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0A0" w:firstRow="1" w:lastRow="0" w:firstColumn="1" w:lastColumn="0" w:noHBand="0" w:noVBand="0"/>
      </w:tblPr>
      <w:tblGrid>
        <w:gridCol w:w="9464"/>
        <w:gridCol w:w="4501"/>
      </w:tblGrid>
      <w:tr w:rsidR="00AC23E7" w:rsidRPr="006C0562" w:rsidTr="00B35D39">
        <w:tc>
          <w:tcPr>
            <w:tcW w:w="9464" w:type="dxa"/>
          </w:tcPr>
          <w:p w:rsidR="00AC23E7" w:rsidRPr="006C0562" w:rsidRDefault="00AC23E7" w:rsidP="00DA49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056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4CECE0" wp14:editId="322837B3">
                  <wp:extent cx="1038225" cy="942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AC23E7" w:rsidRPr="006C0562" w:rsidRDefault="00AC23E7" w:rsidP="00DA49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C23E7" w:rsidRPr="006C0562" w:rsidTr="00B35D39">
        <w:trPr>
          <w:trHeight w:val="323"/>
        </w:trPr>
        <w:tc>
          <w:tcPr>
            <w:tcW w:w="9464" w:type="dxa"/>
            <w:vMerge w:val="restart"/>
          </w:tcPr>
          <w:p w:rsidR="00AC23E7" w:rsidRPr="006C0562" w:rsidRDefault="00AC23E7" w:rsidP="00DA49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C05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AC23E7" w:rsidRPr="006C0562" w:rsidRDefault="00AC23E7" w:rsidP="00DA49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C23E7" w:rsidRPr="006C0562" w:rsidTr="00B35D39">
        <w:trPr>
          <w:trHeight w:val="322"/>
        </w:trPr>
        <w:tc>
          <w:tcPr>
            <w:tcW w:w="9464" w:type="dxa"/>
            <w:vMerge/>
            <w:vAlign w:val="center"/>
          </w:tcPr>
          <w:p w:rsidR="00AC23E7" w:rsidRPr="006C0562" w:rsidRDefault="00AC23E7" w:rsidP="00DA49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AC23E7" w:rsidRPr="006C0562" w:rsidRDefault="00AC23E7" w:rsidP="00DA49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C23E7" w:rsidRPr="006C0562" w:rsidTr="00B35D39">
        <w:trPr>
          <w:trHeight w:val="323"/>
        </w:trPr>
        <w:tc>
          <w:tcPr>
            <w:tcW w:w="9464" w:type="dxa"/>
            <w:vMerge w:val="restart"/>
          </w:tcPr>
          <w:p w:rsidR="00AC23E7" w:rsidRPr="006C0562" w:rsidRDefault="00AC23E7" w:rsidP="00DA49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C05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AC23E7" w:rsidRPr="006C0562" w:rsidRDefault="00AC23E7" w:rsidP="00DA49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C05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AC23E7" w:rsidRPr="006C0562" w:rsidRDefault="00AC23E7" w:rsidP="00DA49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C05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AC23E7" w:rsidRPr="006C0562" w:rsidRDefault="00AC23E7" w:rsidP="00DA49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C056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AC23E7" w:rsidRPr="006C0562" w:rsidRDefault="00AC23E7" w:rsidP="00DA49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C23E7" w:rsidRPr="006C0562" w:rsidTr="00B35D39">
        <w:trPr>
          <w:trHeight w:val="322"/>
        </w:trPr>
        <w:tc>
          <w:tcPr>
            <w:tcW w:w="9464" w:type="dxa"/>
            <w:vMerge/>
            <w:vAlign w:val="center"/>
          </w:tcPr>
          <w:p w:rsidR="00AC23E7" w:rsidRPr="006C0562" w:rsidRDefault="00AC23E7" w:rsidP="00DA49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AC23E7" w:rsidRPr="006C0562" w:rsidRDefault="00AC23E7" w:rsidP="00DA49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C23E7" w:rsidRPr="006C0562" w:rsidTr="00B35D39">
        <w:trPr>
          <w:trHeight w:val="322"/>
        </w:trPr>
        <w:tc>
          <w:tcPr>
            <w:tcW w:w="9464" w:type="dxa"/>
            <w:vMerge/>
            <w:vAlign w:val="center"/>
          </w:tcPr>
          <w:p w:rsidR="00AC23E7" w:rsidRPr="006C0562" w:rsidRDefault="00AC23E7" w:rsidP="00DA49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AC23E7" w:rsidRPr="006C0562" w:rsidRDefault="00AC23E7" w:rsidP="00DA49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C23E7" w:rsidRPr="006C0562" w:rsidRDefault="00AC23E7" w:rsidP="00DA493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C23E7" w:rsidRPr="006C0562" w:rsidRDefault="00AC23E7" w:rsidP="00DA49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>ПРОТОКОЛ № 100</w:t>
      </w:r>
    </w:p>
    <w:p w:rsidR="00AC23E7" w:rsidRPr="006C0562" w:rsidRDefault="00AC23E7" w:rsidP="00DA49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0562">
        <w:rPr>
          <w:rFonts w:ascii="Times New Roman" w:hAnsi="Times New Roman"/>
          <w:sz w:val="28"/>
          <w:szCs w:val="28"/>
          <w:lang w:val="uk-UA"/>
        </w:rPr>
        <w:t xml:space="preserve">від 06.09.2018 р. </w:t>
      </w:r>
    </w:p>
    <w:p w:rsidR="00AC23E7" w:rsidRPr="006C0562" w:rsidRDefault="00AC23E7" w:rsidP="00DA49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0562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AC23E7" w:rsidRPr="006C0562" w:rsidRDefault="00AC23E7" w:rsidP="00DA493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AC23E7" w:rsidRPr="006C0562" w:rsidRDefault="00AC23E7" w:rsidP="00DA493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:rsidR="00AC23E7" w:rsidRPr="006C0562" w:rsidRDefault="00AC23E7" w:rsidP="00DA493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:rsidR="00AC23E7" w:rsidRPr="006C0562" w:rsidRDefault="00AC23E7" w:rsidP="00DA493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AC23E7" w:rsidRPr="006C0562" w:rsidRDefault="00AC23E7" w:rsidP="00DA493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C23E7" w:rsidRPr="006C0562" w:rsidRDefault="00AC23E7" w:rsidP="00DA493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AC23E7" w:rsidRPr="006C0562" w:rsidRDefault="00AC23E7" w:rsidP="00DA49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 xml:space="preserve">заступник голови комісії: </w:t>
      </w:r>
      <w:r w:rsidR="00DA493B" w:rsidRPr="006C0562">
        <w:rPr>
          <w:rFonts w:ascii="Times New Roman" w:hAnsi="Times New Roman"/>
          <w:sz w:val="28"/>
          <w:szCs w:val="28"/>
          <w:lang w:val="uk-UA"/>
        </w:rPr>
        <w:t>Горбуров К.Є.</w:t>
      </w:r>
    </w:p>
    <w:p w:rsidR="00AC23E7" w:rsidRPr="006C0562" w:rsidRDefault="00AC23E7" w:rsidP="00DA493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Pr="006C0562">
        <w:rPr>
          <w:rFonts w:ascii="Times New Roman" w:hAnsi="Times New Roman"/>
          <w:sz w:val="28"/>
          <w:szCs w:val="28"/>
          <w:lang w:val="uk-UA"/>
        </w:rPr>
        <w:t xml:space="preserve"> Танасевич З.М.</w:t>
      </w:r>
    </w:p>
    <w:p w:rsidR="00AC23E7" w:rsidRPr="006C0562" w:rsidRDefault="00AC23E7" w:rsidP="00DA49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r w:rsidRPr="006C0562">
        <w:rPr>
          <w:rFonts w:ascii="Times New Roman" w:hAnsi="Times New Roman"/>
          <w:sz w:val="28"/>
          <w:szCs w:val="28"/>
          <w:lang w:val="uk-UA"/>
        </w:rPr>
        <w:t>Грозов А.А., Зоткін П.С.</w:t>
      </w:r>
      <w:r w:rsidR="00DA493B" w:rsidRPr="006C056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C6842" w:rsidRPr="006C0562">
        <w:rPr>
          <w:rFonts w:ascii="Times New Roman" w:hAnsi="Times New Roman"/>
          <w:sz w:val="28"/>
          <w:szCs w:val="28"/>
          <w:lang w:val="uk-UA"/>
        </w:rPr>
        <w:t xml:space="preserve">Кантор С.А., </w:t>
      </w:r>
      <w:r w:rsidRPr="006C0562">
        <w:rPr>
          <w:rFonts w:ascii="Times New Roman" w:hAnsi="Times New Roman"/>
          <w:sz w:val="28"/>
          <w:szCs w:val="28"/>
          <w:lang w:val="uk-UA"/>
        </w:rPr>
        <w:t>Карцев С.М., Ласурія С.А., Янков В.С., Мішкур С.С.</w:t>
      </w:r>
    </w:p>
    <w:p w:rsidR="00AC23E7" w:rsidRPr="006C0562" w:rsidRDefault="00AC23E7" w:rsidP="001E298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 xml:space="preserve">Відсутні депутати Миколаївської міської ради VII скликання – члени комісії: </w:t>
      </w:r>
      <w:r w:rsidR="00DA493B" w:rsidRPr="006C0562">
        <w:rPr>
          <w:rFonts w:ascii="Times New Roman" w:hAnsi="Times New Roman"/>
          <w:sz w:val="28"/>
          <w:szCs w:val="28"/>
          <w:lang w:val="uk-UA"/>
        </w:rPr>
        <w:t xml:space="preserve">Апанасенко В.В., </w:t>
      </w:r>
      <w:r w:rsidRPr="006C0562">
        <w:rPr>
          <w:rFonts w:ascii="Times New Roman" w:hAnsi="Times New Roman"/>
          <w:sz w:val="28"/>
          <w:szCs w:val="28"/>
          <w:lang w:val="uk-UA"/>
        </w:rPr>
        <w:t xml:space="preserve">Бернацький О.В., </w:t>
      </w:r>
      <w:r w:rsidR="002C6842" w:rsidRPr="006C0562">
        <w:rPr>
          <w:rFonts w:ascii="Times New Roman" w:hAnsi="Times New Roman"/>
          <w:sz w:val="28"/>
          <w:szCs w:val="28"/>
          <w:lang w:val="uk-UA"/>
        </w:rPr>
        <w:t>Горбенко Н.О.</w:t>
      </w:r>
    </w:p>
    <w:p w:rsidR="007B5775" w:rsidRPr="006C0562" w:rsidRDefault="007B5775" w:rsidP="001E298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22A7" w:rsidRPr="006C0562" w:rsidRDefault="007B5775" w:rsidP="007222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 xml:space="preserve">Запрошені та присутні: </w:t>
      </w:r>
      <w:r w:rsidR="00DA493B" w:rsidRPr="006C0562">
        <w:rPr>
          <w:rFonts w:ascii="Times New Roman" w:hAnsi="Times New Roman"/>
          <w:sz w:val="28"/>
          <w:szCs w:val="28"/>
          <w:lang w:val="uk-UA"/>
        </w:rPr>
        <w:t>Ва</w:t>
      </w:r>
      <w:proofErr w:type="spellStart"/>
      <w:r w:rsidR="00DA493B" w:rsidRPr="006C0562">
        <w:rPr>
          <w:rFonts w:ascii="Times New Roman" w:hAnsi="Times New Roman"/>
          <w:sz w:val="28"/>
          <w:szCs w:val="28"/>
          <w:lang w:val="uk-UA"/>
        </w:rPr>
        <w:t>с</w:t>
      </w:r>
      <w:r w:rsidR="001E2986" w:rsidRPr="006C0562">
        <w:rPr>
          <w:rFonts w:ascii="Times New Roman" w:hAnsi="Times New Roman"/>
          <w:sz w:val="28"/>
          <w:szCs w:val="28"/>
          <w:lang w:val="uk-UA"/>
        </w:rPr>
        <w:t>и</w:t>
      </w:r>
      <w:r w:rsidR="00DA493B" w:rsidRPr="006C0562">
        <w:rPr>
          <w:rFonts w:ascii="Times New Roman" w:hAnsi="Times New Roman"/>
          <w:sz w:val="28"/>
          <w:szCs w:val="28"/>
          <w:lang w:val="uk-UA"/>
        </w:rPr>
        <w:t>л</w:t>
      </w:r>
      <w:proofErr w:type="spellEnd"/>
      <w:r w:rsidR="00DA493B" w:rsidRPr="006C0562">
        <w:rPr>
          <w:rFonts w:ascii="Times New Roman" w:hAnsi="Times New Roman"/>
          <w:sz w:val="28"/>
          <w:szCs w:val="28"/>
          <w:lang w:val="uk-UA"/>
        </w:rPr>
        <w:t>енко</w:t>
      </w:r>
      <w:r w:rsidR="0067604E" w:rsidRPr="006C0562">
        <w:rPr>
          <w:rFonts w:ascii="Times New Roman" w:hAnsi="Times New Roman"/>
          <w:sz w:val="28"/>
          <w:szCs w:val="28"/>
          <w:lang w:val="uk-UA"/>
        </w:rPr>
        <w:t> </w:t>
      </w:r>
      <w:r w:rsidR="001E2986" w:rsidRPr="006C0562">
        <w:rPr>
          <w:rFonts w:ascii="Times New Roman" w:hAnsi="Times New Roman"/>
          <w:sz w:val="28"/>
          <w:szCs w:val="28"/>
          <w:lang w:val="uk-UA"/>
        </w:rPr>
        <w:t>С.М.</w:t>
      </w:r>
      <w:r w:rsidR="0067604E" w:rsidRPr="006C0562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1E2986" w:rsidRPr="006C0562">
        <w:rPr>
          <w:rFonts w:ascii="Times New Roman" w:hAnsi="Times New Roman"/>
          <w:sz w:val="28"/>
          <w:szCs w:val="28"/>
          <w:lang w:val="uk-UA"/>
        </w:rPr>
        <w:t>директор департаменту праці та соціального захисту населення</w:t>
      </w:r>
      <w:r w:rsidR="007222A7" w:rsidRPr="006C0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22A7" w:rsidRPr="006C0562">
        <w:rPr>
          <w:rFonts w:ascii="Times New Roman" w:hAnsi="Times New Roman"/>
          <w:bCs/>
          <w:sz w:val="28"/>
          <w:szCs w:val="28"/>
          <w:lang w:val="uk-UA"/>
        </w:rPr>
        <w:t xml:space="preserve">Миколаївської </w:t>
      </w:r>
      <w:r w:rsidR="007222A7" w:rsidRPr="006C0562">
        <w:rPr>
          <w:rFonts w:ascii="Times New Roman" w:hAnsi="Times New Roman"/>
          <w:bCs/>
          <w:color w:val="000000"/>
          <w:sz w:val="28"/>
          <w:szCs w:val="28"/>
          <w:lang w:val="uk-UA"/>
        </w:rPr>
        <w:t>міської ради</w:t>
      </w:r>
      <w:r w:rsidR="007222A7" w:rsidRPr="006C0562">
        <w:rPr>
          <w:rFonts w:ascii="Times New Roman" w:hAnsi="Times New Roman"/>
          <w:color w:val="000000"/>
          <w:sz w:val="28"/>
          <w:szCs w:val="28"/>
          <w:lang w:val="uk-UA"/>
        </w:rPr>
        <w:t xml:space="preserve">; Святелик В.Є. – директор департаменту фінансів Миколаївської міської ради; </w:t>
      </w:r>
      <w:r w:rsidR="001E2986" w:rsidRPr="006C0562">
        <w:rPr>
          <w:rFonts w:ascii="Times New Roman" w:hAnsi="Times New Roman"/>
          <w:color w:val="000000"/>
          <w:sz w:val="28"/>
          <w:szCs w:val="28"/>
          <w:lang w:val="uk-UA"/>
        </w:rPr>
        <w:t>Шуліченко Т.В. – директор департаменту економічного розвитку Миколаївської міської ради</w:t>
      </w:r>
      <w:r w:rsidR="007222A7" w:rsidRPr="006C0562">
        <w:rPr>
          <w:rFonts w:ascii="Times New Roman" w:hAnsi="Times New Roman"/>
          <w:color w:val="000000"/>
          <w:sz w:val="28"/>
          <w:szCs w:val="28"/>
          <w:lang w:val="uk-UA"/>
        </w:rPr>
        <w:t xml:space="preserve">; </w:t>
      </w:r>
      <w:r w:rsidR="007222A7" w:rsidRPr="006C0562">
        <w:rPr>
          <w:rFonts w:ascii="Times New Roman" w:hAnsi="Times New Roman"/>
          <w:sz w:val="28"/>
          <w:szCs w:val="28"/>
          <w:lang w:val="uk-UA"/>
        </w:rPr>
        <w:t xml:space="preserve">Чорна І.І. </w:t>
      </w:r>
      <w:r w:rsidR="007222A7" w:rsidRPr="006C0562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7222A7" w:rsidRPr="006C0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22A7" w:rsidRPr="006C0562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директора департаменту – начальник управління фінансів </w:t>
      </w:r>
      <w:r w:rsidR="007222A7" w:rsidRPr="006C0562">
        <w:rPr>
          <w:rFonts w:ascii="Times New Roman" w:hAnsi="Times New Roman"/>
          <w:bCs/>
          <w:color w:val="000000"/>
          <w:sz w:val="28"/>
          <w:szCs w:val="28"/>
          <w:lang w:val="uk-UA"/>
        </w:rPr>
        <w:t>департаменту праці та соціального захисту населення Миколаївської міської ради</w:t>
      </w:r>
      <w:r w:rsidR="007222A7" w:rsidRPr="006C056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A493B" w:rsidRPr="006C0562" w:rsidRDefault="00DA493B" w:rsidP="001E298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C23E7" w:rsidRPr="006C0562" w:rsidRDefault="00AC23E7" w:rsidP="001E2986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lang w:val="uk-UA"/>
        </w:rPr>
      </w:pPr>
      <w:r w:rsidRPr="006C0562">
        <w:rPr>
          <w:rFonts w:ascii="Times New Roman" w:hAnsi="Times New Roman"/>
          <w:i w:val="0"/>
          <w:lang w:val="uk-UA"/>
        </w:rPr>
        <w:t>ПОРЯДОК ДЕННИЙ</w:t>
      </w:r>
    </w:p>
    <w:p w:rsidR="0066007A" w:rsidRPr="006C0562" w:rsidRDefault="0066007A" w:rsidP="0066007A">
      <w:pPr>
        <w:spacing w:after="0" w:line="240" w:lineRule="auto"/>
        <w:contextualSpacing/>
        <w:jc w:val="both"/>
        <w:rPr>
          <w:rStyle w:val="a5"/>
          <w:rFonts w:ascii="Times New Roman" w:hAnsi="Times New Roman"/>
          <w:bCs w:val="0"/>
          <w:sz w:val="28"/>
          <w:szCs w:val="28"/>
          <w:lang w:val="uk-UA"/>
        </w:rPr>
      </w:pPr>
      <w:r w:rsidRPr="006C0562">
        <w:rPr>
          <w:rFonts w:ascii="Times New Roman" w:hAnsi="Times New Roman"/>
          <w:sz w:val="28"/>
          <w:szCs w:val="28"/>
          <w:lang w:val="uk-UA"/>
        </w:rPr>
        <w:t>1. Обрання секретаря комісії на засідання комісії 06.09.2018.</w:t>
      </w:r>
    </w:p>
    <w:p w:rsidR="00AC23E7" w:rsidRPr="006C0562" w:rsidRDefault="0066007A" w:rsidP="001E2986">
      <w:pPr>
        <w:pStyle w:val="a3"/>
        <w:spacing w:before="0" w:beforeAutospacing="0" w:after="0" w:afterAutospacing="0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6C0562">
        <w:rPr>
          <w:bCs/>
          <w:sz w:val="28"/>
          <w:szCs w:val="28"/>
          <w:shd w:val="clear" w:color="auto" w:fill="FFFFFF"/>
          <w:lang w:val="uk-UA"/>
        </w:rPr>
        <w:t>2</w:t>
      </w:r>
      <w:r w:rsidR="00AC23E7" w:rsidRPr="006C0562">
        <w:rPr>
          <w:bCs/>
          <w:sz w:val="28"/>
          <w:szCs w:val="28"/>
          <w:shd w:val="clear" w:color="auto" w:fill="FFFFFF"/>
          <w:lang w:val="uk-UA"/>
        </w:rPr>
        <w:t>. Розгляд заяв та звернень, що надійшли на адресу комісії.</w:t>
      </w:r>
    </w:p>
    <w:p w:rsidR="007C1059" w:rsidRPr="006C0562" w:rsidRDefault="00DA4CBF" w:rsidP="007C105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C0562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Доповідачі: </w:t>
      </w:r>
      <w:r w:rsidR="007C1059" w:rsidRPr="006C0562">
        <w:rPr>
          <w:rFonts w:ascii="Times New Roman" w:hAnsi="Times New Roman"/>
          <w:sz w:val="28"/>
          <w:szCs w:val="28"/>
          <w:lang w:val="uk-UA"/>
        </w:rPr>
        <w:t>Ва</w:t>
      </w:r>
      <w:proofErr w:type="spellStart"/>
      <w:r w:rsidR="007C1059" w:rsidRPr="006C0562">
        <w:rPr>
          <w:rFonts w:ascii="Times New Roman" w:hAnsi="Times New Roman"/>
          <w:sz w:val="28"/>
          <w:szCs w:val="28"/>
          <w:lang w:val="uk-UA"/>
        </w:rPr>
        <w:t>сил</w:t>
      </w:r>
      <w:proofErr w:type="spellEnd"/>
      <w:r w:rsidR="007C1059" w:rsidRPr="006C0562">
        <w:rPr>
          <w:rFonts w:ascii="Times New Roman" w:hAnsi="Times New Roman"/>
          <w:sz w:val="28"/>
          <w:szCs w:val="28"/>
          <w:lang w:val="uk-UA"/>
        </w:rPr>
        <w:t xml:space="preserve">енко С.М.– директор департаменту праці та соціального захисту населення </w:t>
      </w:r>
      <w:r w:rsidR="007C1059" w:rsidRPr="006C0562">
        <w:rPr>
          <w:rFonts w:ascii="Times New Roman" w:hAnsi="Times New Roman"/>
          <w:bCs/>
          <w:sz w:val="28"/>
          <w:szCs w:val="28"/>
          <w:lang w:val="uk-UA"/>
        </w:rPr>
        <w:t xml:space="preserve">Миколаївської </w:t>
      </w:r>
      <w:r w:rsidR="007C1059" w:rsidRPr="006C0562">
        <w:rPr>
          <w:rFonts w:ascii="Times New Roman" w:hAnsi="Times New Roman"/>
          <w:bCs/>
          <w:color w:val="000000"/>
          <w:sz w:val="28"/>
          <w:szCs w:val="28"/>
          <w:lang w:val="uk-UA"/>
        </w:rPr>
        <w:t>міської ради</w:t>
      </w:r>
      <w:r w:rsidR="007C1059" w:rsidRPr="006C0562">
        <w:rPr>
          <w:rFonts w:ascii="Times New Roman" w:hAnsi="Times New Roman"/>
          <w:color w:val="000000"/>
          <w:sz w:val="28"/>
          <w:szCs w:val="28"/>
          <w:lang w:val="uk-UA"/>
        </w:rPr>
        <w:t xml:space="preserve">; Святелик В.Є. – директор департаменту фінансів Миколаївської міської ради; Шуліченко Т.В. – директор департаменту економічного розвитку Миколаївської міської ради; </w:t>
      </w:r>
      <w:r w:rsidR="007C1059" w:rsidRPr="006C0562">
        <w:rPr>
          <w:rFonts w:ascii="Times New Roman" w:hAnsi="Times New Roman"/>
          <w:sz w:val="28"/>
          <w:szCs w:val="28"/>
          <w:lang w:val="uk-UA"/>
        </w:rPr>
        <w:t xml:space="preserve">Чорна І.І. </w:t>
      </w:r>
      <w:r w:rsidR="007C1059" w:rsidRPr="006C0562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7C1059" w:rsidRPr="006C0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1059" w:rsidRPr="006C0562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заступник директора департаменту – начальник управління </w:t>
      </w:r>
      <w:r w:rsidR="007C1059" w:rsidRPr="006C0562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фінансів </w:t>
      </w:r>
      <w:r w:rsidR="007C1059" w:rsidRPr="006C0562">
        <w:rPr>
          <w:rFonts w:ascii="Times New Roman" w:hAnsi="Times New Roman"/>
          <w:bCs/>
          <w:color w:val="000000"/>
          <w:sz w:val="28"/>
          <w:szCs w:val="28"/>
          <w:lang w:val="uk-UA"/>
        </w:rPr>
        <w:t>департаменту праці та соціального захисту населення Миколаївської міської ради</w:t>
      </w:r>
      <w:r w:rsidR="007C1059" w:rsidRPr="006C056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6007A" w:rsidRPr="006C0562" w:rsidRDefault="0066007A" w:rsidP="0066007A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CC53E6" w:rsidRPr="006C0562" w:rsidRDefault="00CC53E6" w:rsidP="00CC53E6">
      <w:pPr>
        <w:spacing w:after="0" w:line="240" w:lineRule="auto"/>
        <w:contextualSpacing/>
        <w:jc w:val="both"/>
        <w:rPr>
          <w:rStyle w:val="a5"/>
          <w:rFonts w:ascii="Times New Roman" w:hAnsi="Times New Roman"/>
          <w:bCs w:val="0"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>Слухали 1. Обрання секретаря</w:t>
      </w:r>
      <w:r w:rsidR="00DD33C6" w:rsidRPr="006C0562">
        <w:rPr>
          <w:rFonts w:ascii="Times New Roman" w:hAnsi="Times New Roman"/>
          <w:b/>
          <w:sz w:val="28"/>
          <w:szCs w:val="28"/>
          <w:lang w:val="uk-UA"/>
        </w:rPr>
        <w:t xml:space="preserve"> комісії на засідання комісії 06.09</w:t>
      </w:r>
      <w:r w:rsidRPr="006C0562">
        <w:rPr>
          <w:rFonts w:ascii="Times New Roman" w:hAnsi="Times New Roman"/>
          <w:b/>
          <w:sz w:val="28"/>
          <w:szCs w:val="28"/>
          <w:lang w:val="uk-UA"/>
        </w:rPr>
        <w:t>.2018.</w:t>
      </w:r>
    </w:p>
    <w:p w:rsidR="00CC53E6" w:rsidRPr="006C0562" w:rsidRDefault="00CC53E6" w:rsidP="00CC53E6">
      <w:pPr>
        <w:pStyle w:val="a3"/>
        <w:spacing w:before="0" w:beforeAutospacing="0" w:after="0" w:afterAutospacing="0"/>
        <w:contextualSpacing/>
        <w:jc w:val="both"/>
        <w:rPr>
          <w:rStyle w:val="a5"/>
          <w:rFonts w:eastAsia="Calibri"/>
          <w:sz w:val="28"/>
          <w:szCs w:val="28"/>
          <w:shd w:val="clear" w:color="auto" w:fill="FFFFFF"/>
          <w:lang w:val="uk-UA"/>
        </w:rPr>
      </w:pPr>
    </w:p>
    <w:p w:rsidR="00CC53E6" w:rsidRPr="006C0562" w:rsidRDefault="00CC53E6" w:rsidP="00CC53E6">
      <w:pPr>
        <w:pStyle w:val="a3"/>
        <w:spacing w:before="0" w:beforeAutospacing="0" w:after="0" w:afterAutospacing="0"/>
        <w:contextualSpacing/>
        <w:jc w:val="both"/>
        <w:rPr>
          <w:rStyle w:val="a5"/>
          <w:rFonts w:eastAsia="Calibri"/>
          <w:sz w:val="28"/>
          <w:szCs w:val="28"/>
          <w:shd w:val="clear" w:color="auto" w:fill="FFFFFF"/>
          <w:lang w:val="uk-UA"/>
        </w:rPr>
      </w:pPr>
      <w:r w:rsidRPr="006C0562">
        <w:rPr>
          <w:rStyle w:val="a5"/>
          <w:rFonts w:eastAsia="Calibri"/>
          <w:sz w:val="28"/>
          <w:szCs w:val="28"/>
          <w:shd w:val="clear" w:color="auto" w:fill="FFFFFF"/>
          <w:lang w:val="uk-UA"/>
        </w:rPr>
        <w:t>В обговоренні взяли участь:</w:t>
      </w:r>
    </w:p>
    <w:p w:rsidR="00CC53E6" w:rsidRPr="006C0562" w:rsidRDefault="00CC53E6" w:rsidP="00CC53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0562">
        <w:rPr>
          <w:rStyle w:val="a5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</w:t>
      </w:r>
      <w:r w:rsidR="00DD33C6" w:rsidRPr="006C0562">
        <w:rPr>
          <w:rStyle w:val="a5"/>
          <w:rFonts w:ascii="Times New Roman" w:hAnsi="Times New Roman"/>
          <w:sz w:val="28"/>
          <w:szCs w:val="28"/>
          <w:shd w:val="clear" w:color="auto" w:fill="FFFFFF"/>
          <w:lang w:val="uk-UA"/>
        </w:rPr>
        <w:t>Горбуров К.Є.,</w:t>
      </w:r>
      <w:r w:rsidRPr="006C0562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який запропонував обрати</w:t>
      </w:r>
      <w:r w:rsidR="00DD33C6" w:rsidRPr="006C0562">
        <w:rPr>
          <w:rStyle w:val="a5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6C0562">
        <w:rPr>
          <w:rFonts w:ascii="Times New Roman" w:hAnsi="Times New Roman"/>
          <w:sz w:val="28"/>
          <w:szCs w:val="28"/>
          <w:lang w:val="uk-UA"/>
        </w:rPr>
        <w:t xml:space="preserve">секретарем комісії на засідання комісії </w:t>
      </w:r>
      <w:r w:rsidR="00DD33C6" w:rsidRPr="006C0562">
        <w:rPr>
          <w:rFonts w:ascii="Times New Roman" w:hAnsi="Times New Roman"/>
          <w:sz w:val="28"/>
          <w:szCs w:val="28"/>
          <w:lang w:val="uk-UA"/>
        </w:rPr>
        <w:t>06.09</w:t>
      </w:r>
      <w:r w:rsidRPr="006C0562">
        <w:rPr>
          <w:rFonts w:ascii="Times New Roman" w:hAnsi="Times New Roman"/>
          <w:sz w:val="28"/>
          <w:szCs w:val="28"/>
          <w:lang w:val="uk-UA"/>
        </w:rPr>
        <w:t>.2018 Танасевич З.М.</w:t>
      </w:r>
    </w:p>
    <w:p w:rsidR="00CC53E6" w:rsidRPr="006C0562" w:rsidRDefault="00CC53E6" w:rsidP="00CC53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3E6" w:rsidRPr="006C0562" w:rsidRDefault="00CC53E6" w:rsidP="00CC53E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Pr="006C0562">
        <w:rPr>
          <w:rFonts w:ascii="Times New Roman" w:hAnsi="Times New Roman"/>
          <w:sz w:val="28"/>
          <w:szCs w:val="28"/>
          <w:lang w:val="uk-UA"/>
        </w:rPr>
        <w:t xml:space="preserve">Обрати секретарем комісії на засідання комісії </w:t>
      </w:r>
      <w:r w:rsidR="00AD0B09" w:rsidRPr="006C0562">
        <w:rPr>
          <w:rFonts w:ascii="Times New Roman" w:hAnsi="Times New Roman"/>
          <w:sz w:val="28"/>
          <w:szCs w:val="28"/>
          <w:lang w:val="uk-UA"/>
        </w:rPr>
        <w:t xml:space="preserve">06.09.2018 </w:t>
      </w:r>
      <w:r w:rsidRPr="006C0562">
        <w:rPr>
          <w:rFonts w:ascii="Times New Roman" w:hAnsi="Times New Roman"/>
          <w:sz w:val="28"/>
          <w:szCs w:val="28"/>
          <w:lang w:val="uk-UA"/>
        </w:rPr>
        <w:t>Танасевич З.М.</w:t>
      </w:r>
    </w:p>
    <w:p w:rsidR="00CC53E6" w:rsidRPr="006C0562" w:rsidRDefault="00CC53E6" w:rsidP="00CC53E6">
      <w:pPr>
        <w:spacing w:after="0" w:line="240" w:lineRule="auto"/>
        <w:contextualSpacing/>
        <w:jc w:val="both"/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6C0562">
        <w:rPr>
          <w:rStyle w:val="a5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2C6842" w:rsidRPr="006C0562">
        <w:rPr>
          <w:rStyle w:val="a5"/>
          <w:rFonts w:ascii="Times New Roman" w:hAnsi="Times New Roman"/>
          <w:sz w:val="28"/>
          <w:szCs w:val="28"/>
          <w:shd w:val="clear" w:color="auto" w:fill="FFFFFF"/>
          <w:lang w:val="uk-UA"/>
        </w:rPr>
        <w:t>8</w:t>
      </w:r>
      <w:r w:rsidR="00565872" w:rsidRPr="006C0562">
        <w:rPr>
          <w:rStyle w:val="a5"/>
          <w:rFonts w:ascii="Times New Roman" w:hAnsi="Times New Roman"/>
          <w:sz w:val="28"/>
          <w:szCs w:val="28"/>
          <w:shd w:val="clear" w:color="auto" w:fill="FFFFFF"/>
          <w:lang w:val="uk-UA"/>
        </w:rPr>
        <w:t>; «проти» - 0; «утрималися» - 1 (Танасевич З.М.)</w:t>
      </w:r>
      <w:r w:rsidRPr="006C0562">
        <w:rPr>
          <w:rStyle w:val="a5"/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DA4CBF" w:rsidRPr="006C0562" w:rsidRDefault="00DA4CBF" w:rsidP="001E2986">
      <w:pPr>
        <w:pStyle w:val="a3"/>
        <w:spacing w:before="0" w:beforeAutospacing="0" w:after="0" w:afterAutospacing="0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B23176" w:rsidRPr="006C0562" w:rsidRDefault="00AC23E7" w:rsidP="00B23176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6C0562">
        <w:rPr>
          <w:b/>
          <w:bCs/>
          <w:sz w:val="28"/>
          <w:szCs w:val="28"/>
          <w:shd w:val="clear" w:color="auto" w:fill="FFFFFF"/>
          <w:lang w:val="uk-UA"/>
        </w:rPr>
        <w:t xml:space="preserve">Слухали: </w:t>
      </w:r>
      <w:r w:rsidR="00B23176" w:rsidRPr="006C0562">
        <w:rPr>
          <w:b/>
          <w:bCs/>
          <w:sz w:val="28"/>
          <w:szCs w:val="28"/>
          <w:shd w:val="clear" w:color="auto" w:fill="FFFFFF"/>
          <w:lang w:val="uk-UA"/>
        </w:rPr>
        <w:t>2</w:t>
      </w:r>
      <w:r w:rsidRPr="006C0562">
        <w:rPr>
          <w:b/>
          <w:bCs/>
          <w:sz w:val="28"/>
          <w:szCs w:val="28"/>
          <w:shd w:val="clear" w:color="auto" w:fill="FFFFFF"/>
          <w:lang w:val="uk-UA"/>
        </w:rPr>
        <w:t xml:space="preserve">. Розгляд </w:t>
      </w:r>
      <w:r w:rsidR="00483777" w:rsidRPr="006C0562">
        <w:rPr>
          <w:b/>
          <w:sz w:val="28"/>
          <w:szCs w:val="28"/>
          <w:lang w:val="uk-UA"/>
        </w:rPr>
        <w:t>проектів рішень</w:t>
      </w:r>
      <w:r w:rsidR="00483777" w:rsidRPr="006C0562">
        <w:rPr>
          <w:sz w:val="28"/>
          <w:szCs w:val="28"/>
          <w:lang w:val="uk-UA"/>
        </w:rPr>
        <w:t xml:space="preserve"> </w:t>
      </w:r>
      <w:r w:rsidR="00483777" w:rsidRPr="006C0562">
        <w:rPr>
          <w:b/>
          <w:sz w:val="28"/>
          <w:szCs w:val="28"/>
          <w:lang w:val="uk-UA" w:eastAsia="uk-UA" w:bidi="uk-UA"/>
        </w:rPr>
        <w:t xml:space="preserve">Миколаївської </w:t>
      </w:r>
      <w:r w:rsidR="00483777" w:rsidRPr="006C0562">
        <w:rPr>
          <w:b/>
          <w:sz w:val="28"/>
          <w:szCs w:val="28"/>
          <w:lang w:val="uk-UA"/>
        </w:rPr>
        <w:t>міської ради</w:t>
      </w:r>
      <w:r w:rsidRPr="006C0562">
        <w:rPr>
          <w:b/>
          <w:bCs/>
          <w:sz w:val="28"/>
          <w:szCs w:val="28"/>
          <w:shd w:val="clear" w:color="auto" w:fill="FFFFFF"/>
          <w:lang w:val="uk-UA"/>
        </w:rPr>
        <w:t>:</w:t>
      </w:r>
    </w:p>
    <w:p w:rsidR="00B23176" w:rsidRPr="006C0562" w:rsidRDefault="00B23176" w:rsidP="00B23176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C801E0" w:rsidRPr="006C0562" w:rsidRDefault="00B23176" w:rsidP="00B23176">
      <w:pPr>
        <w:pStyle w:val="a3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6C0562">
        <w:rPr>
          <w:b/>
          <w:bCs/>
          <w:sz w:val="28"/>
          <w:szCs w:val="28"/>
          <w:shd w:val="clear" w:color="auto" w:fill="FFFFFF"/>
          <w:lang w:val="uk-UA"/>
        </w:rPr>
        <w:t xml:space="preserve">2.1. </w:t>
      </w:r>
      <w:r w:rsidR="00C801E0" w:rsidRPr="006C0562">
        <w:rPr>
          <w:b/>
          <w:sz w:val="28"/>
          <w:szCs w:val="28"/>
          <w:lang w:val="uk-UA"/>
        </w:rPr>
        <w:t>Проект рішення</w:t>
      </w:r>
      <w:r w:rsidR="00C801E0" w:rsidRPr="006C0562">
        <w:rPr>
          <w:sz w:val="28"/>
          <w:szCs w:val="28"/>
          <w:lang w:val="uk-UA"/>
        </w:rPr>
        <w:t xml:space="preserve"> </w:t>
      </w:r>
      <w:r w:rsidR="00C801E0" w:rsidRPr="006C0562">
        <w:rPr>
          <w:b/>
          <w:sz w:val="28"/>
          <w:szCs w:val="28"/>
          <w:lang w:val="uk-UA" w:eastAsia="uk-UA" w:bidi="uk-UA"/>
        </w:rPr>
        <w:t xml:space="preserve">Миколаївської </w:t>
      </w:r>
      <w:r w:rsidR="00C801E0" w:rsidRPr="006C0562">
        <w:rPr>
          <w:b/>
          <w:sz w:val="28"/>
          <w:szCs w:val="28"/>
          <w:lang w:val="uk-UA"/>
        </w:rPr>
        <w:t>міської ради</w:t>
      </w:r>
      <w:r w:rsidR="00C801E0" w:rsidRPr="006C0562">
        <w:rPr>
          <w:sz w:val="28"/>
          <w:szCs w:val="28"/>
          <w:lang w:val="uk-UA"/>
        </w:rPr>
        <w:t xml:space="preserve"> «Про внесення змін та доповнення до рішення міської ради від 23.12.2016 №13/11 «Про затвердження міської програми соціальної підтримки учасників антитерористичної операції та членів їх сімей»</w:t>
      </w:r>
      <w:r w:rsidR="00C801E0" w:rsidRPr="006C0562">
        <w:rPr>
          <w:b/>
          <w:sz w:val="28"/>
          <w:szCs w:val="28"/>
          <w:lang w:val="uk-UA"/>
        </w:rPr>
        <w:t xml:space="preserve"> </w:t>
      </w:r>
      <w:r w:rsidR="00DA493B" w:rsidRPr="006C0562">
        <w:rPr>
          <w:sz w:val="28"/>
          <w:szCs w:val="28"/>
          <w:lang w:val="uk-UA"/>
        </w:rPr>
        <w:t>(файл s-sz-039)</w:t>
      </w:r>
      <w:r w:rsidR="00C801E0" w:rsidRPr="006C0562">
        <w:rPr>
          <w:sz w:val="28"/>
          <w:szCs w:val="28"/>
          <w:lang w:val="uk-UA"/>
        </w:rPr>
        <w:t>.</w:t>
      </w:r>
    </w:p>
    <w:p w:rsidR="00C801E0" w:rsidRPr="006C0562" w:rsidRDefault="00C801E0" w:rsidP="00C801E0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801E0" w:rsidRPr="006C0562" w:rsidRDefault="00C801E0" w:rsidP="00C801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DA493B" w:rsidRPr="006C0562" w:rsidRDefault="003B7783" w:rsidP="003B77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DA493B" w:rsidRPr="006C0562">
        <w:rPr>
          <w:rFonts w:ascii="Times New Roman" w:hAnsi="Times New Roman"/>
          <w:b/>
          <w:sz w:val="28"/>
          <w:szCs w:val="28"/>
          <w:lang w:val="uk-UA"/>
        </w:rPr>
        <w:t>Вас</w:t>
      </w:r>
      <w:r w:rsidR="00B23F39" w:rsidRPr="006C0562">
        <w:rPr>
          <w:rFonts w:ascii="Times New Roman" w:hAnsi="Times New Roman"/>
          <w:b/>
          <w:sz w:val="28"/>
          <w:szCs w:val="28"/>
          <w:lang w:val="uk-UA"/>
        </w:rPr>
        <w:t>и</w:t>
      </w:r>
      <w:r w:rsidR="00DA493B" w:rsidRPr="006C0562">
        <w:rPr>
          <w:rFonts w:ascii="Times New Roman" w:hAnsi="Times New Roman"/>
          <w:b/>
          <w:sz w:val="28"/>
          <w:szCs w:val="28"/>
          <w:lang w:val="uk-UA"/>
        </w:rPr>
        <w:t>ленко </w:t>
      </w:r>
      <w:r w:rsidR="00B23F39" w:rsidRPr="006C0562">
        <w:rPr>
          <w:rFonts w:ascii="Times New Roman" w:hAnsi="Times New Roman"/>
          <w:b/>
          <w:sz w:val="28"/>
          <w:szCs w:val="28"/>
          <w:lang w:val="uk-UA"/>
        </w:rPr>
        <w:t>С.М.</w:t>
      </w:r>
      <w:r w:rsidR="00AC23E7" w:rsidRPr="006C0562">
        <w:rPr>
          <w:rFonts w:ascii="Times New Roman" w:hAnsi="Times New Roman"/>
          <w:b/>
          <w:sz w:val="28"/>
          <w:szCs w:val="28"/>
          <w:lang w:val="uk-UA"/>
        </w:rPr>
        <w:t>,</w:t>
      </w:r>
      <w:r w:rsidR="00AC23E7" w:rsidRPr="006C0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493B" w:rsidRPr="006C0562">
        <w:rPr>
          <w:rFonts w:ascii="Times New Roman" w:hAnsi="Times New Roman"/>
          <w:sz w:val="28"/>
          <w:szCs w:val="28"/>
          <w:lang w:val="uk-UA"/>
        </w:rPr>
        <w:t>як</w:t>
      </w:r>
      <w:r w:rsidR="00B23F39" w:rsidRPr="006C0562">
        <w:rPr>
          <w:rFonts w:ascii="Times New Roman" w:hAnsi="Times New Roman"/>
          <w:sz w:val="28"/>
          <w:szCs w:val="28"/>
          <w:lang w:val="uk-UA"/>
        </w:rPr>
        <w:t>ий</w:t>
      </w:r>
      <w:r w:rsidR="00DA493B" w:rsidRPr="006C0562">
        <w:rPr>
          <w:rFonts w:ascii="Times New Roman" w:hAnsi="Times New Roman"/>
          <w:sz w:val="28"/>
          <w:szCs w:val="28"/>
          <w:lang w:val="uk-UA"/>
        </w:rPr>
        <w:t xml:space="preserve"> зазначи</w:t>
      </w:r>
      <w:r w:rsidR="00B23F39" w:rsidRPr="006C0562">
        <w:rPr>
          <w:rFonts w:ascii="Times New Roman" w:hAnsi="Times New Roman"/>
          <w:sz w:val="28"/>
          <w:szCs w:val="28"/>
          <w:lang w:val="uk-UA"/>
        </w:rPr>
        <w:t>в</w:t>
      </w:r>
      <w:r w:rsidR="00DA493B" w:rsidRPr="006C0562">
        <w:rPr>
          <w:rFonts w:ascii="Times New Roman" w:hAnsi="Times New Roman"/>
          <w:sz w:val="28"/>
          <w:szCs w:val="28"/>
          <w:lang w:val="uk-UA"/>
        </w:rPr>
        <w:t>, що два заявника зі списку</w:t>
      </w:r>
      <w:r w:rsidR="00C801E0" w:rsidRPr="006C0562">
        <w:rPr>
          <w:rFonts w:ascii="Times New Roman" w:hAnsi="Times New Roman"/>
          <w:sz w:val="28"/>
          <w:szCs w:val="28"/>
          <w:lang w:val="uk-UA"/>
        </w:rPr>
        <w:t xml:space="preserve"> на отримання квартир за рахунок бюджетних коштів по</w:t>
      </w:r>
      <w:r w:rsidR="00DA493B" w:rsidRPr="006C0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01E0" w:rsidRPr="006C0562">
        <w:rPr>
          <w:rFonts w:ascii="Times New Roman" w:hAnsi="Times New Roman"/>
          <w:sz w:val="28"/>
          <w:szCs w:val="28"/>
          <w:lang w:val="uk-UA"/>
        </w:rPr>
        <w:t xml:space="preserve">програмі соціальної допомоги учасників антитерористичної операції та членів їх сімей відмовились від придбання квартир, натомість вимагають </w:t>
      </w:r>
      <w:r w:rsidR="00FF5EE3">
        <w:rPr>
          <w:rFonts w:ascii="Times New Roman" w:hAnsi="Times New Roman"/>
          <w:sz w:val="28"/>
          <w:szCs w:val="28"/>
          <w:lang w:val="uk-UA"/>
        </w:rPr>
        <w:t>намір отримати грошову компенсацію</w:t>
      </w:r>
      <w:r w:rsidR="00DA493B" w:rsidRPr="006C056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837FC" w:rsidRPr="006C0562" w:rsidRDefault="00D837FC" w:rsidP="00DA493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07AC" w:rsidRPr="006C0562" w:rsidRDefault="00DA493B" w:rsidP="00DA493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C0562">
        <w:rPr>
          <w:rFonts w:ascii="Times New Roman" w:hAnsi="Times New Roman"/>
          <w:sz w:val="28"/>
          <w:szCs w:val="28"/>
          <w:lang w:val="uk-UA"/>
        </w:rPr>
        <w:t>-</w:t>
      </w:r>
      <w:r w:rsidR="003B7783" w:rsidRPr="006C0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0562">
        <w:rPr>
          <w:rFonts w:ascii="Times New Roman" w:hAnsi="Times New Roman"/>
          <w:b/>
          <w:sz w:val="28"/>
          <w:szCs w:val="28"/>
          <w:lang w:val="uk-UA"/>
        </w:rPr>
        <w:t>Чорна І.І.,</w:t>
      </w:r>
      <w:r w:rsidRPr="006C0562">
        <w:rPr>
          <w:rFonts w:ascii="Times New Roman" w:hAnsi="Times New Roman"/>
          <w:sz w:val="28"/>
          <w:szCs w:val="28"/>
          <w:lang w:val="uk-UA"/>
        </w:rPr>
        <w:t xml:space="preserve"> яка наголосила, </w:t>
      </w:r>
      <w:r w:rsidR="00D837FC" w:rsidRPr="006C0562">
        <w:rPr>
          <w:rFonts w:ascii="Times New Roman" w:hAnsi="Times New Roman"/>
          <w:sz w:val="28"/>
          <w:szCs w:val="28"/>
          <w:lang w:val="uk-UA"/>
        </w:rPr>
        <w:t xml:space="preserve">на тому, </w:t>
      </w:r>
      <w:r w:rsidRPr="006C0562">
        <w:rPr>
          <w:rFonts w:ascii="Times New Roman" w:hAnsi="Times New Roman"/>
          <w:sz w:val="28"/>
          <w:szCs w:val="28"/>
          <w:lang w:val="uk-UA"/>
        </w:rPr>
        <w:t xml:space="preserve">що сума компенсації </w:t>
      </w:r>
      <w:r w:rsidR="00A407AC" w:rsidRPr="006C0562">
        <w:rPr>
          <w:rFonts w:ascii="Times New Roman" w:hAnsi="Times New Roman"/>
          <w:sz w:val="28"/>
          <w:szCs w:val="28"/>
          <w:lang w:val="uk-UA"/>
        </w:rPr>
        <w:t>в грошовому вигляді</w:t>
      </w:r>
      <w:r w:rsidRPr="006C0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7AC" w:rsidRPr="006C0562">
        <w:rPr>
          <w:rFonts w:ascii="Times New Roman" w:hAnsi="Times New Roman"/>
          <w:sz w:val="28"/>
          <w:szCs w:val="28"/>
          <w:lang w:val="uk-UA"/>
        </w:rPr>
        <w:t xml:space="preserve">розраховується </w:t>
      </w:r>
      <w:r w:rsidR="00F82938" w:rsidRPr="006C0562">
        <w:rPr>
          <w:rFonts w:ascii="Times New Roman" w:hAnsi="Times New Roman"/>
          <w:sz w:val="28"/>
          <w:szCs w:val="28"/>
          <w:lang w:val="uk-UA"/>
        </w:rPr>
        <w:t xml:space="preserve">згідно відповідної </w:t>
      </w:r>
      <w:r w:rsidR="00D837FC" w:rsidRPr="006C0562">
        <w:rPr>
          <w:rFonts w:ascii="Times New Roman" w:hAnsi="Times New Roman"/>
          <w:sz w:val="28"/>
          <w:szCs w:val="28"/>
          <w:lang w:val="uk-UA"/>
        </w:rPr>
        <w:t>Постанови</w:t>
      </w:r>
      <w:r w:rsidR="00F555EC">
        <w:rPr>
          <w:rFonts w:ascii="Times New Roman" w:hAnsi="Times New Roman"/>
          <w:sz w:val="28"/>
          <w:szCs w:val="28"/>
          <w:lang w:val="uk-UA"/>
        </w:rPr>
        <w:t xml:space="preserve"> КМУ</w:t>
      </w:r>
      <w:r w:rsidR="00C50150" w:rsidRPr="006C0562">
        <w:rPr>
          <w:rFonts w:ascii="Times New Roman" w:hAnsi="Times New Roman"/>
          <w:sz w:val="28"/>
          <w:szCs w:val="28"/>
          <w:lang w:val="uk-UA"/>
        </w:rPr>
        <w:t>,</w:t>
      </w:r>
      <w:r w:rsidR="00D837FC" w:rsidRPr="006C0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0562">
        <w:rPr>
          <w:rFonts w:ascii="Times New Roman" w:hAnsi="Times New Roman"/>
          <w:sz w:val="28"/>
          <w:szCs w:val="28"/>
          <w:lang w:val="uk-UA"/>
        </w:rPr>
        <w:t>за</w:t>
      </w:r>
      <w:r w:rsidR="00A407AC" w:rsidRPr="006C0562">
        <w:rPr>
          <w:rFonts w:ascii="Times New Roman" w:hAnsi="Times New Roman"/>
          <w:sz w:val="28"/>
          <w:szCs w:val="28"/>
          <w:lang w:val="uk-UA"/>
        </w:rPr>
        <w:t xml:space="preserve"> кількістю прописаних </w:t>
      </w:r>
      <w:r w:rsidRPr="006C0562">
        <w:rPr>
          <w:rFonts w:ascii="Times New Roman" w:hAnsi="Times New Roman"/>
          <w:sz w:val="28"/>
          <w:szCs w:val="28"/>
          <w:lang w:val="uk-UA"/>
        </w:rPr>
        <w:t>осіб</w:t>
      </w:r>
      <w:r w:rsidR="00A407AC" w:rsidRPr="006C0562">
        <w:rPr>
          <w:rFonts w:ascii="Times New Roman" w:hAnsi="Times New Roman"/>
          <w:sz w:val="28"/>
          <w:szCs w:val="28"/>
          <w:lang w:val="uk-UA"/>
        </w:rPr>
        <w:t xml:space="preserve"> у квартирі. Якщо </w:t>
      </w:r>
      <w:r w:rsidR="00447DD3" w:rsidRPr="006C0562">
        <w:rPr>
          <w:rFonts w:ascii="Times New Roman" w:hAnsi="Times New Roman"/>
          <w:sz w:val="28"/>
          <w:szCs w:val="28"/>
          <w:lang w:val="uk-UA"/>
        </w:rPr>
        <w:t xml:space="preserve">прописана </w:t>
      </w:r>
      <w:r w:rsidR="00A407AC" w:rsidRPr="006C0562">
        <w:rPr>
          <w:rFonts w:ascii="Times New Roman" w:hAnsi="Times New Roman"/>
          <w:sz w:val="28"/>
          <w:szCs w:val="28"/>
          <w:lang w:val="uk-UA"/>
        </w:rPr>
        <w:t>одна особ</w:t>
      </w:r>
      <w:r w:rsidR="00447DD3" w:rsidRPr="006C0562">
        <w:rPr>
          <w:rFonts w:ascii="Times New Roman" w:hAnsi="Times New Roman"/>
          <w:sz w:val="28"/>
          <w:szCs w:val="28"/>
          <w:lang w:val="uk-UA"/>
        </w:rPr>
        <w:t>а,</w:t>
      </w:r>
      <w:r w:rsidR="00A407AC" w:rsidRPr="006C0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7DD3" w:rsidRPr="006C0562">
        <w:rPr>
          <w:rFonts w:ascii="Times New Roman" w:hAnsi="Times New Roman"/>
          <w:sz w:val="28"/>
          <w:szCs w:val="28"/>
          <w:lang w:val="uk-UA"/>
        </w:rPr>
        <w:t xml:space="preserve">кошти </w:t>
      </w:r>
      <w:r w:rsidR="00A407AC" w:rsidRPr="006C0562">
        <w:rPr>
          <w:rFonts w:ascii="Times New Roman" w:hAnsi="Times New Roman"/>
          <w:sz w:val="28"/>
          <w:szCs w:val="28"/>
          <w:lang w:val="uk-UA"/>
        </w:rPr>
        <w:t>виділя</w:t>
      </w:r>
      <w:r w:rsidR="00447DD3" w:rsidRPr="006C0562">
        <w:rPr>
          <w:rFonts w:ascii="Times New Roman" w:hAnsi="Times New Roman"/>
          <w:sz w:val="28"/>
          <w:szCs w:val="28"/>
          <w:lang w:val="uk-UA"/>
        </w:rPr>
        <w:t>ю</w:t>
      </w:r>
      <w:r w:rsidR="00A407AC" w:rsidRPr="006C0562">
        <w:rPr>
          <w:rFonts w:ascii="Times New Roman" w:hAnsi="Times New Roman"/>
          <w:sz w:val="28"/>
          <w:szCs w:val="28"/>
          <w:lang w:val="uk-UA"/>
        </w:rPr>
        <w:t xml:space="preserve">ться у розмірі </w:t>
      </w:r>
      <w:proofErr w:type="spellStart"/>
      <w:r w:rsidR="00A407AC" w:rsidRPr="006C0562">
        <w:rPr>
          <w:rFonts w:ascii="Times New Roman" w:hAnsi="Times New Roman"/>
          <w:sz w:val="28"/>
          <w:szCs w:val="28"/>
          <w:lang w:val="uk-UA"/>
        </w:rPr>
        <w:t>720 тис.</w:t>
      </w:r>
      <w:proofErr w:type="spellEnd"/>
      <w:r w:rsidR="00A407AC" w:rsidRPr="006C0562">
        <w:rPr>
          <w:rFonts w:ascii="Times New Roman" w:hAnsi="Times New Roman"/>
          <w:sz w:val="28"/>
          <w:szCs w:val="28"/>
          <w:lang w:val="uk-UA"/>
        </w:rPr>
        <w:t xml:space="preserve"> грн., </w:t>
      </w:r>
      <w:r w:rsidR="00C50150" w:rsidRPr="006C0562">
        <w:rPr>
          <w:rFonts w:ascii="Times New Roman" w:hAnsi="Times New Roman"/>
          <w:sz w:val="28"/>
          <w:szCs w:val="28"/>
          <w:lang w:val="uk-UA"/>
        </w:rPr>
        <w:t xml:space="preserve">а якщо </w:t>
      </w:r>
      <w:r w:rsidR="00A407AC" w:rsidRPr="006C0562">
        <w:rPr>
          <w:rFonts w:ascii="Times New Roman" w:hAnsi="Times New Roman"/>
          <w:sz w:val="28"/>
          <w:szCs w:val="28"/>
          <w:lang w:val="uk-UA"/>
        </w:rPr>
        <w:t>три</w:t>
      </w:r>
      <w:r w:rsidR="0099091A" w:rsidRPr="006C0562">
        <w:rPr>
          <w:rFonts w:ascii="Times New Roman" w:hAnsi="Times New Roman"/>
          <w:sz w:val="28"/>
          <w:szCs w:val="28"/>
          <w:lang w:val="uk-UA"/>
        </w:rPr>
        <w:t xml:space="preserve"> особи</w:t>
      </w:r>
      <w:r w:rsidR="00A407AC" w:rsidRPr="006C0562">
        <w:rPr>
          <w:rFonts w:ascii="Times New Roman" w:hAnsi="Times New Roman"/>
          <w:sz w:val="28"/>
          <w:szCs w:val="28"/>
          <w:lang w:val="uk-UA"/>
        </w:rPr>
        <w:t xml:space="preserve"> – 1,</w:t>
      </w:r>
      <w:proofErr w:type="spellStart"/>
      <w:r w:rsidR="00A407AC" w:rsidRPr="006C0562">
        <w:rPr>
          <w:rFonts w:ascii="Times New Roman" w:hAnsi="Times New Roman"/>
          <w:sz w:val="28"/>
          <w:szCs w:val="28"/>
          <w:lang w:val="uk-UA"/>
        </w:rPr>
        <w:t>400 тис.</w:t>
      </w:r>
      <w:proofErr w:type="spellEnd"/>
      <w:r w:rsidR="00A407AC" w:rsidRPr="006C0562">
        <w:rPr>
          <w:rFonts w:ascii="Times New Roman" w:hAnsi="Times New Roman"/>
          <w:sz w:val="28"/>
          <w:szCs w:val="28"/>
          <w:lang w:val="uk-UA"/>
        </w:rPr>
        <w:t> грн.</w:t>
      </w:r>
    </w:p>
    <w:p w:rsidR="00D837FC" w:rsidRPr="006C0562" w:rsidRDefault="00D837FC" w:rsidP="00DA493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407AC" w:rsidRPr="006C0562" w:rsidRDefault="003B7783" w:rsidP="003B77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A407AC" w:rsidRPr="006C0562">
        <w:rPr>
          <w:rFonts w:ascii="Times New Roman" w:hAnsi="Times New Roman"/>
          <w:b/>
          <w:sz w:val="28"/>
          <w:szCs w:val="28"/>
          <w:lang w:val="uk-UA"/>
        </w:rPr>
        <w:t>Мішкур С.С.,</w:t>
      </w:r>
      <w:r w:rsidR="00A407AC" w:rsidRPr="006C0562">
        <w:rPr>
          <w:rFonts w:ascii="Times New Roman" w:hAnsi="Times New Roman"/>
          <w:sz w:val="28"/>
          <w:szCs w:val="28"/>
          <w:lang w:val="uk-UA"/>
        </w:rPr>
        <w:t xml:space="preserve"> який поцікавився</w:t>
      </w:r>
      <w:r w:rsidR="00447DD3" w:rsidRPr="006C0562">
        <w:rPr>
          <w:rFonts w:ascii="Times New Roman" w:hAnsi="Times New Roman"/>
          <w:sz w:val="28"/>
          <w:szCs w:val="28"/>
          <w:lang w:val="uk-UA"/>
        </w:rPr>
        <w:t>,</w:t>
      </w:r>
      <w:r w:rsidR="00A407AC" w:rsidRPr="006C0562">
        <w:rPr>
          <w:rFonts w:ascii="Times New Roman" w:hAnsi="Times New Roman"/>
          <w:sz w:val="28"/>
          <w:szCs w:val="28"/>
          <w:lang w:val="uk-UA"/>
        </w:rPr>
        <w:t xml:space="preserve"> як давно </w:t>
      </w:r>
      <w:r w:rsidR="003619AD" w:rsidRPr="006C0562">
        <w:rPr>
          <w:rFonts w:ascii="Times New Roman" w:hAnsi="Times New Roman"/>
          <w:sz w:val="28"/>
          <w:szCs w:val="28"/>
          <w:lang w:val="uk-UA"/>
        </w:rPr>
        <w:t xml:space="preserve">департаментом праці та соціального захисту населення Миколаївської міської ради було отримано </w:t>
      </w:r>
      <w:r w:rsidR="00197458" w:rsidRPr="006C0562">
        <w:rPr>
          <w:rFonts w:ascii="Times New Roman" w:hAnsi="Times New Roman"/>
          <w:sz w:val="28"/>
          <w:szCs w:val="28"/>
          <w:lang w:val="uk-UA"/>
        </w:rPr>
        <w:t>кошти на придбання даних квартир</w:t>
      </w:r>
      <w:r w:rsidR="00A407AC" w:rsidRPr="006C056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97458" w:rsidRPr="006C0562">
        <w:rPr>
          <w:rFonts w:ascii="Times New Roman" w:hAnsi="Times New Roman"/>
          <w:sz w:val="28"/>
          <w:szCs w:val="28"/>
          <w:lang w:val="uk-UA"/>
        </w:rPr>
        <w:t xml:space="preserve">а також </w:t>
      </w:r>
      <w:r w:rsidR="00A407AC" w:rsidRPr="006C0562">
        <w:rPr>
          <w:rFonts w:ascii="Times New Roman" w:hAnsi="Times New Roman"/>
          <w:sz w:val="28"/>
          <w:szCs w:val="28"/>
          <w:lang w:val="uk-UA"/>
        </w:rPr>
        <w:t xml:space="preserve">чому </w:t>
      </w:r>
      <w:r w:rsidR="00197458" w:rsidRPr="006C0562">
        <w:rPr>
          <w:rFonts w:ascii="Times New Roman" w:hAnsi="Times New Roman"/>
          <w:sz w:val="28"/>
          <w:szCs w:val="28"/>
          <w:lang w:val="uk-UA"/>
        </w:rPr>
        <w:t xml:space="preserve">вони </w:t>
      </w:r>
      <w:r w:rsidRPr="006C0562">
        <w:rPr>
          <w:rFonts w:ascii="Times New Roman" w:hAnsi="Times New Roman"/>
          <w:sz w:val="28"/>
          <w:szCs w:val="28"/>
          <w:lang w:val="uk-UA"/>
        </w:rPr>
        <w:t xml:space="preserve">ще не придбані на теперішній час. </w:t>
      </w:r>
    </w:p>
    <w:p w:rsidR="00D837FC" w:rsidRPr="006C0562" w:rsidRDefault="00D837FC" w:rsidP="00DA493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7DD3" w:rsidRPr="006C0562" w:rsidRDefault="003B7783" w:rsidP="003B77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DA493B" w:rsidRPr="006C0562">
        <w:rPr>
          <w:rFonts w:ascii="Times New Roman" w:hAnsi="Times New Roman"/>
          <w:b/>
          <w:sz w:val="28"/>
          <w:szCs w:val="28"/>
          <w:lang w:val="uk-UA"/>
        </w:rPr>
        <w:t>Чорна І.І.</w:t>
      </w:r>
      <w:r w:rsidR="007B5775" w:rsidRPr="006C0562">
        <w:rPr>
          <w:rFonts w:ascii="Times New Roman" w:hAnsi="Times New Roman"/>
          <w:b/>
          <w:sz w:val="28"/>
          <w:szCs w:val="28"/>
          <w:lang w:val="uk-UA"/>
        </w:rPr>
        <w:t>,</w:t>
      </w:r>
      <w:r w:rsidR="00447DD3" w:rsidRPr="006C0562">
        <w:rPr>
          <w:rFonts w:ascii="Times New Roman" w:hAnsi="Times New Roman"/>
          <w:sz w:val="28"/>
          <w:szCs w:val="28"/>
          <w:lang w:val="uk-UA"/>
        </w:rPr>
        <w:t xml:space="preserve"> яка зазначила що </w:t>
      </w:r>
      <w:r w:rsidR="00FF5EE3">
        <w:rPr>
          <w:rFonts w:ascii="Times New Roman" w:hAnsi="Times New Roman"/>
          <w:sz w:val="28"/>
          <w:szCs w:val="28"/>
          <w:lang w:val="uk-UA"/>
        </w:rPr>
        <w:t xml:space="preserve">це співфінансування і кошти </w:t>
      </w:r>
      <w:r w:rsidR="00096001">
        <w:rPr>
          <w:rFonts w:ascii="Times New Roman" w:hAnsi="Times New Roman"/>
          <w:sz w:val="28"/>
          <w:szCs w:val="28"/>
          <w:lang w:val="uk-UA"/>
        </w:rPr>
        <w:t>перераховані</w:t>
      </w:r>
      <w:r w:rsidR="00FF5EE3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096001">
        <w:rPr>
          <w:rFonts w:ascii="Times New Roman" w:hAnsi="Times New Roman"/>
          <w:sz w:val="28"/>
          <w:szCs w:val="28"/>
          <w:lang w:val="uk-UA"/>
        </w:rPr>
        <w:t xml:space="preserve"> обласного</w:t>
      </w:r>
      <w:r w:rsidR="00447DD3" w:rsidRPr="006C0562">
        <w:rPr>
          <w:rFonts w:ascii="Times New Roman" w:hAnsi="Times New Roman"/>
          <w:sz w:val="28"/>
          <w:szCs w:val="28"/>
          <w:lang w:val="uk-UA"/>
        </w:rPr>
        <w:t xml:space="preserve"> бюджет</w:t>
      </w:r>
      <w:r w:rsidR="00096001">
        <w:rPr>
          <w:rFonts w:ascii="Times New Roman" w:hAnsi="Times New Roman"/>
          <w:sz w:val="28"/>
          <w:szCs w:val="28"/>
          <w:lang w:val="uk-UA"/>
        </w:rPr>
        <w:t>у</w:t>
      </w:r>
      <w:r w:rsidR="00447DD3" w:rsidRPr="006C0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2C46" w:rsidRPr="006C0562">
        <w:rPr>
          <w:rFonts w:ascii="Times New Roman" w:hAnsi="Times New Roman"/>
          <w:sz w:val="28"/>
          <w:szCs w:val="28"/>
          <w:lang w:val="uk-UA"/>
        </w:rPr>
        <w:t>та лише вони уповноважені вирішувати дані питання</w:t>
      </w:r>
      <w:r w:rsidR="00AA2106" w:rsidRPr="006C0562">
        <w:rPr>
          <w:rFonts w:ascii="Times New Roman" w:hAnsi="Times New Roman"/>
          <w:sz w:val="28"/>
          <w:szCs w:val="28"/>
          <w:lang w:val="uk-UA"/>
        </w:rPr>
        <w:t>.</w:t>
      </w:r>
    </w:p>
    <w:p w:rsidR="00E02E4F" w:rsidRPr="006C0562" w:rsidRDefault="00E02E4F" w:rsidP="003B77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2E4F" w:rsidRPr="006C0562" w:rsidRDefault="00E02E4F" w:rsidP="00E02E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>- Карцев С.М.,</w:t>
      </w:r>
      <w:r w:rsidRPr="006C0562">
        <w:rPr>
          <w:rFonts w:ascii="Times New Roman" w:hAnsi="Times New Roman"/>
          <w:sz w:val="28"/>
          <w:szCs w:val="28"/>
          <w:lang w:val="uk-UA"/>
        </w:rPr>
        <w:t xml:space="preserve"> який запропонував підтримати даний проект рішення.</w:t>
      </w:r>
    </w:p>
    <w:p w:rsidR="00AA2106" w:rsidRPr="006C0562" w:rsidRDefault="00AA2106" w:rsidP="00DA493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A2106" w:rsidRPr="006C0562" w:rsidRDefault="00AA2106" w:rsidP="00DA493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E02E4F" w:rsidRPr="006C0562">
        <w:rPr>
          <w:rFonts w:ascii="Times New Roman" w:hAnsi="Times New Roman"/>
          <w:sz w:val="28"/>
          <w:szCs w:val="28"/>
          <w:lang w:val="uk-UA"/>
        </w:rPr>
        <w:t>Погодити та в</w:t>
      </w:r>
      <w:r w:rsidRPr="006C0562">
        <w:rPr>
          <w:rFonts w:ascii="Times New Roman" w:hAnsi="Times New Roman"/>
          <w:sz w:val="28"/>
          <w:szCs w:val="28"/>
          <w:lang w:val="uk-UA"/>
        </w:rPr>
        <w:t xml:space="preserve">инести проект рішення Миколаївської міської ради «Про внесення змін та доповнення до рішення міської ради від 23.12.2016 №13/11 «Про затвердження міської програми соціальної </w:t>
      </w:r>
      <w:r w:rsidRPr="006C0562">
        <w:rPr>
          <w:rFonts w:ascii="Times New Roman" w:hAnsi="Times New Roman"/>
          <w:sz w:val="28"/>
          <w:szCs w:val="28"/>
          <w:lang w:val="uk-UA"/>
        </w:rPr>
        <w:lastRenderedPageBreak/>
        <w:t>підтримки учасників антитерористичної операції та членів їх сімей»</w:t>
      </w:r>
      <w:r w:rsidRPr="006C05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C0562">
        <w:rPr>
          <w:rFonts w:ascii="Times New Roman" w:hAnsi="Times New Roman"/>
          <w:sz w:val="28"/>
          <w:szCs w:val="28"/>
          <w:lang w:val="uk-UA"/>
        </w:rPr>
        <w:t>(файл s-sz-039)</w:t>
      </w:r>
      <w:r w:rsidRPr="006C05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C0562">
        <w:rPr>
          <w:rFonts w:ascii="Times New Roman" w:hAnsi="Times New Roman"/>
          <w:sz w:val="28"/>
          <w:szCs w:val="28"/>
          <w:lang w:val="uk-UA"/>
        </w:rPr>
        <w:t>на розгляд сесії Миколаївської міської ради VІІ скликання.</w:t>
      </w:r>
    </w:p>
    <w:p w:rsidR="00AA2106" w:rsidRPr="006C0562" w:rsidRDefault="00AA2106" w:rsidP="00AA210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C0562">
        <w:rPr>
          <w:rStyle w:val="a5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2D57EF" w:rsidRPr="006C0562">
        <w:rPr>
          <w:rStyle w:val="a5"/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6C0562">
        <w:rPr>
          <w:rStyle w:val="a5"/>
          <w:rFonts w:ascii="Times New Roman" w:hAnsi="Times New Roman"/>
          <w:sz w:val="28"/>
          <w:szCs w:val="28"/>
          <w:shd w:val="clear" w:color="auto" w:fill="FFFFFF"/>
          <w:lang w:val="uk-UA"/>
        </w:rPr>
        <w:t>; «проти» -0; «утрималися» - 0</w:t>
      </w:r>
      <w:r w:rsidRPr="006C056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AA2106" w:rsidRPr="006C0562" w:rsidRDefault="00AA2106" w:rsidP="00DA493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4FB8" w:rsidRPr="006C0562" w:rsidRDefault="00B23176" w:rsidP="00B23176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 xml:space="preserve">2.2. </w:t>
      </w:r>
      <w:r w:rsidR="00C62D8E" w:rsidRPr="006C0562">
        <w:rPr>
          <w:rFonts w:ascii="Times New Roman" w:hAnsi="Times New Roman"/>
          <w:b/>
          <w:sz w:val="28"/>
          <w:szCs w:val="28"/>
          <w:lang w:val="uk-UA"/>
        </w:rPr>
        <w:t>Проект рішення</w:t>
      </w:r>
      <w:r w:rsidR="00C62D8E" w:rsidRPr="006C0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2D8E" w:rsidRPr="006C0562"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  <w:t xml:space="preserve">Миколаївської </w:t>
      </w:r>
      <w:r w:rsidR="00C62D8E" w:rsidRPr="006C0562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  <w:r w:rsidR="00C62D8E" w:rsidRPr="006C0562">
        <w:rPr>
          <w:rFonts w:ascii="Times New Roman" w:hAnsi="Times New Roman"/>
          <w:sz w:val="28"/>
          <w:szCs w:val="28"/>
          <w:lang w:val="uk-UA"/>
        </w:rPr>
        <w:t xml:space="preserve"> «Про внесення змін до рішення Миколаївської міської ради від 21.12.2017 №32/16 «Про затвердження Програми економічного і соціального розвитку м. Миколаєва на 2018-2020 роки»</w:t>
      </w:r>
      <w:r w:rsidR="00137CF3" w:rsidRPr="006C0562">
        <w:rPr>
          <w:rFonts w:ascii="Times New Roman" w:hAnsi="Times New Roman"/>
          <w:sz w:val="28"/>
          <w:szCs w:val="28"/>
          <w:lang w:val="uk-UA"/>
        </w:rPr>
        <w:t xml:space="preserve"> зі змінами та доповненнями</w:t>
      </w:r>
      <w:r w:rsidR="00C62D8E" w:rsidRPr="006C0562">
        <w:rPr>
          <w:rFonts w:ascii="Times New Roman" w:hAnsi="Times New Roman"/>
          <w:sz w:val="28"/>
          <w:szCs w:val="28"/>
          <w:lang w:val="uk-UA"/>
        </w:rPr>
        <w:t xml:space="preserve"> (файл s-pg-082).</w:t>
      </w:r>
    </w:p>
    <w:p w:rsidR="001E2986" w:rsidRPr="006C0562" w:rsidRDefault="001E2986" w:rsidP="00811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11F4A" w:rsidRPr="006C0562" w:rsidRDefault="00811F4A" w:rsidP="00811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7660AE" w:rsidRPr="006C0562" w:rsidRDefault="0067604E" w:rsidP="007660A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>-Шуліченко Т.В.</w:t>
      </w:r>
      <w:r w:rsidR="007660AE" w:rsidRPr="006C0562">
        <w:rPr>
          <w:rFonts w:ascii="Times New Roman" w:hAnsi="Times New Roman"/>
          <w:sz w:val="28"/>
          <w:szCs w:val="28"/>
          <w:lang w:val="uk-UA"/>
        </w:rPr>
        <w:t xml:space="preserve">, яка </w:t>
      </w:r>
      <w:r w:rsidR="00137CF3" w:rsidRPr="006C0562">
        <w:rPr>
          <w:rFonts w:ascii="Times New Roman" w:hAnsi="Times New Roman"/>
          <w:sz w:val="28"/>
          <w:szCs w:val="28"/>
          <w:lang w:val="uk-UA"/>
        </w:rPr>
        <w:t>зазначила</w:t>
      </w:r>
      <w:r w:rsidR="007660AE" w:rsidRPr="006C0562">
        <w:rPr>
          <w:rFonts w:ascii="Times New Roman" w:hAnsi="Times New Roman"/>
          <w:sz w:val="28"/>
          <w:szCs w:val="28"/>
          <w:lang w:val="uk-UA"/>
        </w:rPr>
        <w:t>, що даний проект рішення вже погоджений постійною комісією міської ради з питань економічної і інвестиційної політики, планування, бюджету, фінансів та соціально-економічного розвитку та розміщений на офіційному сайті Миколаївської міської ради, сьогодні вносяться зміни до додатку 3,</w:t>
      </w:r>
      <w:r w:rsidR="002D2DC1" w:rsidRPr="006C0562">
        <w:rPr>
          <w:rFonts w:ascii="Times New Roman" w:hAnsi="Times New Roman"/>
          <w:sz w:val="28"/>
          <w:szCs w:val="28"/>
          <w:lang w:val="uk-UA"/>
        </w:rPr>
        <w:t xml:space="preserve"> розділ</w:t>
      </w:r>
      <w:r w:rsidR="007660AE" w:rsidRPr="006C0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2DC1" w:rsidRPr="006C0562">
        <w:rPr>
          <w:rFonts w:ascii="Times New Roman" w:hAnsi="Times New Roman"/>
          <w:sz w:val="28"/>
          <w:szCs w:val="28"/>
          <w:lang w:val="uk-UA"/>
        </w:rPr>
        <w:t xml:space="preserve">«Управління </w:t>
      </w:r>
      <w:r w:rsidR="007660AE" w:rsidRPr="006C0562">
        <w:rPr>
          <w:rFonts w:ascii="Times New Roman" w:hAnsi="Times New Roman"/>
          <w:sz w:val="28"/>
          <w:szCs w:val="28"/>
          <w:lang w:val="uk-UA"/>
        </w:rPr>
        <w:t>капітального будівництва Миколаївської міської ради</w:t>
      </w:r>
      <w:r w:rsidR="002D2DC1" w:rsidRPr="006C0562">
        <w:rPr>
          <w:rFonts w:ascii="Times New Roman" w:hAnsi="Times New Roman"/>
          <w:sz w:val="28"/>
          <w:szCs w:val="28"/>
          <w:lang w:val="uk-UA"/>
        </w:rPr>
        <w:t>»</w:t>
      </w:r>
      <w:r w:rsidR="007660AE" w:rsidRPr="006C056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D2DC1" w:rsidRPr="006C0562">
        <w:rPr>
          <w:rFonts w:ascii="Times New Roman" w:hAnsi="Times New Roman"/>
          <w:sz w:val="28"/>
          <w:szCs w:val="28"/>
          <w:lang w:val="uk-UA"/>
        </w:rPr>
        <w:t xml:space="preserve">підрозділ «Управління </w:t>
      </w:r>
      <w:r w:rsidR="007660AE" w:rsidRPr="006C0562">
        <w:rPr>
          <w:rFonts w:ascii="Times New Roman" w:hAnsi="Times New Roman"/>
          <w:sz w:val="28"/>
          <w:szCs w:val="28"/>
          <w:lang w:val="uk-UA"/>
        </w:rPr>
        <w:t>у справах культури і спорту Миколаївської міської ради</w:t>
      </w:r>
      <w:r w:rsidR="002D2DC1" w:rsidRPr="006C0562">
        <w:rPr>
          <w:rFonts w:ascii="Times New Roman" w:hAnsi="Times New Roman"/>
          <w:sz w:val="28"/>
          <w:szCs w:val="28"/>
          <w:lang w:val="uk-UA"/>
        </w:rPr>
        <w:t>»</w:t>
      </w:r>
      <w:r w:rsidR="007660AE" w:rsidRPr="006C0562">
        <w:rPr>
          <w:rFonts w:ascii="Times New Roman" w:hAnsi="Times New Roman"/>
          <w:sz w:val="28"/>
          <w:szCs w:val="28"/>
          <w:lang w:val="uk-UA"/>
        </w:rPr>
        <w:t xml:space="preserve">, а саме </w:t>
      </w:r>
      <w:r w:rsidR="003D363C" w:rsidRPr="006C0562">
        <w:rPr>
          <w:rFonts w:ascii="Times New Roman" w:hAnsi="Times New Roman"/>
          <w:sz w:val="28"/>
          <w:szCs w:val="28"/>
          <w:lang w:val="uk-UA"/>
        </w:rPr>
        <w:t xml:space="preserve">доповнюється </w:t>
      </w:r>
      <w:r w:rsidR="00232F41" w:rsidRPr="006C0562">
        <w:rPr>
          <w:rFonts w:ascii="Times New Roman" w:hAnsi="Times New Roman"/>
          <w:sz w:val="28"/>
          <w:szCs w:val="28"/>
          <w:lang w:val="uk-UA"/>
        </w:rPr>
        <w:t>об’єктом</w:t>
      </w:r>
      <w:r w:rsidR="007660AE" w:rsidRPr="006C0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7CF3" w:rsidRPr="006C0562">
        <w:rPr>
          <w:rFonts w:ascii="Times New Roman" w:hAnsi="Times New Roman"/>
          <w:sz w:val="28"/>
          <w:szCs w:val="28"/>
          <w:lang w:val="uk-UA"/>
        </w:rPr>
        <w:t>«Р</w:t>
      </w:r>
      <w:r w:rsidR="007660AE" w:rsidRPr="006C0562">
        <w:rPr>
          <w:rFonts w:ascii="Times New Roman" w:hAnsi="Times New Roman"/>
          <w:sz w:val="28"/>
          <w:szCs w:val="28"/>
          <w:lang w:val="uk-UA"/>
        </w:rPr>
        <w:t xml:space="preserve">еконструкція </w:t>
      </w:r>
      <w:r w:rsidR="00232F41" w:rsidRPr="006C0562">
        <w:rPr>
          <w:rFonts w:ascii="Times New Roman" w:hAnsi="Times New Roman"/>
          <w:sz w:val="28"/>
          <w:szCs w:val="28"/>
          <w:lang w:val="uk-UA"/>
        </w:rPr>
        <w:t xml:space="preserve">спортивного майданчика зі штучним покриттям </w:t>
      </w:r>
      <w:r w:rsidR="007660AE" w:rsidRPr="006C0562">
        <w:rPr>
          <w:rFonts w:ascii="Times New Roman" w:hAnsi="Times New Roman"/>
          <w:sz w:val="28"/>
          <w:szCs w:val="28"/>
          <w:lang w:val="uk-UA"/>
        </w:rPr>
        <w:t xml:space="preserve"> Центрального міського стадіону по вул. Спортивній</w:t>
      </w:r>
      <w:r w:rsidR="00F552D0" w:rsidRPr="006C0562">
        <w:rPr>
          <w:rFonts w:ascii="Times New Roman" w:hAnsi="Times New Roman"/>
          <w:sz w:val="28"/>
          <w:szCs w:val="28"/>
          <w:lang w:val="uk-UA"/>
        </w:rPr>
        <w:t>,</w:t>
      </w:r>
      <w:r w:rsidR="007660AE" w:rsidRPr="006C0562">
        <w:rPr>
          <w:rFonts w:ascii="Times New Roman" w:hAnsi="Times New Roman"/>
          <w:sz w:val="28"/>
          <w:szCs w:val="28"/>
          <w:lang w:val="uk-UA"/>
        </w:rPr>
        <w:t xml:space="preserve"> 1/1 в м. Миколаєві, </w:t>
      </w:r>
      <w:r w:rsidR="00F552D0" w:rsidRPr="006C0562">
        <w:rPr>
          <w:rFonts w:ascii="Times New Roman" w:hAnsi="Times New Roman"/>
          <w:sz w:val="28"/>
          <w:szCs w:val="28"/>
          <w:lang w:val="uk-UA"/>
        </w:rPr>
        <w:t xml:space="preserve">з облаштуванням </w:t>
      </w:r>
      <w:proofErr w:type="spellStart"/>
      <w:r w:rsidR="00F552D0" w:rsidRPr="006C0562">
        <w:rPr>
          <w:rFonts w:ascii="Times New Roman" w:hAnsi="Times New Roman"/>
          <w:sz w:val="28"/>
          <w:szCs w:val="28"/>
          <w:lang w:val="uk-UA"/>
        </w:rPr>
        <w:t>мультиігрового</w:t>
      </w:r>
      <w:proofErr w:type="spellEnd"/>
      <w:r w:rsidR="00F552D0" w:rsidRPr="006C0562">
        <w:rPr>
          <w:rFonts w:ascii="Times New Roman" w:hAnsi="Times New Roman"/>
          <w:sz w:val="28"/>
          <w:szCs w:val="28"/>
          <w:lang w:val="uk-UA"/>
        </w:rPr>
        <w:t xml:space="preserve"> спортивного майданчика, в </w:t>
      </w:r>
      <w:r w:rsidR="009C62EF" w:rsidRPr="006C0562">
        <w:rPr>
          <w:rFonts w:ascii="Times New Roman" w:hAnsi="Times New Roman"/>
          <w:sz w:val="28"/>
          <w:szCs w:val="28"/>
          <w:lang w:val="uk-UA"/>
        </w:rPr>
        <w:t>т.ч. проектно-вишукувальні</w:t>
      </w:r>
      <w:r w:rsidR="007660AE" w:rsidRPr="006C0562">
        <w:rPr>
          <w:rFonts w:ascii="Times New Roman" w:hAnsi="Times New Roman"/>
          <w:sz w:val="28"/>
          <w:szCs w:val="28"/>
          <w:lang w:val="uk-UA"/>
        </w:rPr>
        <w:t xml:space="preserve"> роботи та експертиза</w:t>
      </w:r>
      <w:r w:rsidR="00137CF3" w:rsidRPr="006C0562">
        <w:rPr>
          <w:rFonts w:ascii="Times New Roman" w:hAnsi="Times New Roman"/>
          <w:sz w:val="28"/>
          <w:szCs w:val="28"/>
          <w:lang w:val="uk-UA"/>
        </w:rPr>
        <w:t>» з кошторисною вартістю 1,</w:t>
      </w:r>
      <w:proofErr w:type="spellStart"/>
      <w:r w:rsidR="00137CF3" w:rsidRPr="006C0562">
        <w:rPr>
          <w:rFonts w:ascii="Times New Roman" w:hAnsi="Times New Roman"/>
          <w:sz w:val="28"/>
          <w:szCs w:val="28"/>
          <w:lang w:val="uk-UA"/>
        </w:rPr>
        <w:t>460 тис.</w:t>
      </w:r>
      <w:proofErr w:type="spellEnd"/>
      <w:r w:rsidR="00137CF3" w:rsidRPr="006C0562">
        <w:rPr>
          <w:rFonts w:ascii="Times New Roman" w:hAnsi="Times New Roman"/>
          <w:sz w:val="28"/>
          <w:szCs w:val="28"/>
          <w:lang w:val="uk-UA"/>
        </w:rPr>
        <w:t xml:space="preserve"> грн. та </w:t>
      </w:r>
      <w:r w:rsidR="001B0345" w:rsidRPr="006C0562">
        <w:rPr>
          <w:rFonts w:ascii="Times New Roman" w:hAnsi="Times New Roman"/>
          <w:sz w:val="28"/>
          <w:szCs w:val="28"/>
          <w:lang w:val="uk-UA"/>
        </w:rPr>
        <w:t xml:space="preserve">по об’єкту </w:t>
      </w:r>
      <w:r w:rsidR="00137CF3" w:rsidRPr="006C0562">
        <w:rPr>
          <w:rFonts w:ascii="Times New Roman" w:hAnsi="Times New Roman"/>
          <w:sz w:val="28"/>
          <w:szCs w:val="28"/>
          <w:lang w:val="uk-UA"/>
        </w:rPr>
        <w:t xml:space="preserve">«Реконструкція </w:t>
      </w:r>
      <w:r w:rsidR="001B0345" w:rsidRPr="006C0562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DA1DB3" w:rsidRPr="006C0562">
        <w:rPr>
          <w:rFonts w:ascii="Times New Roman" w:hAnsi="Times New Roman"/>
          <w:sz w:val="28"/>
          <w:szCs w:val="28"/>
          <w:lang w:val="uk-UA"/>
        </w:rPr>
        <w:t>термоса нацією будівлі</w:t>
      </w:r>
      <w:r w:rsidR="00137CF3" w:rsidRPr="006C0562">
        <w:rPr>
          <w:rFonts w:ascii="Times New Roman" w:hAnsi="Times New Roman"/>
          <w:sz w:val="28"/>
          <w:szCs w:val="28"/>
          <w:lang w:val="uk-UA"/>
        </w:rPr>
        <w:t xml:space="preserve"> першого корпусу Микола</w:t>
      </w:r>
      <w:r w:rsidR="00DA1DB3" w:rsidRPr="006C0562">
        <w:rPr>
          <w:rFonts w:ascii="Times New Roman" w:hAnsi="Times New Roman"/>
          <w:sz w:val="28"/>
          <w:szCs w:val="28"/>
          <w:lang w:val="uk-UA"/>
        </w:rPr>
        <w:t xml:space="preserve">ївської загальноосвітньої школи </w:t>
      </w:r>
      <w:proofErr w:type="spellStart"/>
      <w:r w:rsidR="00DA1DB3" w:rsidRPr="006C0562">
        <w:rPr>
          <w:rFonts w:ascii="Times New Roman" w:hAnsi="Times New Roman"/>
          <w:sz w:val="28"/>
          <w:szCs w:val="28"/>
          <w:lang w:val="uk-UA"/>
        </w:rPr>
        <w:t>І-ІІІ</w:t>
      </w:r>
      <w:proofErr w:type="spellEnd"/>
      <w:r w:rsidR="00DA1DB3" w:rsidRPr="006C0562">
        <w:rPr>
          <w:rFonts w:ascii="Times New Roman" w:hAnsi="Times New Roman"/>
          <w:sz w:val="28"/>
          <w:szCs w:val="28"/>
          <w:lang w:val="uk-UA"/>
        </w:rPr>
        <w:t xml:space="preserve"> ступенів </w:t>
      </w:r>
      <w:r w:rsidR="00137CF3" w:rsidRPr="006C0562">
        <w:rPr>
          <w:rFonts w:ascii="Times New Roman" w:hAnsi="Times New Roman"/>
          <w:sz w:val="28"/>
          <w:szCs w:val="28"/>
          <w:lang w:val="uk-UA"/>
        </w:rPr>
        <w:t>№60</w:t>
      </w:r>
      <w:r w:rsidR="00DA1DB3" w:rsidRPr="006C0562">
        <w:rPr>
          <w:rFonts w:ascii="Times New Roman" w:hAnsi="Times New Roman"/>
          <w:sz w:val="28"/>
          <w:szCs w:val="28"/>
          <w:lang w:val="uk-UA"/>
        </w:rPr>
        <w:t xml:space="preserve"> за адресою:</w:t>
      </w:r>
      <w:r w:rsidR="000A2D0B" w:rsidRPr="006C0562">
        <w:rPr>
          <w:rFonts w:ascii="Times New Roman" w:hAnsi="Times New Roman"/>
          <w:sz w:val="28"/>
          <w:szCs w:val="28"/>
          <w:lang w:val="uk-UA"/>
        </w:rPr>
        <w:t xml:space="preserve"> м. Миколаїв, вул. Чорноморська, 1-а, в т.ч. проектно-вишукувальні роботи та експертиза»</w:t>
      </w:r>
      <w:r w:rsidR="00137CF3" w:rsidRPr="006C0562">
        <w:rPr>
          <w:rFonts w:ascii="Times New Roman" w:hAnsi="Times New Roman"/>
          <w:sz w:val="28"/>
          <w:szCs w:val="28"/>
          <w:lang w:val="uk-UA"/>
        </w:rPr>
        <w:t>, змінюється лише кошторисн</w:t>
      </w:r>
      <w:r w:rsidR="004557A2" w:rsidRPr="006C0562">
        <w:rPr>
          <w:rFonts w:ascii="Times New Roman" w:hAnsi="Times New Roman"/>
          <w:sz w:val="28"/>
          <w:szCs w:val="28"/>
          <w:lang w:val="uk-UA"/>
        </w:rPr>
        <w:t>а вартість, яка складається 12904,</w:t>
      </w:r>
      <w:proofErr w:type="spellStart"/>
      <w:r w:rsidR="004557A2" w:rsidRPr="006C0562">
        <w:rPr>
          <w:rFonts w:ascii="Times New Roman" w:hAnsi="Times New Roman"/>
          <w:sz w:val="28"/>
          <w:szCs w:val="28"/>
          <w:lang w:val="uk-UA"/>
        </w:rPr>
        <w:t>36651</w:t>
      </w:r>
      <w:r w:rsidR="00137CF3" w:rsidRPr="006C0562">
        <w:rPr>
          <w:rFonts w:ascii="Times New Roman" w:hAnsi="Times New Roman"/>
          <w:sz w:val="28"/>
          <w:szCs w:val="28"/>
          <w:lang w:val="uk-UA"/>
        </w:rPr>
        <w:t> ти</w:t>
      </w:r>
      <w:proofErr w:type="spellEnd"/>
      <w:r w:rsidR="00137CF3" w:rsidRPr="006C0562">
        <w:rPr>
          <w:rFonts w:ascii="Times New Roman" w:hAnsi="Times New Roman"/>
          <w:sz w:val="28"/>
          <w:szCs w:val="28"/>
          <w:lang w:val="uk-UA"/>
        </w:rPr>
        <w:t xml:space="preserve">с. грн. </w:t>
      </w:r>
    </w:p>
    <w:p w:rsidR="002D57EF" w:rsidRPr="006C0562" w:rsidRDefault="002D57EF" w:rsidP="00811F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7CF3" w:rsidRPr="006C0562" w:rsidRDefault="00137CF3" w:rsidP="00137CF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Pr="006C0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4F2A" w:rsidRPr="006C0562">
        <w:rPr>
          <w:rFonts w:ascii="Times New Roman" w:hAnsi="Times New Roman"/>
          <w:sz w:val="28"/>
          <w:szCs w:val="28"/>
          <w:lang w:val="uk-UA"/>
        </w:rPr>
        <w:t>Погодити та в</w:t>
      </w:r>
      <w:r w:rsidRPr="006C0562">
        <w:rPr>
          <w:rFonts w:ascii="Times New Roman" w:hAnsi="Times New Roman"/>
          <w:sz w:val="28"/>
          <w:szCs w:val="28"/>
          <w:lang w:val="uk-UA"/>
        </w:rPr>
        <w:t xml:space="preserve">инести проект рішення </w:t>
      </w:r>
      <w:r w:rsidRPr="006C0562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Миколаївської </w:t>
      </w:r>
      <w:r w:rsidRPr="006C0562">
        <w:rPr>
          <w:rFonts w:ascii="Times New Roman" w:hAnsi="Times New Roman"/>
          <w:sz w:val="28"/>
          <w:szCs w:val="28"/>
          <w:lang w:val="uk-UA"/>
        </w:rPr>
        <w:t>міської ради «Про внесення змін до рішення Миколаївської міської ради від 21.12.2017 №32/16 «Про затвердження Програми економічного і соціального розвитку м. Миколаєва на 2018-2020 роки» зі змінами та доповненнями</w:t>
      </w:r>
      <w:r w:rsidRPr="006C05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C0562">
        <w:rPr>
          <w:rFonts w:ascii="Times New Roman" w:hAnsi="Times New Roman"/>
          <w:sz w:val="28"/>
          <w:szCs w:val="28"/>
          <w:lang w:val="uk-UA"/>
        </w:rPr>
        <w:t>(файл s-pg-082) на розгляд сесії Миколаївської міської ради VІІ скликання.</w:t>
      </w:r>
    </w:p>
    <w:p w:rsidR="002D57EF" w:rsidRPr="006C0562" w:rsidRDefault="002D57EF" w:rsidP="002D57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C0562">
        <w:rPr>
          <w:rStyle w:val="a5"/>
          <w:rFonts w:ascii="Times New Roman" w:hAnsi="Times New Roman"/>
          <w:sz w:val="28"/>
          <w:szCs w:val="28"/>
          <w:shd w:val="clear" w:color="auto" w:fill="FFFFFF"/>
          <w:lang w:val="uk-UA"/>
        </w:rPr>
        <w:t>Голосували: «за» - 8; «проти» -0; «утрималися» - 1 (Танасевич З.М.)</w:t>
      </w:r>
      <w:r w:rsidRPr="006C056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11F4A" w:rsidRPr="006C0562" w:rsidRDefault="00811F4A" w:rsidP="00811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E2986" w:rsidRPr="006C0562" w:rsidRDefault="00B23176" w:rsidP="00B2317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 xml:space="preserve">2.3. </w:t>
      </w:r>
      <w:r w:rsidR="001E2986" w:rsidRPr="006C0562">
        <w:rPr>
          <w:rFonts w:ascii="Times New Roman" w:hAnsi="Times New Roman"/>
          <w:b/>
          <w:sz w:val="28"/>
          <w:szCs w:val="28"/>
          <w:lang w:val="uk-UA"/>
        </w:rPr>
        <w:t xml:space="preserve">Проект рішення </w:t>
      </w:r>
      <w:r w:rsidR="001E2986" w:rsidRPr="006C0562"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  <w:t xml:space="preserve">Миколаївської </w:t>
      </w:r>
      <w:r w:rsidR="001E2986" w:rsidRPr="006C0562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  <w:r w:rsidR="001E2986" w:rsidRPr="006C0562">
        <w:rPr>
          <w:rFonts w:ascii="Times New Roman" w:hAnsi="Times New Roman"/>
          <w:sz w:val="28"/>
          <w:szCs w:val="28"/>
          <w:lang w:val="uk-UA"/>
        </w:rPr>
        <w:t xml:space="preserve"> «Про внесення змін до рішення міської ради від 21.12.2017 №32/17 «Про міський бюджет міста Миколаєва на 2018 рік» зі змінами та доповненнями (файл s-fi-019).</w:t>
      </w:r>
    </w:p>
    <w:p w:rsidR="001E2986" w:rsidRPr="006C0562" w:rsidRDefault="001E2986" w:rsidP="00811F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986" w:rsidRPr="006C0562" w:rsidRDefault="001E2986" w:rsidP="001E29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FE1047" w:rsidRPr="006C0562" w:rsidRDefault="000D0251" w:rsidP="000D02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1E2986" w:rsidRPr="006C0562">
        <w:rPr>
          <w:rFonts w:ascii="Times New Roman" w:hAnsi="Times New Roman"/>
          <w:b/>
          <w:sz w:val="28"/>
          <w:szCs w:val="28"/>
          <w:lang w:val="uk-UA"/>
        </w:rPr>
        <w:t>Святелик В.Є.</w:t>
      </w:r>
      <w:r w:rsidR="001E2986" w:rsidRPr="006C0562">
        <w:rPr>
          <w:rFonts w:ascii="Times New Roman" w:hAnsi="Times New Roman"/>
          <w:sz w:val="28"/>
          <w:szCs w:val="28"/>
          <w:lang w:val="uk-UA"/>
        </w:rPr>
        <w:t xml:space="preserve">, яка зазначила, що </w:t>
      </w:r>
      <w:r w:rsidR="00B23F39" w:rsidRPr="006C0562">
        <w:rPr>
          <w:rFonts w:ascii="Times New Roman" w:hAnsi="Times New Roman"/>
          <w:sz w:val="28"/>
          <w:szCs w:val="28"/>
          <w:lang w:val="uk-UA"/>
        </w:rPr>
        <w:t xml:space="preserve">на засіданні Виконавчого комітету Миколаївської міської ради було розглянуто рішення </w:t>
      </w:r>
      <w:r w:rsidRPr="006C0562">
        <w:rPr>
          <w:rFonts w:ascii="Times New Roman" w:hAnsi="Times New Roman"/>
          <w:sz w:val="28"/>
          <w:szCs w:val="28"/>
          <w:lang w:val="uk-UA"/>
        </w:rPr>
        <w:t>щодо зменшення</w:t>
      </w:r>
      <w:r w:rsidR="00B23F39" w:rsidRPr="006C0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6D05" w:rsidRPr="006C0562">
        <w:rPr>
          <w:rFonts w:ascii="Times New Roman" w:hAnsi="Times New Roman"/>
          <w:sz w:val="28"/>
          <w:szCs w:val="28"/>
          <w:lang w:val="uk-UA"/>
        </w:rPr>
        <w:t xml:space="preserve">фінансування </w:t>
      </w:r>
      <w:r w:rsidR="00AB3A1B" w:rsidRPr="006C0562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B23F39" w:rsidRPr="006C0562">
        <w:rPr>
          <w:rFonts w:ascii="Times New Roman" w:hAnsi="Times New Roman"/>
          <w:sz w:val="28"/>
          <w:szCs w:val="28"/>
          <w:lang w:val="uk-UA"/>
        </w:rPr>
        <w:t>управлінн</w:t>
      </w:r>
      <w:r w:rsidR="00627339" w:rsidRPr="006C0562">
        <w:rPr>
          <w:rFonts w:ascii="Times New Roman" w:hAnsi="Times New Roman"/>
          <w:sz w:val="28"/>
          <w:szCs w:val="28"/>
          <w:lang w:val="uk-UA"/>
        </w:rPr>
        <w:t>ю</w:t>
      </w:r>
      <w:r w:rsidR="00B23F39" w:rsidRPr="006C0562">
        <w:rPr>
          <w:rFonts w:ascii="Times New Roman" w:hAnsi="Times New Roman"/>
          <w:sz w:val="28"/>
          <w:szCs w:val="28"/>
          <w:lang w:val="uk-UA"/>
        </w:rPr>
        <w:t xml:space="preserve"> капітального будівництва Миколаївської міської ради</w:t>
      </w:r>
      <w:r w:rsidR="00AB3A1B" w:rsidRPr="006C0562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AB3A1B" w:rsidRPr="006C0562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78713F" w:rsidRPr="006C0562">
        <w:rPr>
          <w:rFonts w:ascii="Times New Roman" w:hAnsi="Times New Roman"/>
          <w:sz w:val="28"/>
          <w:szCs w:val="28"/>
          <w:lang w:val="uk-UA"/>
        </w:rPr>
        <w:t xml:space="preserve"> ММР</w:t>
      </w:r>
      <w:r w:rsidR="00AB3A1B" w:rsidRPr="006C0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6B0A" w:rsidRPr="006C0562">
        <w:rPr>
          <w:rFonts w:ascii="Times New Roman" w:hAnsi="Times New Roman"/>
          <w:sz w:val="28"/>
          <w:szCs w:val="28"/>
          <w:lang w:val="uk-UA"/>
        </w:rPr>
        <w:t>«Капітальне будівництво міста Миколаєва»</w:t>
      </w:r>
      <w:r w:rsidR="00E260A7" w:rsidRPr="006C056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3F39" w:rsidRPr="006C0562">
        <w:rPr>
          <w:rFonts w:ascii="Times New Roman" w:hAnsi="Times New Roman"/>
          <w:sz w:val="28"/>
          <w:szCs w:val="28"/>
          <w:lang w:val="uk-UA"/>
        </w:rPr>
        <w:t xml:space="preserve">у зв’язку </w:t>
      </w:r>
      <w:r w:rsidR="007511ED" w:rsidRPr="006C0562">
        <w:rPr>
          <w:rFonts w:ascii="Times New Roman" w:hAnsi="Times New Roman"/>
          <w:sz w:val="28"/>
          <w:szCs w:val="28"/>
          <w:lang w:val="uk-UA"/>
        </w:rPr>
        <w:t>зі змінами кошторисної вартості та назв об’єктів</w:t>
      </w:r>
      <w:r w:rsidR="00627339" w:rsidRPr="006C0562">
        <w:rPr>
          <w:rFonts w:ascii="Times New Roman" w:hAnsi="Times New Roman"/>
          <w:sz w:val="28"/>
          <w:szCs w:val="28"/>
          <w:lang w:val="uk-UA"/>
        </w:rPr>
        <w:t xml:space="preserve">, що </w:t>
      </w:r>
      <w:r w:rsidR="00B23F39" w:rsidRPr="006C0562">
        <w:rPr>
          <w:rFonts w:ascii="Times New Roman" w:hAnsi="Times New Roman"/>
          <w:sz w:val="28"/>
          <w:szCs w:val="28"/>
          <w:lang w:val="uk-UA"/>
        </w:rPr>
        <w:t xml:space="preserve">ніяк не призвело до змін </w:t>
      </w:r>
      <w:r w:rsidR="007511ED" w:rsidRPr="006C0562">
        <w:rPr>
          <w:rFonts w:ascii="Times New Roman" w:hAnsi="Times New Roman"/>
          <w:sz w:val="28"/>
          <w:szCs w:val="28"/>
          <w:lang w:val="uk-UA"/>
        </w:rPr>
        <w:t>в рамках виділених бюджетних коштів</w:t>
      </w:r>
      <w:r w:rsidR="00D87888" w:rsidRPr="006C0562">
        <w:rPr>
          <w:rFonts w:ascii="Times New Roman" w:hAnsi="Times New Roman"/>
          <w:sz w:val="28"/>
          <w:szCs w:val="28"/>
          <w:lang w:val="uk-UA"/>
        </w:rPr>
        <w:t>.</w:t>
      </w:r>
    </w:p>
    <w:p w:rsidR="00D87888" w:rsidRPr="006C0562" w:rsidRDefault="00D87888" w:rsidP="00811F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986" w:rsidRPr="006C0562" w:rsidRDefault="000D0251" w:rsidP="000D02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627339" w:rsidRPr="006C0562">
        <w:rPr>
          <w:rFonts w:ascii="Times New Roman" w:hAnsi="Times New Roman"/>
          <w:b/>
          <w:sz w:val="28"/>
          <w:szCs w:val="28"/>
          <w:lang w:val="uk-UA"/>
        </w:rPr>
        <w:t>Карцев С.М.</w:t>
      </w:r>
      <w:r w:rsidR="00627339" w:rsidRPr="006C0562">
        <w:rPr>
          <w:rFonts w:ascii="Times New Roman" w:hAnsi="Times New Roman"/>
          <w:sz w:val="28"/>
          <w:szCs w:val="28"/>
          <w:lang w:val="uk-UA"/>
        </w:rPr>
        <w:t xml:space="preserve">, який поцікавився, чи </w:t>
      </w:r>
      <w:r w:rsidR="00385E89" w:rsidRPr="006C0562">
        <w:rPr>
          <w:rFonts w:ascii="Times New Roman" w:hAnsi="Times New Roman"/>
          <w:sz w:val="28"/>
          <w:szCs w:val="28"/>
          <w:lang w:val="uk-UA"/>
        </w:rPr>
        <w:t xml:space="preserve">знімаються, в даному проекті рішення, кошти з </w:t>
      </w:r>
      <w:proofErr w:type="spellStart"/>
      <w:r w:rsidR="00385E89" w:rsidRPr="006C0562">
        <w:rPr>
          <w:rFonts w:ascii="Times New Roman" w:hAnsi="Times New Roman"/>
          <w:sz w:val="28"/>
          <w:szCs w:val="28"/>
          <w:lang w:val="uk-UA"/>
        </w:rPr>
        <w:t>мкр</w:t>
      </w:r>
      <w:proofErr w:type="spellEnd"/>
      <w:r w:rsidR="00385E89" w:rsidRPr="006C0562">
        <w:rPr>
          <w:rFonts w:ascii="Times New Roman" w:hAnsi="Times New Roman"/>
          <w:sz w:val="28"/>
          <w:szCs w:val="28"/>
          <w:lang w:val="uk-UA"/>
        </w:rPr>
        <w:t>.</w:t>
      </w:r>
      <w:r w:rsidR="00627339" w:rsidRPr="006C0562">
        <w:rPr>
          <w:rFonts w:ascii="Times New Roman" w:hAnsi="Times New Roman"/>
          <w:sz w:val="28"/>
          <w:szCs w:val="28"/>
          <w:lang w:val="uk-UA"/>
        </w:rPr>
        <w:t xml:space="preserve"> Ялт</w:t>
      </w:r>
      <w:r w:rsidR="00385E89" w:rsidRPr="006C0562">
        <w:rPr>
          <w:rFonts w:ascii="Times New Roman" w:hAnsi="Times New Roman"/>
          <w:sz w:val="28"/>
          <w:szCs w:val="28"/>
          <w:lang w:val="uk-UA"/>
        </w:rPr>
        <w:t>и</w:t>
      </w:r>
      <w:r w:rsidR="00CC591E" w:rsidRPr="006C0562">
        <w:rPr>
          <w:rFonts w:ascii="Times New Roman" w:hAnsi="Times New Roman"/>
          <w:sz w:val="28"/>
          <w:szCs w:val="28"/>
          <w:lang w:val="uk-UA"/>
        </w:rPr>
        <w:t>.</w:t>
      </w:r>
    </w:p>
    <w:p w:rsidR="00FE1047" w:rsidRPr="006C0562" w:rsidRDefault="00FE1047" w:rsidP="00811F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7339" w:rsidRPr="006C0562" w:rsidRDefault="00CC591E" w:rsidP="00811F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C0562">
        <w:rPr>
          <w:rFonts w:ascii="Times New Roman" w:hAnsi="Times New Roman"/>
          <w:sz w:val="28"/>
          <w:szCs w:val="28"/>
          <w:lang w:val="uk-UA"/>
        </w:rPr>
        <w:t>-</w:t>
      </w:r>
      <w:r w:rsidR="000D0251" w:rsidRPr="006C0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C0562">
        <w:rPr>
          <w:rFonts w:ascii="Times New Roman" w:hAnsi="Times New Roman"/>
          <w:b/>
          <w:sz w:val="28"/>
          <w:szCs w:val="28"/>
          <w:lang w:val="uk-UA"/>
        </w:rPr>
        <w:t>Святелик В.Є.</w:t>
      </w:r>
      <w:r w:rsidRPr="006C0562">
        <w:rPr>
          <w:rFonts w:ascii="Times New Roman" w:hAnsi="Times New Roman"/>
          <w:sz w:val="28"/>
          <w:szCs w:val="28"/>
          <w:lang w:val="uk-UA"/>
        </w:rPr>
        <w:t xml:space="preserve">, яка наголосила, </w:t>
      </w:r>
      <w:r w:rsidR="00385E89" w:rsidRPr="006C0562">
        <w:rPr>
          <w:rFonts w:ascii="Times New Roman" w:hAnsi="Times New Roman"/>
          <w:sz w:val="28"/>
          <w:szCs w:val="28"/>
          <w:lang w:val="uk-UA"/>
        </w:rPr>
        <w:t xml:space="preserve">на тому, </w:t>
      </w:r>
      <w:r w:rsidRPr="006C0562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FC6B11" w:rsidRPr="006C0562">
        <w:rPr>
          <w:rFonts w:ascii="Times New Roman" w:hAnsi="Times New Roman"/>
          <w:sz w:val="28"/>
          <w:szCs w:val="28"/>
          <w:lang w:val="uk-UA"/>
        </w:rPr>
        <w:t xml:space="preserve">з </w:t>
      </w:r>
      <w:proofErr w:type="spellStart"/>
      <w:r w:rsidR="00FC6B11" w:rsidRPr="006C0562">
        <w:rPr>
          <w:rFonts w:ascii="Times New Roman" w:hAnsi="Times New Roman"/>
          <w:sz w:val="28"/>
          <w:szCs w:val="28"/>
          <w:lang w:val="uk-UA"/>
        </w:rPr>
        <w:t>мкр</w:t>
      </w:r>
      <w:proofErr w:type="spellEnd"/>
      <w:r w:rsidR="00FC6B11" w:rsidRPr="006C0562">
        <w:rPr>
          <w:rFonts w:ascii="Times New Roman" w:hAnsi="Times New Roman"/>
          <w:sz w:val="28"/>
          <w:szCs w:val="28"/>
          <w:lang w:val="uk-UA"/>
        </w:rPr>
        <w:t>. Ялти не знімаються кошти в даному проекті рішення, адже вони там не передбачені</w:t>
      </w:r>
      <w:r w:rsidRPr="006C0562">
        <w:rPr>
          <w:rFonts w:ascii="Times New Roman" w:hAnsi="Times New Roman"/>
          <w:sz w:val="28"/>
          <w:szCs w:val="28"/>
          <w:lang w:val="uk-UA"/>
        </w:rPr>
        <w:t>.</w:t>
      </w:r>
    </w:p>
    <w:p w:rsidR="002C6842" w:rsidRPr="006C0562" w:rsidRDefault="002C6842" w:rsidP="00811F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91E" w:rsidRPr="006C0562" w:rsidRDefault="00CC591E" w:rsidP="00811F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>-</w:t>
      </w:r>
      <w:r w:rsidR="00D97A31" w:rsidRPr="006C056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C0562">
        <w:rPr>
          <w:rFonts w:ascii="Times New Roman" w:hAnsi="Times New Roman"/>
          <w:b/>
          <w:sz w:val="28"/>
          <w:szCs w:val="28"/>
          <w:lang w:val="uk-UA"/>
        </w:rPr>
        <w:t>Горбуров К.Є.,</w:t>
      </w:r>
      <w:r w:rsidR="00C44243" w:rsidRPr="006C0562">
        <w:rPr>
          <w:rFonts w:ascii="Times New Roman" w:hAnsi="Times New Roman"/>
          <w:sz w:val="28"/>
          <w:szCs w:val="28"/>
          <w:lang w:val="uk-UA"/>
        </w:rPr>
        <w:t xml:space="preserve"> який</w:t>
      </w:r>
      <w:r w:rsidRPr="006C0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3BC5" w:rsidRPr="006C0562">
        <w:rPr>
          <w:rFonts w:ascii="Times New Roman" w:hAnsi="Times New Roman"/>
          <w:sz w:val="28"/>
          <w:szCs w:val="28"/>
          <w:lang w:val="uk-UA"/>
        </w:rPr>
        <w:t xml:space="preserve">наголосив на тому, що </w:t>
      </w:r>
      <w:r w:rsidR="003C7978" w:rsidRPr="006C0562">
        <w:rPr>
          <w:rFonts w:ascii="Times New Roman" w:hAnsi="Times New Roman"/>
          <w:sz w:val="28"/>
          <w:szCs w:val="28"/>
          <w:lang w:val="uk-UA"/>
        </w:rPr>
        <w:t>перший варіант даного проекту рішення було розглянуто та погоджено на засіданні Виконавчого комітету</w:t>
      </w:r>
      <w:r w:rsidR="00BC54DE" w:rsidRPr="006C0562"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ради, проте другий варіант рішення, який містить зміни</w:t>
      </w:r>
      <w:r w:rsidR="00FE4BC6" w:rsidRPr="006C0562">
        <w:rPr>
          <w:rFonts w:ascii="Times New Roman" w:hAnsi="Times New Roman"/>
          <w:sz w:val="28"/>
          <w:szCs w:val="28"/>
          <w:lang w:val="uk-UA"/>
        </w:rPr>
        <w:t>,</w:t>
      </w:r>
      <w:r w:rsidR="00BC54DE" w:rsidRPr="006C0562">
        <w:rPr>
          <w:rFonts w:ascii="Times New Roman" w:hAnsi="Times New Roman"/>
          <w:sz w:val="28"/>
          <w:szCs w:val="28"/>
          <w:lang w:val="uk-UA"/>
        </w:rPr>
        <w:t xml:space="preserve"> не </w:t>
      </w:r>
      <w:r w:rsidR="00FE4BC6" w:rsidRPr="006C0562">
        <w:rPr>
          <w:rFonts w:ascii="Times New Roman" w:hAnsi="Times New Roman"/>
          <w:sz w:val="28"/>
          <w:szCs w:val="28"/>
          <w:lang w:val="uk-UA"/>
        </w:rPr>
        <w:t xml:space="preserve">пройшов попередній </w:t>
      </w:r>
      <w:r w:rsidR="00BC54DE" w:rsidRPr="006C0562">
        <w:rPr>
          <w:rFonts w:ascii="Times New Roman" w:hAnsi="Times New Roman"/>
          <w:sz w:val="28"/>
          <w:szCs w:val="28"/>
          <w:lang w:val="uk-UA"/>
        </w:rPr>
        <w:t xml:space="preserve">розгляд </w:t>
      </w:r>
      <w:r w:rsidR="00FE4BC6" w:rsidRPr="006C0562">
        <w:rPr>
          <w:rFonts w:ascii="Times New Roman" w:hAnsi="Times New Roman"/>
          <w:sz w:val="28"/>
          <w:szCs w:val="28"/>
          <w:lang w:val="uk-UA"/>
        </w:rPr>
        <w:t>Виконавчим комітетом</w:t>
      </w:r>
      <w:r w:rsidR="00BC54DE" w:rsidRPr="006C0562"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</w:t>
      </w:r>
      <w:r w:rsidR="00C44243" w:rsidRPr="006C0562">
        <w:rPr>
          <w:rFonts w:ascii="Times New Roman" w:hAnsi="Times New Roman"/>
          <w:sz w:val="28"/>
          <w:szCs w:val="28"/>
          <w:lang w:val="uk-UA"/>
        </w:rPr>
        <w:t xml:space="preserve">, в зв’язку з чим, поцікавився у </w:t>
      </w:r>
      <w:proofErr w:type="spellStart"/>
      <w:r w:rsidR="00C44243" w:rsidRPr="006C0562">
        <w:rPr>
          <w:rFonts w:ascii="Times New Roman" w:hAnsi="Times New Roman"/>
          <w:sz w:val="28"/>
          <w:szCs w:val="28"/>
          <w:lang w:val="uk-UA"/>
        </w:rPr>
        <w:t>Святелик</w:t>
      </w:r>
      <w:proofErr w:type="spellEnd"/>
      <w:r w:rsidR="00C44243" w:rsidRPr="006C0562">
        <w:rPr>
          <w:rFonts w:ascii="Times New Roman" w:hAnsi="Times New Roman"/>
          <w:sz w:val="28"/>
          <w:szCs w:val="28"/>
          <w:lang w:val="uk-UA"/>
        </w:rPr>
        <w:t xml:space="preserve"> В.Є. щодо наслідків</w:t>
      </w:r>
      <w:r w:rsidRPr="006C0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6001">
        <w:rPr>
          <w:rFonts w:ascii="Times New Roman" w:hAnsi="Times New Roman"/>
          <w:sz w:val="28"/>
          <w:szCs w:val="28"/>
          <w:lang w:val="uk-UA"/>
        </w:rPr>
        <w:t xml:space="preserve">розгляду та </w:t>
      </w:r>
      <w:r w:rsidRPr="006C0562">
        <w:rPr>
          <w:rFonts w:ascii="Times New Roman" w:hAnsi="Times New Roman"/>
          <w:sz w:val="28"/>
          <w:szCs w:val="28"/>
          <w:lang w:val="uk-UA"/>
        </w:rPr>
        <w:t>погодження даного проекту рішення без попереднього розгляду на засіданні Виконавчого комітету Миколаївської міської ради.</w:t>
      </w:r>
    </w:p>
    <w:p w:rsidR="00FE1047" w:rsidRPr="006C0562" w:rsidRDefault="00FE1047" w:rsidP="00811F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91E" w:rsidRPr="006C0562" w:rsidRDefault="00D97A31" w:rsidP="00D97A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461A47" w:rsidRPr="006C0562">
        <w:rPr>
          <w:rFonts w:ascii="Times New Roman" w:hAnsi="Times New Roman"/>
          <w:b/>
          <w:sz w:val="28"/>
          <w:szCs w:val="28"/>
          <w:lang w:val="uk-UA"/>
        </w:rPr>
        <w:t>Святелик В.Є.</w:t>
      </w:r>
      <w:r w:rsidR="00461A47" w:rsidRPr="006C0562">
        <w:rPr>
          <w:rFonts w:ascii="Times New Roman" w:hAnsi="Times New Roman"/>
          <w:sz w:val="28"/>
          <w:szCs w:val="28"/>
          <w:lang w:val="uk-UA"/>
        </w:rPr>
        <w:t xml:space="preserve">, яка відповіла, що </w:t>
      </w:r>
      <w:r w:rsidR="00BE088E" w:rsidRPr="006C0562">
        <w:rPr>
          <w:rFonts w:ascii="Times New Roman" w:hAnsi="Times New Roman"/>
          <w:sz w:val="28"/>
          <w:szCs w:val="28"/>
          <w:lang w:val="uk-UA"/>
        </w:rPr>
        <w:t xml:space="preserve">у випадку, якщо постійною комісією буде рекомендовано </w:t>
      </w:r>
      <w:r w:rsidR="004C19FA">
        <w:rPr>
          <w:rFonts w:ascii="Times New Roman" w:hAnsi="Times New Roman"/>
          <w:sz w:val="28"/>
          <w:szCs w:val="28"/>
          <w:lang w:val="uk-UA"/>
        </w:rPr>
        <w:t xml:space="preserve">погодити проект рішення </w:t>
      </w:r>
      <w:r w:rsidR="00150025">
        <w:rPr>
          <w:rFonts w:ascii="Times New Roman" w:hAnsi="Times New Roman"/>
          <w:sz w:val="28"/>
          <w:szCs w:val="28"/>
          <w:lang w:val="uk-UA"/>
        </w:rPr>
        <w:t xml:space="preserve">зі </w:t>
      </w:r>
      <w:r w:rsidR="00BE088E" w:rsidRPr="006C0562">
        <w:rPr>
          <w:rFonts w:ascii="Times New Roman" w:hAnsi="Times New Roman"/>
          <w:sz w:val="28"/>
          <w:szCs w:val="28"/>
          <w:lang w:val="uk-UA"/>
        </w:rPr>
        <w:t>змін</w:t>
      </w:r>
      <w:r w:rsidR="00150025">
        <w:rPr>
          <w:rFonts w:ascii="Times New Roman" w:hAnsi="Times New Roman"/>
          <w:sz w:val="28"/>
          <w:szCs w:val="28"/>
          <w:lang w:val="uk-UA"/>
        </w:rPr>
        <w:t>ами</w:t>
      </w:r>
      <w:r w:rsidR="00BE088E" w:rsidRPr="006C0562">
        <w:rPr>
          <w:rFonts w:ascii="Times New Roman" w:hAnsi="Times New Roman"/>
          <w:sz w:val="28"/>
          <w:szCs w:val="28"/>
          <w:lang w:val="uk-UA"/>
        </w:rPr>
        <w:t xml:space="preserve"> та доповнення</w:t>
      </w:r>
      <w:r w:rsidR="00150025">
        <w:rPr>
          <w:rFonts w:ascii="Times New Roman" w:hAnsi="Times New Roman"/>
          <w:sz w:val="28"/>
          <w:szCs w:val="28"/>
          <w:lang w:val="uk-UA"/>
        </w:rPr>
        <w:t>ми</w:t>
      </w:r>
      <w:r w:rsidR="00253671" w:rsidRPr="006C0562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461A47" w:rsidRPr="006C0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6001">
        <w:rPr>
          <w:rFonts w:ascii="Times New Roman" w:hAnsi="Times New Roman"/>
          <w:sz w:val="28"/>
          <w:szCs w:val="28"/>
          <w:lang w:val="uk-UA"/>
        </w:rPr>
        <w:t>початкової редакції</w:t>
      </w:r>
      <w:r w:rsidR="00253671" w:rsidRPr="006C0562">
        <w:rPr>
          <w:rFonts w:ascii="Times New Roman" w:hAnsi="Times New Roman"/>
          <w:sz w:val="28"/>
          <w:szCs w:val="28"/>
          <w:lang w:val="uk-UA"/>
        </w:rPr>
        <w:t xml:space="preserve"> проекту рішення, </w:t>
      </w:r>
      <w:r w:rsidR="002F6C4E">
        <w:rPr>
          <w:rFonts w:ascii="Times New Roman" w:hAnsi="Times New Roman"/>
          <w:sz w:val="28"/>
          <w:szCs w:val="28"/>
          <w:lang w:val="uk-UA"/>
        </w:rPr>
        <w:t>без попереднього погодження Виконавчим комітетом Миколаївської міської ради</w:t>
      </w:r>
      <w:r w:rsidR="00150025">
        <w:rPr>
          <w:rFonts w:ascii="Times New Roman" w:hAnsi="Times New Roman"/>
          <w:sz w:val="28"/>
          <w:szCs w:val="28"/>
          <w:lang w:val="uk-UA"/>
        </w:rPr>
        <w:t>,</w:t>
      </w:r>
      <w:r w:rsidR="002F6C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3671" w:rsidRPr="006C0562">
        <w:rPr>
          <w:rFonts w:ascii="Times New Roman" w:hAnsi="Times New Roman"/>
          <w:sz w:val="28"/>
          <w:szCs w:val="28"/>
          <w:lang w:val="uk-UA"/>
        </w:rPr>
        <w:t xml:space="preserve">то жодних </w:t>
      </w:r>
      <w:r w:rsidR="00150025">
        <w:rPr>
          <w:rFonts w:ascii="Times New Roman" w:hAnsi="Times New Roman"/>
          <w:sz w:val="28"/>
          <w:szCs w:val="28"/>
          <w:lang w:val="uk-UA"/>
        </w:rPr>
        <w:t xml:space="preserve">негативних </w:t>
      </w:r>
      <w:r w:rsidR="00461A47" w:rsidRPr="006C0562">
        <w:rPr>
          <w:rFonts w:ascii="Times New Roman" w:hAnsi="Times New Roman"/>
          <w:sz w:val="28"/>
          <w:szCs w:val="28"/>
          <w:lang w:val="uk-UA"/>
        </w:rPr>
        <w:t xml:space="preserve">наслідків не </w:t>
      </w:r>
      <w:r w:rsidR="00253671" w:rsidRPr="006C0562">
        <w:rPr>
          <w:rFonts w:ascii="Times New Roman" w:hAnsi="Times New Roman"/>
          <w:sz w:val="28"/>
          <w:szCs w:val="28"/>
          <w:lang w:val="uk-UA"/>
        </w:rPr>
        <w:t>буде</w:t>
      </w:r>
      <w:r w:rsidR="00461A47" w:rsidRPr="006C056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C591E" w:rsidRPr="006C0562" w:rsidRDefault="00CC591E" w:rsidP="00811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D77B0" w:rsidRPr="00096001" w:rsidRDefault="002D77B0" w:rsidP="002D7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>- Горбуров К.Є.,</w:t>
      </w:r>
      <w:r w:rsidRPr="006C05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6001">
        <w:rPr>
          <w:rFonts w:ascii="Times New Roman" w:hAnsi="Times New Roman"/>
          <w:sz w:val="28"/>
          <w:szCs w:val="28"/>
          <w:lang w:val="uk-UA"/>
        </w:rPr>
        <w:t>який зазначив, що він не погоджується з думкою Святелик В.Є., щодо вищезазначеного питання.</w:t>
      </w:r>
    </w:p>
    <w:p w:rsidR="002D77B0" w:rsidRPr="00096001" w:rsidRDefault="002D77B0" w:rsidP="002D77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986" w:rsidRPr="00FA1638" w:rsidRDefault="001E2986" w:rsidP="00811F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A1638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="002E28C2" w:rsidRPr="00FA16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6C58" w:rsidRPr="00FA1638">
        <w:rPr>
          <w:rFonts w:ascii="Times New Roman" w:hAnsi="Times New Roman"/>
          <w:sz w:val="28"/>
          <w:szCs w:val="28"/>
          <w:lang w:val="uk-UA"/>
        </w:rPr>
        <w:t xml:space="preserve">Винести </w:t>
      </w:r>
      <w:r w:rsidR="002E28C2" w:rsidRPr="00FA1638">
        <w:rPr>
          <w:rFonts w:ascii="Times New Roman" w:hAnsi="Times New Roman"/>
          <w:sz w:val="28"/>
          <w:szCs w:val="28"/>
          <w:lang w:val="uk-UA"/>
        </w:rPr>
        <w:t xml:space="preserve">проект рішення </w:t>
      </w:r>
      <w:r w:rsidR="002E28C2" w:rsidRPr="00FA1638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Миколаївської </w:t>
      </w:r>
      <w:r w:rsidR="002E28C2" w:rsidRPr="00FA1638">
        <w:rPr>
          <w:rFonts w:ascii="Times New Roman" w:hAnsi="Times New Roman"/>
          <w:sz w:val="28"/>
          <w:szCs w:val="28"/>
          <w:lang w:val="uk-UA"/>
        </w:rPr>
        <w:t>міської ради «Про внесення змін до рішення міської ради від 21.12.2017 №32/17 «Про міський бюджет міста Миколаєва на 2018 рік» (файл s-fi-019)</w:t>
      </w:r>
      <w:r w:rsidR="001B0B6F" w:rsidRPr="00FA16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3334" w:rsidRPr="00FA1638">
        <w:rPr>
          <w:rFonts w:ascii="Times New Roman" w:hAnsi="Times New Roman"/>
          <w:sz w:val="28"/>
          <w:szCs w:val="28"/>
          <w:lang w:val="uk-UA"/>
        </w:rPr>
        <w:t>на</w:t>
      </w:r>
      <w:r w:rsidR="00763334" w:rsidRPr="00FA16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63334" w:rsidRPr="00FA1638">
        <w:rPr>
          <w:rFonts w:ascii="Times New Roman" w:hAnsi="Times New Roman"/>
          <w:sz w:val="28"/>
          <w:szCs w:val="28"/>
          <w:lang w:val="uk-UA"/>
        </w:rPr>
        <w:t>розгляд сесії Миколаївс</w:t>
      </w:r>
      <w:r w:rsidR="00913A68" w:rsidRPr="00FA1638">
        <w:rPr>
          <w:rFonts w:ascii="Times New Roman" w:hAnsi="Times New Roman"/>
          <w:sz w:val="28"/>
          <w:szCs w:val="28"/>
          <w:lang w:val="uk-UA"/>
        </w:rPr>
        <w:t>ької міської ради VІІ скликання,</w:t>
      </w:r>
      <w:r w:rsidR="00763334" w:rsidRPr="00FA16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0B6F" w:rsidRPr="00FA1638">
        <w:rPr>
          <w:rFonts w:ascii="Times New Roman" w:hAnsi="Times New Roman"/>
          <w:sz w:val="28"/>
          <w:szCs w:val="28"/>
          <w:lang w:val="uk-UA"/>
        </w:rPr>
        <w:t>зі змінами та доповненнями</w:t>
      </w:r>
      <w:r w:rsidR="00226C58" w:rsidRPr="00FA1638">
        <w:rPr>
          <w:rFonts w:ascii="Times New Roman" w:hAnsi="Times New Roman"/>
          <w:sz w:val="28"/>
          <w:szCs w:val="28"/>
          <w:lang w:val="uk-UA"/>
        </w:rPr>
        <w:t>,</w:t>
      </w:r>
      <w:r w:rsidR="002E28C2" w:rsidRPr="00FA16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6C58" w:rsidRPr="00FA1638">
        <w:rPr>
          <w:rFonts w:ascii="Times New Roman" w:hAnsi="Times New Roman"/>
          <w:sz w:val="28"/>
          <w:szCs w:val="28"/>
          <w:lang w:val="uk-UA"/>
        </w:rPr>
        <w:t xml:space="preserve">запропонованими, </w:t>
      </w:r>
      <w:r w:rsidR="00FA1638">
        <w:rPr>
          <w:rFonts w:ascii="Times New Roman" w:hAnsi="Times New Roman"/>
          <w:sz w:val="28"/>
          <w:szCs w:val="28"/>
          <w:lang w:val="uk-UA"/>
        </w:rPr>
        <w:t>але</w:t>
      </w:r>
      <w:r w:rsidR="00226C58" w:rsidRPr="00FA1638">
        <w:rPr>
          <w:rFonts w:ascii="Times New Roman" w:hAnsi="Times New Roman"/>
          <w:sz w:val="28"/>
          <w:szCs w:val="28"/>
          <w:lang w:val="uk-UA"/>
        </w:rPr>
        <w:t xml:space="preserve"> н</w:t>
      </w:r>
      <w:bookmarkStart w:id="0" w:name="_GoBack"/>
      <w:bookmarkEnd w:id="0"/>
      <w:r w:rsidR="00226C58" w:rsidRPr="00FA1638">
        <w:rPr>
          <w:rFonts w:ascii="Times New Roman" w:hAnsi="Times New Roman"/>
          <w:sz w:val="28"/>
          <w:szCs w:val="28"/>
          <w:lang w:val="uk-UA"/>
        </w:rPr>
        <w:t xml:space="preserve">е озвученими </w:t>
      </w:r>
      <w:r w:rsidR="00E06D39" w:rsidRPr="00FA1638">
        <w:rPr>
          <w:rFonts w:ascii="Times New Roman" w:hAnsi="Times New Roman"/>
          <w:sz w:val="28"/>
          <w:szCs w:val="28"/>
          <w:lang w:val="uk-UA"/>
        </w:rPr>
        <w:t>розробником проекту рішення</w:t>
      </w:r>
      <w:r w:rsidR="00763334" w:rsidRPr="00FA16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E04" w:rsidRPr="00FA1638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D073FA" w:rsidRPr="00FA1638">
        <w:rPr>
          <w:rFonts w:ascii="Times New Roman" w:hAnsi="Times New Roman"/>
          <w:sz w:val="28"/>
          <w:szCs w:val="28"/>
          <w:lang w:val="uk-UA"/>
        </w:rPr>
        <w:t xml:space="preserve">засіданні </w:t>
      </w:r>
      <w:r w:rsidR="00763334" w:rsidRPr="00FA1638">
        <w:rPr>
          <w:rFonts w:ascii="Times New Roman" w:hAnsi="Times New Roman"/>
          <w:sz w:val="28"/>
          <w:szCs w:val="28"/>
          <w:lang w:val="uk-UA"/>
        </w:rPr>
        <w:t xml:space="preserve">постійної </w:t>
      </w:r>
      <w:r w:rsidR="00EE3E04" w:rsidRPr="00FA1638">
        <w:rPr>
          <w:rFonts w:ascii="Times New Roman" w:hAnsi="Times New Roman"/>
          <w:sz w:val="28"/>
          <w:szCs w:val="28"/>
          <w:lang w:val="uk-UA"/>
        </w:rPr>
        <w:t>комісії міської ради з питань економічної і інвестиційної політики, планування, бюджету, фінансів та соціально-економічного розвитку</w:t>
      </w:r>
      <w:r w:rsidR="00913A68" w:rsidRPr="00FA1638">
        <w:rPr>
          <w:rFonts w:ascii="Times New Roman" w:hAnsi="Times New Roman"/>
          <w:sz w:val="28"/>
          <w:szCs w:val="28"/>
          <w:lang w:val="uk-UA"/>
        </w:rPr>
        <w:t>.</w:t>
      </w:r>
    </w:p>
    <w:p w:rsidR="001E2986" w:rsidRPr="006C0562" w:rsidRDefault="001E2986" w:rsidP="001E298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96001">
        <w:rPr>
          <w:rStyle w:val="a5"/>
          <w:rFonts w:ascii="Times New Roman" w:hAnsi="Times New Roman"/>
          <w:sz w:val="28"/>
          <w:szCs w:val="28"/>
          <w:shd w:val="clear" w:color="auto" w:fill="FFFFFF"/>
          <w:lang w:val="uk-UA"/>
        </w:rPr>
        <w:t>Голосували: «за» - 9; «проти</w:t>
      </w:r>
      <w:r w:rsidRPr="006C0562">
        <w:rPr>
          <w:rStyle w:val="a5"/>
          <w:rFonts w:ascii="Times New Roman" w:hAnsi="Times New Roman"/>
          <w:sz w:val="28"/>
          <w:szCs w:val="28"/>
          <w:shd w:val="clear" w:color="auto" w:fill="FFFFFF"/>
          <w:lang w:val="uk-UA"/>
        </w:rPr>
        <w:t>» -0; «утрималися» - 0</w:t>
      </w:r>
      <w:r w:rsidRPr="006C056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2E28C2" w:rsidRPr="006C0562" w:rsidRDefault="002E28C2" w:rsidP="001E298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28C2" w:rsidRPr="006C0562" w:rsidRDefault="002E28C2" w:rsidP="001E298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28C2" w:rsidRPr="006C0562" w:rsidRDefault="002E28C2" w:rsidP="001E298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28C2" w:rsidRPr="006C0562" w:rsidRDefault="002E28C2" w:rsidP="002E28C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 xml:space="preserve">Заступник голови комісії </w:t>
      </w:r>
      <w:r w:rsidRPr="006C0562">
        <w:rPr>
          <w:rFonts w:ascii="Times New Roman" w:hAnsi="Times New Roman"/>
          <w:b/>
          <w:sz w:val="28"/>
          <w:szCs w:val="28"/>
          <w:lang w:val="uk-UA"/>
        </w:rPr>
        <w:tab/>
      </w:r>
      <w:r w:rsidRPr="006C0562">
        <w:rPr>
          <w:rFonts w:ascii="Times New Roman" w:hAnsi="Times New Roman"/>
          <w:b/>
          <w:sz w:val="28"/>
          <w:szCs w:val="28"/>
          <w:lang w:val="uk-UA"/>
        </w:rPr>
        <w:tab/>
      </w:r>
      <w:r w:rsidRPr="006C0562">
        <w:rPr>
          <w:rFonts w:ascii="Times New Roman" w:hAnsi="Times New Roman"/>
          <w:b/>
          <w:sz w:val="28"/>
          <w:szCs w:val="28"/>
          <w:lang w:val="uk-UA"/>
        </w:rPr>
        <w:tab/>
      </w:r>
      <w:r w:rsidRPr="006C0562">
        <w:rPr>
          <w:rFonts w:ascii="Times New Roman" w:hAnsi="Times New Roman"/>
          <w:b/>
          <w:sz w:val="28"/>
          <w:szCs w:val="28"/>
          <w:lang w:val="uk-UA"/>
        </w:rPr>
        <w:tab/>
      </w:r>
      <w:r w:rsidRPr="006C0562">
        <w:rPr>
          <w:rFonts w:ascii="Times New Roman" w:hAnsi="Times New Roman"/>
          <w:b/>
          <w:sz w:val="28"/>
          <w:szCs w:val="28"/>
          <w:lang w:val="uk-UA"/>
        </w:rPr>
        <w:tab/>
      </w:r>
      <w:r w:rsidRPr="006C0562">
        <w:rPr>
          <w:rFonts w:ascii="Times New Roman" w:hAnsi="Times New Roman"/>
          <w:b/>
          <w:sz w:val="28"/>
          <w:szCs w:val="28"/>
          <w:lang w:val="uk-UA"/>
        </w:rPr>
        <w:tab/>
        <w:t>Горбуров К.Є.</w:t>
      </w:r>
    </w:p>
    <w:p w:rsidR="002E28C2" w:rsidRPr="006C0562" w:rsidRDefault="002E28C2" w:rsidP="002E28C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28C2" w:rsidRPr="006C0562" w:rsidRDefault="002E28C2" w:rsidP="002E28C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C0562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6C0562">
        <w:rPr>
          <w:rFonts w:ascii="Times New Roman" w:hAnsi="Times New Roman"/>
          <w:b/>
          <w:sz w:val="28"/>
          <w:szCs w:val="28"/>
          <w:lang w:val="uk-UA"/>
        </w:rPr>
        <w:tab/>
      </w:r>
      <w:r w:rsidRPr="006C0562">
        <w:rPr>
          <w:rFonts w:ascii="Times New Roman" w:hAnsi="Times New Roman"/>
          <w:b/>
          <w:sz w:val="28"/>
          <w:szCs w:val="28"/>
          <w:lang w:val="uk-UA"/>
        </w:rPr>
        <w:tab/>
      </w:r>
      <w:r w:rsidRPr="006C0562">
        <w:rPr>
          <w:rFonts w:ascii="Times New Roman" w:hAnsi="Times New Roman"/>
          <w:b/>
          <w:sz w:val="28"/>
          <w:szCs w:val="28"/>
          <w:lang w:val="uk-UA"/>
        </w:rPr>
        <w:tab/>
      </w:r>
      <w:r w:rsidRPr="006C0562">
        <w:rPr>
          <w:rFonts w:ascii="Times New Roman" w:hAnsi="Times New Roman"/>
          <w:b/>
          <w:sz w:val="28"/>
          <w:szCs w:val="28"/>
          <w:lang w:val="uk-UA"/>
        </w:rPr>
        <w:tab/>
      </w:r>
      <w:r w:rsidRPr="006C0562">
        <w:rPr>
          <w:rFonts w:ascii="Times New Roman" w:hAnsi="Times New Roman"/>
          <w:b/>
          <w:sz w:val="28"/>
          <w:szCs w:val="28"/>
          <w:lang w:val="uk-UA"/>
        </w:rPr>
        <w:tab/>
      </w:r>
      <w:r w:rsidRPr="006C0562">
        <w:rPr>
          <w:rFonts w:ascii="Times New Roman" w:hAnsi="Times New Roman"/>
          <w:b/>
          <w:sz w:val="28"/>
          <w:szCs w:val="28"/>
          <w:lang w:val="uk-UA"/>
        </w:rPr>
        <w:tab/>
      </w:r>
      <w:r w:rsidRPr="006C0562">
        <w:rPr>
          <w:rFonts w:ascii="Times New Roman" w:hAnsi="Times New Roman"/>
          <w:b/>
          <w:sz w:val="28"/>
          <w:szCs w:val="28"/>
          <w:lang w:val="uk-UA"/>
        </w:rPr>
        <w:tab/>
      </w:r>
      <w:r w:rsidRPr="006C0562">
        <w:rPr>
          <w:rFonts w:ascii="Times New Roman" w:hAnsi="Times New Roman"/>
          <w:b/>
          <w:sz w:val="28"/>
          <w:szCs w:val="28"/>
          <w:lang w:val="uk-UA"/>
        </w:rPr>
        <w:tab/>
        <w:t>Танасевич З.М.</w:t>
      </w:r>
    </w:p>
    <w:p w:rsidR="002E28C2" w:rsidRPr="006C0562" w:rsidRDefault="002E28C2" w:rsidP="001E298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2E28C2" w:rsidRPr="006C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D9A"/>
    <w:multiLevelType w:val="hybridMultilevel"/>
    <w:tmpl w:val="8B0A8BB8"/>
    <w:lvl w:ilvl="0" w:tplc="362C86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A23B1"/>
    <w:multiLevelType w:val="hybridMultilevel"/>
    <w:tmpl w:val="7E6EDEA8"/>
    <w:lvl w:ilvl="0" w:tplc="2578F11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57FA4"/>
    <w:multiLevelType w:val="multilevel"/>
    <w:tmpl w:val="0E727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3">
    <w:nsid w:val="10A52B69"/>
    <w:multiLevelType w:val="hybridMultilevel"/>
    <w:tmpl w:val="34A89986"/>
    <w:lvl w:ilvl="0" w:tplc="597418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01490"/>
    <w:multiLevelType w:val="hybridMultilevel"/>
    <w:tmpl w:val="5406C52C"/>
    <w:lvl w:ilvl="0" w:tplc="E7289B1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D4260"/>
    <w:multiLevelType w:val="hybridMultilevel"/>
    <w:tmpl w:val="BA2A4DA0"/>
    <w:lvl w:ilvl="0" w:tplc="3FA6508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F1FF2"/>
    <w:multiLevelType w:val="hybridMultilevel"/>
    <w:tmpl w:val="90FC95D4"/>
    <w:lvl w:ilvl="0" w:tplc="4754B4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5750B"/>
    <w:multiLevelType w:val="hybridMultilevel"/>
    <w:tmpl w:val="004CA584"/>
    <w:lvl w:ilvl="0" w:tplc="6B5E7EB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60B99"/>
    <w:multiLevelType w:val="multilevel"/>
    <w:tmpl w:val="263E78C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3EE692F"/>
    <w:multiLevelType w:val="hybridMultilevel"/>
    <w:tmpl w:val="4CFA7584"/>
    <w:lvl w:ilvl="0" w:tplc="65D068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C13C7"/>
    <w:multiLevelType w:val="hybridMultilevel"/>
    <w:tmpl w:val="FEC8C746"/>
    <w:lvl w:ilvl="0" w:tplc="1C7067E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E7"/>
    <w:rsid w:val="00076B0A"/>
    <w:rsid w:val="00096001"/>
    <w:rsid w:val="000A2D0B"/>
    <w:rsid w:val="000D0251"/>
    <w:rsid w:val="00137CF3"/>
    <w:rsid w:val="00150025"/>
    <w:rsid w:val="00197458"/>
    <w:rsid w:val="001B0345"/>
    <w:rsid w:val="001B0B6F"/>
    <w:rsid w:val="001B4FB8"/>
    <w:rsid w:val="001E2986"/>
    <w:rsid w:val="00213BC5"/>
    <w:rsid w:val="00221773"/>
    <w:rsid w:val="00226C58"/>
    <w:rsid w:val="00232F41"/>
    <w:rsid w:val="00253671"/>
    <w:rsid w:val="002A7FA9"/>
    <w:rsid w:val="002C6842"/>
    <w:rsid w:val="002D2DC1"/>
    <w:rsid w:val="002D57EF"/>
    <w:rsid w:val="002D77B0"/>
    <w:rsid w:val="002E28C2"/>
    <w:rsid w:val="002F6C4E"/>
    <w:rsid w:val="00346D05"/>
    <w:rsid w:val="003619AD"/>
    <w:rsid w:val="00385E89"/>
    <w:rsid w:val="003B7783"/>
    <w:rsid w:val="003C3A19"/>
    <w:rsid w:val="003C7978"/>
    <w:rsid w:val="003D363C"/>
    <w:rsid w:val="00447DD3"/>
    <w:rsid w:val="004557A2"/>
    <w:rsid w:val="00461A47"/>
    <w:rsid w:val="00462659"/>
    <w:rsid w:val="00483777"/>
    <w:rsid w:val="00486A92"/>
    <w:rsid w:val="004942B9"/>
    <w:rsid w:val="004B4B6A"/>
    <w:rsid w:val="004C19FA"/>
    <w:rsid w:val="00565872"/>
    <w:rsid w:val="005C04D9"/>
    <w:rsid w:val="00627339"/>
    <w:rsid w:val="0066007A"/>
    <w:rsid w:val="0067604E"/>
    <w:rsid w:val="00692C46"/>
    <w:rsid w:val="006C0562"/>
    <w:rsid w:val="007222A7"/>
    <w:rsid w:val="007511ED"/>
    <w:rsid w:val="00763334"/>
    <w:rsid w:val="007660AE"/>
    <w:rsid w:val="0078713F"/>
    <w:rsid w:val="007B5775"/>
    <w:rsid w:val="007C1059"/>
    <w:rsid w:val="007F5E0D"/>
    <w:rsid w:val="00811F4A"/>
    <w:rsid w:val="00831061"/>
    <w:rsid w:val="00884F2A"/>
    <w:rsid w:val="00894B6F"/>
    <w:rsid w:val="00913A68"/>
    <w:rsid w:val="00973856"/>
    <w:rsid w:val="0099091A"/>
    <w:rsid w:val="009A2219"/>
    <w:rsid w:val="009C62EF"/>
    <w:rsid w:val="00A407AC"/>
    <w:rsid w:val="00AA2106"/>
    <w:rsid w:val="00AB3A1B"/>
    <w:rsid w:val="00AC23E7"/>
    <w:rsid w:val="00AD0B09"/>
    <w:rsid w:val="00B0521C"/>
    <w:rsid w:val="00B14991"/>
    <w:rsid w:val="00B23176"/>
    <w:rsid w:val="00B23F39"/>
    <w:rsid w:val="00BC54DE"/>
    <w:rsid w:val="00BE088E"/>
    <w:rsid w:val="00C44243"/>
    <w:rsid w:val="00C50150"/>
    <w:rsid w:val="00C62D8E"/>
    <w:rsid w:val="00C77F1D"/>
    <w:rsid w:val="00C801E0"/>
    <w:rsid w:val="00C8223A"/>
    <w:rsid w:val="00CB7774"/>
    <w:rsid w:val="00CC53E6"/>
    <w:rsid w:val="00CC591E"/>
    <w:rsid w:val="00D073FA"/>
    <w:rsid w:val="00D837FC"/>
    <w:rsid w:val="00D87888"/>
    <w:rsid w:val="00D97A31"/>
    <w:rsid w:val="00DA1DB3"/>
    <w:rsid w:val="00DA493B"/>
    <w:rsid w:val="00DA4CBF"/>
    <w:rsid w:val="00DD33C6"/>
    <w:rsid w:val="00E02E4F"/>
    <w:rsid w:val="00E06D39"/>
    <w:rsid w:val="00E260A7"/>
    <w:rsid w:val="00EA6DB1"/>
    <w:rsid w:val="00EE3E04"/>
    <w:rsid w:val="00F552D0"/>
    <w:rsid w:val="00F555EC"/>
    <w:rsid w:val="00F82938"/>
    <w:rsid w:val="00FA1638"/>
    <w:rsid w:val="00FC6B11"/>
    <w:rsid w:val="00FE1047"/>
    <w:rsid w:val="00FE4BC6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E7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AC23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23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AC2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23E7"/>
    <w:pPr>
      <w:ind w:left="720"/>
      <w:contextualSpacing/>
    </w:pPr>
  </w:style>
  <w:style w:type="character" w:styleId="a5">
    <w:name w:val="Strong"/>
    <w:uiPriority w:val="22"/>
    <w:qFormat/>
    <w:rsid w:val="00AA2106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3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E7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AC23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23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AC2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23E7"/>
    <w:pPr>
      <w:ind w:left="720"/>
      <w:contextualSpacing/>
    </w:pPr>
  </w:style>
  <w:style w:type="character" w:styleId="a5">
    <w:name w:val="Strong"/>
    <w:uiPriority w:val="22"/>
    <w:qFormat/>
    <w:rsid w:val="00AA2106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C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3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user351a</cp:lastModifiedBy>
  <cp:revision>26</cp:revision>
  <cp:lastPrinted>2018-09-13T12:21:00Z</cp:lastPrinted>
  <dcterms:created xsi:type="dcterms:W3CDTF">2018-09-06T10:31:00Z</dcterms:created>
  <dcterms:modified xsi:type="dcterms:W3CDTF">2018-09-13T12:50:00Z</dcterms:modified>
</cp:coreProperties>
</file>