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D2" w:rsidRPr="000A35A3" w:rsidRDefault="00440FD8" w:rsidP="00721662">
      <w:pPr>
        <w:pStyle w:val="a3"/>
        <w:tabs>
          <w:tab w:val="clear" w:pos="8640"/>
          <w:tab w:val="left" w:pos="7770"/>
        </w:tabs>
        <w:rPr>
          <w:sz w:val="22"/>
          <w:szCs w:val="22"/>
        </w:rPr>
      </w:pPr>
      <w:r w:rsidRPr="000A35A3">
        <w:rPr>
          <w:sz w:val="22"/>
          <w:szCs w:val="22"/>
        </w:rPr>
        <w:t>s-fi-0</w:t>
      </w:r>
      <w:r w:rsidR="00441ABD" w:rsidRPr="000A35A3">
        <w:rPr>
          <w:sz w:val="22"/>
          <w:szCs w:val="22"/>
        </w:rPr>
        <w:t>2</w:t>
      </w:r>
      <w:r w:rsidR="00874F79" w:rsidRPr="000A35A3">
        <w:rPr>
          <w:sz w:val="22"/>
          <w:szCs w:val="22"/>
        </w:rPr>
        <w:t>4</w:t>
      </w:r>
    </w:p>
    <w:p w:rsidR="00055737" w:rsidRPr="000A35A3" w:rsidRDefault="00055737" w:rsidP="000A7F4F">
      <w:pPr>
        <w:pStyle w:val="a3"/>
        <w:rPr>
          <w:sz w:val="28"/>
          <w:szCs w:val="28"/>
          <w:highlight w:val="yellow"/>
        </w:rPr>
      </w:pPr>
    </w:p>
    <w:p w:rsidR="00946747" w:rsidRPr="000A35A3" w:rsidRDefault="00946747" w:rsidP="000A7F4F">
      <w:pPr>
        <w:pStyle w:val="a3"/>
        <w:rPr>
          <w:sz w:val="28"/>
          <w:szCs w:val="28"/>
          <w:highlight w:val="yellow"/>
        </w:rPr>
      </w:pPr>
    </w:p>
    <w:p w:rsidR="004B67DE" w:rsidRPr="000A35A3" w:rsidRDefault="004B67DE" w:rsidP="000A7F4F">
      <w:pPr>
        <w:pStyle w:val="a3"/>
        <w:rPr>
          <w:sz w:val="28"/>
          <w:szCs w:val="28"/>
          <w:highlight w:val="yellow"/>
        </w:rPr>
      </w:pPr>
    </w:p>
    <w:p w:rsidR="00166E4C" w:rsidRPr="000A35A3" w:rsidRDefault="00166E4C" w:rsidP="000A7F4F">
      <w:pPr>
        <w:pStyle w:val="a3"/>
        <w:rPr>
          <w:sz w:val="28"/>
          <w:szCs w:val="28"/>
          <w:highlight w:val="yellow"/>
        </w:rPr>
      </w:pPr>
    </w:p>
    <w:p w:rsidR="00166E4C" w:rsidRPr="000A35A3" w:rsidRDefault="00166E4C" w:rsidP="000A7F4F">
      <w:pPr>
        <w:pStyle w:val="a3"/>
        <w:rPr>
          <w:sz w:val="28"/>
          <w:szCs w:val="28"/>
          <w:highlight w:val="yellow"/>
        </w:rPr>
      </w:pPr>
    </w:p>
    <w:p w:rsidR="00B50A2D" w:rsidRPr="000A35A3" w:rsidRDefault="00B50A2D" w:rsidP="000A7F4F">
      <w:pPr>
        <w:pStyle w:val="a3"/>
        <w:rPr>
          <w:sz w:val="28"/>
          <w:szCs w:val="28"/>
          <w:highlight w:val="yellow"/>
        </w:rPr>
      </w:pPr>
    </w:p>
    <w:p w:rsidR="00166E4C" w:rsidRPr="000A35A3" w:rsidRDefault="00166E4C" w:rsidP="000A7F4F">
      <w:pPr>
        <w:pStyle w:val="a3"/>
        <w:rPr>
          <w:sz w:val="28"/>
          <w:szCs w:val="28"/>
          <w:highlight w:val="yellow"/>
        </w:rPr>
      </w:pPr>
    </w:p>
    <w:p w:rsidR="00166E4C" w:rsidRPr="000A35A3" w:rsidRDefault="00166E4C" w:rsidP="000A7F4F">
      <w:pPr>
        <w:pStyle w:val="a3"/>
        <w:rPr>
          <w:sz w:val="28"/>
          <w:szCs w:val="28"/>
          <w:highlight w:val="yellow"/>
        </w:rPr>
      </w:pPr>
    </w:p>
    <w:p w:rsidR="00893596" w:rsidRPr="000A35A3" w:rsidRDefault="00893596" w:rsidP="000A7F4F">
      <w:pPr>
        <w:pStyle w:val="a3"/>
        <w:rPr>
          <w:sz w:val="28"/>
          <w:szCs w:val="28"/>
          <w:highlight w:val="yellow"/>
        </w:rPr>
      </w:pPr>
    </w:p>
    <w:p w:rsidR="000A7F4F" w:rsidRPr="000A35A3" w:rsidRDefault="000A7F4F" w:rsidP="000A7F4F">
      <w:pPr>
        <w:pStyle w:val="a3"/>
        <w:rPr>
          <w:sz w:val="28"/>
          <w:szCs w:val="28"/>
          <w:highlight w:val="yellow"/>
        </w:rPr>
      </w:pPr>
    </w:p>
    <w:p w:rsidR="00CF290D" w:rsidRPr="000A35A3" w:rsidRDefault="000A7F4F" w:rsidP="00BC31CC">
      <w:pPr>
        <w:pStyle w:val="a3"/>
        <w:jc w:val="left"/>
        <w:rPr>
          <w:sz w:val="28"/>
          <w:szCs w:val="28"/>
        </w:rPr>
      </w:pPr>
      <w:r w:rsidRPr="000A35A3">
        <w:rPr>
          <w:sz w:val="28"/>
          <w:szCs w:val="28"/>
        </w:rPr>
        <w:t>Про бюджет</w:t>
      </w:r>
      <w:r w:rsidR="00CF290D" w:rsidRPr="000A35A3">
        <w:rPr>
          <w:sz w:val="28"/>
          <w:szCs w:val="28"/>
        </w:rPr>
        <w:t xml:space="preserve"> </w:t>
      </w:r>
      <w:r w:rsidRPr="000A35A3">
        <w:rPr>
          <w:sz w:val="28"/>
          <w:szCs w:val="28"/>
        </w:rPr>
        <w:t>міста</w:t>
      </w:r>
    </w:p>
    <w:p w:rsidR="000A7F4F" w:rsidRPr="000A35A3" w:rsidRDefault="000A7F4F" w:rsidP="00BC31CC">
      <w:pPr>
        <w:pStyle w:val="a3"/>
        <w:jc w:val="left"/>
        <w:rPr>
          <w:sz w:val="28"/>
          <w:szCs w:val="28"/>
        </w:rPr>
      </w:pPr>
      <w:r w:rsidRPr="000A35A3">
        <w:rPr>
          <w:sz w:val="28"/>
          <w:szCs w:val="28"/>
        </w:rPr>
        <w:t>Миколаєва</w:t>
      </w:r>
      <w:r w:rsidR="00CF290D" w:rsidRPr="000A35A3">
        <w:rPr>
          <w:sz w:val="28"/>
          <w:szCs w:val="28"/>
        </w:rPr>
        <w:t xml:space="preserve"> </w:t>
      </w:r>
      <w:r w:rsidRPr="000A35A3">
        <w:rPr>
          <w:sz w:val="28"/>
          <w:szCs w:val="28"/>
        </w:rPr>
        <w:t>на 20</w:t>
      </w:r>
      <w:r w:rsidR="00713641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рік</w:t>
      </w:r>
    </w:p>
    <w:p w:rsidR="00713641" w:rsidRPr="000A35A3" w:rsidRDefault="001F3476" w:rsidP="00BC31CC">
      <w:pPr>
        <w:pStyle w:val="a3"/>
        <w:jc w:val="left"/>
        <w:rPr>
          <w:sz w:val="28"/>
          <w:szCs w:val="28"/>
          <w:u w:val="single"/>
        </w:rPr>
      </w:pPr>
      <w:r w:rsidRPr="000A35A3">
        <w:rPr>
          <w:sz w:val="28"/>
          <w:szCs w:val="28"/>
          <w:u w:val="single"/>
        </w:rPr>
        <w:t>14201100000</w:t>
      </w:r>
    </w:p>
    <w:p w:rsidR="00CF290D" w:rsidRPr="000A35A3" w:rsidRDefault="00CF290D" w:rsidP="00BC31CC">
      <w:pPr>
        <w:pStyle w:val="a3"/>
        <w:jc w:val="left"/>
      </w:pPr>
      <w:r w:rsidRPr="000A35A3">
        <w:t>(код бюджету)</w:t>
      </w:r>
    </w:p>
    <w:p w:rsidR="000A7F4F" w:rsidRPr="000A35A3" w:rsidRDefault="000A7F4F" w:rsidP="000A7F4F">
      <w:pPr>
        <w:ind w:right="-185" w:firstLine="900"/>
        <w:jc w:val="both"/>
        <w:rPr>
          <w:sz w:val="28"/>
          <w:szCs w:val="28"/>
        </w:rPr>
      </w:pPr>
    </w:p>
    <w:p w:rsidR="007F5C42" w:rsidRPr="000A35A3" w:rsidRDefault="007F5C42" w:rsidP="000A7F4F">
      <w:pPr>
        <w:ind w:right="-185" w:firstLine="900"/>
        <w:jc w:val="both"/>
        <w:rPr>
          <w:sz w:val="28"/>
          <w:szCs w:val="28"/>
        </w:rPr>
      </w:pPr>
    </w:p>
    <w:p w:rsidR="000A7F4F" w:rsidRPr="000A35A3" w:rsidRDefault="000A7F4F" w:rsidP="00713641">
      <w:pPr>
        <w:pStyle w:val="a5"/>
        <w:ind w:left="0" w:right="0" w:firstLine="567"/>
      </w:pPr>
      <w:r w:rsidRPr="000A35A3">
        <w:t xml:space="preserve">Розглянувши </w:t>
      </w:r>
      <w:proofErr w:type="spellStart"/>
      <w:r w:rsidRPr="000A35A3">
        <w:t>про</w:t>
      </w:r>
      <w:r w:rsidR="00713641" w:rsidRPr="000A35A3">
        <w:t>є</w:t>
      </w:r>
      <w:r w:rsidRPr="000A35A3">
        <w:t>кт</w:t>
      </w:r>
      <w:proofErr w:type="spellEnd"/>
      <w:r w:rsidRPr="000A35A3">
        <w:t xml:space="preserve"> бюджету міста Миколаєва на 20</w:t>
      </w:r>
      <w:r w:rsidR="00BC31CC" w:rsidRPr="000A35A3">
        <w:t>20</w:t>
      </w:r>
      <w:r w:rsidRPr="000A35A3">
        <w:t xml:space="preserve"> рік, відповідно до статей 143, 144 Конституції України, Бюджетного кодексу України, на підставі пункту 23 частини першої статті 26 Закону України </w:t>
      </w:r>
      <w:r w:rsidR="002A5E7D" w:rsidRPr="000A35A3">
        <w:t>«</w:t>
      </w:r>
      <w:r w:rsidRPr="000A35A3">
        <w:t>Про місцеве самоврядування в Україні</w:t>
      </w:r>
      <w:r w:rsidR="002A5E7D" w:rsidRPr="000A35A3">
        <w:t>»</w:t>
      </w:r>
      <w:r w:rsidRPr="000A35A3">
        <w:t>, міська рада</w:t>
      </w:r>
    </w:p>
    <w:p w:rsidR="000A7F4F" w:rsidRPr="000A35A3" w:rsidRDefault="000A7F4F" w:rsidP="00713641">
      <w:pPr>
        <w:ind w:right="-185" w:firstLine="567"/>
        <w:jc w:val="both"/>
        <w:rPr>
          <w:sz w:val="28"/>
          <w:szCs w:val="28"/>
        </w:rPr>
      </w:pPr>
    </w:p>
    <w:p w:rsidR="000A7F4F" w:rsidRPr="000A35A3" w:rsidRDefault="000A7F4F" w:rsidP="000A7F4F">
      <w:pPr>
        <w:ind w:right="-185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ВИРІШИЛА:</w:t>
      </w:r>
    </w:p>
    <w:p w:rsidR="00713641" w:rsidRPr="000A35A3" w:rsidRDefault="00713641" w:rsidP="000A7F4F">
      <w:pPr>
        <w:ind w:right="-185"/>
        <w:jc w:val="both"/>
        <w:rPr>
          <w:sz w:val="28"/>
          <w:szCs w:val="28"/>
        </w:rPr>
      </w:pPr>
    </w:p>
    <w:p w:rsidR="006A1A0D" w:rsidRPr="000A35A3" w:rsidRDefault="006A1A0D" w:rsidP="0071364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Визначити на 20</w:t>
      </w:r>
      <w:r w:rsidR="00713641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рік:</w:t>
      </w:r>
    </w:p>
    <w:p w:rsidR="001F3476" w:rsidRPr="000A35A3" w:rsidRDefault="001F3476" w:rsidP="001F3476">
      <w:pPr>
        <w:tabs>
          <w:tab w:val="left" w:pos="851"/>
        </w:tabs>
        <w:ind w:left="567"/>
        <w:jc w:val="both"/>
        <w:rPr>
          <w:sz w:val="28"/>
          <w:szCs w:val="28"/>
          <w:highlight w:val="yellow"/>
        </w:rPr>
      </w:pPr>
    </w:p>
    <w:p w:rsidR="00360A4F" w:rsidRPr="000A35A3" w:rsidRDefault="00360A4F" w:rsidP="00713641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доходи бюджету міста Миколаєва у сумі </w:t>
      </w:r>
      <w:r w:rsidR="006E06DB" w:rsidRPr="000A35A3">
        <w:rPr>
          <w:sz w:val="28"/>
          <w:szCs w:val="28"/>
        </w:rPr>
        <w:t>3974290238</w:t>
      </w:r>
      <w:r w:rsidRPr="000A35A3">
        <w:rPr>
          <w:sz w:val="28"/>
          <w:szCs w:val="28"/>
        </w:rPr>
        <w:t xml:space="preserve"> гривень, у тому числі доходи загального фонду бюджету </w:t>
      </w:r>
      <w:r w:rsidR="001F3476" w:rsidRPr="000A35A3">
        <w:rPr>
          <w:sz w:val="28"/>
          <w:szCs w:val="28"/>
        </w:rPr>
        <w:t>–</w:t>
      </w:r>
      <w:r w:rsidR="00BC31CC" w:rsidRPr="000A35A3">
        <w:rPr>
          <w:sz w:val="28"/>
          <w:szCs w:val="28"/>
        </w:rPr>
        <w:t xml:space="preserve"> </w:t>
      </w:r>
      <w:r w:rsidR="006E06DB" w:rsidRPr="000A35A3">
        <w:rPr>
          <w:sz w:val="28"/>
          <w:szCs w:val="28"/>
        </w:rPr>
        <w:t>3903223619</w:t>
      </w:r>
      <w:r w:rsidRPr="000A35A3">
        <w:rPr>
          <w:sz w:val="28"/>
          <w:szCs w:val="28"/>
        </w:rPr>
        <w:t xml:space="preserve"> гривень та доходи спеціального фонду бюджету – </w:t>
      </w:r>
      <w:r w:rsidR="006E06DB" w:rsidRPr="000A35A3">
        <w:rPr>
          <w:sz w:val="28"/>
          <w:szCs w:val="28"/>
        </w:rPr>
        <w:t>71066619</w:t>
      </w:r>
      <w:r w:rsidRPr="000A35A3">
        <w:rPr>
          <w:sz w:val="28"/>
          <w:szCs w:val="28"/>
        </w:rPr>
        <w:t xml:space="preserve"> гривень згідно з</w:t>
      </w:r>
      <w:r w:rsidR="00BC31CC" w:rsidRPr="000A35A3">
        <w:rPr>
          <w:sz w:val="28"/>
          <w:szCs w:val="28"/>
        </w:rPr>
        <w:t xml:space="preserve"> </w:t>
      </w:r>
      <w:hyperlink r:id="rId6" w:anchor="n89" w:history="1">
        <w:r w:rsidRPr="000A35A3">
          <w:rPr>
            <w:sz w:val="28"/>
            <w:szCs w:val="28"/>
          </w:rPr>
          <w:t>додатком 1</w:t>
        </w:r>
      </w:hyperlink>
      <w:r w:rsidR="00BC31CC" w:rsidRPr="000A35A3">
        <w:t xml:space="preserve"> </w:t>
      </w:r>
      <w:r w:rsidRPr="000A35A3">
        <w:rPr>
          <w:sz w:val="28"/>
          <w:szCs w:val="28"/>
        </w:rPr>
        <w:t>до цього рішення;</w:t>
      </w:r>
    </w:p>
    <w:p w:rsidR="00360A4F" w:rsidRPr="000A35A3" w:rsidRDefault="00360A4F" w:rsidP="00713641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видатки бюджету міста Миколаєва у сумі </w:t>
      </w:r>
      <w:r w:rsidR="00D66AE9" w:rsidRPr="000A35A3">
        <w:rPr>
          <w:sz w:val="28"/>
          <w:szCs w:val="28"/>
        </w:rPr>
        <w:t>3947927138</w:t>
      </w:r>
      <w:r w:rsidRPr="000A35A3">
        <w:rPr>
          <w:sz w:val="28"/>
          <w:szCs w:val="28"/>
        </w:rPr>
        <w:t xml:space="preserve"> гривень, у тому числі видатки загального фонду бюджету </w:t>
      </w:r>
      <w:r w:rsidR="001F3476" w:rsidRPr="000A35A3">
        <w:rPr>
          <w:sz w:val="28"/>
          <w:szCs w:val="28"/>
        </w:rPr>
        <w:t>–</w:t>
      </w:r>
      <w:r w:rsidR="00BC31CC" w:rsidRPr="000A35A3">
        <w:rPr>
          <w:sz w:val="28"/>
          <w:szCs w:val="28"/>
        </w:rPr>
        <w:t xml:space="preserve"> </w:t>
      </w:r>
      <w:r w:rsidR="008A20BA" w:rsidRPr="008A20BA">
        <w:rPr>
          <w:sz w:val="28"/>
          <w:szCs w:val="28"/>
        </w:rPr>
        <w:t>315</w:t>
      </w:r>
      <w:r w:rsidR="00AB4BC9">
        <w:rPr>
          <w:sz w:val="28"/>
          <w:szCs w:val="28"/>
        </w:rPr>
        <w:t>05</w:t>
      </w:r>
      <w:r w:rsidR="008A20BA" w:rsidRPr="008A20BA">
        <w:rPr>
          <w:sz w:val="28"/>
          <w:szCs w:val="28"/>
        </w:rPr>
        <w:t>79038</w:t>
      </w:r>
      <w:r w:rsidRPr="000A35A3">
        <w:rPr>
          <w:sz w:val="28"/>
          <w:szCs w:val="28"/>
        </w:rPr>
        <w:t xml:space="preserve"> гривень та видатки спеціального фонду бюджету </w:t>
      </w:r>
      <w:r w:rsidR="001F3476" w:rsidRPr="000A35A3">
        <w:rPr>
          <w:sz w:val="28"/>
          <w:szCs w:val="28"/>
        </w:rPr>
        <w:t>–</w:t>
      </w:r>
      <w:r w:rsidR="00BC31CC" w:rsidRPr="000A35A3">
        <w:rPr>
          <w:sz w:val="28"/>
          <w:szCs w:val="28"/>
        </w:rPr>
        <w:t xml:space="preserve"> </w:t>
      </w:r>
      <w:r w:rsidR="008A20BA" w:rsidRPr="008A20BA">
        <w:rPr>
          <w:sz w:val="28"/>
          <w:szCs w:val="28"/>
        </w:rPr>
        <w:t>7</w:t>
      </w:r>
      <w:r w:rsidR="00AB4BC9">
        <w:rPr>
          <w:sz w:val="28"/>
          <w:szCs w:val="28"/>
        </w:rPr>
        <w:t>973</w:t>
      </w:r>
      <w:r w:rsidR="008A20BA" w:rsidRPr="008A20BA">
        <w:rPr>
          <w:sz w:val="28"/>
          <w:szCs w:val="28"/>
        </w:rPr>
        <w:t>48100</w:t>
      </w:r>
      <w:r w:rsidRPr="000A35A3">
        <w:rPr>
          <w:sz w:val="28"/>
          <w:szCs w:val="28"/>
        </w:rPr>
        <w:t xml:space="preserve"> гривень;</w:t>
      </w:r>
    </w:p>
    <w:p w:rsidR="00E50648" w:rsidRPr="000A35A3" w:rsidRDefault="00E50648" w:rsidP="00713641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повернення кредитів </w:t>
      </w:r>
      <w:r w:rsidR="00EC5D44" w:rsidRPr="000A35A3">
        <w:rPr>
          <w:sz w:val="28"/>
          <w:szCs w:val="28"/>
        </w:rPr>
        <w:t xml:space="preserve">до </w:t>
      </w:r>
      <w:r w:rsidR="0066616B" w:rsidRPr="000A35A3">
        <w:rPr>
          <w:sz w:val="28"/>
          <w:szCs w:val="28"/>
        </w:rPr>
        <w:t>спеціального фонду бюджету</w:t>
      </w:r>
      <w:r w:rsidR="00812606" w:rsidRPr="000A35A3">
        <w:rPr>
          <w:sz w:val="28"/>
          <w:szCs w:val="28"/>
        </w:rPr>
        <w:t xml:space="preserve"> міста Миколаєва</w:t>
      </w:r>
      <w:r w:rsidR="0066616B" w:rsidRPr="000A35A3">
        <w:rPr>
          <w:sz w:val="28"/>
          <w:szCs w:val="28"/>
        </w:rPr>
        <w:t xml:space="preserve"> </w:t>
      </w:r>
      <w:r w:rsidR="00812606" w:rsidRPr="000A35A3">
        <w:rPr>
          <w:sz w:val="28"/>
          <w:szCs w:val="28"/>
        </w:rPr>
        <w:t xml:space="preserve"> у сумі </w:t>
      </w:r>
      <w:r w:rsidR="00FF5532" w:rsidRPr="000A35A3">
        <w:rPr>
          <w:sz w:val="28"/>
          <w:szCs w:val="28"/>
        </w:rPr>
        <w:t>3730000</w:t>
      </w:r>
      <w:r w:rsidR="0066616B" w:rsidRPr="000A35A3">
        <w:rPr>
          <w:sz w:val="28"/>
          <w:szCs w:val="28"/>
        </w:rPr>
        <w:t xml:space="preserve"> гривень;</w:t>
      </w:r>
    </w:p>
    <w:p w:rsidR="006E0337" w:rsidRPr="000A35A3" w:rsidRDefault="006E0337" w:rsidP="00713641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надання кредитів з бюджету </w:t>
      </w:r>
      <w:r w:rsidR="00D6200A" w:rsidRPr="000A35A3">
        <w:rPr>
          <w:sz w:val="28"/>
          <w:szCs w:val="28"/>
        </w:rPr>
        <w:t xml:space="preserve">міста Миколаєва </w:t>
      </w:r>
      <w:r w:rsidR="0066616B" w:rsidRPr="000A35A3">
        <w:rPr>
          <w:sz w:val="28"/>
          <w:szCs w:val="28"/>
        </w:rPr>
        <w:t xml:space="preserve">у сумі </w:t>
      </w:r>
      <w:r w:rsidR="00FF5532" w:rsidRPr="000A35A3">
        <w:rPr>
          <w:sz w:val="28"/>
          <w:szCs w:val="28"/>
        </w:rPr>
        <w:t>30093100</w:t>
      </w:r>
      <w:r w:rsidR="0066616B" w:rsidRPr="000A35A3">
        <w:rPr>
          <w:sz w:val="28"/>
          <w:szCs w:val="28"/>
        </w:rPr>
        <w:t xml:space="preserve"> гривень, у тому числі надання кредитів із загального фонду бюджету </w:t>
      </w:r>
      <w:r w:rsidR="003B19FB" w:rsidRPr="000A35A3">
        <w:rPr>
          <w:sz w:val="28"/>
          <w:szCs w:val="28"/>
        </w:rPr>
        <w:t>–</w:t>
      </w:r>
      <w:r w:rsidR="00EC5D44" w:rsidRPr="000A35A3">
        <w:rPr>
          <w:sz w:val="28"/>
          <w:szCs w:val="28"/>
        </w:rPr>
        <w:t xml:space="preserve"> </w:t>
      </w:r>
      <w:r w:rsidR="003B19FB" w:rsidRPr="000A35A3">
        <w:rPr>
          <w:sz w:val="28"/>
          <w:szCs w:val="28"/>
        </w:rPr>
        <w:t>20000000</w:t>
      </w:r>
      <w:r w:rsidR="00EC5D44" w:rsidRPr="000A35A3">
        <w:rPr>
          <w:color w:val="FF0000"/>
          <w:sz w:val="28"/>
          <w:szCs w:val="28"/>
        </w:rPr>
        <w:t xml:space="preserve"> </w:t>
      </w:r>
      <w:r w:rsidR="0066616B" w:rsidRPr="000A35A3">
        <w:rPr>
          <w:sz w:val="28"/>
          <w:szCs w:val="28"/>
        </w:rPr>
        <w:t xml:space="preserve">гривень та надання кредитів із спеціального фонду бюджету </w:t>
      </w:r>
      <w:r w:rsidR="001F3476" w:rsidRPr="000A35A3">
        <w:rPr>
          <w:sz w:val="28"/>
          <w:szCs w:val="28"/>
        </w:rPr>
        <w:t>–</w:t>
      </w:r>
      <w:r w:rsidR="00FF5532" w:rsidRPr="000A35A3">
        <w:rPr>
          <w:sz w:val="28"/>
          <w:szCs w:val="28"/>
        </w:rPr>
        <w:t xml:space="preserve"> 10093100</w:t>
      </w:r>
      <w:r w:rsidR="00812606" w:rsidRPr="000A35A3">
        <w:rPr>
          <w:color w:val="FF0000"/>
          <w:sz w:val="28"/>
          <w:szCs w:val="28"/>
        </w:rPr>
        <w:t xml:space="preserve"> </w:t>
      </w:r>
      <w:r w:rsidR="0066616B" w:rsidRPr="000A35A3">
        <w:rPr>
          <w:sz w:val="28"/>
          <w:szCs w:val="28"/>
        </w:rPr>
        <w:t xml:space="preserve">гривень; </w:t>
      </w:r>
    </w:p>
    <w:p w:rsidR="004C5EB3" w:rsidRPr="000A35A3" w:rsidRDefault="004C5EB3" w:rsidP="00713641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n28"/>
      <w:bookmarkEnd w:id="0"/>
      <w:r w:rsidRPr="000A35A3">
        <w:rPr>
          <w:sz w:val="28"/>
          <w:szCs w:val="28"/>
        </w:rPr>
        <w:t xml:space="preserve">профіцит за загальним фондом бюджету міста Миколаєва </w:t>
      </w:r>
      <w:r w:rsidRPr="000A35A3">
        <w:rPr>
          <w:color w:val="000000"/>
          <w:sz w:val="28"/>
          <w:szCs w:val="28"/>
        </w:rPr>
        <w:t xml:space="preserve">у сумі </w:t>
      </w:r>
      <w:r w:rsidR="00494490">
        <w:rPr>
          <w:sz w:val="28"/>
          <w:szCs w:val="28"/>
        </w:rPr>
        <w:t>732644581</w:t>
      </w:r>
      <w:r w:rsidRPr="000A35A3">
        <w:rPr>
          <w:color w:val="000000"/>
          <w:sz w:val="28"/>
          <w:szCs w:val="28"/>
        </w:rPr>
        <w:t xml:space="preserve"> гривень</w:t>
      </w:r>
      <w:r w:rsidRPr="000A35A3">
        <w:rPr>
          <w:sz w:val="28"/>
          <w:szCs w:val="28"/>
        </w:rPr>
        <w:t xml:space="preserve"> згідно з додатком 2 до цього рішення;</w:t>
      </w:r>
    </w:p>
    <w:p w:rsidR="004C5EB3" w:rsidRPr="000A35A3" w:rsidRDefault="004C5EB3" w:rsidP="00713641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дефіцит за спеціальним фондом бюджету міста Миколаєва </w:t>
      </w:r>
      <w:r w:rsidRPr="000A35A3">
        <w:rPr>
          <w:color w:val="000000"/>
          <w:sz w:val="28"/>
          <w:szCs w:val="28"/>
        </w:rPr>
        <w:t xml:space="preserve">у сумі </w:t>
      </w:r>
      <w:r w:rsidR="008A20BA" w:rsidRPr="00B1028A">
        <w:rPr>
          <w:color w:val="000000"/>
          <w:sz w:val="28"/>
          <w:szCs w:val="28"/>
        </w:rPr>
        <w:t>7</w:t>
      </w:r>
      <w:r w:rsidR="00494490">
        <w:rPr>
          <w:color w:val="000000"/>
          <w:sz w:val="28"/>
          <w:szCs w:val="28"/>
        </w:rPr>
        <w:t>326</w:t>
      </w:r>
      <w:r w:rsidR="008A20BA" w:rsidRPr="00B1028A">
        <w:rPr>
          <w:color w:val="000000"/>
          <w:sz w:val="28"/>
          <w:szCs w:val="28"/>
        </w:rPr>
        <w:t>44581</w:t>
      </w:r>
      <w:r w:rsidRPr="000A35A3">
        <w:rPr>
          <w:sz w:val="28"/>
          <w:szCs w:val="28"/>
        </w:rPr>
        <w:t xml:space="preserve"> гривень згідно з додатком 2 до цього рішення;</w:t>
      </w:r>
    </w:p>
    <w:p w:rsidR="004C5EB3" w:rsidRPr="000A35A3" w:rsidRDefault="004C5EB3" w:rsidP="00713641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оборотний залишок бюджетних коштів бюджету міста Миколаєва у розмірі 10000000 гривень, що становить 0,</w:t>
      </w:r>
      <w:r w:rsidR="00400C61" w:rsidRPr="000A35A3">
        <w:rPr>
          <w:sz w:val="28"/>
          <w:szCs w:val="28"/>
        </w:rPr>
        <w:t>32</w:t>
      </w:r>
      <w:r w:rsidRPr="000A35A3">
        <w:rPr>
          <w:sz w:val="28"/>
          <w:szCs w:val="28"/>
        </w:rPr>
        <w:t xml:space="preserve"> відсотків видатків загального фонду бюджету, визначених цим пунктом;</w:t>
      </w:r>
    </w:p>
    <w:p w:rsidR="004C5EB3" w:rsidRPr="000A35A3" w:rsidRDefault="004C5EB3" w:rsidP="00713641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lastRenderedPageBreak/>
        <w:t xml:space="preserve">резервний фонд бюджету міста Миколаєва у розмірі 15000000 гривень, що становить </w:t>
      </w:r>
      <w:r w:rsidR="00400C61" w:rsidRPr="000A35A3">
        <w:rPr>
          <w:sz w:val="28"/>
          <w:szCs w:val="28"/>
        </w:rPr>
        <w:t>0,4</w:t>
      </w:r>
      <w:r w:rsidRPr="000A35A3">
        <w:rPr>
          <w:sz w:val="28"/>
          <w:szCs w:val="28"/>
        </w:rPr>
        <w:t>7 відсотків видатків загального фонду бюджету, визначених цим пунктом.</w:t>
      </w:r>
    </w:p>
    <w:p w:rsidR="007714B0" w:rsidRPr="000A35A3" w:rsidRDefault="007714B0" w:rsidP="00713641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D27CEF" w:rsidRPr="000A35A3" w:rsidRDefault="00A54FF4" w:rsidP="00713641">
      <w:pPr>
        <w:pStyle w:val="ab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0A35A3">
        <w:rPr>
          <w:sz w:val="28"/>
          <w:szCs w:val="28"/>
          <w:lang w:eastAsia="uk-UA"/>
        </w:rPr>
        <w:t xml:space="preserve">Затвердити бюджетні призначення </w:t>
      </w:r>
      <w:r w:rsidR="007D36B2" w:rsidRPr="000A35A3">
        <w:rPr>
          <w:sz w:val="28"/>
          <w:szCs w:val="28"/>
          <w:lang w:eastAsia="uk-UA"/>
        </w:rPr>
        <w:t>головним розпорядникам коштів бюджету</w:t>
      </w:r>
      <w:r w:rsidR="00EC5D44" w:rsidRPr="000A35A3">
        <w:rPr>
          <w:sz w:val="28"/>
          <w:szCs w:val="28"/>
          <w:lang w:eastAsia="uk-UA"/>
        </w:rPr>
        <w:t xml:space="preserve"> </w:t>
      </w:r>
      <w:r w:rsidR="002D34C8" w:rsidRPr="000A35A3">
        <w:rPr>
          <w:sz w:val="28"/>
          <w:szCs w:val="28"/>
        </w:rPr>
        <w:t xml:space="preserve">міста Миколаєва </w:t>
      </w:r>
      <w:r w:rsidR="00667C3B" w:rsidRPr="000A35A3">
        <w:rPr>
          <w:sz w:val="28"/>
          <w:szCs w:val="28"/>
          <w:lang w:eastAsia="uk-UA"/>
        </w:rPr>
        <w:t>на 20</w:t>
      </w:r>
      <w:r w:rsidR="001F3476" w:rsidRPr="000A35A3">
        <w:rPr>
          <w:sz w:val="28"/>
          <w:szCs w:val="28"/>
          <w:lang w:eastAsia="uk-UA"/>
        </w:rPr>
        <w:t>20</w:t>
      </w:r>
      <w:r w:rsidR="00667C3B" w:rsidRPr="000A35A3">
        <w:rPr>
          <w:sz w:val="28"/>
          <w:szCs w:val="28"/>
          <w:lang w:eastAsia="uk-UA"/>
        </w:rPr>
        <w:t xml:space="preserve"> рік у розрізі </w:t>
      </w:r>
      <w:r w:rsidR="00396701" w:rsidRPr="000A35A3">
        <w:rPr>
          <w:sz w:val="28"/>
          <w:szCs w:val="28"/>
          <w:lang w:eastAsia="uk-UA"/>
        </w:rPr>
        <w:t xml:space="preserve">відповідальних виконавців за бюджетними програмами </w:t>
      </w:r>
      <w:r w:rsidR="00D27CEF" w:rsidRPr="000A35A3">
        <w:rPr>
          <w:sz w:val="28"/>
          <w:szCs w:val="28"/>
          <w:lang w:eastAsia="uk-UA"/>
        </w:rPr>
        <w:t>згідно з</w:t>
      </w:r>
      <w:r w:rsidR="00EC5D44" w:rsidRPr="000A35A3">
        <w:rPr>
          <w:sz w:val="28"/>
          <w:szCs w:val="28"/>
          <w:lang w:eastAsia="uk-UA"/>
        </w:rPr>
        <w:t xml:space="preserve"> </w:t>
      </w:r>
      <w:hyperlink r:id="rId7" w:anchor="n97" w:history="1">
        <w:r w:rsidR="00D27CEF" w:rsidRPr="000A35A3">
          <w:rPr>
            <w:sz w:val="28"/>
            <w:szCs w:val="28"/>
            <w:lang w:eastAsia="uk-UA"/>
          </w:rPr>
          <w:t>додатками 3</w:t>
        </w:r>
      </w:hyperlink>
      <w:r w:rsidR="00D27CEF" w:rsidRPr="000A35A3">
        <w:rPr>
          <w:sz w:val="28"/>
          <w:szCs w:val="28"/>
          <w:lang w:eastAsia="uk-UA"/>
        </w:rPr>
        <w:t>,</w:t>
      </w:r>
      <w:r w:rsidR="00EC5D44" w:rsidRPr="000A35A3">
        <w:rPr>
          <w:sz w:val="28"/>
          <w:szCs w:val="28"/>
          <w:lang w:eastAsia="uk-UA"/>
        </w:rPr>
        <w:t xml:space="preserve"> </w:t>
      </w:r>
      <w:hyperlink r:id="rId8" w:anchor="n101" w:history="1">
        <w:r w:rsidR="00D27CEF" w:rsidRPr="000A35A3">
          <w:rPr>
            <w:sz w:val="28"/>
            <w:szCs w:val="28"/>
            <w:lang w:eastAsia="uk-UA"/>
          </w:rPr>
          <w:t>4</w:t>
        </w:r>
      </w:hyperlink>
      <w:r w:rsidR="00EC5D44" w:rsidRPr="000A35A3">
        <w:t xml:space="preserve"> </w:t>
      </w:r>
      <w:r w:rsidR="00D27CEF" w:rsidRPr="000A35A3">
        <w:rPr>
          <w:sz w:val="28"/>
          <w:szCs w:val="28"/>
          <w:lang w:eastAsia="uk-UA"/>
        </w:rPr>
        <w:t>до цього рішення.</w:t>
      </w:r>
    </w:p>
    <w:p w:rsidR="001F3476" w:rsidRPr="000A35A3" w:rsidRDefault="001F3476" w:rsidP="001F3476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833A8C" w:rsidRPr="000A35A3" w:rsidRDefault="00833A8C" w:rsidP="0022375D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Затвердити на 20</w:t>
      </w:r>
      <w:r w:rsidR="001F3476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рік міжбюджетні трансферти згідно з</w:t>
      </w:r>
      <w:r w:rsidR="00EC5D44" w:rsidRPr="000A35A3">
        <w:rPr>
          <w:sz w:val="28"/>
          <w:szCs w:val="28"/>
        </w:rPr>
        <w:t xml:space="preserve"> </w:t>
      </w:r>
      <w:hyperlink r:id="rId9" w:anchor="n105" w:history="1">
        <w:r w:rsidRPr="000A35A3">
          <w:rPr>
            <w:sz w:val="28"/>
            <w:szCs w:val="28"/>
          </w:rPr>
          <w:t>додатком 5</w:t>
        </w:r>
      </w:hyperlink>
      <w:r w:rsidR="00EC5D44" w:rsidRPr="000A35A3">
        <w:t xml:space="preserve"> </w:t>
      </w:r>
      <w:r w:rsidRPr="000A35A3">
        <w:rPr>
          <w:sz w:val="28"/>
          <w:szCs w:val="28"/>
        </w:rPr>
        <w:t>до цього рішення.</w:t>
      </w:r>
    </w:p>
    <w:p w:rsidR="00054C58" w:rsidRPr="000A35A3" w:rsidRDefault="00B70C27" w:rsidP="001F347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З метою забезпечення безперервності бюджетного процесу та безперебійного проведення видатків н</w:t>
      </w:r>
      <w:r w:rsidR="003D347E" w:rsidRPr="000A35A3">
        <w:rPr>
          <w:sz w:val="28"/>
          <w:szCs w:val="28"/>
        </w:rPr>
        <w:t>адати право міському голові</w:t>
      </w:r>
      <w:r w:rsidR="00EC5D44" w:rsidRPr="000A35A3">
        <w:rPr>
          <w:sz w:val="28"/>
          <w:szCs w:val="28"/>
        </w:rPr>
        <w:t xml:space="preserve"> </w:t>
      </w:r>
      <w:r w:rsidR="003D347E" w:rsidRPr="000A35A3">
        <w:rPr>
          <w:sz w:val="28"/>
          <w:szCs w:val="28"/>
        </w:rPr>
        <w:t xml:space="preserve">за умови внесення змін до обсягів міжбюджетних трансфертів з інших бюджетів проводити </w:t>
      </w:r>
      <w:r w:rsidR="002A7D9C" w:rsidRPr="000A35A3">
        <w:rPr>
          <w:sz w:val="28"/>
          <w:szCs w:val="28"/>
        </w:rPr>
        <w:t xml:space="preserve">своїм розпорядженням </w:t>
      </w:r>
      <w:r w:rsidR="003D347E" w:rsidRPr="000A35A3">
        <w:rPr>
          <w:sz w:val="28"/>
          <w:szCs w:val="28"/>
        </w:rPr>
        <w:t xml:space="preserve">відповідне збільшення або зменшення дохідної, видаткової частин бюджету </w:t>
      </w:r>
      <w:r w:rsidR="00D6200A" w:rsidRPr="000A35A3">
        <w:rPr>
          <w:sz w:val="28"/>
          <w:szCs w:val="28"/>
        </w:rPr>
        <w:t xml:space="preserve">міста </w:t>
      </w:r>
      <w:r w:rsidR="003D347E" w:rsidRPr="000A35A3">
        <w:rPr>
          <w:sz w:val="28"/>
          <w:szCs w:val="28"/>
        </w:rPr>
        <w:t>чи джерел фінансування, розподіл змін до видатків між головними розпорядниками коштів, а також перерозподіляти в межах однієї субвенції обсяги затверджених міською радою з урахуванням змін бюджетних призначень між</w:t>
      </w:r>
      <w:r w:rsidR="00800CD4" w:rsidRPr="000A35A3">
        <w:rPr>
          <w:sz w:val="28"/>
          <w:szCs w:val="28"/>
        </w:rPr>
        <w:t xml:space="preserve"> кодами програмної класифікації видатків та кредитування місцевих бюджетів </w:t>
      </w:r>
      <w:r w:rsidR="003D347E" w:rsidRPr="000A35A3">
        <w:rPr>
          <w:sz w:val="28"/>
          <w:szCs w:val="28"/>
        </w:rPr>
        <w:t xml:space="preserve">та економічної класифікації видатків, виходячи з фактично нарахованих обсягів відповідних </w:t>
      </w:r>
      <w:proofErr w:type="spellStart"/>
      <w:r w:rsidR="003D347E" w:rsidRPr="000A35A3">
        <w:rPr>
          <w:sz w:val="28"/>
          <w:szCs w:val="28"/>
        </w:rPr>
        <w:t>допомог</w:t>
      </w:r>
      <w:proofErr w:type="spellEnd"/>
      <w:r w:rsidR="003D347E" w:rsidRPr="000A35A3">
        <w:rPr>
          <w:sz w:val="28"/>
          <w:szCs w:val="28"/>
        </w:rPr>
        <w:t xml:space="preserve"> населенню</w:t>
      </w:r>
      <w:r w:rsidR="001C11F9" w:rsidRPr="000A35A3">
        <w:rPr>
          <w:sz w:val="28"/>
          <w:szCs w:val="28"/>
        </w:rPr>
        <w:t xml:space="preserve"> та компенсаці</w:t>
      </w:r>
      <w:r w:rsidR="00054C58" w:rsidRPr="000A35A3">
        <w:rPr>
          <w:sz w:val="28"/>
          <w:szCs w:val="28"/>
        </w:rPr>
        <w:t>й.</w:t>
      </w:r>
    </w:p>
    <w:p w:rsidR="001E6454" w:rsidRPr="000A35A3" w:rsidRDefault="001E6454" w:rsidP="00713641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4C0F38" w:rsidRPr="000A35A3" w:rsidRDefault="004C0F38" w:rsidP="0022375D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Затвердити на 20</w:t>
      </w:r>
      <w:r w:rsidR="001F3476" w:rsidRPr="000A35A3">
        <w:rPr>
          <w:color w:val="000000"/>
          <w:sz w:val="28"/>
          <w:szCs w:val="28"/>
        </w:rPr>
        <w:t>20</w:t>
      </w:r>
      <w:r w:rsidRPr="000A35A3">
        <w:rPr>
          <w:color w:val="000000"/>
          <w:sz w:val="28"/>
          <w:szCs w:val="28"/>
        </w:rPr>
        <w:t xml:space="preserve"> рік розподіл коштів бюджету розвитку на здійснення заходів на будівництво, реконструкцію і реставрацію об’єктів виробничої, комунікаційної та соціальної інфраструктури за об’єктами згідно з</w:t>
      </w:r>
      <w:r w:rsidR="00EC5D44" w:rsidRPr="000A35A3">
        <w:rPr>
          <w:color w:val="000000"/>
          <w:sz w:val="28"/>
          <w:szCs w:val="28"/>
        </w:rPr>
        <w:t xml:space="preserve"> </w:t>
      </w:r>
      <w:hyperlink r:id="rId10" w:anchor="n110" w:history="1">
        <w:r w:rsidRPr="000A35A3">
          <w:rPr>
            <w:color w:val="000000"/>
            <w:sz w:val="28"/>
            <w:szCs w:val="28"/>
          </w:rPr>
          <w:t>додатком 6</w:t>
        </w:r>
      </w:hyperlink>
      <w:r w:rsidR="00EC5D44" w:rsidRPr="000A35A3">
        <w:t xml:space="preserve"> </w:t>
      </w:r>
      <w:r w:rsidRPr="000A35A3">
        <w:rPr>
          <w:color w:val="000000"/>
          <w:sz w:val="28"/>
          <w:szCs w:val="28"/>
        </w:rPr>
        <w:t>до цього рішення.</w:t>
      </w:r>
    </w:p>
    <w:p w:rsidR="001E6454" w:rsidRPr="000A35A3" w:rsidRDefault="001E6454" w:rsidP="008829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Дозволити виконавчому комітету Миколаївської міської ради у разі виділення Кабінетом Міністрів України</w:t>
      </w:r>
      <w:r w:rsidR="00B5531A" w:rsidRPr="000A35A3">
        <w:rPr>
          <w:sz w:val="28"/>
          <w:szCs w:val="28"/>
        </w:rPr>
        <w:t>, Миколаївською обласною радою</w:t>
      </w:r>
      <w:r w:rsidRPr="000A35A3">
        <w:rPr>
          <w:sz w:val="28"/>
          <w:szCs w:val="28"/>
        </w:rPr>
        <w:t xml:space="preserve"> чи Миколаївською обласною державною адміністрацією субвенцій з</w:t>
      </w:r>
      <w:r w:rsidR="00EC5D44" w:rsidRPr="000A35A3">
        <w:rPr>
          <w:sz w:val="28"/>
          <w:szCs w:val="28"/>
        </w:rPr>
        <w:t xml:space="preserve"> </w:t>
      </w:r>
      <w:r w:rsidRPr="000A35A3">
        <w:rPr>
          <w:sz w:val="28"/>
          <w:szCs w:val="28"/>
        </w:rPr>
        <w:t xml:space="preserve">державного/обласного бюджету здійснювати </w:t>
      </w:r>
      <w:r w:rsidR="00EB3965" w:rsidRPr="000A35A3">
        <w:rPr>
          <w:sz w:val="28"/>
          <w:szCs w:val="28"/>
        </w:rPr>
        <w:t xml:space="preserve">за погодженням з постійною комісією міської ради з питань економічної </w:t>
      </w:r>
      <w:r w:rsidR="00FF46A0" w:rsidRPr="000A35A3">
        <w:rPr>
          <w:sz w:val="28"/>
          <w:szCs w:val="28"/>
        </w:rPr>
        <w:t>і</w:t>
      </w:r>
      <w:r w:rsidR="00EB3965" w:rsidRPr="000A35A3">
        <w:rPr>
          <w:sz w:val="28"/>
          <w:szCs w:val="28"/>
        </w:rPr>
        <w:t xml:space="preserve"> інвестиційної політики, планування, бюджету, фінансів та соціально-економічного розвитку </w:t>
      </w:r>
      <w:r w:rsidRPr="000A35A3">
        <w:rPr>
          <w:sz w:val="28"/>
          <w:szCs w:val="28"/>
        </w:rPr>
        <w:t xml:space="preserve">розподіл цих субвенцій на видатки бюджету розвитку міста за головними розпорядниками коштів, об’єктами, обсягами та кодами </w:t>
      </w:r>
      <w:r w:rsidR="005F7F17" w:rsidRPr="000A35A3">
        <w:rPr>
          <w:sz w:val="28"/>
          <w:szCs w:val="28"/>
        </w:rPr>
        <w:t xml:space="preserve">програмної класифікації видатків та кредитування місцевих бюджетів </w:t>
      </w:r>
      <w:r w:rsidRPr="000A35A3">
        <w:rPr>
          <w:sz w:val="28"/>
          <w:szCs w:val="28"/>
        </w:rPr>
        <w:t>та вносити відповідні зміни до розподілу (за необхідності).</w:t>
      </w:r>
    </w:p>
    <w:p w:rsidR="001E6454" w:rsidRPr="000A35A3" w:rsidRDefault="001E6454" w:rsidP="00713641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F0712D" w:rsidRPr="000A35A3" w:rsidRDefault="00F0712D" w:rsidP="0022375D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 xml:space="preserve">Затвердити розподіл витрат бюджету міста Миколаєва на реалізацію </w:t>
      </w:r>
      <w:r w:rsidRPr="000A35A3">
        <w:rPr>
          <w:sz w:val="28"/>
          <w:szCs w:val="28"/>
        </w:rPr>
        <w:t>міських програм</w:t>
      </w:r>
      <w:r w:rsidRPr="000A35A3">
        <w:rPr>
          <w:color w:val="000000"/>
          <w:sz w:val="28"/>
          <w:szCs w:val="28"/>
        </w:rPr>
        <w:t xml:space="preserve"> у сумі </w:t>
      </w:r>
      <w:r w:rsidR="0072601B" w:rsidRPr="0072601B">
        <w:rPr>
          <w:sz w:val="28"/>
          <w:szCs w:val="28"/>
        </w:rPr>
        <w:t>2800548154</w:t>
      </w:r>
      <w:r w:rsidRPr="000A35A3">
        <w:rPr>
          <w:sz w:val="28"/>
          <w:szCs w:val="28"/>
        </w:rPr>
        <w:t xml:space="preserve"> </w:t>
      </w:r>
      <w:r w:rsidRPr="000A35A3">
        <w:rPr>
          <w:color w:val="000000"/>
          <w:sz w:val="28"/>
          <w:szCs w:val="28"/>
        </w:rPr>
        <w:t>гривень згідно з</w:t>
      </w:r>
      <w:r w:rsidR="00EC5D44" w:rsidRPr="000A35A3">
        <w:rPr>
          <w:color w:val="000000"/>
          <w:sz w:val="28"/>
          <w:szCs w:val="28"/>
        </w:rPr>
        <w:t xml:space="preserve"> </w:t>
      </w:r>
      <w:hyperlink r:id="rId11" w:anchor="n113" w:history="1">
        <w:r w:rsidRPr="000A35A3">
          <w:rPr>
            <w:color w:val="000000"/>
            <w:sz w:val="28"/>
            <w:szCs w:val="28"/>
          </w:rPr>
          <w:t>додатком 7</w:t>
        </w:r>
      </w:hyperlink>
      <w:r w:rsidR="00EC5D44" w:rsidRPr="000A35A3">
        <w:t xml:space="preserve"> </w:t>
      </w:r>
      <w:r w:rsidRPr="000A35A3">
        <w:rPr>
          <w:color w:val="000000"/>
          <w:sz w:val="28"/>
          <w:szCs w:val="28"/>
        </w:rPr>
        <w:t>до цього рішення.</w:t>
      </w:r>
    </w:p>
    <w:p w:rsidR="0022375D" w:rsidRPr="000A35A3" w:rsidRDefault="0022375D" w:rsidP="0022375D">
      <w:pPr>
        <w:pStyle w:val="ab"/>
        <w:shd w:val="clear" w:color="auto" w:fill="FFFFFF"/>
        <w:tabs>
          <w:tab w:val="left" w:pos="851"/>
        </w:tabs>
        <w:ind w:left="567"/>
        <w:jc w:val="both"/>
        <w:rPr>
          <w:color w:val="000000"/>
          <w:sz w:val="28"/>
          <w:szCs w:val="28"/>
        </w:rPr>
      </w:pPr>
    </w:p>
    <w:p w:rsidR="00830453" w:rsidRPr="000A35A3" w:rsidRDefault="0022375D" w:rsidP="007A46DB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У</w:t>
      </w:r>
      <w:r w:rsidR="00830453" w:rsidRPr="000A35A3">
        <w:rPr>
          <w:color w:val="000000"/>
          <w:sz w:val="28"/>
          <w:szCs w:val="28"/>
        </w:rPr>
        <w:t xml:space="preserve">становити, що у загальному фонді бюджету </w:t>
      </w:r>
      <w:r w:rsidR="00D6200A" w:rsidRPr="000A35A3">
        <w:rPr>
          <w:color w:val="000000"/>
          <w:sz w:val="28"/>
          <w:szCs w:val="28"/>
        </w:rPr>
        <w:t xml:space="preserve">міста Миколаєва </w:t>
      </w:r>
      <w:r w:rsidR="00830453" w:rsidRPr="000A35A3">
        <w:rPr>
          <w:color w:val="000000"/>
          <w:sz w:val="28"/>
          <w:szCs w:val="28"/>
        </w:rPr>
        <w:t>на 20</w:t>
      </w:r>
      <w:r w:rsidR="007A46DB" w:rsidRPr="000A35A3">
        <w:rPr>
          <w:color w:val="000000"/>
          <w:sz w:val="28"/>
          <w:szCs w:val="28"/>
        </w:rPr>
        <w:t>20</w:t>
      </w:r>
      <w:r w:rsidR="00830453" w:rsidRPr="000A35A3">
        <w:rPr>
          <w:color w:val="000000"/>
          <w:sz w:val="28"/>
          <w:szCs w:val="28"/>
        </w:rPr>
        <w:t xml:space="preserve"> рік:</w:t>
      </w:r>
    </w:p>
    <w:p w:rsidR="00830453" w:rsidRPr="000A35A3" w:rsidRDefault="00830453" w:rsidP="007A46DB">
      <w:pPr>
        <w:pStyle w:val="ab"/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8"/>
          <w:szCs w:val="28"/>
        </w:rPr>
      </w:pPr>
      <w:bookmarkStart w:id="1" w:name="n38"/>
      <w:bookmarkEnd w:id="1"/>
      <w:r w:rsidRPr="000A35A3">
        <w:rPr>
          <w:color w:val="000000"/>
          <w:sz w:val="28"/>
          <w:szCs w:val="28"/>
        </w:rPr>
        <w:t>1) до доходів загального фонду бюджет</w:t>
      </w:r>
      <w:r w:rsidR="002D34C8" w:rsidRPr="000A35A3">
        <w:rPr>
          <w:color w:val="000000"/>
          <w:sz w:val="28"/>
          <w:szCs w:val="28"/>
        </w:rPr>
        <w:t>у</w:t>
      </w:r>
      <w:r w:rsidRPr="000A35A3">
        <w:rPr>
          <w:color w:val="000000"/>
          <w:sz w:val="28"/>
          <w:szCs w:val="28"/>
        </w:rPr>
        <w:t xml:space="preserve"> </w:t>
      </w:r>
      <w:r w:rsidR="00EC5D44" w:rsidRPr="000A35A3">
        <w:rPr>
          <w:color w:val="000000"/>
          <w:sz w:val="28"/>
          <w:szCs w:val="28"/>
        </w:rPr>
        <w:t xml:space="preserve">міста Миколаєва </w:t>
      </w:r>
      <w:r w:rsidRPr="000A35A3">
        <w:rPr>
          <w:color w:val="000000"/>
          <w:sz w:val="28"/>
          <w:szCs w:val="28"/>
        </w:rPr>
        <w:t>належать доходи, визначені статт</w:t>
      </w:r>
      <w:r w:rsidR="00EC5D44" w:rsidRPr="000A35A3">
        <w:rPr>
          <w:color w:val="000000"/>
          <w:sz w:val="28"/>
          <w:szCs w:val="28"/>
        </w:rPr>
        <w:t>ею</w:t>
      </w:r>
      <w:r w:rsidRPr="000A35A3">
        <w:rPr>
          <w:color w:val="000000"/>
          <w:sz w:val="28"/>
          <w:szCs w:val="28"/>
        </w:rPr>
        <w:t xml:space="preserve"> </w:t>
      </w:r>
      <w:r w:rsidR="00DB299D" w:rsidRPr="000A35A3">
        <w:rPr>
          <w:sz w:val="28"/>
          <w:szCs w:val="28"/>
        </w:rPr>
        <w:t>64</w:t>
      </w:r>
      <w:r w:rsidR="00EC5D44" w:rsidRPr="000A35A3">
        <w:rPr>
          <w:sz w:val="28"/>
          <w:szCs w:val="28"/>
        </w:rPr>
        <w:t xml:space="preserve"> </w:t>
      </w:r>
      <w:r w:rsidRPr="000A35A3">
        <w:rPr>
          <w:color w:val="000000"/>
          <w:sz w:val="28"/>
          <w:szCs w:val="28"/>
        </w:rPr>
        <w:t xml:space="preserve">Бюджетного кодексу України, та </w:t>
      </w:r>
      <w:r w:rsidR="001D2A7A" w:rsidRPr="000A35A3">
        <w:rPr>
          <w:color w:val="000000"/>
          <w:sz w:val="28"/>
          <w:szCs w:val="28"/>
        </w:rPr>
        <w:t xml:space="preserve">офіційні </w:t>
      </w:r>
      <w:r w:rsidR="001D2A7A" w:rsidRPr="000A35A3">
        <w:rPr>
          <w:color w:val="000000"/>
          <w:sz w:val="28"/>
          <w:szCs w:val="28"/>
        </w:rPr>
        <w:lastRenderedPageBreak/>
        <w:t>трансферти</w:t>
      </w:r>
      <w:r w:rsidRPr="000A35A3">
        <w:rPr>
          <w:color w:val="000000"/>
          <w:sz w:val="28"/>
          <w:szCs w:val="28"/>
        </w:rPr>
        <w:t xml:space="preserve">, визначені статтями </w:t>
      </w:r>
      <w:r w:rsidR="001D2A7A" w:rsidRPr="000A35A3">
        <w:rPr>
          <w:color w:val="000000"/>
          <w:sz w:val="28"/>
          <w:szCs w:val="28"/>
        </w:rPr>
        <w:t xml:space="preserve">97, </w:t>
      </w:r>
      <w:r w:rsidR="00B8062D" w:rsidRPr="000A35A3">
        <w:rPr>
          <w:color w:val="000000"/>
          <w:sz w:val="28"/>
          <w:szCs w:val="28"/>
        </w:rPr>
        <w:t>101,</w:t>
      </w:r>
      <w:r w:rsidR="00B8062D" w:rsidRPr="000A35A3">
        <w:rPr>
          <w:sz w:val="28"/>
          <w:szCs w:val="28"/>
        </w:rPr>
        <w:t xml:space="preserve"> 103</w:t>
      </w:r>
      <w:r w:rsidR="00B8062D" w:rsidRPr="000A35A3">
        <w:rPr>
          <w:sz w:val="28"/>
          <w:szCs w:val="28"/>
          <w:vertAlign w:val="superscript"/>
        </w:rPr>
        <w:t>2</w:t>
      </w:r>
      <w:r w:rsidR="00BC39E8" w:rsidRPr="000A35A3">
        <w:rPr>
          <w:sz w:val="28"/>
          <w:szCs w:val="28"/>
        </w:rPr>
        <w:t>,</w:t>
      </w:r>
      <w:r w:rsidR="00680D22" w:rsidRPr="000A35A3">
        <w:rPr>
          <w:sz w:val="28"/>
          <w:szCs w:val="28"/>
        </w:rPr>
        <w:t xml:space="preserve"> 103</w:t>
      </w:r>
      <w:r w:rsidR="00680D22" w:rsidRPr="000A35A3">
        <w:rPr>
          <w:sz w:val="28"/>
          <w:szCs w:val="28"/>
          <w:vertAlign w:val="superscript"/>
        </w:rPr>
        <w:t>3</w:t>
      </w:r>
      <w:r w:rsidR="00B8062D" w:rsidRPr="000A35A3">
        <w:rPr>
          <w:sz w:val="28"/>
          <w:szCs w:val="28"/>
        </w:rPr>
        <w:t xml:space="preserve"> 103</w:t>
      </w:r>
      <w:r w:rsidR="00B8062D" w:rsidRPr="000A35A3">
        <w:rPr>
          <w:sz w:val="28"/>
          <w:szCs w:val="28"/>
          <w:vertAlign w:val="superscript"/>
        </w:rPr>
        <w:t>4</w:t>
      </w:r>
      <w:r w:rsidR="00BC39E8" w:rsidRPr="000A35A3">
        <w:rPr>
          <w:sz w:val="28"/>
          <w:szCs w:val="28"/>
        </w:rPr>
        <w:t xml:space="preserve"> та 104</w:t>
      </w:r>
      <w:r w:rsidRPr="000A35A3">
        <w:rPr>
          <w:color w:val="000000"/>
          <w:sz w:val="28"/>
          <w:szCs w:val="28"/>
        </w:rPr>
        <w:t xml:space="preserve"> Бюджетного кодексу України</w:t>
      </w:r>
      <w:r w:rsidR="001D2A7A" w:rsidRPr="000A35A3">
        <w:rPr>
          <w:color w:val="000000"/>
          <w:sz w:val="28"/>
          <w:szCs w:val="28"/>
        </w:rPr>
        <w:t>;</w:t>
      </w:r>
    </w:p>
    <w:p w:rsidR="00830453" w:rsidRPr="000A35A3" w:rsidRDefault="00830453" w:rsidP="007A46DB">
      <w:pPr>
        <w:pStyle w:val="ab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bookmarkStart w:id="2" w:name="n41"/>
      <w:bookmarkEnd w:id="2"/>
      <w:r w:rsidRPr="000A35A3">
        <w:rPr>
          <w:color w:val="000000"/>
          <w:sz w:val="28"/>
          <w:szCs w:val="28"/>
        </w:rPr>
        <w:t xml:space="preserve">2) джерелами формування у частині фінансування є надходження, визначені </w:t>
      </w:r>
      <w:r w:rsidR="00AE2646" w:rsidRPr="000A35A3">
        <w:rPr>
          <w:color w:val="000000"/>
          <w:sz w:val="28"/>
          <w:szCs w:val="28"/>
        </w:rPr>
        <w:t xml:space="preserve">частиною першою </w:t>
      </w:r>
      <w:r w:rsidRPr="000A35A3">
        <w:rPr>
          <w:sz w:val="28"/>
          <w:szCs w:val="28"/>
        </w:rPr>
        <w:t>статт</w:t>
      </w:r>
      <w:r w:rsidR="00AE2646" w:rsidRPr="000A35A3">
        <w:rPr>
          <w:sz w:val="28"/>
          <w:szCs w:val="28"/>
        </w:rPr>
        <w:t>і</w:t>
      </w:r>
      <w:r w:rsidR="00303251" w:rsidRPr="000A35A3">
        <w:rPr>
          <w:sz w:val="28"/>
          <w:szCs w:val="28"/>
        </w:rPr>
        <w:t xml:space="preserve"> </w:t>
      </w:r>
      <w:r w:rsidR="00B8062D" w:rsidRPr="000A35A3">
        <w:rPr>
          <w:sz w:val="28"/>
          <w:szCs w:val="28"/>
        </w:rPr>
        <w:t>72</w:t>
      </w:r>
      <w:r w:rsidRPr="000A35A3">
        <w:rPr>
          <w:color w:val="000000"/>
          <w:sz w:val="28"/>
          <w:szCs w:val="28"/>
        </w:rPr>
        <w:t xml:space="preserve"> Бюджетного кодексу України;</w:t>
      </w:r>
    </w:p>
    <w:p w:rsidR="00830453" w:rsidRPr="000A35A3" w:rsidRDefault="00830453" w:rsidP="007A46DB">
      <w:pPr>
        <w:pStyle w:val="ab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bookmarkStart w:id="3" w:name="n42"/>
      <w:bookmarkEnd w:id="3"/>
      <w:r w:rsidRPr="000A35A3">
        <w:rPr>
          <w:color w:val="000000"/>
          <w:sz w:val="28"/>
          <w:szCs w:val="28"/>
        </w:rPr>
        <w:t>3) джерелами формування у частині кредитування є</w:t>
      </w:r>
      <w:r w:rsidR="00303251" w:rsidRPr="000A35A3">
        <w:rPr>
          <w:color w:val="000000"/>
          <w:sz w:val="28"/>
          <w:szCs w:val="28"/>
        </w:rPr>
        <w:t xml:space="preserve"> </w:t>
      </w:r>
      <w:r w:rsidR="00200571" w:rsidRPr="000A35A3">
        <w:rPr>
          <w:color w:val="000000"/>
          <w:sz w:val="28"/>
          <w:szCs w:val="28"/>
        </w:rPr>
        <w:t xml:space="preserve">доходи, </w:t>
      </w:r>
      <w:r w:rsidR="00C457A0" w:rsidRPr="000A35A3">
        <w:rPr>
          <w:sz w:val="28"/>
          <w:szCs w:val="28"/>
        </w:rPr>
        <w:t>визначені статтею 64 Бюджетного кодексу України</w:t>
      </w:r>
      <w:r w:rsidR="004A0BC2" w:rsidRPr="000A35A3">
        <w:rPr>
          <w:sz w:val="28"/>
          <w:szCs w:val="28"/>
        </w:rPr>
        <w:t>.</w:t>
      </w:r>
    </w:p>
    <w:p w:rsidR="007A46DB" w:rsidRPr="000A35A3" w:rsidRDefault="007A46DB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4" w:name="n43"/>
      <w:bookmarkEnd w:id="4"/>
    </w:p>
    <w:p w:rsidR="00294D6A" w:rsidRPr="000A35A3" w:rsidRDefault="00294D6A" w:rsidP="00D414BA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 xml:space="preserve">Установити, що джерелами формування спеціального фонду бюджету </w:t>
      </w:r>
      <w:r w:rsidR="00D6200A" w:rsidRPr="000A35A3">
        <w:rPr>
          <w:color w:val="000000"/>
          <w:sz w:val="28"/>
          <w:szCs w:val="28"/>
        </w:rPr>
        <w:t xml:space="preserve">міста Миколаєва </w:t>
      </w:r>
      <w:r w:rsidRPr="000A35A3">
        <w:rPr>
          <w:color w:val="000000"/>
          <w:sz w:val="28"/>
          <w:szCs w:val="28"/>
        </w:rPr>
        <w:t>на 20</w:t>
      </w:r>
      <w:r w:rsidR="007A46DB" w:rsidRPr="000A35A3">
        <w:rPr>
          <w:color w:val="000000"/>
          <w:sz w:val="28"/>
          <w:szCs w:val="28"/>
        </w:rPr>
        <w:t>20</w:t>
      </w:r>
      <w:r w:rsidRPr="000A35A3">
        <w:rPr>
          <w:color w:val="000000"/>
          <w:sz w:val="28"/>
          <w:szCs w:val="28"/>
        </w:rPr>
        <w:t xml:space="preserve"> рік:</w:t>
      </w:r>
    </w:p>
    <w:p w:rsidR="00294D6A" w:rsidRPr="000A35A3" w:rsidRDefault="00294D6A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5" w:name="n46"/>
      <w:bookmarkEnd w:id="5"/>
      <w:r w:rsidRPr="000A35A3">
        <w:rPr>
          <w:color w:val="000000"/>
          <w:sz w:val="28"/>
          <w:szCs w:val="28"/>
        </w:rPr>
        <w:t xml:space="preserve">1) у частині доходів є надходження, визначені </w:t>
      </w:r>
      <w:r w:rsidR="00C457A0" w:rsidRPr="000A35A3">
        <w:rPr>
          <w:sz w:val="28"/>
          <w:szCs w:val="28"/>
        </w:rPr>
        <w:t>статтею 69</w:t>
      </w:r>
      <w:r w:rsidR="00C457A0" w:rsidRPr="000A35A3">
        <w:rPr>
          <w:sz w:val="28"/>
          <w:szCs w:val="28"/>
          <w:vertAlign w:val="superscript"/>
        </w:rPr>
        <w:t>1</w:t>
      </w:r>
      <w:r w:rsidR="00C457A0" w:rsidRPr="000A35A3">
        <w:rPr>
          <w:sz w:val="28"/>
          <w:szCs w:val="28"/>
        </w:rPr>
        <w:t xml:space="preserve"> та частиною першою статті 71 </w:t>
      </w:r>
      <w:r w:rsidR="00D43E9D" w:rsidRPr="000A35A3">
        <w:rPr>
          <w:color w:val="000000"/>
          <w:sz w:val="28"/>
          <w:szCs w:val="28"/>
        </w:rPr>
        <w:t>Бюджетного кодексу України;</w:t>
      </w:r>
      <w:bookmarkStart w:id="6" w:name="n47"/>
      <w:bookmarkStart w:id="7" w:name="n48"/>
      <w:bookmarkEnd w:id="6"/>
      <w:bookmarkEnd w:id="7"/>
    </w:p>
    <w:p w:rsidR="00294D6A" w:rsidRPr="000A35A3" w:rsidRDefault="00294D6A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8" w:name="n49"/>
      <w:bookmarkEnd w:id="8"/>
      <w:r w:rsidRPr="000A35A3">
        <w:rPr>
          <w:color w:val="000000"/>
          <w:sz w:val="28"/>
          <w:szCs w:val="28"/>
        </w:rPr>
        <w:t xml:space="preserve">2) у частині фінансування є надходження, визначені </w:t>
      </w:r>
      <w:r w:rsidR="00B933B1" w:rsidRPr="000A35A3">
        <w:rPr>
          <w:color w:val="000000"/>
          <w:sz w:val="28"/>
          <w:szCs w:val="28"/>
        </w:rPr>
        <w:t xml:space="preserve">частиною другою </w:t>
      </w:r>
      <w:r w:rsidR="00B933B1" w:rsidRPr="000A35A3">
        <w:rPr>
          <w:sz w:val="28"/>
          <w:szCs w:val="28"/>
        </w:rPr>
        <w:t>статті</w:t>
      </w:r>
      <w:r w:rsidR="00303251" w:rsidRPr="000A35A3">
        <w:rPr>
          <w:sz w:val="28"/>
          <w:szCs w:val="28"/>
        </w:rPr>
        <w:t xml:space="preserve"> </w:t>
      </w:r>
      <w:r w:rsidR="00B933B1" w:rsidRPr="000A35A3">
        <w:rPr>
          <w:sz w:val="28"/>
          <w:szCs w:val="28"/>
        </w:rPr>
        <w:t>72</w:t>
      </w:r>
      <w:r w:rsidR="00B933B1" w:rsidRPr="000A35A3">
        <w:rPr>
          <w:color w:val="000000"/>
          <w:sz w:val="28"/>
          <w:szCs w:val="28"/>
        </w:rPr>
        <w:t xml:space="preserve"> Бюджетного кодексу України;</w:t>
      </w:r>
    </w:p>
    <w:p w:rsidR="00294D6A" w:rsidRPr="000A35A3" w:rsidRDefault="00294D6A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9" w:name="n50"/>
      <w:bookmarkEnd w:id="9"/>
      <w:r w:rsidRPr="000A35A3">
        <w:rPr>
          <w:color w:val="000000"/>
          <w:sz w:val="28"/>
          <w:szCs w:val="28"/>
        </w:rPr>
        <w:t xml:space="preserve">3) у частині кредитування є надходження, визначені пунктом </w:t>
      </w:r>
      <w:r w:rsidR="00D447AB" w:rsidRPr="000A35A3">
        <w:rPr>
          <w:color w:val="000000"/>
          <w:sz w:val="28"/>
          <w:szCs w:val="28"/>
        </w:rPr>
        <w:t>11</w:t>
      </w:r>
      <w:r w:rsidR="00303251" w:rsidRPr="000A35A3">
        <w:rPr>
          <w:color w:val="000000"/>
          <w:sz w:val="28"/>
          <w:szCs w:val="28"/>
        </w:rPr>
        <w:t xml:space="preserve"> </w:t>
      </w:r>
      <w:r w:rsidR="00E9514E" w:rsidRPr="000A35A3">
        <w:rPr>
          <w:color w:val="000000"/>
          <w:sz w:val="28"/>
          <w:szCs w:val="28"/>
        </w:rPr>
        <w:t xml:space="preserve">частини першої </w:t>
      </w:r>
      <w:r w:rsidRPr="000A35A3">
        <w:rPr>
          <w:color w:val="000000"/>
          <w:sz w:val="28"/>
          <w:szCs w:val="28"/>
        </w:rPr>
        <w:t xml:space="preserve">статті </w:t>
      </w:r>
      <w:r w:rsidR="00D447AB" w:rsidRPr="000A35A3">
        <w:rPr>
          <w:sz w:val="28"/>
          <w:szCs w:val="28"/>
        </w:rPr>
        <w:t>69</w:t>
      </w:r>
      <w:r w:rsidR="00D447AB" w:rsidRPr="000A35A3">
        <w:rPr>
          <w:sz w:val="28"/>
          <w:szCs w:val="28"/>
          <w:vertAlign w:val="superscript"/>
        </w:rPr>
        <w:t>1</w:t>
      </w:r>
      <w:r w:rsidRPr="000A35A3">
        <w:rPr>
          <w:color w:val="000000"/>
          <w:sz w:val="28"/>
          <w:szCs w:val="28"/>
        </w:rPr>
        <w:t xml:space="preserve"> Бюджетного кодексу України</w:t>
      </w:r>
      <w:r w:rsidR="00D447AB" w:rsidRPr="000A35A3">
        <w:rPr>
          <w:color w:val="000000"/>
          <w:sz w:val="28"/>
          <w:szCs w:val="28"/>
        </w:rPr>
        <w:t>.</w:t>
      </w:r>
    </w:p>
    <w:p w:rsidR="007A46DB" w:rsidRPr="000A35A3" w:rsidRDefault="007A46DB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6D3ACE" w:rsidRPr="000A35A3" w:rsidRDefault="009C2FD1" w:rsidP="00D414BA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Установити, що у 20</w:t>
      </w:r>
      <w:r w:rsidR="007A46DB" w:rsidRPr="000A35A3">
        <w:rPr>
          <w:color w:val="000000"/>
          <w:sz w:val="28"/>
          <w:szCs w:val="28"/>
        </w:rPr>
        <w:t>20</w:t>
      </w:r>
      <w:r w:rsidRPr="000A35A3">
        <w:rPr>
          <w:color w:val="000000"/>
          <w:sz w:val="28"/>
          <w:szCs w:val="28"/>
        </w:rPr>
        <w:t xml:space="preserve"> році кошти, отримані до спеціального фонду </w:t>
      </w:r>
      <w:r w:rsidR="007A46DB" w:rsidRPr="000A35A3">
        <w:rPr>
          <w:color w:val="000000"/>
          <w:sz w:val="28"/>
          <w:szCs w:val="28"/>
        </w:rPr>
        <w:t xml:space="preserve">бюджету </w:t>
      </w:r>
      <w:r w:rsidR="002D34C8" w:rsidRPr="000A35A3">
        <w:rPr>
          <w:sz w:val="28"/>
          <w:szCs w:val="28"/>
        </w:rPr>
        <w:t>міста Миколаєва</w:t>
      </w:r>
      <w:r w:rsidRPr="000A35A3">
        <w:rPr>
          <w:color w:val="000000"/>
          <w:sz w:val="28"/>
          <w:szCs w:val="28"/>
        </w:rPr>
        <w:t xml:space="preserve"> згідно з відповідними пунктами частини </w:t>
      </w:r>
      <w:r w:rsidR="00673A00" w:rsidRPr="000A35A3">
        <w:rPr>
          <w:color w:val="000000"/>
          <w:sz w:val="28"/>
          <w:szCs w:val="28"/>
        </w:rPr>
        <w:t>першої</w:t>
      </w:r>
      <w:r w:rsidRPr="000A35A3">
        <w:rPr>
          <w:color w:val="000000"/>
          <w:sz w:val="28"/>
          <w:szCs w:val="28"/>
        </w:rPr>
        <w:t xml:space="preserve"> статті 71 Бюджетного кодексу України, спрямовуються на реалізацію заходів, визначених частиною </w:t>
      </w:r>
      <w:r w:rsidR="00673A00" w:rsidRPr="000A35A3">
        <w:rPr>
          <w:color w:val="000000"/>
          <w:sz w:val="28"/>
          <w:szCs w:val="28"/>
        </w:rPr>
        <w:t>друго</w:t>
      </w:r>
      <w:r w:rsidR="004A0BC2" w:rsidRPr="000A35A3">
        <w:rPr>
          <w:color w:val="000000"/>
          <w:sz w:val="28"/>
          <w:szCs w:val="28"/>
        </w:rPr>
        <w:t>ю</w:t>
      </w:r>
      <w:r w:rsidRPr="000A35A3">
        <w:rPr>
          <w:color w:val="000000"/>
          <w:sz w:val="28"/>
          <w:szCs w:val="28"/>
        </w:rPr>
        <w:t xml:space="preserve"> статті 71 Бюджетного</w:t>
      </w:r>
      <w:r w:rsidR="004A0BC2" w:rsidRPr="000A35A3">
        <w:rPr>
          <w:color w:val="000000"/>
          <w:sz w:val="28"/>
          <w:szCs w:val="28"/>
        </w:rPr>
        <w:t xml:space="preserve"> кодексу</w:t>
      </w:r>
      <w:r w:rsidRPr="000A35A3">
        <w:rPr>
          <w:color w:val="000000"/>
          <w:sz w:val="28"/>
          <w:szCs w:val="28"/>
        </w:rPr>
        <w:t xml:space="preserve"> України, а кошти, отримані до спеціального фонду згідно </w:t>
      </w:r>
      <w:r w:rsidRPr="000A35A3">
        <w:rPr>
          <w:sz w:val="28"/>
          <w:szCs w:val="28"/>
        </w:rPr>
        <w:t>з підпункт</w:t>
      </w:r>
      <w:r w:rsidR="004A0BC2" w:rsidRPr="000A35A3">
        <w:rPr>
          <w:sz w:val="28"/>
          <w:szCs w:val="28"/>
        </w:rPr>
        <w:t>ом</w:t>
      </w:r>
      <w:r w:rsidRPr="000A35A3">
        <w:rPr>
          <w:sz w:val="28"/>
          <w:szCs w:val="28"/>
        </w:rPr>
        <w:t xml:space="preserve"> 1 пункт</w:t>
      </w:r>
      <w:r w:rsidR="004A0BC2" w:rsidRPr="000A35A3">
        <w:rPr>
          <w:sz w:val="28"/>
          <w:szCs w:val="28"/>
        </w:rPr>
        <w:t>у</w:t>
      </w:r>
      <w:r w:rsidRPr="000A35A3">
        <w:rPr>
          <w:sz w:val="28"/>
          <w:szCs w:val="28"/>
        </w:rPr>
        <w:t xml:space="preserve"> 7 цього рішення</w:t>
      </w:r>
      <w:r w:rsidR="00673A00" w:rsidRPr="000A35A3">
        <w:rPr>
          <w:sz w:val="28"/>
          <w:szCs w:val="28"/>
        </w:rPr>
        <w:t xml:space="preserve"> (крім визначених  частиною першою статті 71 </w:t>
      </w:r>
      <w:r w:rsidR="00673A00" w:rsidRPr="000A35A3">
        <w:rPr>
          <w:color w:val="000000"/>
          <w:sz w:val="28"/>
          <w:szCs w:val="28"/>
        </w:rPr>
        <w:t>Бюджетного кодексу України)</w:t>
      </w:r>
      <w:r w:rsidR="006D3ACE" w:rsidRPr="000A35A3">
        <w:rPr>
          <w:color w:val="000000"/>
          <w:sz w:val="28"/>
          <w:szCs w:val="28"/>
        </w:rPr>
        <w:t xml:space="preserve"> та підпункт</w:t>
      </w:r>
      <w:r w:rsidR="004A0BC2" w:rsidRPr="000A35A3">
        <w:rPr>
          <w:color w:val="000000"/>
          <w:sz w:val="28"/>
          <w:szCs w:val="28"/>
        </w:rPr>
        <w:t>ом</w:t>
      </w:r>
      <w:r w:rsidR="00812606" w:rsidRPr="000A35A3">
        <w:rPr>
          <w:color w:val="000000"/>
          <w:sz w:val="28"/>
          <w:szCs w:val="28"/>
        </w:rPr>
        <w:t xml:space="preserve"> </w:t>
      </w:r>
      <w:r w:rsidR="00E9514E" w:rsidRPr="000A35A3">
        <w:rPr>
          <w:color w:val="000000"/>
          <w:sz w:val="28"/>
          <w:szCs w:val="28"/>
        </w:rPr>
        <w:t>3 пункту</w:t>
      </w:r>
      <w:r w:rsidR="006D3ACE" w:rsidRPr="000A35A3">
        <w:rPr>
          <w:color w:val="000000"/>
          <w:sz w:val="28"/>
          <w:szCs w:val="28"/>
        </w:rPr>
        <w:t xml:space="preserve"> 7 цього рішення</w:t>
      </w:r>
      <w:r w:rsidR="00CB745C" w:rsidRPr="000A35A3">
        <w:rPr>
          <w:color w:val="000000"/>
          <w:sz w:val="28"/>
          <w:szCs w:val="28"/>
        </w:rPr>
        <w:t>,</w:t>
      </w:r>
      <w:r w:rsidR="006D3ACE" w:rsidRPr="000A35A3">
        <w:rPr>
          <w:color w:val="000000"/>
          <w:sz w:val="28"/>
          <w:szCs w:val="28"/>
        </w:rPr>
        <w:t xml:space="preserve"> спрямовуються відповідно на:</w:t>
      </w:r>
    </w:p>
    <w:p w:rsidR="009C2FD1" w:rsidRPr="000A35A3" w:rsidRDefault="006D3ACE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 xml:space="preserve">- видатки за рахунок власних надходжень бюджетних установ (за рахунок джерел, визначених </w:t>
      </w:r>
      <w:r w:rsidRPr="000A35A3">
        <w:rPr>
          <w:sz w:val="28"/>
          <w:szCs w:val="28"/>
        </w:rPr>
        <w:t>підпунктом 1 пункту 7 до цього рішення (в частині надходжень,</w:t>
      </w:r>
      <w:r w:rsidRPr="000A35A3">
        <w:rPr>
          <w:color w:val="000000"/>
          <w:sz w:val="28"/>
          <w:szCs w:val="28"/>
        </w:rPr>
        <w:t xml:space="preserve"> визначених </w:t>
      </w:r>
      <w:r w:rsidRPr="000A35A3">
        <w:rPr>
          <w:sz w:val="28"/>
          <w:szCs w:val="28"/>
        </w:rPr>
        <w:t>статтею 69</w:t>
      </w:r>
      <w:r w:rsidRPr="000A35A3">
        <w:rPr>
          <w:sz w:val="28"/>
          <w:szCs w:val="28"/>
          <w:vertAlign w:val="superscript"/>
        </w:rPr>
        <w:t>1</w:t>
      </w:r>
      <w:r w:rsidR="003F7E18" w:rsidRPr="000A35A3">
        <w:rPr>
          <w:sz w:val="28"/>
          <w:szCs w:val="28"/>
          <w:vertAlign w:val="superscript"/>
        </w:rPr>
        <w:t xml:space="preserve"> </w:t>
      </w:r>
      <w:r w:rsidRPr="000A35A3">
        <w:rPr>
          <w:color w:val="000000"/>
          <w:sz w:val="28"/>
          <w:szCs w:val="28"/>
        </w:rPr>
        <w:t>Бюджетного кодексу України)</w:t>
      </w:r>
      <w:r w:rsidR="004A0BC2" w:rsidRPr="000A35A3">
        <w:rPr>
          <w:color w:val="000000"/>
          <w:sz w:val="28"/>
          <w:szCs w:val="28"/>
        </w:rPr>
        <w:t>;</w:t>
      </w:r>
    </w:p>
    <w:p w:rsidR="006D3ACE" w:rsidRPr="000A35A3" w:rsidRDefault="006D3ACE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- заходи, пов’язані з охорон</w:t>
      </w:r>
      <w:r w:rsidR="004A0BC2" w:rsidRPr="000A35A3">
        <w:rPr>
          <w:color w:val="000000"/>
          <w:sz w:val="28"/>
          <w:szCs w:val="28"/>
        </w:rPr>
        <w:t>о</w:t>
      </w:r>
      <w:r w:rsidRPr="000A35A3">
        <w:rPr>
          <w:color w:val="000000"/>
          <w:sz w:val="28"/>
          <w:szCs w:val="28"/>
        </w:rPr>
        <w:t xml:space="preserve">ю природного середовища (за рахунок джерел, визначених </w:t>
      </w:r>
      <w:r w:rsidRPr="000A35A3">
        <w:rPr>
          <w:sz w:val="28"/>
          <w:szCs w:val="28"/>
        </w:rPr>
        <w:t xml:space="preserve">підпунктом 1 пункту 7 до цього рішення (в частині надходжень, </w:t>
      </w:r>
      <w:r w:rsidRPr="000A35A3">
        <w:rPr>
          <w:color w:val="000000"/>
          <w:sz w:val="28"/>
          <w:szCs w:val="28"/>
        </w:rPr>
        <w:t xml:space="preserve"> визначених </w:t>
      </w:r>
      <w:r w:rsidRPr="000A35A3">
        <w:rPr>
          <w:sz w:val="28"/>
          <w:szCs w:val="28"/>
        </w:rPr>
        <w:t>статтею 69</w:t>
      </w:r>
      <w:r w:rsidRPr="000A35A3">
        <w:rPr>
          <w:sz w:val="28"/>
          <w:szCs w:val="28"/>
          <w:vertAlign w:val="superscript"/>
        </w:rPr>
        <w:t>1</w:t>
      </w:r>
      <w:r w:rsidR="003F7E18" w:rsidRPr="000A35A3">
        <w:rPr>
          <w:sz w:val="28"/>
          <w:szCs w:val="28"/>
          <w:vertAlign w:val="superscript"/>
        </w:rPr>
        <w:t xml:space="preserve"> </w:t>
      </w:r>
      <w:r w:rsidRPr="000A35A3">
        <w:rPr>
          <w:color w:val="000000"/>
          <w:sz w:val="28"/>
          <w:szCs w:val="28"/>
        </w:rPr>
        <w:t>Бюджетного кодексу України)</w:t>
      </w:r>
      <w:r w:rsidR="004A0BC2" w:rsidRPr="000A35A3">
        <w:rPr>
          <w:color w:val="000000"/>
          <w:sz w:val="28"/>
          <w:szCs w:val="28"/>
        </w:rPr>
        <w:t>;</w:t>
      </w:r>
    </w:p>
    <w:p w:rsidR="006D3ACE" w:rsidRPr="000A35A3" w:rsidRDefault="004A0BC2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-</w:t>
      </w:r>
      <w:r w:rsidR="00523470" w:rsidRPr="000A35A3">
        <w:rPr>
          <w:color w:val="000000"/>
          <w:sz w:val="28"/>
          <w:szCs w:val="28"/>
        </w:rPr>
        <w:t xml:space="preserve"> надання пільгового довгострокового кредиту молодим сім’ям та одиноким молодим громадянам на будівництво/придбання житла (за рахунок джерел, визначених </w:t>
      </w:r>
      <w:r w:rsidR="00523470" w:rsidRPr="000A35A3">
        <w:rPr>
          <w:sz w:val="28"/>
          <w:szCs w:val="28"/>
        </w:rPr>
        <w:t xml:space="preserve">підпунктом 3 пункту 7 до цього рішення (в частині надходжень, </w:t>
      </w:r>
      <w:r w:rsidR="00523470" w:rsidRPr="000A35A3">
        <w:rPr>
          <w:color w:val="000000"/>
          <w:sz w:val="28"/>
          <w:szCs w:val="28"/>
        </w:rPr>
        <w:t xml:space="preserve">визначених пунктом 11 частини першої статті </w:t>
      </w:r>
      <w:r w:rsidR="00523470" w:rsidRPr="000A35A3">
        <w:rPr>
          <w:sz w:val="28"/>
          <w:szCs w:val="28"/>
        </w:rPr>
        <w:t>69</w:t>
      </w:r>
      <w:r w:rsidR="00523470" w:rsidRPr="000A35A3">
        <w:rPr>
          <w:sz w:val="28"/>
          <w:szCs w:val="28"/>
          <w:vertAlign w:val="superscript"/>
        </w:rPr>
        <w:t>1</w:t>
      </w:r>
      <w:r w:rsidR="00523470" w:rsidRPr="000A35A3">
        <w:rPr>
          <w:color w:val="000000"/>
          <w:sz w:val="28"/>
          <w:szCs w:val="28"/>
        </w:rPr>
        <w:t xml:space="preserve"> Бюджетного кодексу України)</w:t>
      </w:r>
      <w:r w:rsidRPr="000A35A3">
        <w:rPr>
          <w:color w:val="000000"/>
          <w:sz w:val="28"/>
          <w:szCs w:val="28"/>
        </w:rPr>
        <w:t>.</w:t>
      </w:r>
    </w:p>
    <w:p w:rsidR="007C4695" w:rsidRPr="000A35A3" w:rsidRDefault="007C4695" w:rsidP="007A46D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10" w:name="n53"/>
      <w:bookmarkEnd w:id="10"/>
    </w:p>
    <w:p w:rsidR="007C4695" w:rsidRPr="000A35A3" w:rsidRDefault="007C4695" w:rsidP="00D414BA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0A35A3">
        <w:rPr>
          <w:sz w:val="28"/>
          <w:szCs w:val="28"/>
          <w:lang w:val="uk-UA"/>
        </w:rPr>
        <w:t>В</w:t>
      </w:r>
      <w:r w:rsidRPr="000A35A3">
        <w:rPr>
          <w:color w:val="000000"/>
          <w:sz w:val="28"/>
          <w:szCs w:val="28"/>
          <w:lang w:val="uk-UA"/>
        </w:rPr>
        <w:t xml:space="preserve">изначити на 31 грудня 2020 року граничний обсяг місцевого боргу у сумі </w:t>
      </w:r>
      <w:r w:rsidRPr="00865C0B">
        <w:rPr>
          <w:sz w:val="28"/>
          <w:szCs w:val="28"/>
          <w:lang w:val="uk-UA"/>
        </w:rPr>
        <w:t>400000000</w:t>
      </w:r>
      <w:r w:rsidRPr="00865C0B">
        <w:rPr>
          <w:color w:val="000000"/>
          <w:sz w:val="28"/>
          <w:szCs w:val="28"/>
          <w:lang w:val="uk-UA"/>
        </w:rPr>
        <w:t xml:space="preserve"> гривень та граничний обсяг гарантованого місцевого боргу у сумі </w:t>
      </w:r>
      <w:r w:rsidR="00416AB3" w:rsidRPr="00865C0B">
        <w:rPr>
          <w:color w:val="000000"/>
          <w:sz w:val="28"/>
          <w:szCs w:val="28"/>
          <w:lang w:val="uk-UA"/>
        </w:rPr>
        <w:t>1076952006</w:t>
      </w:r>
      <w:r w:rsidRPr="000A35A3">
        <w:rPr>
          <w:color w:val="000000"/>
          <w:sz w:val="28"/>
          <w:szCs w:val="28"/>
          <w:lang w:val="uk-UA"/>
        </w:rPr>
        <w:t xml:space="preserve"> гривень.</w:t>
      </w:r>
      <w:bookmarkStart w:id="11" w:name="n57"/>
      <w:bookmarkEnd w:id="11"/>
    </w:p>
    <w:p w:rsidR="007C4695" w:rsidRPr="000A35A3" w:rsidRDefault="007C4695" w:rsidP="007C46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7C4695" w:rsidRPr="000A35A3" w:rsidRDefault="007C4695" w:rsidP="007F5C42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0A35A3">
        <w:rPr>
          <w:color w:val="000000"/>
          <w:sz w:val="28"/>
          <w:szCs w:val="28"/>
          <w:lang w:val="uk-UA"/>
        </w:rPr>
        <w:t xml:space="preserve">Установити, що у 2020 році місцеві гарантії у </w:t>
      </w:r>
      <w:r w:rsidRPr="00865C0B">
        <w:rPr>
          <w:color w:val="000000"/>
          <w:sz w:val="28"/>
          <w:szCs w:val="28"/>
          <w:lang w:val="uk-UA"/>
        </w:rPr>
        <w:t xml:space="preserve">сумі </w:t>
      </w:r>
      <w:r w:rsidR="00416AB3" w:rsidRPr="00865C0B">
        <w:rPr>
          <w:color w:val="000000"/>
          <w:sz w:val="28"/>
          <w:szCs w:val="28"/>
          <w:lang w:val="uk-UA"/>
        </w:rPr>
        <w:t>1076952006</w:t>
      </w:r>
      <w:r w:rsidRPr="000A35A3">
        <w:rPr>
          <w:color w:val="FF0000"/>
          <w:sz w:val="28"/>
          <w:szCs w:val="28"/>
          <w:lang w:val="uk-UA"/>
        </w:rPr>
        <w:t xml:space="preserve"> </w:t>
      </w:r>
      <w:r w:rsidRPr="000A35A3">
        <w:rPr>
          <w:color w:val="000000"/>
          <w:sz w:val="28"/>
          <w:szCs w:val="28"/>
          <w:lang w:val="uk-UA"/>
        </w:rPr>
        <w:t>гривень можуть надаватись</w:t>
      </w:r>
      <w:r w:rsidR="007F5C42" w:rsidRPr="000A35A3">
        <w:rPr>
          <w:color w:val="000000"/>
          <w:sz w:val="28"/>
          <w:szCs w:val="28"/>
          <w:lang w:val="uk-UA"/>
        </w:rPr>
        <w:t xml:space="preserve"> </w:t>
      </w:r>
      <w:r w:rsidRPr="000A35A3">
        <w:rPr>
          <w:color w:val="000000"/>
          <w:sz w:val="28"/>
          <w:szCs w:val="28"/>
          <w:lang w:val="uk-UA"/>
        </w:rPr>
        <w:t xml:space="preserve">для забезпечення повного або часткового виконання боргових зобов’язань суб’єктів господарювання-резидентів України, що належать до комунального сектору економіки, розташовані на відповідній території та здійснюють на цій території реалізацію інвестиційних </w:t>
      </w:r>
      <w:proofErr w:type="spellStart"/>
      <w:r w:rsidRPr="000A35A3">
        <w:rPr>
          <w:color w:val="000000"/>
          <w:sz w:val="28"/>
          <w:szCs w:val="28"/>
          <w:lang w:val="uk-UA"/>
        </w:rPr>
        <w:t>проєктів</w:t>
      </w:r>
      <w:proofErr w:type="spellEnd"/>
      <w:r w:rsidRPr="000A35A3">
        <w:rPr>
          <w:color w:val="000000"/>
          <w:sz w:val="28"/>
          <w:szCs w:val="28"/>
          <w:lang w:val="uk-UA"/>
        </w:rPr>
        <w:t xml:space="preserve">, </w:t>
      </w:r>
      <w:r w:rsidRPr="000A35A3">
        <w:rPr>
          <w:color w:val="000000"/>
          <w:sz w:val="28"/>
          <w:szCs w:val="28"/>
          <w:lang w:val="uk-UA"/>
        </w:rPr>
        <w:lastRenderedPageBreak/>
        <w:t>метою яких є розвиток комунальної інфраструктури або впровадженн</w:t>
      </w:r>
      <w:r w:rsidR="007F5C42" w:rsidRPr="000A35A3">
        <w:rPr>
          <w:color w:val="000000"/>
          <w:sz w:val="28"/>
          <w:szCs w:val="28"/>
          <w:lang w:val="uk-UA"/>
        </w:rPr>
        <w:t>я ресурсозберігаючих технологій.</w:t>
      </w:r>
    </w:p>
    <w:p w:rsidR="001D605B" w:rsidRPr="000A35A3" w:rsidRDefault="001D605B" w:rsidP="007F5C42">
      <w:pPr>
        <w:pStyle w:val="rvps2"/>
        <w:numPr>
          <w:ilvl w:val="1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bookmarkStart w:id="12" w:name="n58"/>
      <w:bookmarkStart w:id="13" w:name="n60"/>
      <w:bookmarkStart w:id="14" w:name="n61"/>
      <w:bookmarkEnd w:id="12"/>
      <w:bookmarkEnd w:id="13"/>
      <w:bookmarkEnd w:id="14"/>
      <w:r w:rsidRPr="000A35A3">
        <w:rPr>
          <w:color w:val="000000"/>
          <w:sz w:val="28"/>
          <w:szCs w:val="28"/>
          <w:lang w:val="uk-UA"/>
        </w:rPr>
        <w:t>Встановити розмір плати, яку сплачує</w:t>
      </w:r>
      <w:r w:rsidR="0082288A" w:rsidRPr="000A35A3">
        <w:rPr>
          <w:color w:val="000000"/>
          <w:sz w:val="28"/>
          <w:szCs w:val="28"/>
          <w:lang w:val="uk-UA"/>
        </w:rPr>
        <w:t xml:space="preserve"> </w:t>
      </w:r>
      <w:r w:rsidRPr="000A35A3">
        <w:rPr>
          <w:sz w:val="28"/>
          <w:szCs w:val="28"/>
          <w:lang w:val="uk-UA"/>
        </w:rPr>
        <w:t>комунальне підприємство Миколаївської міської ради «</w:t>
      </w:r>
      <w:proofErr w:type="spellStart"/>
      <w:r w:rsidRPr="000A35A3">
        <w:rPr>
          <w:sz w:val="28"/>
          <w:szCs w:val="28"/>
          <w:lang w:val="uk-UA"/>
        </w:rPr>
        <w:t>Миколаївелектротранс</w:t>
      </w:r>
      <w:proofErr w:type="spellEnd"/>
      <w:r w:rsidRPr="000A35A3">
        <w:rPr>
          <w:sz w:val="28"/>
          <w:szCs w:val="28"/>
          <w:lang w:val="uk-UA"/>
        </w:rPr>
        <w:t>»</w:t>
      </w:r>
      <w:r w:rsidRPr="000A35A3">
        <w:rPr>
          <w:color w:val="000000"/>
          <w:sz w:val="28"/>
          <w:szCs w:val="28"/>
          <w:lang w:val="uk-UA"/>
        </w:rPr>
        <w:t xml:space="preserve"> (Позичальник), за надання Миколаївською міською радою (Гарант</w:t>
      </w:r>
      <w:r w:rsidR="00CB745C" w:rsidRPr="000A35A3">
        <w:rPr>
          <w:color w:val="000000"/>
          <w:sz w:val="28"/>
          <w:szCs w:val="28"/>
          <w:lang w:val="uk-UA"/>
        </w:rPr>
        <w:t>ом</w:t>
      </w:r>
      <w:r w:rsidRPr="000A35A3">
        <w:rPr>
          <w:color w:val="000000"/>
          <w:sz w:val="28"/>
          <w:szCs w:val="28"/>
          <w:lang w:val="uk-UA"/>
        </w:rPr>
        <w:t>) місцевої гарантії в розмірі</w:t>
      </w:r>
      <w:r w:rsidR="00CB745C" w:rsidRPr="000A35A3">
        <w:rPr>
          <w:color w:val="000000"/>
          <w:sz w:val="28"/>
          <w:szCs w:val="28"/>
          <w:lang w:val="uk-UA"/>
        </w:rPr>
        <w:t xml:space="preserve"> </w:t>
      </w:r>
      <w:r w:rsidRPr="000A35A3">
        <w:rPr>
          <w:color w:val="000000"/>
          <w:sz w:val="28"/>
          <w:szCs w:val="28"/>
          <w:lang w:val="uk-UA"/>
        </w:rPr>
        <w:t xml:space="preserve"> 1 (однієї) гривні у місяць на весь термін дії укладеного відповідного договору гарантії, відшкодування та підтримки </w:t>
      </w:r>
      <w:proofErr w:type="spellStart"/>
      <w:r w:rsidRPr="000A35A3">
        <w:rPr>
          <w:color w:val="000000"/>
          <w:sz w:val="28"/>
          <w:szCs w:val="28"/>
          <w:lang w:val="uk-UA"/>
        </w:rPr>
        <w:t>проєкту</w:t>
      </w:r>
      <w:proofErr w:type="spellEnd"/>
      <w:r w:rsidRPr="000A35A3">
        <w:rPr>
          <w:color w:val="000000"/>
          <w:sz w:val="28"/>
          <w:szCs w:val="28"/>
          <w:lang w:val="uk-UA"/>
        </w:rPr>
        <w:t>.</w:t>
      </w:r>
    </w:p>
    <w:p w:rsidR="001D605B" w:rsidRPr="000A35A3" w:rsidRDefault="001D605B" w:rsidP="007F5C42">
      <w:pPr>
        <w:pStyle w:val="ab"/>
        <w:numPr>
          <w:ilvl w:val="1"/>
          <w:numId w:val="25"/>
        </w:numPr>
        <w:tabs>
          <w:tab w:val="left" w:pos="0"/>
          <w:tab w:val="left" w:pos="851"/>
        </w:tabs>
        <w:autoSpaceDE w:val="0"/>
        <w:autoSpaceDN w:val="0"/>
        <w:ind w:left="0" w:firstLine="567"/>
        <w:contextualSpacing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Визначити, що по інвестиційному </w:t>
      </w:r>
      <w:proofErr w:type="spellStart"/>
      <w:r w:rsidRPr="000A35A3">
        <w:rPr>
          <w:sz w:val="28"/>
          <w:szCs w:val="28"/>
        </w:rPr>
        <w:t>проєкту</w:t>
      </w:r>
      <w:proofErr w:type="spellEnd"/>
      <w:r w:rsidRPr="000A35A3">
        <w:rPr>
          <w:sz w:val="28"/>
          <w:szCs w:val="28"/>
        </w:rPr>
        <w:t xml:space="preserve"> «Покращання інфраструктури громадського транспорту міста Миколаєва та оновлення тролейбусного парку (модернізація тролейбусного депо та тягових підстанцій; капітальний ремонт контактної мережі; закупівля нових тролейбусів із низьким рівнем підлоги)» відсутня необхідність майнового або іншого забезпечення виконання зобов’язань комунального підприємства Миколаївської міської ради «</w:t>
      </w:r>
      <w:proofErr w:type="spellStart"/>
      <w:r w:rsidRPr="000A35A3">
        <w:rPr>
          <w:sz w:val="28"/>
          <w:szCs w:val="28"/>
        </w:rPr>
        <w:t>Миколаївелектротранс</w:t>
      </w:r>
      <w:proofErr w:type="spellEnd"/>
      <w:r w:rsidRPr="000A35A3">
        <w:rPr>
          <w:sz w:val="28"/>
          <w:szCs w:val="28"/>
        </w:rPr>
        <w:t>» (Позичальника) за договором про погашення заборгованості перед Миколаївською міською радою (Гарантом).</w:t>
      </w:r>
    </w:p>
    <w:p w:rsidR="007C4695" w:rsidRPr="000A35A3" w:rsidRDefault="007C4695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7F0221" w:rsidRPr="000A35A3" w:rsidRDefault="007F0221" w:rsidP="00D414BA">
      <w:pPr>
        <w:pStyle w:val="ab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Визначити на 20</w:t>
      </w:r>
      <w:r w:rsidR="007C4695" w:rsidRPr="000A35A3">
        <w:rPr>
          <w:color w:val="000000"/>
          <w:sz w:val="28"/>
          <w:szCs w:val="28"/>
        </w:rPr>
        <w:t>20</w:t>
      </w:r>
      <w:r w:rsidRPr="000A35A3">
        <w:rPr>
          <w:color w:val="000000"/>
          <w:sz w:val="28"/>
          <w:szCs w:val="28"/>
        </w:rPr>
        <w:t xml:space="preserve"> рік відповідно </w:t>
      </w:r>
      <w:r w:rsidRPr="000A35A3">
        <w:rPr>
          <w:sz w:val="28"/>
          <w:szCs w:val="28"/>
        </w:rPr>
        <w:t>до</w:t>
      </w:r>
      <w:r w:rsidR="00FC2A63" w:rsidRPr="000A35A3">
        <w:rPr>
          <w:sz w:val="28"/>
          <w:szCs w:val="28"/>
        </w:rPr>
        <w:t xml:space="preserve"> </w:t>
      </w:r>
      <w:hyperlink r:id="rId12" w:anchor="n896" w:tgtFrame="_blank" w:history="1">
        <w:r w:rsidRPr="000A35A3">
          <w:rPr>
            <w:sz w:val="28"/>
            <w:szCs w:val="28"/>
          </w:rPr>
          <w:t>статті 55</w:t>
        </w:r>
      </w:hyperlink>
      <w:r w:rsidR="00FC2A63" w:rsidRPr="000A35A3">
        <w:t xml:space="preserve"> </w:t>
      </w:r>
      <w:r w:rsidRPr="000A35A3">
        <w:rPr>
          <w:color w:val="000000"/>
          <w:sz w:val="28"/>
          <w:szCs w:val="28"/>
        </w:rPr>
        <w:t xml:space="preserve">Бюджетного кодексу України захищеними видатками бюджету </w:t>
      </w:r>
      <w:r w:rsidR="00D6200A" w:rsidRPr="000A35A3">
        <w:rPr>
          <w:color w:val="000000"/>
          <w:sz w:val="28"/>
          <w:szCs w:val="28"/>
        </w:rPr>
        <w:t xml:space="preserve">міста Миколаєва </w:t>
      </w:r>
      <w:r w:rsidRPr="000A35A3">
        <w:rPr>
          <w:color w:val="000000"/>
          <w:sz w:val="28"/>
          <w:szCs w:val="28"/>
        </w:rPr>
        <w:t>видатки загального фонду на: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15" w:name="n64"/>
      <w:bookmarkEnd w:id="15"/>
      <w:r w:rsidRPr="000A35A3">
        <w:rPr>
          <w:sz w:val="28"/>
          <w:szCs w:val="28"/>
        </w:rPr>
        <w:t xml:space="preserve">оплату праці працівників бюджетних установ; 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нарахування на заробітну плату; 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придбання медикаментів та перев'язувальних матеріалів; 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забезпечення продуктами харчування; </w:t>
      </w:r>
    </w:p>
    <w:p w:rsidR="00464942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оплату комунальних послуг та енергоносіїв;</w:t>
      </w:r>
    </w:p>
    <w:p w:rsidR="00660340" w:rsidRPr="000A35A3" w:rsidRDefault="00464942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обслуговування місцевого бо</w:t>
      </w:r>
      <w:r w:rsidR="007863C9" w:rsidRPr="000A35A3">
        <w:rPr>
          <w:sz w:val="28"/>
          <w:szCs w:val="28"/>
        </w:rPr>
        <w:t>рг</w:t>
      </w:r>
      <w:r w:rsidRPr="000A35A3">
        <w:rPr>
          <w:sz w:val="28"/>
          <w:szCs w:val="28"/>
        </w:rPr>
        <w:t>у;</w:t>
      </w:r>
      <w:r w:rsidR="00660340" w:rsidRPr="000A35A3">
        <w:rPr>
          <w:sz w:val="28"/>
          <w:szCs w:val="28"/>
        </w:rPr>
        <w:t xml:space="preserve"> </w:t>
      </w:r>
    </w:p>
    <w:p w:rsidR="00660340" w:rsidRPr="000A35A3" w:rsidRDefault="00416AB3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соціальне забезпечення</w:t>
      </w:r>
      <w:r w:rsidR="00660340" w:rsidRPr="000A35A3">
        <w:rPr>
          <w:sz w:val="28"/>
          <w:szCs w:val="28"/>
        </w:rPr>
        <w:t xml:space="preserve">; 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поточні трансферти місцевим бюджетам; 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підготовку кадрів </w:t>
      </w:r>
      <w:r w:rsidR="00416AB3" w:rsidRPr="000A35A3">
        <w:rPr>
          <w:sz w:val="28"/>
          <w:szCs w:val="28"/>
        </w:rPr>
        <w:t xml:space="preserve">закладами фахової </w:t>
      </w:r>
      <w:proofErr w:type="spellStart"/>
      <w:r w:rsidR="00416AB3" w:rsidRPr="000A35A3">
        <w:rPr>
          <w:sz w:val="28"/>
          <w:szCs w:val="28"/>
        </w:rPr>
        <w:t>передвищої</w:t>
      </w:r>
      <w:proofErr w:type="spellEnd"/>
      <w:r w:rsidR="00416AB3" w:rsidRPr="000A35A3">
        <w:rPr>
          <w:sz w:val="28"/>
          <w:szCs w:val="28"/>
        </w:rPr>
        <w:t xml:space="preserve"> та вищої освіти</w:t>
      </w:r>
      <w:r w:rsidRPr="000A35A3">
        <w:rPr>
          <w:sz w:val="28"/>
          <w:szCs w:val="28"/>
        </w:rPr>
        <w:t xml:space="preserve">; </w:t>
      </w:r>
    </w:p>
    <w:p w:rsidR="00660340" w:rsidRPr="000A35A3" w:rsidRDefault="00660340" w:rsidP="007A46D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A35A3">
        <w:rPr>
          <w:color w:val="000000"/>
          <w:sz w:val="28"/>
          <w:szCs w:val="28"/>
          <w:lang w:val="uk-UA"/>
        </w:rPr>
        <w:t xml:space="preserve">забезпечення </w:t>
      </w:r>
      <w:r w:rsidR="00BE2906" w:rsidRPr="000A35A3">
        <w:rPr>
          <w:color w:val="000000"/>
          <w:sz w:val="28"/>
          <w:szCs w:val="28"/>
          <w:lang w:val="uk-UA"/>
        </w:rPr>
        <w:t>осіб з інвалідністю</w:t>
      </w:r>
      <w:r w:rsidRPr="000A35A3">
        <w:rPr>
          <w:color w:val="000000"/>
          <w:sz w:val="28"/>
          <w:szCs w:val="28"/>
          <w:lang w:val="uk-UA"/>
        </w:rPr>
        <w:t xml:space="preserve"> технічними та іншими засобами реабілітації, виробами медичного призначення для індивідуального користування;</w:t>
      </w:r>
    </w:p>
    <w:p w:rsidR="00660340" w:rsidRPr="000A35A3" w:rsidRDefault="0066034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компенсаці</w:t>
      </w:r>
      <w:r w:rsidR="009841F5" w:rsidRPr="000A35A3">
        <w:rPr>
          <w:sz w:val="28"/>
          <w:szCs w:val="28"/>
        </w:rPr>
        <w:t>ю</w:t>
      </w:r>
      <w:r w:rsidRPr="000A35A3">
        <w:rPr>
          <w:sz w:val="28"/>
          <w:szCs w:val="28"/>
        </w:rPr>
        <w:t xml:space="preserve"> процентів, сплачуваних банкам та/або іншим фінансовим установам за кредитами, отриманими громадянами на будівництво (реконструкцію) чи придбання житла;</w:t>
      </w:r>
    </w:p>
    <w:p w:rsidR="00660340" w:rsidRPr="000A35A3" w:rsidRDefault="009841F5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оплату</w:t>
      </w:r>
      <w:r w:rsidR="00660340" w:rsidRPr="000A35A3">
        <w:rPr>
          <w:sz w:val="28"/>
          <w:szCs w:val="28"/>
        </w:rPr>
        <w:t xml:space="preserve"> послуг з охорони комунальних закладів культури;</w:t>
      </w:r>
    </w:p>
    <w:p w:rsidR="00660340" w:rsidRPr="000A35A3" w:rsidRDefault="009841F5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оплату</w:t>
      </w:r>
      <w:r w:rsidR="00874F79" w:rsidRPr="000A35A3">
        <w:rPr>
          <w:sz w:val="28"/>
          <w:szCs w:val="28"/>
        </w:rPr>
        <w:t xml:space="preserve"> </w:t>
      </w:r>
      <w:proofErr w:type="spellStart"/>
      <w:r w:rsidR="00660340" w:rsidRPr="000A35A3">
        <w:rPr>
          <w:sz w:val="28"/>
          <w:szCs w:val="28"/>
        </w:rPr>
        <w:t>енергосервісу</w:t>
      </w:r>
      <w:proofErr w:type="spellEnd"/>
      <w:r w:rsidR="00660340" w:rsidRPr="000A35A3">
        <w:rPr>
          <w:sz w:val="28"/>
          <w:szCs w:val="28"/>
        </w:rPr>
        <w:t>.</w:t>
      </w:r>
    </w:p>
    <w:p w:rsidR="00D43E9D" w:rsidRPr="000A35A3" w:rsidRDefault="00D43E9D" w:rsidP="007A46DB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221FBE" w:rsidRPr="000A35A3" w:rsidRDefault="00221FBE" w:rsidP="00D414BA">
      <w:pPr>
        <w:pStyle w:val="ab"/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З метою збільшення доходів бюджету </w:t>
      </w:r>
      <w:r w:rsidR="002D34C8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>в межах поточного бюджетного періоду надати право департаменту фінансів Миколаївської міської ради у порядку, визначеному Кабінетом Міністрів України</w:t>
      </w:r>
      <w:r w:rsidR="004A0BC2" w:rsidRPr="000A35A3">
        <w:rPr>
          <w:sz w:val="28"/>
          <w:szCs w:val="28"/>
        </w:rPr>
        <w:t>,</w:t>
      </w:r>
      <w:r w:rsidRPr="000A35A3">
        <w:rPr>
          <w:sz w:val="28"/>
          <w:szCs w:val="28"/>
        </w:rPr>
        <w:t xml:space="preserve"> здійснювати на конкурсних засадах розміщення тимчасово вільних коштів бюджету </w:t>
      </w:r>
      <w:r w:rsidR="00D6200A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>на депозитах з подальшим поверненням таких коштів до кінця поточного бюджетного періоду</w:t>
      </w:r>
      <w:r w:rsidR="00AE2A1C" w:rsidRPr="000A35A3">
        <w:rPr>
          <w:sz w:val="28"/>
          <w:szCs w:val="28"/>
        </w:rPr>
        <w:t>, а також шляхом придбання державних цінних паперів відповідно до статті 16 Бюджетного кодексу України</w:t>
      </w:r>
      <w:r w:rsidRPr="000A35A3">
        <w:rPr>
          <w:sz w:val="28"/>
          <w:szCs w:val="28"/>
        </w:rPr>
        <w:t>.</w:t>
      </w:r>
    </w:p>
    <w:p w:rsidR="006820D1" w:rsidRPr="000A35A3" w:rsidRDefault="006820D1" w:rsidP="007A46DB">
      <w:pPr>
        <w:pStyle w:val="ab"/>
        <w:tabs>
          <w:tab w:val="left" w:pos="851"/>
        </w:tabs>
        <w:ind w:left="0" w:firstLine="567"/>
        <w:jc w:val="both"/>
        <w:rPr>
          <w:sz w:val="28"/>
          <w:szCs w:val="28"/>
          <w:highlight w:val="yellow"/>
        </w:rPr>
      </w:pPr>
    </w:p>
    <w:p w:rsidR="009B44D0" w:rsidRPr="000A35A3" w:rsidRDefault="009B44D0" w:rsidP="007C4695">
      <w:pPr>
        <w:pStyle w:val="2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З метою забезпечення</w:t>
      </w:r>
      <w:r w:rsidR="00FC2A63" w:rsidRPr="000A35A3">
        <w:rPr>
          <w:sz w:val="28"/>
          <w:szCs w:val="28"/>
        </w:rPr>
        <w:t xml:space="preserve"> </w:t>
      </w:r>
      <w:r w:rsidRPr="000A35A3">
        <w:rPr>
          <w:sz w:val="28"/>
          <w:szCs w:val="28"/>
        </w:rPr>
        <w:t>своєчасного фінансування видатків надати право департаменту фінансів Миколаївської міської ради отримувати позики на покриття тимчасових касових розривів, пов’язаних із забезпеченням захищених видатків загального фонду бюджету</w:t>
      </w:r>
      <w:r w:rsidR="002D34C8" w:rsidRPr="000A35A3">
        <w:rPr>
          <w:sz w:val="28"/>
          <w:szCs w:val="28"/>
        </w:rPr>
        <w:t xml:space="preserve"> міста Миколаєва</w:t>
      </w:r>
      <w:r w:rsidRPr="000A35A3">
        <w:rPr>
          <w:sz w:val="28"/>
          <w:szCs w:val="28"/>
        </w:rPr>
        <w:t xml:space="preserve">, </w:t>
      </w:r>
      <w:r w:rsidR="00C03322" w:rsidRPr="000A35A3">
        <w:rPr>
          <w:sz w:val="28"/>
          <w:szCs w:val="28"/>
        </w:rPr>
        <w:t>в</w:t>
      </w:r>
      <w:r w:rsidRPr="000A35A3">
        <w:rPr>
          <w:sz w:val="28"/>
          <w:szCs w:val="28"/>
        </w:rPr>
        <w:t xml:space="preserve">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</w:t>
      </w:r>
      <w:r w:rsidR="00082D52" w:rsidRPr="000A35A3">
        <w:rPr>
          <w:sz w:val="28"/>
          <w:szCs w:val="28"/>
        </w:rPr>
        <w:t xml:space="preserve"> </w:t>
      </w:r>
      <w:r w:rsidR="009246D0" w:rsidRPr="000A35A3">
        <w:rPr>
          <w:sz w:val="28"/>
          <w:szCs w:val="28"/>
        </w:rPr>
        <w:t xml:space="preserve">у порядку, визначеному Кабінетом Міністрів України, </w:t>
      </w:r>
      <w:r w:rsidR="009246D0" w:rsidRPr="000A35A3">
        <w:rPr>
          <w:color w:val="000000"/>
          <w:sz w:val="28"/>
          <w:szCs w:val="28"/>
        </w:rPr>
        <w:t>відповідно до</w:t>
      </w:r>
      <w:r w:rsidR="00FC2A63" w:rsidRPr="000A35A3">
        <w:rPr>
          <w:color w:val="000000"/>
          <w:sz w:val="28"/>
          <w:szCs w:val="28"/>
        </w:rPr>
        <w:t xml:space="preserve"> </w:t>
      </w:r>
      <w:hyperlink r:id="rId13" w:anchor="n796" w:tgtFrame="_blank" w:history="1">
        <w:r w:rsidR="009246D0" w:rsidRPr="000A35A3">
          <w:rPr>
            <w:sz w:val="28"/>
            <w:szCs w:val="28"/>
          </w:rPr>
          <w:t>статей 43</w:t>
        </w:r>
      </w:hyperlink>
      <w:r w:rsidR="009246D0" w:rsidRPr="000A35A3">
        <w:rPr>
          <w:sz w:val="28"/>
          <w:szCs w:val="28"/>
        </w:rPr>
        <w:t>,</w:t>
      </w:r>
      <w:r w:rsidR="00FC2A63" w:rsidRPr="000A35A3">
        <w:rPr>
          <w:sz w:val="28"/>
          <w:szCs w:val="28"/>
        </w:rPr>
        <w:t xml:space="preserve"> </w:t>
      </w:r>
      <w:hyperlink r:id="rId14" w:anchor="n1209" w:tgtFrame="_blank" w:history="1">
        <w:r w:rsidR="009246D0" w:rsidRPr="000A35A3">
          <w:rPr>
            <w:sz w:val="28"/>
            <w:szCs w:val="28"/>
          </w:rPr>
          <w:t>73</w:t>
        </w:r>
      </w:hyperlink>
      <w:r w:rsidR="00FC2A63" w:rsidRPr="000A35A3">
        <w:t xml:space="preserve"> </w:t>
      </w:r>
      <w:r w:rsidR="009246D0" w:rsidRPr="000A35A3">
        <w:rPr>
          <w:sz w:val="28"/>
          <w:szCs w:val="28"/>
        </w:rPr>
        <w:t>Бюджетного кодексу України</w:t>
      </w:r>
      <w:r w:rsidR="009841F5" w:rsidRPr="000A35A3">
        <w:rPr>
          <w:sz w:val="28"/>
          <w:szCs w:val="28"/>
        </w:rPr>
        <w:t>.</w:t>
      </w:r>
    </w:p>
    <w:p w:rsidR="00B85DD2" w:rsidRPr="000A35A3" w:rsidRDefault="00B85DD2" w:rsidP="00B85DD2">
      <w:pPr>
        <w:pStyle w:val="ab"/>
        <w:rPr>
          <w:sz w:val="28"/>
          <w:szCs w:val="28"/>
        </w:rPr>
      </w:pPr>
    </w:p>
    <w:p w:rsidR="00B85DD2" w:rsidRPr="000A35A3" w:rsidRDefault="00B85DD2" w:rsidP="00D414BA">
      <w:pPr>
        <w:pStyle w:val="tj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Надати дозвіл головним розпорядникам коштів бюджету міста Миколаєва здійснити перерахування коштів, передбачених в спеціальному фонді бюджету міста Миколаєва на 2020 рік по КТПКВК 7670 «Внески до статутного капіталу суб’єктів господарювання» (КЕКВ 3210) на поповнення статутних капіталів на розрахункові рахунки комунальних підприємств, відкриті  в установах банків.</w:t>
      </w:r>
    </w:p>
    <w:p w:rsidR="00B85DD2" w:rsidRPr="000A35A3" w:rsidRDefault="00B85DD2" w:rsidP="00B85DD2">
      <w:pPr>
        <w:pStyle w:val="t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Установи банків, в яких відкрито рахунки комунальних підприємств, зазначаються в рішенні виконавчого комітету Миколаївської міської ради.   </w:t>
      </w:r>
    </w:p>
    <w:p w:rsidR="00B85DD2" w:rsidRPr="000A35A3" w:rsidRDefault="00B85DD2" w:rsidP="00B85DD2">
      <w:pPr>
        <w:pStyle w:val="t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Комунальним підприємствам використовувати кошти відповідно до фінансового плану підприємств на 2020 рік. </w:t>
      </w:r>
    </w:p>
    <w:p w:rsidR="00D20F30" w:rsidRPr="000A35A3" w:rsidRDefault="00D20F30" w:rsidP="007A46DB">
      <w:pPr>
        <w:pStyle w:val="ab"/>
        <w:tabs>
          <w:tab w:val="left" w:pos="851"/>
        </w:tabs>
        <w:ind w:left="0" w:firstLine="567"/>
        <w:rPr>
          <w:sz w:val="28"/>
          <w:szCs w:val="28"/>
          <w:highlight w:val="yellow"/>
        </w:rPr>
      </w:pPr>
    </w:p>
    <w:p w:rsidR="00080008" w:rsidRPr="000A35A3" w:rsidRDefault="00BF5850" w:rsidP="007C4695">
      <w:pPr>
        <w:pStyle w:val="ab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Головним р</w:t>
      </w:r>
      <w:r w:rsidR="00FC27D4" w:rsidRPr="000A35A3">
        <w:rPr>
          <w:sz w:val="28"/>
          <w:szCs w:val="28"/>
        </w:rPr>
        <w:t xml:space="preserve">озпорядникам </w:t>
      </w:r>
      <w:r w:rsidR="00080008" w:rsidRPr="000A35A3">
        <w:rPr>
          <w:sz w:val="28"/>
          <w:szCs w:val="28"/>
        </w:rPr>
        <w:t xml:space="preserve">бюджетних </w:t>
      </w:r>
      <w:r w:rsidR="00FC27D4" w:rsidRPr="000A35A3">
        <w:rPr>
          <w:sz w:val="28"/>
          <w:szCs w:val="28"/>
        </w:rPr>
        <w:t xml:space="preserve">коштів бюджету </w:t>
      </w:r>
      <w:r w:rsidR="00D6200A" w:rsidRPr="000A35A3">
        <w:rPr>
          <w:sz w:val="28"/>
          <w:szCs w:val="28"/>
        </w:rPr>
        <w:t xml:space="preserve">міста Миколаєва </w:t>
      </w:r>
      <w:r w:rsidR="00FC27D4" w:rsidRPr="000A35A3">
        <w:rPr>
          <w:sz w:val="28"/>
          <w:szCs w:val="28"/>
        </w:rPr>
        <w:t>забезпечити</w:t>
      </w:r>
      <w:r w:rsidR="0007640F" w:rsidRPr="000A35A3">
        <w:rPr>
          <w:sz w:val="28"/>
          <w:szCs w:val="28"/>
        </w:rPr>
        <w:t xml:space="preserve"> виконання </w:t>
      </w:r>
      <w:r w:rsidR="003219F4" w:rsidRPr="000A35A3">
        <w:rPr>
          <w:sz w:val="28"/>
          <w:szCs w:val="28"/>
        </w:rPr>
        <w:t xml:space="preserve">норм </w:t>
      </w:r>
      <w:r w:rsidR="00150CCA" w:rsidRPr="000A35A3">
        <w:rPr>
          <w:sz w:val="28"/>
          <w:szCs w:val="28"/>
        </w:rPr>
        <w:t>Бюджетного кодексу України стосовно</w:t>
      </w:r>
      <w:r w:rsidR="00080008" w:rsidRPr="000A35A3">
        <w:rPr>
          <w:sz w:val="28"/>
          <w:szCs w:val="28"/>
        </w:rPr>
        <w:t>:</w:t>
      </w:r>
    </w:p>
    <w:p w:rsidR="00BF5850" w:rsidRPr="000A35A3" w:rsidRDefault="00A3653A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A35A3">
        <w:rPr>
          <w:color w:val="000000"/>
          <w:sz w:val="28"/>
          <w:szCs w:val="28"/>
        </w:rPr>
        <w:t>1)</w:t>
      </w:r>
      <w:r w:rsidR="00BF5850" w:rsidRPr="000A35A3">
        <w:rPr>
          <w:color w:val="000000"/>
          <w:sz w:val="28"/>
          <w:szCs w:val="28"/>
        </w:rPr>
        <w:t xml:space="preserve"> затвердження паспортів бюджетних програм протягом 45 днів з дня набрання чинності цим рішенням;</w:t>
      </w:r>
    </w:p>
    <w:p w:rsidR="00BF5850" w:rsidRPr="000A35A3" w:rsidRDefault="00177CE5" w:rsidP="007A46D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16" w:name="n71"/>
      <w:bookmarkEnd w:id="16"/>
      <w:r w:rsidRPr="000A35A3">
        <w:rPr>
          <w:color w:val="000000"/>
          <w:sz w:val="28"/>
          <w:szCs w:val="28"/>
        </w:rPr>
        <w:t xml:space="preserve">2) </w:t>
      </w:r>
      <w:r w:rsidR="00BF5850" w:rsidRPr="000A35A3">
        <w:rPr>
          <w:color w:val="000000"/>
          <w:sz w:val="28"/>
          <w:szCs w:val="28"/>
        </w:rPr>
        <w:t>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BF5850" w:rsidRPr="000A35A3" w:rsidRDefault="00A3653A" w:rsidP="007A46DB">
      <w:pPr>
        <w:pStyle w:val="ab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17" w:name="n72"/>
      <w:bookmarkEnd w:id="17"/>
      <w:r w:rsidRPr="000A35A3">
        <w:rPr>
          <w:color w:val="000000"/>
          <w:sz w:val="28"/>
          <w:szCs w:val="28"/>
        </w:rPr>
        <w:t>3)</w:t>
      </w:r>
      <w:r w:rsidR="00BF5850" w:rsidRPr="000A35A3">
        <w:rPr>
          <w:color w:val="000000"/>
          <w:sz w:val="28"/>
          <w:szCs w:val="28"/>
        </w:rPr>
        <w:t xml:space="preserve"> здійснення контролю за своєчасним поверненням у повному обсязі до бюджету коштів, наданих за операціями з кредитування бюджету, а також кредитів (позик), отриманих територіальною громадою міста, та коштів, наданих під місцеві гарантії;</w:t>
      </w:r>
    </w:p>
    <w:p w:rsidR="00BF5850" w:rsidRPr="000A35A3" w:rsidRDefault="00BF5850" w:rsidP="007A46DB">
      <w:pPr>
        <w:pStyle w:val="ab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bookmarkStart w:id="18" w:name="n73"/>
      <w:bookmarkEnd w:id="18"/>
      <w:r w:rsidRPr="000A35A3">
        <w:rPr>
          <w:color w:val="000000"/>
          <w:sz w:val="28"/>
          <w:szCs w:val="28"/>
        </w:rPr>
        <w:t>забезпечення доступності інформації про бюджет відповідно до</w:t>
      </w:r>
      <w:r w:rsidR="006D0F82" w:rsidRPr="000A35A3">
        <w:rPr>
          <w:color w:val="000000"/>
          <w:sz w:val="28"/>
          <w:szCs w:val="28"/>
        </w:rPr>
        <w:t xml:space="preserve"> </w:t>
      </w:r>
      <w:r w:rsidRPr="000A35A3">
        <w:rPr>
          <w:color w:val="000000"/>
          <w:sz w:val="28"/>
          <w:szCs w:val="28"/>
        </w:rPr>
        <w:t>законодавства, а саме:</w:t>
      </w:r>
    </w:p>
    <w:p w:rsidR="00BF5850" w:rsidRPr="000A35A3" w:rsidRDefault="00BF5850" w:rsidP="007A46DB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19" w:name="n74"/>
      <w:bookmarkEnd w:id="19"/>
      <w:r w:rsidRPr="000A35A3">
        <w:rPr>
          <w:color w:val="000000"/>
          <w:sz w:val="28"/>
          <w:szCs w:val="28"/>
        </w:rPr>
        <w:t>здійснення публічного представлення</w:t>
      </w:r>
      <w:r w:rsidR="00543511" w:rsidRPr="000A35A3">
        <w:rPr>
          <w:color w:val="000000"/>
          <w:sz w:val="28"/>
          <w:szCs w:val="28"/>
        </w:rPr>
        <w:t xml:space="preserve"> інформації про виконання бюджетних програм, у тому числі досягнення цілей державної політики у відповідній сфері діяльності, формування та/або </w:t>
      </w:r>
      <w:r w:rsidR="0011154C" w:rsidRPr="000A35A3">
        <w:rPr>
          <w:color w:val="000000"/>
          <w:sz w:val="28"/>
          <w:szCs w:val="28"/>
        </w:rPr>
        <w:t xml:space="preserve">реалізацію якої забезпечує головний розпорядник бюджетних коштів, у межах бюджетних програм за звітний бюджетний період до </w:t>
      </w:r>
      <w:r w:rsidRPr="000A35A3">
        <w:rPr>
          <w:color w:val="000000"/>
          <w:sz w:val="28"/>
          <w:szCs w:val="28"/>
        </w:rPr>
        <w:t>15 березня 20</w:t>
      </w:r>
      <w:r w:rsidR="00AA674A" w:rsidRPr="000A35A3">
        <w:rPr>
          <w:color w:val="000000"/>
          <w:sz w:val="28"/>
          <w:szCs w:val="28"/>
        </w:rPr>
        <w:t>21</w:t>
      </w:r>
      <w:r w:rsidRPr="000A35A3">
        <w:rPr>
          <w:color w:val="000000"/>
          <w:sz w:val="28"/>
          <w:szCs w:val="28"/>
        </w:rPr>
        <w:t xml:space="preserve"> року</w:t>
      </w:r>
      <w:r w:rsidR="0011154C" w:rsidRPr="000A35A3">
        <w:rPr>
          <w:color w:val="000000"/>
          <w:sz w:val="28"/>
          <w:szCs w:val="28"/>
        </w:rPr>
        <w:t xml:space="preserve"> та публікують оголошення про час та місце проведення публічного представлення такої інформації</w:t>
      </w:r>
      <w:r w:rsidRPr="000A35A3">
        <w:rPr>
          <w:color w:val="000000"/>
          <w:sz w:val="28"/>
          <w:szCs w:val="28"/>
        </w:rPr>
        <w:t>;</w:t>
      </w:r>
    </w:p>
    <w:p w:rsidR="00BF5850" w:rsidRPr="000A35A3" w:rsidRDefault="00BF5850" w:rsidP="007A46DB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20" w:name="n75"/>
      <w:bookmarkEnd w:id="20"/>
      <w:r w:rsidRPr="000A35A3">
        <w:rPr>
          <w:color w:val="000000"/>
          <w:sz w:val="28"/>
          <w:szCs w:val="28"/>
        </w:rPr>
        <w:lastRenderedPageBreak/>
        <w:t>оприлюднення паспортів бюджетних програм</w:t>
      </w:r>
      <w:r w:rsidR="00543511" w:rsidRPr="000A35A3">
        <w:rPr>
          <w:color w:val="000000"/>
          <w:sz w:val="28"/>
          <w:szCs w:val="28"/>
        </w:rPr>
        <w:t xml:space="preserve"> (включаючи зміни до паспортів бюджетних програм) протягом трьох робочих днів з дня затвердження таких </w:t>
      </w:r>
      <w:r w:rsidRPr="000A35A3">
        <w:rPr>
          <w:color w:val="000000"/>
          <w:sz w:val="28"/>
          <w:szCs w:val="28"/>
        </w:rPr>
        <w:t>документів;</w:t>
      </w:r>
    </w:p>
    <w:p w:rsidR="00BF5850" w:rsidRPr="000A35A3" w:rsidRDefault="00BF5850" w:rsidP="007A46DB">
      <w:pPr>
        <w:pStyle w:val="ab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bookmarkStart w:id="21" w:name="n76"/>
      <w:bookmarkEnd w:id="21"/>
      <w:r w:rsidRPr="000A35A3">
        <w:rPr>
          <w:sz w:val="28"/>
          <w:szCs w:val="28"/>
        </w:rPr>
        <w:t xml:space="preserve"> взяття бюджетних зобов’язань, довгострокових зобов’язань за </w:t>
      </w:r>
      <w:proofErr w:type="spellStart"/>
      <w:r w:rsidRPr="000A35A3">
        <w:rPr>
          <w:sz w:val="28"/>
          <w:szCs w:val="28"/>
        </w:rPr>
        <w:t>енергосервісом</w:t>
      </w:r>
      <w:proofErr w:type="spellEnd"/>
      <w:r w:rsidRPr="000A35A3">
        <w:rPr>
          <w:sz w:val="28"/>
          <w:szCs w:val="28"/>
        </w:rPr>
        <w:t xml:space="preserve"> та здійснення витрат бюджету;</w:t>
      </w:r>
    </w:p>
    <w:p w:rsidR="00BF5850" w:rsidRPr="000A35A3" w:rsidRDefault="00BF5850" w:rsidP="007A46DB">
      <w:pPr>
        <w:pStyle w:val="ab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22" w:name="n77"/>
      <w:bookmarkEnd w:id="22"/>
      <w:r w:rsidRPr="000A35A3">
        <w:rPr>
          <w:color w:val="000000"/>
          <w:sz w:val="28"/>
          <w:szCs w:val="28"/>
        </w:rPr>
        <w:t xml:space="preserve"> забезпечення у повному обсязі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установами, та укладання договорів за </w:t>
      </w:r>
      <w:r w:rsidRPr="000A35A3">
        <w:rPr>
          <w:sz w:val="28"/>
          <w:szCs w:val="28"/>
        </w:rPr>
        <w:t>кожним видом енергоносіїв у межах встановлених головним</w:t>
      </w:r>
      <w:r w:rsidRPr="000A35A3">
        <w:rPr>
          <w:color w:val="000000"/>
          <w:sz w:val="28"/>
          <w:szCs w:val="28"/>
        </w:rPr>
        <w:t xml:space="preserve"> розпорядником бюджетних коштів обґрунтованих лімітів споживання тощо.</w:t>
      </w:r>
    </w:p>
    <w:p w:rsidR="00AA674A" w:rsidRPr="000A35A3" w:rsidRDefault="00AA674A" w:rsidP="00AA674A">
      <w:pPr>
        <w:pStyle w:val="tj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highlight w:val="yellow"/>
        </w:rPr>
      </w:pPr>
    </w:p>
    <w:p w:rsidR="00B33057" w:rsidRPr="000A35A3" w:rsidRDefault="00B33057" w:rsidP="007C4695">
      <w:pPr>
        <w:pStyle w:val="tj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Установити на 20</w:t>
      </w:r>
      <w:r w:rsidR="00B85DD2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рік головному розпоряднику бюджетних коштів управлінню освіти Миколаївської міської ради за КПКВК 0611020 «Надання загальної середньої освіти загальноосвітніми навчальними закладами (в т.ч. школою-дитячим садком, інтернатом при школі), спеціалізованими школами, ліцеями, гімназіями, колегіумами» обсяг видатків на оплату </w:t>
      </w:r>
      <w:proofErr w:type="spellStart"/>
      <w:r w:rsidRPr="000A35A3">
        <w:rPr>
          <w:sz w:val="28"/>
          <w:szCs w:val="28"/>
        </w:rPr>
        <w:t>енергосервісу</w:t>
      </w:r>
      <w:proofErr w:type="spellEnd"/>
      <w:r w:rsidRPr="000A35A3">
        <w:rPr>
          <w:sz w:val="28"/>
          <w:szCs w:val="28"/>
        </w:rPr>
        <w:t xml:space="preserve"> в сумі </w:t>
      </w:r>
      <w:r w:rsidR="002D760D" w:rsidRPr="001A7D03">
        <w:rPr>
          <w:sz w:val="28"/>
          <w:szCs w:val="28"/>
        </w:rPr>
        <w:t>2554601</w:t>
      </w:r>
      <w:r w:rsidRPr="000A35A3">
        <w:rPr>
          <w:sz w:val="28"/>
          <w:szCs w:val="28"/>
        </w:rPr>
        <w:t xml:space="preserve"> гривень </w:t>
      </w:r>
      <w:r w:rsidRPr="000A35A3">
        <w:rPr>
          <w:color w:val="000000"/>
          <w:sz w:val="28"/>
          <w:szCs w:val="28"/>
          <w:shd w:val="clear" w:color="auto" w:fill="FFFFFF"/>
        </w:rPr>
        <w:t xml:space="preserve">у межах затверджених йому по </w:t>
      </w:r>
      <w:r w:rsidRPr="000A35A3">
        <w:rPr>
          <w:sz w:val="28"/>
          <w:szCs w:val="28"/>
        </w:rPr>
        <w:t xml:space="preserve">загальному фонду </w:t>
      </w:r>
      <w:r w:rsidRPr="000A35A3">
        <w:rPr>
          <w:color w:val="000000"/>
          <w:sz w:val="28"/>
          <w:szCs w:val="28"/>
          <w:shd w:val="clear" w:color="auto" w:fill="FFFFFF"/>
        </w:rPr>
        <w:t xml:space="preserve">бюджетних призначень </w:t>
      </w:r>
      <w:r w:rsidRPr="000A35A3">
        <w:rPr>
          <w:sz w:val="28"/>
          <w:szCs w:val="28"/>
        </w:rPr>
        <w:t xml:space="preserve">на комунальні послуги та енергоносії. </w:t>
      </w:r>
    </w:p>
    <w:p w:rsidR="00B85DD2" w:rsidRPr="000A35A3" w:rsidRDefault="00B33057" w:rsidP="00B85DD2">
      <w:pPr>
        <w:pStyle w:val="t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Установити, що корегування обсягів видатків на оплату </w:t>
      </w:r>
      <w:proofErr w:type="spellStart"/>
      <w:r w:rsidRPr="000A35A3">
        <w:rPr>
          <w:sz w:val="28"/>
          <w:szCs w:val="28"/>
        </w:rPr>
        <w:t>енергосервісу</w:t>
      </w:r>
      <w:proofErr w:type="spellEnd"/>
      <w:r w:rsidRPr="000A35A3">
        <w:rPr>
          <w:sz w:val="28"/>
          <w:szCs w:val="28"/>
        </w:rPr>
        <w:t xml:space="preserve"> здійснюється у порядку, визначеному частиною чотирнадцятою статті 23 Бюджетного кодексу України.</w:t>
      </w:r>
    </w:p>
    <w:p w:rsidR="00B33057" w:rsidRPr="000A35A3" w:rsidRDefault="00B33057" w:rsidP="00B85DD2">
      <w:pPr>
        <w:pStyle w:val="t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270D" w:rsidRPr="000A35A3" w:rsidRDefault="00D0270D" w:rsidP="00D414BA">
      <w:pPr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Установити, що внесення змін до бюджетних призначень головних розпорядників коштів, перерозподіл між ними, а також перерозподіл бюджетних асигнувань, затверджених у розписі бюджету </w:t>
      </w:r>
      <w:r w:rsidR="002D34C8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 xml:space="preserve">та кошторисі, здійснюються відповідно до статті 23 Бюджетного кодексу України. </w:t>
      </w:r>
    </w:p>
    <w:p w:rsidR="00BB009E" w:rsidRPr="000A35A3" w:rsidRDefault="00D0270D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Зокрема</w:t>
      </w:r>
      <w:r w:rsidR="004A0BC2" w:rsidRPr="000A35A3">
        <w:rPr>
          <w:sz w:val="28"/>
          <w:szCs w:val="28"/>
        </w:rPr>
        <w:t>,</w:t>
      </w:r>
      <w:r w:rsidRPr="000A35A3">
        <w:rPr>
          <w:sz w:val="28"/>
          <w:szCs w:val="28"/>
        </w:rPr>
        <w:t xml:space="preserve"> на підставі частини сьомої статті 23 Бюджетного кодексу України </w:t>
      </w:r>
      <w:r w:rsidR="00BB009E" w:rsidRPr="000A35A3">
        <w:rPr>
          <w:sz w:val="28"/>
          <w:szCs w:val="28"/>
        </w:rPr>
        <w:t xml:space="preserve">у межах загального обсягу бюджетних призначень за бюджетною програмою окремо за загальним та спеціальним фондами бюджету </w:t>
      </w:r>
      <w:r w:rsidR="00A77231" w:rsidRPr="000A35A3">
        <w:rPr>
          <w:sz w:val="28"/>
          <w:szCs w:val="28"/>
        </w:rPr>
        <w:t xml:space="preserve">департамент фінансів Миколаївської міської ради </w:t>
      </w:r>
      <w:r w:rsidR="00BB009E" w:rsidRPr="000A35A3">
        <w:rPr>
          <w:sz w:val="28"/>
          <w:szCs w:val="28"/>
        </w:rPr>
        <w:t xml:space="preserve">за обґрунтованим поданням головного розпорядника бюджетних коштів здійснює перерозподіл бюджетних асигнувань, затверджених у розписі бюджету </w:t>
      </w:r>
      <w:r w:rsidR="002D34C8" w:rsidRPr="000A35A3">
        <w:rPr>
          <w:sz w:val="28"/>
          <w:szCs w:val="28"/>
        </w:rPr>
        <w:t xml:space="preserve">міста Миколаєва </w:t>
      </w:r>
      <w:r w:rsidR="00BB009E" w:rsidRPr="000A35A3">
        <w:rPr>
          <w:sz w:val="28"/>
          <w:szCs w:val="28"/>
        </w:rPr>
        <w:t>та кошторисі, в розрізі економічної класифікації видатків бюджету.</w:t>
      </w:r>
    </w:p>
    <w:p w:rsidR="00365432" w:rsidRPr="000A35A3" w:rsidRDefault="00BB6E61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В</w:t>
      </w:r>
      <w:r w:rsidR="003C1734" w:rsidRPr="000A35A3">
        <w:rPr>
          <w:sz w:val="28"/>
          <w:szCs w:val="28"/>
        </w:rPr>
        <w:t>ідповідно</w:t>
      </w:r>
      <w:r w:rsidRPr="000A35A3">
        <w:rPr>
          <w:sz w:val="28"/>
          <w:szCs w:val="28"/>
        </w:rPr>
        <w:t xml:space="preserve"> до п</w:t>
      </w:r>
      <w:r w:rsidR="003C1734" w:rsidRPr="000A35A3">
        <w:rPr>
          <w:sz w:val="28"/>
          <w:szCs w:val="28"/>
        </w:rPr>
        <w:t>останов</w:t>
      </w:r>
      <w:r w:rsidRPr="000A35A3">
        <w:rPr>
          <w:sz w:val="28"/>
          <w:szCs w:val="28"/>
        </w:rPr>
        <w:t>и</w:t>
      </w:r>
      <w:r w:rsidR="003C1734" w:rsidRPr="000A35A3">
        <w:rPr>
          <w:sz w:val="28"/>
          <w:szCs w:val="28"/>
        </w:rPr>
        <w:t xml:space="preserve"> Кабінету Міністрів України від 12</w:t>
      </w:r>
      <w:r w:rsidR="00E526CD" w:rsidRPr="000A35A3">
        <w:rPr>
          <w:sz w:val="28"/>
          <w:szCs w:val="28"/>
        </w:rPr>
        <w:t>.01.</w:t>
      </w:r>
      <w:r w:rsidR="003C1734" w:rsidRPr="000A35A3">
        <w:rPr>
          <w:sz w:val="28"/>
          <w:szCs w:val="28"/>
        </w:rPr>
        <w:t>2011 №</w:t>
      </w:r>
      <w:r w:rsidR="00FC2A63" w:rsidRPr="000A35A3">
        <w:rPr>
          <w:sz w:val="28"/>
          <w:szCs w:val="28"/>
        </w:rPr>
        <w:t xml:space="preserve"> </w:t>
      </w:r>
      <w:r w:rsidR="003C1734" w:rsidRPr="000A35A3">
        <w:rPr>
          <w:sz w:val="28"/>
          <w:szCs w:val="28"/>
        </w:rPr>
        <w:t>18 "Про затвердження Порядку передачі бюджетних призначень, перерозподілу видатків бюджету і надання кредитів з бюджету"</w:t>
      </w:r>
      <w:r w:rsidR="00787DB0" w:rsidRPr="000A35A3">
        <w:rPr>
          <w:sz w:val="28"/>
          <w:szCs w:val="28"/>
        </w:rPr>
        <w:t xml:space="preserve"> (і</w:t>
      </w:r>
      <w:r w:rsidR="005B2ACE" w:rsidRPr="000A35A3">
        <w:rPr>
          <w:sz w:val="28"/>
          <w:szCs w:val="28"/>
        </w:rPr>
        <w:t>з</w:t>
      </w:r>
      <w:r w:rsidR="00787DB0" w:rsidRPr="000A35A3">
        <w:rPr>
          <w:sz w:val="28"/>
          <w:szCs w:val="28"/>
        </w:rPr>
        <w:t xml:space="preserve"> змінами</w:t>
      </w:r>
      <w:r w:rsidR="005B2ACE" w:rsidRPr="000A35A3">
        <w:rPr>
          <w:sz w:val="28"/>
          <w:szCs w:val="28"/>
        </w:rPr>
        <w:t xml:space="preserve"> і доповненнями</w:t>
      </w:r>
      <w:r w:rsidR="00787DB0" w:rsidRPr="000A35A3">
        <w:rPr>
          <w:sz w:val="28"/>
          <w:szCs w:val="28"/>
        </w:rPr>
        <w:t>)</w:t>
      </w:r>
      <w:r w:rsidR="003C1734" w:rsidRPr="000A35A3">
        <w:rPr>
          <w:sz w:val="28"/>
          <w:szCs w:val="28"/>
        </w:rPr>
        <w:t xml:space="preserve"> передача бюджетних призначень та перерозподіл видатків бюджету, передбачених частинами шостою та восьмою статті 23 Бюджетного кодексу України, здійснюється </w:t>
      </w:r>
      <w:r w:rsidR="0048033B" w:rsidRPr="000A35A3">
        <w:rPr>
          <w:sz w:val="28"/>
          <w:szCs w:val="28"/>
        </w:rPr>
        <w:t xml:space="preserve">на підставі прийнятого </w:t>
      </w:r>
      <w:r w:rsidR="003C1734" w:rsidRPr="000A35A3">
        <w:rPr>
          <w:sz w:val="28"/>
          <w:szCs w:val="28"/>
        </w:rPr>
        <w:t>виконавч</w:t>
      </w:r>
      <w:r w:rsidR="0048033B" w:rsidRPr="000A35A3">
        <w:rPr>
          <w:sz w:val="28"/>
          <w:szCs w:val="28"/>
        </w:rPr>
        <w:t>им</w:t>
      </w:r>
      <w:r w:rsidR="003C1734" w:rsidRPr="000A35A3">
        <w:rPr>
          <w:sz w:val="28"/>
          <w:szCs w:val="28"/>
        </w:rPr>
        <w:t xml:space="preserve"> комітет</w:t>
      </w:r>
      <w:r w:rsidR="0048033B" w:rsidRPr="000A35A3">
        <w:rPr>
          <w:sz w:val="28"/>
          <w:szCs w:val="28"/>
        </w:rPr>
        <w:t>ом</w:t>
      </w:r>
      <w:r w:rsidR="003C1734" w:rsidRPr="000A35A3">
        <w:rPr>
          <w:sz w:val="28"/>
          <w:szCs w:val="28"/>
        </w:rPr>
        <w:t xml:space="preserve"> Миколаївської міської ради </w:t>
      </w:r>
      <w:r w:rsidR="0048033B" w:rsidRPr="000A35A3">
        <w:rPr>
          <w:sz w:val="28"/>
          <w:szCs w:val="28"/>
        </w:rPr>
        <w:t>рішенн</w:t>
      </w:r>
      <w:r w:rsidR="00ED5FA9" w:rsidRPr="000A35A3">
        <w:rPr>
          <w:sz w:val="28"/>
          <w:szCs w:val="28"/>
        </w:rPr>
        <w:t>я</w:t>
      </w:r>
      <w:r w:rsidR="008E6C2B" w:rsidRPr="000A35A3">
        <w:rPr>
          <w:sz w:val="28"/>
          <w:szCs w:val="28"/>
        </w:rPr>
        <w:t xml:space="preserve"> </w:t>
      </w:r>
      <w:r w:rsidR="004B342D" w:rsidRPr="000A35A3">
        <w:rPr>
          <w:sz w:val="28"/>
          <w:szCs w:val="28"/>
        </w:rPr>
        <w:t xml:space="preserve">та </w:t>
      </w:r>
      <w:r w:rsidR="0048033B" w:rsidRPr="000A35A3">
        <w:rPr>
          <w:sz w:val="28"/>
          <w:szCs w:val="28"/>
        </w:rPr>
        <w:t xml:space="preserve">погодження </w:t>
      </w:r>
      <w:r w:rsidR="004B342D" w:rsidRPr="000A35A3">
        <w:rPr>
          <w:sz w:val="28"/>
          <w:szCs w:val="28"/>
        </w:rPr>
        <w:t>прийнятого</w:t>
      </w:r>
      <w:r w:rsidR="0048033B" w:rsidRPr="000A35A3">
        <w:rPr>
          <w:sz w:val="28"/>
          <w:szCs w:val="28"/>
        </w:rPr>
        <w:t xml:space="preserve"> рішення постійною комісі</w:t>
      </w:r>
      <w:r w:rsidR="00ED5FA9" w:rsidRPr="000A35A3">
        <w:rPr>
          <w:sz w:val="28"/>
          <w:szCs w:val="28"/>
        </w:rPr>
        <w:t>є</w:t>
      </w:r>
      <w:r w:rsidR="0048033B" w:rsidRPr="000A35A3">
        <w:rPr>
          <w:sz w:val="28"/>
          <w:szCs w:val="28"/>
        </w:rPr>
        <w:t xml:space="preserve">ю міської ради </w:t>
      </w:r>
      <w:r w:rsidR="00B22285" w:rsidRPr="000A35A3">
        <w:rPr>
          <w:sz w:val="28"/>
          <w:szCs w:val="28"/>
        </w:rPr>
        <w:t xml:space="preserve">з питань економічної </w:t>
      </w:r>
      <w:r w:rsidR="00FF46A0" w:rsidRPr="000A35A3">
        <w:rPr>
          <w:sz w:val="28"/>
          <w:szCs w:val="28"/>
        </w:rPr>
        <w:t>і</w:t>
      </w:r>
      <w:r w:rsidR="00B22285" w:rsidRPr="000A35A3">
        <w:rPr>
          <w:sz w:val="28"/>
          <w:szCs w:val="28"/>
        </w:rPr>
        <w:t xml:space="preserve"> інвестиційної політики, планування, бюджету, фінансів та соціально-економічного розвитку</w:t>
      </w:r>
      <w:r w:rsidR="0048033B" w:rsidRPr="000A35A3">
        <w:rPr>
          <w:sz w:val="28"/>
          <w:szCs w:val="28"/>
        </w:rPr>
        <w:t>.</w:t>
      </w:r>
      <w:r w:rsidR="00E7247E" w:rsidRPr="000A35A3">
        <w:rPr>
          <w:sz w:val="28"/>
          <w:szCs w:val="28"/>
        </w:rPr>
        <w:t xml:space="preserve"> </w:t>
      </w:r>
      <w:r w:rsidR="002A7CD2" w:rsidRPr="000A35A3">
        <w:rPr>
          <w:sz w:val="28"/>
          <w:szCs w:val="28"/>
        </w:rPr>
        <w:t>У разі внесення змін по об’єктах бюджету розвитку</w:t>
      </w:r>
      <w:r w:rsidR="00BF026D" w:rsidRPr="000A35A3">
        <w:rPr>
          <w:sz w:val="28"/>
          <w:szCs w:val="28"/>
        </w:rPr>
        <w:t xml:space="preserve"> в рішенні виконавчого комітету Миколаївської міської ради зазначається</w:t>
      </w:r>
      <w:r w:rsidR="002C656F" w:rsidRPr="000A35A3">
        <w:rPr>
          <w:sz w:val="28"/>
          <w:szCs w:val="28"/>
        </w:rPr>
        <w:t>:</w:t>
      </w:r>
      <w:r w:rsidR="00292562" w:rsidRPr="000A35A3">
        <w:rPr>
          <w:sz w:val="28"/>
          <w:szCs w:val="28"/>
        </w:rPr>
        <w:t xml:space="preserve">найменування об’єкта відповідно до </w:t>
      </w:r>
      <w:proofErr w:type="spellStart"/>
      <w:r w:rsidR="00292562" w:rsidRPr="000A35A3">
        <w:rPr>
          <w:sz w:val="28"/>
          <w:szCs w:val="28"/>
        </w:rPr>
        <w:lastRenderedPageBreak/>
        <w:t>про</w:t>
      </w:r>
      <w:r w:rsidR="00CB745C" w:rsidRPr="000A35A3">
        <w:rPr>
          <w:sz w:val="28"/>
          <w:szCs w:val="28"/>
        </w:rPr>
        <w:t>є</w:t>
      </w:r>
      <w:r w:rsidR="00292562" w:rsidRPr="000A35A3">
        <w:rPr>
          <w:sz w:val="28"/>
          <w:szCs w:val="28"/>
        </w:rPr>
        <w:t>ктно-кошторисної</w:t>
      </w:r>
      <w:proofErr w:type="spellEnd"/>
      <w:r w:rsidR="00292562" w:rsidRPr="000A35A3">
        <w:rPr>
          <w:sz w:val="28"/>
          <w:szCs w:val="28"/>
        </w:rPr>
        <w:t xml:space="preserve"> документації, строк реалізації, </w:t>
      </w:r>
      <w:r w:rsidR="00135A51" w:rsidRPr="000A35A3">
        <w:rPr>
          <w:sz w:val="28"/>
          <w:szCs w:val="28"/>
        </w:rPr>
        <w:t>загальн</w:t>
      </w:r>
      <w:r w:rsidR="00292562" w:rsidRPr="000A35A3">
        <w:rPr>
          <w:sz w:val="28"/>
          <w:szCs w:val="28"/>
        </w:rPr>
        <w:t>а</w:t>
      </w:r>
      <w:r w:rsidR="00135A51" w:rsidRPr="000A35A3">
        <w:rPr>
          <w:sz w:val="28"/>
          <w:szCs w:val="28"/>
        </w:rPr>
        <w:t xml:space="preserve"> варт</w:t>
      </w:r>
      <w:r w:rsidR="00292562" w:rsidRPr="000A35A3">
        <w:rPr>
          <w:sz w:val="28"/>
          <w:szCs w:val="28"/>
        </w:rPr>
        <w:t>і</w:t>
      </w:r>
      <w:r w:rsidR="00135A51" w:rsidRPr="000A35A3">
        <w:rPr>
          <w:sz w:val="28"/>
          <w:szCs w:val="28"/>
        </w:rPr>
        <w:t>ст</w:t>
      </w:r>
      <w:r w:rsidR="00292562" w:rsidRPr="000A35A3">
        <w:rPr>
          <w:sz w:val="28"/>
          <w:szCs w:val="28"/>
        </w:rPr>
        <w:t>ь</w:t>
      </w:r>
      <w:r w:rsidR="00135A51" w:rsidRPr="000A35A3">
        <w:rPr>
          <w:sz w:val="28"/>
          <w:szCs w:val="28"/>
        </w:rPr>
        <w:t xml:space="preserve"> об’єкта</w:t>
      </w:r>
      <w:r w:rsidR="00292562" w:rsidRPr="000A35A3">
        <w:rPr>
          <w:sz w:val="28"/>
          <w:szCs w:val="28"/>
        </w:rPr>
        <w:t xml:space="preserve">, обсяг видатків бюджету розвитку. </w:t>
      </w:r>
    </w:p>
    <w:p w:rsidR="00FE1D89" w:rsidRPr="000A35A3" w:rsidRDefault="00FE1D89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У випадках внесення змін до бюджетної класифікації чи до типових переліків бюджетних програм надати право департаменту фінансів Миколаївської міської ради</w:t>
      </w:r>
      <w:r w:rsidR="00CB745C" w:rsidRPr="000A35A3">
        <w:rPr>
          <w:sz w:val="28"/>
          <w:szCs w:val="28"/>
        </w:rPr>
        <w:t xml:space="preserve"> </w:t>
      </w:r>
      <w:r w:rsidRPr="000A35A3">
        <w:rPr>
          <w:sz w:val="28"/>
          <w:szCs w:val="28"/>
        </w:rPr>
        <w:t xml:space="preserve">враховувати такі зміни в розписі бюджету </w:t>
      </w:r>
      <w:r w:rsidR="00D6200A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>без внесення змін до даного рішення.</w:t>
      </w:r>
    </w:p>
    <w:p w:rsidR="002A7CD2" w:rsidRPr="000A35A3" w:rsidRDefault="002A7CD2" w:rsidP="007A46DB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800D7F" w:rsidRPr="000A35A3" w:rsidRDefault="004E4FB7" w:rsidP="00D414BA">
      <w:pPr>
        <w:numPr>
          <w:ilvl w:val="0"/>
          <w:numId w:val="23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Установити, що внесені у міжсесійний період відповідно до пунктів </w:t>
      </w:r>
      <w:r w:rsidR="00DB299D" w:rsidRPr="000A35A3">
        <w:rPr>
          <w:sz w:val="28"/>
          <w:szCs w:val="28"/>
        </w:rPr>
        <w:t>3</w:t>
      </w:r>
      <w:r w:rsidR="00F032E8" w:rsidRPr="000A35A3">
        <w:rPr>
          <w:sz w:val="28"/>
          <w:szCs w:val="28"/>
        </w:rPr>
        <w:t xml:space="preserve">, </w:t>
      </w:r>
      <w:r w:rsidR="00DB299D" w:rsidRPr="000A35A3">
        <w:rPr>
          <w:sz w:val="28"/>
          <w:szCs w:val="28"/>
        </w:rPr>
        <w:t>4</w:t>
      </w:r>
      <w:r w:rsidR="0097756F" w:rsidRPr="000A35A3">
        <w:rPr>
          <w:sz w:val="28"/>
          <w:szCs w:val="28"/>
        </w:rPr>
        <w:t xml:space="preserve"> та 1</w:t>
      </w:r>
      <w:r w:rsidR="00E7247E" w:rsidRPr="000A35A3">
        <w:rPr>
          <w:sz w:val="28"/>
          <w:szCs w:val="28"/>
        </w:rPr>
        <w:t>7</w:t>
      </w:r>
      <w:r w:rsidR="00FC2A63" w:rsidRPr="000A35A3">
        <w:rPr>
          <w:sz w:val="28"/>
          <w:szCs w:val="28"/>
        </w:rPr>
        <w:t xml:space="preserve"> </w:t>
      </w:r>
      <w:r w:rsidRPr="000A35A3">
        <w:rPr>
          <w:sz w:val="28"/>
          <w:szCs w:val="28"/>
        </w:rPr>
        <w:t xml:space="preserve">цього рішення обсяги змін показників бюджету </w:t>
      </w:r>
      <w:r w:rsidR="002D34C8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 xml:space="preserve">включаються до коригування бюджету </w:t>
      </w:r>
      <w:r w:rsidR="002D34C8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>при підготовці рішення міської ради про внесення змін до бюджету</w:t>
      </w:r>
      <w:r w:rsidR="002D34C8" w:rsidRPr="000A35A3">
        <w:rPr>
          <w:sz w:val="28"/>
          <w:szCs w:val="28"/>
        </w:rPr>
        <w:t xml:space="preserve"> міста Миколаєва</w:t>
      </w:r>
      <w:r w:rsidRPr="000A35A3">
        <w:rPr>
          <w:sz w:val="28"/>
          <w:szCs w:val="28"/>
        </w:rPr>
        <w:t xml:space="preserve">, а зміни, внесені наприкінці бюджетного періоду - при підготовці рішення міської ради про </w:t>
      </w:r>
      <w:r w:rsidR="004E3959" w:rsidRPr="000A35A3">
        <w:rPr>
          <w:sz w:val="28"/>
          <w:szCs w:val="28"/>
        </w:rPr>
        <w:t xml:space="preserve">затвердження звіту про </w:t>
      </w:r>
      <w:r w:rsidRPr="000A35A3">
        <w:rPr>
          <w:sz w:val="28"/>
          <w:szCs w:val="28"/>
        </w:rPr>
        <w:t xml:space="preserve">виконання бюджету </w:t>
      </w:r>
      <w:r w:rsidR="00D6200A" w:rsidRPr="000A35A3">
        <w:rPr>
          <w:sz w:val="28"/>
          <w:szCs w:val="28"/>
        </w:rPr>
        <w:t xml:space="preserve">міста Миколаєва </w:t>
      </w:r>
      <w:r w:rsidRPr="000A35A3">
        <w:rPr>
          <w:sz w:val="28"/>
          <w:szCs w:val="28"/>
        </w:rPr>
        <w:t>за 20</w:t>
      </w:r>
      <w:r w:rsidR="00474CDC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рік</w:t>
      </w:r>
      <w:r w:rsidR="00474CDC" w:rsidRPr="000A35A3">
        <w:rPr>
          <w:sz w:val="28"/>
          <w:szCs w:val="28"/>
        </w:rPr>
        <w:t>.</w:t>
      </w:r>
    </w:p>
    <w:p w:rsidR="00965DBB" w:rsidRPr="000A35A3" w:rsidRDefault="00965DBB" w:rsidP="007A46DB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  <w:highlight w:val="yellow"/>
        </w:rPr>
      </w:pPr>
    </w:p>
    <w:p w:rsidR="00FC7615" w:rsidRPr="000A35A3" w:rsidRDefault="00FC7615" w:rsidP="00D414BA">
      <w:pPr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Надати право виконавчому комітету Миколаївської міської ради в межах встановлених бюджетних призначень здійснювати добровільне виконання судових рішень про стягнення коштів з Миколаївської міської ради.</w:t>
      </w:r>
    </w:p>
    <w:p w:rsidR="00FC27D4" w:rsidRPr="000A35A3" w:rsidRDefault="00FC27D4" w:rsidP="007A46DB">
      <w:pPr>
        <w:pStyle w:val="ab"/>
        <w:tabs>
          <w:tab w:val="left" w:pos="851"/>
        </w:tabs>
        <w:ind w:left="0" w:firstLine="567"/>
        <w:rPr>
          <w:sz w:val="28"/>
          <w:szCs w:val="28"/>
        </w:rPr>
      </w:pPr>
    </w:p>
    <w:p w:rsidR="00C121CE" w:rsidRPr="000A35A3" w:rsidRDefault="00ED4637" w:rsidP="00D414BA">
      <w:pPr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Затвердити загальну чисельність апарату  Миколаївської міської ради та виконавчих органів Миколаївської міської ради у кількості </w:t>
      </w:r>
      <w:r w:rsidR="00A46DE1" w:rsidRPr="000A35A3">
        <w:rPr>
          <w:sz w:val="28"/>
          <w:szCs w:val="28"/>
        </w:rPr>
        <w:t>1050</w:t>
      </w:r>
      <w:r w:rsidRPr="000A35A3">
        <w:rPr>
          <w:sz w:val="28"/>
          <w:szCs w:val="28"/>
        </w:rPr>
        <w:t xml:space="preserve"> штатних одиниць. </w:t>
      </w:r>
    </w:p>
    <w:p w:rsidR="00B33057" w:rsidRPr="000A35A3" w:rsidRDefault="00B33057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C2450" w:rsidRPr="000A35A3" w:rsidRDefault="003C2450" w:rsidP="00454ED4">
      <w:pPr>
        <w:pStyle w:val="ab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Затвердити Положення про витрачання коштів бюджету міста Миколаєва, які в 20</w:t>
      </w:r>
      <w:r w:rsidR="00874F79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році спрямовуються на виконання доручень виборців за пропозиціями міського голови та депутатів міської ради (додається).</w:t>
      </w:r>
    </w:p>
    <w:p w:rsidR="003C2450" w:rsidRPr="000A35A3" w:rsidRDefault="003C2450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4637" w:rsidRPr="000A35A3" w:rsidRDefault="00ED4637" w:rsidP="00D414BA">
      <w:pPr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Відповідно до стат</w:t>
      </w:r>
      <w:r w:rsidR="00B96394" w:rsidRPr="000A35A3">
        <w:rPr>
          <w:sz w:val="28"/>
          <w:szCs w:val="28"/>
        </w:rPr>
        <w:t xml:space="preserve">ей 24 </w:t>
      </w:r>
      <w:r w:rsidRPr="000A35A3">
        <w:rPr>
          <w:sz w:val="28"/>
          <w:szCs w:val="28"/>
        </w:rPr>
        <w:t>і 80 Бюджетного кодексу України в 20</w:t>
      </w:r>
      <w:r w:rsidR="00454ED4" w:rsidRPr="000A35A3">
        <w:rPr>
          <w:sz w:val="28"/>
          <w:szCs w:val="28"/>
        </w:rPr>
        <w:t>20</w:t>
      </w:r>
      <w:r w:rsidRPr="000A35A3">
        <w:rPr>
          <w:sz w:val="28"/>
          <w:szCs w:val="28"/>
        </w:rPr>
        <w:t xml:space="preserve"> році встановити таку звітність про виконання бюджету міста Миколаєва:</w:t>
      </w:r>
    </w:p>
    <w:p w:rsidR="00737DE4" w:rsidRPr="000A35A3" w:rsidRDefault="00B96394" w:rsidP="007A46DB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- звіт про витрачання коштів резервного фонду бюджету щомісячно подається до постійної комісії міської ради</w:t>
      </w:r>
      <w:r w:rsidR="00E471DA" w:rsidRPr="000A35A3">
        <w:rPr>
          <w:sz w:val="28"/>
          <w:szCs w:val="28"/>
        </w:rPr>
        <w:t xml:space="preserve"> з питань економічної </w:t>
      </w:r>
      <w:r w:rsidR="00FF46A0" w:rsidRPr="000A35A3">
        <w:rPr>
          <w:sz w:val="28"/>
          <w:szCs w:val="28"/>
        </w:rPr>
        <w:t>і</w:t>
      </w:r>
      <w:r w:rsidR="00E471DA" w:rsidRPr="000A35A3">
        <w:rPr>
          <w:sz w:val="28"/>
          <w:szCs w:val="28"/>
        </w:rPr>
        <w:t xml:space="preserve"> інвестиційної політики, планування, бюджету, фінансів та соціально-економічного розвитку</w:t>
      </w:r>
      <w:r w:rsidRPr="000A35A3">
        <w:rPr>
          <w:sz w:val="28"/>
          <w:szCs w:val="28"/>
        </w:rPr>
        <w:t>;</w:t>
      </w:r>
    </w:p>
    <w:p w:rsidR="00ED4637" w:rsidRPr="000A35A3" w:rsidRDefault="00ED4637" w:rsidP="007A46DB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- квартальні та річний звіти подаються у двомісячний строк після завершення відповідного бюджетного періоду до постійної комісії міської ради </w:t>
      </w:r>
      <w:r w:rsidR="00E471DA" w:rsidRPr="000A35A3">
        <w:rPr>
          <w:sz w:val="28"/>
          <w:szCs w:val="28"/>
        </w:rPr>
        <w:t xml:space="preserve">з питань економічної </w:t>
      </w:r>
      <w:r w:rsidR="00FF46A0" w:rsidRPr="000A35A3">
        <w:rPr>
          <w:sz w:val="28"/>
          <w:szCs w:val="28"/>
        </w:rPr>
        <w:t>і</w:t>
      </w:r>
      <w:r w:rsidR="00E471DA" w:rsidRPr="000A35A3">
        <w:rPr>
          <w:sz w:val="28"/>
          <w:szCs w:val="28"/>
        </w:rPr>
        <w:t xml:space="preserve"> інвестиційної політики, планування, бюджету, фінансів та соціально-економічного розвитку</w:t>
      </w:r>
      <w:r w:rsidRPr="000A35A3">
        <w:rPr>
          <w:sz w:val="28"/>
          <w:szCs w:val="28"/>
        </w:rPr>
        <w:t xml:space="preserve"> в обсягах і за єдиними формами, встановленими </w:t>
      </w:r>
      <w:r w:rsidR="00DB4006" w:rsidRPr="000A35A3">
        <w:rPr>
          <w:sz w:val="28"/>
          <w:szCs w:val="28"/>
        </w:rPr>
        <w:t>Державною казначейською службою України</w:t>
      </w:r>
      <w:r w:rsidR="0076797D" w:rsidRPr="000A35A3">
        <w:rPr>
          <w:sz w:val="28"/>
          <w:szCs w:val="28"/>
        </w:rPr>
        <w:t>;</w:t>
      </w:r>
    </w:p>
    <w:p w:rsidR="00ED4637" w:rsidRPr="000A35A3" w:rsidRDefault="00ED4637" w:rsidP="007A46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 - річний звіт про виконання міського бюджету затверджується міською радою.</w:t>
      </w:r>
    </w:p>
    <w:p w:rsidR="00BF7B50" w:rsidRPr="000A35A3" w:rsidRDefault="00BF7B50" w:rsidP="007A46DB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737DE4" w:rsidRPr="000A35A3" w:rsidRDefault="00E526CD" w:rsidP="00D414BA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Р</w:t>
      </w:r>
      <w:r w:rsidR="000A7F4F" w:rsidRPr="000A35A3">
        <w:rPr>
          <w:sz w:val="28"/>
          <w:szCs w:val="28"/>
        </w:rPr>
        <w:t>ішення набирає чинності</w:t>
      </w:r>
      <w:r w:rsidR="00CB745C" w:rsidRPr="000A35A3">
        <w:rPr>
          <w:sz w:val="28"/>
          <w:szCs w:val="28"/>
        </w:rPr>
        <w:t xml:space="preserve"> </w:t>
      </w:r>
      <w:r w:rsidR="00E90380" w:rsidRPr="000A35A3">
        <w:rPr>
          <w:sz w:val="28"/>
          <w:szCs w:val="28"/>
        </w:rPr>
        <w:t xml:space="preserve">з </w:t>
      </w:r>
      <w:r w:rsidR="00697055" w:rsidRPr="000A35A3">
        <w:rPr>
          <w:sz w:val="28"/>
          <w:szCs w:val="28"/>
        </w:rPr>
        <w:t>0</w:t>
      </w:r>
      <w:r w:rsidR="000A7F4F" w:rsidRPr="000A35A3">
        <w:rPr>
          <w:sz w:val="28"/>
          <w:szCs w:val="28"/>
        </w:rPr>
        <w:t>1 січня 20</w:t>
      </w:r>
      <w:r w:rsidR="00737DE4" w:rsidRPr="000A35A3">
        <w:rPr>
          <w:sz w:val="28"/>
          <w:szCs w:val="28"/>
        </w:rPr>
        <w:t>20</w:t>
      </w:r>
      <w:r w:rsidR="000A7F4F" w:rsidRPr="000A35A3">
        <w:rPr>
          <w:sz w:val="28"/>
          <w:szCs w:val="28"/>
        </w:rPr>
        <w:t xml:space="preserve"> року</w:t>
      </w:r>
      <w:r w:rsidR="005834C6" w:rsidRPr="000A35A3">
        <w:rPr>
          <w:sz w:val="28"/>
          <w:szCs w:val="28"/>
        </w:rPr>
        <w:t>.</w:t>
      </w:r>
    </w:p>
    <w:p w:rsidR="00D904C3" w:rsidRPr="000A35A3" w:rsidRDefault="00D904C3" w:rsidP="00737DE4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37DE4" w:rsidRPr="000A35A3" w:rsidRDefault="000A7F4F" w:rsidP="00D414BA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Додатки 1-</w:t>
      </w:r>
      <w:r w:rsidR="00EA3F07" w:rsidRPr="000A35A3">
        <w:rPr>
          <w:sz w:val="28"/>
          <w:szCs w:val="28"/>
        </w:rPr>
        <w:t>7</w:t>
      </w:r>
      <w:r w:rsidR="006D0F82" w:rsidRPr="000A35A3">
        <w:rPr>
          <w:sz w:val="28"/>
          <w:szCs w:val="28"/>
        </w:rPr>
        <w:t xml:space="preserve"> </w:t>
      </w:r>
      <w:r w:rsidR="00737DE4" w:rsidRPr="000A35A3">
        <w:rPr>
          <w:sz w:val="28"/>
          <w:szCs w:val="28"/>
        </w:rPr>
        <w:t xml:space="preserve">цього </w:t>
      </w:r>
      <w:r w:rsidRPr="000A35A3">
        <w:rPr>
          <w:sz w:val="28"/>
          <w:szCs w:val="28"/>
        </w:rPr>
        <w:t>рішення є його невід’ємною частиною.</w:t>
      </w:r>
    </w:p>
    <w:p w:rsidR="00737DE4" w:rsidRPr="000A35A3" w:rsidRDefault="00737DE4" w:rsidP="00737DE4">
      <w:pPr>
        <w:pStyle w:val="ab"/>
        <w:rPr>
          <w:sz w:val="28"/>
          <w:szCs w:val="28"/>
        </w:rPr>
      </w:pPr>
    </w:p>
    <w:p w:rsidR="002E35F2" w:rsidRPr="000A35A3" w:rsidRDefault="00C13A48" w:rsidP="00D414BA">
      <w:pPr>
        <w:pStyle w:val="ab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 xml:space="preserve">Департаменту </w:t>
      </w:r>
      <w:r w:rsidR="002E35F2" w:rsidRPr="000A35A3">
        <w:rPr>
          <w:sz w:val="28"/>
          <w:szCs w:val="28"/>
        </w:rPr>
        <w:t>міського голови</w:t>
      </w:r>
      <w:r w:rsidR="006D0F82" w:rsidRPr="000A35A3">
        <w:rPr>
          <w:sz w:val="28"/>
          <w:szCs w:val="28"/>
        </w:rPr>
        <w:t xml:space="preserve"> </w:t>
      </w:r>
      <w:r w:rsidR="004A0BC2" w:rsidRPr="000A35A3">
        <w:rPr>
          <w:sz w:val="28"/>
          <w:szCs w:val="28"/>
        </w:rPr>
        <w:t xml:space="preserve">Миколаївської міської ради </w:t>
      </w:r>
      <w:r w:rsidRPr="000A35A3">
        <w:rPr>
          <w:sz w:val="28"/>
          <w:szCs w:val="28"/>
        </w:rPr>
        <w:t xml:space="preserve">оприлюднити </w:t>
      </w:r>
      <w:r w:rsidR="00F80B7A" w:rsidRPr="000A35A3">
        <w:rPr>
          <w:sz w:val="28"/>
          <w:szCs w:val="28"/>
        </w:rPr>
        <w:t>це</w:t>
      </w:r>
      <w:r w:rsidRPr="000A35A3">
        <w:rPr>
          <w:sz w:val="28"/>
          <w:szCs w:val="28"/>
        </w:rPr>
        <w:t xml:space="preserve"> рішення </w:t>
      </w:r>
      <w:r w:rsidR="00946193" w:rsidRPr="000A35A3">
        <w:rPr>
          <w:sz w:val="28"/>
          <w:szCs w:val="28"/>
        </w:rPr>
        <w:t xml:space="preserve">відповідно до частини четвертої статті 28 </w:t>
      </w:r>
      <w:r w:rsidR="00946193" w:rsidRPr="000A35A3">
        <w:rPr>
          <w:sz w:val="28"/>
          <w:szCs w:val="28"/>
        </w:rPr>
        <w:lastRenderedPageBreak/>
        <w:t>Бюджетного кодексу України</w:t>
      </w:r>
      <w:r w:rsidR="002E35F2" w:rsidRPr="000A35A3">
        <w:rPr>
          <w:sz w:val="28"/>
          <w:szCs w:val="28"/>
        </w:rPr>
        <w:t xml:space="preserve"> не пізніше ніж через десять днів з дня його прийняття.</w:t>
      </w:r>
    </w:p>
    <w:p w:rsidR="00737DE4" w:rsidRPr="000A35A3" w:rsidRDefault="00737DE4" w:rsidP="00737DE4">
      <w:pPr>
        <w:pStyle w:val="ab"/>
        <w:rPr>
          <w:sz w:val="28"/>
          <w:szCs w:val="28"/>
          <w:highlight w:val="yellow"/>
        </w:rPr>
      </w:pPr>
    </w:p>
    <w:p w:rsidR="00E63313" w:rsidRPr="000A35A3" w:rsidRDefault="00737DE4" w:rsidP="00D414BA">
      <w:pPr>
        <w:pStyle w:val="ab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A35A3">
        <w:rPr>
          <w:sz w:val="28"/>
          <w:szCs w:val="28"/>
        </w:rPr>
        <w:t>К</w:t>
      </w:r>
      <w:r w:rsidR="000A7F4F" w:rsidRPr="000A35A3">
        <w:rPr>
          <w:sz w:val="28"/>
          <w:szCs w:val="28"/>
        </w:rPr>
        <w:t xml:space="preserve">онтроль за виконанням даного рішення покласти на постійну комісію міської ради </w:t>
      </w:r>
      <w:r w:rsidR="00EB3965" w:rsidRPr="000A35A3">
        <w:rPr>
          <w:sz w:val="28"/>
          <w:szCs w:val="28"/>
        </w:rPr>
        <w:t xml:space="preserve">з питань економічної </w:t>
      </w:r>
      <w:r w:rsidR="00FF46A0" w:rsidRPr="000A35A3">
        <w:rPr>
          <w:sz w:val="28"/>
          <w:szCs w:val="28"/>
        </w:rPr>
        <w:t>і</w:t>
      </w:r>
      <w:r w:rsidR="00EB3965" w:rsidRPr="000A35A3">
        <w:rPr>
          <w:sz w:val="28"/>
          <w:szCs w:val="28"/>
        </w:rPr>
        <w:t xml:space="preserve"> інвестиційної політики, планування, бюджету, фінансів та соціально-економічного розвитку</w:t>
      </w:r>
      <w:r w:rsidR="00085632" w:rsidRPr="000A35A3">
        <w:rPr>
          <w:sz w:val="28"/>
          <w:szCs w:val="28"/>
        </w:rPr>
        <w:t xml:space="preserve"> (</w:t>
      </w:r>
      <w:proofErr w:type="spellStart"/>
      <w:r w:rsidR="00085632" w:rsidRPr="000A35A3">
        <w:rPr>
          <w:sz w:val="28"/>
          <w:szCs w:val="28"/>
        </w:rPr>
        <w:t>Бернацького</w:t>
      </w:r>
      <w:proofErr w:type="spellEnd"/>
      <w:r w:rsidR="00085632" w:rsidRPr="000A35A3">
        <w:rPr>
          <w:sz w:val="28"/>
          <w:szCs w:val="28"/>
        </w:rPr>
        <w:t>)</w:t>
      </w:r>
      <w:r w:rsidR="000A7F4F" w:rsidRPr="000A35A3">
        <w:rPr>
          <w:sz w:val="28"/>
          <w:szCs w:val="28"/>
        </w:rPr>
        <w:t xml:space="preserve">, </w:t>
      </w:r>
      <w:r w:rsidR="00D904C3" w:rsidRPr="000A35A3">
        <w:rPr>
          <w:sz w:val="28"/>
          <w:szCs w:val="28"/>
        </w:rPr>
        <w:t>першого заступника</w:t>
      </w:r>
      <w:r w:rsidR="000A7F4F" w:rsidRPr="000A35A3">
        <w:rPr>
          <w:sz w:val="28"/>
          <w:szCs w:val="28"/>
        </w:rPr>
        <w:t xml:space="preserve"> міського голови </w:t>
      </w:r>
      <w:r w:rsidR="00D904C3" w:rsidRPr="000A35A3">
        <w:rPr>
          <w:sz w:val="28"/>
          <w:szCs w:val="28"/>
        </w:rPr>
        <w:t>Криленк</w:t>
      </w:r>
      <w:r w:rsidR="00F80B7A" w:rsidRPr="000A35A3">
        <w:rPr>
          <w:sz w:val="28"/>
          <w:szCs w:val="28"/>
        </w:rPr>
        <w:t>а</w:t>
      </w:r>
      <w:r w:rsidR="000A7F4F" w:rsidRPr="000A35A3">
        <w:rPr>
          <w:sz w:val="28"/>
          <w:szCs w:val="28"/>
        </w:rPr>
        <w:t xml:space="preserve"> В.І.  </w:t>
      </w:r>
    </w:p>
    <w:p w:rsidR="00EA3F07" w:rsidRPr="000A35A3" w:rsidRDefault="00EA3F07" w:rsidP="007A46DB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EA3F07" w:rsidRPr="000A35A3" w:rsidRDefault="00EA3F07" w:rsidP="00417289">
      <w:pPr>
        <w:tabs>
          <w:tab w:val="left" w:pos="0"/>
        </w:tabs>
        <w:jc w:val="both"/>
        <w:rPr>
          <w:color w:val="FF0000"/>
          <w:sz w:val="28"/>
          <w:szCs w:val="28"/>
          <w:highlight w:val="yellow"/>
        </w:rPr>
      </w:pPr>
    </w:p>
    <w:p w:rsidR="00036BD4" w:rsidRPr="000A35A3" w:rsidRDefault="00036BD4" w:rsidP="00737DE4">
      <w:pPr>
        <w:pStyle w:val="ab"/>
        <w:ind w:left="0"/>
        <w:rPr>
          <w:sz w:val="28"/>
          <w:szCs w:val="28"/>
          <w:highlight w:val="yellow"/>
        </w:rPr>
      </w:pPr>
      <w:bookmarkStart w:id="23" w:name="RANGE!A1:F96"/>
      <w:bookmarkEnd w:id="23"/>
    </w:p>
    <w:p w:rsidR="00036BD4" w:rsidRPr="000A35A3" w:rsidRDefault="00036BD4" w:rsidP="00036BD4">
      <w:pPr>
        <w:tabs>
          <w:tab w:val="left" w:pos="993"/>
        </w:tabs>
        <w:jc w:val="both"/>
        <w:rPr>
          <w:sz w:val="28"/>
          <w:szCs w:val="28"/>
        </w:rPr>
      </w:pPr>
      <w:bookmarkStart w:id="24" w:name="RANGE!A1:F45"/>
      <w:bookmarkEnd w:id="24"/>
      <w:r w:rsidRPr="000A35A3">
        <w:rPr>
          <w:sz w:val="28"/>
          <w:szCs w:val="28"/>
        </w:rPr>
        <w:t>Міський голова                                                                                О.С</w:t>
      </w:r>
      <w:r w:rsidR="00737DE4" w:rsidRPr="000A35A3">
        <w:rPr>
          <w:sz w:val="28"/>
          <w:szCs w:val="28"/>
        </w:rPr>
        <w:t>ЄНКЕВИЧ</w:t>
      </w:r>
      <w:bookmarkStart w:id="25" w:name="_GoBack"/>
      <w:bookmarkEnd w:id="25"/>
    </w:p>
    <w:p w:rsidR="006037A0" w:rsidRPr="000A35A3" w:rsidRDefault="006037A0" w:rsidP="00036BD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sectPr w:rsidR="006037A0" w:rsidRPr="000A35A3" w:rsidSect="00874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B7A"/>
    <w:multiLevelType w:val="hybridMultilevel"/>
    <w:tmpl w:val="A40E2B06"/>
    <w:lvl w:ilvl="0" w:tplc="C7522E32">
      <w:start w:val="24"/>
      <w:numFmt w:val="decimal"/>
      <w:lvlText w:val="%1."/>
      <w:lvlJc w:val="left"/>
      <w:pPr>
        <w:ind w:left="2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4" w:hanging="360"/>
      </w:pPr>
    </w:lvl>
    <w:lvl w:ilvl="2" w:tplc="0419001B" w:tentative="1">
      <w:start w:val="1"/>
      <w:numFmt w:val="lowerRoman"/>
      <w:lvlText w:val="%3."/>
      <w:lvlJc w:val="right"/>
      <w:pPr>
        <w:ind w:left="3554" w:hanging="180"/>
      </w:pPr>
    </w:lvl>
    <w:lvl w:ilvl="3" w:tplc="0419000F" w:tentative="1">
      <w:start w:val="1"/>
      <w:numFmt w:val="decimal"/>
      <w:lvlText w:val="%4."/>
      <w:lvlJc w:val="left"/>
      <w:pPr>
        <w:ind w:left="4274" w:hanging="360"/>
      </w:pPr>
    </w:lvl>
    <w:lvl w:ilvl="4" w:tplc="04190019" w:tentative="1">
      <w:start w:val="1"/>
      <w:numFmt w:val="lowerLetter"/>
      <w:lvlText w:val="%5."/>
      <w:lvlJc w:val="left"/>
      <w:pPr>
        <w:ind w:left="4994" w:hanging="360"/>
      </w:pPr>
    </w:lvl>
    <w:lvl w:ilvl="5" w:tplc="0419001B" w:tentative="1">
      <w:start w:val="1"/>
      <w:numFmt w:val="lowerRoman"/>
      <w:lvlText w:val="%6."/>
      <w:lvlJc w:val="right"/>
      <w:pPr>
        <w:ind w:left="5714" w:hanging="180"/>
      </w:pPr>
    </w:lvl>
    <w:lvl w:ilvl="6" w:tplc="0419000F" w:tentative="1">
      <w:start w:val="1"/>
      <w:numFmt w:val="decimal"/>
      <w:lvlText w:val="%7."/>
      <w:lvlJc w:val="left"/>
      <w:pPr>
        <w:ind w:left="6434" w:hanging="360"/>
      </w:pPr>
    </w:lvl>
    <w:lvl w:ilvl="7" w:tplc="04190019" w:tentative="1">
      <w:start w:val="1"/>
      <w:numFmt w:val="lowerLetter"/>
      <w:lvlText w:val="%8."/>
      <w:lvlJc w:val="left"/>
      <w:pPr>
        <w:ind w:left="7154" w:hanging="360"/>
      </w:pPr>
    </w:lvl>
    <w:lvl w:ilvl="8" w:tplc="041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1">
    <w:nsid w:val="18C500DD"/>
    <w:multiLevelType w:val="hybridMultilevel"/>
    <w:tmpl w:val="E8827F46"/>
    <w:lvl w:ilvl="0" w:tplc="AD6207CE">
      <w:start w:val="19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A0A1927"/>
    <w:multiLevelType w:val="multilevel"/>
    <w:tmpl w:val="544EA0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A695357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D4086"/>
    <w:multiLevelType w:val="hybridMultilevel"/>
    <w:tmpl w:val="7D0EDDE6"/>
    <w:lvl w:ilvl="0" w:tplc="22AEB774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724E05"/>
    <w:multiLevelType w:val="hybridMultilevel"/>
    <w:tmpl w:val="3490C334"/>
    <w:lvl w:ilvl="0" w:tplc="13EEF0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E51CF"/>
    <w:multiLevelType w:val="hybridMultilevel"/>
    <w:tmpl w:val="EC46DDAC"/>
    <w:lvl w:ilvl="0" w:tplc="FCFA89E8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AE2040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3EFA405C"/>
    <w:multiLevelType w:val="multilevel"/>
    <w:tmpl w:val="38AA618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40BE0D33"/>
    <w:multiLevelType w:val="hybridMultilevel"/>
    <w:tmpl w:val="71263AEA"/>
    <w:lvl w:ilvl="0" w:tplc="A69E8C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246C9A"/>
    <w:multiLevelType w:val="hybridMultilevel"/>
    <w:tmpl w:val="23302E44"/>
    <w:lvl w:ilvl="0" w:tplc="46582B5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6">
    <w:nsid w:val="491441D8"/>
    <w:multiLevelType w:val="hybridMultilevel"/>
    <w:tmpl w:val="1FB00344"/>
    <w:lvl w:ilvl="0" w:tplc="2AC4F4DC">
      <w:start w:val="14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4BFB202B"/>
    <w:multiLevelType w:val="hybridMultilevel"/>
    <w:tmpl w:val="DDE63F76"/>
    <w:lvl w:ilvl="0" w:tplc="9814BBD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C9651DC"/>
    <w:multiLevelType w:val="hybridMultilevel"/>
    <w:tmpl w:val="E8827F46"/>
    <w:lvl w:ilvl="0" w:tplc="AD6207CE">
      <w:start w:val="19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4B30E34"/>
    <w:multiLevelType w:val="hybridMultilevel"/>
    <w:tmpl w:val="FB965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5EAA7638"/>
    <w:multiLevelType w:val="hybridMultilevel"/>
    <w:tmpl w:val="C5D4E052"/>
    <w:lvl w:ilvl="0" w:tplc="4A80853C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CF709C"/>
    <w:multiLevelType w:val="hybridMultilevel"/>
    <w:tmpl w:val="5AE6B6F4"/>
    <w:lvl w:ilvl="0" w:tplc="C86C6432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6F04C7"/>
    <w:multiLevelType w:val="hybridMultilevel"/>
    <w:tmpl w:val="418622CE"/>
    <w:lvl w:ilvl="0" w:tplc="6AA01766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1E07427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954927"/>
    <w:multiLevelType w:val="hybridMultilevel"/>
    <w:tmpl w:val="5B4606F2"/>
    <w:lvl w:ilvl="0" w:tplc="E4B219F0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"/>
  </w:num>
  <w:num w:numId="5">
    <w:abstractNumId w:val="15"/>
  </w:num>
  <w:num w:numId="6">
    <w:abstractNumId w:val="8"/>
  </w:num>
  <w:num w:numId="7">
    <w:abstractNumId w:val="23"/>
  </w:num>
  <w:num w:numId="8">
    <w:abstractNumId w:val="25"/>
  </w:num>
  <w:num w:numId="9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1"/>
  </w:num>
  <w:num w:numId="12">
    <w:abstractNumId w:val="17"/>
  </w:num>
  <w:num w:numId="13">
    <w:abstractNumId w:val="4"/>
  </w:num>
  <w:num w:numId="14">
    <w:abstractNumId w:val="2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2"/>
  </w:num>
  <w:num w:numId="20">
    <w:abstractNumId w:val="16"/>
  </w:num>
  <w:num w:numId="21">
    <w:abstractNumId w:val="13"/>
  </w:num>
  <w:num w:numId="22">
    <w:abstractNumId w:val="7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proofState w:spelling="clean" w:grammar="clean"/>
  <w:defaultTabStop w:val="708"/>
  <w:characterSpacingControl w:val="doNotCompress"/>
  <w:compat/>
  <w:rsids>
    <w:rsidRoot w:val="000A7F4F"/>
    <w:rsid w:val="000003A0"/>
    <w:rsid w:val="00000CF7"/>
    <w:rsid w:val="0000148E"/>
    <w:rsid w:val="00006791"/>
    <w:rsid w:val="00017C0A"/>
    <w:rsid w:val="00036BD4"/>
    <w:rsid w:val="00051B8B"/>
    <w:rsid w:val="00054C58"/>
    <w:rsid w:val="0005509A"/>
    <w:rsid w:val="000551A3"/>
    <w:rsid w:val="00055737"/>
    <w:rsid w:val="00056128"/>
    <w:rsid w:val="00062B8B"/>
    <w:rsid w:val="00063D1A"/>
    <w:rsid w:val="00067AF6"/>
    <w:rsid w:val="0007272E"/>
    <w:rsid w:val="00072A4B"/>
    <w:rsid w:val="0007388D"/>
    <w:rsid w:val="00073A6D"/>
    <w:rsid w:val="000743A8"/>
    <w:rsid w:val="00076205"/>
    <w:rsid w:val="0007640F"/>
    <w:rsid w:val="00076762"/>
    <w:rsid w:val="00080008"/>
    <w:rsid w:val="00081471"/>
    <w:rsid w:val="00082D52"/>
    <w:rsid w:val="00083847"/>
    <w:rsid w:val="00085632"/>
    <w:rsid w:val="00085FA0"/>
    <w:rsid w:val="00086AB6"/>
    <w:rsid w:val="0009047E"/>
    <w:rsid w:val="0009211D"/>
    <w:rsid w:val="000A06E4"/>
    <w:rsid w:val="000A211B"/>
    <w:rsid w:val="000A35A3"/>
    <w:rsid w:val="000A69E3"/>
    <w:rsid w:val="000A7F4F"/>
    <w:rsid w:val="000B6711"/>
    <w:rsid w:val="000C03CD"/>
    <w:rsid w:val="000C1170"/>
    <w:rsid w:val="000C2C3F"/>
    <w:rsid w:val="000C65CB"/>
    <w:rsid w:val="000D2268"/>
    <w:rsid w:val="000D5536"/>
    <w:rsid w:val="000E34A5"/>
    <w:rsid w:val="000F1786"/>
    <w:rsid w:val="000F2499"/>
    <w:rsid w:val="001004B0"/>
    <w:rsid w:val="001009B7"/>
    <w:rsid w:val="00100F09"/>
    <w:rsid w:val="00110687"/>
    <w:rsid w:val="00110A6C"/>
    <w:rsid w:val="0011154C"/>
    <w:rsid w:val="00115496"/>
    <w:rsid w:val="00116748"/>
    <w:rsid w:val="001220AF"/>
    <w:rsid w:val="00122DB7"/>
    <w:rsid w:val="001244A1"/>
    <w:rsid w:val="00124551"/>
    <w:rsid w:val="00124C0B"/>
    <w:rsid w:val="00131BC7"/>
    <w:rsid w:val="00135A51"/>
    <w:rsid w:val="0013761C"/>
    <w:rsid w:val="001429F0"/>
    <w:rsid w:val="001443C8"/>
    <w:rsid w:val="0014676C"/>
    <w:rsid w:val="00150CCA"/>
    <w:rsid w:val="00153F7F"/>
    <w:rsid w:val="0016626D"/>
    <w:rsid w:val="0016640F"/>
    <w:rsid w:val="00166E4C"/>
    <w:rsid w:val="00177CE5"/>
    <w:rsid w:val="00187391"/>
    <w:rsid w:val="00194FF7"/>
    <w:rsid w:val="001A16F5"/>
    <w:rsid w:val="001A42D0"/>
    <w:rsid w:val="001A7573"/>
    <w:rsid w:val="001A7D03"/>
    <w:rsid w:val="001B1D21"/>
    <w:rsid w:val="001B2803"/>
    <w:rsid w:val="001C11F9"/>
    <w:rsid w:val="001C3CA1"/>
    <w:rsid w:val="001C5A9A"/>
    <w:rsid w:val="001D1903"/>
    <w:rsid w:val="001D2A7A"/>
    <w:rsid w:val="001D5EDE"/>
    <w:rsid w:val="001D605B"/>
    <w:rsid w:val="001E1908"/>
    <w:rsid w:val="001E3257"/>
    <w:rsid w:val="001E5FB8"/>
    <w:rsid w:val="001E6454"/>
    <w:rsid w:val="001E7585"/>
    <w:rsid w:val="001F06A4"/>
    <w:rsid w:val="001F3476"/>
    <w:rsid w:val="001F7B5E"/>
    <w:rsid w:val="00200571"/>
    <w:rsid w:val="0020576E"/>
    <w:rsid w:val="00210F99"/>
    <w:rsid w:val="00221FBE"/>
    <w:rsid w:val="0022375D"/>
    <w:rsid w:val="00227F01"/>
    <w:rsid w:val="00231397"/>
    <w:rsid w:val="002313C9"/>
    <w:rsid w:val="00232BD9"/>
    <w:rsid w:val="0023417B"/>
    <w:rsid w:val="0024476E"/>
    <w:rsid w:val="002459F3"/>
    <w:rsid w:val="002563FC"/>
    <w:rsid w:val="002642CC"/>
    <w:rsid w:val="0026507A"/>
    <w:rsid w:val="00265E17"/>
    <w:rsid w:val="00270009"/>
    <w:rsid w:val="00270E31"/>
    <w:rsid w:val="00277051"/>
    <w:rsid w:val="00277B05"/>
    <w:rsid w:val="00280B1A"/>
    <w:rsid w:val="00285D67"/>
    <w:rsid w:val="00292562"/>
    <w:rsid w:val="00292E15"/>
    <w:rsid w:val="00294977"/>
    <w:rsid w:val="00294D6A"/>
    <w:rsid w:val="002A43E3"/>
    <w:rsid w:val="002A495F"/>
    <w:rsid w:val="002A5E7D"/>
    <w:rsid w:val="002A7CD2"/>
    <w:rsid w:val="002A7D9C"/>
    <w:rsid w:val="002B0F27"/>
    <w:rsid w:val="002B5BE4"/>
    <w:rsid w:val="002C192D"/>
    <w:rsid w:val="002C419B"/>
    <w:rsid w:val="002C4694"/>
    <w:rsid w:val="002C656F"/>
    <w:rsid w:val="002D0AB1"/>
    <w:rsid w:val="002D23CE"/>
    <w:rsid w:val="002D34C8"/>
    <w:rsid w:val="002D3979"/>
    <w:rsid w:val="002D760D"/>
    <w:rsid w:val="002E1991"/>
    <w:rsid w:val="002E35F2"/>
    <w:rsid w:val="002F0E41"/>
    <w:rsid w:val="00303251"/>
    <w:rsid w:val="00303D32"/>
    <w:rsid w:val="003117A0"/>
    <w:rsid w:val="00320169"/>
    <w:rsid w:val="003219F4"/>
    <w:rsid w:val="00322EB7"/>
    <w:rsid w:val="00326254"/>
    <w:rsid w:val="00327C39"/>
    <w:rsid w:val="0033282E"/>
    <w:rsid w:val="00332E7F"/>
    <w:rsid w:val="00332FF6"/>
    <w:rsid w:val="003339E8"/>
    <w:rsid w:val="00334004"/>
    <w:rsid w:val="00350F45"/>
    <w:rsid w:val="0035323F"/>
    <w:rsid w:val="00354BC6"/>
    <w:rsid w:val="00357881"/>
    <w:rsid w:val="00360A4F"/>
    <w:rsid w:val="00365432"/>
    <w:rsid w:val="00365F11"/>
    <w:rsid w:val="00370850"/>
    <w:rsid w:val="00374393"/>
    <w:rsid w:val="003743FA"/>
    <w:rsid w:val="00374DF9"/>
    <w:rsid w:val="00376B53"/>
    <w:rsid w:val="00383593"/>
    <w:rsid w:val="00385198"/>
    <w:rsid w:val="00385201"/>
    <w:rsid w:val="0039416C"/>
    <w:rsid w:val="00395631"/>
    <w:rsid w:val="003959E8"/>
    <w:rsid w:val="00396701"/>
    <w:rsid w:val="003A0EAD"/>
    <w:rsid w:val="003A36A5"/>
    <w:rsid w:val="003A44BA"/>
    <w:rsid w:val="003A4DE6"/>
    <w:rsid w:val="003B19FB"/>
    <w:rsid w:val="003B594E"/>
    <w:rsid w:val="003C0D9D"/>
    <w:rsid w:val="003C1734"/>
    <w:rsid w:val="003C2450"/>
    <w:rsid w:val="003C6F31"/>
    <w:rsid w:val="003C7C26"/>
    <w:rsid w:val="003D32A5"/>
    <w:rsid w:val="003D347E"/>
    <w:rsid w:val="003D5DA4"/>
    <w:rsid w:val="003F28F6"/>
    <w:rsid w:val="003F6830"/>
    <w:rsid w:val="003F6847"/>
    <w:rsid w:val="003F7B93"/>
    <w:rsid w:val="003F7E18"/>
    <w:rsid w:val="00400956"/>
    <w:rsid w:val="00400C61"/>
    <w:rsid w:val="0040333E"/>
    <w:rsid w:val="00404D3E"/>
    <w:rsid w:val="00407721"/>
    <w:rsid w:val="00407804"/>
    <w:rsid w:val="0041288D"/>
    <w:rsid w:val="00416AB3"/>
    <w:rsid w:val="00417289"/>
    <w:rsid w:val="004177C4"/>
    <w:rsid w:val="00420DCA"/>
    <w:rsid w:val="00420EA0"/>
    <w:rsid w:val="004211AD"/>
    <w:rsid w:val="00424B59"/>
    <w:rsid w:val="0042559F"/>
    <w:rsid w:val="00433B9F"/>
    <w:rsid w:val="00437F0F"/>
    <w:rsid w:val="00440FD8"/>
    <w:rsid w:val="00441ABD"/>
    <w:rsid w:val="004469B8"/>
    <w:rsid w:val="00447D3E"/>
    <w:rsid w:val="00447FBC"/>
    <w:rsid w:val="00450256"/>
    <w:rsid w:val="00453341"/>
    <w:rsid w:val="00454A5E"/>
    <w:rsid w:val="00454ED4"/>
    <w:rsid w:val="004578D3"/>
    <w:rsid w:val="004615A9"/>
    <w:rsid w:val="00463922"/>
    <w:rsid w:val="00464942"/>
    <w:rsid w:val="00471C9C"/>
    <w:rsid w:val="004731D9"/>
    <w:rsid w:val="00473873"/>
    <w:rsid w:val="00473AD3"/>
    <w:rsid w:val="00474CDC"/>
    <w:rsid w:val="00474D86"/>
    <w:rsid w:val="00475574"/>
    <w:rsid w:val="00476BBF"/>
    <w:rsid w:val="0048033B"/>
    <w:rsid w:val="00482CD0"/>
    <w:rsid w:val="00483433"/>
    <w:rsid w:val="00494490"/>
    <w:rsid w:val="00494C06"/>
    <w:rsid w:val="00494EDA"/>
    <w:rsid w:val="00496155"/>
    <w:rsid w:val="004A0BC2"/>
    <w:rsid w:val="004A1464"/>
    <w:rsid w:val="004A2675"/>
    <w:rsid w:val="004A2DED"/>
    <w:rsid w:val="004B1A82"/>
    <w:rsid w:val="004B342D"/>
    <w:rsid w:val="004B4D5E"/>
    <w:rsid w:val="004B67DE"/>
    <w:rsid w:val="004B7C8B"/>
    <w:rsid w:val="004C0F38"/>
    <w:rsid w:val="004C18A3"/>
    <w:rsid w:val="004C5EB3"/>
    <w:rsid w:val="004D244B"/>
    <w:rsid w:val="004D2661"/>
    <w:rsid w:val="004E1C6A"/>
    <w:rsid w:val="004E2C0F"/>
    <w:rsid w:val="004E3959"/>
    <w:rsid w:val="004E4FB7"/>
    <w:rsid w:val="004E5C65"/>
    <w:rsid w:val="004E7F61"/>
    <w:rsid w:val="004F172F"/>
    <w:rsid w:val="004F47BD"/>
    <w:rsid w:val="004F6BDE"/>
    <w:rsid w:val="004F7B87"/>
    <w:rsid w:val="00500A17"/>
    <w:rsid w:val="0050226B"/>
    <w:rsid w:val="005035AC"/>
    <w:rsid w:val="00503E4C"/>
    <w:rsid w:val="00504601"/>
    <w:rsid w:val="005053DC"/>
    <w:rsid w:val="00505E35"/>
    <w:rsid w:val="00520BD1"/>
    <w:rsid w:val="00523470"/>
    <w:rsid w:val="00526FE1"/>
    <w:rsid w:val="005316BA"/>
    <w:rsid w:val="00543511"/>
    <w:rsid w:val="00546439"/>
    <w:rsid w:val="0055074D"/>
    <w:rsid w:val="00552C57"/>
    <w:rsid w:val="00552F7E"/>
    <w:rsid w:val="005668B9"/>
    <w:rsid w:val="00567D30"/>
    <w:rsid w:val="00573A9F"/>
    <w:rsid w:val="0057429D"/>
    <w:rsid w:val="00581895"/>
    <w:rsid w:val="005834C6"/>
    <w:rsid w:val="005838F1"/>
    <w:rsid w:val="0059626F"/>
    <w:rsid w:val="005971B2"/>
    <w:rsid w:val="005976D2"/>
    <w:rsid w:val="005A0D53"/>
    <w:rsid w:val="005A25B3"/>
    <w:rsid w:val="005A2747"/>
    <w:rsid w:val="005A2959"/>
    <w:rsid w:val="005A5818"/>
    <w:rsid w:val="005A66BC"/>
    <w:rsid w:val="005A7891"/>
    <w:rsid w:val="005B2ACE"/>
    <w:rsid w:val="005B4A8B"/>
    <w:rsid w:val="005C1D4C"/>
    <w:rsid w:val="005C6F35"/>
    <w:rsid w:val="005C7B51"/>
    <w:rsid w:val="005D4714"/>
    <w:rsid w:val="005D5060"/>
    <w:rsid w:val="005D549A"/>
    <w:rsid w:val="005D61F1"/>
    <w:rsid w:val="005E0671"/>
    <w:rsid w:val="005E2D03"/>
    <w:rsid w:val="005E4381"/>
    <w:rsid w:val="005E536E"/>
    <w:rsid w:val="005E70F4"/>
    <w:rsid w:val="005E7320"/>
    <w:rsid w:val="005F401B"/>
    <w:rsid w:val="005F7F17"/>
    <w:rsid w:val="006006E5"/>
    <w:rsid w:val="00601636"/>
    <w:rsid w:val="00602639"/>
    <w:rsid w:val="00602E14"/>
    <w:rsid w:val="006031D2"/>
    <w:rsid w:val="006034B5"/>
    <w:rsid w:val="006037A0"/>
    <w:rsid w:val="006037E6"/>
    <w:rsid w:val="00611ADC"/>
    <w:rsid w:val="00612C84"/>
    <w:rsid w:val="0061649A"/>
    <w:rsid w:val="00620B73"/>
    <w:rsid w:val="0062189A"/>
    <w:rsid w:val="006228D8"/>
    <w:rsid w:val="006235F8"/>
    <w:rsid w:val="006236D2"/>
    <w:rsid w:val="00626457"/>
    <w:rsid w:val="00630EA5"/>
    <w:rsid w:val="00632216"/>
    <w:rsid w:val="006325A9"/>
    <w:rsid w:val="00635083"/>
    <w:rsid w:val="0063633C"/>
    <w:rsid w:val="00643CA2"/>
    <w:rsid w:val="0064470A"/>
    <w:rsid w:val="00647A4B"/>
    <w:rsid w:val="00650147"/>
    <w:rsid w:val="00651437"/>
    <w:rsid w:val="006514AD"/>
    <w:rsid w:val="00652CCB"/>
    <w:rsid w:val="006531AA"/>
    <w:rsid w:val="006543BE"/>
    <w:rsid w:val="00660340"/>
    <w:rsid w:val="00663F27"/>
    <w:rsid w:val="00665DA3"/>
    <w:rsid w:val="0066616B"/>
    <w:rsid w:val="00667C3B"/>
    <w:rsid w:val="006733A0"/>
    <w:rsid w:val="00673A00"/>
    <w:rsid w:val="00674135"/>
    <w:rsid w:val="0067459A"/>
    <w:rsid w:val="00675707"/>
    <w:rsid w:val="00675ACA"/>
    <w:rsid w:val="0067671B"/>
    <w:rsid w:val="006773ED"/>
    <w:rsid w:val="00680438"/>
    <w:rsid w:val="006805F9"/>
    <w:rsid w:val="00680D22"/>
    <w:rsid w:val="006815A1"/>
    <w:rsid w:val="006820D1"/>
    <w:rsid w:val="0068427B"/>
    <w:rsid w:val="006926E4"/>
    <w:rsid w:val="00692C03"/>
    <w:rsid w:val="006953E9"/>
    <w:rsid w:val="00696A86"/>
    <w:rsid w:val="00697055"/>
    <w:rsid w:val="006A1A0D"/>
    <w:rsid w:val="006A4C08"/>
    <w:rsid w:val="006A7703"/>
    <w:rsid w:val="006B2823"/>
    <w:rsid w:val="006B2B92"/>
    <w:rsid w:val="006B2FE3"/>
    <w:rsid w:val="006B34F5"/>
    <w:rsid w:val="006B4B16"/>
    <w:rsid w:val="006B6144"/>
    <w:rsid w:val="006C1E0F"/>
    <w:rsid w:val="006D0F82"/>
    <w:rsid w:val="006D25CF"/>
    <w:rsid w:val="006D3ACE"/>
    <w:rsid w:val="006D5F92"/>
    <w:rsid w:val="006D709E"/>
    <w:rsid w:val="006E0337"/>
    <w:rsid w:val="006E06DB"/>
    <w:rsid w:val="006E23CF"/>
    <w:rsid w:val="006E3642"/>
    <w:rsid w:val="006E6B5F"/>
    <w:rsid w:val="006F1334"/>
    <w:rsid w:val="006F4090"/>
    <w:rsid w:val="006F4ADF"/>
    <w:rsid w:val="006F4EF7"/>
    <w:rsid w:val="006F65AD"/>
    <w:rsid w:val="006F6D00"/>
    <w:rsid w:val="006F6D5A"/>
    <w:rsid w:val="006F7816"/>
    <w:rsid w:val="00702F35"/>
    <w:rsid w:val="007046FF"/>
    <w:rsid w:val="0070518F"/>
    <w:rsid w:val="00713641"/>
    <w:rsid w:val="00714527"/>
    <w:rsid w:val="0072018A"/>
    <w:rsid w:val="00721662"/>
    <w:rsid w:val="0072601B"/>
    <w:rsid w:val="007271F3"/>
    <w:rsid w:val="0072747E"/>
    <w:rsid w:val="0073242C"/>
    <w:rsid w:val="007345CD"/>
    <w:rsid w:val="00734D3E"/>
    <w:rsid w:val="00735ED5"/>
    <w:rsid w:val="00737DE4"/>
    <w:rsid w:val="00740DE5"/>
    <w:rsid w:val="007517F3"/>
    <w:rsid w:val="0075415C"/>
    <w:rsid w:val="00754763"/>
    <w:rsid w:val="007638B1"/>
    <w:rsid w:val="007648EE"/>
    <w:rsid w:val="0076797D"/>
    <w:rsid w:val="00767A00"/>
    <w:rsid w:val="00770023"/>
    <w:rsid w:val="007703F0"/>
    <w:rsid w:val="007714B0"/>
    <w:rsid w:val="00780173"/>
    <w:rsid w:val="007863C9"/>
    <w:rsid w:val="00787B67"/>
    <w:rsid w:val="00787DB0"/>
    <w:rsid w:val="00790145"/>
    <w:rsid w:val="007926F8"/>
    <w:rsid w:val="00793A10"/>
    <w:rsid w:val="00796877"/>
    <w:rsid w:val="007A070C"/>
    <w:rsid w:val="007A319C"/>
    <w:rsid w:val="007A3594"/>
    <w:rsid w:val="007A46DB"/>
    <w:rsid w:val="007A5673"/>
    <w:rsid w:val="007A6DCF"/>
    <w:rsid w:val="007A72D0"/>
    <w:rsid w:val="007A7469"/>
    <w:rsid w:val="007B2D93"/>
    <w:rsid w:val="007B5256"/>
    <w:rsid w:val="007C16AF"/>
    <w:rsid w:val="007C4695"/>
    <w:rsid w:val="007C621E"/>
    <w:rsid w:val="007D36B2"/>
    <w:rsid w:val="007D3CB4"/>
    <w:rsid w:val="007D4CE1"/>
    <w:rsid w:val="007D6B2D"/>
    <w:rsid w:val="007E349B"/>
    <w:rsid w:val="007E4969"/>
    <w:rsid w:val="007E6732"/>
    <w:rsid w:val="007E72F1"/>
    <w:rsid w:val="007F0221"/>
    <w:rsid w:val="007F321B"/>
    <w:rsid w:val="007F5C42"/>
    <w:rsid w:val="007F7DAC"/>
    <w:rsid w:val="00800322"/>
    <w:rsid w:val="00800CD4"/>
    <w:rsid w:val="00800D7F"/>
    <w:rsid w:val="0081244B"/>
    <w:rsid w:val="00812606"/>
    <w:rsid w:val="00814334"/>
    <w:rsid w:val="008147D9"/>
    <w:rsid w:val="0081663C"/>
    <w:rsid w:val="00816D72"/>
    <w:rsid w:val="00821D6C"/>
    <w:rsid w:val="0082288A"/>
    <w:rsid w:val="00827F92"/>
    <w:rsid w:val="008300D1"/>
    <w:rsid w:val="00830453"/>
    <w:rsid w:val="0083084F"/>
    <w:rsid w:val="00833A8C"/>
    <w:rsid w:val="00833D0E"/>
    <w:rsid w:val="00835AB9"/>
    <w:rsid w:val="00837398"/>
    <w:rsid w:val="0083759C"/>
    <w:rsid w:val="008416FF"/>
    <w:rsid w:val="00844916"/>
    <w:rsid w:val="00852B8F"/>
    <w:rsid w:val="008574F5"/>
    <w:rsid w:val="00864C41"/>
    <w:rsid w:val="008656E4"/>
    <w:rsid w:val="00865C0B"/>
    <w:rsid w:val="00865E3F"/>
    <w:rsid w:val="00866223"/>
    <w:rsid w:val="00874F79"/>
    <w:rsid w:val="008829DD"/>
    <w:rsid w:val="008847D2"/>
    <w:rsid w:val="0089068C"/>
    <w:rsid w:val="00893596"/>
    <w:rsid w:val="00896130"/>
    <w:rsid w:val="008A0887"/>
    <w:rsid w:val="008A1B5C"/>
    <w:rsid w:val="008A20BA"/>
    <w:rsid w:val="008A2EBB"/>
    <w:rsid w:val="008B0B59"/>
    <w:rsid w:val="008B5A51"/>
    <w:rsid w:val="008B6A8E"/>
    <w:rsid w:val="008C1ACD"/>
    <w:rsid w:val="008C33F7"/>
    <w:rsid w:val="008C73B8"/>
    <w:rsid w:val="008C7E26"/>
    <w:rsid w:val="008D2BB6"/>
    <w:rsid w:val="008D2CCB"/>
    <w:rsid w:val="008D3730"/>
    <w:rsid w:val="008E24C3"/>
    <w:rsid w:val="008E3FE2"/>
    <w:rsid w:val="008E479B"/>
    <w:rsid w:val="008E6C2B"/>
    <w:rsid w:val="008F1319"/>
    <w:rsid w:val="008F3D6B"/>
    <w:rsid w:val="008F42D2"/>
    <w:rsid w:val="00901464"/>
    <w:rsid w:val="00901647"/>
    <w:rsid w:val="00901A61"/>
    <w:rsid w:val="009027F8"/>
    <w:rsid w:val="00902D02"/>
    <w:rsid w:val="009124D8"/>
    <w:rsid w:val="0091547F"/>
    <w:rsid w:val="00915A42"/>
    <w:rsid w:val="00915EF9"/>
    <w:rsid w:val="0092026E"/>
    <w:rsid w:val="00920653"/>
    <w:rsid w:val="00922092"/>
    <w:rsid w:val="009246D0"/>
    <w:rsid w:val="0092553D"/>
    <w:rsid w:val="00925C81"/>
    <w:rsid w:val="00925EA3"/>
    <w:rsid w:val="0092697D"/>
    <w:rsid w:val="0092784E"/>
    <w:rsid w:val="009328CB"/>
    <w:rsid w:val="0093520B"/>
    <w:rsid w:val="00935C81"/>
    <w:rsid w:val="00937A7A"/>
    <w:rsid w:val="009405C0"/>
    <w:rsid w:val="00940F10"/>
    <w:rsid w:val="0094403E"/>
    <w:rsid w:val="00944A4F"/>
    <w:rsid w:val="00944A5C"/>
    <w:rsid w:val="00946193"/>
    <w:rsid w:val="00946747"/>
    <w:rsid w:val="00946BF8"/>
    <w:rsid w:val="0094713F"/>
    <w:rsid w:val="00950E88"/>
    <w:rsid w:val="009518E4"/>
    <w:rsid w:val="00954AEB"/>
    <w:rsid w:val="009556C1"/>
    <w:rsid w:val="00965DBB"/>
    <w:rsid w:val="00972C27"/>
    <w:rsid w:val="00973C18"/>
    <w:rsid w:val="00975BF6"/>
    <w:rsid w:val="0097756F"/>
    <w:rsid w:val="00981D0E"/>
    <w:rsid w:val="00982312"/>
    <w:rsid w:val="009841F5"/>
    <w:rsid w:val="00986BD0"/>
    <w:rsid w:val="009906A6"/>
    <w:rsid w:val="009978E9"/>
    <w:rsid w:val="009A2598"/>
    <w:rsid w:val="009B2062"/>
    <w:rsid w:val="009B2D7E"/>
    <w:rsid w:val="009B44D0"/>
    <w:rsid w:val="009C2FD1"/>
    <w:rsid w:val="009C476F"/>
    <w:rsid w:val="009C5267"/>
    <w:rsid w:val="009D07A7"/>
    <w:rsid w:val="009D1B13"/>
    <w:rsid w:val="009E6785"/>
    <w:rsid w:val="009F55B4"/>
    <w:rsid w:val="009F5AF5"/>
    <w:rsid w:val="009F7DF2"/>
    <w:rsid w:val="00A01497"/>
    <w:rsid w:val="00A042C5"/>
    <w:rsid w:val="00A11710"/>
    <w:rsid w:val="00A1241D"/>
    <w:rsid w:val="00A13E63"/>
    <w:rsid w:val="00A13EA1"/>
    <w:rsid w:val="00A15BFF"/>
    <w:rsid w:val="00A2188B"/>
    <w:rsid w:val="00A224EF"/>
    <w:rsid w:val="00A2351F"/>
    <w:rsid w:val="00A241D0"/>
    <w:rsid w:val="00A26E62"/>
    <w:rsid w:val="00A3653A"/>
    <w:rsid w:val="00A402C3"/>
    <w:rsid w:val="00A41B1F"/>
    <w:rsid w:val="00A44896"/>
    <w:rsid w:val="00A44BAF"/>
    <w:rsid w:val="00A46DE1"/>
    <w:rsid w:val="00A54FF4"/>
    <w:rsid w:val="00A61986"/>
    <w:rsid w:val="00A643C4"/>
    <w:rsid w:val="00A65FD6"/>
    <w:rsid w:val="00A7659F"/>
    <w:rsid w:val="00A7675E"/>
    <w:rsid w:val="00A76A11"/>
    <w:rsid w:val="00A77231"/>
    <w:rsid w:val="00A831EA"/>
    <w:rsid w:val="00A85BB4"/>
    <w:rsid w:val="00AA1C6E"/>
    <w:rsid w:val="00AA1D93"/>
    <w:rsid w:val="00AA622B"/>
    <w:rsid w:val="00AA674A"/>
    <w:rsid w:val="00AA6951"/>
    <w:rsid w:val="00AB4389"/>
    <w:rsid w:val="00AB4BC9"/>
    <w:rsid w:val="00AB62A5"/>
    <w:rsid w:val="00AC3094"/>
    <w:rsid w:val="00AC3B60"/>
    <w:rsid w:val="00AC4640"/>
    <w:rsid w:val="00AD2C91"/>
    <w:rsid w:val="00AD5B77"/>
    <w:rsid w:val="00AE2646"/>
    <w:rsid w:val="00AE2A1C"/>
    <w:rsid w:val="00AE42C3"/>
    <w:rsid w:val="00AE7367"/>
    <w:rsid w:val="00AE7F97"/>
    <w:rsid w:val="00AF16F2"/>
    <w:rsid w:val="00AF2412"/>
    <w:rsid w:val="00AF3288"/>
    <w:rsid w:val="00AF45BD"/>
    <w:rsid w:val="00AF6272"/>
    <w:rsid w:val="00AF736B"/>
    <w:rsid w:val="00B02E30"/>
    <w:rsid w:val="00B07B82"/>
    <w:rsid w:val="00B10232"/>
    <w:rsid w:val="00B1028A"/>
    <w:rsid w:val="00B119D6"/>
    <w:rsid w:val="00B2026F"/>
    <w:rsid w:val="00B2159D"/>
    <w:rsid w:val="00B22285"/>
    <w:rsid w:val="00B24DB3"/>
    <w:rsid w:val="00B303E1"/>
    <w:rsid w:val="00B32D5D"/>
    <w:rsid w:val="00B33057"/>
    <w:rsid w:val="00B350A8"/>
    <w:rsid w:val="00B35353"/>
    <w:rsid w:val="00B373CC"/>
    <w:rsid w:val="00B4273D"/>
    <w:rsid w:val="00B50A2D"/>
    <w:rsid w:val="00B53ADC"/>
    <w:rsid w:val="00B5531A"/>
    <w:rsid w:val="00B55F55"/>
    <w:rsid w:val="00B61A43"/>
    <w:rsid w:val="00B66891"/>
    <w:rsid w:val="00B66CE3"/>
    <w:rsid w:val="00B70C27"/>
    <w:rsid w:val="00B73C1D"/>
    <w:rsid w:val="00B761CB"/>
    <w:rsid w:val="00B7799E"/>
    <w:rsid w:val="00B8057B"/>
    <w:rsid w:val="00B8062D"/>
    <w:rsid w:val="00B82DF7"/>
    <w:rsid w:val="00B85424"/>
    <w:rsid w:val="00B85DD2"/>
    <w:rsid w:val="00B867BC"/>
    <w:rsid w:val="00B875E1"/>
    <w:rsid w:val="00B92CCB"/>
    <w:rsid w:val="00B933B1"/>
    <w:rsid w:val="00B96394"/>
    <w:rsid w:val="00BA265B"/>
    <w:rsid w:val="00BA4498"/>
    <w:rsid w:val="00BA5D93"/>
    <w:rsid w:val="00BB009E"/>
    <w:rsid w:val="00BB226F"/>
    <w:rsid w:val="00BB318F"/>
    <w:rsid w:val="00BB6E61"/>
    <w:rsid w:val="00BC31CC"/>
    <w:rsid w:val="00BC39E8"/>
    <w:rsid w:val="00BC475E"/>
    <w:rsid w:val="00BC500B"/>
    <w:rsid w:val="00BC560B"/>
    <w:rsid w:val="00BD2C5A"/>
    <w:rsid w:val="00BD4370"/>
    <w:rsid w:val="00BD6F96"/>
    <w:rsid w:val="00BE04CB"/>
    <w:rsid w:val="00BE2906"/>
    <w:rsid w:val="00BE4A42"/>
    <w:rsid w:val="00BE59CE"/>
    <w:rsid w:val="00BF026D"/>
    <w:rsid w:val="00BF0A75"/>
    <w:rsid w:val="00BF31B4"/>
    <w:rsid w:val="00BF5850"/>
    <w:rsid w:val="00BF7B50"/>
    <w:rsid w:val="00C03322"/>
    <w:rsid w:val="00C05989"/>
    <w:rsid w:val="00C061CE"/>
    <w:rsid w:val="00C067ED"/>
    <w:rsid w:val="00C06A00"/>
    <w:rsid w:val="00C11145"/>
    <w:rsid w:val="00C121CE"/>
    <w:rsid w:val="00C13A48"/>
    <w:rsid w:val="00C14084"/>
    <w:rsid w:val="00C16802"/>
    <w:rsid w:val="00C2124E"/>
    <w:rsid w:val="00C22B0E"/>
    <w:rsid w:val="00C22D6F"/>
    <w:rsid w:val="00C27E66"/>
    <w:rsid w:val="00C40E24"/>
    <w:rsid w:val="00C457A0"/>
    <w:rsid w:val="00C51FB7"/>
    <w:rsid w:val="00C5244A"/>
    <w:rsid w:val="00C52A51"/>
    <w:rsid w:val="00C54815"/>
    <w:rsid w:val="00C54B16"/>
    <w:rsid w:val="00C54D70"/>
    <w:rsid w:val="00C55BBD"/>
    <w:rsid w:val="00C61890"/>
    <w:rsid w:val="00C646C3"/>
    <w:rsid w:val="00C70644"/>
    <w:rsid w:val="00C739F7"/>
    <w:rsid w:val="00C76384"/>
    <w:rsid w:val="00C76C70"/>
    <w:rsid w:val="00C82520"/>
    <w:rsid w:val="00C90210"/>
    <w:rsid w:val="00C92488"/>
    <w:rsid w:val="00C94312"/>
    <w:rsid w:val="00C95F24"/>
    <w:rsid w:val="00CA232A"/>
    <w:rsid w:val="00CA2D5F"/>
    <w:rsid w:val="00CA385F"/>
    <w:rsid w:val="00CB10C9"/>
    <w:rsid w:val="00CB1BBD"/>
    <w:rsid w:val="00CB745C"/>
    <w:rsid w:val="00CC52BB"/>
    <w:rsid w:val="00CC736C"/>
    <w:rsid w:val="00CD0AA6"/>
    <w:rsid w:val="00CD2308"/>
    <w:rsid w:val="00CD3E9B"/>
    <w:rsid w:val="00CD51E3"/>
    <w:rsid w:val="00CD57AE"/>
    <w:rsid w:val="00CD67F0"/>
    <w:rsid w:val="00CE0A29"/>
    <w:rsid w:val="00CE11E1"/>
    <w:rsid w:val="00CE63EB"/>
    <w:rsid w:val="00CF0653"/>
    <w:rsid w:val="00CF1D90"/>
    <w:rsid w:val="00CF290D"/>
    <w:rsid w:val="00D00F05"/>
    <w:rsid w:val="00D0270D"/>
    <w:rsid w:val="00D02FEB"/>
    <w:rsid w:val="00D03D40"/>
    <w:rsid w:val="00D10911"/>
    <w:rsid w:val="00D132D3"/>
    <w:rsid w:val="00D14FA7"/>
    <w:rsid w:val="00D1582B"/>
    <w:rsid w:val="00D17468"/>
    <w:rsid w:val="00D20D25"/>
    <w:rsid w:val="00D20F30"/>
    <w:rsid w:val="00D2280D"/>
    <w:rsid w:val="00D23A04"/>
    <w:rsid w:val="00D27CEF"/>
    <w:rsid w:val="00D30923"/>
    <w:rsid w:val="00D31566"/>
    <w:rsid w:val="00D321F0"/>
    <w:rsid w:val="00D323B5"/>
    <w:rsid w:val="00D32DA5"/>
    <w:rsid w:val="00D414BA"/>
    <w:rsid w:val="00D42899"/>
    <w:rsid w:val="00D43E9D"/>
    <w:rsid w:val="00D447AB"/>
    <w:rsid w:val="00D451C5"/>
    <w:rsid w:val="00D45F66"/>
    <w:rsid w:val="00D503EC"/>
    <w:rsid w:val="00D52F0F"/>
    <w:rsid w:val="00D53B8C"/>
    <w:rsid w:val="00D53D32"/>
    <w:rsid w:val="00D6200A"/>
    <w:rsid w:val="00D63C2D"/>
    <w:rsid w:val="00D654EA"/>
    <w:rsid w:val="00D66AE9"/>
    <w:rsid w:val="00D66F0E"/>
    <w:rsid w:val="00D705AC"/>
    <w:rsid w:val="00D7248B"/>
    <w:rsid w:val="00D73183"/>
    <w:rsid w:val="00D7709A"/>
    <w:rsid w:val="00D80ACE"/>
    <w:rsid w:val="00D813CF"/>
    <w:rsid w:val="00D82E4C"/>
    <w:rsid w:val="00D852A6"/>
    <w:rsid w:val="00D904C3"/>
    <w:rsid w:val="00D91BF0"/>
    <w:rsid w:val="00D92CF9"/>
    <w:rsid w:val="00D93194"/>
    <w:rsid w:val="00D945DA"/>
    <w:rsid w:val="00D958D5"/>
    <w:rsid w:val="00DA65DA"/>
    <w:rsid w:val="00DB299D"/>
    <w:rsid w:val="00DB4006"/>
    <w:rsid w:val="00DB5BA6"/>
    <w:rsid w:val="00DB609F"/>
    <w:rsid w:val="00DC4F36"/>
    <w:rsid w:val="00DC77D7"/>
    <w:rsid w:val="00DC7A1C"/>
    <w:rsid w:val="00DD0C7B"/>
    <w:rsid w:val="00DD4C37"/>
    <w:rsid w:val="00DD7AB3"/>
    <w:rsid w:val="00DE1CA3"/>
    <w:rsid w:val="00DE3BAF"/>
    <w:rsid w:val="00DE5020"/>
    <w:rsid w:val="00DE5D95"/>
    <w:rsid w:val="00DF0C20"/>
    <w:rsid w:val="00DF4124"/>
    <w:rsid w:val="00E001FB"/>
    <w:rsid w:val="00E02593"/>
    <w:rsid w:val="00E0311A"/>
    <w:rsid w:val="00E066D4"/>
    <w:rsid w:val="00E11849"/>
    <w:rsid w:val="00E15152"/>
    <w:rsid w:val="00E17196"/>
    <w:rsid w:val="00E205B8"/>
    <w:rsid w:val="00E20EA4"/>
    <w:rsid w:val="00E21923"/>
    <w:rsid w:val="00E229FB"/>
    <w:rsid w:val="00E2627C"/>
    <w:rsid w:val="00E27887"/>
    <w:rsid w:val="00E361E4"/>
    <w:rsid w:val="00E3738B"/>
    <w:rsid w:val="00E4227C"/>
    <w:rsid w:val="00E471DA"/>
    <w:rsid w:val="00E50648"/>
    <w:rsid w:val="00E526CD"/>
    <w:rsid w:val="00E54C0F"/>
    <w:rsid w:val="00E54F46"/>
    <w:rsid w:val="00E5630C"/>
    <w:rsid w:val="00E56871"/>
    <w:rsid w:val="00E63313"/>
    <w:rsid w:val="00E64DCF"/>
    <w:rsid w:val="00E6655E"/>
    <w:rsid w:val="00E704E8"/>
    <w:rsid w:val="00E708EE"/>
    <w:rsid w:val="00E7247E"/>
    <w:rsid w:val="00E77762"/>
    <w:rsid w:val="00E77B97"/>
    <w:rsid w:val="00E77DCB"/>
    <w:rsid w:val="00E90380"/>
    <w:rsid w:val="00E9514E"/>
    <w:rsid w:val="00E960E2"/>
    <w:rsid w:val="00E96B9F"/>
    <w:rsid w:val="00EA2507"/>
    <w:rsid w:val="00EA3F07"/>
    <w:rsid w:val="00EB04F1"/>
    <w:rsid w:val="00EB3965"/>
    <w:rsid w:val="00EB537F"/>
    <w:rsid w:val="00EB56AE"/>
    <w:rsid w:val="00EB5C19"/>
    <w:rsid w:val="00EC21AC"/>
    <w:rsid w:val="00EC2A9A"/>
    <w:rsid w:val="00EC5D44"/>
    <w:rsid w:val="00EC77EC"/>
    <w:rsid w:val="00ED0885"/>
    <w:rsid w:val="00ED4637"/>
    <w:rsid w:val="00ED544A"/>
    <w:rsid w:val="00ED5FA9"/>
    <w:rsid w:val="00EE0F53"/>
    <w:rsid w:val="00EE262B"/>
    <w:rsid w:val="00EF5966"/>
    <w:rsid w:val="00EF708E"/>
    <w:rsid w:val="00EF7A53"/>
    <w:rsid w:val="00F005E3"/>
    <w:rsid w:val="00F00A13"/>
    <w:rsid w:val="00F02C1F"/>
    <w:rsid w:val="00F032E8"/>
    <w:rsid w:val="00F04DB5"/>
    <w:rsid w:val="00F07002"/>
    <w:rsid w:val="00F0712D"/>
    <w:rsid w:val="00F102DC"/>
    <w:rsid w:val="00F10F1B"/>
    <w:rsid w:val="00F115EE"/>
    <w:rsid w:val="00F120F3"/>
    <w:rsid w:val="00F138C0"/>
    <w:rsid w:val="00F169EB"/>
    <w:rsid w:val="00F2082B"/>
    <w:rsid w:val="00F242A9"/>
    <w:rsid w:val="00F26247"/>
    <w:rsid w:val="00F309B7"/>
    <w:rsid w:val="00F32441"/>
    <w:rsid w:val="00F358F4"/>
    <w:rsid w:val="00F37481"/>
    <w:rsid w:val="00F41251"/>
    <w:rsid w:val="00F43424"/>
    <w:rsid w:val="00F44A87"/>
    <w:rsid w:val="00F457D4"/>
    <w:rsid w:val="00F45D7F"/>
    <w:rsid w:val="00F51B1F"/>
    <w:rsid w:val="00F529AC"/>
    <w:rsid w:val="00F55B78"/>
    <w:rsid w:val="00F603CC"/>
    <w:rsid w:val="00F60F6E"/>
    <w:rsid w:val="00F62715"/>
    <w:rsid w:val="00F6695B"/>
    <w:rsid w:val="00F672ED"/>
    <w:rsid w:val="00F67D63"/>
    <w:rsid w:val="00F7135F"/>
    <w:rsid w:val="00F753AF"/>
    <w:rsid w:val="00F75469"/>
    <w:rsid w:val="00F80B7A"/>
    <w:rsid w:val="00F836FE"/>
    <w:rsid w:val="00F90C3D"/>
    <w:rsid w:val="00F91EED"/>
    <w:rsid w:val="00F96127"/>
    <w:rsid w:val="00FA1076"/>
    <w:rsid w:val="00FA7105"/>
    <w:rsid w:val="00FB0EAA"/>
    <w:rsid w:val="00FB19FD"/>
    <w:rsid w:val="00FB5678"/>
    <w:rsid w:val="00FC27D4"/>
    <w:rsid w:val="00FC2A63"/>
    <w:rsid w:val="00FC3463"/>
    <w:rsid w:val="00FC36FB"/>
    <w:rsid w:val="00FC7615"/>
    <w:rsid w:val="00FD16B5"/>
    <w:rsid w:val="00FD64A2"/>
    <w:rsid w:val="00FE1D89"/>
    <w:rsid w:val="00FE2430"/>
    <w:rsid w:val="00FE2876"/>
    <w:rsid w:val="00FE37C1"/>
    <w:rsid w:val="00FE7519"/>
    <w:rsid w:val="00FF0181"/>
    <w:rsid w:val="00FF0C55"/>
    <w:rsid w:val="00FF46A0"/>
    <w:rsid w:val="00FF5532"/>
    <w:rsid w:val="00FF59B9"/>
    <w:rsid w:val="00FF65E3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CD230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D2308"/>
    <w:rPr>
      <w:rFonts w:ascii="Times New Roman" w:eastAsia="Times New Roman" w:hAnsi="Times New Roman"/>
      <w:sz w:val="24"/>
      <w:szCs w:val="24"/>
      <w:lang w:val="uk-UA"/>
    </w:rPr>
  </w:style>
  <w:style w:type="character" w:styleId="ac">
    <w:name w:val="Hyperlink"/>
    <w:uiPriority w:val="99"/>
    <w:semiHidden/>
    <w:unhideWhenUsed/>
    <w:rsid w:val="00EC2A9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C2A9A"/>
    <w:rPr>
      <w:color w:val="800080"/>
      <w:u w:val="single"/>
    </w:rPr>
  </w:style>
  <w:style w:type="paragraph" w:customStyle="1" w:styleId="font5">
    <w:name w:val="font5"/>
    <w:basedOn w:val="a"/>
    <w:rsid w:val="00EC2A9A"/>
    <w:pP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font6">
    <w:name w:val="font6"/>
    <w:basedOn w:val="a"/>
    <w:rsid w:val="00EC2A9A"/>
    <w:pP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font7">
    <w:name w:val="font7"/>
    <w:basedOn w:val="a"/>
    <w:rsid w:val="00EC2A9A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8">
    <w:name w:val="font8"/>
    <w:basedOn w:val="a"/>
    <w:rsid w:val="00EC2A9A"/>
    <w:pPr>
      <w:spacing w:before="100" w:beforeAutospacing="1" w:after="100" w:afterAutospacing="1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font9">
    <w:name w:val="font9"/>
    <w:basedOn w:val="a"/>
    <w:rsid w:val="00EC2A9A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10">
    <w:name w:val="font10"/>
    <w:basedOn w:val="a"/>
    <w:rsid w:val="00EC2A9A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4">
    <w:name w:val="xl64"/>
    <w:basedOn w:val="a"/>
    <w:rsid w:val="00EC2A9A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65">
    <w:name w:val="xl65"/>
    <w:basedOn w:val="a"/>
    <w:rsid w:val="00EC2A9A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6">
    <w:name w:val="xl66"/>
    <w:basedOn w:val="a"/>
    <w:rsid w:val="00EC2A9A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67">
    <w:name w:val="xl67"/>
    <w:basedOn w:val="a"/>
    <w:rsid w:val="00EC2A9A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69">
    <w:name w:val="xl6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70">
    <w:name w:val="xl7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1">
    <w:name w:val="xl71"/>
    <w:basedOn w:val="a"/>
    <w:rsid w:val="00EC2A9A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C2A9A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3">
    <w:name w:val="xl73"/>
    <w:basedOn w:val="a"/>
    <w:rsid w:val="00EC2A9A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4">
    <w:name w:val="xl74"/>
    <w:basedOn w:val="a"/>
    <w:rsid w:val="00EC2A9A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/>
    </w:rPr>
  </w:style>
  <w:style w:type="paragraph" w:customStyle="1" w:styleId="xl75">
    <w:name w:val="xl75"/>
    <w:basedOn w:val="a"/>
    <w:rsid w:val="00EC2A9A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  <w:lang w:val="ru-RU"/>
    </w:rPr>
  </w:style>
  <w:style w:type="paragraph" w:customStyle="1" w:styleId="xl76">
    <w:name w:val="xl76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/>
    </w:rPr>
  </w:style>
  <w:style w:type="paragraph" w:customStyle="1" w:styleId="xl77">
    <w:name w:val="xl7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C2A9A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9">
    <w:name w:val="xl7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80">
    <w:name w:val="xl8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81">
    <w:name w:val="xl81"/>
    <w:basedOn w:val="a"/>
    <w:rsid w:val="00EC2A9A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2">
    <w:name w:val="xl82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3">
    <w:name w:val="xl83"/>
    <w:basedOn w:val="a"/>
    <w:rsid w:val="00EC2A9A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84">
    <w:name w:val="xl84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5">
    <w:name w:val="xl85"/>
    <w:basedOn w:val="a"/>
    <w:rsid w:val="00EC2A9A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6">
    <w:name w:val="xl86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7">
    <w:name w:val="xl87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8">
    <w:name w:val="xl8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9">
    <w:name w:val="xl8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0">
    <w:name w:val="xl9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1">
    <w:name w:val="xl9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92">
    <w:name w:val="xl92"/>
    <w:basedOn w:val="a"/>
    <w:rsid w:val="00EC2A9A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C2A9A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4">
    <w:name w:val="xl9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5">
    <w:name w:val="xl9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8"/>
      <w:szCs w:val="38"/>
      <w:lang w:val="ru-RU"/>
    </w:rPr>
  </w:style>
  <w:style w:type="paragraph" w:customStyle="1" w:styleId="xl96">
    <w:name w:val="xl9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7">
    <w:name w:val="xl97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8"/>
      <w:szCs w:val="38"/>
      <w:lang w:val="ru-RU"/>
    </w:rPr>
  </w:style>
  <w:style w:type="paragraph" w:customStyle="1" w:styleId="xl99">
    <w:name w:val="xl9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00">
    <w:name w:val="xl100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01">
    <w:name w:val="xl10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C2A9A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C2A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04">
    <w:name w:val="xl104"/>
    <w:basedOn w:val="a"/>
    <w:rsid w:val="00EC2A9A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105">
    <w:name w:val="xl105"/>
    <w:basedOn w:val="a"/>
    <w:rsid w:val="00EC2A9A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06">
    <w:name w:val="xl106"/>
    <w:basedOn w:val="a"/>
    <w:rsid w:val="00EC2A9A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8">
    <w:name w:val="xl10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9">
    <w:name w:val="xl109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0">
    <w:name w:val="xl11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3">
    <w:name w:val="xl113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4">
    <w:name w:val="xl11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15">
    <w:name w:val="xl11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6">
    <w:name w:val="xl11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7">
    <w:name w:val="xl117"/>
    <w:basedOn w:val="a"/>
    <w:rsid w:val="00EC2A9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8">
    <w:name w:val="xl118"/>
    <w:basedOn w:val="a"/>
    <w:rsid w:val="00EC2A9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19">
    <w:name w:val="xl119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20">
    <w:name w:val="xl120"/>
    <w:basedOn w:val="a"/>
    <w:rsid w:val="00EC2A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21">
    <w:name w:val="xl121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22">
    <w:name w:val="xl122"/>
    <w:basedOn w:val="a"/>
    <w:rsid w:val="00EC2A9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23">
    <w:name w:val="xl123"/>
    <w:basedOn w:val="a"/>
    <w:rsid w:val="00EC2A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24">
    <w:name w:val="xl124"/>
    <w:basedOn w:val="a"/>
    <w:rsid w:val="00EC2A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/>
    </w:rPr>
  </w:style>
  <w:style w:type="paragraph" w:customStyle="1" w:styleId="xl125">
    <w:name w:val="xl125"/>
    <w:basedOn w:val="a"/>
    <w:rsid w:val="00EC2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26">
    <w:name w:val="xl126"/>
    <w:basedOn w:val="a"/>
    <w:rsid w:val="00EC2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27">
    <w:name w:val="xl127"/>
    <w:basedOn w:val="a"/>
    <w:rsid w:val="00EC2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28">
    <w:name w:val="xl128"/>
    <w:basedOn w:val="a"/>
    <w:rsid w:val="00EC2A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29">
    <w:name w:val="xl129"/>
    <w:basedOn w:val="a"/>
    <w:rsid w:val="00EC2A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0">
    <w:name w:val="xl130"/>
    <w:basedOn w:val="a"/>
    <w:rsid w:val="00EC2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1">
    <w:name w:val="xl131"/>
    <w:basedOn w:val="a"/>
    <w:rsid w:val="00EC2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32">
    <w:name w:val="xl132"/>
    <w:basedOn w:val="a"/>
    <w:rsid w:val="00EC2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33">
    <w:name w:val="xl133"/>
    <w:basedOn w:val="a"/>
    <w:rsid w:val="00EC2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8"/>
      <w:szCs w:val="38"/>
      <w:lang w:val="ru-RU"/>
    </w:rPr>
  </w:style>
  <w:style w:type="paragraph" w:customStyle="1" w:styleId="xl134">
    <w:name w:val="xl134"/>
    <w:basedOn w:val="a"/>
    <w:rsid w:val="00EC2A9A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135">
    <w:name w:val="xl13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36">
    <w:name w:val="xl13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37">
    <w:name w:val="xl137"/>
    <w:basedOn w:val="a"/>
    <w:rsid w:val="00EC2A9A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38">
    <w:name w:val="xl138"/>
    <w:basedOn w:val="a"/>
    <w:rsid w:val="00EC2A9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9">
    <w:name w:val="xl139"/>
    <w:basedOn w:val="a"/>
    <w:rsid w:val="00EC2A9A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40">
    <w:name w:val="xl140"/>
    <w:basedOn w:val="a"/>
    <w:rsid w:val="00EC2A9A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41">
    <w:name w:val="xl141"/>
    <w:basedOn w:val="a"/>
    <w:rsid w:val="00EC2A9A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42">
    <w:name w:val="xl142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44">
    <w:name w:val="xl144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45">
    <w:name w:val="xl145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46">
    <w:name w:val="xl14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47">
    <w:name w:val="xl14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48">
    <w:name w:val="xl14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49">
    <w:name w:val="xl14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50">
    <w:name w:val="xl15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51">
    <w:name w:val="xl15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52">
    <w:name w:val="xl15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53">
    <w:name w:val="xl15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54">
    <w:name w:val="xl15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55">
    <w:name w:val="xl155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56">
    <w:name w:val="xl156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57">
    <w:name w:val="xl157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58">
    <w:name w:val="xl158"/>
    <w:basedOn w:val="a"/>
    <w:rsid w:val="00EC2A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59">
    <w:name w:val="xl159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0">
    <w:name w:val="xl160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1">
    <w:name w:val="xl16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2">
    <w:name w:val="xl16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3">
    <w:name w:val="xl163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4">
    <w:name w:val="xl164"/>
    <w:basedOn w:val="a"/>
    <w:rsid w:val="00EC2A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5">
    <w:name w:val="xl16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6">
    <w:name w:val="xl16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7">
    <w:name w:val="xl167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8">
    <w:name w:val="xl16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9">
    <w:name w:val="xl16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70">
    <w:name w:val="xl17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73">
    <w:name w:val="xl17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74">
    <w:name w:val="xl17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75">
    <w:name w:val="xl17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76">
    <w:name w:val="xl17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77">
    <w:name w:val="xl177"/>
    <w:basedOn w:val="a"/>
    <w:rsid w:val="00EC2A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78">
    <w:name w:val="xl17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79">
    <w:name w:val="xl179"/>
    <w:basedOn w:val="a"/>
    <w:rsid w:val="00EC2A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0">
    <w:name w:val="xl180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1">
    <w:name w:val="xl181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2">
    <w:name w:val="xl18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83">
    <w:name w:val="xl183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84">
    <w:name w:val="xl184"/>
    <w:basedOn w:val="a"/>
    <w:rsid w:val="00EC2A9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85">
    <w:name w:val="xl18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86">
    <w:name w:val="xl18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8"/>
      <w:szCs w:val="38"/>
      <w:lang w:val="ru-RU"/>
    </w:rPr>
  </w:style>
  <w:style w:type="paragraph" w:customStyle="1" w:styleId="xl187">
    <w:name w:val="xl187"/>
    <w:basedOn w:val="a"/>
    <w:rsid w:val="00EC2A9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88">
    <w:name w:val="xl188"/>
    <w:basedOn w:val="a"/>
    <w:rsid w:val="00EC2A9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89">
    <w:name w:val="xl189"/>
    <w:basedOn w:val="a"/>
    <w:rsid w:val="00EC2A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90">
    <w:name w:val="xl190"/>
    <w:basedOn w:val="a"/>
    <w:rsid w:val="00EC2A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91">
    <w:name w:val="xl191"/>
    <w:basedOn w:val="a"/>
    <w:rsid w:val="00EC2A9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92">
    <w:name w:val="xl192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93">
    <w:name w:val="xl19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94">
    <w:name w:val="xl194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95">
    <w:name w:val="xl19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96">
    <w:name w:val="xl196"/>
    <w:basedOn w:val="a"/>
    <w:rsid w:val="00EC2A9A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98">
    <w:name w:val="xl198"/>
    <w:basedOn w:val="a"/>
    <w:rsid w:val="00EC2A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99">
    <w:name w:val="xl199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0">
    <w:name w:val="xl200"/>
    <w:basedOn w:val="a"/>
    <w:rsid w:val="00EC2A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1">
    <w:name w:val="xl201"/>
    <w:basedOn w:val="a"/>
    <w:rsid w:val="00EC2A9A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2">
    <w:name w:val="xl20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3">
    <w:name w:val="xl203"/>
    <w:basedOn w:val="a"/>
    <w:rsid w:val="00EC2A9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  <w:lang w:val="ru-RU"/>
    </w:rPr>
  </w:style>
  <w:style w:type="paragraph" w:customStyle="1" w:styleId="xl204">
    <w:name w:val="xl204"/>
    <w:basedOn w:val="a"/>
    <w:rsid w:val="00EC2A9A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05">
    <w:name w:val="xl205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C2A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7">
    <w:name w:val="xl207"/>
    <w:basedOn w:val="a"/>
    <w:rsid w:val="00EC2A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8">
    <w:name w:val="xl208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9">
    <w:name w:val="xl209"/>
    <w:basedOn w:val="a"/>
    <w:rsid w:val="00EC2A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0">
    <w:name w:val="xl210"/>
    <w:basedOn w:val="a"/>
    <w:rsid w:val="00EC2A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1">
    <w:name w:val="xl211"/>
    <w:basedOn w:val="a"/>
    <w:rsid w:val="00EC2A9A"/>
    <w:pPr>
      <w:spacing w:before="100" w:beforeAutospacing="1" w:after="100" w:afterAutospacing="1"/>
    </w:pPr>
    <w:rPr>
      <w:b/>
      <w:bCs/>
      <w:color w:val="FF0000"/>
      <w:sz w:val="32"/>
      <w:szCs w:val="32"/>
      <w:lang w:val="ru-RU"/>
    </w:rPr>
  </w:style>
  <w:style w:type="paragraph" w:customStyle="1" w:styleId="xl212">
    <w:name w:val="xl212"/>
    <w:basedOn w:val="a"/>
    <w:rsid w:val="00EC2A9A"/>
    <w:pPr>
      <w:spacing w:before="100" w:beforeAutospacing="1" w:after="100" w:afterAutospacing="1"/>
    </w:pPr>
    <w:rPr>
      <w:b/>
      <w:bCs/>
      <w:color w:val="FF0000"/>
      <w:sz w:val="32"/>
      <w:szCs w:val="32"/>
      <w:lang w:val="ru-RU"/>
    </w:rPr>
  </w:style>
  <w:style w:type="paragraph" w:customStyle="1" w:styleId="xl213">
    <w:name w:val="xl213"/>
    <w:basedOn w:val="a"/>
    <w:rsid w:val="00EC2A9A"/>
    <w:pPr>
      <w:spacing w:before="100" w:beforeAutospacing="1" w:after="100" w:afterAutospacing="1"/>
    </w:pPr>
    <w:rPr>
      <w:b/>
      <w:bCs/>
      <w:color w:val="FF0000"/>
      <w:sz w:val="32"/>
      <w:szCs w:val="32"/>
      <w:lang w:val="ru-RU"/>
    </w:rPr>
  </w:style>
  <w:style w:type="paragraph" w:customStyle="1" w:styleId="xl214">
    <w:name w:val="xl214"/>
    <w:basedOn w:val="a"/>
    <w:rsid w:val="00EC2A9A"/>
    <w:pPr>
      <w:spacing w:before="100" w:beforeAutospacing="1" w:after="100" w:afterAutospacing="1"/>
      <w:jc w:val="right"/>
      <w:textAlignment w:val="top"/>
    </w:pPr>
    <w:rPr>
      <w:b/>
      <w:bCs/>
      <w:color w:val="FF0000"/>
      <w:sz w:val="38"/>
      <w:szCs w:val="38"/>
      <w:lang w:val="ru-RU"/>
    </w:rPr>
  </w:style>
  <w:style w:type="paragraph" w:customStyle="1" w:styleId="xl215">
    <w:name w:val="xl215"/>
    <w:basedOn w:val="a"/>
    <w:rsid w:val="00EC2A9A"/>
    <w:pPr>
      <w:spacing w:before="100" w:beforeAutospacing="1" w:after="100" w:afterAutospacing="1"/>
    </w:pPr>
    <w:rPr>
      <w:b/>
      <w:bCs/>
      <w:color w:val="FF0000"/>
      <w:sz w:val="38"/>
      <w:szCs w:val="38"/>
      <w:lang w:val="ru-RU"/>
    </w:rPr>
  </w:style>
  <w:style w:type="paragraph" w:customStyle="1" w:styleId="xl216">
    <w:name w:val="xl216"/>
    <w:basedOn w:val="a"/>
    <w:rsid w:val="00EC2A9A"/>
    <w:pPr>
      <w:spacing w:before="100" w:beforeAutospacing="1" w:after="100" w:afterAutospacing="1"/>
      <w:textAlignment w:val="top"/>
    </w:pPr>
    <w:rPr>
      <w:b/>
      <w:bCs/>
      <w:color w:val="FF0000"/>
      <w:sz w:val="38"/>
      <w:szCs w:val="38"/>
      <w:lang w:val="ru-RU"/>
    </w:rPr>
  </w:style>
  <w:style w:type="paragraph" w:customStyle="1" w:styleId="xl217">
    <w:name w:val="xl217"/>
    <w:basedOn w:val="a"/>
    <w:rsid w:val="00EC2A9A"/>
    <w:pPr>
      <w:spacing w:before="100" w:beforeAutospacing="1" w:after="100" w:afterAutospacing="1"/>
    </w:pPr>
    <w:rPr>
      <w:color w:val="FF0000"/>
      <w:sz w:val="32"/>
      <w:szCs w:val="32"/>
      <w:lang w:val="ru-RU"/>
    </w:rPr>
  </w:style>
  <w:style w:type="paragraph" w:customStyle="1" w:styleId="xl218">
    <w:name w:val="xl218"/>
    <w:basedOn w:val="a"/>
    <w:rsid w:val="00EC2A9A"/>
    <w:pPr>
      <w:spacing w:before="100" w:beforeAutospacing="1" w:after="100" w:afterAutospacing="1"/>
      <w:jc w:val="right"/>
      <w:textAlignment w:val="top"/>
    </w:pPr>
    <w:rPr>
      <w:b/>
      <w:bCs/>
      <w:color w:val="FF0000"/>
      <w:sz w:val="32"/>
      <w:szCs w:val="32"/>
      <w:lang w:val="ru-RU"/>
    </w:rPr>
  </w:style>
  <w:style w:type="paragraph" w:customStyle="1" w:styleId="xl219">
    <w:name w:val="xl219"/>
    <w:basedOn w:val="a"/>
    <w:rsid w:val="00EC2A9A"/>
    <w:pPr>
      <w:spacing w:before="100" w:beforeAutospacing="1" w:after="100" w:afterAutospacing="1"/>
    </w:pPr>
    <w:rPr>
      <w:b/>
      <w:bCs/>
      <w:color w:val="FF0000"/>
      <w:sz w:val="32"/>
      <w:szCs w:val="32"/>
      <w:lang w:val="ru-RU"/>
    </w:rPr>
  </w:style>
  <w:style w:type="paragraph" w:customStyle="1" w:styleId="xl220">
    <w:name w:val="xl220"/>
    <w:basedOn w:val="a"/>
    <w:rsid w:val="00EC2A9A"/>
    <w:pPr>
      <w:spacing w:before="100" w:beforeAutospacing="1" w:after="100" w:afterAutospacing="1"/>
      <w:textAlignment w:val="top"/>
    </w:pPr>
    <w:rPr>
      <w:b/>
      <w:bCs/>
      <w:color w:val="FF0000"/>
      <w:sz w:val="38"/>
      <w:szCs w:val="38"/>
      <w:lang w:val="ru-RU"/>
    </w:rPr>
  </w:style>
  <w:style w:type="paragraph" w:customStyle="1" w:styleId="xl221">
    <w:name w:val="xl221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22">
    <w:name w:val="xl222"/>
    <w:basedOn w:val="a"/>
    <w:rsid w:val="00EC2A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4"/>
      <w:szCs w:val="34"/>
      <w:lang w:val="ru-RU"/>
    </w:rPr>
  </w:style>
  <w:style w:type="paragraph" w:customStyle="1" w:styleId="xl223">
    <w:name w:val="xl223"/>
    <w:basedOn w:val="a"/>
    <w:rsid w:val="00EC2A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4"/>
      <w:szCs w:val="34"/>
      <w:lang w:val="ru-RU"/>
    </w:rPr>
  </w:style>
  <w:style w:type="paragraph" w:customStyle="1" w:styleId="xl224">
    <w:name w:val="xl224"/>
    <w:basedOn w:val="a"/>
    <w:rsid w:val="00EC2A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4"/>
      <w:szCs w:val="34"/>
      <w:lang w:val="ru-RU"/>
    </w:rPr>
  </w:style>
  <w:style w:type="paragraph" w:customStyle="1" w:styleId="xl225">
    <w:name w:val="xl225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226">
    <w:name w:val="xl226"/>
    <w:basedOn w:val="a"/>
    <w:rsid w:val="00EC2A9A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227">
    <w:name w:val="xl227"/>
    <w:basedOn w:val="a"/>
    <w:rsid w:val="00EC2A9A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228">
    <w:name w:val="xl228"/>
    <w:basedOn w:val="a"/>
    <w:rsid w:val="00EC2A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C2A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0">
    <w:name w:val="xl23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1">
    <w:name w:val="xl23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2">
    <w:name w:val="xl23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33">
    <w:name w:val="xl23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34">
    <w:name w:val="xl234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8"/>
      <w:szCs w:val="38"/>
      <w:lang w:val="ru-RU"/>
    </w:rPr>
  </w:style>
  <w:style w:type="paragraph" w:customStyle="1" w:styleId="xl235">
    <w:name w:val="xl235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8"/>
      <w:szCs w:val="38"/>
      <w:lang w:val="ru-RU"/>
    </w:rPr>
  </w:style>
  <w:style w:type="paragraph" w:customStyle="1" w:styleId="xl236">
    <w:name w:val="xl236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37">
    <w:name w:val="xl237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4"/>
      <w:szCs w:val="34"/>
      <w:lang w:val="ru-RU"/>
    </w:rPr>
  </w:style>
  <w:style w:type="paragraph" w:customStyle="1" w:styleId="xl238">
    <w:name w:val="xl238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4"/>
      <w:szCs w:val="34"/>
      <w:lang w:val="ru-RU"/>
    </w:rPr>
  </w:style>
  <w:style w:type="paragraph" w:customStyle="1" w:styleId="xl239">
    <w:name w:val="xl239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0">
    <w:name w:val="xl24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41">
    <w:name w:val="xl24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42">
    <w:name w:val="xl24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  <w:lang w:val="ru-RU"/>
    </w:rPr>
  </w:style>
  <w:style w:type="paragraph" w:customStyle="1" w:styleId="xl244">
    <w:name w:val="xl24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  <w:lang w:val="ru-RU"/>
    </w:rPr>
  </w:style>
  <w:style w:type="paragraph" w:customStyle="1" w:styleId="xl245">
    <w:name w:val="xl24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47">
    <w:name w:val="xl24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48">
    <w:name w:val="xl24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8"/>
      <w:szCs w:val="28"/>
      <w:lang w:val="ru-RU"/>
    </w:rPr>
  </w:style>
  <w:style w:type="paragraph" w:customStyle="1" w:styleId="xl249">
    <w:name w:val="xl24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xl250">
    <w:name w:val="xl25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xl251">
    <w:name w:val="xl25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52">
    <w:name w:val="xl25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53">
    <w:name w:val="xl25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54">
    <w:name w:val="xl25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55">
    <w:name w:val="xl25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56">
    <w:name w:val="xl25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257">
    <w:name w:val="xl25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58">
    <w:name w:val="xl25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59">
    <w:name w:val="xl25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60">
    <w:name w:val="xl26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61">
    <w:name w:val="xl26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  <w:lang w:val="ru-RU"/>
    </w:rPr>
  </w:style>
  <w:style w:type="paragraph" w:customStyle="1" w:styleId="xl263">
    <w:name w:val="xl26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8"/>
      <w:szCs w:val="38"/>
      <w:lang w:val="ru-RU"/>
    </w:rPr>
  </w:style>
  <w:style w:type="paragraph" w:customStyle="1" w:styleId="xl264">
    <w:name w:val="xl26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65">
    <w:name w:val="xl26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66">
    <w:name w:val="xl26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267">
    <w:name w:val="xl26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8"/>
      <w:szCs w:val="28"/>
      <w:lang w:val="ru-RU"/>
    </w:rPr>
  </w:style>
  <w:style w:type="paragraph" w:customStyle="1" w:styleId="xl268">
    <w:name w:val="xl26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4"/>
      <w:szCs w:val="34"/>
      <w:lang w:val="ru-RU"/>
    </w:rPr>
  </w:style>
  <w:style w:type="paragraph" w:customStyle="1" w:styleId="xl269">
    <w:name w:val="xl26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70">
    <w:name w:val="xl27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71">
    <w:name w:val="xl27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72">
    <w:name w:val="xl272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73">
    <w:name w:val="xl273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74">
    <w:name w:val="xl274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75">
    <w:name w:val="xl275"/>
    <w:basedOn w:val="a"/>
    <w:rsid w:val="00EC2A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xl276">
    <w:name w:val="xl276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xl277">
    <w:name w:val="xl277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78">
    <w:name w:val="xl27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79">
    <w:name w:val="xl279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80">
    <w:name w:val="xl280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81">
    <w:name w:val="xl281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82">
    <w:name w:val="xl282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83">
    <w:name w:val="xl283"/>
    <w:basedOn w:val="a"/>
    <w:rsid w:val="00EC2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84">
    <w:name w:val="xl28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85">
    <w:name w:val="xl28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86">
    <w:name w:val="xl28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8"/>
      <w:szCs w:val="28"/>
      <w:lang w:val="ru-RU"/>
    </w:rPr>
  </w:style>
  <w:style w:type="paragraph" w:customStyle="1" w:styleId="xl287">
    <w:name w:val="xl28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288">
    <w:name w:val="xl28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8"/>
      <w:szCs w:val="28"/>
      <w:lang w:val="ru-RU"/>
    </w:rPr>
  </w:style>
  <w:style w:type="paragraph" w:customStyle="1" w:styleId="xl289">
    <w:name w:val="xl28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38"/>
      <w:szCs w:val="38"/>
      <w:lang w:val="ru-RU"/>
    </w:rPr>
  </w:style>
  <w:style w:type="paragraph" w:customStyle="1" w:styleId="xl290">
    <w:name w:val="xl29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8"/>
      <w:szCs w:val="38"/>
      <w:lang w:val="ru-RU"/>
    </w:rPr>
  </w:style>
  <w:style w:type="paragraph" w:customStyle="1" w:styleId="xl291">
    <w:name w:val="xl29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34"/>
      <w:szCs w:val="34"/>
      <w:lang w:val="ru-RU"/>
    </w:rPr>
  </w:style>
  <w:style w:type="paragraph" w:customStyle="1" w:styleId="xl292">
    <w:name w:val="xl29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4"/>
      <w:szCs w:val="34"/>
      <w:lang w:val="ru-RU"/>
    </w:rPr>
  </w:style>
  <w:style w:type="paragraph" w:customStyle="1" w:styleId="xl293">
    <w:name w:val="xl29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294">
    <w:name w:val="xl29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295">
    <w:name w:val="xl29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296">
    <w:name w:val="xl29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8"/>
      <w:szCs w:val="38"/>
      <w:lang w:val="ru-RU"/>
    </w:rPr>
  </w:style>
  <w:style w:type="paragraph" w:customStyle="1" w:styleId="xl297">
    <w:name w:val="xl29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4"/>
      <w:szCs w:val="34"/>
      <w:lang w:val="ru-RU"/>
    </w:rPr>
  </w:style>
  <w:style w:type="paragraph" w:customStyle="1" w:styleId="xl298">
    <w:name w:val="xl29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4"/>
      <w:szCs w:val="34"/>
      <w:lang w:val="ru-RU"/>
    </w:rPr>
  </w:style>
  <w:style w:type="paragraph" w:customStyle="1" w:styleId="xl299">
    <w:name w:val="xl29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xl300">
    <w:name w:val="xl300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301">
    <w:name w:val="xl301"/>
    <w:basedOn w:val="a"/>
    <w:rsid w:val="00EC2A9A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302">
    <w:name w:val="xl30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03">
    <w:name w:val="xl303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04">
    <w:name w:val="xl30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05">
    <w:name w:val="xl305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306">
    <w:name w:val="xl30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07">
    <w:name w:val="xl30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08">
    <w:name w:val="xl308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309">
    <w:name w:val="xl30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310">
    <w:name w:val="xl310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311">
    <w:name w:val="xl311"/>
    <w:basedOn w:val="a"/>
    <w:rsid w:val="00EC2A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12">
    <w:name w:val="xl312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313">
    <w:name w:val="xl31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314">
    <w:name w:val="xl31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315">
    <w:name w:val="xl315"/>
    <w:basedOn w:val="a"/>
    <w:rsid w:val="00EC2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16">
    <w:name w:val="xl316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317">
    <w:name w:val="xl317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318">
    <w:name w:val="xl318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319">
    <w:name w:val="xl319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320">
    <w:name w:val="xl320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321">
    <w:name w:val="xl321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322">
    <w:name w:val="xl322"/>
    <w:basedOn w:val="a"/>
    <w:rsid w:val="00EC2A9A"/>
    <w:pP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323">
    <w:name w:val="xl323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324">
    <w:name w:val="xl324"/>
    <w:basedOn w:val="a"/>
    <w:rsid w:val="00EC2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325">
    <w:name w:val="xl325"/>
    <w:basedOn w:val="a"/>
    <w:rsid w:val="00EC2A9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326">
    <w:name w:val="xl326"/>
    <w:basedOn w:val="a"/>
    <w:rsid w:val="00EC2A9A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327">
    <w:name w:val="xl327"/>
    <w:basedOn w:val="a"/>
    <w:rsid w:val="00EC2A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328">
    <w:name w:val="xl328"/>
    <w:basedOn w:val="a"/>
    <w:rsid w:val="00EC2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329">
    <w:name w:val="xl329"/>
    <w:basedOn w:val="a"/>
    <w:rsid w:val="00EC2A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30">
    <w:name w:val="xl330"/>
    <w:basedOn w:val="a"/>
    <w:rsid w:val="00EC2A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31">
    <w:name w:val="xl331"/>
    <w:basedOn w:val="a"/>
    <w:rsid w:val="00EC2A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32">
    <w:name w:val="xl332"/>
    <w:basedOn w:val="a"/>
    <w:rsid w:val="00EC2A9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33">
    <w:name w:val="xl333"/>
    <w:basedOn w:val="a"/>
    <w:rsid w:val="00EC2A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34">
    <w:name w:val="xl334"/>
    <w:basedOn w:val="a"/>
    <w:rsid w:val="00EC2A9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35">
    <w:name w:val="xl335"/>
    <w:basedOn w:val="a"/>
    <w:rsid w:val="00EC2A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36">
    <w:name w:val="xl336"/>
    <w:basedOn w:val="a"/>
    <w:rsid w:val="00EC2A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37">
    <w:name w:val="xl337"/>
    <w:basedOn w:val="a"/>
    <w:rsid w:val="00EC2A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38">
    <w:name w:val="xl338"/>
    <w:basedOn w:val="a"/>
    <w:rsid w:val="00EC2A9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39">
    <w:name w:val="xl339"/>
    <w:basedOn w:val="a"/>
    <w:rsid w:val="00EC2A9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40">
    <w:name w:val="xl340"/>
    <w:basedOn w:val="a"/>
    <w:rsid w:val="00EC2A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41">
    <w:name w:val="xl341"/>
    <w:basedOn w:val="a"/>
    <w:rsid w:val="00EC2A9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42">
    <w:name w:val="xl342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343">
    <w:name w:val="xl343"/>
    <w:basedOn w:val="a"/>
    <w:rsid w:val="00EC2A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344">
    <w:name w:val="xl344"/>
    <w:basedOn w:val="a"/>
    <w:rsid w:val="00EC2A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345">
    <w:name w:val="xl345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346">
    <w:name w:val="xl346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47">
    <w:name w:val="xl347"/>
    <w:basedOn w:val="a"/>
    <w:rsid w:val="00EC2A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348">
    <w:name w:val="xl348"/>
    <w:basedOn w:val="a"/>
    <w:rsid w:val="00EC2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349">
    <w:name w:val="xl349"/>
    <w:basedOn w:val="a"/>
    <w:rsid w:val="00EC2A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350">
    <w:name w:val="xl350"/>
    <w:basedOn w:val="a"/>
    <w:rsid w:val="00EC2A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51">
    <w:name w:val="xl351"/>
    <w:basedOn w:val="a"/>
    <w:rsid w:val="00EC2A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52">
    <w:name w:val="xl352"/>
    <w:basedOn w:val="a"/>
    <w:rsid w:val="00EC2A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53">
    <w:name w:val="xl353"/>
    <w:basedOn w:val="a"/>
    <w:rsid w:val="00EC2A9A"/>
    <w:pPr>
      <w:spacing w:before="100" w:beforeAutospacing="1" w:after="100" w:afterAutospacing="1"/>
      <w:textAlignment w:val="top"/>
    </w:pPr>
    <w:rPr>
      <w:b/>
      <w:bCs/>
      <w:color w:val="000000"/>
      <w:sz w:val="52"/>
      <w:szCs w:val="52"/>
      <w:lang w:val="ru-RU"/>
    </w:rPr>
  </w:style>
  <w:style w:type="paragraph" w:customStyle="1" w:styleId="xl354">
    <w:name w:val="xl354"/>
    <w:basedOn w:val="a"/>
    <w:rsid w:val="00EC2A9A"/>
    <w:pPr>
      <w:spacing w:before="100" w:beforeAutospacing="1" w:after="100" w:afterAutospacing="1"/>
      <w:jc w:val="center"/>
    </w:pPr>
    <w:rPr>
      <w:b/>
      <w:bCs/>
      <w:color w:val="000000"/>
      <w:sz w:val="48"/>
      <w:szCs w:val="48"/>
      <w:lang w:val="ru-RU"/>
    </w:rPr>
  </w:style>
  <w:style w:type="paragraph" w:customStyle="1" w:styleId="xl355">
    <w:name w:val="xl355"/>
    <w:basedOn w:val="a"/>
    <w:rsid w:val="00EC2A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56">
    <w:name w:val="xl356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57">
    <w:name w:val="xl357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58">
    <w:name w:val="xl358"/>
    <w:basedOn w:val="a"/>
    <w:rsid w:val="00EC2A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4"/>
      <w:szCs w:val="34"/>
      <w:lang w:val="ru-RU"/>
    </w:rPr>
  </w:style>
  <w:style w:type="paragraph" w:customStyle="1" w:styleId="xl359">
    <w:name w:val="xl359"/>
    <w:basedOn w:val="a"/>
    <w:rsid w:val="00EC2A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360">
    <w:name w:val="xl360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361">
    <w:name w:val="xl361"/>
    <w:basedOn w:val="a"/>
    <w:rsid w:val="00EC2A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62">
    <w:name w:val="xl362"/>
    <w:basedOn w:val="a"/>
    <w:rsid w:val="00EC2A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32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32FF6"/>
    <w:rPr>
      <w:rFonts w:ascii="Courier New" w:eastAsia="Times New Roman" w:hAnsi="Courier New" w:cs="Courier New"/>
    </w:rPr>
  </w:style>
  <w:style w:type="paragraph" w:customStyle="1" w:styleId="rvps2">
    <w:name w:val="rvps2"/>
    <w:basedOn w:val="a"/>
    <w:rsid w:val="00660340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660340"/>
  </w:style>
  <w:style w:type="character" w:customStyle="1" w:styleId="rvts11">
    <w:name w:val="rvts11"/>
    <w:basedOn w:val="a0"/>
    <w:rsid w:val="00660340"/>
  </w:style>
  <w:style w:type="paragraph" w:customStyle="1" w:styleId="tj">
    <w:name w:val="tj"/>
    <w:basedOn w:val="a"/>
    <w:rsid w:val="00B33057"/>
    <w:pPr>
      <w:spacing w:before="100" w:beforeAutospacing="1" w:after="100" w:afterAutospacing="1"/>
    </w:pPr>
    <w:rPr>
      <w:lang w:eastAsia="uk-UA"/>
    </w:rPr>
  </w:style>
  <w:style w:type="paragraph" w:customStyle="1" w:styleId="ae">
    <w:name w:val="Знак Знак Знак Знак Знак Знак"/>
    <w:basedOn w:val="a"/>
    <w:rsid w:val="002E1991"/>
    <w:rPr>
      <w:rFonts w:ascii="Verdana" w:eastAsia="Batang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953-18" TargetMode="External"/><Relationship Id="rId13" Type="http://schemas.openxmlformats.org/officeDocument/2006/relationships/hyperlink" Target="http://zakon.rada.gov.ua/laws/show/2456-1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zakon.rada.gov.ua/laws/show/z0953-18" TargetMode="External"/><Relationship Id="rId12" Type="http://schemas.openxmlformats.org/officeDocument/2006/relationships/hyperlink" Target="http://zakon.rada.gov.ua/laws/show/2456-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laws/show/z0953-18" TargetMode="External"/><Relationship Id="rId11" Type="http://schemas.openxmlformats.org/officeDocument/2006/relationships/hyperlink" Target="http://zakon.rada.gov.ua/laws/show/z0953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.rada.gov.ua/laws/show/z0953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953-18" TargetMode="External"/><Relationship Id="rId14" Type="http://schemas.openxmlformats.org/officeDocument/2006/relationships/hyperlink" Target="http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E165-53DB-4E9F-B829-0554DF2F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User416a</cp:lastModifiedBy>
  <cp:revision>119</cp:revision>
  <cp:lastPrinted>2019-12-19T17:03:00Z</cp:lastPrinted>
  <dcterms:created xsi:type="dcterms:W3CDTF">2018-12-07T12:26:00Z</dcterms:created>
  <dcterms:modified xsi:type="dcterms:W3CDTF">2019-12-19T17:03:00Z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1358181133</vt:i4>
  </property>
</Properties>
</file>