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FE" w:rsidRPr="008F399F" w:rsidRDefault="00783CFE" w:rsidP="00783CFE">
      <w:pPr>
        <w:rPr>
          <w:sz w:val="18"/>
          <w:szCs w:val="18"/>
        </w:rPr>
      </w:pPr>
      <w:r w:rsidRPr="002D1955">
        <w:rPr>
          <w:sz w:val="18"/>
          <w:szCs w:val="18"/>
          <w:lang w:val="en-US"/>
        </w:rPr>
        <w:t>v</w:t>
      </w:r>
      <w:r w:rsidRPr="002D1955">
        <w:rPr>
          <w:sz w:val="18"/>
          <w:szCs w:val="18"/>
          <w:lang w:val="ru-RU"/>
        </w:rPr>
        <w:t>-</w:t>
      </w:r>
      <w:r w:rsidRPr="002D1955">
        <w:rPr>
          <w:sz w:val="18"/>
          <w:szCs w:val="18"/>
          <w:lang w:val="en-US"/>
        </w:rPr>
        <w:t>fi</w:t>
      </w:r>
      <w:r w:rsidRPr="002D1955">
        <w:rPr>
          <w:sz w:val="18"/>
          <w:szCs w:val="18"/>
          <w:lang w:val="ru-RU"/>
        </w:rPr>
        <w:t>-0</w:t>
      </w:r>
      <w:r w:rsidR="00420A41">
        <w:rPr>
          <w:sz w:val="18"/>
          <w:szCs w:val="18"/>
          <w:lang w:val="ru-RU"/>
        </w:rPr>
        <w:t>0</w:t>
      </w:r>
      <w:r w:rsidR="00043206">
        <w:rPr>
          <w:sz w:val="18"/>
          <w:szCs w:val="18"/>
          <w:lang w:val="ru-RU"/>
        </w:rPr>
        <w:t>8</w:t>
      </w: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Default="00783CFE" w:rsidP="00783CFE">
      <w:pPr>
        <w:rPr>
          <w:sz w:val="28"/>
          <w:szCs w:val="28"/>
        </w:rPr>
      </w:pPr>
    </w:p>
    <w:p w:rsidR="005A4D5A" w:rsidRPr="003F0B71" w:rsidRDefault="005A4D5A"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outlineLvl w:val="0"/>
        <w:rPr>
          <w:sz w:val="28"/>
          <w:szCs w:val="28"/>
        </w:rPr>
      </w:pPr>
      <w:r w:rsidRPr="003F0B71">
        <w:rPr>
          <w:sz w:val="28"/>
          <w:szCs w:val="28"/>
        </w:rPr>
        <w:t>Про схвалення про</w:t>
      </w:r>
      <w:r w:rsidR="001410A4">
        <w:rPr>
          <w:sz w:val="28"/>
          <w:szCs w:val="28"/>
        </w:rPr>
        <w:t>є</w:t>
      </w:r>
      <w:r w:rsidRPr="003F0B71">
        <w:rPr>
          <w:sz w:val="28"/>
          <w:szCs w:val="28"/>
        </w:rPr>
        <w:t xml:space="preserve">кту рішення </w:t>
      </w:r>
    </w:p>
    <w:p w:rsidR="006C5E47" w:rsidRDefault="00783CFE" w:rsidP="000B0FF6">
      <w:pPr>
        <w:pStyle w:val="a3"/>
        <w:rPr>
          <w:sz w:val="28"/>
          <w:szCs w:val="28"/>
        </w:rPr>
      </w:pPr>
      <w:r w:rsidRPr="003F0B71">
        <w:rPr>
          <w:sz w:val="28"/>
          <w:szCs w:val="28"/>
        </w:rPr>
        <w:t xml:space="preserve">міської ради </w:t>
      </w:r>
      <w:r w:rsidR="000B0FF6">
        <w:rPr>
          <w:sz w:val="28"/>
          <w:szCs w:val="28"/>
        </w:rPr>
        <w:t>«</w:t>
      </w:r>
      <w:r w:rsidR="000B0FF6" w:rsidRPr="00222479">
        <w:rPr>
          <w:sz w:val="28"/>
          <w:szCs w:val="28"/>
        </w:rPr>
        <w:t>Про внесення змін</w:t>
      </w:r>
    </w:p>
    <w:p w:rsidR="006C5E47" w:rsidRDefault="000B0FF6" w:rsidP="000B0FF6">
      <w:pPr>
        <w:pStyle w:val="a3"/>
        <w:rPr>
          <w:sz w:val="28"/>
          <w:szCs w:val="28"/>
        </w:rPr>
      </w:pPr>
      <w:r w:rsidRPr="00222479">
        <w:rPr>
          <w:sz w:val="28"/>
          <w:szCs w:val="28"/>
        </w:rPr>
        <w:t>до</w:t>
      </w:r>
      <w:r w:rsidR="006C5E47">
        <w:rPr>
          <w:sz w:val="28"/>
          <w:szCs w:val="28"/>
        </w:rPr>
        <w:t xml:space="preserve"> </w:t>
      </w:r>
      <w:r w:rsidRPr="00222479">
        <w:rPr>
          <w:sz w:val="28"/>
          <w:szCs w:val="28"/>
        </w:rPr>
        <w:t>рішення міської</w:t>
      </w:r>
      <w:r>
        <w:rPr>
          <w:sz w:val="28"/>
          <w:szCs w:val="28"/>
        </w:rPr>
        <w:t xml:space="preserve"> </w:t>
      </w:r>
      <w:r w:rsidRPr="00222479">
        <w:rPr>
          <w:sz w:val="28"/>
          <w:szCs w:val="28"/>
        </w:rPr>
        <w:t>ради</w:t>
      </w:r>
    </w:p>
    <w:p w:rsidR="006C5E47" w:rsidRDefault="000B0FF6" w:rsidP="000B0FF6">
      <w:pPr>
        <w:pStyle w:val="a3"/>
        <w:rPr>
          <w:sz w:val="28"/>
          <w:szCs w:val="28"/>
        </w:rPr>
      </w:pPr>
      <w:r w:rsidRPr="00222479">
        <w:rPr>
          <w:sz w:val="28"/>
          <w:szCs w:val="28"/>
        </w:rPr>
        <w:t>від 2</w:t>
      </w:r>
      <w:r w:rsidR="00420A41">
        <w:rPr>
          <w:sz w:val="28"/>
          <w:szCs w:val="28"/>
        </w:rPr>
        <w:t>0</w:t>
      </w:r>
      <w:r w:rsidRPr="00222479">
        <w:rPr>
          <w:sz w:val="28"/>
          <w:szCs w:val="28"/>
        </w:rPr>
        <w:t>.12.201</w:t>
      </w:r>
      <w:r w:rsidR="00420A41">
        <w:rPr>
          <w:sz w:val="28"/>
          <w:szCs w:val="28"/>
        </w:rPr>
        <w:t>9</w:t>
      </w:r>
      <w:r w:rsidR="006C5E47">
        <w:rPr>
          <w:sz w:val="28"/>
          <w:szCs w:val="28"/>
        </w:rPr>
        <w:t xml:space="preserve"> </w:t>
      </w:r>
      <w:r w:rsidRPr="00222479">
        <w:rPr>
          <w:sz w:val="28"/>
          <w:szCs w:val="28"/>
        </w:rPr>
        <w:t xml:space="preserve">№ </w:t>
      </w:r>
      <w:r w:rsidR="00420A41">
        <w:rPr>
          <w:sz w:val="28"/>
          <w:szCs w:val="28"/>
        </w:rPr>
        <w:t>56</w:t>
      </w:r>
      <w:r w:rsidRPr="00222479">
        <w:rPr>
          <w:sz w:val="28"/>
          <w:szCs w:val="28"/>
        </w:rPr>
        <w:t>/</w:t>
      </w:r>
      <w:r w:rsidR="00420A41">
        <w:rPr>
          <w:sz w:val="28"/>
          <w:szCs w:val="28"/>
        </w:rPr>
        <w:t>70</w:t>
      </w:r>
      <w:r w:rsidRPr="00222479">
        <w:rPr>
          <w:sz w:val="28"/>
          <w:szCs w:val="28"/>
        </w:rPr>
        <w:t xml:space="preserve"> «Про бюджет</w:t>
      </w:r>
    </w:p>
    <w:p w:rsidR="000B0FF6" w:rsidRPr="00222479" w:rsidRDefault="000B0FF6" w:rsidP="000B0FF6">
      <w:pPr>
        <w:pStyle w:val="a3"/>
        <w:rPr>
          <w:sz w:val="28"/>
          <w:szCs w:val="28"/>
        </w:rPr>
      </w:pPr>
      <w:r w:rsidRPr="00222479">
        <w:rPr>
          <w:sz w:val="28"/>
          <w:szCs w:val="28"/>
        </w:rPr>
        <w:t>міста Миколаєва</w:t>
      </w:r>
      <w:r w:rsidR="006C5E47">
        <w:rPr>
          <w:sz w:val="28"/>
          <w:szCs w:val="28"/>
        </w:rPr>
        <w:t xml:space="preserve"> </w:t>
      </w:r>
      <w:r w:rsidRPr="00222479">
        <w:rPr>
          <w:sz w:val="28"/>
          <w:szCs w:val="28"/>
        </w:rPr>
        <w:t>на 20</w:t>
      </w:r>
      <w:r w:rsidR="00420A41">
        <w:rPr>
          <w:sz w:val="28"/>
          <w:szCs w:val="28"/>
        </w:rPr>
        <w:t>20</w:t>
      </w:r>
      <w:r w:rsidRPr="00222479">
        <w:rPr>
          <w:sz w:val="28"/>
          <w:szCs w:val="28"/>
        </w:rPr>
        <w:t xml:space="preserve"> рік»</w:t>
      </w:r>
    </w:p>
    <w:p w:rsidR="00783CFE" w:rsidRPr="003F0B71" w:rsidRDefault="00783CFE" w:rsidP="000B0FF6">
      <w:pPr>
        <w:rPr>
          <w:sz w:val="28"/>
          <w:szCs w:val="28"/>
        </w:rPr>
      </w:pPr>
    </w:p>
    <w:p w:rsidR="00783CFE" w:rsidRPr="003F0B71" w:rsidRDefault="00783CFE" w:rsidP="00C66F48">
      <w:pPr>
        <w:ind w:firstLine="709"/>
        <w:jc w:val="both"/>
        <w:rPr>
          <w:sz w:val="28"/>
          <w:szCs w:val="28"/>
        </w:rPr>
      </w:pPr>
      <w:r w:rsidRPr="003F0B71">
        <w:rPr>
          <w:sz w:val="28"/>
          <w:szCs w:val="28"/>
        </w:rPr>
        <w:t>Відповідно до Бюджетного кодексу України, розглянувши про</w:t>
      </w:r>
      <w:r w:rsidR="00B15F3A">
        <w:rPr>
          <w:sz w:val="28"/>
          <w:szCs w:val="28"/>
        </w:rPr>
        <w:t>є</w:t>
      </w:r>
      <w:r w:rsidRPr="003F0B71">
        <w:rPr>
          <w:sz w:val="28"/>
          <w:szCs w:val="28"/>
        </w:rPr>
        <w:t xml:space="preserve">кт рішення міської ради «Про внесення змін до рішення міської ради від </w:t>
      </w:r>
      <w:r>
        <w:rPr>
          <w:sz w:val="28"/>
          <w:szCs w:val="28"/>
        </w:rPr>
        <w:t>2</w:t>
      </w:r>
      <w:r w:rsidR="00420A41">
        <w:rPr>
          <w:sz w:val="28"/>
          <w:szCs w:val="28"/>
        </w:rPr>
        <w:t>0</w:t>
      </w:r>
      <w:r w:rsidRPr="003F0B71">
        <w:rPr>
          <w:sz w:val="28"/>
          <w:szCs w:val="28"/>
        </w:rPr>
        <w:t>.</w:t>
      </w:r>
      <w:r>
        <w:rPr>
          <w:sz w:val="28"/>
          <w:szCs w:val="28"/>
        </w:rPr>
        <w:t>12</w:t>
      </w:r>
      <w:r w:rsidRPr="003F0B71">
        <w:rPr>
          <w:sz w:val="28"/>
          <w:szCs w:val="28"/>
        </w:rPr>
        <w:t>.201</w:t>
      </w:r>
      <w:r w:rsidR="00420A41">
        <w:rPr>
          <w:sz w:val="28"/>
          <w:szCs w:val="28"/>
        </w:rPr>
        <w:t>9</w:t>
      </w:r>
      <w:r w:rsidRPr="003F0B71">
        <w:rPr>
          <w:sz w:val="28"/>
          <w:szCs w:val="28"/>
        </w:rPr>
        <w:t xml:space="preserve"> №</w:t>
      </w:r>
      <w:r w:rsidR="006C5E47">
        <w:rPr>
          <w:sz w:val="28"/>
          <w:szCs w:val="28"/>
        </w:rPr>
        <w:t xml:space="preserve"> </w:t>
      </w:r>
      <w:r w:rsidR="00420A41">
        <w:rPr>
          <w:sz w:val="28"/>
          <w:szCs w:val="28"/>
        </w:rPr>
        <w:t>56</w:t>
      </w:r>
      <w:r w:rsidRPr="003F0B71">
        <w:rPr>
          <w:sz w:val="28"/>
          <w:szCs w:val="28"/>
        </w:rPr>
        <w:t>/</w:t>
      </w:r>
      <w:r w:rsidR="00420A41">
        <w:rPr>
          <w:sz w:val="28"/>
          <w:szCs w:val="28"/>
        </w:rPr>
        <w:t>70</w:t>
      </w:r>
      <w:r w:rsidRPr="003F0B71">
        <w:rPr>
          <w:sz w:val="28"/>
          <w:szCs w:val="28"/>
        </w:rPr>
        <w:t xml:space="preserve"> «Про бюджет міста Миколаєва на 20</w:t>
      </w:r>
      <w:r w:rsidR="00420A41">
        <w:rPr>
          <w:sz w:val="28"/>
          <w:szCs w:val="28"/>
        </w:rPr>
        <w:t>20</w:t>
      </w:r>
      <w:r w:rsidRPr="003F0B71">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rsidR="00783CFE" w:rsidRPr="003F0B71" w:rsidRDefault="00783CFE" w:rsidP="00783CFE">
      <w:pPr>
        <w:jc w:val="both"/>
        <w:rPr>
          <w:sz w:val="28"/>
          <w:szCs w:val="28"/>
        </w:rPr>
      </w:pPr>
    </w:p>
    <w:p w:rsidR="00783CFE" w:rsidRPr="003F0B71" w:rsidRDefault="00783CFE" w:rsidP="00783CFE">
      <w:pPr>
        <w:jc w:val="both"/>
        <w:outlineLvl w:val="0"/>
        <w:rPr>
          <w:sz w:val="28"/>
          <w:szCs w:val="28"/>
        </w:rPr>
      </w:pPr>
      <w:r w:rsidRPr="003F0B71">
        <w:rPr>
          <w:sz w:val="28"/>
          <w:szCs w:val="28"/>
        </w:rPr>
        <w:t>ВИРІШИВ:</w:t>
      </w:r>
    </w:p>
    <w:p w:rsidR="00783CFE" w:rsidRPr="003F0B71" w:rsidRDefault="00783CFE" w:rsidP="00783CFE">
      <w:pPr>
        <w:jc w:val="both"/>
        <w:rPr>
          <w:sz w:val="28"/>
          <w:szCs w:val="28"/>
        </w:rPr>
      </w:pPr>
    </w:p>
    <w:p w:rsidR="00783CFE" w:rsidRDefault="00783CFE" w:rsidP="009448F5">
      <w:pPr>
        <w:pStyle w:val="a6"/>
        <w:numPr>
          <w:ilvl w:val="0"/>
          <w:numId w:val="13"/>
        </w:numPr>
        <w:tabs>
          <w:tab w:val="left" w:pos="993"/>
        </w:tabs>
        <w:ind w:left="0" w:firstLine="709"/>
        <w:jc w:val="both"/>
        <w:rPr>
          <w:sz w:val="28"/>
          <w:szCs w:val="28"/>
        </w:rPr>
      </w:pPr>
      <w:r w:rsidRPr="009448F5">
        <w:rPr>
          <w:sz w:val="28"/>
          <w:szCs w:val="28"/>
        </w:rPr>
        <w:t>Схвалити та вине</w:t>
      </w:r>
      <w:r w:rsidR="001410A4" w:rsidRPr="009448F5">
        <w:rPr>
          <w:sz w:val="28"/>
          <w:szCs w:val="28"/>
        </w:rPr>
        <w:t>сти на розгляд міської ради проє</w:t>
      </w:r>
      <w:r w:rsidRPr="009448F5">
        <w:rPr>
          <w:sz w:val="28"/>
          <w:szCs w:val="28"/>
        </w:rPr>
        <w:t>кт рішення «Про внесення змін до рішення міської ради від 2</w:t>
      </w:r>
      <w:r w:rsidR="00420A41">
        <w:rPr>
          <w:sz w:val="28"/>
          <w:szCs w:val="28"/>
        </w:rPr>
        <w:t>0</w:t>
      </w:r>
      <w:r w:rsidRPr="009448F5">
        <w:rPr>
          <w:sz w:val="28"/>
          <w:szCs w:val="28"/>
        </w:rPr>
        <w:t>.12.201</w:t>
      </w:r>
      <w:r w:rsidR="00420A41">
        <w:rPr>
          <w:sz w:val="28"/>
          <w:szCs w:val="28"/>
        </w:rPr>
        <w:t>9</w:t>
      </w:r>
      <w:r w:rsidRPr="009448F5">
        <w:rPr>
          <w:sz w:val="28"/>
          <w:szCs w:val="28"/>
        </w:rPr>
        <w:t xml:space="preserve"> №</w:t>
      </w:r>
      <w:r w:rsidR="006C5E47" w:rsidRPr="009448F5">
        <w:rPr>
          <w:sz w:val="28"/>
          <w:szCs w:val="28"/>
        </w:rPr>
        <w:t xml:space="preserve"> </w:t>
      </w:r>
      <w:r w:rsidR="00420A41">
        <w:rPr>
          <w:sz w:val="28"/>
          <w:szCs w:val="28"/>
        </w:rPr>
        <w:t>56</w:t>
      </w:r>
      <w:r w:rsidRPr="009448F5">
        <w:rPr>
          <w:sz w:val="28"/>
          <w:szCs w:val="28"/>
        </w:rPr>
        <w:t>/</w:t>
      </w:r>
      <w:r w:rsidR="00420A41">
        <w:rPr>
          <w:sz w:val="28"/>
          <w:szCs w:val="28"/>
        </w:rPr>
        <w:t>70</w:t>
      </w:r>
      <w:r w:rsidRPr="009448F5">
        <w:rPr>
          <w:sz w:val="28"/>
          <w:szCs w:val="28"/>
        </w:rPr>
        <w:t xml:space="preserve"> «Про бюджет міста Миколаєва на 20</w:t>
      </w:r>
      <w:r w:rsidR="00420A41">
        <w:rPr>
          <w:sz w:val="28"/>
          <w:szCs w:val="28"/>
        </w:rPr>
        <w:t>20</w:t>
      </w:r>
      <w:r w:rsidRPr="009448F5">
        <w:rPr>
          <w:sz w:val="28"/>
          <w:szCs w:val="28"/>
        </w:rPr>
        <w:t xml:space="preserve"> рік». </w:t>
      </w:r>
    </w:p>
    <w:p w:rsidR="00D40E7D" w:rsidRPr="009448F5" w:rsidRDefault="00D40E7D" w:rsidP="00D40E7D">
      <w:pPr>
        <w:pStyle w:val="a6"/>
        <w:tabs>
          <w:tab w:val="left" w:pos="993"/>
        </w:tabs>
        <w:ind w:left="709"/>
        <w:jc w:val="both"/>
        <w:rPr>
          <w:sz w:val="28"/>
          <w:szCs w:val="28"/>
        </w:rPr>
      </w:pPr>
    </w:p>
    <w:p w:rsidR="00783CFE" w:rsidRPr="009448F5" w:rsidRDefault="00783CFE" w:rsidP="009448F5">
      <w:pPr>
        <w:pStyle w:val="a6"/>
        <w:numPr>
          <w:ilvl w:val="0"/>
          <w:numId w:val="13"/>
        </w:numPr>
        <w:tabs>
          <w:tab w:val="left" w:pos="993"/>
        </w:tabs>
        <w:ind w:left="0" w:firstLine="709"/>
        <w:jc w:val="both"/>
        <w:outlineLvl w:val="0"/>
        <w:rPr>
          <w:sz w:val="28"/>
          <w:szCs w:val="28"/>
        </w:rPr>
      </w:pPr>
      <w:r w:rsidRPr="009448F5">
        <w:rPr>
          <w:sz w:val="28"/>
          <w:szCs w:val="28"/>
        </w:rPr>
        <w:t xml:space="preserve">Контроль за виконанням даного рішення покласти на </w:t>
      </w:r>
      <w:r w:rsidR="00C66F48" w:rsidRPr="009448F5">
        <w:rPr>
          <w:sz w:val="28"/>
          <w:szCs w:val="28"/>
        </w:rPr>
        <w:t>першого</w:t>
      </w:r>
      <w:r w:rsidRPr="009448F5">
        <w:rPr>
          <w:sz w:val="28"/>
          <w:szCs w:val="28"/>
        </w:rPr>
        <w:t xml:space="preserve"> </w:t>
      </w:r>
      <w:r w:rsidR="00C66F48" w:rsidRPr="009448F5">
        <w:rPr>
          <w:sz w:val="28"/>
          <w:szCs w:val="28"/>
        </w:rPr>
        <w:t xml:space="preserve">заступника </w:t>
      </w:r>
      <w:r w:rsidRPr="009448F5">
        <w:rPr>
          <w:sz w:val="28"/>
          <w:szCs w:val="28"/>
        </w:rPr>
        <w:t xml:space="preserve">міського голови </w:t>
      </w:r>
      <w:r w:rsidR="00C66F48" w:rsidRPr="009448F5">
        <w:rPr>
          <w:sz w:val="28"/>
          <w:szCs w:val="28"/>
        </w:rPr>
        <w:t>Криленка</w:t>
      </w:r>
      <w:r w:rsidRPr="009448F5">
        <w:rPr>
          <w:sz w:val="28"/>
          <w:szCs w:val="28"/>
        </w:rPr>
        <w:t xml:space="preserve"> </w:t>
      </w:r>
      <w:r w:rsidR="00015D9E" w:rsidRPr="009448F5">
        <w:rPr>
          <w:sz w:val="28"/>
          <w:szCs w:val="28"/>
        </w:rPr>
        <w:t>В</w:t>
      </w:r>
      <w:r w:rsidRPr="009448F5">
        <w:rPr>
          <w:sz w:val="28"/>
          <w:szCs w:val="28"/>
        </w:rPr>
        <w:t>.І.</w:t>
      </w:r>
    </w:p>
    <w:p w:rsidR="00783CFE" w:rsidRPr="003F0B71" w:rsidRDefault="00783CFE" w:rsidP="00783CFE">
      <w:pPr>
        <w:rPr>
          <w:sz w:val="28"/>
          <w:szCs w:val="28"/>
        </w:rPr>
      </w:pPr>
    </w:p>
    <w:p w:rsidR="00783CFE" w:rsidRDefault="00783CFE" w:rsidP="00783CFE">
      <w:pPr>
        <w:rPr>
          <w:sz w:val="28"/>
          <w:szCs w:val="28"/>
        </w:rPr>
      </w:pPr>
    </w:p>
    <w:p w:rsidR="006275B0" w:rsidRDefault="006275B0" w:rsidP="00783CFE">
      <w:pPr>
        <w:rPr>
          <w:sz w:val="28"/>
          <w:szCs w:val="28"/>
        </w:rPr>
      </w:pPr>
    </w:p>
    <w:p w:rsidR="0060622E" w:rsidRDefault="006275B0" w:rsidP="00783CFE">
      <w:pPr>
        <w:rPr>
          <w:sz w:val="28"/>
          <w:szCs w:val="28"/>
        </w:rPr>
      </w:pPr>
      <w:r>
        <w:rPr>
          <w:sz w:val="28"/>
          <w:szCs w:val="28"/>
        </w:rPr>
        <w:t>М</w:t>
      </w:r>
      <w:r w:rsidR="00783CFE" w:rsidRPr="00557234">
        <w:rPr>
          <w:sz w:val="28"/>
          <w:szCs w:val="28"/>
        </w:rPr>
        <w:t>іськ</w:t>
      </w:r>
      <w:r>
        <w:rPr>
          <w:sz w:val="28"/>
          <w:szCs w:val="28"/>
        </w:rPr>
        <w:t>ий</w:t>
      </w:r>
      <w:r w:rsidR="00783CFE" w:rsidRPr="00557234">
        <w:rPr>
          <w:sz w:val="28"/>
          <w:szCs w:val="28"/>
        </w:rPr>
        <w:t xml:space="preserve"> </w:t>
      </w:r>
      <w:r w:rsidR="00783CFE">
        <w:rPr>
          <w:sz w:val="28"/>
          <w:szCs w:val="28"/>
        </w:rPr>
        <w:t>голов</w:t>
      </w:r>
      <w:r>
        <w:rPr>
          <w:sz w:val="28"/>
          <w:szCs w:val="28"/>
        </w:rPr>
        <w:t>а</w:t>
      </w:r>
      <w:r w:rsidR="00783CFE">
        <w:rPr>
          <w:sz w:val="28"/>
          <w:szCs w:val="28"/>
        </w:rPr>
        <w:t xml:space="preserve">                                                      </w:t>
      </w:r>
      <w:r w:rsidR="00F36B85">
        <w:rPr>
          <w:sz w:val="28"/>
          <w:szCs w:val="28"/>
        </w:rPr>
        <w:t xml:space="preserve">  </w:t>
      </w:r>
      <w:r w:rsidR="00783CFE">
        <w:rPr>
          <w:sz w:val="28"/>
          <w:szCs w:val="28"/>
        </w:rPr>
        <w:t xml:space="preserve">                  </w:t>
      </w:r>
      <w:r w:rsidR="0060622E">
        <w:rPr>
          <w:sz w:val="28"/>
          <w:szCs w:val="28"/>
        </w:rPr>
        <w:t xml:space="preserve">    </w:t>
      </w:r>
      <w:r w:rsidR="00783CFE">
        <w:rPr>
          <w:sz w:val="28"/>
          <w:szCs w:val="28"/>
        </w:rPr>
        <w:t xml:space="preserve">       </w:t>
      </w:r>
      <w:r>
        <w:rPr>
          <w:sz w:val="28"/>
          <w:szCs w:val="28"/>
        </w:rPr>
        <w:t>О</w:t>
      </w:r>
      <w:r w:rsidR="00783CFE">
        <w:rPr>
          <w:sz w:val="28"/>
          <w:szCs w:val="28"/>
        </w:rPr>
        <w:t>.</w:t>
      </w:r>
      <w:r>
        <w:rPr>
          <w:sz w:val="28"/>
          <w:szCs w:val="28"/>
        </w:rPr>
        <w:t>С</w:t>
      </w:r>
      <w:r w:rsidR="002D1955">
        <w:rPr>
          <w:sz w:val="28"/>
          <w:szCs w:val="28"/>
        </w:rPr>
        <w:t>ЄНКЕВИЧ</w:t>
      </w:r>
    </w:p>
    <w:p w:rsidR="0060622E" w:rsidRDefault="0060622E" w:rsidP="00783CFE">
      <w:pPr>
        <w:rPr>
          <w:sz w:val="28"/>
          <w:szCs w:val="28"/>
        </w:rPr>
      </w:pPr>
    </w:p>
    <w:p w:rsidR="0060622E" w:rsidRDefault="0060622E" w:rsidP="00783CFE">
      <w:pPr>
        <w:rPr>
          <w:sz w:val="28"/>
          <w:szCs w:val="28"/>
        </w:rPr>
      </w:pPr>
    </w:p>
    <w:p w:rsidR="0060622E" w:rsidRDefault="0060622E" w:rsidP="00783CFE">
      <w:pPr>
        <w:rPr>
          <w:sz w:val="28"/>
          <w:szCs w:val="28"/>
        </w:rPr>
      </w:pPr>
    </w:p>
    <w:p w:rsidR="0060622E" w:rsidRDefault="0060622E" w:rsidP="00783CFE">
      <w:pPr>
        <w:rPr>
          <w:sz w:val="28"/>
          <w:szCs w:val="28"/>
        </w:rPr>
      </w:pPr>
    </w:p>
    <w:p w:rsidR="001C4BD7" w:rsidRDefault="001C4BD7" w:rsidP="001C4BD7">
      <w:pPr>
        <w:pStyle w:val="a3"/>
        <w:rPr>
          <w:sz w:val="22"/>
          <w:szCs w:val="22"/>
          <w:lang w:val="ru-RU"/>
        </w:rPr>
      </w:pPr>
    </w:p>
    <w:p w:rsidR="001C4BD7" w:rsidRDefault="001C4BD7" w:rsidP="001C4BD7">
      <w:pPr>
        <w:pStyle w:val="a3"/>
        <w:rPr>
          <w:sz w:val="22"/>
          <w:szCs w:val="22"/>
          <w:lang w:val="ru-RU"/>
        </w:rPr>
      </w:pPr>
    </w:p>
    <w:p w:rsidR="001C4BD7" w:rsidRDefault="001C4BD7" w:rsidP="001C4BD7">
      <w:pPr>
        <w:pStyle w:val="a3"/>
        <w:rPr>
          <w:sz w:val="22"/>
          <w:szCs w:val="22"/>
          <w:lang w:val="ru-RU"/>
        </w:rPr>
      </w:pPr>
    </w:p>
    <w:p w:rsidR="001C4BD7" w:rsidRPr="001B3C3C" w:rsidRDefault="001C4BD7" w:rsidP="001C4BD7">
      <w:pPr>
        <w:pStyle w:val="a3"/>
        <w:rPr>
          <w:sz w:val="22"/>
          <w:szCs w:val="22"/>
        </w:rPr>
      </w:pPr>
      <w:r w:rsidRPr="001B3C3C">
        <w:rPr>
          <w:sz w:val="22"/>
          <w:szCs w:val="22"/>
        </w:rPr>
        <w:t>s-fi-00</w:t>
      </w:r>
      <w:r>
        <w:rPr>
          <w:sz w:val="22"/>
          <w:szCs w:val="22"/>
        </w:rPr>
        <w:t>9</w:t>
      </w:r>
    </w:p>
    <w:p w:rsidR="001C4BD7" w:rsidRPr="00411703" w:rsidRDefault="001C4BD7" w:rsidP="001C4BD7">
      <w:pPr>
        <w:pStyle w:val="a3"/>
        <w:rPr>
          <w:sz w:val="28"/>
          <w:szCs w:val="28"/>
        </w:rPr>
      </w:pPr>
    </w:p>
    <w:p w:rsidR="001C4BD7" w:rsidRPr="00411703" w:rsidRDefault="001C4BD7" w:rsidP="001C4BD7">
      <w:pPr>
        <w:pStyle w:val="a3"/>
        <w:rPr>
          <w:sz w:val="28"/>
          <w:szCs w:val="28"/>
        </w:rPr>
      </w:pPr>
    </w:p>
    <w:p w:rsidR="001C4BD7" w:rsidRPr="00411703" w:rsidRDefault="001C4BD7" w:rsidP="001C4BD7">
      <w:pPr>
        <w:pStyle w:val="a3"/>
        <w:rPr>
          <w:sz w:val="28"/>
          <w:szCs w:val="28"/>
        </w:rPr>
      </w:pPr>
    </w:p>
    <w:p w:rsidR="001C4BD7" w:rsidRPr="00411703" w:rsidRDefault="001C4BD7" w:rsidP="001C4BD7">
      <w:pPr>
        <w:pStyle w:val="a3"/>
        <w:rPr>
          <w:sz w:val="28"/>
          <w:szCs w:val="28"/>
        </w:rPr>
      </w:pPr>
    </w:p>
    <w:p w:rsidR="001C4BD7" w:rsidRPr="00411703" w:rsidRDefault="001C4BD7" w:rsidP="001C4BD7">
      <w:pPr>
        <w:pStyle w:val="a3"/>
        <w:rPr>
          <w:sz w:val="28"/>
          <w:szCs w:val="28"/>
        </w:rPr>
      </w:pPr>
    </w:p>
    <w:p w:rsidR="001C4BD7" w:rsidRPr="00411703" w:rsidRDefault="001C4BD7" w:rsidP="001C4BD7">
      <w:pPr>
        <w:pStyle w:val="a3"/>
        <w:rPr>
          <w:sz w:val="28"/>
          <w:szCs w:val="28"/>
        </w:rPr>
      </w:pPr>
      <w:r w:rsidRPr="00411703">
        <w:rPr>
          <w:sz w:val="28"/>
          <w:szCs w:val="28"/>
        </w:rPr>
        <w:t>Про внесення змін до рішення міської</w:t>
      </w:r>
    </w:p>
    <w:p w:rsidR="001C4BD7" w:rsidRPr="00411703" w:rsidRDefault="001C4BD7" w:rsidP="001C4BD7">
      <w:pPr>
        <w:pStyle w:val="a3"/>
        <w:rPr>
          <w:sz w:val="28"/>
          <w:szCs w:val="28"/>
        </w:rPr>
      </w:pPr>
      <w:r w:rsidRPr="00411703">
        <w:rPr>
          <w:sz w:val="28"/>
          <w:szCs w:val="28"/>
        </w:rPr>
        <w:t>ради від 2</w:t>
      </w:r>
      <w:r>
        <w:rPr>
          <w:sz w:val="28"/>
          <w:szCs w:val="28"/>
        </w:rPr>
        <w:t>0</w:t>
      </w:r>
      <w:r w:rsidRPr="00411703">
        <w:rPr>
          <w:sz w:val="28"/>
          <w:szCs w:val="28"/>
        </w:rPr>
        <w:t>.12.201</w:t>
      </w:r>
      <w:r>
        <w:rPr>
          <w:sz w:val="28"/>
          <w:szCs w:val="28"/>
        </w:rPr>
        <w:t>9</w:t>
      </w:r>
      <w:r w:rsidRPr="00411703">
        <w:rPr>
          <w:sz w:val="28"/>
          <w:szCs w:val="28"/>
        </w:rPr>
        <w:t xml:space="preserve"> № </w:t>
      </w:r>
      <w:r>
        <w:rPr>
          <w:sz w:val="28"/>
          <w:szCs w:val="28"/>
        </w:rPr>
        <w:t>56</w:t>
      </w:r>
      <w:r w:rsidRPr="00411703">
        <w:rPr>
          <w:sz w:val="28"/>
          <w:szCs w:val="28"/>
        </w:rPr>
        <w:t>/</w:t>
      </w:r>
      <w:r>
        <w:rPr>
          <w:sz w:val="28"/>
          <w:szCs w:val="28"/>
        </w:rPr>
        <w:t>70</w:t>
      </w:r>
      <w:r w:rsidRPr="00411703">
        <w:rPr>
          <w:sz w:val="28"/>
          <w:szCs w:val="28"/>
        </w:rPr>
        <w:t xml:space="preserve"> «Про бюджет</w:t>
      </w:r>
    </w:p>
    <w:p w:rsidR="001C4BD7" w:rsidRPr="00411703" w:rsidRDefault="001C4BD7" w:rsidP="001C4BD7">
      <w:pPr>
        <w:pStyle w:val="a3"/>
        <w:rPr>
          <w:sz w:val="28"/>
          <w:szCs w:val="28"/>
        </w:rPr>
      </w:pPr>
      <w:r w:rsidRPr="00411703">
        <w:rPr>
          <w:sz w:val="28"/>
          <w:szCs w:val="28"/>
        </w:rPr>
        <w:t>міста Миколаєва на 20</w:t>
      </w:r>
      <w:r>
        <w:rPr>
          <w:sz w:val="28"/>
          <w:szCs w:val="28"/>
        </w:rPr>
        <w:t>20</w:t>
      </w:r>
      <w:r w:rsidRPr="00411703">
        <w:rPr>
          <w:sz w:val="28"/>
          <w:szCs w:val="28"/>
        </w:rPr>
        <w:t xml:space="preserve"> рік»</w:t>
      </w:r>
    </w:p>
    <w:p w:rsidR="001C4BD7" w:rsidRDefault="001C4BD7" w:rsidP="001C4BD7">
      <w:pPr>
        <w:pStyle w:val="a3"/>
        <w:rPr>
          <w:sz w:val="28"/>
          <w:szCs w:val="28"/>
        </w:rPr>
      </w:pPr>
    </w:p>
    <w:p w:rsidR="001C4BD7" w:rsidRPr="00411703" w:rsidRDefault="001C4BD7" w:rsidP="001C4BD7">
      <w:pPr>
        <w:pStyle w:val="a5"/>
        <w:ind w:left="0" w:right="0" w:firstLine="567"/>
      </w:pPr>
      <w:r w:rsidRPr="00411703">
        <w:t xml:space="preserve">Відповідно до статті 78 Бюджетного кодексу України, заслухавши інформацію виконавчого комітету міської ради щодо необхідності внесення змін до бюджету міста Миколаєва, керуючись пунктом 23 частини першої статті 26 Закону України «Про місцеве самоврядування в Україні», міська рада </w:t>
      </w:r>
    </w:p>
    <w:p w:rsidR="001C4BD7" w:rsidRPr="00411703" w:rsidRDefault="001C4BD7" w:rsidP="001C4BD7">
      <w:pPr>
        <w:pStyle w:val="a5"/>
        <w:ind w:left="0" w:right="0" w:firstLine="851"/>
      </w:pPr>
    </w:p>
    <w:p w:rsidR="001C4BD7" w:rsidRPr="00411703" w:rsidRDefault="001C4BD7" w:rsidP="001C4BD7">
      <w:pPr>
        <w:jc w:val="both"/>
        <w:rPr>
          <w:sz w:val="28"/>
          <w:szCs w:val="28"/>
        </w:rPr>
      </w:pPr>
      <w:r w:rsidRPr="00411703">
        <w:rPr>
          <w:sz w:val="28"/>
          <w:szCs w:val="28"/>
        </w:rPr>
        <w:t>ВИРІШИЛА:</w:t>
      </w:r>
    </w:p>
    <w:p w:rsidR="001C4BD7" w:rsidRPr="00411703" w:rsidRDefault="001C4BD7" w:rsidP="001C4BD7">
      <w:pPr>
        <w:ind w:firstLine="851"/>
        <w:jc w:val="both"/>
        <w:rPr>
          <w:sz w:val="28"/>
          <w:szCs w:val="28"/>
        </w:rPr>
      </w:pPr>
    </w:p>
    <w:p w:rsidR="001C4BD7" w:rsidRPr="000108D5" w:rsidRDefault="001C4BD7" w:rsidP="001C4BD7">
      <w:pPr>
        <w:pStyle w:val="a6"/>
        <w:numPr>
          <w:ilvl w:val="0"/>
          <w:numId w:val="10"/>
        </w:numPr>
        <w:shd w:val="clear" w:color="auto" w:fill="FFFFFF"/>
        <w:tabs>
          <w:tab w:val="left" w:pos="851"/>
        </w:tabs>
        <w:spacing w:after="188"/>
        <w:ind w:left="0" w:firstLine="567"/>
        <w:jc w:val="both"/>
        <w:rPr>
          <w:sz w:val="28"/>
          <w:szCs w:val="28"/>
        </w:rPr>
      </w:pPr>
      <w:r w:rsidRPr="000108D5">
        <w:rPr>
          <w:sz w:val="28"/>
          <w:szCs w:val="28"/>
        </w:rPr>
        <w:t>Внести зміни</w:t>
      </w:r>
      <w:r>
        <w:rPr>
          <w:sz w:val="28"/>
          <w:szCs w:val="28"/>
        </w:rPr>
        <w:t xml:space="preserve"> </w:t>
      </w:r>
      <w:r w:rsidRPr="000108D5">
        <w:rPr>
          <w:sz w:val="28"/>
          <w:szCs w:val="28"/>
        </w:rPr>
        <w:t>до рішення міської ради від 20.12.2019 №56/70 «Про бюджет міста Миколаєва на 2020 рік».</w:t>
      </w:r>
    </w:p>
    <w:p w:rsidR="001C4BD7" w:rsidRPr="000108D5" w:rsidRDefault="001C4BD7" w:rsidP="001C4BD7">
      <w:pPr>
        <w:pStyle w:val="a6"/>
        <w:shd w:val="clear" w:color="auto" w:fill="FFFFFF"/>
        <w:tabs>
          <w:tab w:val="left" w:pos="851"/>
          <w:tab w:val="left" w:pos="1134"/>
        </w:tabs>
        <w:spacing w:after="188"/>
        <w:ind w:left="0" w:firstLine="567"/>
        <w:jc w:val="both"/>
        <w:rPr>
          <w:sz w:val="28"/>
          <w:szCs w:val="28"/>
        </w:rPr>
      </w:pPr>
    </w:p>
    <w:p w:rsidR="001C4BD7" w:rsidRPr="008A357B" w:rsidRDefault="001C4BD7" w:rsidP="001C4BD7">
      <w:pPr>
        <w:pStyle w:val="a6"/>
        <w:numPr>
          <w:ilvl w:val="0"/>
          <w:numId w:val="11"/>
        </w:numPr>
        <w:shd w:val="clear" w:color="auto" w:fill="FFFFFF"/>
        <w:tabs>
          <w:tab w:val="left" w:pos="851"/>
          <w:tab w:val="left" w:pos="1134"/>
        </w:tabs>
        <w:spacing w:after="188"/>
        <w:ind w:left="0" w:firstLine="567"/>
        <w:jc w:val="both"/>
        <w:rPr>
          <w:sz w:val="28"/>
          <w:szCs w:val="28"/>
        </w:rPr>
      </w:pPr>
      <w:r w:rsidRPr="008A357B">
        <w:rPr>
          <w:sz w:val="28"/>
          <w:szCs w:val="28"/>
        </w:rPr>
        <w:t>Абзаци перший, другий, сьомий, восьмий пункту 1 викласти в такій редакції:</w:t>
      </w:r>
    </w:p>
    <w:p w:rsidR="001C4BD7" w:rsidRPr="00276268" w:rsidRDefault="001C4BD7" w:rsidP="001C4BD7">
      <w:pPr>
        <w:pStyle w:val="a6"/>
        <w:tabs>
          <w:tab w:val="left" w:pos="851"/>
          <w:tab w:val="left" w:pos="1134"/>
        </w:tabs>
        <w:ind w:left="0" w:firstLine="567"/>
        <w:jc w:val="both"/>
        <w:rPr>
          <w:sz w:val="28"/>
          <w:szCs w:val="28"/>
        </w:rPr>
      </w:pPr>
      <w:r w:rsidRPr="00276268">
        <w:rPr>
          <w:sz w:val="28"/>
          <w:szCs w:val="28"/>
        </w:rPr>
        <w:t>«1. Визначити на 2020 рік:</w:t>
      </w:r>
    </w:p>
    <w:p w:rsidR="001C4BD7" w:rsidRPr="00276268" w:rsidRDefault="001C4BD7" w:rsidP="001C4BD7">
      <w:pPr>
        <w:pStyle w:val="a6"/>
        <w:widowControl w:val="0"/>
        <w:numPr>
          <w:ilvl w:val="1"/>
          <w:numId w:val="11"/>
        </w:numPr>
        <w:tabs>
          <w:tab w:val="left" w:pos="851"/>
          <w:tab w:val="left" w:pos="1134"/>
        </w:tabs>
        <w:ind w:left="0" w:firstLine="567"/>
        <w:jc w:val="both"/>
        <w:rPr>
          <w:sz w:val="28"/>
          <w:szCs w:val="28"/>
        </w:rPr>
      </w:pPr>
      <w:r w:rsidRPr="00276268">
        <w:rPr>
          <w:sz w:val="28"/>
          <w:szCs w:val="28"/>
        </w:rPr>
        <w:t xml:space="preserve">доходи бюджету міста Миколаєва у сумі 4078014483,89 гривень, у тому числі доходи </w:t>
      </w:r>
      <w:r w:rsidRPr="00276268">
        <w:rPr>
          <w:bCs/>
          <w:sz w:val="28"/>
          <w:szCs w:val="28"/>
        </w:rPr>
        <w:t>загального фонду бюджету – 4006947864,89</w:t>
      </w:r>
      <w:r w:rsidRPr="00276268">
        <w:rPr>
          <w:sz w:val="28"/>
          <w:szCs w:val="28"/>
        </w:rPr>
        <w:t xml:space="preserve"> гривень та доходи спеціального фонду бюджету – 71066619,00 гривень згідно з додатком 1 до цього рішення;</w:t>
      </w:r>
    </w:p>
    <w:p w:rsidR="001C4BD7" w:rsidRPr="00CD6186" w:rsidRDefault="001C4BD7" w:rsidP="001C4BD7">
      <w:pPr>
        <w:pStyle w:val="a6"/>
        <w:widowControl w:val="0"/>
        <w:numPr>
          <w:ilvl w:val="1"/>
          <w:numId w:val="11"/>
        </w:numPr>
        <w:tabs>
          <w:tab w:val="left" w:pos="851"/>
          <w:tab w:val="left" w:pos="1134"/>
        </w:tabs>
        <w:ind w:left="0" w:firstLine="567"/>
        <w:jc w:val="both"/>
        <w:rPr>
          <w:sz w:val="28"/>
          <w:szCs w:val="28"/>
        </w:rPr>
      </w:pPr>
      <w:r w:rsidRPr="00CD6186">
        <w:rPr>
          <w:sz w:val="28"/>
          <w:szCs w:val="28"/>
        </w:rPr>
        <w:t xml:space="preserve">видатки бюджету міста Миколаєва у сумі 4179772660,36 гривень, у тому числі видатки загального фонду бюджету – </w:t>
      </w:r>
      <w:r>
        <w:rPr>
          <w:sz w:val="28"/>
          <w:szCs w:val="28"/>
        </w:rPr>
        <w:t xml:space="preserve">3253167706,32 </w:t>
      </w:r>
      <w:r w:rsidRPr="00CD6186">
        <w:rPr>
          <w:sz w:val="28"/>
          <w:szCs w:val="28"/>
        </w:rPr>
        <w:t xml:space="preserve">гривень та видатки спеціального фонду бюджету – </w:t>
      </w:r>
      <w:r>
        <w:rPr>
          <w:sz w:val="28"/>
          <w:szCs w:val="28"/>
        </w:rPr>
        <w:t>926604954,04</w:t>
      </w:r>
      <w:r w:rsidRPr="00CD6186">
        <w:rPr>
          <w:sz w:val="28"/>
          <w:szCs w:val="28"/>
        </w:rPr>
        <w:t xml:space="preserve"> гривень</w:t>
      </w:r>
      <w:bookmarkStart w:id="0" w:name="n9"/>
      <w:bookmarkEnd w:id="0"/>
      <w:r w:rsidRPr="00CD6186">
        <w:rPr>
          <w:sz w:val="28"/>
          <w:szCs w:val="28"/>
        </w:rPr>
        <w:t>;</w:t>
      </w:r>
    </w:p>
    <w:p w:rsidR="001C4BD7" w:rsidRPr="00CF20C1" w:rsidRDefault="001C4BD7" w:rsidP="001C4BD7">
      <w:pPr>
        <w:pStyle w:val="a6"/>
        <w:widowControl w:val="0"/>
        <w:numPr>
          <w:ilvl w:val="0"/>
          <w:numId w:val="14"/>
        </w:numPr>
        <w:tabs>
          <w:tab w:val="left" w:pos="0"/>
          <w:tab w:val="left" w:pos="851"/>
          <w:tab w:val="left" w:pos="1134"/>
        </w:tabs>
        <w:ind w:left="0" w:firstLine="567"/>
        <w:jc w:val="both"/>
        <w:rPr>
          <w:sz w:val="28"/>
          <w:szCs w:val="28"/>
        </w:rPr>
      </w:pPr>
      <w:r w:rsidRPr="00CF20C1">
        <w:rPr>
          <w:sz w:val="28"/>
          <w:szCs w:val="28"/>
        </w:rPr>
        <w:t xml:space="preserve">профіцит за загальним фондом бюджету міста Миколаєва </w:t>
      </w:r>
      <w:r w:rsidRPr="00CF20C1">
        <w:rPr>
          <w:color w:val="000000"/>
          <w:sz w:val="28"/>
          <w:szCs w:val="28"/>
        </w:rPr>
        <w:t xml:space="preserve">у сумі </w:t>
      </w:r>
      <w:r>
        <w:rPr>
          <w:color w:val="000000"/>
          <w:sz w:val="28"/>
          <w:szCs w:val="28"/>
        </w:rPr>
        <w:t>733780158,57</w:t>
      </w:r>
      <w:r w:rsidRPr="00CF20C1">
        <w:rPr>
          <w:color w:val="000000"/>
          <w:sz w:val="28"/>
          <w:szCs w:val="28"/>
        </w:rPr>
        <w:t xml:space="preserve"> грив</w:t>
      </w:r>
      <w:r>
        <w:rPr>
          <w:color w:val="000000"/>
          <w:sz w:val="28"/>
          <w:szCs w:val="28"/>
        </w:rPr>
        <w:t>ень</w:t>
      </w:r>
      <w:r w:rsidRPr="00CF20C1">
        <w:rPr>
          <w:sz w:val="28"/>
          <w:szCs w:val="28"/>
        </w:rPr>
        <w:t xml:space="preserve"> згідно з додатком 2 до цього рішення;</w:t>
      </w:r>
    </w:p>
    <w:p w:rsidR="001C4BD7" w:rsidRPr="00CF20C1" w:rsidRDefault="001C4BD7" w:rsidP="001C4BD7">
      <w:pPr>
        <w:numPr>
          <w:ilvl w:val="0"/>
          <w:numId w:val="14"/>
        </w:numPr>
        <w:tabs>
          <w:tab w:val="left" w:pos="0"/>
          <w:tab w:val="left" w:pos="851"/>
          <w:tab w:val="left" w:pos="1134"/>
        </w:tabs>
        <w:ind w:left="0" w:firstLine="567"/>
        <w:jc w:val="both"/>
        <w:rPr>
          <w:sz w:val="28"/>
          <w:szCs w:val="28"/>
        </w:rPr>
      </w:pPr>
      <w:r w:rsidRPr="00CF20C1">
        <w:rPr>
          <w:sz w:val="28"/>
          <w:szCs w:val="28"/>
        </w:rPr>
        <w:t xml:space="preserve">дефіцит за спеціальним фондом бюджету міста Миколаєва </w:t>
      </w:r>
      <w:r w:rsidRPr="00CF20C1">
        <w:rPr>
          <w:color w:val="000000"/>
          <w:sz w:val="28"/>
          <w:szCs w:val="28"/>
        </w:rPr>
        <w:t xml:space="preserve">у сумі </w:t>
      </w:r>
      <w:r>
        <w:rPr>
          <w:color w:val="000000"/>
          <w:sz w:val="28"/>
          <w:szCs w:val="28"/>
        </w:rPr>
        <w:t>861901435,04</w:t>
      </w:r>
      <w:r w:rsidRPr="00CF20C1">
        <w:rPr>
          <w:sz w:val="28"/>
          <w:szCs w:val="28"/>
        </w:rPr>
        <w:t xml:space="preserve"> грив</w:t>
      </w:r>
      <w:r>
        <w:rPr>
          <w:sz w:val="28"/>
          <w:szCs w:val="28"/>
        </w:rPr>
        <w:t>ень</w:t>
      </w:r>
      <w:r w:rsidRPr="00CF20C1">
        <w:rPr>
          <w:sz w:val="28"/>
          <w:szCs w:val="28"/>
        </w:rPr>
        <w:t xml:space="preserve"> згідно з додатком 2 до цього рішення;</w:t>
      </w:r>
      <w:r>
        <w:rPr>
          <w:sz w:val="28"/>
          <w:szCs w:val="28"/>
        </w:rPr>
        <w:t>»</w:t>
      </w:r>
      <w:bookmarkStart w:id="1" w:name="_GoBack"/>
      <w:bookmarkEnd w:id="1"/>
      <w:r>
        <w:rPr>
          <w:sz w:val="28"/>
          <w:szCs w:val="28"/>
        </w:rPr>
        <w:t>.</w:t>
      </w:r>
    </w:p>
    <w:p w:rsidR="001C4BD7" w:rsidRPr="00796CC2" w:rsidRDefault="001C4BD7" w:rsidP="001C4BD7">
      <w:pPr>
        <w:pStyle w:val="a6"/>
        <w:widowControl w:val="0"/>
        <w:shd w:val="clear" w:color="auto" w:fill="FFFFFF"/>
        <w:tabs>
          <w:tab w:val="left" w:pos="0"/>
          <w:tab w:val="left" w:pos="851"/>
          <w:tab w:val="left" w:pos="1134"/>
        </w:tabs>
        <w:ind w:left="0" w:firstLine="567"/>
        <w:contextualSpacing w:val="0"/>
        <w:jc w:val="both"/>
        <w:rPr>
          <w:sz w:val="28"/>
          <w:szCs w:val="28"/>
          <w:highlight w:val="yellow"/>
        </w:rPr>
      </w:pPr>
    </w:p>
    <w:p w:rsidR="001C4BD7" w:rsidRPr="00895535" w:rsidRDefault="001C4BD7" w:rsidP="001C4BD7">
      <w:pPr>
        <w:pStyle w:val="a6"/>
        <w:numPr>
          <w:ilvl w:val="0"/>
          <w:numId w:val="11"/>
        </w:numPr>
        <w:tabs>
          <w:tab w:val="left" w:pos="-3828"/>
          <w:tab w:val="left" w:pos="-2835"/>
          <w:tab w:val="left" w:pos="851"/>
          <w:tab w:val="left" w:pos="1134"/>
        </w:tabs>
        <w:ind w:left="0" w:firstLine="567"/>
        <w:jc w:val="both"/>
        <w:rPr>
          <w:sz w:val="28"/>
          <w:szCs w:val="28"/>
        </w:rPr>
      </w:pPr>
      <w:r w:rsidRPr="00895535">
        <w:rPr>
          <w:sz w:val="28"/>
          <w:szCs w:val="28"/>
        </w:rPr>
        <w:t>Пункт 5 викласти в такій редакції:</w:t>
      </w:r>
    </w:p>
    <w:p w:rsidR="001C4BD7" w:rsidRPr="00895535" w:rsidRDefault="001C4BD7" w:rsidP="001C4BD7">
      <w:pPr>
        <w:widowControl w:val="0"/>
        <w:tabs>
          <w:tab w:val="left" w:pos="851"/>
          <w:tab w:val="left" w:pos="1134"/>
        </w:tabs>
        <w:ind w:firstLine="567"/>
        <w:jc w:val="both"/>
        <w:rPr>
          <w:bCs/>
          <w:sz w:val="28"/>
          <w:szCs w:val="28"/>
        </w:rPr>
      </w:pPr>
      <w:r w:rsidRPr="00895535">
        <w:rPr>
          <w:bCs/>
          <w:sz w:val="28"/>
          <w:szCs w:val="28"/>
        </w:rPr>
        <w:t>«5.</w:t>
      </w:r>
      <w:r w:rsidRPr="00895535">
        <w:rPr>
          <w:sz w:val="28"/>
          <w:szCs w:val="28"/>
        </w:rPr>
        <w:t xml:space="preserve"> Затвердити розподіл витрат бюджету міста Миколаєва на реалізацію </w:t>
      </w:r>
      <w:r w:rsidRPr="00895535">
        <w:rPr>
          <w:bCs/>
          <w:sz w:val="28"/>
          <w:szCs w:val="28"/>
        </w:rPr>
        <w:t xml:space="preserve">міських програм </w:t>
      </w:r>
      <w:r w:rsidRPr="00895535">
        <w:rPr>
          <w:sz w:val="28"/>
          <w:szCs w:val="28"/>
        </w:rPr>
        <w:t xml:space="preserve">у сумі </w:t>
      </w:r>
      <w:r>
        <w:rPr>
          <w:sz w:val="28"/>
          <w:szCs w:val="28"/>
        </w:rPr>
        <w:t>2901125608</w:t>
      </w:r>
      <w:r w:rsidRPr="00895535">
        <w:rPr>
          <w:sz w:val="28"/>
          <w:szCs w:val="28"/>
        </w:rPr>
        <w:t xml:space="preserve">,00 гривень </w:t>
      </w:r>
      <w:r w:rsidRPr="00895535">
        <w:rPr>
          <w:bCs/>
          <w:sz w:val="28"/>
          <w:szCs w:val="28"/>
        </w:rPr>
        <w:t xml:space="preserve">згідно з </w:t>
      </w:r>
      <w:hyperlink r:id="rId8" w:anchor="n107" w:history="1">
        <w:r w:rsidRPr="00895535">
          <w:rPr>
            <w:bCs/>
            <w:sz w:val="28"/>
            <w:szCs w:val="28"/>
          </w:rPr>
          <w:t>додатком 7</w:t>
        </w:r>
      </w:hyperlink>
      <w:r w:rsidRPr="00895535">
        <w:rPr>
          <w:bCs/>
          <w:sz w:val="28"/>
          <w:szCs w:val="28"/>
        </w:rPr>
        <w:t xml:space="preserve"> до цього рішення.»</w:t>
      </w:r>
    </w:p>
    <w:p w:rsidR="001C4BD7" w:rsidRPr="00796CC2" w:rsidRDefault="001C4BD7" w:rsidP="001C4BD7">
      <w:pPr>
        <w:widowControl w:val="0"/>
        <w:tabs>
          <w:tab w:val="left" w:pos="851"/>
          <w:tab w:val="left" w:pos="1134"/>
        </w:tabs>
        <w:ind w:firstLine="567"/>
        <w:jc w:val="both"/>
        <w:rPr>
          <w:bCs/>
          <w:sz w:val="28"/>
          <w:szCs w:val="28"/>
          <w:highlight w:val="yellow"/>
        </w:rPr>
      </w:pPr>
    </w:p>
    <w:p w:rsidR="001C4BD7" w:rsidRDefault="001C4BD7" w:rsidP="001C4BD7">
      <w:pPr>
        <w:pStyle w:val="tj"/>
        <w:numPr>
          <w:ilvl w:val="0"/>
          <w:numId w:val="11"/>
        </w:numPr>
        <w:shd w:val="clear" w:color="auto" w:fill="FFFFFF"/>
        <w:tabs>
          <w:tab w:val="left" w:pos="1134"/>
        </w:tabs>
        <w:spacing w:before="0" w:beforeAutospacing="0" w:after="0" w:afterAutospacing="0"/>
        <w:ind w:left="0" w:firstLine="567"/>
        <w:jc w:val="both"/>
        <w:rPr>
          <w:sz w:val="28"/>
          <w:szCs w:val="28"/>
        </w:rPr>
      </w:pPr>
      <w:r>
        <w:rPr>
          <w:sz w:val="28"/>
          <w:szCs w:val="28"/>
        </w:rPr>
        <w:t>Абзац перший пункту 16 викласти в такій редакції:</w:t>
      </w:r>
    </w:p>
    <w:p w:rsidR="001C4BD7" w:rsidRPr="00CF2DD6" w:rsidRDefault="001C4BD7" w:rsidP="001C4BD7">
      <w:pPr>
        <w:pStyle w:val="tj"/>
        <w:shd w:val="clear" w:color="auto" w:fill="FFFFFF"/>
        <w:tabs>
          <w:tab w:val="left" w:pos="1134"/>
        </w:tabs>
        <w:spacing w:before="0" w:beforeAutospacing="0" w:after="0" w:afterAutospacing="0"/>
        <w:ind w:firstLine="567"/>
        <w:jc w:val="both"/>
        <w:rPr>
          <w:sz w:val="28"/>
          <w:szCs w:val="28"/>
        </w:rPr>
      </w:pPr>
      <w:r w:rsidRPr="001408E5">
        <w:rPr>
          <w:sz w:val="28"/>
          <w:szCs w:val="28"/>
        </w:rPr>
        <w:t>«16. Установити на 2020 рік головному розпоряднику бюджетних коштів управлінню освіти Миколаївської міської ради за КПКВК</w:t>
      </w:r>
      <w:r>
        <w:rPr>
          <w:sz w:val="28"/>
          <w:szCs w:val="28"/>
        </w:rPr>
        <w:t>МБ</w:t>
      </w:r>
      <w:r w:rsidRPr="001408E5">
        <w:rPr>
          <w:sz w:val="28"/>
          <w:szCs w:val="28"/>
        </w:rPr>
        <w:t xml:space="preserve"> 0611010 «Надання дошкільної освіти» обсяг видатків на оплату енергосервісу в сумі 161067 гривень</w:t>
      </w:r>
      <w:r>
        <w:rPr>
          <w:sz w:val="28"/>
          <w:szCs w:val="28"/>
        </w:rPr>
        <w:t>,</w:t>
      </w:r>
      <w:r w:rsidRPr="001408E5">
        <w:rPr>
          <w:sz w:val="28"/>
          <w:szCs w:val="28"/>
        </w:rPr>
        <w:t xml:space="preserve"> за КПКВК</w:t>
      </w:r>
      <w:r>
        <w:rPr>
          <w:sz w:val="28"/>
          <w:szCs w:val="28"/>
        </w:rPr>
        <w:t>МБ</w:t>
      </w:r>
      <w:r w:rsidRPr="001408E5">
        <w:rPr>
          <w:sz w:val="28"/>
          <w:szCs w:val="28"/>
        </w:rPr>
        <w:t xml:space="preserve"> 0611020 «Надання загальної середньої освіти закладами загальної середньої освіти (у тому числі з дошкільними підрозділами (відділеннями, групами)» обсяг видатків на оплату енергосервісу в сумі 3100734 гривень та по КПКВК</w:t>
      </w:r>
      <w:r>
        <w:rPr>
          <w:sz w:val="28"/>
          <w:szCs w:val="28"/>
        </w:rPr>
        <w:t>МБ</w:t>
      </w:r>
      <w:r w:rsidRPr="001408E5">
        <w:rPr>
          <w:sz w:val="28"/>
          <w:szCs w:val="28"/>
        </w:rPr>
        <w:t xml:space="preserve"> 0611050 «Надання загальної середньої освіти спеціалізованими закладами загальної середньої освіти» в сумі 156093 гривень </w:t>
      </w:r>
      <w:r w:rsidRPr="001408E5">
        <w:rPr>
          <w:color w:val="000000"/>
          <w:sz w:val="28"/>
          <w:szCs w:val="28"/>
          <w:shd w:val="clear" w:color="auto" w:fill="FFFFFF"/>
        </w:rPr>
        <w:t xml:space="preserve">у межах затверджених йому по </w:t>
      </w:r>
      <w:r w:rsidRPr="001408E5">
        <w:rPr>
          <w:sz w:val="28"/>
          <w:szCs w:val="28"/>
        </w:rPr>
        <w:t xml:space="preserve">загальному фонду </w:t>
      </w:r>
      <w:r w:rsidRPr="001408E5">
        <w:rPr>
          <w:color w:val="000000"/>
          <w:sz w:val="28"/>
          <w:szCs w:val="28"/>
          <w:shd w:val="clear" w:color="auto" w:fill="FFFFFF"/>
        </w:rPr>
        <w:t xml:space="preserve">бюджетних призначень </w:t>
      </w:r>
      <w:r w:rsidRPr="001408E5">
        <w:rPr>
          <w:sz w:val="28"/>
          <w:szCs w:val="28"/>
        </w:rPr>
        <w:t>на комунальні послуги та енергоносії.»</w:t>
      </w:r>
    </w:p>
    <w:p w:rsidR="001C4BD7" w:rsidRPr="001565F9" w:rsidRDefault="001C4BD7" w:rsidP="001C4BD7">
      <w:pPr>
        <w:pStyle w:val="a6"/>
        <w:tabs>
          <w:tab w:val="left" w:pos="-3828"/>
          <w:tab w:val="left" w:pos="-2835"/>
          <w:tab w:val="left" w:pos="1134"/>
        </w:tabs>
        <w:ind w:left="567"/>
        <w:jc w:val="both"/>
        <w:rPr>
          <w:sz w:val="28"/>
          <w:szCs w:val="28"/>
          <w:highlight w:val="yellow"/>
        </w:rPr>
      </w:pPr>
    </w:p>
    <w:p w:rsidR="001C4BD7" w:rsidRPr="00AB7DCE" w:rsidRDefault="001C4BD7" w:rsidP="001C4BD7">
      <w:pPr>
        <w:pStyle w:val="a6"/>
        <w:numPr>
          <w:ilvl w:val="0"/>
          <w:numId w:val="11"/>
        </w:numPr>
        <w:tabs>
          <w:tab w:val="left" w:pos="-3828"/>
          <w:tab w:val="left" w:pos="-2835"/>
          <w:tab w:val="left" w:pos="1134"/>
        </w:tabs>
        <w:ind w:left="0" w:firstLine="567"/>
        <w:jc w:val="both"/>
        <w:rPr>
          <w:sz w:val="28"/>
          <w:szCs w:val="28"/>
        </w:rPr>
      </w:pPr>
      <w:r w:rsidRPr="00AB7DCE">
        <w:rPr>
          <w:sz w:val="28"/>
          <w:szCs w:val="28"/>
        </w:rPr>
        <w:t>Додатки 1, 2, 3, 5, 6,7</w:t>
      </w:r>
      <w:r>
        <w:rPr>
          <w:sz w:val="28"/>
          <w:szCs w:val="28"/>
        </w:rPr>
        <w:t xml:space="preserve"> </w:t>
      </w:r>
      <w:r w:rsidRPr="00AB7DCE">
        <w:rPr>
          <w:sz w:val="28"/>
          <w:szCs w:val="28"/>
        </w:rPr>
        <w:t>викласти в новій редакції (додаються).</w:t>
      </w:r>
    </w:p>
    <w:p w:rsidR="001C4BD7" w:rsidRPr="00796CC2" w:rsidRDefault="001C4BD7" w:rsidP="001C4BD7">
      <w:pPr>
        <w:tabs>
          <w:tab w:val="left" w:pos="-3828"/>
          <w:tab w:val="left" w:pos="-2835"/>
          <w:tab w:val="left" w:pos="1134"/>
        </w:tabs>
        <w:ind w:firstLine="567"/>
        <w:jc w:val="both"/>
        <w:rPr>
          <w:sz w:val="28"/>
          <w:szCs w:val="28"/>
          <w:highlight w:val="yellow"/>
        </w:rPr>
      </w:pPr>
    </w:p>
    <w:p w:rsidR="001C4BD7" w:rsidRPr="00D104A1" w:rsidRDefault="001C4BD7" w:rsidP="001C4BD7">
      <w:pPr>
        <w:pStyle w:val="a6"/>
        <w:widowControl w:val="0"/>
        <w:numPr>
          <w:ilvl w:val="0"/>
          <w:numId w:val="10"/>
        </w:numPr>
        <w:shd w:val="clear" w:color="auto" w:fill="FFFFFF"/>
        <w:tabs>
          <w:tab w:val="left" w:pos="0"/>
          <w:tab w:val="left" w:pos="851"/>
        </w:tabs>
        <w:spacing w:after="188"/>
        <w:ind w:left="0" w:firstLine="567"/>
        <w:jc w:val="both"/>
        <w:rPr>
          <w:sz w:val="28"/>
          <w:szCs w:val="28"/>
        </w:rPr>
      </w:pPr>
      <w:r w:rsidRPr="00D104A1">
        <w:rPr>
          <w:sz w:val="28"/>
          <w:szCs w:val="28"/>
        </w:rPr>
        <w:lastRenderedPageBreak/>
        <w:t>Затвердити включені до цього рішення зміни показників бюджету міста Миколаєва, проведені в міжсесійний період і внесені за розпорядженнями міського голови від 17.06.2020 № 126р,</w:t>
      </w:r>
      <w:r>
        <w:rPr>
          <w:sz w:val="28"/>
          <w:szCs w:val="28"/>
        </w:rPr>
        <w:t xml:space="preserve"> </w:t>
      </w:r>
      <w:r w:rsidRPr="00D104A1">
        <w:rPr>
          <w:sz w:val="28"/>
          <w:szCs w:val="28"/>
        </w:rPr>
        <w:t xml:space="preserve">від 22.06.2020 № 131р, від 24.06.2020 </w:t>
      </w:r>
      <w:r>
        <w:rPr>
          <w:sz w:val="28"/>
          <w:szCs w:val="28"/>
        </w:rPr>
        <w:t xml:space="preserve">   </w:t>
      </w:r>
      <w:r w:rsidRPr="00D104A1">
        <w:rPr>
          <w:sz w:val="28"/>
          <w:szCs w:val="28"/>
        </w:rPr>
        <w:t xml:space="preserve">№ 133р, </w:t>
      </w:r>
      <w:r>
        <w:rPr>
          <w:sz w:val="28"/>
          <w:szCs w:val="28"/>
        </w:rPr>
        <w:t xml:space="preserve"> </w:t>
      </w:r>
      <w:r w:rsidRPr="00D104A1">
        <w:rPr>
          <w:sz w:val="28"/>
          <w:szCs w:val="28"/>
        </w:rPr>
        <w:t xml:space="preserve">від 26.06.2020 № 139р, </w:t>
      </w:r>
      <w:r>
        <w:rPr>
          <w:sz w:val="28"/>
          <w:szCs w:val="28"/>
        </w:rPr>
        <w:t xml:space="preserve"> </w:t>
      </w:r>
      <w:r w:rsidRPr="00D104A1">
        <w:rPr>
          <w:sz w:val="28"/>
          <w:szCs w:val="28"/>
        </w:rPr>
        <w:t>від 21.07.2020 № 161р,</w:t>
      </w:r>
      <w:r>
        <w:rPr>
          <w:sz w:val="28"/>
          <w:szCs w:val="28"/>
        </w:rPr>
        <w:t xml:space="preserve"> </w:t>
      </w:r>
      <w:r w:rsidRPr="00D104A1">
        <w:rPr>
          <w:sz w:val="28"/>
          <w:szCs w:val="28"/>
        </w:rPr>
        <w:t xml:space="preserve"> від 30.07.2020 № 173р, від 31.07.2020 № 175р,</w:t>
      </w:r>
      <w:r>
        <w:rPr>
          <w:sz w:val="28"/>
          <w:szCs w:val="28"/>
        </w:rPr>
        <w:t xml:space="preserve"> </w:t>
      </w:r>
      <w:r w:rsidRPr="00D104A1">
        <w:rPr>
          <w:sz w:val="28"/>
          <w:szCs w:val="28"/>
        </w:rPr>
        <w:t xml:space="preserve">від 10.08.2020 № 187р, від 03.09.2020 № 219р, від 09.09.2020 № 222р та рішеннями виконавчого комітету міської ради </w:t>
      </w:r>
      <w:r>
        <w:rPr>
          <w:sz w:val="28"/>
          <w:szCs w:val="28"/>
        </w:rPr>
        <w:t xml:space="preserve">                    </w:t>
      </w:r>
      <w:r w:rsidRPr="00D104A1">
        <w:rPr>
          <w:sz w:val="28"/>
          <w:szCs w:val="28"/>
        </w:rPr>
        <w:t>від 24.06.2020 № 485, від 08.07.2020 № 543, від 08.07.2020 № 545.</w:t>
      </w:r>
    </w:p>
    <w:p w:rsidR="001C4BD7" w:rsidRPr="00103C53" w:rsidRDefault="001C4BD7" w:rsidP="001C4BD7">
      <w:pPr>
        <w:pStyle w:val="a6"/>
        <w:tabs>
          <w:tab w:val="left" w:pos="1134"/>
        </w:tabs>
        <w:ind w:left="0" w:firstLine="567"/>
        <w:jc w:val="both"/>
        <w:rPr>
          <w:sz w:val="28"/>
          <w:szCs w:val="28"/>
          <w:highlight w:val="yellow"/>
        </w:rPr>
      </w:pPr>
    </w:p>
    <w:p w:rsidR="001C4BD7" w:rsidRPr="00FD534C" w:rsidRDefault="001C4BD7" w:rsidP="001C4BD7">
      <w:pPr>
        <w:pStyle w:val="a6"/>
        <w:numPr>
          <w:ilvl w:val="0"/>
          <w:numId w:val="10"/>
        </w:numPr>
        <w:tabs>
          <w:tab w:val="left" w:pos="851"/>
        </w:tabs>
        <w:ind w:left="0" w:firstLine="567"/>
        <w:jc w:val="both"/>
        <w:rPr>
          <w:sz w:val="28"/>
          <w:szCs w:val="28"/>
        </w:rPr>
      </w:pPr>
      <w:r w:rsidRPr="00FD534C">
        <w:rPr>
          <w:sz w:val="28"/>
          <w:szCs w:val="28"/>
        </w:rPr>
        <w:t>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(Бернацького), першого заступника міського голови Криленка В.І.</w:t>
      </w:r>
    </w:p>
    <w:p w:rsidR="001C4BD7" w:rsidRDefault="001C4BD7" w:rsidP="001C4BD7">
      <w:pPr>
        <w:ind w:firstLine="851"/>
        <w:jc w:val="both"/>
        <w:rPr>
          <w:sz w:val="28"/>
          <w:szCs w:val="28"/>
        </w:rPr>
      </w:pPr>
    </w:p>
    <w:p w:rsidR="001C4BD7" w:rsidRDefault="001C4BD7" w:rsidP="001C4BD7">
      <w:pPr>
        <w:ind w:firstLine="851"/>
        <w:jc w:val="both"/>
        <w:rPr>
          <w:sz w:val="28"/>
          <w:szCs w:val="28"/>
        </w:rPr>
      </w:pPr>
    </w:p>
    <w:p w:rsidR="001C4BD7" w:rsidRPr="00411703" w:rsidRDefault="001C4BD7" w:rsidP="001C4BD7">
      <w:pPr>
        <w:tabs>
          <w:tab w:val="left" w:pos="993"/>
        </w:tabs>
        <w:jc w:val="both"/>
        <w:rPr>
          <w:sz w:val="28"/>
          <w:szCs w:val="28"/>
          <w:lang w:val="ru-RU"/>
        </w:rPr>
      </w:pPr>
      <w:bookmarkStart w:id="2" w:name="RANGE!A1:F45"/>
      <w:bookmarkEnd w:id="2"/>
      <w:r w:rsidRPr="001A569D">
        <w:rPr>
          <w:sz w:val="28"/>
          <w:szCs w:val="28"/>
        </w:rPr>
        <w:t>Міський</w:t>
      </w:r>
      <w:r>
        <w:rPr>
          <w:sz w:val="28"/>
          <w:szCs w:val="28"/>
        </w:rPr>
        <w:t xml:space="preserve"> </w:t>
      </w:r>
      <w:r w:rsidRPr="001A569D">
        <w:rPr>
          <w:sz w:val="28"/>
          <w:szCs w:val="28"/>
        </w:rPr>
        <w:t>голова</w:t>
      </w:r>
      <w:r>
        <w:rPr>
          <w:sz w:val="28"/>
          <w:szCs w:val="28"/>
        </w:rPr>
        <w:t xml:space="preserve">                                                                                  </w:t>
      </w:r>
      <w:r w:rsidRPr="00411703">
        <w:rPr>
          <w:sz w:val="28"/>
          <w:szCs w:val="28"/>
        </w:rPr>
        <w:t>О.С</w:t>
      </w:r>
      <w:r>
        <w:rPr>
          <w:sz w:val="28"/>
          <w:szCs w:val="28"/>
        </w:rPr>
        <w:t>ЄНКЕВИЧ</w:t>
      </w:r>
    </w:p>
    <w:p w:rsidR="0060622E" w:rsidRDefault="0060622E" w:rsidP="00783CFE">
      <w:pPr>
        <w:rPr>
          <w:sz w:val="28"/>
          <w:szCs w:val="28"/>
          <w:lang w:val="ru-RU"/>
        </w:rPr>
      </w:pPr>
    </w:p>
    <w:p w:rsidR="00214195" w:rsidRDefault="00214195" w:rsidP="00783CFE">
      <w:pPr>
        <w:rPr>
          <w:sz w:val="28"/>
          <w:szCs w:val="28"/>
          <w:lang w:val="ru-RU"/>
        </w:rPr>
      </w:pPr>
    </w:p>
    <w:p w:rsidR="00214195" w:rsidRDefault="00214195" w:rsidP="00783CFE">
      <w:pPr>
        <w:rPr>
          <w:sz w:val="28"/>
          <w:szCs w:val="28"/>
          <w:lang w:val="ru-RU"/>
        </w:rPr>
      </w:pPr>
    </w:p>
    <w:sectPr w:rsidR="00214195" w:rsidSect="009448F5">
      <w:pgSz w:w="11906" w:h="16838"/>
      <w:pgMar w:top="425" w:right="567" w:bottom="425" w:left="1701"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907" w:rsidRDefault="00282907" w:rsidP="004E2D21">
      <w:r>
        <w:separator/>
      </w:r>
    </w:p>
  </w:endnote>
  <w:endnote w:type="continuationSeparator" w:id="1">
    <w:p w:rsidR="00282907" w:rsidRDefault="00282907" w:rsidP="004E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907" w:rsidRDefault="00282907" w:rsidP="004E2D21">
      <w:r>
        <w:separator/>
      </w:r>
    </w:p>
  </w:footnote>
  <w:footnote w:type="continuationSeparator" w:id="1">
    <w:p w:rsidR="00282907" w:rsidRDefault="00282907" w:rsidP="004E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D8C"/>
    <w:multiLevelType w:val="multilevel"/>
    <w:tmpl w:val="1400A9B0"/>
    <w:lvl w:ilvl="0">
      <w:start w:val="1"/>
      <w:numFmt w:val="decimal"/>
      <w:lvlText w:val="%1."/>
      <w:lvlJc w:val="left"/>
      <w:pPr>
        <w:ind w:left="1838" w:hanging="360"/>
      </w:pPr>
      <w:rPr>
        <w:rFonts w:cs="Times New Roman" w:hint="default"/>
      </w:rPr>
    </w:lvl>
    <w:lvl w:ilvl="1">
      <w:start w:val="1"/>
      <w:numFmt w:val="decimal"/>
      <w:isLgl/>
      <w:lvlText w:val="%1.%2."/>
      <w:lvlJc w:val="left"/>
      <w:pPr>
        <w:ind w:left="3273"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2558" w:hanging="1080"/>
      </w:pPr>
      <w:rPr>
        <w:rFonts w:cs="Times New Roman" w:hint="default"/>
      </w:rPr>
    </w:lvl>
    <w:lvl w:ilvl="4">
      <w:start w:val="1"/>
      <w:numFmt w:val="decimal"/>
      <w:isLgl/>
      <w:lvlText w:val="%1.%2.%3.%4.%5."/>
      <w:lvlJc w:val="left"/>
      <w:pPr>
        <w:ind w:left="2558" w:hanging="1080"/>
      </w:pPr>
      <w:rPr>
        <w:rFonts w:cs="Times New Roman" w:hint="default"/>
      </w:rPr>
    </w:lvl>
    <w:lvl w:ilvl="5">
      <w:start w:val="1"/>
      <w:numFmt w:val="decimal"/>
      <w:isLgl/>
      <w:lvlText w:val="%1.%2.%3.%4.%5.%6."/>
      <w:lvlJc w:val="left"/>
      <w:pPr>
        <w:ind w:left="2918" w:hanging="1440"/>
      </w:pPr>
      <w:rPr>
        <w:rFonts w:cs="Times New Roman" w:hint="default"/>
      </w:rPr>
    </w:lvl>
    <w:lvl w:ilvl="6">
      <w:start w:val="1"/>
      <w:numFmt w:val="decimal"/>
      <w:isLgl/>
      <w:lvlText w:val="%1.%2.%3.%4.%5.%6.%7."/>
      <w:lvlJc w:val="left"/>
      <w:pPr>
        <w:ind w:left="3278" w:hanging="1800"/>
      </w:pPr>
      <w:rPr>
        <w:rFonts w:cs="Times New Roman" w:hint="default"/>
      </w:rPr>
    </w:lvl>
    <w:lvl w:ilvl="7">
      <w:start w:val="1"/>
      <w:numFmt w:val="decimal"/>
      <w:isLgl/>
      <w:lvlText w:val="%1.%2.%3.%4.%5.%6.%7.%8."/>
      <w:lvlJc w:val="left"/>
      <w:pPr>
        <w:ind w:left="3278" w:hanging="1800"/>
      </w:pPr>
      <w:rPr>
        <w:rFonts w:cs="Times New Roman" w:hint="default"/>
      </w:rPr>
    </w:lvl>
    <w:lvl w:ilvl="8">
      <w:start w:val="1"/>
      <w:numFmt w:val="decimal"/>
      <w:isLgl/>
      <w:lvlText w:val="%1.%2.%3.%4.%5.%6.%7.%8.%9."/>
      <w:lvlJc w:val="left"/>
      <w:pPr>
        <w:ind w:left="3638" w:hanging="2160"/>
      </w:pPr>
      <w:rPr>
        <w:rFonts w:cs="Times New Roman" w:hint="default"/>
      </w:rPr>
    </w:lvl>
  </w:abstractNum>
  <w:abstractNum w:abstractNumId="1">
    <w:nsid w:val="083A3EDA"/>
    <w:multiLevelType w:val="multilevel"/>
    <w:tmpl w:val="9B1C1D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7CE711F"/>
    <w:multiLevelType w:val="hybridMultilevel"/>
    <w:tmpl w:val="1FAC94C2"/>
    <w:lvl w:ilvl="0" w:tplc="A5BCA634">
      <w:start w:val="1"/>
      <w:numFmt w:val="decimal"/>
      <w:lvlText w:val="1.%1."/>
      <w:lvlJc w:val="left"/>
      <w:pPr>
        <w:ind w:left="1353" w:hanging="360"/>
      </w:pPr>
      <w:rPr>
        <w:rFonts w:ascii="Times New Roman" w:hAnsi="Times New Roman" w:cs="Times New Roman" w:hint="default"/>
      </w:rPr>
    </w:lvl>
    <w:lvl w:ilvl="1" w:tplc="46582B54">
      <w:numFmt w:val="bullet"/>
      <w:lvlText w:val="-"/>
      <w:lvlJc w:val="left"/>
      <w:pPr>
        <w:ind w:left="2718" w:hanging="1005"/>
      </w:pPr>
      <w:rPr>
        <w:rFonts w:ascii="Times New Roman" w:eastAsia="Times New Roman" w:hAnsi="Times New Roman" w:cs="Times New Roman"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ACE7F90"/>
    <w:multiLevelType w:val="hybridMultilevel"/>
    <w:tmpl w:val="AC386B0E"/>
    <w:lvl w:ilvl="0" w:tplc="402684E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BBB6082"/>
    <w:multiLevelType w:val="hybridMultilevel"/>
    <w:tmpl w:val="3FDC3FD2"/>
    <w:lvl w:ilvl="0" w:tplc="90A20E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0D138C"/>
    <w:multiLevelType w:val="hybridMultilevel"/>
    <w:tmpl w:val="D2BC0AC2"/>
    <w:lvl w:ilvl="0" w:tplc="40765B6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47478AA"/>
    <w:multiLevelType w:val="multilevel"/>
    <w:tmpl w:val="A31264E6"/>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686C3E13"/>
    <w:multiLevelType w:val="multilevel"/>
    <w:tmpl w:val="CC38377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6A672F15"/>
    <w:multiLevelType w:val="multilevel"/>
    <w:tmpl w:val="85F47D0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6F8D4B8B"/>
    <w:multiLevelType w:val="multilevel"/>
    <w:tmpl w:val="B18CE61E"/>
    <w:lvl w:ilvl="0">
      <w:start w:val="1"/>
      <w:numFmt w:val="decimal"/>
      <w:lvlText w:val="%1."/>
      <w:lvlJc w:val="left"/>
      <w:pPr>
        <w:ind w:left="786" w:hanging="360"/>
      </w:pPr>
      <w:rPr>
        <w:rFonts w:cs="Times New Roman"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7C4F331B"/>
    <w:multiLevelType w:val="hybridMultilevel"/>
    <w:tmpl w:val="1BBEC774"/>
    <w:lvl w:ilvl="0" w:tplc="EA9AC84E">
      <w:start w:val="1"/>
      <w:numFmt w:val="bullet"/>
      <w:lvlText w:val="-"/>
      <w:lvlJc w:val="left"/>
      <w:pPr>
        <w:ind w:left="720" w:hanging="360"/>
      </w:pPr>
      <w:rPr>
        <w:rFonts w:ascii="Times New Roman" w:eastAsia="Times New Roman" w:hAnsi="Times New Roman" w:cs="Times New Roman" w:hint="default"/>
      </w:rPr>
    </w:lvl>
    <w:lvl w:ilvl="1" w:tplc="EA9AC84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AF77A3"/>
    <w:multiLevelType w:val="multilevel"/>
    <w:tmpl w:val="EECE0384"/>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0"/>
  </w:num>
  <w:num w:numId="3">
    <w:abstractNumId w:val="11"/>
  </w:num>
  <w:num w:numId="4">
    <w:abstractNumId w:val="13"/>
  </w:num>
  <w:num w:numId="5">
    <w:abstractNumId w:val="9"/>
  </w:num>
  <w:num w:numId="6">
    <w:abstractNumId w:val="1"/>
  </w:num>
  <w:num w:numId="7">
    <w:abstractNumId w:val="6"/>
  </w:num>
  <w:num w:numId="8">
    <w:abstractNumId w:val="3"/>
  </w:num>
  <w:num w:numId="9">
    <w:abstractNumId w:val="7"/>
  </w:num>
  <w:num w:numId="10">
    <w:abstractNumId w:val="8"/>
  </w:num>
  <w:num w:numId="11">
    <w:abstractNumId w:val="2"/>
  </w:num>
  <w:num w:numId="12">
    <w:abstractNumId w:val="4"/>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B39E9"/>
    <w:rsid w:val="00000382"/>
    <w:rsid w:val="00005F1B"/>
    <w:rsid w:val="00010580"/>
    <w:rsid w:val="00013DD9"/>
    <w:rsid w:val="000149A3"/>
    <w:rsid w:val="00015D9E"/>
    <w:rsid w:val="00021271"/>
    <w:rsid w:val="00030DBB"/>
    <w:rsid w:val="00036208"/>
    <w:rsid w:val="00042CB5"/>
    <w:rsid w:val="00043206"/>
    <w:rsid w:val="000441FE"/>
    <w:rsid w:val="000454F2"/>
    <w:rsid w:val="00054F43"/>
    <w:rsid w:val="0005717B"/>
    <w:rsid w:val="0006078C"/>
    <w:rsid w:val="00062D7A"/>
    <w:rsid w:val="00062D9F"/>
    <w:rsid w:val="00071201"/>
    <w:rsid w:val="00071A46"/>
    <w:rsid w:val="0007764C"/>
    <w:rsid w:val="00083D1C"/>
    <w:rsid w:val="000929DA"/>
    <w:rsid w:val="0009712F"/>
    <w:rsid w:val="000A3C35"/>
    <w:rsid w:val="000A6F50"/>
    <w:rsid w:val="000B0FF6"/>
    <w:rsid w:val="000B75BE"/>
    <w:rsid w:val="000C0435"/>
    <w:rsid w:val="000C131C"/>
    <w:rsid w:val="000C3A29"/>
    <w:rsid w:val="000C6513"/>
    <w:rsid w:val="000C6C9E"/>
    <w:rsid w:val="000D19E1"/>
    <w:rsid w:val="000D31C2"/>
    <w:rsid w:val="000D402F"/>
    <w:rsid w:val="000E42AB"/>
    <w:rsid w:val="00102C83"/>
    <w:rsid w:val="00105613"/>
    <w:rsid w:val="001079F6"/>
    <w:rsid w:val="00111C83"/>
    <w:rsid w:val="001121A7"/>
    <w:rsid w:val="00113A20"/>
    <w:rsid w:val="0011734B"/>
    <w:rsid w:val="0012186D"/>
    <w:rsid w:val="0013685A"/>
    <w:rsid w:val="001402B2"/>
    <w:rsid w:val="001410A4"/>
    <w:rsid w:val="00142BAA"/>
    <w:rsid w:val="0014486A"/>
    <w:rsid w:val="001448EA"/>
    <w:rsid w:val="00146907"/>
    <w:rsid w:val="001542A5"/>
    <w:rsid w:val="00154F12"/>
    <w:rsid w:val="00154F79"/>
    <w:rsid w:val="001635C2"/>
    <w:rsid w:val="00167802"/>
    <w:rsid w:val="00170DEB"/>
    <w:rsid w:val="001712B6"/>
    <w:rsid w:val="00173539"/>
    <w:rsid w:val="001754B8"/>
    <w:rsid w:val="001863C0"/>
    <w:rsid w:val="0018780A"/>
    <w:rsid w:val="00187E75"/>
    <w:rsid w:val="001943C2"/>
    <w:rsid w:val="001946C1"/>
    <w:rsid w:val="00195170"/>
    <w:rsid w:val="001954A1"/>
    <w:rsid w:val="0019570F"/>
    <w:rsid w:val="00195A2D"/>
    <w:rsid w:val="00196AE2"/>
    <w:rsid w:val="001A17B6"/>
    <w:rsid w:val="001B68D9"/>
    <w:rsid w:val="001B7B4F"/>
    <w:rsid w:val="001C0675"/>
    <w:rsid w:val="001C2FB5"/>
    <w:rsid w:val="001C2FE5"/>
    <w:rsid w:val="001C4BD7"/>
    <w:rsid w:val="001C61C2"/>
    <w:rsid w:val="001C6E69"/>
    <w:rsid w:val="001C78A4"/>
    <w:rsid w:val="001C7C3F"/>
    <w:rsid w:val="001D13D1"/>
    <w:rsid w:val="001D1CD9"/>
    <w:rsid w:val="001E08A5"/>
    <w:rsid w:val="001E194C"/>
    <w:rsid w:val="001E4B48"/>
    <w:rsid w:val="001E6004"/>
    <w:rsid w:val="001F2F4C"/>
    <w:rsid w:val="001F664F"/>
    <w:rsid w:val="00211A85"/>
    <w:rsid w:val="002127C0"/>
    <w:rsid w:val="00214195"/>
    <w:rsid w:val="00214BDE"/>
    <w:rsid w:val="00215646"/>
    <w:rsid w:val="00217DF2"/>
    <w:rsid w:val="002270F9"/>
    <w:rsid w:val="0023003B"/>
    <w:rsid w:val="00231E40"/>
    <w:rsid w:val="00234FA2"/>
    <w:rsid w:val="0024391E"/>
    <w:rsid w:val="002441EA"/>
    <w:rsid w:val="0024578E"/>
    <w:rsid w:val="002510D1"/>
    <w:rsid w:val="00255704"/>
    <w:rsid w:val="00255AC1"/>
    <w:rsid w:val="00257750"/>
    <w:rsid w:val="0026238C"/>
    <w:rsid w:val="00264402"/>
    <w:rsid w:val="00264E99"/>
    <w:rsid w:val="00265229"/>
    <w:rsid w:val="00265E02"/>
    <w:rsid w:val="0027040B"/>
    <w:rsid w:val="00274577"/>
    <w:rsid w:val="00275F7A"/>
    <w:rsid w:val="00277287"/>
    <w:rsid w:val="0028004A"/>
    <w:rsid w:val="00282907"/>
    <w:rsid w:val="00283C2A"/>
    <w:rsid w:val="00290ED0"/>
    <w:rsid w:val="00294743"/>
    <w:rsid w:val="002B294C"/>
    <w:rsid w:val="002B305B"/>
    <w:rsid w:val="002B39DF"/>
    <w:rsid w:val="002C0193"/>
    <w:rsid w:val="002C1796"/>
    <w:rsid w:val="002D0C86"/>
    <w:rsid w:val="002D1955"/>
    <w:rsid w:val="002D5D81"/>
    <w:rsid w:val="002D7E18"/>
    <w:rsid w:val="002E0CCD"/>
    <w:rsid w:val="002E1D66"/>
    <w:rsid w:val="002E35F5"/>
    <w:rsid w:val="002E4961"/>
    <w:rsid w:val="002F508C"/>
    <w:rsid w:val="0030129E"/>
    <w:rsid w:val="0031489B"/>
    <w:rsid w:val="00316FEA"/>
    <w:rsid w:val="00322BB5"/>
    <w:rsid w:val="003308E4"/>
    <w:rsid w:val="003316DB"/>
    <w:rsid w:val="00334F26"/>
    <w:rsid w:val="00335A7D"/>
    <w:rsid w:val="00340C69"/>
    <w:rsid w:val="003419D6"/>
    <w:rsid w:val="003517C8"/>
    <w:rsid w:val="00353797"/>
    <w:rsid w:val="00363349"/>
    <w:rsid w:val="00367A76"/>
    <w:rsid w:val="00370520"/>
    <w:rsid w:val="00371FFD"/>
    <w:rsid w:val="00375DF9"/>
    <w:rsid w:val="00383481"/>
    <w:rsid w:val="003843B3"/>
    <w:rsid w:val="0039131B"/>
    <w:rsid w:val="00392006"/>
    <w:rsid w:val="0039498B"/>
    <w:rsid w:val="00395E83"/>
    <w:rsid w:val="003968A1"/>
    <w:rsid w:val="00397322"/>
    <w:rsid w:val="003A153B"/>
    <w:rsid w:val="003A1B7E"/>
    <w:rsid w:val="003A2136"/>
    <w:rsid w:val="003A6D69"/>
    <w:rsid w:val="003B05D9"/>
    <w:rsid w:val="003B0AC4"/>
    <w:rsid w:val="003B2633"/>
    <w:rsid w:val="003B5F29"/>
    <w:rsid w:val="003C3095"/>
    <w:rsid w:val="003C546A"/>
    <w:rsid w:val="003C55B7"/>
    <w:rsid w:val="003C63DD"/>
    <w:rsid w:val="003D0C71"/>
    <w:rsid w:val="003D1A48"/>
    <w:rsid w:val="003E00FD"/>
    <w:rsid w:val="003E521C"/>
    <w:rsid w:val="003F25DB"/>
    <w:rsid w:val="003F2A00"/>
    <w:rsid w:val="003F2B65"/>
    <w:rsid w:val="003F4BA7"/>
    <w:rsid w:val="003F54AD"/>
    <w:rsid w:val="003F5B59"/>
    <w:rsid w:val="003F663A"/>
    <w:rsid w:val="004063EE"/>
    <w:rsid w:val="00412AC5"/>
    <w:rsid w:val="00412FC5"/>
    <w:rsid w:val="0041550C"/>
    <w:rsid w:val="00417557"/>
    <w:rsid w:val="00417B55"/>
    <w:rsid w:val="00420A41"/>
    <w:rsid w:val="00420DCA"/>
    <w:rsid w:val="004251B9"/>
    <w:rsid w:val="00425B3B"/>
    <w:rsid w:val="00425C7E"/>
    <w:rsid w:val="00426A15"/>
    <w:rsid w:val="00434FF8"/>
    <w:rsid w:val="00435F4E"/>
    <w:rsid w:val="00440D8C"/>
    <w:rsid w:val="00442085"/>
    <w:rsid w:val="004470DD"/>
    <w:rsid w:val="00447E8E"/>
    <w:rsid w:val="00454184"/>
    <w:rsid w:val="00455F87"/>
    <w:rsid w:val="00457082"/>
    <w:rsid w:val="00457B35"/>
    <w:rsid w:val="00463F53"/>
    <w:rsid w:val="00466EC1"/>
    <w:rsid w:val="0046738A"/>
    <w:rsid w:val="00471896"/>
    <w:rsid w:val="0047466A"/>
    <w:rsid w:val="00477FA7"/>
    <w:rsid w:val="00481075"/>
    <w:rsid w:val="004835A2"/>
    <w:rsid w:val="00483850"/>
    <w:rsid w:val="004936AD"/>
    <w:rsid w:val="004A043B"/>
    <w:rsid w:val="004A475D"/>
    <w:rsid w:val="004A6043"/>
    <w:rsid w:val="004A6835"/>
    <w:rsid w:val="004A7AA7"/>
    <w:rsid w:val="004B0C58"/>
    <w:rsid w:val="004B201E"/>
    <w:rsid w:val="004B2885"/>
    <w:rsid w:val="004B361C"/>
    <w:rsid w:val="004B3CE4"/>
    <w:rsid w:val="004B48C3"/>
    <w:rsid w:val="004B5042"/>
    <w:rsid w:val="004B6721"/>
    <w:rsid w:val="004B7035"/>
    <w:rsid w:val="004C0C46"/>
    <w:rsid w:val="004C2AD3"/>
    <w:rsid w:val="004C433B"/>
    <w:rsid w:val="004C4E59"/>
    <w:rsid w:val="004D089A"/>
    <w:rsid w:val="004D22E4"/>
    <w:rsid w:val="004D255A"/>
    <w:rsid w:val="004D400A"/>
    <w:rsid w:val="004D4F76"/>
    <w:rsid w:val="004E2D21"/>
    <w:rsid w:val="004E4CCF"/>
    <w:rsid w:val="004F1182"/>
    <w:rsid w:val="004F4CA9"/>
    <w:rsid w:val="004F6781"/>
    <w:rsid w:val="00501D35"/>
    <w:rsid w:val="00510D3F"/>
    <w:rsid w:val="00511104"/>
    <w:rsid w:val="0051186E"/>
    <w:rsid w:val="00511B3F"/>
    <w:rsid w:val="00514449"/>
    <w:rsid w:val="00516E11"/>
    <w:rsid w:val="0052095D"/>
    <w:rsid w:val="00523560"/>
    <w:rsid w:val="00525104"/>
    <w:rsid w:val="00525E9A"/>
    <w:rsid w:val="005302B0"/>
    <w:rsid w:val="005302D7"/>
    <w:rsid w:val="00531374"/>
    <w:rsid w:val="00537729"/>
    <w:rsid w:val="005423BA"/>
    <w:rsid w:val="005462D6"/>
    <w:rsid w:val="00551C85"/>
    <w:rsid w:val="0055498A"/>
    <w:rsid w:val="005607F0"/>
    <w:rsid w:val="005610B8"/>
    <w:rsid w:val="00564185"/>
    <w:rsid w:val="00571267"/>
    <w:rsid w:val="00571450"/>
    <w:rsid w:val="0057641D"/>
    <w:rsid w:val="005779BE"/>
    <w:rsid w:val="0058160A"/>
    <w:rsid w:val="00581E2B"/>
    <w:rsid w:val="0058552C"/>
    <w:rsid w:val="00586058"/>
    <w:rsid w:val="00587DAB"/>
    <w:rsid w:val="00595F4D"/>
    <w:rsid w:val="005A0918"/>
    <w:rsid w:val="005A1B3E"/>
    <w:rsid w:val="005A432A"/>
    <w:rsid w:val="005A4D5A"/>
    <w:rsid w:val="005A6322"/>
    <w:rsid w:val="005B556D"/>
    <w:rsid w:val="005C134C"/>
    <w:rsid w:val="005C20B6"/>
    <w:rsid w:val="005C2DE3"/>
    <w:rsid w:val="005C4BDA"/>
    <w:rsid w:val="005D1A07"/>
    <w:rsid w:val="005D3511"/>
    <w:rsid w:val="005E08C7"/>
    <w:rsid w:val="005E0A88"/>
    <w:rsid w:val="005E3D53"/>
    <w:rsid w:val="005E56C5"/>
    <w:rsid w:val="005E5B96"/>
    <w:rsid w:val="005F07B7"/>
    <w:rsid w:val="005F0D86"/>
    <w:rsid w:val="005F1A6A"/>
    <w:rsid w:val="005F28FD"/>
    <w:rsid w:val="005F4A27"/>
    <w:rsid w:val="005F5D85"/>
    <w:rsid w:val="0060061D"/>
    <w:rsid w:val="00601C7F"/>
    <w:rsid w:val="0060622E"/>
    <w:rsid w:val="00610979"/>
    <w:rsid w:val="00621CCD"/>
    <w:rsid w:val="0062379C"/>
    <w:rsid w:val="00625C78"/>
    <w:rsid w:val="00627091"/>
    <w:rsid w:val="006275B0"/>
    <w:rsid w:val="00632652"/>
    <w:rsid w:val="00635AEA"/>
    <w:rsid w:val="006408BA"/>
    <w:rsid w:val="00640935"/>
    <w:rsid w:val="00643DBF"/>
    <w:rsid w:val="00646B26"/>
    <w:rsid w:val="00646E86"/>
    <w:rsid w:val="006476AB"/>
    <w:rsid w:val="0065042E"/>
    <w:rsid w:val="00652116"/>
    <w:rsid w:val="006534B4"/>
    <w:rsid w:val="00655D9D"/>
    <w:rsid w:val="00657658"/>
    <w:rsid w:val="0066017C"/>
    <w:rsid w:val="006606F3"/>
    <w:rsid w:val="00662D27"/>
    <w:rsid w:val="006662F4"/>
    <w:rsid w:val="00673B19"/>
    <w:rsid w:val="00677DD0"/>
    <w:rsid w:val="006809A2"/>
    <w:rsid w:val="00681859"/>
    <w:rsid w:val="00681B49"/>
    <w:rsid w:val="00683788"/>
    <w:rsid w:val="006845DF"/>
    <w:rsid w:val="00685A8E"/>
    <w:rsid w:val="0068697F"/>
    <w:rsid w:val="00691C76"/>
    <w:rsid w:val="00692668"/>
    <w:rsid w:val="00694682"/>
    <w:rsid w:val="00697C1A"/>
    <w:rsid w:val="006A233A"/>
    <w:rsid w:val="006A42E9"/>
    <w:rsid w:val="006A4457"/>
    <w:rsid w:val="006B2171"/>
    <w:rsid w:val="006B5E91"/>
    <w:rsid w:val="006C4018"/>
    <w:rsid w:val="006C49B0"/>
    <w:rsid w:val="006C5E47"/>
    <w:rsid w:val="006D22AE"/>
    <w:rsid w:val="006D470F"/>
    <w:rsid w:val="006D57FB"/>
    <w:rsid w:val="006D5869"/>
    <w:rsid w:val="006D6F9F"/>
    <w:rsid w:val="006E2B07"/>
    <w:rsid w:val="006E2F09"/>
    <w:rsid w:val="006E4831"/>
    <w:rsid w:val="006E5555"/>
    <w:rsid w:val="006E7ADF"/>
    <w:rsid w:val="006F0BFA"/>
    <w:rsid w:val="006F3231"/>
    <w:rsid w:val="006F455E"/>
    <w:rsid w:val="006F587E"/>
    <w:rsid w:val="00701910"/>
    <w:rsid w:val="007025B1"/>
    <w:rsid w:val="00702615"/>
    <w:rsid w:val="007058FD"/>
    <w:rsid w:val="00705C76"/>
    <w:rsid w:val="00706D2A"/>
    <w:rsid w:val="0070708C"/>
    <w:rsid w:val="00713614"/>
    <w:rsid w:val="007205DE"/>
    <w:rsid w:val="00725895"/>
    <w:rsid w:val="007276B9"/>
    <w:rsid w:val="00727924"/>
    <w:rsid w:val="00727F1D"/>
    <w:rsid w:val="007305CF"/>
    <w:rsid w:val="00730B8A"/>
    <w:rsid w:val="00731F40"/>
    <w:rsid w:val="00734468"/>
    <w:rsid w:val="00740A2F"/>
    <w:rsid w:val="00741CCE"/>
    <w:rsid w:val="00756D1B"/>
    <w:rsid w:val="0076155A"/>
    <w:rsid w:val="00762EEE"/>
    <w:rsid w:val="00764798"/>
    <w:rsid w:val="00771378"/>
    <w:rsid w:val="00775F7C"/>
    <w:rsid w:val="007830CC"/>
    <w:rsid w:val="00783CFE"/>
    <w:rsid w:val="00784F35"/>
    <w:rsid w:val="0078708D"/>
    <w:rsid w:val="00787175"/>
    <w:rsid w:val="0079011E"/>
    <w:rsid w:val="007907DE"/>
    <w:rsid w:val="00790D83"/>
    <w:rsid w:val="00794117"/>
    <w:rsid w:val="007945EF"/>
    <w:rsid w:val="00797050"/>
    <w:rsid w:val="007971C6"/>
    <w:rsid w:val="007971CC"/>
    <w:rsid w:val="00797636"/>
    <w:rsid w:val="00797BB5"/>
    <w:rsid w:val="007A30B9"/>
    <w:rsid w:val="007A4D81"/>
    <w:rsid w:val="007A5F2E"/>
    <w:rsid w:val="007B14C0"/>
    <w:rsid w:val="007B25D0"/>
    <w:rsid w:val="007B3DED"/>
    <w:rsid w:val="007B4567"/>
    <w:rsid w:val="007C2324"/>
    <w:rsid w:val="007C245C"/>
    <w:rsid w:val="007C2618"/>
    <w:rsid w:val="007C3085"/>
    <w:rsid w:val="007C4AE6"/>
    <w:rsid w:val="007C5365"/>
    <w:rsid w:val="007C74FA"/>
    <w:rsid w:val="007D2552"/>
    <w:rsid w:val="007D2A30"/>
    <w:rsid w:val="007D2BD8"/>
    <w:rsid w:val="007D5FF8"/>
    <w:rsid w:val="007E2D81"/>
    <w:rsid w:val="007E7688"/>
    <w:rsid w:val="007E7EE9"/>
    <w:rsid w:val="007F2ECA"/>
    <w:rsid w:val="007F6554"/>
    <w:rsid w:val="007F78FC"/>
    <w:rsid w:val="007F7B82"/>
    <w:rsid w:val="00800CA7"/>
    <w:rsid w:val="00803B2C"/>
    <w:rsid w:val="00804CA9"/>
    <w:rsid w:val="00806AA1"/>
    <w:rsid w:val="008116C0"/>
    <w:rsid w:val="00811F81"/>
    <w:rsid w:val="00812AD1"/>
    <w:rsid w:val="00812FD3"/>
    <w:rsid w:val="008135D6"/>
    <w:rsid w:val="00814E50"/>
    <w:rsid w:val="0081633D"/>
    <w:rsid w:val="00816E70"/>
    <w:rsid w:val="008217EE"/>
    <w:rsid w:val="00823A1A"/>
    <w:rsid w:val="0083169A"/>
    <w:rsid w:val="00836852"/>
    <w:rsid w:val="00836C40"/>
    <w:rsid w:val="0084006F"/>
    <w:rsid w:val="00840FF4"/>
    <w:rsid w:val="00841040"/>
    <w:rsid w:val="00842B09"/>
    <w:rsid w:val="00847150"/>
    <w:rsid w:val="008505C1"/>
    <w:rsid w:val="008579CB"/>
    <w:rsid w:val="00860DA5"/>
    <w:rsid w:val="00863C56"/>
    <w:rsid w:val="008642C6"/>
    <w:rsid w:val="00864F66"/>
    <w:rsid w:val="0086798C"/>
    <w:rsid w:val="00870348"/>
    <w:rsid w:val="008728AA"/>
    <w:rsid w:val="00873CAF"/>
    <w:rsid w:val="00876ECA"/>
    <w:rsid w:val="008772A9"/>
    <w:rsid w:val="00877C8A"/>
    <w:rsid w:val="00881F7A"/>
    <w:rsid w:val="00886BDC"/>
    <w:rsid w:val="00891CB4"/>
    <w:rsid w:val="0089630A"/>
    <w:rsid w:val="008A0DA6"/>
    <w:rsid w:val="008A2A7D"/>
    <w:rsid w:val="008A2FB5"/>
    <w:rsid w:val="008A3B38"/>
    <w:rsid w:val="008A4030"/>
    <w:rsid w:val="008A5907"/>
    <w:rsid w:val="008B39E9"/>
    <w:rsid w:val="008B72A5"/>
    <w:rsid w:val="008C0226"/>
    <w:rsid w:val="008C18BA"/>
    <w:rsid w:val="008C3827"/>
    <w:rsid w:val="008C7C21"/>
    <w:rsid w:val="008D02C3"/>
    <w:rsid w:val="008D78E6"/>
    <w:rsid w:val="008E45FD"/>
    <w:rsid w:val="008E75B6"/>
    <w:rsid w:val="008F5DCF"/>
    <w:rsid w:val="008F619D"/>
    <w:rsid w:val="00903D92"/>
    <w:rsid w:val="00906811"/>
    <w:rsid w:val="00911F16"/>
    <w:rsid w:val="0091232A"/>
    <w:rsid w:val="00912AC9"/>
    <w:rsid w:val="009151B1"/>
    <w:rsid w:val="00916250"/>
    <w:rsid w:val="009219BF"/>
    <w:rsid w:val="009226A2"/>
    <w:rsid w:val="00922BC0"/>
    <w:rsid w:val="00924F2D"/>
    <w:rsid w:val="00925447"/>
    <w:rsid w:val="009264D8"/>
    <w:rsid w:val="009274DC"/>
    <w:rsid w:val="00932CFF"/>
    <w:rsid w:val="00933AC5"/>
    <w:rsid w:val="00936F1E"/>
    <w:rsid w:val="00941C23"/>
    <w:rsid w:val="00942085"/>
    <w:rsid w:val="00943D67"/>
    <w:rsid w:val="009448F5"/>
    <w:rsid w:val="0094641D"/>
    <w:rsid w:val="00947DB4"/>
    <w:rsid w:val="00951B61"/>
    <w:rsid w:val="00955A84"/>
    <w:rsid w:val="00956A7B"/>
    <w:rsid w:val="00961B0E"/>
    <w:rsid w:val="00961F17"/>
    <w:rsid w:val="00964A3D"/>
    <w:rsid w:val="0096777A"/>
    <w:rsid w:val="00974040"/>
    <w:rsid w:val="00974BDA"/>
    <w:rsid w:val="00977907"/>
    <w:rsid w:val="00980750"/>
    <w:rsid w:val="00985325"/>
    <w:rsid w:val="00987BFE"/>
    <w:rsid w:val="00990CAB"/>
    <w:rsid w:val="009A3064"/>
    <w:rsid w:val="009A3AD6"/>
    <w:rsid w:val="009B0438"/>
    <w:rsid w:val="009B1242"/>
    <w:rsid w:val="009B3A14"/>
    <w:rsid w:val="009B4123"/>
    <w:rsid w:val="009B556B"/>
    <w:rsid w:val="009B63F8"/>
    <w:rsid w:val="009C1828"/>
    <w:rsid w:val="009C3CC9"/>
    <w:rsid w:val="009C3E06"/>
    <w:rsid w:val="009C49F9"/>
    <w:rsid w:val="009C5180"/>
    <w:rsid w:val="009D09E5"/>
    <w:rsid w:val="009D2281"/>
    <w:rsid w:val="009D248F"/>
    <w:rsid w:val="009D5FB0"/>
    <w:rsid w:val="009D63D9"/>
    <w:rsid w:val="009D6A7B"/>
    <w:rsid w:val="009E0E28"/>
    <w:rsid w:val="009E1D42"/>
    <w:rsid w:val="009E7E6B"/>
    <w:rsid w:val="009F0590"/>
    <w:rsid w:val="009F076A"/>
    <w:rsid w:val="009F19D0"/>
    <w:rsid w:val="009F2A17"/>
    <w:rsid w:val="009F2F70"/>
    <w:rsid w:val="009F5113"/>
    <w:rsid w:val="009F5929"/>
    <w:rsid w:val="00A01DCF"/>
    <w:rsid w:val="00A063E2"/>
    <w:rsid w:val="00A0758B"/>
    <w:rsid w:val="00A10977"/>
    <w:rsid w:val="00A2381D"/>
    <w:rsid w:val="00A23C8D"/>
    <w:rsid w:val="00A25F7B"/>
    <w:rsid w:val="00A26B17"/>
    <w:rsid w:val="00A26C15"/>
    <w:rsid w:val="00A32255"/>
    <w:rsid w:val="00A357AA"/>
    <w:rsid w:val="00A47EDA"/>
    <w:rsid w:val="00A53D70"/>
    <w:rsid w:val="00A61C98"/>
    <w:rsid w:val="00A625FC"/>
    <w:rsid w:val="00A62789"/>
    <w:rsid w:val="00A628F5"/>
    <w:rsid w:val="00A62A98"/>
    <w:rsid w:val="00A66578"/>
    <w:rsid w:val="00A677A7"/>
    <w:rsid w:val="00A7498F"/>
    <w:rsid w:val="00A77019"/>
    <w:rsid w:val="00A8292D"/>
    <w:rsid w:val="00A82A16"/>
    <w:rsid w:val="00A83882"/>
    <w:rsid w:val="00A863D0"/>
    <w:rsid w:val="00A872FE"/>
    <w:rsid w:val="00A8794C"/>
    <w:rsid w:val="00A916E8"/>
    <w:rsid w:val="00A9591A"/>
    <w:rsid w:val="00A9609D"/>
    <w:rsid w:val="00A9688B"/>
    <w:rsid w:val="00A97694"/>
    <w:rsid w:val="00AA16E2"/>
    <w:rsid w:val="00AA6B09"/>
    <w:rsid w:val="00AB5392"/>
    <w:rsid w:val="00AC744D"/>
    <w:rsid w:val="00AD108E"/>
    <w:rsid w:val="00AD2543"/>
    <w:rsid w:val="00AD2A6A"/>
    <w:rsid w:val="00AD37CB"/>
    <w:rsid w:val="00AD39E9"/>
    <w:rsid w:val="00AD402C"/>
    <w:rsid w:val="00AD4BC3"/>
    <w:rsid w:val="00AD77F3"/>
    <w:rsid w:val="00AE1F83"/>
    <w:rsid w:val="00AE307D"/>
    <w:rsid w:val="00AE61E6"/>
    <w:rsid w:val="00AF4585"/>
    <w:rsid w:val="00AF4A73"/>
    <w:rsid w:val="00B0358D"/>
    <w:rsid w:val="00B040B0"/>
    <w:rsid w:val="00B067EF"/>
    <w:rsid w:val="00B072CF"/>
    <w:rsid w:val="00B109F2"/>
    <w:rsid w:val="00B11754"/>
    <w:rsid w:val="00B11855"/>
    <w:rsid w:val="00B1376F"/>
    <w:rsid w:val="00B1507A"/>
    <w:rsid w:val="00B15E74"/>
    <w:rsid w:val="00B15F3A"/>
    <w:rsid w:val="00B17916"/>
    <w:rsid w:val="00B249B1"/>
    <w:rsid w:val="00B24D94"/>
    <w:rsid w:val="00B265D6"/>
    <w:rsid w:val="00B27DA9"/>
    <w:rsid w:val="00B3081A"/>
    <w:rsid w:val="00B3168E"/>
    <w:rsid w:val="00B32046"/>
    <w:rsid w:val="00B327ED"/>
    <w:rsid w:val="00B3590B"/>
    <w:rsid w:val="00B375CB"/>
    <w:rsid w:val="00B40D2F"/>
    <w:rsid w:val="00B4173A"/>
    <w:rsid w:val="00B43342"/>
    <w:rsid w:val="00B44744"/>
    <w:rsid w:val="00B45B12"/>
    <w:rsid w:val="00B56338"/>
    <w:rsid w:val="00B57D20"/>
    <w:rsid w:val="00B62611"/>
    <w:rsid w:val="00B631C6"/>
    <w:rsid w:val="00B65E04"/>
    <w:rsid w:val="00B6691D"/>
    <w:rsid w:val="00B67742"/>
    <w:rsid w:val="00B67F5F"/>
    <w:rsid w:val="00B7026E"/>
    <w:rsid w:val="00B7112B"/>
    <w:rsid w:val="00B719FB"/>
    <w:rsid w:val="00B7256F"/>
    <w:rsid w:val="00B74A08"/>
    <w:rsid w:val="00B75589"/>
    <w:rsid w:val="00B826EF"/>
    <w:rsid w:val="00B90289"/>
    <w:rsid w:val="00B906E7"/>
    <w:rsid w:val="00B92FF4"/>
    <w:rsid w:val="00B939D1"/>
    <w:rsid w:val="00B9513A"/>
    <w:rsid w:val="00B95BA3"/>
    <w:rsid w:val="00BA18E4"/>
    <w:rsid w:val="00BB1507"/>
    <w:rsid w:val="00BB1EB3"/>
    <w:rsid w:val="00BB42C0"/>
    <w:rsid w:val="00BC1CCD"/>
    <w:rsid w:val="00BC2AED"/>
    <w:rsid w:val="00BC465A"/>
    <w:rsid w:val="00BC5F1B"/>
    <w:rsid w:val="00BC7B53"/>
    <w:rsid w:val="00BC7D11"/>
    <w:rsid w:val="00BD008E"/>
    <w:rsid w:val="00BD12AD"/>
    <w:rsid w:val="00BD5502"/>
    <w:rsid w:val="00BD62D7"/>
    <w:rsid w:val="00BD6A70"/>
    <w:rsid w:val="00BE26DB"/>
    <w:rsid w:val="00BE2883"/>
    <w:rsid w:val="00BE7026"/>
    <w:rsid w:val="00BE71D7"/>
    <w:rsid w:val="00BF0314"/>
    <w:rsid w:val="00BF6DCE"/>
    <w:rsid w:val="00C07958"/>
    <w:rsid w:val="00C103B2"/>
    <w:rsid w:val="00C1045A"/>
    <w:rsid w:val="00C11623"/>
    <w:rsid w:val="00C11D30"/>
    <w:rsid w:val="00C129BF"/>
    <w:rsid w:val="00C16370"/>
    <w:rsid w:val="00C233F6"/>
    <w:rsid w:val="00C24D60"/>
    <w:rsid w:val="00C256E9"/>
    <w:rsid w:val="00C30EA7"/>
    <w:rsid w:val="00C346B2"/>
    <w:rsid w:val="00C350B3"/>
    <w:rsid w:val="00C36B02"/>
    <w:rsid w:val="00C4054E"/>
    <w:rsid w:val="00C42786"/>
    <w:rsid w:val="00C44F62"/>
    <w:rsid w:val="00C461A8"/>
    <w:rsid w:val="00C53B51"/>
    <w:rsid w:val="00C57D12"/>
    <w:rsid w:val="00C64D80"/>
    <w:rsid w:val="00C66F48"/>
    <w:rsid w:val="00C70CFE"/>
    <w:rsid w:val="00C743BF"/>
    <w:rsid w:val="00C743EA"/>
    <w:rsid w:val="00C7726A"/>
    <w:rsid w:val="00C83068"/>
    <w:rsid w:val="00C86B40"/>
    <w:rsid w:val="00C91707"/>
    <w:rsid w:val="00C9237F"/>
    <w:rsid w:val="00C931A7"/>
    <w:rsid w:val="00C952B3"/>
    <w:rsid w:val="00CA459B"/>
    <w:rsid w:val="00CB1969"/>
    <w:rsid w:val="00CB2B34"/>
    <w:rsid w:val="00CB3A6B"/>
    <w:rsid w:val="00CB5495"/>
    <w:rsid w:val="00CC3ABA"/>
    <w:rsid w:val="00CC4826"/>
    <w:rsid w:val="00CC48DD"/>
    <w:rsid w:val="00CC4D77"/>
    <w:rsid w:val="00CC60CF"/>
    <w:rsid w:val="00CC69E8"/>
    <w:rsid w:val="00CC6DEF"/>
    <w:rsid w:val="00CC727A"/>
    <w:rsid w:val="00CD0328"/>
    <w:rsid w:val="00CD16C4"/>
    <w:rsid w:val="00CD4E78"/>
    <w:rsid w:val="00CD628F"/>
    <w:rsid w:val="00CD7F54"/>
    <w:rsid w:val="00CE1D72"/>
    <w:rsid w:val="00CF19BE"/>
    <w:rsid w:val="00CF2C08"/>
    <w:rsid w:val="00CF60B2"/>
    <w:rsid w:val="00CF7A93"/>
    <w:rsid w:val="00D000B0"/>
    <w:rsid w:val="00D02F0E"/>
    <w:rsid w:val="00D036A7"/>
    <w:rsid w:val="00D11264"/>
    <w:rsid w:val="00D12255"/>
    <w:rsid w:val="00D1296A"/>
    <w:rsid w:val="00D247CC"/>
    <w:rsid w:val="00D26207"/>
    <w:rsid w:val="00D2763F"/>
    <w:rsid w:val="00D3145F"/>
    <w:rsid w:val="00D334D5"/>
    <w:rsid w:val="00D33D14"/>
    <w:rsid w:val="00D40E7D"/>
    <w:rsid w:val="00D42D5B"/>
    <w:rsid w:val="00D45F80"/>
    <w:rsid w:val="00D56DAD"/>
    <w:rsid w:val="00D57D25"/>
    <w:rsid w:val="00D60CD1"/>
    <w:rsid w:val="00D63E61"/>
    <w:rsid w:val="00D656A3"/>
    <w:rsid w:val="00D6577B"/>
    <w:rsid w:val="00D73FFC"/>
    <w:rsid w:val="00D855D9"/>
    <w:rsid w:val="00D92FB6"/>
    <w:rsid w:val="00DA0042"/>
    <w:rsid w:val="00DA0AF3"/>
    <w:rsid w:val="00DA0D33"/>
    <w:rsid w:val="00DA1419"/>
    <w:rsid w:val="00DA1C3B"/>
    <w:rsid w:val="00DA3602"/>
    <w:rsid w:val="00DA4404"/>
    <w:rsid w:val="00DA4B3B"/>
    <w:rsid w:val="00DA5B96"/>
    <w:rsid w:val="00DB0B54"/>
    <w:rsid w:val="00DB53D1"/>
    <w:rsid w:val="00DB73B1"/>
    <w:rsid w:val="00DC3CB9"/>
    <w:rsid w:val="00DC5D36"/>
    <w:rsid w:val="00DC662C"/>
    <w:rsid w:val="00DD6595"/>
    <w:rsid w:val="00DD6C9C"/>
    <w:rsid w:val="00DD729E"/>
    <w:rsid w:val="00DE31DC"/>
    <w:rsid w:val="00DE3219"/>
    <w:rsid w:val="00DE37F0"/>
    <w:rsid w:val="00DE39A7"/>
    <w:rsid w:val="00DE73BE"/>
    <w:rsid w:val="00DE74F4"/>
    <w:rsid w:val="00DF0734"/>
    <w:rsid w:val="00DF08B8"/>
    <w:rsid w:val="00DF08F4"/>
    <w:rsid w:val="00DF0AFB"/>
    <w:rsid w:val="00DF3AAB"/>
    <w:rsid w:val="00DF4F10"/>
    <w:rsid w:val="00DF5A79"/>
    <w:rsid w:val="00DF5B32"/>
    <w:rsid w:val="00DF6C85"/>
    <w:rsid w:val="00E01923"/>
    <w:rsid w:val="00E024DD"/>
    <w:rsid w:val="00E03879"/>
    <w:rsid w:val="00E059D3"/>
    <w:rsid w:val="00E07103"/>
    <w:rsid w:val="00E1081D"/>
    <w:rsid w:val="00E135B2"/>
    <w:rsid w:val="00E15BE3"/>
    <w:rsid w:val="00E15D4F"/>
    <w:rsid w:val="00E1739B"/>
    <w:rsid w:val="00E233B2"/>
    <w:rsid w:val="00E2378E"/>
    <w:rsid w:val="00E25BD0"/>
    <w:rsid w:val="00E262A7"/>
    <w:rsid w:val="00E27F6C"/>
    <w:rsid w:val="00E31B42"/>
    <w:rsid w:val="00E339C9"/>
    <w:rsid w:val="00E33E10"/>
    <w:rsid w:val="00E34E9C"/>
    <w:rsid w:val="00E37705"/>
    <w:rsid w:val="00E40161"/>
    <w:rsid w:val="00E475DA"/>
    <w:rsid w:val="00E5158E"/>
    <w:rsid w:val="00E57F62"/>
    <w:rsid w:val="00E62C09"/>
    <w:rsid w:val="00E63E9D"/>
    <w:rsid w:val="00E6479E"/>
    <w:rsid w:val="00E6714C"/>
    <w:rsid w:val="00E67A8C"/>
    <w:rsid w:val="00E67CED"/>
    <w:rsid w:val="00E718D6"/>
    <w:rsid w:val="00E71E9C"/>
    <w:rsid w:val="00E72850"/>
    <w:rsid w:val="00E75103"/>
    <w:rsid w:val="00E769B5"/>
    <w:rsid w:val="00E76C68"/>
    <w:rsid w:val="00E8079C"/>
    <w:rsid w:val="00E8173D"/>
    <w:rsid w:val="00E81F67"/>
    <w:rsid w:val="00E90E23"/>
    <w:rsid w:val="00E918E0"/>
    <w:rsid w:val="00E930A8"/>
    <w:rsid w:val="00E938B5"/>
    <w:rsid w:val="00E95957"/>
    <w:rsid w:val="00EA1221"/>
    <w:rsid w:val="00EA28CE"/>
    <w:rsid w:val="00EA3B71"/>
    <w:rsid w:val="00EA4182"/>
    <w:rsid w:val="00EA4597"/>
    <w:rsid w:val="00EA460C"/>
    <w:rsid w:val="00EA58B0"/>
    <w:rsid w:val="00EB2025"/>
    <w:rsid w:val="00EB2710"/>
    <w:rsid w:val="00EB3441"/>
    <w:rsid w:val="00EB4277"/>
    <w:rsid w:val="00EC00E7"/>
    <w:rsid w:val="00EC0148"/>
    <w:rsid w:val="00EC1543"/>
    <w:rsid w:val="00EC28D4"/>
    <w:rsid w:val="00EC32DD"/>
    <w:rsid w:val="00ED1B01"/>
    <w:rsid w:val="00ED40A2"/>
    <w:rsid w:val="00ED483C"/>
    <w:rsid w:val="00EE09A7"/>
    <w:rsid w:val="00EE74A5"/>
    <w:rsid w:val="00EF270B"/>
    <w:rsid w:val="00EF4058"/>
    <w:rsid w:val="00EF59B7"/>
    <w:rsid w:val="00F048BD"/>
    <w:rsid w:val="00F06146"/>
    <w:rsid w:val="00F06D27"/>
    <w:rsid w:val="00F10A5F"/>
    <w:rsid w:val="00F116CC"/>
    <w:rsid w:val="00F121D3"/>
    <w:rsid w:val="00F172B0"/>
    <w:rsid w:val="00F20B50"/>
    <w:rsid w:val="00F20C44"/>
    <w:rsid w:val="00F316DA"/>
    <w:rsid w:val="00F3185C"/>
    <w:rsid w:val="00F32B96"/>
    <w:rsid w:val="00F335F1"/>
    <w:rsid w:val="00F33FDB"/>
    <w:rsid w:val="00F34ACD"/>
    <w:rsid w:val="00F36B85"/>
    <w:rsid w:val="00F36C12"/>
    <w:rsid w:val="00F466B5"/>
    <w:rsid w:val="00F51D9B"/>
    <w:rsid w:val="00F523E1"/>
    <w:rsid w:val="00F52AB3"/>
    <w:rsid w:val="00F671BC"/>
    <w:rsid w:val="00F7063A"/>
    <w:rsid w:val="00F71848"/>
    <w:rsid w:val="00F724A4"/>
    <w:rsid w:val="00F76155"/>
    <w:rsid w:val="00F802AA"/>
    <w:rsid w:val="00F818F4"/>
    <w:rsid w:val="00F82281"/>
    <w:rsid w:val="00F83FBB"/>
    <w:rsid w:val="00F848A4"/>
    <w:rsid w:val="00F87785"/>
    <w:rsid w:val="00FA08C8"/>
    <w:rsid w:val="00FA0A50"/>
    <w:rsid w:val="00FA0B67"/>
    <w:rsid w:val="00FA452D"/>
    <w:rsid w:val="00FB080B"/>
    <w:rsid w:val="00FB2685"/>
    <w:rsid w:val="00FB2DCF"/>
    <w:rsid w:val="00FB3273"/>
    <w:rsid w:val="00FB3404"/>
    <w:rsid w:val="00FB3C2A"/>
    <w:rsid w:val="00FB642F"/>
    <w:rsid w:val="00FC20D1"/>
    <w:rsid w:val="00FC2165"/>
    <w:rsid w:val="00FC2B84"/>
    <w:rsid w:val="00FD49EF"/>
    <w:rsid w:val="00FD4AF2"/>
    <w:rsid w:val="00FD5D30"/>
    <w:rsid w:val="00FD6D82"/>
    <w:rsid w:val="00FD7002"/>
    <w:rsid w:val="00FE266E"/>
    <w:rsid w:val="00FE2EA1"/>
    <w:rsid w:val="00FE3A97"/>
    <w:rsid w:val="00FE600B"/>
    <w:rsid w:val="00FF01FE"/>
    <w:rsid w:val="00FF43E5"/>
    <w:rsid w:val="00FF5E91"/>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39E9"/>
    <w:pPr>
      <w:tabs>
        <w:tab w:val="left" w:pos="8640"/>
      </w:tabs>
      <w:ind w:right="900"/>
      <w:jc w:val="both"/>
    </w:pPr>
  </w:style>
  <w:style w:type="character" w:customStyle="1" w:styleId="a4">
    <w:name w:val="Основной текст Знак"/>
    <w:link w:val="a3"/>
    <w:uiPriority w:val="99"/>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 w:type="paragraph" w:customStyle="1" w:styleId="xl63">
    <w:name w:val="xl63"/>
    <w:basedOn w:val="a"/>
    <w:rsid w:val="00214195"/>
    <w:pPr>
      <w:spacing w:before="100" w:beforeAutospacing="1" w:after="100" w:afterAutospacing="1"/>
    </w:pPr>
    <w:rPr>
      <w:lang w:val="ru-RU"/>
    </w:rPr>
  </w:style>
  <w:style w:type="paragraph" w:customStyle="1" w:styleId="xl64">
    <w:name w:val="xl64"/>
    <w:basedOn w:val="a"/>
    <w:rsid w:val="00214195"/>
    <w:pPr>
      <w:spacing w:before="100" w:beforeAutospacing="1" w:after="100" w:afterAutospacing="1"/>
      <w:textAlignment w:val="top"/>
    </w:pPr>
    <w:rPr>
      <w:lang w:val="ru-RU"/>
    </w:rPr>
  </w:style>
  <w:style w:type="paragraph" w:customStyle="1" w:styleId="xl65">
    <w:name w:val="xl65"/>
    <w:basedOn w:val="a"/>
    <w:rsid w:val="0021419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lang w:val="ru-RU"/>
    </w:rPr>
  </w:style>
  <w:style w:type="paragraph" w:customStyle="1" w:styleId="tj">
    <w:name w:val="tj"/>
    <w:basedOn w:val="a"/>
    <w:rsid w:val="001C4BD7"/>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39E9"/>
    <w:pPr>
      <w:tabs>
        <w:tab w:val="left" w:pos="8640"/>
      </w:tabs>
      <w:ind w:right="900"/>
      <w:jc w:val="both"/>
    </w:pPr>
  </w:style>
  <w:style w:type="character" w:customStyle="1" w:styleId="a4">
    <w:name w:val="Основной текст Знак"/>
    <w:link w:val="a3"/>
    <w:uiPriority w:val="99"/>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94392361">
      <w:bodyDiv w:val="1"/>
      <w:marLeft w:val="0"/>
      <w:marRight w:val="0"/>
      <w:marTop w:val="0"/>
      <w:marBottom w:val="0"/>
      <w:divBdr>
        <w:top w:val="none" w:sz="0" w:space="0" w:color="auto"/>
        <w:left w:val="none" w:sz="0" w:space="0" w:color="auto"/>
        <w:bottom w:val="none" w:sz="0" w:space="0" w:color="auto"/>
        <w:right w:val="none" w:sz="0" w:space="0" w:color="auto"/>
      </w:divBdr>
    </w:div>
    <w:div w:id="475688168">
      <w:marLeft w:val="0"/>
      <w:marRight w:val="0"/>
      <w:marTop w:val="0"/>
      <w:marBottom w:val="0"/>
      <w:divBdr>
        <w:top w:val="none" w:sz="0" w:space="0" w:color="auto"/>
        <w:left w:val="none" w:sz="0" w:space="0" w:color="auto"/>
        <w:bottom w:val="none" w:sz="0" w:space="0" w:color="auto"/>
        <w:right w:val="none" w:sz="0" w:space="0" w:color="auto"/>
      </w:divBdr>
    </w:div>
    <w:div w:id="475688169">
      <w:marLeft w:val="0"/>
      <w:marRight w:val="0"/>
      <w:marTop w:val="0"/>
      <w:marBottom w:val="0"/>
      <w:divBdr>
        <w:top w:val="none" w:sz="0" w:space="0" w:color="auto"/>
        <w:left w:val="none" w:sz="0" w:space="0" w:color="auto"/>
        <w:bottom w:val="none" w:sz="0" w:space="0" w:color="auto"/>
        <w:right w:val="none" w:sz="0" w:space="0" w:color="auto"/>
      </w:divBdr>
    </w:div>
    <w:div w:id="475688170">
      <w:marLeft w:val="0"/>
      <w:marRight w:val="0"/>
      <w:marTop w:val="0"/>
      <w:marBottom w:val="0"/>
      <w:divBdr>
        <w:top w:val="none" w:sz="0" w:space="0" w:color="auto"/>
        <w:left w:val="none" w:sz="0" w:space="0" w:color="auto"/>
        <w:bottom w:val="none" w:sz="0" w:space="0" w:color="auto"/>
        <w:right w:val="none" w:sz="0" w:space="0" w:color="auto"/>
      </w:divBdr>
    </w:div>
    <w:div w:id="475688171">
      <w:marLeft w:val="0"/>
      <w:marRight w:val="0"/>
      <w:marTop w:val="0"/>
      <w:marBottom w:val="0"/>
      <w:divBdr>
        <w:top w:val="none" w:sz="0" w:space="0" w:color="auto"/>
        <w:left w:val="none" w:sz="0" w:space="0" w:color="auto"/>
        <w:bottom w:val="none" w:sz="0" w:space="0" w:color="auto"/>
        <w:right w:val="none" w:sz="0" w:space="0" w:color="auto"/>
      </w:divBdr>
    </w:div>
    <w:div w:id="475688172">
      <w:marLeft w:val="0"/>
      <w:marRight w:val="0"/>
      <w:marTop w:val="0"/>
      <w:marBottom w:val="0"/>
      <w:divBdr>
        <w:top w:val="none" w:sz="0" w:space="0" w:color="auto"/>
        <w:left w:val="none" w:sz="0" w:space="0" w:color="auto"/>
        <w:bottom w:val="none" w:sz="0" w:space="0" w:color="auto"/>
        <w:right w:val="none" w:sz="0" w:space="0" w:color="auto"/>
      </w:divBdr>
    </w:div>
    <w:div w:id="475688173">
      <w:marLeft w:val="0"/>
      <w:marRight w:val="0"/>
      <w:marTop w:val="0"/>
      <w:marBottom w:val="0"/>
      <w:divBdr>
        <w:top w:val="none" w:sz="0" w:space="0" w:color="auto"/>
        <w:left w:val="none" w:sz="0" w:space="0" w:color="auto"/>
        <w:bottom w:val="none" w:sz="0" w:space="0" w:color="auto"/>
        <w:right w:val="none" w:sz="0" w:space="0" w:color="auto"/>
      </w:divBdr>
    </w:div>
    <w:div w:id="475688174">
      <w:marLeft w:val="0"/>
      <w:marRight w:val="0"/>
      <w:marTop w:val="0"/>
      <w:marBottom w:val="0"/>
      <w:divBdr>
        <w:top w:val="none" w:sz="0" w:space="0" w:color="auto"/>
        <w:left w:val="none" w:sz="0" w:space="0" w:color="auto"/>
        <w:bottom w:val="none" w:sz="0" w:space="0" w:color="auto"/>
        <w:right w:val="none" w:sz="0" w:space="0" w:color="auto"/>
      </w:divBdr>
    </w:div>
    <w:div w:id="475688175">
      <w:marLeft w:val="0"/>
      <w:marRight w:val="0"/>
      <w:marTop w:val="0"/>
      <w:marBottom w:val="0"/>
      <w:divBdr>
        <w:top w:val="none" w:sz="0" w:space="0" w:color="auto"/>
        <w:left w:val="none" w:sz="0" w:space="0" w:color="auto"/>
        <w:bottom w:val="none" w:sz="0" w:space="0" w:color="auto"/>
        <w:right w:val="none" w:sz="0" w:space="0" w:color="auto"/>
      </w:divBdr>
    </w:div>
    <w:div w:id="475688176">
      <w:marLeft w:val="0"/>
      <w:marRight w:val="0"/>
      <w:marTop w:val="0"/>
      <w:marBottom w:val="0"/>
      <w:divBdr>
        <w:top w:val="none" w:sz="0" w:space="0" w:color="auto"/>
        <w:left w:val="none" w:sz="0" w:space="0" w:color="auto"/>
        <w:bottom w:val="none" w:sz="0" w:space="0" w:color="auto"/>
        <w:right w:val="none" w:sz="0" w:space="0" w:color="auto"/>
      </w:divBdr>
    </w:div>
    <w:div w:id="475688177">
      <w:marLeft w:val="0"/>
      <w:marRight w:val="0"/>
      <w:marTop w:val="0"/>
      <w:marBottom w:val="0"/>
      <w:divBdr>
        <w:top w:val="none" w:sz="0" w:space="0" w:color="auto"/>
        <w:left w:val="none" w:sz="0" w:space="0" w:color="auto"/>
        <w:bottom w:val="none" w:sz="0" w:space="0" w:color="auto"/>
        <w:right w:val="none" w:sz="0" w:space="0" w:color="auto"/>
      </w:divBdr>
    </w:div>
    <w:div w:id="475688178">
      <w:marLeft w:val="0"/>
      <w:marRight w:val="0"/>
      <w:marTop w:val="0"/>
      <w:marBottom w:val="0"/>
      <w:divBdr>
        <w:top w:val="none" w:sz="0" w:space="0" w:color="auto"/>
        <w:left w:val="none" w:sz="0" w:space="0" w:color="auto"/>
        <w:bottom w:val="none" w:sz="0" w:space="0" w:color="auto"/>
        <w:right w:val="none" w:sz="0" w:space="0" w:color="auto"/>
      </w:divBdr>
    </w:div>
    <w:div w:id="475688179">
      <w:marLeft w:val="0"/>
      <w:marRight w:val="0"/>
      <w:marTop w:val="0"/>
      <w:marBottom w:val="0"/>
      <w:divBdr>
        <w:top w:val="none" w:sz="0" w:space="0" w:color="auto"/>
        <w:left w:val="none" w:sz="0" w:space="0" w:color="auto"/>
        <w:bottom w:val="none" w:sz="0" w:space="0" w:color="auto"/>
        <w:right w:val="none" w:sz="0" w:space="0" w:color="auto"/>
      </w:divBdr>
    </w:div>
    <w:div w:id="475688180">
      <w:marLeft w:val="0"/>
      <w:marRight w:val="0"/>
      <w:marTop w:val="0"/>
      <w:marBottom w:val="0"/>
      <w:divBdr>
        <w:top w:val="none" w:sz="0" w:space="0" w:color="auto"/>
        <w:left w:val="none" w:sz="0" w:space="0" w:color="auto"/>
        <w:bottom w:val="none" w:sz="0" w:space="0" w:color="auto"/>
        <w:right w:val="none" w:sz="0" w:space="0" w:color="auto"/>
      </w:divBdr>
    </w:div>
    <w:div w:id="475688181">
      <w:marLeft w:val="0"/>
      <w:marRight w:val="0"/>
      <w:marTop w:val="0"/>
      <w:marBottom w:val="0"/>
      <w:divBdr>
        <w:top w:val="none" w:sz="0" w:space="0" w:color="auto"/>
        <w:left w:val="none" w:sz="0" w:space="0" w:color="auto"/>
        <w:bottom w:val="none" w:sz="0" w:space="0" w:color="auto"/>
        <w:right w:val="none" w:sz="0" w:space="0" w:color="auto"/>
      </w:divBdr>
    </w:div>
    <w:div w:id="475688182">
      <w:marLeft w:val="0"/>
      <w:marRight w:val="0"/>
      <w:marTop w:val="0"/>
      <w:marBottom w:val="0"/>
      <w:divBdr>
        <w:top w:val="none" w:sz="0" w:space="0" w:color="auto"/>
        <w:left w:val="none" w:sz="0" w:space="0" w:color="auto"/>
        <w:bottom w:val="none" w:sz="0" w:space="0" w:color="auto"/>
        <w:right w:val="none" w:sz="0" w:space="0" w:color="auto"/>
      </w:divBdr>
    </w:div>
    <w:div w:id="475688183">
      <w:marLeft w:val="0"/>
      <w:marRight w:val="0"/>
      <w:marTop w:val="0"/>
      <w:marBottom w:val="0"/>
      <w:divBdr>
        <w:top w:val="none" w:sz="0" w:space="0" w:color="auto"/>
        <w:left w:val="none" w:sz="0" w:space="0" w:color="auto"/>
        <w:bottom w:val="none" w:sz="0" w:space="0" w:color="auto"/>
        <w:right w:val="none" w:sz="0" w:space="0" w:color="auto"/>
      </w:divBdr>
    </w:div>
    <w:div w:id="475688184">
      <w:marLeft w:val="0"/>
      <w:marRight w:val="0"/>
      <w:marTop w:val="0"/>
      <w:marBottom w:val="0"/>
      <w:divBdr>
        <w:top w:val="none" w:sz="0" w:space="0" w:color="auto"/>
        <w:left w:val="none" w:sz="0" w:space="0" w:color="auto"/>
        <w:bottom w:val="none" w:sz="0" w:space="0" w:color="auto"/>
        <w:right w:val="none" w:sz="0" w:space="0" w:color="auto"/>
      </w:divBdr>
    </w:div>
    <w:div w:id="475688185">
      <w:marLeft w:val="0"/>
      <w:marRight w:val="0"/>
      <w:marTop w:val="0"/>
      <w:marBottom w:val="0"/>
      <w:divBdr>
        <w:top w:val="none" w:sz="0" w:space="0" w:color="auto"/>
        <w:left w:val="none" w:sz="0" w:space="0" w:color="auto"/>
        <w:bottom w:val="none" w:sz="0" w:space="0" w:color="auto"/>
        <w:right w:val="none" w:sz="0" w:space="0" w:color="auto"/>
      </w:divBdr>
    </w:div>
    <w:div w:id="475688186">
      <w:marLeft w:val="0"/>
      <w:marRight w:val="0"/>
      <w:marTop w:val="0"/>
      <w:marBottom w:val="0"/>
      <w:divBdr>
        <w:top w:val="none" w:sz="0" w:space="0" w:color="auto"/>
        <w:left w:val="none" w:sz="0" w:space="0" w:color="auto"/>
        <w:bottom w:val="none" w:sz="0" w:space="0" w:color="auto"/>
        <w:right w:val="none" w:sz="0" w:space="0" w:color="auto"/>
      </w:divBdr>
    </w:div>
    <w:div w:id="475688187">
      <w:marLeft w:val="0"/>
      <w:marRight w:val="0"/>
      <w:marTop w:val="0"/>
      <w:marBottom w:val="0"/>
      <w:divBdr>
        <w:top w:val="none" w:sz="0" w:space="0" w:color="auto"/>
        <w:left w:val="none" w:sz="0" w:space="0" w:color="auto"/>
        <w:bottom w:val="none" w:sz="0" w:space="0" w:color="auto"/>
        <w:right w:val="none" w:sz="0" w:space="0" w:color="auto"/>
      </w:divBdr>
    </w:div>
    <w:div w:id="475688188">
      <w:marLeft w:val="0"/>
      <w:marRight w:val="0"/>
      <w:marTop w:val="0"/>
      <w:marBottom w:val="0"/>
      <w:divBdr>
        <w:top w:val="none" w:sz="0" w:space="0" w:color="auto"/>
        <w:left w:val="none" w:sz="0" w:space="0" w:color="auto"/>
        <w:bottom w:val="none" w:sz="0" w:space="0" w:color="auto"/>
        <w:right w:val="none" w:sz="0" w:space="0" w:color="auto"/>
      </w:divBdr>
    </w:div>
    <w:div w:id="475688189">
      <w:marLeft w:val="0"/>
      <w:marRight w:val="0"/>
      <w:marTop w:val="0"/>
      <w:marBottom w:val="0"/>
      <w:divBdr>
        <w:top w:val="none" w:sz="0" w:space="0" w:color="auto"/>
        <w:left w:val="none" w:sz="0" w:space="0" w:color="auto"/>
        <w:bottom w:val="none" w:sz="0" w:space="0" w:color="auto"/>
        <w:right w:val="none" w:sz="0" w:space="0" w:color="auto"/>
      </w:divBdr>
    </w:div>
    <w:div w:id="475688190">
      <w:marLeft w:val="0"/>
      <w:marRight w:val="0"/>
      <w:marTop w:val="0"/>
      <w:marBottom w:val="0"/>
      <w:divBdr>
        <w:top w:val="none" w:sz="0" w:space="0" w:color="auto"/>
        <w:left w:val="none" w:sz="0" w:space="0" w:color="auto"/>
        <w:bottom w:val="none" w:sz="0" w:space="0" w:color="auto"/>
        <w:right w:val="none" w:sz="0" w:space="0" w:color="auto"/>
      </w:divBdr>
    </w:div>
    <w:div w:id="475688191">
      <w:marLeft w:val="0"/>
      <w:marRight w:val="0"/>
      <w:marTop w:val="0"/>
      <w:marBottom w:val="0"/>
      <w:divBdr>
        <w:top w:val="none" w:sz="0" w:space="0" w:color="auto"/>
        <w:left w:val="none" w:sz="0" w:space="0" w:color="auto"/>
        <w:bottom w:val="none" w:sz="0" w:space="0" w:color="auto"/>
        <w:right w:val="none" w:sz="0" w:space="0" w:color="auto"/>
      </w:divBdr>
    </w:div>
    <w:div w:id="475688192">
      <w:marLeft w:val="0"/>
      <w:marRight w:val="0"/>
      <w:marTop w:val="0"/>
      <w:marBottom w:val="0"/>
      <w:divBdr>
        <w:top w:val="none" w:sz="0" w:space="0" w:color="auto"/>
        <w:left w:val="none" w:sz="0" w:space="0" w:color="auto"/>
        <w:bottom w:val="none" w:sz="0" w:space="0" w:color="auto"/>
        <w:right w:val="none" w:sz="0" w:space="0" w:color="auto"/>
      </w:divBdr>
    </w:div>
    <w:div w:id="475688193">
      <w:marLeft w:val="0"/>
      <w:marRight w:val="0"/>
      <w:marTop w:val="0"/>
      <w:marBottom w:val="0"/>
      <w:divBdr>
        <w:top w:val="none" w:sz="0" w:space="0" w:color="auto"/>
        <w:left w:val="none" w:sz="0" w:space="0" w:color="auto"/>
        <w:bottom w:val="none" w:sz="0" w:space="0" w:color="auto"/>
        <w:right w:val="none" w:sz="0" w:space="0" w:color="auto"/>
      </w:divBdr>
    </w:div>
    <w:div w:id="475688194">
      <w:marLeft w:val="0"/>
      <w:marRight w:val="0"/>
      <w:marTop w:val="0"/>
      <w:marBottom w:val="0"/>
      <w:divBdr>
        <w:top w:val="none" w:sz="0" w:space="0" w:color="auto"/>
        <w:left w:val="none" w:sz="0" w:space="0" w:color="auto"/>
        <w:bottom w:val="none" w:sz="0" w:space="0" w:color="auto"/>
        <w:right w:val="none" w:sz="0" w:space="0" w:color="auto"/>
      </w:divBdr>
    </w:div>
    <w:div w:id="475688195">
      <w:marLeft w:val="0"/>
      <w:marRight w:val="0"/>
      <w:marTop w:val="0"/>
      <w:marBottom w:val="0"/>
      <w:divBdr>
        <w:top w:val="none" w:sz="0" w:space="0" w:color="auto"/>
        <w:left w:val="none" w:sz="0" w:space="0" w:color="auto"/>
        <w:bottom w:val="none" w:sz="0" w:space="0" w:color="auto"/>
        <w:right w:val="none" w:sz="0" w:space="0" w:color="auto"/>
      </w:divBdr>
    </w:div>
    <w:div w:id="475688196">
      <w:marLeft w:val="0"/>
      <w:marRight w:val="0"/>
      <w:marTop w:val="0"/>
      <w:marBottom w:val="0"/>
      <w:divBdr>
        <w:top w:val="none" w:sz="0" w:space="0" w:color="auto"/>
        <w:left w:val="none" w:sz="0" w:space="0" w:color="auto"/>
        <w:bottom w:val="none" w:sz="0" w:space="0" w:color="auto"/>
        <w:right w:val="none" w:sz="0" w:space="0" w:color="auto"/>
      </w:divBdr>
    </w:div>
    <w:div w:id="475688197">
      <w:marLeft w:val="0"/>
      <w:marRight w:val="0"/>
      <w:marTop w:val="0"/>
      <w:marBottom w:val="0"/>
      <w:divBdr>
        <w:top w:val="none" w:sz="0" w:space="0" w:color="auto"/>
        <w:left w:val="none" w:sz="0" w:space="0" w:color="auto"/>
        <w:bottom w:val="none" w:sz="0" w:space="0" w:color="auto"/>
        <w:right w:val="none" w:sz="0" w:space="0" w:color="auto"/>
      </w:divBdr>
    </w:div>
    <w:div w:id="475688198">
      <w:marLeft w:val="0"/>
      <w:marRight w:val="0"/>
      <w:marTop w:val="0"/>
      <w:marBottom w:val="0"/>
      <w:divBdr>
        <w:top w:val="none" w:sz="0" w:space="0" w:color="auto"/>
        <w:left w:val="none" w:sz="0" w:space="0" w:color="auto"/>
        <w:bottom w:val="none" w:sz="0" w:space="0" w:color="auto"/>
        <w:right w:val="none" w:sz="0" w:space="0" w:color="auto"/>
      </w:divBdr>
    </w:div>
    <w:div w:id="475688199">
      <w:marLeft w:val="0"/>
      <w:marRight w:val="0"/>
      <w:marTop w:val="0"/>
      <w:marBottom w:val="0"/>
      <w:divBdr>
        <w:top w:val="none" w:sz="0" w:space="0" w:color="auto"/>
        <w:left w:val="none" w:sz="0" w:space="0" w:color="auto"/>
        <w:bottom w:val="none" w:sz="0" w:space="0" w:color="auto"/>
        <w:right w:val="none" w:sz="0" w:space="0" w:color="auto"/>
      </w:divBdr>
    </w:div>
    <w:div w:id="475688200">
      <w:marLeft w:val="0"/>
      <w:marRight w:val="0"/>
      <w:marTop w:val="0"/>
      <w:marBottom w:val="0"/>
      <w:divBdr>
        <w:top w:val="none" w:sz="0" w:space="0" w:color="auto"/>
        <w:left w:val="none" w:sz="0" w:space="0" w:color="auto"/>
        <w:bottom w:val="none" w:sz="0" w:space="0" w:color="auto"/>
        <w:right w:val="none" w:sz="0" w:space="0" w:color="auto"/>
      </w:divBdr>
    </w:div>
    <w:div w:id="475688201">
      <w:marLeft w:val="0"/>
      <w:marRight w:val="0"/>
      <w:marTop w:val="0"/>
      <w:marBottom w:val="0"/>
      <w:divBdr>
        <w:top w:val="none" w:sz="0" w:space="0" w:color="auto"/>
        <w:left w:val="none" w:sz="0" w:space="0" w:color="auto"/>
        <w:bottom w:val="none" w:sz="0" w:space="0" w:color="auto"/>
        <w:right w:val="none" w:sz="0" w:space="0" w:color="auto"/>
      </w:divBdr>
    </w:div>
    <w:div w:id="475688202">
      <w:marLeft w:val="0"/>
      <w:marRight w:val="0"/>
      <w:marTop w:val="0"/>
      <w:marBottom w:val="0"/>
      <w:divBdr>
        <w:top w:val="none" w:sz="0" w:space="0" w:color="auto"/>
        <w:left w:val="none" w:sz="0" w:space="0" w:color="auto"/>
        <w:bottom w:val="none" w:sz="0" w:space="0" w:color="auto"/>
        <w:right w:val="none" w:sz="0" w:space="0" w:color="auto"/>
      </w:divBdr>
    </w:div>
    <w:div w:id="475688203">
      <w:marLeft w:val="0"/>
      <w:marRight w:val="0"/>
      <w:marTop w:val="0"/>
      <w:marBottom w:val="0"/>
      <w:divBdr>
        <w:top w:val="none" w:sz="0" w:space="0" w:color="auto"/>
        <w:left w:val="none" w:sz="0" w:space="0" w:color="auto"/>
        <w:bottom w:val="none" w:sz="0" w:space="0" w:color="auto"/>
        <w:right w:val="none" w:sz="0" w:space="0" w:color="auto"/>
      </w:divBdr>
    </w:div>
    <w:div w:id="475688204">
      <w:marLeft w:val="0"/>
      <w:marRight w:val="0"/>
      <w:marTop w:val="0"/>
      <w:marBottom w:val="0"/>
      <w:divBdr>
        <w:top w:val="none" w:sz="0" w:space="0" w:color="auto"/>
        <w:left w:val="none" w:sz="0" w:space="0" w:color="auto"/>
        <w:bottom w:val="none" w:sz="0" w:space="0" w:color="auto"/>
        <w:right w:val="none" w:sz="0" w:space="0" w:color="auto"/>
      </w:divBdr>
    </w:div>
    <w:div w:id="475688205">
      <w:marLeft w:val="0"/>
      <w:marRight w:val="0"/>
      <w:marTop w:val="0"/>
      <w:marBottom w:val="0"/>
      <w:divBdr>
        <w:top w:val="none" w:sz="0" w:space="0" w:color="auto"/>
        <w:left w:val="none" w:sz="0" w:space="0" w:color="auto"/>
        <w:bottom w:val="none" w:sz="0" w:space="0" w:color="auto"/>
        <w:right w:val="none" w:sz="0" w:space="0" w:color="auto"/>
      </w:divBdr>
    </w:div>
    <w:div w:id="475688206">
      <w:marLeft w:val="0"/>
      <w:marRight w:val="0"/>
      <w:marTop w:val="0"/>
      <w:marBottom w:val="0"/>
      <w:divBdr>
        <w:top w:val="none" w:sz="0" w:space="0" w:color="auto"/>
        <w:left w:val="none" w:sz="0" w:space="0" w:color="auto"/>
        <w:bottom w:val="none" w:sz="0" w:space="0" w:color="auto"/>
        <w:right w:val="none" w:sz="0" w:space="0" w:color="auto"/>
      </w:divBdr>
    </w:div>
    <w:div w:id="534974690">
      <w:bodyDiv w:val="1"/>
      <w:marLeft w:val="0"/>
      <w:marRight w:val="0"/>
      <w:marTop w:val="0"/>
      <w:marBottom w:val="0"/>
      <w:divBdr>
        <w:top w:val="none" w:sz="0" w:space="0" w:color="auto"/>
        <w:left w:val="none" w:sz="0" w:space="0" w:color="auto"/>
        <w:bottom w:val="none" w:sz="0" w:space="0" w:color="auto"/>
        <w:right w:val="none" w:sz="0" w:space="0" w:color="auto"/>
      </w:divBdr>
    </w:div>
    <w:div w:id="617882800">
      <w:bodyDiv w:val="1"/>
      <w:marLeft w:val="0"/>
      <w:marRight w:val="0"/>
      <w:marTop w:val="0"/>
      <w:marBottom w:val="0"/>
      <w:divBdr>
        <w:top w:val="none" w:sz="0" w:space="0" w:color="auto"/>
        <w:left w:val="none" w:sz="0" w:space="0" w:color="auto"/>
        <w:bottom w:val="none" w:sz="0" w:space="0" w:color="auto"/>
        <w:right w:val="none" w:sz="0" w:space="0" w:color="auto"/>
      </w:divBdr>
    </w:div>
    <w:div w:id="764302386">
      <w:bodyDiv w:val="1"/>
      <w:marLeft w:val="0"/>
      <w:marRight w:val="0"/>
      <w:marTop w:val="0"/>
      <w:marBottom w:val="0"/>
      <w:divBdr>
        <w:top w:val="none" w:sz="0" w:space="0" w:color="auto"/>
        <w:left w:val="none" w:sz="0" w:space="0" w:color="auto"/>
        <w:bottom w:val="none" w:sz="0" w:space="0" w:color="auto"/>
        <w:right w:val="none" w:sz="0" w:space="0" w:color="auto"/>
      </w:divBdr>
    </w:div>
    <w:div w:id="965814971">
      <w:bodyDiv w:val="1"/>
      <w:marLeft w:val="0"/>
      <w:marRight w:val="0"/>
      <w:marTop w:val="0"/>
      <w:marBottom w:val="0"/>
      <w:divBdr>
        <w:top w:val="none" w:sz="0" w:space="0" w:color="auto"/>
        <w:left w:val="none" w:sz="0" w:space="0" w:color="auto"/>
        <w:bottom w:val="none" w:sz="0" w:space="0" w:color="auto"/>
        <w:right w:val="none" w:sz="0" w:space="0" w:color="auto"/>
      </w:divBdr>
    </w:div>
    <w:div w:id="981499502">
      <w:bodyDiv w:val="1"/>
      <w:marLeft w:val="0"/>
      <w:marRight w:val="0"/>
      <w:marTop w:val="0"/>
      <w:marBottom w:val="0"/>
      <w:divBdr>
        <w:top w:val="none" w:sz="0" w:space="0" w:color="auto"/>
        <w:left w:val="none" w:sz="0" w:space="0" w:color="auto"/>
        <w:bottom w:val="none" w:sz="0" w:space="0" w:color="auto"/>
        <w:right w:val="none" w:sz="0" w:space="0" w:color="auto"/>
      </w:divBdr>
    </w:div>
    <w:div w:id="987169225">
      <w:bodyDiv w:val="1"/>
      <w:marLeft w:val="0"/>
      <w:marRight w:val="0"/>
      <w:marTop w:val="0"/>
      <w:marBottom w:val="0"/>
      <w:divBdr>
        <w:top w:val="none" w:sz="0" w:space="0" w:color="auto"/>
        <w:left w:val="none" w:sz="0" w:space="0" w:color="auto"/>
        <w:bottom w:val="none" w:sz="0" w:space="0" w:color="auto"/>
        <w:right w:val="none" w:sz="0" w:space="0" w:color="auto"/>
      </w:divBdr>
    </w:div>
    <w:div w:id="1097021235">
      <w:bodyDiv w:val="1"/>
      <w:marLeft w:val="0"/>
      <w:marRight w:val="0"/>
      <w:marTop w:val="0"/>
      <w:marBottom w:val="0"/>
      <w:divBdr>
        <w:top w:val="none" w:sz="0" w:space="0" w:color="auto"/>
        <w:left w:val="none" w:sz="0" w:space="0" w:color="auto"/>
        <w:bottom w:val="none" w:sz="0" w:space="0" w:color="auto"/>
        <w:right w:val="none" w:sz="0" w:space="0" w:color="auto"/>
      </w:divBdr>
    </w:div>
    <w:div w:id="1121925033">
      <w:bodyDiv w:val="1"/>
      <w:marLeft w:val="0"/>
      <w:marRight w:val="0"/>
      <w:marTop w:val="0"/>
      <w:marBottom w:val="0"/>
      <w:divBdr>
        <w:top w:val="none" w:sz="0" w:space="0" w:color="auto"/>
        <w:left w:val="none" w:sz="0" w:space="0" w:color="auto"/>
        <w:bottom w:val="none" w:sz="0" w:space="0" w:color="auto"/>
        <w:right w:val="none" w:sz="0" w:space="0" w:color="auto"/>
      </w:divBdr>
    </w:div>
    <w:div w:id="1333408993">
      <w:bodyDiv w:val="1"/>
      <w:marLeft w:val="0"/>
      <w:marRight w:val="0"/>
      <w:marTop w:val="0"/>
      <w:marBottom w:val="0"/>
      <w:divBdr>
        <w:top w:val="none" w:sz="0" w:space="0" w:color="auto"/>
        <w:left w:val="none" w:sz="0" w:space="0" w:color="auto"/>
        <w:bottom w:val="none" w:sz="0" w:space="0" w:color="auto"/>
        <w:right w:val="none" w:sz="0" w:space="0" w:color="auto"/>
      </w:divBdr>
    </w:div>
    <w:div w:id="1401904759">
      <w:bodyDiv w:val="1"/>
      <w:marLeft w:val="0"/>
      <w:marRight w:val="0"/>
      <w:marTop w:val="0"/>
      <w:marBottom w:val="0"/>
      <w:divBdr>
        <w:top w:val="none" w:sz="0" w:space="0" w:color="auto"/>
        <w:left w:val="none" w:sz="0" w:space="0" w:color="auto"/>
        <w:bottom w:val="none" w:sz="0" w:space="0" w:color="auto"/>
        <w:right w:val="none" w:sz="0" w:space="0" w:color="auto"/>
      </w:divBdr>
    </w:div>
    <w:div w:id="1442534896">
      <w:bodyDiv w:val="1"/>
      <w:marLeft w:val="0"/>
      <w:marRight w:val="0"/>
      <w:marTop w:val="0"/>
      <w:marBottom w:val="0"/>
      <w:divBdr>
        <w:top w:val="none" w:sz="0" w:space="0" w:color="auto"/>
        <w:left w:val="none" w:sz="0" w:space="0" w:color="auto"/>
        <w:bottom w:val="none" w:sz="0" w:space="0" w:color="auto"/>
        <w:right w:val="none" w:sz="0" w:space="0" w:color="auto"/>
      </w:divBdr>
    </w:div>
    <w:div w:id="1470631542">
      <w:bodyDiv w:val="1"/>
      <w:marLeft w:val="0"/>
      <w:marRight w:val="0"/>
      <w:marTop w:val="0"/>
      <w:marBottom w:val="0"/>
      <w:divBdr>
        <w:top w:val="none" w:sz="0" w:space="0" w:color="auto"/>
        <w:left w:val="none" w:sz="0" w:space="0" w:color="auto"/>
        <w:bottom w:val="none" w:sz="0" w:space="0" w:color="auto"/>
        <w:right w:val="none" w:sz="0" w:space="0" w:color="auto"/>
      </w:divBdr>
    </w:div>
    <w:div w:id="1522746800">
      <w:bodyDiv w:val="1"/>
      <w:marLeft w:val="0"/>
      <w:marRight w:val="0"/>
      <w:marTop w:val="0"/>
      <w:marBottom w:val="0"/>
      <w:divBdr>
        <w:top w:val="none" w:sz="0" w:space="0" w:color="auto"/>
        <w:left w:val="none" w:sz="0" w:space="0" w:color="auto"/>
        <w:bottom w:val="none" w:sz="0" w:space="0" w:color="auto"/>
        <w:right w:val="none" w:sz="0" w:space="0" w:color="auto"/>
      </w:divBdr>
    </w:div>
    <w:div w:id="1825009368">
      <w:bodyDiv w:val="1"/>
      <w:marLeft w:val="0"/>
      <w:marRight w:val="0"/>
      <w:marTop w:val="0"/>
      <w:marBottom w:val="0"/>
      <w:divBdr>
        <w:top w:val="none" w:sz="0" w:space="0" w:color="auto"/>
        <w:left w:val="none" w:sz="0" w:space="0" w:color="auto"/>
        <w:bottom w:val="none" w:sz="0" w:space="0" w:color="auto"/>
        <w:right w:val="none" w:sz="0" w:space="0" w:color="auto"/>
      </w:divBdr>
    </w:div>
    <w:div w:id="1844280157">
      <w:bodyDiv w:val="1"/>
      <w:marLeft w:val="0"/>
      <w:marRight w:val="0"/>
      <w:marTop w:val="0"/>
      <w:marBottom w:val="0"/>
      <w:divBdr>
        <w:top w:val="none" w:sz="0" w:space="0" w:color="auto"/>
        <w:left w:val="none" w:sz="0" w:space="0" w:color="auto"/>
        <w:bottom w:val="none" w:sz="0" w:space="0" w:color="auto"/>
        <w:right w:val="none" w:sz="0" w:space="0" w:color="auto"/>
      </w:divBdr>
    </w:div>
    <w:div w:id="1888489253">
      <w:bodyDiv w:val="1"/>
      <w:marLeft w:val="0"/>
      <w:marRight w:val="0"/>
      <w:marTop w:val="0"/>
      <w:marBottom w:val="0"/>
      <w:divBdr>
        <w:top w:val="none" w:sz="0" w:space="0" w:color="auto"/>
        <w:left w:val="none" w:sz="0" w:space="0" w:color="auto"/>
        <w:bottom w:val="none" w:sz="0" w:space="0" w:color="auto"/>
        <w:right w:val="none" w:sz="0" w:space="0" w:color="auto"/>
      </w:divBdr>
    </w:div>
    <w:div w:id="2003772708">
      <w:bodyDiv w:val="1"/>
      <w:marLeft w:val="0"/>
      <w:marRight w:val="0"/>
      <w:marTop w:val="0"/>
      <w:marBottom w:val="0"/>
      <w:divBdr>
        <w:top w:val="none" w:sz="0" w:space="0" w:color="auto"/>
        <w:left w:val="none" w:sz="0" w:space="0" w:color="auto"/>
        <w:bottom w:val="none" w:sz="0" w:space="0" w:color="auto"/>
        <w:right w:val="none" w:sz="0" w:space="0" w:color="auto"/>
      </w:divBdr>
    </w:div>
    <w:div w:id="2099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5515-17/print13611716520669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0F59-9A46-48FF-970A-83A6FDED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gorfin</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user360b</cp:lastModifiedBy>
  <cp:revision>2</cp:revision>
  <cp:lastPrinted>2019-11-20T14:14:00Z</cp:lastPrinted>
  <dcterms:created xsi:type="dcterms:W3CDTF">2020-09-17T09:22:00Z</dcterms:created>
  <dcterms:modified xsi:type="dcterms:W3CDTF">2020-09-17T09:22:00Z</dcterms:modified>
</cp:coreProperties>
</file>