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7C" w:rsidRPr="00EF7F7C" w:rsidRDefault="00EF7F7C" w:rsidP="00EF7F7C">
      <w:pPr>
        <w:rPr>
          <w:lang w:val="uk-UA"/>
        </w:rPr>
      </w:pPr>
      <w:bookmarkStart w:id="0" w:name="_GoBack"/>
      <w:bookmarkEnd w:id="0"/>
      <w:r>
        <w:rPr>
          <w:lang w:val="en-US"/>
        </w:rPr>
        <w:t>v</w:t>
      </w:r>
      <w:r>
        <w:t>-</w:t>
      </w:r>
      <w:proofErr w:type="spellStart"/>
      <w:r>
        <w:rPr>
          <w:lang w:val="en-US"/>
        </w:rPr>
        <w:t>ju</w:t>
      </w:r>
      <w:proofErr w:type="spellEnd"/>
      <w:r>
        <w:t>-</w:t>
      </w:r>
      <w:r>
        <w:rPr>
          <w:lang w:val="uk-UA"/>
        </w:rPr>
        <w:t>1012</w:t>
      </w: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8"/>
          <w:szCs w:val="28"/>
        </w:rPr>
      </w:pPr>
    </w:p>
    <w:p w:rsidR="00EF7F7C" w:rsidRDefault="00EF7F7C" w:rsidP="00EF7F7C">
      <w:pPr>
        <w:rPr>
          <w:sz w:val="27"/>
          <w:szCs w:val="27"/>
        </w:rPr>
      </w:pPr>
    </w:p>
    <w:p w:rsidR="00EF7F7C" w:rsidRDefault="00EF7F7C" w:rsidP="00EF7F7C">
      <w:pPr>
        <w:rPr>
          <w:sz w:val="27"/>
          <w:szCs w:val="27"/>
        </w:rPr>
      </w:pPr>
    </w:p>
    <w:p w:rsidR="00EF7F7C" w:rsidRDefault="00EF7F7C" w:rsidP="00EF7F7C">
      <w:pPr>
        <w:spacing w:line="232" w:lineRule="auto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підтвердження права </w:t>
      </w:r>
    </w:p>
    <w:p w:rsidR="00EF7F7C" w:rsidRDefault="00EF7F7C" w:rsidP="00EF7F7C">
      <w:pPr>
        <w:spacing w:line="232" w:lineRule="auto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подальшого перебування на </w:t>
      </w:r>
    </w:p>
    <w:p w:rsidR="00EF7F7C" w:rsidRDefault="00EF7F7C" w:rsidP="00EF7F7C">
      <w:pPr>
        <w:spacing w:line="232" w:lineRule="auto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соціальному квартирному </w:t>
      </w:r>
    </w:p>
    <w:p w:rsidR="00EF7F7C" w:rsidRDefault="00EF7F7C" w:rsidP="00EF7F7C">
      <w:pPr>
        <w:spacing w:line="232" w:lineRule="auto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обліку </w:t>
      </w:r>
    </w:p>
    <w:p w:rsidR="00EF7F7C" w:rsidRDefault="00EF7F7C" w:rsidP="00EF7F7C">
      <w:pPr>
        <w:spacing w:line="232" w:lineRule="auto"/>
        <w:rPr>
          <w:sz w:val="27"/>
          <w:szCs w:val="27"/>
          <w:lang w:val="uk-UA"/>
        </w:rPr>
      </w:pPr>
    </w:p>
    <w:p w:rsidR="00EF7F7C" w:rsidRDefault="00EF7F7C" w:rsidP="00EF7F7C">
      <w:pPr>
        <w:spacing w:line="232" w:lineRule="auto"/>
        <w:rPr>
          <w:sz w:val="27"/>
          <w:szCs w:val="27"/>
          <w:lang w:val="uk-UA"/>
        </w:rPr>
      </w:pPr>
    </w:p>
    <w:p w:rsidR="00EF7F7C" w:rsidRDefault="00EF7F7C" w:rsidP="00EF7F7C">
      <w:pPr>
        <w:spacing w:line="232" w:lineRule="auto"/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 результатами моніторингу сукупного доходу </w:t>
      </w:r>
      <w:proofErr w:type="spellStart"/>
      <w:r w:rsidR="007E26B1">
        <w:rPr>
          <w:sz w:val="27"/>
          <w:szCs w:val="27"/>
          <w:lang w:val="uk-UA"/>
        </w:rPr>
        <w:t>Калашян</w:t>
      </w:r>
      <w:proofErr w:type="spellEnd"/>
      <w:r w:rsidR="007E26B1">
        <w:rPr>
          <w:sz w:val="27"/>
          <w:szCs w:val="27"/>
          <w:lang w:val="uk-UA"/>
        </w:rPr>
        <w:t xml:space="preserve"> Д.В.</w:t>
      </w:r>
      <w:r>
        <w:rPr>
          <w:sz w:val="27"/>
          <w:szCs w:val="27"/>
          <w:lang w:val="uk-UA"/>
        </w:rPr>
        <w:t>, яка  перебуває на соціальному квартирному обліку та у списку громадян, що користуються пер</w:t>
      </w:r>
      <w:r w:rsidR="006526EF">
        <w:rPr>
          <w:sz w:val="27"/>
          <w:szCs w:val="27"/>
          <w:lang w:val="uk-UA"/>
        </w:rPr>
        <w:t>шочер</w:t>
      </w:r>
      <w:r>
        <w:rPr>
          <w:sz w:val="27"/>
          <w:szCs w:val="27"/>
          <w:lang w:val="uk-UA"/>
        </w:rPr>
        <w:t>говим правом на отримання соціального житла</w:t>
      </w:r>
      <w:r w:rsidR="00542FDE">
        <w:rPr>
          <w:sz w:val="27"/>
          <w:szCs w:val="27"/>
          <w:lang w:val="uk-UA"/>
        </w:rPr>
        <w:t xml:space="preserve"> </w:t>
      </w:r>
      <w:r w:rsidR="006526EF">
        <w:rPr>
          <w:sz w:val="27"/>
          <w:szCs w:val="27"/>
          <w:lang w:val="uk-UA"/>
        </w:rPr>
        <w:t>з 27.03.2009</w:t>
      </w:r>
      <w:r>
        <w:rPr>
          <w:sz w:val="27"/>
          <w:szCs w:val="27"/>
          <w:lang w:val="uk-UA"/>
        </w:rPr>
        <w:t xml:space="preserve">, та </w:t>
      </w:r>
      <w:proofErr w:type="spellStart"/>
      <w:r w:rsidR="006526EF">
        <w:rPr>
          <w:sz w:val="27"/>
          <w:szCs w:val="27"/>
          <w:lang w:val="uk-UA"/>
        </w:rPr>
        <w:t>Каракян</w:t>
      </w:r>
      <w:proofErr w:type="spellEnd"/>
      <w:r w:rsidR="006526EF">
        <w:rPr>
          <w:sz w:val="27"/>
          <w:szCs w:val="27"/>
          <w:lang w:val="uk-UA"/>
        </w:rPr>
        <w:t xml:space="preserve"> Л.М.</w:t>
      </w:r>
      <w:r w:rsidR="006E12A3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як</w:t>
      </w:r>
      <w:r w:rsidR="006526EF">
        <w:rPr>
          <w:sz w:val="27"/>
          <w:szCs w:val="27"/>
          <w:lang w:val="uk-UA"/>
        </w:rPr>
        <w:t xml:space="preserve">а </w:t>
      </w:r>
      <w:r>
        <w:rPr>
          <w:sz w:val="27"/>
          <w:szCs w:val="27"/>
          <w:lang w:val="uk-UA"/>
        </w:rPr>
        <w:t xml:space="preserve">перебуває на соціальному квартирному обліку </w:t>
      </w:r>
      <w:r w:rsidR="00D9765B">
        <w:rPr>
          <w:sz w:val="27"/>
          <w:szCs w:val="27"/>
          <w:lang w:val="uk-UA"/>
        </w:rPr>
        <w:t>та у списку громадян, що користуються першочерговим правом на отримання соціального житла</w:t>
      </w:r>
      <w:r w:rsidR="00542FDE">
        <w:rPr>
          <w:sz w:val="27"/>
          <w:szCs w:val="27"/>
          <w:lang w:val="uk-UA"/>
        </w:rPr>
        <w:t xml:space="preserve"> </w:t>
      </w:r>
      <w:r w:rsidR="00D9765B">
        <w:rPr>
          <w:sz w:val="27"/>
          <w:szCs w:val="27"/>
          <w:lang w:val="uk-UA"/>
        </w:rPr>
        <w:t xml:space="preserve">з </w:t>
      </w:r>
      <w:r w:rsidR="006526EF">
        <w:rPr>
          <w:sz w:val="27"/>
          <w:szCs w:val="27"/>
          <w:lang w:val="uk-UA"/>
        </w:rPr>
        <w:t>25.10.2013</w:t>
      </w:r>
      <w:r>
        <w:rPr>
          <w:sz w:val="27"/>
          <w:szCs w:val="27"/>
          <w:lang w:val="uk-UA"/>
        </w:rPr>
        <w:t xml:space="preserve">, проведеного на підставі  довідок про доходи за попередній рік та відомостей про майно,  що перебуває у власності,  витягу з </w:t>
      </w:r>
      <w:r>
        <w:rPr>
          <w:color w:val="000000"/>
          <w:sz w:val="27"/>
          <w:szCs w:val="27"/>
          <w:lang w:val="uk-UA"/>
        </w:rPr>
        <w:t xml:space="preserve">протоколу засідання наглядової ради у сфері розподілу соціального житла </w:t>
      </w:r>
      <w:r>
        <w:rPr>
          <w:sz w:val="27"/>
          <w:szCs w:val="27"/>
          <w:lang w:val="uk-UA"/>
        </w:rPr>
        <w:t>від 1</w:t>
      </w:r>
      <w:r w:rsidR="00D9765B">
        <w:rPr>
          <w:sz w:val="27"/>
          <w:szCs w:val="27"/>
          <w:lang w:val="uk-UA"/>
        </w:rPr>
        <w:t>9</w:t>
      </w:r>
      <w:r>
        <w:rPr>
          <w:sz w:val="27"/>
          <w:szCs w:val="27"/>
          <w:lang w:val="uk-UA"/>
        </w:rPr>
        <w:t>.</w:t>
      </w:r>
      <w:r w:rsidR="00D9765B">
        <w:rPr>
          <w:sz w:val="27"/>
          <w:szCs w:val="27"/>
          <w:lang w:val="uk-UA"/>
        </w:rPr>
        <w:t>01</w:t>
      </w:r>
      <w:r>
        <w:rPr>
          <w:sz w:val="27"/>
          <w:szCs w:val="27"/>
          <w:lang w:val="uk-UA"/>
        </w:rPr>
        <w:t>.202</w:t>
      </w:r>
      <w:r w:rsidR="00D9765B">
        <w:rPr>
          <w:sz w:val="27"/>
          <w:szCs w:val="27"/>
          <w:lang w:val="uk-UA"/>
        </w:rPr>
        <w:t>2</w:t>
      </w:r>
      <w:r>
        <w:rPr>
          <w:sz w:val="27"/>
          <w:szCs w:val="27"/>
          <w:lang w:val="uk-UA"/>
        </w:rPr>
        <w:t xml:space="preserve"> № 1, згідно з ч. 3 ст.16 Закону України «Про житловий фонд соціального призначення», п. 2, абз.2 п.5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№682, </w:t>
      </w:r>
      <w:r>
        <w:rPr>
          <w:color w:val="000000"/>
          <w:sz w:val="27"/>
          <w:szCs w:val="27"/>
          <w:lang w:val="uk-UA"/>
        </w:rPr>
        <w:t xml:space="preserve">керуючись ст.40 Закону України «Про </w:t>
      </w:r>
      <w:r>
        <w:rPr>
          <w:sz w:val="27"/>
          <w:szCs w:val="27"/>
          <w:lang w:val="uk-UA"/>
        </w:rPr>
        <w:t>місцеве самоврядування в Україні», виконком міської ради</w:t>
      </w:r>
    </w:p>
    <w:p w:rsidR="00EF7F7C" w:rsidRDefault="00EF7F7C" w:rsidP="00EF7F7C">
      <w:pPr>
        <w:spacing w:line="232" w:lineRule="auto"/>
        <w:ind w:firstLine="720"/>
        <w:jc w:val="both"/>
        <w:rPr>
          <w:sz w:val="27"/>
          <w:szCs w:val="27"/>
          <w:lang w:val="uk-UA"/>
        </w:rPr>
      </w:pPr>
    </w:p>
    <w:p w:rsidR="00EF7F7C" w:rsidRDefault="00EF7F7C" w:rsidP="00EF7F7C">
      <w:pPr>
        <w:spacing w:line="232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 w:rsidR="00EF7F7C" w:rsidRDefault="00EF7F7C" w:rsidP="00EF7F7C">
      <w:pPr>
        <w:spacing w:line="232" w:lineRule="auto"/>
        <w:jc w:val="both"/>
        <w:rPr>
          <w:sz w:val="27"/>
          <w:szCs w:val="27"/>
          <w:lang w:val="uk-UA"/>
        </w:rPr>
      </w:pPr>
    </w:p>
    <w:p w:rsidR="00EF7F7C" w:rsidRDefault="00EF7F7C" w:rsidP="00EF7F7C">
      <w:pPr>
        <w:spacing w:line="232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1. Підтвердити право подальшого перебування  на соціальному квартирному обліку на отримання соціального житла</w:t>
      </w:r>
      <w:r w:rsidR="001E1D14">
        <w:rPr>
          <w:sz w:val="27"/>
          <w:szCs w:val="27"/>
          <w:lang w:val="uk-UA"/>
        </w:rPr>
        <w:t>:</w:t>
      </w:r>
    </w:p>
    <w:p w:rsidR="00EF7F7C" w:rsidRDefault="00EF7F7C" w:rsidP="00EF7F7C">
      <w:pPr>
        <w:spacing w:line="232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- </w:t>
      </w:r>
      <w:proofErr w:type="spellStart"/>
      <w:r w:rsidR="00D9765B">
        <w:rPr>
          <w:sz w:val="27"/>
          <w:szCs w:val="27"/>
          <w:lang w:val="uk-UA"/>
        </w:rPr>
        <w:t>Калашян</w:t>
      </w:r>
      <w:proofErr w:type="spellEnd"/>
      <w:r w:rsidR="00542FDE">
        <w:rPr>
          <w:sz w:val="27"/>
          <w:szCs w:val="27"/>
          <w:lang w:val="uk-UA"/>
        </w:rPr>
        <w:t xml:space="preserve"> </w:t>
      </w:r>
      <w:proofErr w:type="spellStart"/>
      <w:r w:rsidR="00D9765B">
        <w:rPr>
          <w:sz w:val="27"/>
          <w:szCs w:val="27"/>
          <w:lang w:val="uk-UA"/>
        </w:rPr>
        <w:t>Донарі</w:t>
      </w:r>
      <w:proofErr w:type="spellEnd"/>
      <w:r w:rsidR="00D9765B">
        <w:rPr>
          <w:sz w:val="27"/>
          <w:szCs w:val="27"/>
          <w:lang w:val="uk-UA"/>
        </w:rPr>
        <w:t xml:space="preserve"> Володимирівні</w:t>
      </w:r>
      <w:r w:rsidR="00164109">
        <w:rPr>
          <w:sz w:val="27"/>
          <w:szCs w:val="27"/>
          <w:lang w:val="uk-UA"/>
        </w:rPr>
        <w:t>,</w:t>
      </w:r>
      <w:r w:rsidR="00164109" w:rsidRPr="00164109">
        <w:rPr>
          <w:sz w:val="27"/>
          <w:szCs w:val="27"/>
          <w:lang w:val="uk-UA"/>
        </w:rPr>
        <w:t xml:space="preserve"> складом сім’ї з </w:t>
      </w:r>
      <w:r w:rsidR="00164109">
        <w:rPr>
          <w:sz w:val="27"/>
          <w:szCs w:val="27"/>
          <w:lang w:val="uk-UA"/>
        </w:rPr>
        <w:t>2</w:t>
      </w:r>
      <w:r w:rsidR="00164109" w:rsidRPr="00164109">
        <w:rPr>
          <w:sz w:val="27"/>
          <w:szCs w:val="27"/>
          <w:lang w:val="uk-UA"/>
        </w:rPr>
        <w:t xml:space="preserve"> осіб</w:t>
      </w:r>
      <w:r w:rsidR="00164109">
        <w:rPr>
          <w:sz w:val="27"/>
          <w:szCs w:val="27"/>
          <w:lang w:val="uk-UA"/>
        </w:rPr>
        <w:t xml:space="preserve"> (вона,</w:t>
      </w:r>
      <w:r w:rsidR="00F26E16">
        <w:rPr>
          <w:sz w:val="27"/>
          <w:szCs w:val="27"/>
          <w:lang w:val="uk-UA"/>
        </w:rPr>
        <w:t xml:space="preserve"> син</w:t>
      </w:r>
      <w:r w:rsidR="00164109">
        <w:rPr>
          <w:sz w:val="27"/>
          <w:szCs w:val="27"/>
          <w:lang w:val="uk-UA"/>
        </w:rPr>
        <w:t>)</w:t>
      </w:r>
      <w:r>
        <w:rPr>
          <w:sz w:val="27"/>
          <w:szCs w:val="27"/>
          <w:lang w:val="uk-UA"/>
        </w:rPr>
        <w:t>;</w:t>
      </w:r>
    </w:p>
    <w:p w:rsidR="00F26E16" w:rsidRDefault="00EF7F7C" w:rsidP="00F26E16">
      <w:pPr>
        <w:spacing w:line="232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- </w:t>
      </w:r>
      <w:proofErr w:type="spellStart"/>
      <w:r w:rsidR="00D9765B">
        <w:rPr>
          <w:sz w:val="27"/>
          <w:szCs w:val="27"/>
          <w:lang w:val="uk-UA"/>
        </w:rPr>
        <w:t>Каракян</w:t>
      </w:r>
      <w:proofErr w:type="spellEnd"/>
      <w:r w:rsidR="00D9765B">
        <w:rPr>
          <w:sz w:val="27"/>
          <w:szCs w:val="27"/>
          <w:lang w:val="uk-UA"/>
        </w:rPr>
        <w:t xml:space="preserve"> Лані </w:t>
      </w:r>
      <w:proofErr w:type="spellStart"/>
      <w:r w:rsidR="00D9765B">
        <w:rPr>
          <w:sz w:val="27"/>
          <w:szCs w:val="27"/>
          <w:lang w:val="uk-UA"/>
        </w:rPr>
        <w:t>Макарівні</w:t>
      </w:r>
      <w:r w:rsidR="00F26E16">
        <w:rPr>
          <w:sz w:val="27"/>
          <w:szCs w:val="27"/>
          <w:lang w:val="uk-UA"/>
        </w:rPr>
        <w:t>,</w:t>
      </w:r>
      <w:r w:rsidR="00F26E16" w:rsidRPr="00164109">
        <w:rPr>
          <w:sz w:val="27"/>
          <w:szCs w:val="27"/>
          <w:lang w:val="uk-UA"/>
        </w:rPr>
        <w:t>складом</w:t>
      </w:r>
      <w:proofErr w:type="spellEnd"/>
      <w:r w:rsidR="00F26E16" w:rsidRPr="00164109">
        <w:rPr>
          <w:sz w:val="27"/>
          <w:szCs w:val="27"/>
          <w:lang w:val="uk-UA"/>
        </w:rPr>
        <w:t xml:space="preserve"> сім’ї з </w:t>
      </w:r>
      <w:r w:rsidR="00F26E16">
        <w:rPr>
          <w:sz w:val="27"/>
          <w:szCs w:val="27"/>
          <w:lang w:val="uk-UA"/>
        </w:rPr>
        <w:t>2</w:t>
      </w:r>
      <w:r w:rsidR="00F26E16" w:rsidRPr="00164109">
        <w:rPr>
          <w:sz w:val="27"/>
          <w:szCs w:val="27"/>
          <w:lang w:val="uk-UA"/>
        </w:rPr>
        <w:t xml:space="preserve"> осіб</w:t>
      </w:r>
      <w:r w:rsidR="00F26E16">
        <w:rPr>
          <w:sz w:val="27"/>
          <w:szCs w:val="27"/>
          <w:lang w:val="uk-UA"/>
        </w:rPr>
        <w:t xml:space="preserve"> (вона,мати).</w:t>
      </w:r>
    </w:p>
    <w:p w:rsidR="00EF7F7C" w:rsidRDefault="00EF7F7C" w:rsidP="00EF7F7C">
      <w:pPr>
        <w:spacing w:line="232" w:lineRule="auto"/>
        <w:jc w:val="both"/>
        <w:rPr>
          <w:sz w:val="27"/>
          <w:szCs w:val="27"/>
          <w:lang w:val="uk-UA"/>
        </w:rPr>
      </w:pPr>
    </w:p>
    <w:p w:rsidR="00EF7F7C" w:rsidRDefault="00EF7F7C" w:rsidP="00EF7F7C">
      <w:pPr>
        <w:spacing w:line="232" w:lineRule="auto"/>
        <w:jc w:val="both"/>
        <w:rPr>
          <w:sz w:val="27"/>
          <w:szCs w:val="27"/>
          <w:lang w:val="uk-UA"/>
        </w:rPr>
      </w:pPr>
    </w:p>
    <w:p w:rsidR="00EF7F7C" w:rsidRDefault="00EF7F7C" w:rsidP="00EF7F7C">
      <w:pPr>
        <w:spacing w:line="232" w:lineRule="auto"/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 </w:t>
      </w:r>
      <w:r>
        <w:rPr>
          <w:sz w:val="27"/>
          <w:szCs w:val="27"/>
        </w:rPr>
        <w:t xml:space="preserve">Контроль за </w:t>
      </w:r>
      <w:r>
        <w:rPr>
          <w:sz w:val="27"/>
          <w:szCs w:val="27"/>
          <w:lang w:val="uk-UA"/>
        </w:rPr>
        <w:t xml:space="preserve">виконанням даного рішення покласти на першого заступника міського голови </w:t>
      </w:r>
      <w:proofErr w:type="spellStart"/>
      <w:r>
        <w:rPr>
          <w:sz w:val="27"/>
          <w:szCs w:val="27"/>
          <w:lang w:val="uk-UA"/>
        </w:rPr>
        <w:t>Лукова</w:t>
      </w:r>
      <w:proofErr w:type="spellEnd"/>
      <w:r>
        <w:rPr>
          <w:sz w:val="27"/>
          <w:szCs w:val="27"/>
          <w:lang w:val="uk-UA"/>
        </w:rPr>
        <w:t xml:space="preserve"> В.Д.</w:t>
      </w:r>
    </w:p>
    <w:p w:rsidR="00EF7F7C" w:rsidRDefault="00EF7F7C" w:rsidP="00EF7F7C">
      <w:pPr>
        <w:spacing w:line="232" w:lineRule="auto"/>
        <w:ind w:firstLine="720"/>
        <w:jc w:val="both"/>
        <w:rPr>
          <w:sz w:val="27"/>
          <w:szCs w:val="27"/>
          <w:lang w:val="uk-UA"/>
        </w:rPr>
      </w:pPr>
    </w:p>
    <w:p w:rsidR="00EF7F7C" w:rsidRDefault="00EF7F7C" w:rsidP="00EF7F7C">
      <w:pPr>
        <w:jc w:val="both"/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О. СЄНКЕВИЧ</w:t>
      </w:r>
    </w:p>
    <w:p w:rsidR="00EF7F7C" w:rsidRDefault="00EF7F7C" w:rsidP="00EF7F7C">
      <w:pPr>
        <w:jc w:val="both"/>
        <w:rPr>
          <w:lang w:val="uk-UA"/>
        </w:rPr>
      </w:pPr>
      <w:r>
        <w:rPr>
          <w:sz w:val="27"/>
          <w:szCs w:val="27"/>
          <w:lang w:val="uk-UA"/>
        </w:rPr>
        <w:br w:type="page"/>
      </w:r>
      <w:r>
        <w:rPr>
          <w:lang w:val="en-US"/>
        </w:rPr>
        <w:lastRenderedPageBreak/>
        <w:t>v</w:t>
      </w:r>
      <w:r>
        <w:rPr>
          <w:lang w:val="uk-UA"/>
        </w:rPr>
        <w:t>-</w:t>
      </w:r>
      <w:proofErr w:type="spellStart"/>
      <w:r>
        <w:rPr>
          <w:lang w:val="en-US"/>
        </w:rPr>
        <w:t>ju</w:t>
      </w:r>
      <w:proofErr w:type="spellEnd"/>
      <w:r>
        <w:rPr>
          <w:lang w:val="uk-UA"/>
        </w:rPr>
        <w:t>-</w:t>
      </w:r>
      <w:r w:rsidR="006E12A3">
        <w:rPr>
          <w:lang w:val="uk-UA"/>
        </w:rPr>
        <w:t>1012</w:t>
      </w:r>
    </w:p>
    <w:p w:rsidR="00EF7F7C" w:rsidRDefault="00EF7F7C" w:rsidP="00EF7F7C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EF7F7C" w:rsidRDefault="00EF7F7C" w:rsidP="00EF7F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EF7F7C" w:rsidRDefault="00EF7F7C" w:rsidP="00335D16">
      <w:pPr>
        <w:ind w:left="720" w:hanging="72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до </w:t>
      </w:r>
      <w:proofErr w:type="spellStart"/>
      <w:r>
        <w:rPr>
          <w:bCs/>
          <w:color w:val="000000"/>
          <w:sz w:val="27"/>
          <w:szCs w:val="27"/>
        </w:rPr>
        <w:t>проєкту</w:t>
      </w:r>
      <w:proofErr w:type="spellEnd"/>
      <w:r w:rsidR="00335D16" w:rsidRPr="00335D16">
        <w:rPr>
          <w:bCs/>
          <w:color w:val="000000"/>
          <w:sz w:val="27"/>
          <w:szCs w:val="27"/>
        </w:rPr>
        <w:t xml:space="preserve"> </w:t>
      </w:r>
      <w:proofErr w:type="spellStart"/>
      <w:r>
        <w:rPr>
          <w:bCs/>
          <w:color w:val="000000"/>
          <w:sz w:val="27"/>
          <w:szCs w:val="27"/>
        </w:rPr>
        <w:t>рішення</w:t>
      </w:r>
      <w:proofErr w:type="spellEnd"/>
      <w:r w:rsidR="00335D16" w:rsidRPr="00335D16">
        <w:rPr>
          <w:bCs/>
          <w:color w:val="000000"/>
          <w:sz w:val="27"/>
          <w:szCs w:val="27"/>
        </w:rPr>
        <w:t xml:space="preserve"> </w:t>
      </w:r>
      <w:proofErr w:type="spellStart"/>
      <w:r>
        <w:rPr>
          <w:bCs/>
          <w:color w:val="000000"/>
          <w:sz w:val="27"/>
          <w:szCs w:val="27"/>
        </w:rPr>
        <w:t>виконавчог</w:t>
      </w:r>
      <w:proofErr w:type="spellEnd"/>
      <w:r w:rsidR="00335D16" w:rsidRPr="00335D16">
        <w:rPr>
          <w:bCs/>
          <w:color w:val="000000"/>
          <w:sz w:val="27"/>
          <w:szCs w:val="27"/>
        </w:rPr>
        <w:t xml:space="preserve"> </w:t>
      </w:r>
      <w:proofErr w:type="spellStart"/>
      <w:r>
        <w:rPr>
          <w:bCs/>
          <w:color w:val="000000"/>
          <w:sz w:val="27"/>
          <w:szCs w:val="27"/>
        </w:rPr>
        <w:t>комітету</w:t>
      </w:r>
      <w:proofErr w:type="spellEnd"/>
      <w:r w:rsidR="00335D16" w:rsidRPr="00335D16">
        <w:rPr>
          <w:bCs/>
          <w:color w:val="000000"/>
          <w:sz w:val="27"/>
          <w:szCs w:val="27"/>
        </w:rPr>
        <w:t xml:space="preserve"> </w:t>
      </w:r>
      <w:proofErr w:type="spellStart"/>
      <w:r>
        <w:rPr>
          <w:bCs/>
          <w:color w:val="000000"/>
          <w:sz w:val="27"/>
          <w:szCs w:val="27"/>
        </w:rPr>
        <w:t>Миколаївської</w:t>
      </w:r>
      <w:proofErr w:type="spellEnd"/>
      <w:r w:rsidR="00335D16" w:rsidRPr="00335D16">
        <w:rPr>
          <w:bCs/>
          <w:color w:val="000000"/>
          <w:sz w:val="27"/>
          <w:szCs w:val="27"/>
        </w:rPr>
        <w:t xml:space="preserve"> </w:t>
      </w:r>
      <w:proofErr w:type="spellStart"/>
      <w:r>
        <w:rPr>
          <w:bCs/>
          <w:color w:val="000000"/>
          <w:sz w:val="27"/>
          <w:szCs w:val="27"/>
        </w:rPr>
        <w:t>міської</w:t>
      </w:r>
      <w:proofErr w:type="spellEnd"/>
      <w:r>
        <w:rPr>
          <w:bCs/>
          <w:color w:val="000000"/>
          <w:sz w:val="27"/>
          <w:szCs w:val="27"/>
        </w:rPr>
        <w:t xml:space="preserve"> ради</w:t>
      </w:r>
    </w:p>
    <w:p w:rsidR="006E12A3" w:rsidRDefault="00EF7F7C" w:rsidP="00335D16">
      <w:pPr>
        <w:spacing w:line="232" w:lineRule="auto"/>
        <w:jc w:val="center"/>
        <w:rPr>
          <w:sz w:val="27"/>
          <w:szCs w:val="27"/>
          <w:lang w:val="uk-UA"/>
        </w:rPr>
      </w:pPr>
      <w:r>
        <w:rPr>
          <w:bCs/>
          <w:color w:val="000000"/>
          <w:sz w:val="27"/>
          <w:szCs w:val="27"/>
        </w:rPr>
        <w:t>«</w:t>
      </w:r>
      <w:r>
        <w:rPr>
          <w:sz w:val="27"/>
          <w:szCs w:val="27"/>
          <w:lang w:val="uk-UA"/>
        </w:rPr>
        <w:t>Про підтвердження права подальшого перебування на соціальному</w:t>
      </w:r>
    </w:p>
    <w:p w:rsidR="00EF7F7C" w:rsidRDefault="00EF7F7C" w:rsidP="00335D16">
      <w:pPr>
        <w:spacing w:line="232" w:lineRule="auto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квартирному обліку»</w:t>
      </w:r>
    </w:p>
    <w:p w:rsidR="00EF7F7C" w:rsidRDefault="00EF7F7C" w:rsidP="00EF7F7C">
      <w:pPr>
        <w:spacing w:line="232" w:lineRule="auto"/>
        <w:jc w:val="both"/>
        <w:rPr>
          <w:sz w:val="27"/>
          <w:szCs w:val="27"/>
          <w:lang w:val="uk-UA"/>
        </w:rPr>
      </w:pPr>
    </w:p>
    <w:p w:rsidR="00EF7F7C" w:rsidRDefault="00335D16" w:rsidP="00335D16">
      <w:pPr>
        <w:spacing w:line="232" w:lineRule="auto"/>
        <w:jc w:val="both"/>
        <w:rPr>
          <w:color w:val="000000"/>
          <w:sz w:val="27"/>
          <w:szCs w:val="27"/>
          <w:lang w:val="uk-UA"/>
        </w:rPr>
      </w:pPr>
      <w:r w:rsidRPr="00542FDE">
        <w:rPr>
          <w:bCs/>
          <w:color w:val="000000"/>
          <w:sz w:val="27"/>
          <w:szCs w:val="27"/>
          <w:lang w:val="uk-UA"/>
        </w:rPr>
        <w:tab/>
      </w:r>
      <w:r w:rsidR="00EF7F7C">
        <w:rPr>
          <w:bCs/>
          <w:color w:val="000000"/>
          <w:sz w:val="27"/>
          <w:szCs w:val="27"/>
          <w:lang w:val="uk-UA"/>
        </w:rPr>
        <w:t xml:space="preserve">Суб’єкт </w:t>
      </w:r>
      <w:proofErr w:type="spellStart"/>
      <w:r w:rsidR="00EF7F7C">
        <w:rPr>
          <w:bCs/>
          <w:color w:val="000000"/>
          <w:sz w:val="27"/>
          <w:szCs w:val="27"/>
          <w:lang w:val="uk-UA"/>
        </w:rPr>
        <w:t>подання</w:t>
      </w:r>
      <w:r w:rsidR="00EF7F7C">
        <w:rPr>
          <w:color w:val="000000"/>
          <w:sz w:val="27"/>
          <w:szCs w:val="27"/>
          <w:lang w:val="uk-UA"/>
        </w:rPr>
        <w:t>проєкту</w:t>
      </w:r>
      <w:proofErr w:type="spellEnd"/>
      <w:r w:rsidR="00EF7F7C">
        <w:rPr>
          <w:color w:val="000000"/>
          <w:sz w:val="27"/>
          <w:szCs w:val="27"/>
          <w:lang w:val="uk-UA"/>
        </w:rPr>
        <w:t xml:space="preserve"> рішення виконавчого комітету Миколаївської міської ради </w:t>
      </w:r>
      <w:r w:rsidR="00EF7F7C">
        <w:rPr>
          <w:bCs/>
          <w:color w:val="000000"/>
          <w:sz w:val="27"/>
          <w:szCs w:val="27"/>
          <w:lang w:val="uk-UA"/>
        </w:rPr>
        <w:t>«</w:t>
      </w:r>
      <w:r w:rsidR="00EF7F7C">
        <w:rPr>
          <w:sz w:val="27"/>
          <w:szCs w:val="27"/>
          <w:lang w:val="uk-UA"/>
        </w:rPr>
        <w:t xml:space="preserve">Про підтвердження права подальшого перебування на соціальному квартирному обліку» </w:t>
      </w:r>
      <w:r w:rsidR="00EF7F7C">
        <w:rPr>
          <w:color w:val="000000"/>
          <w:sz w:val="27"/>
          <w:szCs w:val="27"/>
          <w:lang w:val="uk-UA"/>
        </w:rPr>
        <w:t xml:space="preserve">- відділ обліку та розподілу житла ММР, в особі начальника відділу обліку та розподілу житла ММР </w:t>
      </w:r>
      <w:proofErr w:type="spellStart"/>
      <w:r w:rsidR="00EF7F7C">
        <w:rPr>
          <w:color w:val="000000"/>
          <w:sz w:val="27"/>
          <w:szCs w:val="27"/>
          <w:lang w:val="uk-UA"/>
        </w:rPr>
        <w:t>Войтовича</w:t>
      </w:r>
      <w:proofErr w:type="spellEnd"/>
      <w:r w:rsidR="00EF7F7C">
        <w:rPr>
          <w:color w:val="000000"/>
          <w:sz w:val="27"/>
          <w:szCs w:val="27"/>
          <w:lang w:val="uk-UA"/>
        </w:rPr>
        <w:t xml:space="preserve"> С.А., телефон 37-03-08.</w:t>
      </w:r>
    </w:p>
    <w:p w:rsidR="00EF7F7C" w:rsidRDefault="00EF7F7C" w:rsidP="00335D16">
      <w:pPr>
        <w:widowControl w:val="0"/>
        <w:spacing w:line="216" w:lineRule="auto"/>
        <w:ind w:firstLine="720"/>
        <w:jc w:val="both"/>
        <w:outlineLvl w:val="0"/>
        <w:rPr>
          <w:color w:val="000000"/>
          <w:sz w:val="27"/>
          <w:szCs w:val="27"/>
          <w:lang w:val="uk-UA"/>
        </w:rPr>
      </w:pPr>
    </w:p>
    <w:p w:rsidR="00EF7F7C" w:rsidRDefault="00335D16" w:rsidP="00335D16">
      <w:pPr>
        <w:widowControl w:val="0"/>
        <w:spacing w:line="216" w:lineRule="auto"/>
        <w:jc w:val="both"/>
        <w:outlineLvl w:val="0"/>
        <w:rPr>
          <w:color w:val="000000"/>
          <w:sz w:val="27"/>
          <w:szCs w:val="27"/>
          <w:lang w:val="uk-UA"/>
        </w:rPr>
      </w:pPr>
      <w:r w:rsidRPr="00335D16">
        <w:rPr>
          <w:color w:val="000000"/>
          <w:sz w:val="27"/>
          <w:szCs w:val="27"/>
          <w:lang w:val="uk-UA"/>
        </w:rPr>
        <w:tab/>
      </w:r>
      <w:r w:rsidR="00EF7F7C">
        <w:rPr>
          <w:color w:val="000000"/>
          <w:sz w:val="27"/>
          <w:szCs w:val="27"/>
          <w:lang w:val="uk-UA"/>
        </w:rPr>
        <w:t xml:space="preserve">Розробник проєкту рішення – головний спеціаліст відділу обліку та розподілу житла ММР </w:t>
      </w:r>
      <w:proofErr w:type="spellStart"/>
      <w:r w:rsidR="006E12A3">
        <w:rPr>
          <w:color w:val="000000"/>
          <w:sz w:val="27"/>
          <w:szCs w:val="27"/>
          <w:lang w:val="uk-UA"/>
        </w:rPr>
        <w:t>Григорян</w:t>
      </w:r>
      <w:proofErr w:type="spellEnd"/>
      <w:r w:rsidR="006E12A3">
        <w:rPr>
          <w:color w:val="000000"/>
          <w:sz w:val="27"/>
          <w:szCs w:val="27"/>
          <w:lang w:val="uk-UA"/>
        </w:rPr>
        <w:t xml:space="preserve"> Ірина Борисівна</w:t>
      </w:r>
      <w:r w:rsidR="00EF7F7C">
        <w:rPr>
          <w:color w:val="000000"/>
          <w:sz w:val="27"/>
          <w:szCs w:val="27"/>
          <w:lang w:val="uk-UA"/>
        </w:rPr>
        <w:t>, телефон 37-00-57.</w:t>
      </w:r>
    </w:p>
    <w:p w:rsidR="00EF7F7C" w:rsidRDefault="00EF7F7C" w:rsidP="00335D16">
      <w:pPr>
        <w:widowControl w:val="0"/>
        <w:spacing w:line="216" w:lineRule="auto"/>
        <w:ind w:firstLine="720"/>
        <w:jc w:val="both"/>
        <w:outlineLvl w:val="0"/>
        <w:rPr>
          <w:color w:val="000000"/>
          <w:sz w:val="27"/>
          <w:szCs w:val="27"/>
          <w:lang w:val="uk-UA"/>
        </w:rPr>
      </w:pPr>
    </w:p>
    <w:p w:rsidR="00EF7F7C" w:rsidRDefault="00335D16" w:rsidP="00335D16">
      <w:pPr>
        <w:jc w:val="both"/>
        <w:rPr>
          <w:color w:val="000000"/>
          <w:sz w:val="27"/>
          <w:szCs w:val="27"/>
          <w:lang w:val="uk-UA"/>
        </w:rPr>
      </w:pPr>
      <w:r w:rsidRPr="00335D16">
        <w:rPr>
          <w:bCs/>
          <w:color w:val="000000"/>
          <w:sz w:val="27"/>
          <w:szCs w:val="27"/>
          <w:lang w:val="uk-UA"/>
        </w:rPr>
        <w:tab/>
      </w:r>
      <w:proofErr w:type="spellStart"/>
      <w:r w:rsidR="00EF7F7C">
        <w:rPr>
          <w:bCs/>
          <w:color w:val="000000"/>
          <w:sz w:val="27"/>
          <w:szCs w:val="27"/>
        </w:rPr>
        <w:t>Проєкт</w:t>
      </w:r>
      <w:proofErr w:type="spellEnd"/>
      <w:r w:rsidRPr="00335D16">
        <w:rPr>
          <w:bCs/>
          <w:color w:val="000000"/>
          <w:sz w:val="27"/>
          <w:szCs w:val="27"/>
        </w:rPr>
        <w:t xml:space="preserve"> </w:t>
      </w:r>
      <w:proofErr w:type="spellStart"/>
      <w:r w:rsidR="00EF7F7C">
        <w:rPr>
          <w:bCs/>
          <w:color w:val="000000"/>
          <w:sz w:val="27"/>
          <w:szCs w:val="27"/>
        </w:rPr>
        <w:t>рішення</w:t>
      </w:r>
      <w:proofErr w:type="spellEnd"/>
      <w:r w:rsidRPr="00335D16">
        <w:rPr>
          <w:bCs/>
          <w:color w:val="000000"/>
          <w:sz w:val="27"/>
          <w:szCs w:val="27"/>
        </w:rPr>
        <w:t xml:space="preserve"> </w:t>
      </w:r>
      <w:proofErr w:type="spellStart"/>
      <w:r w:rsidR="00EF7F7C">
        <w:rPr>
          <w:bCs/>
          <w:color w:val="000000"/>
          <w:sz w:val="27"/>
          <w:szCs w:val="27"/>
        </w:rPr>
        <w:t>виконкому</w:t>
      </w:r>
      <w:proofErr w:type="spellEnd"/>
      <w:r w:rsidRPr="00335D16">
        <w:rPr>
          <w:bCs/>
          <w:color w:val="000000"/>
          <w:sz w:val="27"/>
          <w:szCs w:val="27"/>
        </w:rPr>
        <w:t xml:space="preserve"> </w:t>
      </w:r>
      <w:proofErr w:type="spellStart"/>
      <w:r w:rsidR="00EF7F7C">
        <w:rPr>
          <w:bCs/>
          <w:color w:val="000000"/>
          <w:sz w:val="27"/>
          <w:szCs w:val="27"/>
        </w:rPr>
        <w:t>Миколаївської</w:t>
      </w:r>
      <w:proofErr w:type="spellEnd"/>
      <w:r w:rsidRPr="00335D16">
        <w:rPr>
          <w:bCs/>
          <w:color w:val="000000"/>
          <w:sz w:val="27"/>
          <w:szCs w:val="27"/>
        </w:rPr>
        <w:t xml:space="preserve"> </w:t>
      </w:r>
      <w:proofErr w:type="spellStart"/>
      <w:r w:rsidR="00EF7F7C">
        <w:rPr>
          <w:bCs/>
          <w:color w:val="000000"/>
          <w:sz w:val="27"/>
          <w:szCs w:val="27"/>
        </w:rPr>
        <w:t>міської</w:t>
      </w:r>
      <w:proofErr w:type="spellEnd"/>
      <w:r w:rsidRPr="00335D16">
        <w:rPr>
          <w:bCs/>
          <w:color w:val="000000"/>
          <w:sz w:val="27"/>
          <w:szCs w:val="27"/>
        </w:rPr>
        <w:t xml:space="preserve"> </w:t>
      </w:r>
      <w:r w:rsidR="00EF7F7C">
        <w:rPr>
          <w:color w:val="000000"/>
          <w:sz w:val="27"/>
          <w:szCs w:val="27"/>
        </w:rPr>
        <w:t xml:space="preserve">ради </w:t>
      </w:r>
      <w:proofErr w:type="spellStart"/>
      <w:r w:rsidR="00EF7F7C">
        <w:rPr>
          <w:color w:val="000000"/>
          <w:sz w:val="27"/>
          <w:szCs w:val="27"/>
        </w:rPr>
        <w:t>розроблено</w:t>
      </w:r>
      <w:proofErr w:type="spellEnd"/>
      <w:r w:rsidR="00EF7F7C">
        <w:rPr>
          <w:color w:val="000000"/>
          <w:sz w:val="27"/>
          <w:szCs w:val="27"/>
        </w:rPr>
        <w:t xml:space="preserve"> з метою </w:t>
      </w:r>
      <w:r w:rsidR="00EF7F7C">
        <w:rPr>
          <w:color w:val="000000"/>
          <w:sz w:val="27"/>
          <w:szCs w:val="27"/>
          <w:lang w:val="uk-UA"/>
        </w:rPr>
        <w:t xml:space="preserve">підтвердження права громадян на </w:t>
      </w:r>
      <w:proofErr w:type="gramStart"/>
      <w:r w:rsidR="00EF7F7C">
        <w:rPr>
          <w:color w:val="000000"/>
          <w:sz w:val="27"/>
          <w:szCs w:val="27"/>
          <w:lang w:val="uk-UA"/>
        </w:rPr>
        <w:t>подальше  перебування</w:t>
      </w:r>
      <w:proofErr w:type="gramEnd"/>
      <w:r w:rsidR="00EF7F7C">
        <w:rPr>
          <w:color w:val="000000"/>
          <w:sz w:val="27"/>
          <w:szCs w:val="27"/>
          <w:lang w:val="uk-UA"/>
        </w:rPr>
        <w:t xml:space="preserve"> на соціальному квартирному обліку для отримання соціального житла, за результатом моніторингу їх сукупного доходу за попередній рік.</w:t>
      </w:r>
    </w:p>
    <w:p w:rsidR="00EF7F7C" w:rsidRPr="00335D16" w:rsidRDefault="00335D16" w:rsidP="00335D16">
      <w:pPr>
        <w:jc w:val="both"/>
        <w:rPr>
          <w:sz w:val="28"/>
          <w:szCs w:val="28"/>
          <w:lang w:val="uk-UA"/>
        </w:rPr>
      </w:pPr>
      <w:r w:rsidRPr="00542FDE">
        <w:rPr>
          <w:color w:val="000000"/>
          <w:sz w:val="27"/>
          <w:szCs w:val="27"/>
        </w:rPr>
        <w:tab/>
      </w:r>
      <w:r w:rsidR="00EF7F7C" w:rsidRPr="00335D16">
        <w:rPr>
          <w:color w:val="000000"/>
          <w:sz w:val="27"/>
          <w:szCs w:val="27"/>
          <w:lang w:val="uk-UA"/>
        </w:rPr>
        <w:t>За</w:t>
      </w:r>
      <w:r>
        <w:rPr>
          <w:color w:val="000000"/>
          <w:sz w:val="27"/>
          <w:szCs w:val="27"/>
          <w:lang w:val="uk-UA"/>
        </w:rPr>
        <w:t>значений</w:t>
      </w:r>
      <w:r w:rsidRPr="00335D1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  <w:lang w:val="uk-UA"/>
        </w:rPr>
        <w:t>проєкт</w:t>
      </w:r>
      <w:proofErr w:type="spellEnd"/>
      <w:r w:rsidRPr="00335D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рішення</w:t>
      </w:r>
      <w:r w:rsidRPr="00335D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розроблено</w:t>
      </w:r>
      <w:r w:rsidRPr="00335D16">
        <w:rPr>
          <w:color w:val="000000"/>
          <w:sz w:val="27"/>
          <w:szCs w:val="27"/>
        </w:rPr>
        <w:t xml:space="preserve"> </w:t>
      </w:r>
      <w:r w:rsidR="00EF7F7C" w:rsidRPr="00335D16">
        <w:rPr>
          <w:color w:val="000000"/>
          <w:sz w:val="27"/>
          <w:szCs w:val="27"/>
          <w:lang w:val="uk-UA"/>
        </w:rPr>
        <w:t>з урахуванням</w:t>
      </w:r>
      <w:r w:rsidRPr="00335D16">
        <w:rPr>
          <w:color w:val="000000"/>
          <w:sz w:val="27"/>
          <w:szCs w:val="27"/>
        </w:rPr>
        <w:t xml:space="preserve"> </w:t>
      </w:r>
      <w:r w:rsidR="00EF7F7C" w:rsidRPr="00335D16">
        <w:rPr>
          <w:color w:val="000000"/>
          <w:sz w:val="27"/>
          <w:szCs w:val="27"/>
          <w:lang w:val="uk-UA"/>
        </w:rPr>
        <w:t>пропозицій</w:t>
      </w:r>
      <w:r w:rsidRPr="00335D16">
        <w:rPr>
          <w:color w:val="000000"/>
          <w:sz w:val="27"/>
          <w:szCs w:val="27"/>
        </w:rPr>
        <w:t xml:space="preserve"> </w:t>
      </w:r>
      <w:r w:rsidR="00EF7F7C" w:rsidRPr="00335D16">
        <w:rPr>
          <w:color w:val="000000"/>
          <w:sz w:val="27"/>
          <w:szCs w:val="27"/>
          <w:lang w:val="uk-UA"/>
        </w:rPr>
        <w:t>наглядової ради у сфері</w:t>
      </w:r>
      <w:r w:rsidRPr="00335D16">
        <w:rPr>
          <w:color w:val="000000"/>
          <w:sz w:val="27"/>
          <w:szCs w:val="27"/>
        </w:rPr>
        <w:t xml:space="preserve"> </w:t>
      </w:r>
      <w:r w:rsidR="00EF7F7C" w:rsidRPr="00335D16">
        <w:rPr>
          <w:color w:val="000000"/>
          <w:sz w:val="27"/>
          <w:szCs w:val="27"/>
          <w:lang w:val="uk-UA"/>
        </w:rPr>
        <w:t>розподілу</w:t>
      </w:r>
      <w:r w:rsidRPr="00335D16">
        <w:rPr>
          <w:color w:val="000000"/>
          <w:sz w:val="27"/>
          <w:szCs w:val="27"/>
        </w:rPr>
        <w:t xml:space="preserve"> </w:t>
      </w:r>
      <w:r w:rsidR="00EF7F7C" w:rsidRPr="00335D16">
        <w:rPr>
          <w:color w:val="000000"/>
          <w:sz w:val="27"/>
          <w:szCs w:val="27"/>
          <w:lang w:val="uk-UA"/>
        </w:rPr>
        <w:t>соціального</w:t>
      </w:r>
      <w:r w:rsidRPr="00335D16">
        <w:rPr>
          <w:color w:val="000000"/>
          <w:sz w:val="27"/>
          <w:szCs w:val="27"/>
        </w:rPr>
        <w:t xml:space="preserve"> </w:t>
      </w:r>
      <w:r w:rsidR="00EF7F7C" w:rsidRPr="00335D16">
        <w:rPr>
          <w:color w:val="000000"/>
          <w:sz w:val="27"/>
          <w:szCs w:val="27"/>
          <w:lang w:val="uk-UA"/>
        </w:rPr>
        <w:t>житла.</w:t>
      </w:r>
    </w:p>
    <w:p w:rsidR="00EF7F7C" w:rsidRPr="00335D16" w:rsidRDefault="00EF7F7C" w:rsidP="00335D16">
      <w:pPr>
        <w:jc w:val="both"/>
        <w:rPr>
          <w:color w:val="000000"/>
          <w:sz w:val="27"/>
          <w:szCs w:val="27"/>
          <w:lang w:val="uk-UA"/>
        </w:rPr>
      </w:pPr>
    </w:p>
    <w:p w:rsidR="00EF7F7C" w:rsidRDefault="00335D16" w:rsidP="00335D16">
      <w:pPr>
        <w:spacing w:line="232" w:lineRule="auto"/>
        <w:ind w:left="-142" w:firstLine="142"/>
        <w:jc w:val="both"/>
        <w:rPr>
          <w:sz w:val="27"/>
          <w:szCs w:val="27"/>
          <w:lang w:val="uk-UA"/>
        </w:rPr>
      </w:pPr>
      <w:r w:rsidRPr="00335D16">
        <w:rPr>
          <w:bCs/>
          <w:color w:val="000000"/>
          <w:sz w:val="27"/>
          <w:szCs w:val="27"/>
        </w:rPr>
        <w:tab/>
      </w:r>
      <w:proofErr w:type="spellStart"/>
      <w:r w:rsidR="00EF7F7C">
        <w:rPr>
          <w:bCs/>
          <w:color w:val="000000"/>
          <w:sz w:val="27"/>
          <w:szCs w:val="27"/>
        </w:rPr>
        <w:t>Проєкт</w:t>
      </w:r>
      <w:proofErr w:type="spellEnd"/>
      <w:r w:rsidRPr="00335D16">
        <w:rPr>
          <w:bCs/>
          <w:color w:val="000000"/>
          <w:sz w:val="27"/>
          <w:szCs w:val="27"/>
        </w:rPr>
        <w:t xml:space="preserve"> </w:t>
      </w:r>
      <w:proofErr w:type="spellStart"/>
      <w:r w:rsidR="00EF7F7C">
        <w:rPr>
          <w:bCs/>
          <w:color w:val="000000"/>
          <w:sz w:val="27"/>
          <w:szCs w:val="27"/>
        </w:rPr>
        <w:t>рішення</w:t>
      </w:r>
      <w:proofErr w:type="spellEnd"/>
      <w:r w:rsidR="00EF7F7C">
        <w:rPr>
          <w:bCs/>
          <w:color w:val="000000"/>
          <w:sz w:val="27"/>
          <w:szCs w:val="27"/>
        </w:rPr>
        <w:t xml:space="preserve"> «</w:t>
      </w:r>
      <w:r w:rsidR="00EF7F7C">
        <w:rPr>
          <w:sz w:val="27"/>
          <w:szCs w:val="27"/>
          <w:lang w:val="uk-UA"/>
        </w:rPr>
        <w:t xml:space="preserve">Про підтвердження права подальшого перебування на соціальному квартирному обліку» </w:t>
      </w:r>
      <w:proofErr w:type="spellStart"/>
      <w:r w:rsidR="00EF7F7C">
        <w:rPr>
          <w:bCs/>
          <w:color w:val="000000"/>
          <w:sz w:val="27"/>
          <w:szCs w:val="27"/>
        </w:rPr>
        <w:t>розроблено</w:t>
      </w:r>
      <w:proofErr w:type="spellEnd"/>
      <w:r w:rsidRPr="00335D16">
        <w:rPr>
          <w:bCs/>
          <w:color w:val="000000"/>
          <w:sz w:val="27"/>
          <w:szCs w:val="27"/>
        </w:rPr>
        <w:t xml:space="preserve"> </w:t>
      </w:r>
      <w:proofErr w:type="spellStart"/>
      <w:r w:rsidR="00EF7F7C">
        <w:rPr>
          <w:bCs/>
          <w:color w:val="000000"/>
          <w:sz w:val="27"/>
          <w:szCs w:val="27"/>
        </w:rPr>
        <w:t>відповідно</w:t>
      </w:r>
      <w:proofErr w:type="spellEnd"/>
      <w:r w:rsidR="00EF7F7C">
        <w:rPr>
          <w:bCs/>
          <w:color w:val="000000"/>
          <w:sz w:val="27"/>
          <w:szCs w:val="27"/>
        </w:rPr>
        <w:t xml:space="preserve"> до </w:t>
      </w:r>
      <w:r w:rsidR="00EF7F7C">
        <w:rPr>
          <w:sz w:val="27"/>
          <w:szCs w:val="27"/>
          <w:lang w:val="uk-UA"/>
        </w:rPr>
        <w:t xml:space="preserve">ч. 3 ст.16 Закону України «Про житловий фонд соціального призначення»,  п. 2, абз.2 п.5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№682, </w:t>
      </w:r>
      <w:r w:rsidR="00EF7F7C">
        <w:rPr>
          <w:color w:val="000000"/>
          <w:sz w:val="27"/>
          <w:szCs w:val="27"/>
          <w:lang w:val="uk-UA"/>
        </w:rPr>
        <w:t xml:space="preserve">ст.40 Закону України «Про </w:t>
      </w:r>
      <w:r w:rsidR="00EF7F7C">
        <w:rPr>
          <w:sz w:val="27"/>
          <w:szCs w:val="27"/>
          <w:lang w:val="uk-UA"/>
        </w:rPr>
        <w:t xml:space="preserve">місцеве самоврядування в Україні». </w:t>
      </w:r>
    </w:p>
    <w:p w:rsidR="00EF7F7C" w:rsidRDefault="00EF7F7C" w:rsidP="00335D16">
      <w:pPr>
        <w:ind w:left="-284"/>
        <w:jc w:val="both"/>
        <w:rPr>
          <w:sz w:val="28"/>
          <w:szCs w:val="28"/>
          <w:lang w:val="uk-UA"/>
        </w:rPr>
      </w:pPr>
    </w:p>
    <w:p w:rsidR="00EF7F7C" w:rsidRDefault="00EF7F7C" w:rsidP="00335D16">
      <w:pPr>
        <w:ind w:left="-284"/>
        <w:jc w:val="both"/>
        <w:rPr>
          <w:sz w:val="28"/>
          <w:szCs w:val="28"/>
          <w:lang w:val="uk-UA"/>
        </w:rPr>
      </w:pPr>
    </w:p>
    <w:p w:rsidR="00EF7F7C" w:rsidRDefault="00EF7F7C" w:rsidP="00335D16">
      <w:pPr>
        <w:widowControl w:val="0"/>
        <w:ind w:left="-142" w:hanging="142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Начальник </w:t>
      </w:r>
      <w:proofErr w:type="spellStart"/>
      <w:r>
        <w:rPr>
          <w:color w:val="000000"/>
          <w:sz w:val="27"/>
          <w:szCs w:val="27"/>
        </w:rPr>
        <w:t>відділ</w:t>
      </w:r>
      <w:proofErr w:type="spellEnd"/>
      <w:r w:rsidR="00335D16" w:rsidRPr="00335D1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уобліку</w:t>
      </w:r>
      <w:proofErr w:type="spellEnd"/>
    </w:p>
    <w:p w:rsidR="00EF7F7C" w:rsidRDefault="00EF7F7C" w:rsidP="00335D16">
      <w:pPr>
        <w:widowControl w:val="0"/>
        <w:ind w:left="-142" w:hanging="142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та </w:t>
      </w:r>
      <w:proofErr w:type="spellStart"/>
      <w:r>
        <w:rPr>
          <w:sz w:val="27"/>
          <w:szCs w:val="27"/>
        </w:rPr>
        <w:t>розподілу</w:t>
      </w:r>
      <w:proofErr w:type="spellEnd"/>
      <w:r w:rsidR="00335D16" w:rsidRPr="00335D1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житла</w:t>
      </w:r>
      <w:proofErr w:type="spellEnd"/>
      <w:r>
        <w:rPr>
          <w:sz w:val="27"/>
          <w:szCs w:val="27"/>
        </w:rPr>
        <w:t xml:space="preserve"> ММР                                                                      С. ВОЙТОВИЧ  </w:t>
      </w:r>
    </w:p>
    <w:p w:rsidR="00EF7F7C" w:rsidRDefault="00EF7F7C" w:rsidP="00335D16">
      <w:pPr>
        <w:widowControl w:val="0"/>
        <w:ind w:left="-284" w:hanging="142"/>
        <w:jc w:val="both"/>
        <w:outlineLvl w:val="0"/>
        <w:rPr>
          <w:sz w:val="27"/>
          <w:szCs w:val="27"/>
          <w:lang w:val="uk-UA"/>
        </w:rPr>
      </w:pPr>
    </w:p>
    <w:p w:rsidR="00EF7F7C" w:rsidRDefault="00EF7F7C" w:rsidP="00EF7F7C">
      <w:pPr>
        <w:widowControl w:val="0"/>
        <w:ind w:left="-284" w:hanging="142"/>
        <w:jc w:val="both"/>
        <w:outlineLvl w:val="0"/>
        <w:rPr>
          <w:sz w:val="27"/>
          <w:szCs w:val="27"/>
        </w:rPr>
      </w:pPr>
    </w:p>
    <w:p w:rsidR="00EF7F7C" w:rsidRPr="00335D16" w:rsidRDefault="006E12A3" w:rsidP="00EF7F7C">
      <w:pPr>
        <w:widowControl w:val="0"/>
        <w:ind w:hanging="284"/>
        <w:jc w:val="both"/>
        <w:outlineLvl w:val="0"/>
        <w:rPr>
          <w:sz w:val="22"/>
          <w:szCs w:val="22"/>
        </w:rPr>
      </w:pPr>
      <w:r w:rsidRPr="00335D16">
        <w:rPr>
          <w:sz w:val="22"/>
          <w:szCs w:val="22"/>
          <w:lang w:val="uk-UA"/>
        </w:rPr>
        <w:t xml:space="preserve">Ірина </w:t>
      </w:r>
      <w:proofErr w:type="spellStart"/>
      <w:r w:rsidRPr="00335D16">
        <w:rPr>
          <w:sz w:val="22"/>
          <w:szCs w:val="22"/>
          <w:lang w:val="uk-UA"/>
        </w:rPr>
        <w:t>Григорян</w:t>
      </w:r>
      <w:proofErr w:type="spellEnd"/>
      <w:r w:rsidR="00EF7F7C" w:rsidRPr="00335D16">
        <w:rPr>
          <w:sz w:val="22"/>
          <w:szCs w:val="22"/>
        </w:rPr>
        <w:t>, 370057</w:t>
      </w:r>
    </w:p>
    <w:p w:rsidR="00EF7F7C" w:rsidRDefault="00EF7F7C" w:rsidP="00EF7F7C">
      <w:pPr>
        <w:widowControl w:val="0"/>
        <w:jc w:val="both"/>
        <w:outlineLvl w:val="0"/>
        <w:rPr>
          <w:sz w:val="27"/>
          <w:szCs w:val="27"/>
        </w:rPr>
      </w:pPr>
    </w:p>
    <w:p w:rsidR="00EF7F7C" w:rsidRDefault="00EF7F7C" w:rsidP="00EF7F7C">
      <w:pPr>
        <w:widowControl w:val="0"/>
        <w:jc w:val="both"/>
        <w:rPr>
          <w:color w:val="000000"/>
          <w:sz w:val="28"/>
          <w:szCs w:val="28"/>
        </w:rPr>
      </w:pPr>
    </w:p>
    <w:p w:rsidR="00EF7F7C" w:rsidRDefault="00EF7F7C" w:rsidP="00EF7F7C">
      <w:pPr>
        <w:widowControl w:val="0"/>
        <w:jc w:val="both"/>
        <w:rPr>
          <w:color w:val="000000"/>
          <w:sz w:val="28"/>
          <w:szCs w:val="28"/>
        </w:rPr>
      </w:pPr>
    </w:p>
    <w:p w:rsidR="00EF7F7C" w:rsidRDefault="00EF7F7C" w:rsidP="00EF7F7C">
      <w:pPr>
        <w:jc w:val="both"/>
        <w:rPr>
          <w:color w:val="000000"/>
          <w:sz w:val="27"/>
          <w:szCs w:val="27"/>
          <w:lang w:val="uk-UA"/>
        </w:rPr>
      </w:pPr>
    </w:p>
    <w:p w:rsidR="00EF7F7C" w:rsidRDefault="00EF7F7C" w:rsidP="00EF7F7C">
      <w:pPr>
        <w:jc w:val="both"/>
        <w:rPr>
          <w:sz w:val="28"/>
          <w:szCs w:val="28"/>
          <w:lang w:val="uk-UA"/>
        </w:rPr>
      </w:pPr>
    </w:p>
    <w:p w:rsidR="006E12A3" w:rsidRDefault="006E12A3" w:rsidP="00164109">
      <w:pPr>
        <w:jc w:val="both"/>
        <w:rPr>
          <w:lang w:val="uk-UA"/>
        </w:rPr>
      </w:pPr>
    </w:p>
    <w:p w:rsidR="006E12A3" w:rsidRDefault="006E12A3" w:rsidP="00164109">
      <w:pPr>
        <w:jc w:val="both"/>
        <w:rPr>
          <w:lang w:val="uk-UA"/>
        </w:rPr>
      </w:pPr>
    </w:p>
    <w:p w:rsidR="006E12A3" w:rsidRDefault="006E12A3" w:rsidP="00164109">
      <w:pPr>
        <w:jc w:val="both"/>
        <w:rPr>
          <w:lang w:val="uk-UA"/>
        </w:rPr>
      </w:pPr>
    </w:p>
    <w:p w:rsidR="006E12A3" w:rsidRDefault="006E12A3" w:rsidP="00164109">
      <w:pPr>
        <w:jc w:val="both"/>
        <w:rPr>
          <w:lang w:val="uk-UA"/>
        </w:rPr>
      </w:pPr>
    </w:p>
    <w:p w:rsidR="006E12A3" w:rsidRDefault="006E12A3" w:rsidP="00164109">
      <w:pPr>
        <w:jc w:val="both"/>
        <w:rPr>
          <w:lang w:val="uk-UA"/>
        </w:rPr>
      </w:pPr>
    </w:p>
    <w:sectPr w:rsidR="006E12A3" w:rsidSect="00BC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7D"/>
    <w:rsid w:val="00164109"/>
    <w:rsid w:val="001E1D14"/>
    <w:rsid w:val="002F08CD"/>
    <w:rsid w:val="00310A65"/>
    <w:rsid w:val="00335D16"/>
    <w:rsid w:val="00542FDE"/>
    <w:rsid w:val="006526EF"/>
    <w:rsid w:val="006E12A3"/>
    <w:rsid w:val="007E26B1"/>
    <w:rsid w:val="007F1ABB"/>
    <w:rsid w:val="00A2037D"/>
    <w:rsid w:val="00BC4DA1"/>
    <w:rsid w:val="00D9765B"/>
    <w:rsid w:val="00E3318D"/>
    <w:rsid w:val="00EF7F7C"/>
    <w:rsid w:val="00F2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B75E9-67B1-4131-8A00-894B64C8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user159c</dc:creator>
  <cp:keywords/>
  <dc:description/>
  <cp:lastModifiedBy>user362b</cp:lastModifiedBy>
  <cp:revision>2</cp:revision>
  <cp:lastPrinted>2022-01-21T09:40:00Z</cp:lastPrinted>
  <dcterms:created xsi:type="dcterms:W3CDTF">2022-01-26T14:39:00Z</dcterms:created>
  <dcterms:modified xsi:type="dcterms:W3CDTF">2022-01-26T14:39:00Z</dcterms:modified>
</cp:coreProperties>
</file>