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E6CF" w14:textId="77777777" w:rsidR="00D11E42" w:rsidRDefault="003C6823">
      <w:pPr>
        <w:jc w:val="both"/>
        <w:rPr>
          <w:sz w:val="28"/>
          <w:szCs w:val="28"/>
        </w:rPr>
      </w:pPr>
      <w:r>
        <w:rPr>
          <w:sz w:val="28"/>
          <w:szCs w:val="28"/>
        </w:rPr>
        <w:t>v-ca-082-sld-5</w:t>
      </w:r>
    </w:p>
    <w:p w14:paraId="7A2257FB" w14:textId="77777777" w:rsidR="00D11E42" w:rsidRDefault="00D11E42">
      <w:pPr>
        <w:jc w:val="both"/>
        <w:rPr>
          <w:sz w:val="28"/>
          <w:szCs w:val="28"/>
        </w:rPr>
      </w:pPr>
    </w:p>
    <w:p w14:paraId="12962EA6" w14:textId="77777777" w:rsidR="00D11E42" w:rsidRDefault="00D11E42">
      <w:pPr>
        <w:jc w:val="both"/>
        <w:rPr>
          <w:sz w:val="28"/>
          <w:szCs w:val="28"/>
        </w:rPr>
      </w:pPr>
    </w:p>
    <w:p w14:paraId="26885087" w14:textId="77777777" w:rsidR="00D11E42" w:rsidRDefault="00D11E42">
      <w:pPr>
        <w:jc w:val="both"/>
        <w:rPr>
          <w:sz w:val="28"/>
          <w:szCs w:val="28"/>
        </w:rPr>
      </w:pPr>
    </w:p>
    <w:p w14:paraId="568603B0" w14:textId="77777777" w:rsidR="00D11E42" w:rsidRDefault="00D11E42">
      <w:pPr>
        <w:jc w:val="both"/>
        <w:rPr>
          <w:sz w:val="28"/>
          <w:szCs w:val="28"/>
        </w:rPr>
      </w:pPr>
    </w:p>
    <w:p w14:paraId="6E485D10" w14:textId="77777777" w:rsidR="00D11E42" w:rsidRDefault="00D11E42">
      <w:pPr>
        <w:jc w:val="both"/>
        <w:rPr>
          <w:sz w:val="28"/>
          <w:szCs w:val="28"/>
        </w:rPr>
      </w:pPr>
    </w:p>
    <w:p w14:paraId="69271EC1" w14:textId="77777777" w:rsidR="00D11E42" w:rsidRDefault="00D11E42">
      <w:pPr>
        <w:jc w:val="both"/>
        <w:rPr>
          <w:sz w:val="28"/>
          <w:szCs w:val="28"/>
        </w:rPr>
      </w:pPr>
    </w:p>
    <w:p w14:paraId="1CD3BA57" w14:textId="77777777" w:rsidR="00D11E42" w:rsidRDefault="00D11E42">
      <w:pPr>
        <w:jc w:val="both"/>
        <w:rPr>
          <w:sz w:val="28"/>
          <w:szCs w:val="28"/>
        </w:rPr>
      </w:pPr>
    </w:p>
    <w:p w14:paraId="01A0687C" w14:textId="2D636FF3" w:rsidR="00D11E42" w:rsidRDefault="003C6823">
      <w:pPr>
        <w:tabs>
          <w:tab w:val="left" w:pos="4962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статусу дитини, позбавеної батьківського піклування, ПІП, дата </w:t>
      </w:r>
      <w:proofErr w:type="spellStart"/>
      <w:r>
        <w:rPr>
          <w:sz w:val="28"/>
          <w:szCs w:val="28"/>
        </w:rPr>
        <w:t>народженя</w:t>
      </w:r>
      <w:proofErr w:type="spellEnd"/>
      <w:r>
        <w:rPr>
          <w:sz w:val="28"/>
          <w:szCs w:val="28"/>
        </w:rPr>
        <w:t>.</w:t>
      </w:r>
    </w:p>
    <w:p w14:paraId="01D51E77" w14:textId="77777777" w:rsidR="00D11E42" w:rsidRDefault="00D11E42">
      <w:pPr>
        <w:jc w:val="both"/>
        <w:rPr>
          <w:sz w:val="28"/>
          <w:szCs w:val="28"/>
        </w:rPr>
      </w:pPr>
    </w:p>
    <w:p w14:paraId="67FE5E4C" w14:textId="77777777" w:rsidR="00D11E42" w:rsidRDefault="00D11E42">
      <w:pPr>
        <w:jc w:val="both"/>
        <w:rPr>
          <w:sz w:val="28"/>
          <w:szCs w:val="28"/>
        </w:rPr>
      </w:pPr>
    </w:p>
    <w:p w14:paraId="24746F40" w14:textId="4F49D9D7" w:rsidR="00D11E42" w:rsidRDefault="003C6823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документи про надання статусу дитини,</w:t>
      </w:r>
      <w:r>
        <w:rPr>
          <w:sz w:val="28"/>
          <w:szCs w:val="28"/>
        </w:rPr>
        <w:t xml:space="preserve"> позбавленої батьківського піклування,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ПІП, дата народження,</w:t>
      </w:r>
      <w:r>
        <w:rPr>
          <w:sz w:val="28"/>
          <w:szCs w:val="28"/>
        </w:rPr>
        <w:t xml:space="preserve"> встановлено:</w:t>
      </w:r>
    </w:p>
    <w:p w14:paraId="21DCA91E" w14:textId="5E59686B" w:rsidR="00D11E42" w:rsidRDefault="003C6823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мати дитини, ПІП</w:t>
      </w:r>
      <w:r>
        <w:rPr>
          <w:sz w:val="28"/>
          <w:szCs w:val="28"/>
        </w:rPr>
        <w:t>,  померла (свідоцтво про смерть від дата</w:t>
      </w:r>
      <w:r>
        <w:rPr>
          <w:sz w:val="28"/>
          <w:szCs w:val="28"/>
        </w:rPr>
        <w:t xml:space="preserve"> серія </w:t>
      </w:r>
      <w:proofErr w:type="spellStart"/>
      <w:r>
        <w:rPr>
          <w:sz w:val="28"/>
          <w:szCs w:val="28"/>
        </w:rPr>
        <w:t>серія</w:t>
      </w:r>
      <w:proofErr w:type="spellEnd"/>
      <w:r>
        <w:rPr>
          <w:sz w:val="28"/>
          <w:szCs w:val="28"/>
        </w:rPr>
        <w:t xml:space="preserve"> № номер</w:t>
      </w:r>
      <w:r>
        <w:rPr>
          <w:sz w:val="28"/>
          <w:szCs w:val="28"/>
        </w:rPr>
        <w:t xml:space="preserve"> видане відділом державн</w:t>
      </w:r>
      <w:r>
        <w:rPr>
          <w:sz w:val="28"/>
          <w:szCs w:val="28"/>
        </w:rPr>
        <w:t>ої реєстрації актів цивільного стану у місті Миколаєві Південного міжрегіонального управління Міністерства юстиції (м. Одеса);</w:t>
      </w:r>
    </w:p>
    <w:p w14:paraId="2950A696" w14:textId="758B5E59" w:rsidR="00D11E42" w:rsidRDefault="003C6823">
      <w:pPr>
        <w:keepNext/>
        <w:keepLines/>
        <w:spacing w:before="240" w:line="276" w:lineRule="auto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дитина покинута (акт органу внутрішніх справ України та закладу охорони здоров’я про підкинуту чи знайдену дитину та її доставк</w:t>
      </w:r>
      <w:r>
        <w:rPr>
          <w:sz w:val="28"/>
          <w:szCs w:val="28"/>
        </w:rPr>
        <w:t>у від дата</w:t>
      </w:r>
      <w:r>
        <w:rPr>
          <w:sz w:val="28"/>
          <w:szCs w:val="28"/>
        </w:rPr>
        <w:t>);</w:t>
      </w:r>
    </w:p>
    <w:p w14:paraId="1613954C" w14:textId="068025D4" w:rsidR="00D11E42" w:rsidRDefault="003C6823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малолітній  ПІП, дата народження</w:t>
      </w:r>
      <w:r>
        <w:rPr>
          <w:sz w:val="28"/>
          <w:szCs w:val="28"/>
        </w:rPr>
        <w:t>,   перебуває в КЗ «Миколаївський центр соціально – психологічної реабілітації дітей» Миколаївської обласної ради.</w:t>
      </w:r>
    </w:p>
    <w:p w14:paraId="08533F0F" w14:textId="77777777" w:rsidR="00D11E42" w:rsidRDefault="003C6823">
      <w:pPr>
        <w:spacing w:line="25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</w:t>
      </w:r>
      <w:r>
        <w:rPr>
          <w:sz w:val="28"/>
          <w:szCs w:val="28"/>
        </w:rPr>
        <w:t>но                         до п.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</w:t>
      </w:r>
      <w:r>
        <w:rPr>
          <w:sz w:val="28"/>
          <w:szCs w:val="28"/>
        </w:rPr>
        <w:t>ов’язаної із захистом прав дитини”, керуючись пп. 4 п. “б” ч. 1   ст. 34 Закону України “Про місцеве самоврядування в Україні”, виконком міської ради</w:t>
      </w:r>
    </w:p>
    <w:p w14:paraId="7CA6C9A2" w14:textId="77777777" w:rsidR="00D11E42" w:rsidRDefault="00D11E42">
      <w:pPr>
        <w:ind w:firstLine="709"/>
        <w:jc w:val="both"/>
        <w:rPr>
          <w:sz w:val="28"/>
          <w:szCs w:val="28"/>
        </w:rPr>
      </w:pPr>
    </w:p>
    <w:p w14:paraId="25924BFB" w14:textId="77777777" w:rsidR="00D11E42" w:rsidRDefault="003C682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879A709" w14:textId="77777777" w:rsidR="00D11E42" w:rsidRDefault="00D11E42">
      <w:pPr>
        <w:ind w:firstLine="709"/>
        <w:jc w:val="both"/>
        <w:rPr>
          <w:sz w:val="28"/>
          <w:szCs w:val="28"/>
          <w:lang w:val="ru-RU"/>
        </w:rPr>
      </w:pPr>
    </w:p>
    <w:p w14:paraId="6E09EFB7" w14:textId="0C2B4100" w:rsidR="00D11E42" w:rsidRDefault="003C6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статус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дитини,</w:t>
      </w:r>
      <w:r>
        <w:rPr>
          <w:sz w:val="28"/>
          <w:szCs w:val="28"/>
        </w:rPr>
        <w:t xml:space="preserve"> позбавленої батьківського піклування, ПІП, дата народження.</w:t>
      </w:r>
    </w:p>
    <w:p w14:paraId="0E3E2B9B" w14:textId="77777777" w:rsidR="00D11E42" w:rsidRDefault="003C6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021B90FC" w14:textId="77777777" w:rsidR="00D11E42" w:rsidRDefault="00D11E42">
      <w:pPr>
        <w:jc w:val="both"/>
        <w:rPr>
          <w:sz w:val="28"/>
          <w:szCs w:val="28"/>
        </w:rPr>
      </w:pPr>
    </w:p>
    <w:p w14:paraId="7695C572" w14:textId="39542CF1" w:rsidR="00D11E42" w:rsidRDefault="003C682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іський голова    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О. СЄНКЕВИЧ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</w:p>
    <w:sectPr w:rsidR="00D11E42">
      <w:pgSz w:w="11906" w:h="16838" w:code="9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8250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suppressBottomSpacing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42"/>
    <w:rsid w:val="003C6823"/>
    <w:rsid w:val="00562D8B"/>
    <w:rsid w:val="00D1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0A5E3"/>
  <w15:docId w15:val="{81DF7B23-6F8F-42AC-B617-6E362614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0">
    <w:name w:val="Заголовок 1 Знак1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123C-DC40-4F2E-B5C1-534E50DE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user356a</cp:lastModifiedBy>
  <cp:revision>2</cp:revision>
  <cp:lastPrinted>2022-05-05T17:55:00Z</cp:lastPrinted>
  <dcterms:created xsi:type="dcterms:W3CDTF">2022-06-13T12:58:00Z</dcterms:created>
  <dcterms:modified xsi:type="dcterms:W3CDTF">2022-06-13T12:58:00Z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2d6e8a7157c54bb3a70a8bceee74f3b7</vt:lpwstr>
  </property>
</Properties>
</file>