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AA" w:rsidRPr="00C95F7E" w:rsidRDefault="00E139AA" w:rsidP="00E139AA">
      <w:pPr>
        <w:rPr>
          <w:color w:val="000000"/>
          <w:sz w:val="22"/>
          <w:lang w:val="uk-UA"/>
        </w:rPr>
      </w:pPr>
      <w:bookmarkStart w:id="0" w:name="_GoBack"/>
      <w:bookmarkEnd w:id="0"/>
      <w:r>
        <w:rPr>
          <w:color w:val="000000"/>
          <w:sz w:val="22"/>
          <w:lang w:val="en-US"/>
        </w:rPr>
        <w:t>v</w:t>
      </w:r>
      <w:r>
        <w:rPr>
          <w:color w:val="000000"/>
          <w:sz w:val="22"/>
          <w:lang w:val="uk-UA"/>
        </w:rPr>
        <w:t>-</w:t>
      </w:r>
      <w:proofErr w:type="spellStart"/>
      <w:r>
        <w:rPr>
          <w:color w:val="000000"/>
          <w:sz w:val="22"/>
          <w:lang w:val="en-US"/>
        </w:rPr>
        <w:t>ju</w:t>
      </w:r>
      <w:proofErr w:type="spellEnd"/>
      <w:r>
        <w:rPr>
          <w:color w:val="000000"/>
          <w:sz w:val="22"/>
        </w:rPr>
        <w:t>-</w:t>
      </w:r>
      <w:r w:rsidR="00C95F7E">
        <w:rPr>
          <w:color w:val="000000"/>
          <w:sz w:val="22"/>
          <w:lang w:val="uk-UA"/>
        </w:rPr>
        <w:t>92</w:t>
      </w:r>
      <w:r w:rsidR="001D2C9F">
        <w:rPr>
          <w:color w:val="000000"/>
          <w:sz w:val="22"/>
          <w:lang w:val="uk-UA"/>
        </w:rPr>
        <w:t>1</w:t>
      </w:r>
    </w:p>
    <w:p w:rsidR="00E139AA" w:rsidRDefault="00E139AA" w:rsidP="00E139AA">
      <w:pPr>
        <w:ind w:left="1701" w:right="567" w:firstLine="720"/>
        <w:rPr>
          <w:color w:val="000000"/>
          <w:sz w:val="22"/>
        </w:rPr>
      </w:pPr>
    </w:p>
    <w:p w:rsidR="00E139AA" w:rsidRDefault="00E139AA" w:rsidP="00E139AA">
      <w:pPr>
        <w:ind w:left="1701" w:right="567"/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44"/>
          <w:szCs w:val="44"/>
          <w:lang w:val="uk-UA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  <w:lang w:val="uk-UA"/>
        </w:rPr>
      </w:pPr>
    </w:p>
    <w:p w:rsidR="00E139AA" w:rsidRDefault="00E139AA" w:rsidP="00E139AA">
      <w:pPr>
        <w:outlineLvl w:val="0"/>
        <w:rPr>
          <w:color w:val="000000"/>
          <w:sz w:val="28"/>
          <w:szCs w:val="28"/>
          <w:lang w:val="uk-UA"/>
        </w:rPr>
      </w:pPr>
    </w:p>
    <w:p w:rsidR="00C11705" w:rsidRDefault="00E139AA" w:rsidP="00E139AA">
      <w:pPr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="00C11705">
        <w:rPr>
          <w:color w:val="000000"/>
          <w:sz w:val="28"/>
          <w:szCs w:val="28"/>
          <w:lang w:val="uk-UA"/>
        </w:rPr>
        <w:t xml:space="preserve">тимчасове </w:t>
      </w:r>
      <w:r>
        <w:rPr>
          <w:color w:val="000000"/>
          <w:sz w:val="28"/>
          <w:szCs w:val="28"/>
          <w:lang w:val="uk-UA"/>
        </w:rPr>
        <w:t xml:space="preserve">поліпшення житлових </w:t>
      </w:r>
    </w:p>
    <w:p w:rsidR="00C11705" w:rsidRDefault="00E139AA" w:rsidP="00C11705">
      <w:pPr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умов громадян і надання їм житлових </w:t>
      </w:r>
    </w:p>
    <w:p w:rsidR="00E139AA" w:rsidRDefault="00E139AA" w:rsidP="00C11705">
      <w:pPr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приміщен</w:t>
      </w:r>
      <w:r w:rsidR="00CE00A9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E139AA" w:rsidRDefault="00E139AA" w:rsidP="00E139AA">
      <w:pPr>
        <w:rPr>
          <w:color w:val="000000"/>
          <w:sz w:val="28"/>
          <w:szCs w:val="28"/>
          <w:lang w:val="uk-UA"/>
        </w:rPr>
      </w:pPr>
    </w:p>
    <w:p w:rsidR="00E139AA" w:rsidRDefault="00E139AA" w:rsidP="00E139AA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  <w:r>
        <w:rPr>
          <w:sz w:val="28"/>
          <w:szCs w:val="28"/>
          <w:lang w:val="uk-UA"/>
        </w:rPr>
        <w:t>Розглянувши заяв</w:t>
      </w:r>
      <w:r w:rsidR="00FD427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</w:t>
      </w:r>
      <w:r w:rsidR="00CE00A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к, надані документи, згідно з  протоколом  громадської комісії з житлових питань при виконкомі Миколаївської міської   ради від </w:t>
      </w:r>
      <w:r w:rsidR="00C95F7E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</w:t>
      </w:r>
      <w:r w:rsidR="00C95F7E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</w:t>
      </w:r>
      <w:r w:rsidR="00C95F7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 </w:t>
      </w:r>
      <w:r w:rsidR="00C95F7E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, керуючись п.54 </w:t>
      </w:r>
      <w:r w:rsidR="005E476B">
        <w:rPr>
          <w:color w:val="000000"/>
          <w:sz w:val="27"/>
          <w:szCs w:val="27"/>
          <w:lang w:val="uk-UA"/>
        </w:rPr>
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42,58  Житлового  кодексу  Української  РСР, </w:t>
      </w:r>
      <w:r>
        <w:rPr>
          <w:color w:val="000000"/>
          <w:sz w:val="28"/>
          <w:szCs w:val="28"/>
          <w:lang w:val="uk-UA"/>
        </w:rPr>
        <w:t xml:space="preserve">пп.2 </w:t>
      </w:r>
      <w:proofErr w:type="spellStart"/>
      <w:r>
        <w:rPr>
          <w:color w:val="000000"/>
          <w:sz w:val="28"/>
          <w:szCs w:val="28"/>
          <w:lang w:val="uk-UA"/>
        </w:rPr>
        <w:t>п.«а</w:t>
      </w:r>
      <w:proofErr w:type="spellEnd"/>
      <w:r>
        <w:rPr>
          <w:color w:val="000000"/>
          <w:sz w:val="28"/>
          <w:szCs w:val="28"/>
          <w:lang w:val="uk-UA"/>
        </w:rPr>
        <w:t xml:space="preserve">», пп.8 </w:t>
      </w:r>
      <w:proofErr w:type="spellStart"/>
      <w:r>
        <w:rPr>
          <w:color w:val="000000"/>
          <w:sz w:val="28"/>
          <w:szCs w:val="28"/>
          <w:lang w:val="uk-UA"/>
        </w:rPr>
        <w:t>п.«б</w:t>
      </w:r>
      <w:proofErr w:type="spellEnd"/>
      <w:r>
        <w:rPr>
          <w:color w:val="000000"/>
          <w:sz w:val="28"/>
          <w:szCs w:val="28"/>
          <w:lang w:val="uk-UA"/>
        </w:rPr>
        <w:t>» ст.30 Закону України «Про місцеве самоврядування в Україні», виконком міської ради</w:t>
      </w:r>
    </w:p>
    <w:p w:rsidR="00E139AA" w:rsidRDefault="00E139AA" w:rsidP="00E139AA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:rsidR="00E139AA" w:rsidRDefault="00E139AA" w:rsidP="00E139AA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E139AA" w:rsidRDefault="00E139AA" w:rsidP="00E139AA">
      <w:pPr>
        <w:widowControl w:val="0"/>
        <w:jc w:val="both"/>
        <w:rPr>
          <w:sz w:val="26"/>
          <w:szCs w:val="26"/>
          <w:lang w:val="uk-UA"/>
        </w:rPr>
      </w:pPr>
    </w:p>
    <w:p w:rsidR="00E139AA" w:rsidRDefault="00E139AA" w:rsidP="00E139AA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>1. Надати в порядку тимчасового поліпшення житлових умов без зняття з квартирного обліку, згідно зі списком:</w:t>
      </w:r>
    </w:p>
    <w:p w:rsidR="00E139AA" w:rsidRDefault="00E139AA" w:rsidP="00E139AA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7D3E2A" w:rsidRDefault="007D3E2A" w:rsidP="007D3E2A">
      <w:pPr>
        <w:widowControl w:val="0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- </w:t>
      </w:r>
      <w:proofErr w:type="spellStart"/>
      <w:r>
        <w:rPr>
          <w:bCs/>
          <w:iCs/>
          <w:sz w:val="28"/>
          <w:szCs w:val="28"/>
          <w:lang w:val="uk-UA"/>
        </w:rPr>
        <w:t>Балаклецькій</w:t>
      </w:r>
      <w:proofErr w:type="spellEnd"/>
      <w:r>
        <w:rPr>
          <w:bCs/>
          <w:iCs/>
          <w:sz w:val="28"/>
          <w:szCs w:val="28"/>
          <w:lang w:val="uk-UA"/>
        </w:rPr>
        <w:t xml:space="preserve"> Анастасії Сергіївні,</w:t>
      </w:r>
      <w:r>
        <w:rPr>
          <w:sz w:val="28"/>
          <w:szCs w:val="28"/>
          <w:lang w:val="uk-UA"/>
        </w:rPr>
        <w:t xml:space="preserve"> 2 кімнати, житловою площею  17,1 кв. м, у квартирі спільного заселення № 325 по вул. Південній, 31Б,  на склад сім’ї із 3 осіб (вона, син, дочка)</w:t>
      </w:r>
      <w:r w:rsidR="00CE00A9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</w:p>
    <w:p w:rsidR="007D3E2A" w:rsidRDefault="007D3E2A" w:rsidP="007D3E2A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C95F7E" w:rsidRDefault="007D3E2A" w:rsidP="00C95F7E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C95F7E">
        <w:rPr>
          <w:bCs/>
          <w:iCs/>
          <w:sz w:val="28"/>
          <w:szCs w:val="28"/>
          <w:lang w:val="uk-UA"/>
        </w:rPr>
        <w:t xml:space="preserve">  - Мезенцевій Анастасії Миколаївні, 1-</w:t>
      </w:r>
      <w:r w:rsidR="00C95F7E">
        <w:rPr>
          <w:sz w:val="28"/>
          <w:szCs w:val="28"/>
          <w:lang w:val="uk-UA"/>
        </w:rPr>
        <w:t xml:space="preserve">кімнатну квартиру №18 по вул. Громадянській, 33, житловою площею  14,5 </w:t>
      </w:r>
      <w:proofErr w:type="spellStart"/>
      <w:r w:rsidR="00C95F7E">
        <w:rPr>
          <w:sz w:val="28"/>
          <w:szCs w:val="28"/>
          <w:lang w:val="uk-UA"/>
        </w:rPr>
        <w:t>кв</w:t>
      </w:r>
      <w:proofErr w:type="spellEnd"/>
      <w:r w:rsidR="00C95F7E">
        <w:rPr>
          <w:sz w:val="28"/>
          <w:szCs w:val="28"/>
          <w:lang w:val="uk-UA"/>
        </w:rPr>
        <w:t xml:space="preserve">. м,  на склад сім’ї із 2 осіб (вона, син).  </w:t>
      </w:r>
    </w:p>
    <w:p w:rsidR="00C95F7E" w:rsidRDefault="00C95F7E" w:rsidP="007D3E2A">
      <w:pPr>
        <w:widowControl w:val="0"/>
        <w:jc w:val="both"/>
        <w:rPr>
          <w:sz w:val="28"/>
          <w:szCs w:val="28"/>
          <w:lang w:val="uk-UA"/>
        </w:rPr>
      </w:pPr>
    </w:p>
    <w:p w:rsidR="007D3E2A" w:rsidRDefault="00C95F7E" w:rsidP="007D3E2A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D3E2A">
        <w:rPr>
          <w:sz w:val="28"/>
          <w:szCs w:val="28"/>
          <w:lang w:val="uk-UA"/>
        </w:rPr>
        <w:t xml:space="preserve">2. </w:t>
      </w:r>
      <w:r w:rsidR="007D3E2A">
        <w:rPr>
          <w:color w:val="000000"/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7D3E2A">
        <w:rPr>
          <w:color w:val="000000"/>
          <w:sz w:val="28"/>
          <w:szCs w:val="28"/>
          <w:lang w:val="uk-UA"/>
        </w:rPr>
        <w:t>Войтовичу</w:t>
      </w:r>
      <w:proofErr w:type="spellEnd"/>
      <w:r w:rsidR="007D3E2A">
        <w:rPr>
          <w:color w:val="000000"/>
          <w:sz w:val="28"/>
          <w:szCs w:val="28"/>
          <w:lang w:val="uk-UA"/>
        </w:rPr>
        <w:t>)   видати ордер</w:t>
      </w:r>
      <w:r w:rsidR="005E476B">
        <w:rPr>
          <w:color w:val="000000"/>
          <w:sz w:val="28"/>
          <w:szCs w:val="28"/>
          <w:lang w:val="uk-UA"/>
        </w:rPr>
        <w:t>и</w:t>
      </w:r>
      <w:r w:rsidR="007D3E2A">
        <w:rPr>
          <w:color w:val="000000"/>
          <w:sz w:val="28"/>
          <w:szCs w:val="28"/>
          <w:lang w:val="uk-UA"/>
        </w:rPr>
        <w:t>.</w:t>
      </w:r>
    </w:p>
    <w:p w:rsidR="007D3E2A" w:rsidRDefault="007D3E2A" w:rsidP="007D3E2A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7D3E2A" w:rsidRDefault="007D3E2A" w:rsidP="007D3E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В.Д.</w:t>
      </w:r>
    </w:p>
    <w:p w:rsidR="00E139AA" w:rsidRDefault="00E139AA" w:rsidP="00E139AA">
      <w:pPr>
        <w:jc w:val="both"/>
        <w:rPr>
          <w:sz w:val="28"/>
          <w:szCs w:val="28"/>
          <w:lang w:val="uk-UA"/>
        </w:rPr>
      </w:pPr>
    </w:p>
    <w:p w:rsidR="00835061" w:rsidRDefault="00E139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C95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О. СЄНКЕВИЧ</w:t>
      </w:r>
    </w:p>
    <w:p w:rsidR="00FB58C0" w:rsidRDefault="00FB58C0" w:rsidP="00FB58C0">
      <w:pPr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en-US"/>
        </w:rPr>
        <w:lastRenderedPageBreak/>
        <w:t>v</w:t>
      </w:r>
      <w:r>
        <w:rPr>
          <w:color w:val="000000"/>
          <w:sz w:val="22"/>
          <w:lang w:val="uk-UA"/>
        </w:rPr>
        <w:t>-</w:t>
      </w:r>
      <w:proofErr w:type="spellStart"/>
      <w:r>
        <w:rPr>
          <w:color w:val="000000"/>
          <w:sz w:val="22"/>
          <w:lang w:val="en-US"/>
        </w:rPr>
        <w:t>ju</w:t>
      </w:r>
      <w:proofErr w:type="spellEnd"/>
      <w:r>
        <w:rPr>
          <w:color w:val="000000"/>
          <w:sz w:val="22"/>
          <w:lang w:val="uk-UA"/>
        </w:rPr>
        <w:t>-921</w:t>
      </w:r>
    </w:p>
    <w:p w:rsidR="00FB58C0" w:rsidRDefault="00FB58C0" w:rsidP="00FB58C0">
      <w:pPr>
        <w:jc w:val="center"/>
        <w:rPr>
          <w:b/>
          <w:sz w:val="28"/>
          <w:szCs w:val="28"/>
          <w:lang w:val="uk-UA"/>
        </w:rPr>
      </w:pPr>
    </w:p>
    <w:p w:rsidR="00FB58C0" w:rsidRPr="007A4E6B" w:rsidRDefault="00FB58C0" w:rsidP="00FB58C0">
      <w:pPr>
        <w:jc w:val="center"/>
        <w:rPr>
          <w:sz w:val="28"/>
          <w:szCs w:val="28"/>
          <w:lang w:val="uk-UA"/>
        </w:rPr>
      </w:pPr>
      <w:r w:rsidRPr="007A4E6B">
        <w:rPr>
          <w:sz w:val="28"/>
          <w:szCs w:val="28"/>
          <w:lang w:val="uk-UA"/>
        </w:rPr>
        <w:t>ПОЯСНЮВАЛЬНА ЗАПИСКА</w:t>
      </w:r>
    </w:p>
    <w:p w:rsidR="00FB58C0" w:rsidRPr="007A4E6B" w:rsidRDefault="00FB58C0" w:rsidP="00FB58C0">
      <w:pPr>
        <w:jc w:val="center"/>
        <w:rPr>
          <w:bCs/>
          <w:color w:val="000000"/>
          <w:sz w:val="28"/>
          <w:szCs w:val="28"/>
          <w:lang w:val="uk-UA"/>
        </w:rPr>
      </w:pPr>
      <w:r w:rsidRPr="007A4E6B">
        <w:rPr>
          <w:bCs/>
          <w:color w:val="000000"/>
          <w:sz w:val="28"/>
          <w:szCs w:val="28"/>
          <w:lang w:val="uk-UA"/>
        </w:rPr>
        <w:t xml:space="preserve">до проекту рішення виконавчого комітету Миколаївської </w:t>
      </w:r>
    </w:p>
    <w:p w:rsidR="00FB58C0" w:rsidRPr="007A4E6B" w:rsidRDefault="00FB58C0" w:rsidP="00FB58C0">
      <w:pPr>
        <w:jc w:val="center"/>
        <w:outlineLvl w:val="0"/>
        <w:rPr>
          <w:color w:val="000000"/>
          <w:sz w:val="28"/>
          <w:szCs w:val="28"/>
          <w:lang w:val="uk-UA"/>
        </w:rPr>
      </w:pPr>
      <w:r w:rsidRPr="007A4E6B">
        <w:rPr>
          <w:bCs/>
          <w:color w:val="000000"/>
          <w:sz w:val="28"/>
          <w:szCs w:val="28"/>
          <w:lang w:val="uk-UA"/>
        </w:rPr>
        <w:t xml:space="preserve">міської ради </w:t>
      </w:r>
      <w:r w:rsidRPr="007A4E6B">
        <w:rPr>
          <w:color w:val="000000"/>
          <w:sz w:val="28"/>
          <w:szCs w:val="28"/>
          <w:lang w:val="uk-UA"/>
        </w:rPr>
        <w:t xml:space="preserve">«Про </w:t>
      </w:r>
      <w:r>
        <w:rPr>
          <w:color w:val="000000"/>
          <w:sz w:val="28"/>
          <w:szCs w:val="28"/>
          <w:lang w:val="uk-UA"/>
        </w:rPr>
        <w:t xml:space="preserve">тимчасове </w:t>
      </w:r>
      <w:r w:rsidRPr="007A4E6B">
        <w:rPr>
          <w:color w:val="000000"/>
          <w:sz w:val="28"/>
          <w:szCs w:val="28"/>
          <w:lang w:val="uk-UA"/>
        </w:rPr>
        <w:t>поліпшення житлових умов громадян</w:t>
      </w:r>
    </w:p>
    <w:p w:rsidR="00FB58C0" w:rsidRPr="007A4E6B" w:rsidRDefault="00FB58C0" w:rsidP="00FB58C0">
      <w:pPr>
        <w:jc w:val="center"/>
        <w:rPr>
          <w:color w:val="000000"/>
          <w:sz w:val="28"/>
          <w:szCs w:val="28"/>
          <w:lang w:val="uk-UA"/>
        </w:rPr>
      </w:pPr>
      <w:r w:rsidRPr="007A4E6B">
        <w:rPr>
          <w:color w:val="000000"/>
          <w:sz w:val="28"/>
          <w:szCs w:val="28"/>
          <w:lang w:val="uk-UA"/>
        </w:rPr>
        <w:t>і надання їм житлових приміщень»</w:t>
      </w:r>
    </w:p>
    <w:p w:rsidR="00FB58C0" w:rsidRPr="007A4E6B" w:rsidRDefault="00FB58C0" w:rsidP="00FB58C0">
      <w:pPr>
        <w:jc w:val="both"/>
        <w:outlineLvl w:val="0"/>
        <w:rPr>
          <w:sz w:val="28"/>
          <w:szCs w:val="28"/>
          <w:lang w:val="uk-UA"/>
        </w:rPr>
      </w:pPr>
    </w:p>
    <w:p w:rsidR="00FB58C0" w:rsidRDefault="00FB58C0" w:rsidP="00FB58C0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</w:t>
      </w:r>
      <w:r>
        <w:rPr>
          <w:bCs/>
          <w:color w:val="000000"/>
          <w:sz w:val="28"/>
          <w:szCs w:val="28"/>
          <w:lang w:val="uk-UA"/>
        </w:rPr>
        <w:t>Суб’єкт подання</w:t>
      </w:r>
      <w:r>
        <w:rPr>
          <w:color w:val="000000"/>
          <w:sz w:val="28"/>
          <w:szCs w:val="28"/>
          <w:lang w:val="uk-UA"/>
        </w:rPr>
        <w:t xml:space="preserve"> проекту рішення виконавчого комітету Миколаївської міської ради «Про тимчасове  поліпшення житлових умов громадян і надання їм житлових приміщень» - відділ обліку та розподілу житла ММР, в особі начальника відділу обліку та розподілу житла ММР </w:t>
      </w:r>
      <w:proofErr w:type="spellStart"/>
      <w:r>
        <w:rPr>
          <w:color w:val="000000"/>
          <w:sz w:val="28"/>
          <w:szCs w:val="28"/>
          <w:lang w:val="uk-UA"/>
        </w:rPr>
        <w:t>Войтовича</w:t>
      </w:r>
      <w:proofErr w:type="spellEnd"/>
      <w:r>
        <w:rPr>
          <w:color w:val="000000"/>
          <w:sz w:val="28"/>
          <w:szCs w:val="28"/>
          <w:lang w:val="uk-UA"/>
        </w:rPr>
        <w:t xml:space="preserve"> С.А., телефон 37-03-08.</w:t>
      </w:r>
    </w:p>
    <w:p w:rsidR="00FB58C0" w:rsidRDefault="00FB58C0" w:rsidP="00FB58C0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B58C0" w:rsidRDefault="00FB58C0" w:rsidP="00FB58C0">
      <w:pPr>
        <w:widowControl w:val="0"/>
        <w:spacing w:line="216" w:lineRule="auto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Розроблювач проекту рішення – заступник начальника відділу обліку та розподілу житла ММР </w:t>
      </w:r>
      <w:proofErr w:type="spellStart"/>
      <w:r>
        <w:rPr>
          <w:color w:val="000000"/>
          <w:sz w:val="28"/>
          <w:szCs w:val="28"/>
          <w:lang w:val="uk-UA"/>
        </w:rPr>
        <w:t>Григорян</w:t>
      </w:r>
      <w:proofErr w:type="spellEnd"/>
      <w:r>
        <w:rPr>
          <w:color w:val="000000"/>
          <w:sz w:val="28"/>
          <w:szCs w:val="28"/>
          <w:lang w:val="uk-UA"/>
        </w:rPr>
        <w:t xml:space="preserve"> Ірина Борисівна, телефон 37-00-57.</w:t>
      </w:r>
    </w:p>
    <w:p w:rsidR="00FB58C0" w:rsidRDefault="00FB58C0" w:rsidP="00FB58C0">
      <w:pPr>
        <w:widowControl w:val="0"/>
        <w:spacing w:line="216" w:lineRule="auto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spacing w:line="216" w:lineRule="auto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 xml:space="preserve">Проект рішення </w:t>
      </w:r>
      <w:r>
        <w:rPr>
          <w:color w:val="000000"/>
          <w:sz w:val="28"/>
          <w:szCs w:val="28"/>
          <w:lang w:val="uk-UA"/>
        </w:rPr>
        <w:t>«Про тимчасове поліпшення житлових умов громадян і надання їм житлових приміщень» розроблено з метою реалізації конституційного права громадян на отримання житла та надання громадянам, які потребують поліпшення житлових умов</w:t>
      </w:r>
      <w:r>
        <w:rPr>
          <w:sz w:val="28"/>
          <w:szCs w:val="28"/>
          <w:lang w:val="uk-UA"/>
        </w:rPr>
        <w:t>.</w:t>
      </w:r>
    </w:p>
    <w:p w:rsidR="00FB58C0" w:rsidRDefault="00FB58C0" w:rsidP="00FB58C0">
      <w:pPr>
        <w:jc w:val="both"/>
        <w:outlineLvl w:val="0"/>
        <w:rPr>
          <w:sz w:val="28"/>
          <w:szCs w:val="28"/>
          <w:lang w:val="uk-UA"/>
        </w:rPr>
      </w:pPr>
    </w:p>
    <w:p w:rsidR="00FB58C0" w:rsidRDefault="00FB58C0" w:rsidP="00FB58C0">
      <w:pPr>
        <w:widowControl w:val="0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Проект рішення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«Про тимчасове поліпшення житлових умов громадян і надання їм житлових приміщень» підготовлено </w:t>
      </w:r>
      <w:r>
        <w:rPr>
          <w:sz w:val="28"/>
          <w:szCs w:val="28"/>
          <w:lang w:val="uk-UA"/>
        </w:rPr>
        <w:t xml:space="preserve">згідно з  </w:t>
      </w:r>
      <w:r>
        <w:rPr>
          <w:color w:val="000000"/>
          <w:sz w:val="28"/>
          <w:szCs w:val="28"/>
          <w:lang w:val="uk-UA"/>
        </w:rPr>
        <w:t xml:space="preserve">протоколом  громадської комісії з житлових питань при виконкомі Миколаївської міської   ради від 15.09.2021 № 15, </w:t>
      </w:r>
      <w:r>
        <w:rPr>
          <w:sz w:val="28"/>
          <w:szCs w:val="28"/>
          <w:lang w:val="uk-UA"/>
        </w:rPr>
        <w:t xml:space="preserve">керуючись п. 54 </w:t>
      </w:r>
      <w:r>
        <w:rPr>
          <w:color w:val="000000"/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  <w:lang w:val="uk-UA"/>
        </w:rPr>
        <w:t xml:space="preserve"> і Української республіканської ради професійних спілок</w:t>
      </w:r>
      <w:r>
        <w:rPr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 11.12.1984</w:t>
      </w:r>
      <w:r>
        <w:rPr>
          <w:bCs/>
          <w:color w:val="292B2C"/>
          <w:sz w:val="28"/>
          <w:szCs w:val="28"/>
          <w:lang w:val="uk-UA"/>
        </w:rPr>
        <w:t xml:space="preserve"> № 470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42, 48, 58  Житлового  кодексу  Української  РСР, </w:t>
      </w:r>
      <w:r>
        <w:rPr>
          <w:color w:val="000000"/>
          <w:sz w:val="28"/>
          <w:szCs w:val="28"/>
          <w:lang w:val="uk-UA"/>
        </w:rPr>
        <w:t>пп.2 п. «а», пп.8  п. «б» ст.30 Закону України «Про місцеве самоврядування в Україні».</w:t>
      </w:r>
    </w:p>
    <w:p w:rsidR="00FB58C0" w:rsidRDefault="00FB58C0" w:rsidP="00FB58C0">
      <w:pPr>
        <w:widowControl w:val="0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обліку                                                 </w:t>
      </w:r>
    </w:p>
    <w:p w:rsidR="00FB58C0" w:rsidRDefault="00FB58C0" w:rsidP="00FB58C0">
      <w:pPr>
        <w:widowControl w:val="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розподілу житла ММР                                                             С. ВОЙТОВИЧ                                   </w:t>
      </w: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  <w:proofErr w:type="spellStart"/>
      <w:r>
        <w:rPr>
          <w:lang w:val="uk-UA"/>
        </w:rPr>
        <w:t>Григорян</w:t>
      </w:r>
      <w:proofErr w:type="spellEnd"/>
      <w:r>
        <w:rPr>
          <w:lang w:val="uk-UA"/>
        </w:rPr>
        <w:t xml:space="preserve">, 370057      </w:t>
      </w: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rPr>
          <w:sz w:val="28"/>
          <w:szCs w:val="28"/>
          <w:lang w:val="uk-UA"/>
        </w:rPr>
      </w:pPr>
    </w:p>
    <w:p w:rsidR="00FB58C0" w:rsidRDefault="00FB58C0" w:rsidP="00FB58C0"/>
    <w:p w:rsidR="00FB58C0" w:rsidRDefault="00FB58C0"/>
    <w:sectPr w:rsidR="00FB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36"/>
    <w:rsid w:val="00112D72"/>
    <w:rsid w:val="001D2C9F"/>
    <w:rsid w:val="003505AA"/>
    <w:rsid w:val="005E476B"/>
    <w:rsid w:val="006E051E"/>
    <w:rsid w:val="007A317A"/>
    <w:rsid w:val="007D3E2A"/>
    <w:rsid w:val="00835061"/>
    <w:rsid w:val="00935FDC"/>
    <w:rsid w:val="00B02936"/>
    <w:rsid w:val="00C11705"/>
    <w:rsid w:val="00C95F7E"/>
    <w:rsid w:val="00CE00A9"/>
    <w:rsid w:val="00E139AA"/>
    <w:rsid w:val="00FB58C0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27B5E-05AF-4827-890B-0EA0E505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139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13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user151b</dc:creator>
  <cp:keywords/>
  <dc:description/>
  <cp:lastModifiedBy>user360b</cp:lastModifiedBy>
  <cp:revision>2</cp:revision>
  <cp:lastPrinted>2021-09-23T10:30:00Z</cp:lastPrinted>
  <dcterms:created xsi:type="dcterms:W3CDTF">2021-10-05T12:38:00Z</dcterms:created>
  <dcterms:modified xsi:type="dcterms:W3CDTF">2021-10-05T12:38:00Z</dcterms:modified>
</cp:coreProperties>
</file>