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84238" w14:textId="77777777" w:rsidR="00982790" w:rsidRPr="0098375B" w:rsidRDefault="00D56E1C" w:rsidP="00D56E1C">
      <w:pPr>
        <w:shd w:val="clear" w:color="auto" w:fill="FFFFFF"/>
        <w:spacing w:after="0" w:line="240" w:lineRule="auto"/>
        <w:rPr>
          <w:rFonts w:ascii="Times New Roman" w:eastAsia="Times New Roman" w:hAnsi="Times New Roman" w:cs="Times New Roman"/>
          <w:color w:val="000000" w:themeColor="text1"/>
          <w:kern w:val="0"/>
          <w:sz w:val="20"/>
          <w:szCs w:val="20"/>
          <w14:ligatures w14:val="none"/>
        </w:rPr>
      </w:pPr>
      <w:r w:rsidRPr="00D56E1C">
        <w:rPr>
          <w:rFonts w:ascii="Times New Roman" w:eastAsia="Times New Roman" w:hAnsi="Times New Roman" w:cs="Times New Roman"/>
          <w:color w:val="000000" w:themeColor="text1"/>
          <w:kern w:val="0"/>
          <w:sz w:val="20"/>
          <w:szCs w:val="20"/>
          <w:lang w:val="en-US"/>
          <w14:ligatures w14:val="none"/>
        </w:rPr>
        <w:t>v-</w:t>
      </w:r>
      <w:proofErr w:type="spellStart"/>
      <w:r w:rsidRPr="00D56E1C">
        <w:rPr>
          <w:rFonts w:ascii="Times New Roman" w:eastAsia="Times New Roman" w:hAnsi="Times New Roman" w:cs="Times New Roman"/>
          <w:color w:val="000000" w:themeColor="text1"/>
          <w:kern w:val="0"/>
          <w:sz w:val="20"/>
          <w:szCs w:val="20"/>
          <w:lang w:val="en-US"/>
          <w14:ligatures w14:val="none"/>
        </w:rPr>
        <w:t>sz</w:t>
      </w:r>
      <w:proofErr w:type="spellEnd"/>
      <w:r w:rsidRPr="00D56E1C">
        <w:rPr>
          <w:rFonts w:ascii="Times New Roman" w:eastAsia="Times New Roman" w:hAnsi="Times New Roman" w:cs="Times New Roman"/>
          <w:color w:val="000000" w:themeColor="text1"/>
          <w:kern w:val="0"/>
          <w:sz w:val="20"/>
          <w:szCs w:val="20"/>
          <w:lang w:val="en-US"/>
          <w14:ligatures w14:val="none"/>
        </w:rPr>
        <w:t>-</w:t>
      </w:r>
      <w:r w:rsidR="0098375B">
        <w:rPr>
          <w:rFonts w:ascii="Times New Roman" w:eastAsia="Times New Roman" w:hAnsi="Times New Roman" w:cs="Times New Roman"/>
          <w:color w:val="000000" w:themeColor="text1"/>
          <w:kern w:val="0"/>
          <w:sz w:val="20"/>
          <w:szCs w:val="20"/>
          <w14:ligatures w14:val="none"/>
        </w:rPr>
        <w:t>062</w:t>
      </w:r>
    </w:p>
    <w:p w14:paraId="180168F7" w14:textId="77777777" w:rsidR="00D56E1C" w:rsidRPr="00E91880" w:rsidRDefault="00D56E1C"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092480B5" w14:textId="77777777" w:rsidR="008E1A5B" w:rsidRPr="00E91880" w:rsidRDefault="008E1A5B"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586A6357" w14:textId="77777777" w:rsidR="008E1A5B" w:rsidRPr="00E91880" w:rsidRDefault="008E1A5B"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0471D44E" w14:textId="77777777" w:rsidR="008E1A5B" w:rsidRPr="00E91880" w:rsidRDefault="008E1A5B"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1DEA63B1" w14:textId="77777777" w:rsidR="008E1A5B" w:rsidRPr="00E91880" w:rsidRDefault="008E1A5B"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43FF4F59" w14:textId="77777777" w:rsidR="008E1A5B" w:rsidRPr="00E91880" w:rsidRDefault="008E1A5B" w:rsidP="00D56E1C">
      <w:pPr>
        <w:shd w:val="clear" w:color="auto" w:fill="FFFFFF"/>
        <w:spacing w:after="0" w:line="240" w:lineRule="auto"/>
        <w:rPr>
          <w:rFonts w:ascii="Times New Roman" w:eastAsia="Times New Roman" w:hAnsi="Times New Roman" w:cs="Times New Roman"/>
          <w:color w:val="000000" w:themeColor="text1"/>
          <w:kern w:val="0"/>
          <w:sz w:val="28"/>
          <w:szCs w:val="28"/>
          <w:lang w:val="en-US"/>
          <w14:ligatures w14:val="none"/>
        </w:rPr>
      </w:pPr>
    </w:p>
    <w:p w14:paraId="03DF403C" w14:textId="77777777" w:rsidR="007C1688" w:rsidRDefault="007C1688" w:rsidP="007C1688">
      <w:pPr>
        <w:shd w:val="clear" w:color="auto" w:fill="FFFFFF"/>
        <w:spacing w:after="0" w:line="240" w:lineRule="auto"/>
        <w:ind w:right="2692"/>
        <w:jc w:val="both"/>
        <w:rPr>
          <w:rFonts w:ascii="Times New Roman" w:eastAsia="Times New Roman" w:hAnsi="Times New Roman" w:cs="Times New Roman"/>
          <w:color w:val="000000" w:themeColor="text1"/>
          <w:kern w:val="0"/>
          <w:sz w:val="28"/>
          <w:szCs w:val="28"/>
          <w14:ligatures w14:val="none"/>
        </w:rPr>
      </w:pPr>
    </w:p>
    <w:p w14:paraId="445AF809" w14:textId="77777777" w:rsidR="007C1688" w:rsidRDefault="007C1688" w:rsidP="007C1688">
      <w:pPr>
        <w:shd w:val="clear" w:color="auto" w:fill="FFFFFF"/>
        <w:spacing w:after="0" w:line="240" w:lineRule="auto"/>
        <w:ind w:right="2692"/>
        <w:jc w:val="both"/>
        <w:rPr>
          <w:rFonts w:ascii="Times New Roman" w:eastAsia="Times New Roman" w:hAnsi="Times New Roman" w:cs="Times New Roman"/>
          <w:color w:val="000000" w:themeColor="text1"/>
          <w:kern w:val="0"/>
          <w:sz w:val="28"/>
          <w:szCs w:val="28"/>
          <w14:ligatures w14:val="none"/>
        </w:rPr>
      </w:pPr>
    </w:p>
    <w:p w14:paraId="6869F62B" w14:textId="77777777" w:rsidR="007C1688" w:rsidRDefault="007C1688" w:rsidP="007C1688">
      <w:pPr>
        <w:shd w:val="clear" w:color="auto" w:fill="FFFFFF"/>
        <w:spacing w:after="0" w:line="240" w:lineRule="auto"/>
        <w:ind w:right="2692"/>
        <w:jc w:val="both"/>
        <w:rPr>
          <w:rFonts w:ascii="Times New Roman" w:eastAsia="Times New Roman" w:hAnsi="Times New Roman" w:cs="Times New Roman"/>
          <w:color w:val="000000" w:themeColor="text1"/>
          <w:kern w:val="0"/>
          <w:sz w:val="28"/>
          <w:szCs w:val="28"/>
          <w14:ligatures w14:val="none"/>
        </w:rPr>
      </w:pPr>
    </w:p>
    <w:p w14:paraId="10B94705" w14:textId="77777777" w:rsidR="007C1688" w:rsidRDefault="007C1688" w:rsidP="007C1688">
      <w:pPr>
        <w:shd w:val="clear" w:color="auto" w:fill="FFFFFF"/>
        <w:spacing w:after="0" w:line="240" w:lineRule="auto"/>
        <w:ind w:right="2692"/>
        <w:jc w:val="both"/>
        <w:rPr>
          <w:rFonts w:ascii="Times New Roman" w:eastAsia="Times New Roman" w:hAnsi="Times New Roman" w:cs="Times New Roman"/>
          <w:color w:val="000000" w:themeColor="text1"/>
          <w:kern w:val="0"/>
          <w:sz w:val="28"/>
          <w:szCs w:val="28"/>
          <w14:ligatures w14:val="none"/>
        </w:rPr>
      </w:pPr>
    </w:p>
    <w:p w14:paraId="3493DF33" w14:textId="4415BB25" w:rsidR="00D56E1C" w:rsidRPr="007C1688" w:rsidRDefault="007C1688" w:rsidP="007C1688">
      <w:pPr>
        <w:shd w:val="clear" w:color="auto" w:fill="FFFFFF"/>
        <w:spacing w:after="0" w:line="240" w:lineRule="auto"/>
        <w:ind w:right="2692"/>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Про створення міської комісії щодо</w:t>
      </w:r>
      <w:r w:rsidRPr="007C1688">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розгляду заяв про призначення</w:t>
      </w:r>
      <w:r w:rsidRPr="007C1688">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грошової</w:t>
      </w:r>
      <w:r>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 xml:space="preserve">компенсації за належні для отримання жилі приміщення </w:t>
      </w:r>
      <w:bookmarkStart w:id="0" w:name="_Hlk137203192"/>
      <w:r w:rsidRPr="00E91880">
        <w:rPr>
          <w:rFonts w:ascii="Times New Roman" w:eastAsia="Times New Roman" w:hAnsi="Times New Roman" w:cs="Times New Roman"/>
          <w:color w:val="000000" w:themeColor="text1"/>
          <w:kern w:val="0"/>
          <w:sz w:val="28"/>
          <w:szCs w:val="28"/>
          <w14:ligatures w14:val="none"/>
        </w:rPr>
        <w:t>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0"/>
    </w:p>
    <w:p w14:paraId="27E68783" w14:textId="77777777" w:rsidR="00D56E1C" w:rsidRPr="007C1688" w:rsidRDefault="00D56E1C" w:rsidP="00D56E1C">
      <w:pPr>
        <w:shd w:val="clear" w:color="auto" w:fill="FFFFFF"/>
        <w:spacing w:after="0" w:line="240" w:lineRule="auto"/>
        <w:rPr>
          <w:rFonts w:ascii="Times New Roman" w:eastAsia="Times New Roman" w:hAnsi="Times New Roman" w:cs="Times New Roman"/>
          <w:color w:val="000000" w:themeColor="text1"/>
          <w:kern w:val="0"/>
          <w:sz w:val="28"/>
          <w:szCs w:val="28"/>
          <w14:ligatures w14:val="none"/>
        </w:rPr>
      </w:pPr>
    </w:p>
    <w:p w14:paraId="11682F5C" w14:textId="77777777" w:rsidR="00D56E1C" w:rsidRPr="00E91880" w:rsidRDefault="00D56E1C" w:rsidP="00695F26">
      <w:pPr>
        <w:shd w:val="clear" w:color="auto" w:fill="FFFFFF"/>
        <w:tabs>
          <w:tab w:val="left" w:pos="3119"/>
          <w:tab w:val="left" w:pos="3969"/>
          <w:tab w:val="left" w:pos="4678"/>
          <w:tab w:val="left" w:pos="4820"/>
        </w:tabs>
        <w:spacing w:after="0" w:line="240" w:lineRule="auto"/>
        <w:jc w:val="center"/>
        <w:rPr>
          <w:rFonts w:ascii="Times New Roman" w:eastAsia="Times New Roman" w:hAnsi="Times New Roman" w:cs="Times New Roman"/>
          <w:color w:val="000000" w:themeColor="text1"/>
          <w:kern w:val="0"/>
          <w:sz w:val="28"/>
          <w:szCs w:val="28"/>
          <w14:ligatures w14:val="none"/>
        </w:rPr>
      </w:pPr>
    </w:p>
    <w:p w14:paraId="64ED9717" w14:textId="4D022207" w:rsidR="00982790" w:rsidRPr="00E91880" w:rsidRDefault="00753E5B" w:rsidP="007C1688">
      <w:pPr>
        <w:shd w:val="clear" w:color="auto" w:fill="FFFFFF"/>
        <w:spacing w:after="360" w:line="240" w:lineRule="auto"/>
        <w:ind w:firstLine="567"/>
        <w:jc w:val="both"/>
        <w:rPr>
          <w:rFonts w:ascii="Times New Roman" w:eastAsia="Times New Roman" w:hAnsi="Times New Roman" w:cs="Times New Roman"/>
          <w:color w:val="000000" w:themeColor="text1"/>
          <w:kern w:val="0"/>
          <w:sz w:val="28"/>
          <w:szCs w:val="28"/>
          <w14:ligatures w14:val="none"/>
        </w:rPr>
      </w:pPr>
      <w:r w:rsidRPr="00753E5B">
        <w:rPr>
          <w:rFonts w:ascii="Times New Roman" w:eastAsia="Times New Roman" w:hAnsi="Times New Roman" w:cs="Times New Roman"/>
          <w:color w:val="000000" w:themeColor="text1"/>
          <w:kern w:val="0"/>
          <w:sz w:val="28"/>
          <w:szCs w:val="28"/>
          <w14:ligatures w14:val="none"/>
        </w:rPr>
        <w:t>З метою підтримки 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C46B0F">
        <w:rPr>
          <w:rFonts w:ascii="Times New Roman" w:eastAsia="Times New Roman" w:hAnsi="Times New Roman" w:cs="Times New Roman"/>
          <w:color w:val="000000" w:themeColor="text1"/>
          <w:kern w:val="0"/>
          <w:sz w:val="28"/>
          <w:szCs w:val="28"/>
          <w14:ligatures w14:val="none"/>
        </w:rPr>
        <w:t> </w:t>
      </w:r>
      <w:r w:rsidRPr="00753E5B">
        <w:rPr>
          <w:rFonts w:ascii="Times New Roman" w:eastAsia="Times New Roman" w:hAnsi="Times New Roman" w:cs="Times New Roman"/>
          <w:color w:val="000000" w:themeColor="text1"/>
          <w:kern w:val="0"/>
          <w:sz w:val="28"/>
          <w:szCs w:val="28"/>
          <w14:ligatures w14:val="none"/>
        </w:rPr>
        <w:t xml:space="preserve">виконавчому комітеті Миколаївської міської ради) та зареєстровані на території Миколаївської міської територіальної громади, </w:t>
      </w:r>
      <w:r>
        <w:rPr>
          <w:rFonts w:ascii="Times New Roman" w:eastAsia="Times New Roman" w:hAnsi="Times New Roman" w:cs="Times New Roman"/>
          <w:color w:val="000000" w:themeColor="text1"/>
          <w:kern w:val="0"/>
          <w:sz w:val="28"/>
          <w:szCs w:val="28"/>
          <w14:ligatures w14:val="none"/>
        </w:rPr>
        <w:t>на виконання рішення Миколаївської міської ради від 30.05.2023 №</w:t>
      </w:r>
      <w:r w:rsidR="00F44511">
        <w:rPr>
          <w:rFonts w:ascii="Times New Roman" w:eastAsia="Times New Roman" w:hAnsi="Times New Roman" w:cs="Times New Roman"/>
          <w:color w:val="000000" w:themeColor="text1"/>
          <w:kern w:val="0"/>
          <w:sz w:val="28"/>
          <w:szCs w:val="28"/>
          <w14:ligatures w14:val="none"/>
        </w:rPr>
        <w:t> </w:t>
      </w:r>
      <w:r>
        <w:rPr>
          <w:rFonts w:ascii="Times New Roman" w:eastAsia="Times New Roman" w:hAnsi="Times New Roman" w:cs="Times New Roman"/>
          <w:color w:val="000000" w:themeColor="text1"/>
          <w:kern w:val="0"/>
          <w:sz w:val="28"/>
          <w:szCs w:val="28"/>
          <w14:ligatures w14:val="none"/>
        </w:rPr>
        <w:t xml:space="preserve">19/47, </w:t>
      </w:r>
      <w:r w:rsidRPr="00753E5B">
        <w:rPr>
          <w:rFonts w:ascii="Times New Roman" w:eastAsia="Times New Roman" w:hAnsi="Times New Roman" w:cs="Times New Roman"/>
          <w:color w:val="000000" w:themeColor="text1"/>
          <w:kern w:val="0"/>
          <w:sz w:val="28"/>
          <w:szCs w:val="28"/>
          <w14:ligatures w14:val="none"/>
        </w:rPr>
        <w:t>відповідно до ст.</w:t>
      </w:r>
      <w:r w:rsidR="00F44511">
        <w:rPr>
          <w:rFonts w:ascii="Times New Roman" w:eastAsia="Times New Roman" w:hAnsi="Times New Roman" w:cs="Times New Roman"/>
          <w:color w:val="000000" w:themeColor="text1"/>
          <w:kern w:val="0"/>
          <w:sz w:val="28"/>
          <w:szCs w:val="28"/>
          <w14:ligatures w14:val="none"/>
        </w:rPr>
        <w:t> </w:t>
      </w:r>
      <w:r w:rsidRPr="00753E5B">
        <w:rPr>
          <w:rFonts w:ascii="Times New Roman" w:eastAsia="Times New Roman" w:hAnsi="Times New Roman" w:cs="Times New Roman"/>
          <w:color w:val="000000" w:themeColor="text1"/>
          <w:kern w:val="0"/>
          <w:sz w:val="28"/>
          <w:szCs w:val="28"/>
          <w14:ligatures w14:val="none"/>
        </w:rPr>
        <w:t>91 Бюджетного кодексу України, керуючись Законом України «Про статус ветеранів війни, гарантії їх соціального захисту», ст.</w:t>
      </w:r>
      <w:r w:rsidR="00F44511">
        <w:rPr>
          <w:rFonts w:ascii="Times New Roman" w:eastAsia="Times New Roman" w:hAnsi="Times New Roman" w:cs="Times New Roman"/>
          <w:color w:val="000000" w:themeColor="text1"/>
          <w:kern w:val="0"/>
          <w:sz w:val="28"/>
          <w:szCs w:val="28"/>
          <w14:ligatures w14:val="none"/>
        </w:rPr>
        <w:t> </w:t>
      </w:r>
      <w:r w:rsidR="00DE28A3">
        <w:rPr>
          <w:rFonts w:ascii="Times New Roman" w:eastAsia="Times New Roman" w:hAnsi="Times New Roman" w:cs="Times New Roman"/>
          <w:color w:val="000000" w:themeColor="text1"/>
          <w:kern w:val="0"/>
          <w:sz w:val="28"/>
          <w:szCs w:val="28"/>
          <w14:ligatures w14:val="none"/>
        </w:rPr>
        <w:t>52</w:t>
      </w:r>
      <w:r w:rsidRPr="00753E5B">
        <w:rPr>
          <w:rFonts w:ascii="Times New Roman" w:eastAsia="Times New Roman" w:hAnsi="Times New Roman" w:cs="Times New Roman"/>
          <w:color w:val="000000" w:themeColor="text1"/>
          <w:kern w:val="0"/>
          <w:sz w:val="28"/>
          <w:szCs w:val="28"/>
          <w14:ligatures w14:val="none"/>
        </w:rPr>
        <w:t>, ст.</w:t>
      </w:r>
      <w:r w:rsidR="00F44511">
        <w:rPr>
          <w:rFonts w:ascii="Times New Roman" w:eastAsia="Times New Roman" w:hAnsi="Times New Roman" w:cs="Times New Roman"/>
          <w:color w:val="000000" w:themeColor="text1"/>
          <w:kern w:val="0"/>
          <w:sz w:val="28"/>
          <w:szCs w:val="28"/>
          <w14:ligatures w14:val="none"/>
        </w:rPr>
        <w:t> </w:t>
      </w:r>
      <w:r w:rsidRPr="00753E5B">
        <w:rPr>
          <w:rFonts w:ascii="Times New Roman" w:eastAsia="Times New Roman" w:hAnsi="Times New Roman" w:cs="Times New Roman"/>
          <w:color w:val="000000" w:themeColor="text1"/>
          <w:kern w:val="0"/>
          <w:sz w:val="28"/>
          <w:szCs w:val="28"/>
          <w14:ligatures w14:val="none"/>
        </w:rPr>
        <w:t xml:space="preserve">59 Закону України «Про місцеве самоврядування в Україні», </w:t>
      </w:r>
      <w:r w:rsidR="00982790" w:rsidRPr="00E91880">
        <w:rPr>
          <w:rFonts w:ascii="Times New Roman" w:eastAsia="Times New Roman" w:hAnsi="Times New Roman" w:cs="Times New Roman"/>
          <w:color w:val="000000" w:themeColor="text1"/>
          <w:kern w:val="0"/>
          <w:sz w:val="28"/>
          <w:szCs w:val="28"/>
          <w14:ligatures w14:val="none"/>
        </w:rPr>
        <w:t>виконком міської ради</w:t>
      </w:r>
    </w:p>
    <w:p w14:paraId="09CA2FD1" w14:textId="1BA0D230" w:rsidR="00982790" w:rsidRPr="00E91880" w:rsidRDefault="00982790" w:rsidP="00F44511">
      <w:pPr>
        <w:shd w:val="clear" w:color="auto" w:fill="FFFFFF"/>
        <w:spacing w:after="36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ВИРІШИВ:</w:t>
      </w:r>
    </w:p>
    <w:p w14:paraId="2C990BF7" w14:textId="77777777" w:rsidR="00982790" w:rsidRPr="00E91880" w:rsidRDefault="00982790" w:rsidP="007C1688">
      <w:pPr>
        <w:shd w:val="clear" w:color="auto" w:fill="FFFFFF"/>
        <w:spacing w:after="360" w:line="240" w:lineRule="auto"/>
        <w:ind w:firstLine="567"/>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1. Створити міську комісію </w:t>
      </w:r>
      <w:r w:rsidR="00707DBB" w:rsidRPr="00707DBB">
        <w:rPr>
          <w:rFonts w:ascii="Times New Roman" w:eastAsia="Times New Roman" w:hAnsi="Times New Roman" w:cs="Times New Roman"/>
          <w:color w:val="000000" w:themeColor="text1"/>
          <w:kern w:val="0"/>
          <w:sz w:val="28"/>
          <w:szCs w:val="28"/>
          <w14:ligatures w14:val="none"/>
        </w:rPr>
        <w:t>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4B6E54" w:rsidRPr="00E91880">
        <w:rPr>
          <w:rFonts w:ascii="Times New Roman" w:eastAsia="Times New Roman" w:hAnsi="Times New Roman" w:cs="Times New Roman"/>
          <w:color w:val="000000" w:themeColor="text1"/>
          <w:kern w:val="0"/>
          <w:sz w:val="28"/>
          <w:szCs w:val="28"/>
          <w14:ligatures w14:val="none"/>
        </w:rPr>
        <w:t>,</w:t>
      </w:r>
      <w:r w:rsidRPr="00E91880">
        <w:rPr>
          <w:rFonts w:ascii="Times New Roman" w:eastAsia="Times New Roman" w:hAnsi="Times New Roman" w:cs="Times New Roman"/>
          <w:color w:val="000000" w:themeColor="text1"/>
          <w:kern w:val="0"/>
          <w:sz w:val="28"/>
          <w:szCs w:val="28"/>
          <w14:ligatures w14:val="none"/>
        </w:rPr>
        <w:t xml:space="preserve"> затвердити її склад (додається).</w:t>
      </w:r>
    </w:p>
    <w:p w14:paraId="066CCE90" w14:textId="01F4DD23" w:rsidR="00982790" w:rsidRPr="00E91880" w:rsidRDefault="00982790" w:rsidP="007C1688">
      <w:pPr>
        <w:shd w:val="clear" w:color="auto" w:fill="FFFFFF"/>
        <w:spacing w:after="360" w:line="240" w:lineRule="auto"/>
        <w:ind w:firstLine="567"/>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2.</w:t>
      </w:r>
      <w:r w:rsidR="00937DE3">
        <w:rPr>
          <w:rFonts w:ascii="Times New Roman" w:eastAsia="Times New Roman" w:hAnsi="Times New Roman" w:cs="Times New Roman"/>
          <w:color w:val="000000" w:themeColor="text1"/>
          <w:kern w:val="0"/>
          <w:sz w:val="28"/>
          <w:szCs w:val="28"/>
          <w14:ligatures w14:val="none"/>
        </w:rPr>
        <w:t> </w:t>
      </w:r>
      <w:r w:rsidRPr="00E91880">
        <w:rPr>
          <w:rFonts w:ascii="Times New Roman" w:eastAsia="Times New Roman" w:hAnsi="Times New Roman" w:cs="Times New Roman"/>
          <w:color w:val="000000" w:themeColor="text1"/>
          <w:kern w:val="0"/>
          <w:sz w:val="28"/>
          <w:szCs w:val="28"/>
          <w14:ligatures w14:val="none"/>
        </w:rPr>
        <w:t xml:space="preserve">Затвердити Положення про </w:t>
      </w:r>
      <w:r w:rsidR="00771718" w:rsidRPr="00771718">
        <w:rPr>
          <w:rFonts w:ascii="Times New Roman" w:eastAsia="Times New Roman" w:hAnsi="Times New Roman" w:cs="Times New Roman"/>
          <w:color w:val="000000" w:themeColor="text1"/>
          <w:kern w:val="0"/>
          <w:sz w:val="28"/>
          <w:szCs w:val="28"/>
          <w14:ligatures w14:val="none"/>
        </w:rPr>
        <w:t>міську комісію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5A2C27" w:rsidRPr="00E91880">
        <w:rPr>
          <w:rFonts w:ascii="Times New Roman" w:eastAsia="Times New Roman" w:hAnsi="Times New Roman" w:cs="Times New Roman"/>
          <w:color w:val="000000" w:themeColor="text1"/>
          <w:kern w:val="0"/>
          <w:sz w:val="28"/>
          <w:szCs w:val="28"/>
          <w14:ligatures w14:val="none"/>
        </w:rPr>
        <w:t xml:space="preserve"> </w:t>
      </w:r>
      <w:r w:rsidR="0078545F" w:rsidRPr="00E91880">
        <w:rPr>
          <w:rFonts w:ascii="Times New Roman" w:eastAsia="Times New Roman" w:hAnsi="Times New Roman" w:cs="Times New Roman"/>
          <w:color w:val="000000" w:themeColor="text1"/>
          <w:kern w:val="0"/>
          <w:sz w:val="28"/>
          <w:szCs w:val="28"/>
          <w14:ligatures w14:val="none"/>
        </w:rPr>
        <w:t>(дода</w:t>
      </w:r>
      <w:r w:rsidR="005A2C27" w:rsidRPr="00E91880">
        <w:rPr>
          <w:rFonts w:ascii="Times New Roman" w:eastAsia="Times New Roman" w:hAnsi="Times New Roman" w:cs="Times New Roman"/>
          <w:color w:val="000000" w:themeColor="text1"/>
          <w:kern w:val="0"/>
          <w:sz w:val="28"/>
          <w:szCs w:val="28"/>
          <w14:ligatures w14:val="none"/>
        </w:rPr>
        <w:t>є</w:t>
      </w:r>
      <w:r w:rsidR="0078545F" w:rsidRPr="00E91880">
        <w:rPr>
          <w:rFonts w:ascii="Times New Roman" w:eastAsia="Times New Roman" w:hAnsi="Times New Roman" w:cs="Times New Roman"/>
          <w:color w:val="000000" w:themeColor="text1"/>
          <w:kern w:val="0"/>
          <w:sz w:val="28"/>
          <w:szCs w:val="28"/>
          <w14:ligatures w14:val="none"/>
        </w:rPr>
        <w:t>ться).</w:t>
      </w:r>
    </w:p>
    <w:p w14:paraId="173D16E6" w14:textId="77777777" w:rsidR="00620A4F" w:rsidRPr="00E91880" w:rsidRDefault="00C97EB6" w:rsidP="007C1688">
      <w:pPr>
        <w:shd w:val="clear" w:color="auto" w:fill="FFFFFF"/>
        <w:spacing w:after="0" w:line="240" w:lineRule="auto"/>
        <w:ind w:firstLine="567"/>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3</w:t>
      </w:r>
      <w:r w:rsidR="00982790" w:rsidRPr="00E91880">
        <w:rPr>
          <w:rFonts w:ascii="Times New Roman" w:eastAsia="Times New Roman" w:hAnsi="Times New Roman" w:cs="Times New Roman"/>
          <w:color w:val="000000" w:themeColor="text1"/>
          <w:kern w:val="0"/>
          <w:sz w:val="28"/>
          <w:szCs w:val="28"/>
          <w14:ligatures w14:val="none"/>
        </w:rPr>
        <w:t xml:space="preserve">. Контроль за виконанням даного рішення покласти на першого заступника міського голови </w:t>
      </w:r>
      <w:proofErr w:type="spellStart"/>
      <w:r w:rsidR="00982790" w:rsidRPr="00E91880">
        <w:rPr>
          <w:rFonts w:ascii="Times New Roman" w:eastAsia="Times New Roman" w:hAnsi="Times New Roman" w:cs="Times New Roman"/>
          <w:color w:val="000000" w:themeColor="text1"/>
          <w:kern w:val="0"/>
          <w:sz w:val="28"/>
          <w:szCs w:val="28"/>
          <w14:ligatures w14:val="none"/>
        </w:rPr>
        <w:t>Лукова</w:t>
      </w:r>
      <w:proofErr w:type="spellEnd"/>
      <w:r w:rsidR="00982790" w:rsidRPr="00E91880">
        <w:rPr>
          <w:rFonts w:ascii="Times New Roman" w:eastAsia="Times New Roman" w:hAnsi="Times New Roman" w:cs="Times New Roman"/>
          <w:color w:val="000000" w:themeColor="text1"/>
          <w:kern w:val="0"/>
          <w:sz w:val="28"/>
          <w:szCs w:val="28"/>
          <w14:ligatures w14:val="none"/>
        </w:rPr>
        <w:t xml:space="preserve"> В.Д.</w:t>
      </w:r>
    </w:p>
    <w:p w14:paraId="1DA42BF4" w14:textId="77777777" w:rsidR="00620A4F" w:rsidRPr="00E91880" w:rsidRDefault="00620A4F" w:rsidP="00620A4F">
      <w:pPr>
        <w:shd w:val="clear" w:color="auto" w:fill="FFFFFF"/>
        <w:spacing w:after="0" w:line="240" w:lineRule="auto"/>
        <w:ind w:firstLine="720"/>
        <w:jc w:val="both"/>
        <w:rPr>
          <w:rFonts w:ascii="Times New Roman" w:eastAsia="Times New Roman" w:hAnsi="Times New Roman" w:cs="Times New Roman"/>
          <w:color w:val="000000" w:themeColor="text1"/>
          <w:kern w:val="0"/>
          <w:sz w:val="28"/>
          <w:szCs w:val="28"/>
          <w14:ligatures w14:val="none"/>
        </w:rPr>
      </w:pPr>
    </w:p>
    <w:p w14:paraId="3E370489" w14:textId="77777777" w:rsidR="00620A4F" w:rsidRPr="00E91880" w:rsidRDefault="00620A4F" w:rsidP="00620A4F">
      <w:pPr>
        <w:shd w:val="clear" w:color="auto" w:fill="FFFFFF"/>
        <w:spacing w:after="0" w:line="240" w:lineRule="auto"/>
        <w:ind w:firstLine="720"/>
        <w:jc w:val="both"/>
        <w:rPr>
          <w:rFonts w:ascii="Times New Roman" w:eastAsia="Times New Roman" w:hAnsi="Times New Roman" w:cs="Times New Roman"/>
          <w:color w:val="000000" w:themeColor="text1"/>
          <w:kern w:val="0"/>
          <w:sz w:val="28"/>
          <w:szCs w:val="28"/>
          <w14:ligatures w14:val="none"/>
        </w:rPr>
      </w:pPr>
    </w:p>
    <w:p w14:paraId="5FB5CDE4" w14:textId="77777777" w:rsidR="00620A4F" w:rsidRPr="00E91880" w:rsidRDefault="00620A4F" w:rsidP="00620A4F">
      <w:pPr>
        <w:shd w:val="clear" w:color="auto" w:fill="FFFFFF"/>
        <w:spacing w:after="0" w:line="240" w:lineRule="auto"/>
        <w:ind w:firstLine="720"/>
        <w:jc w:val="both"/>
        <w:rPr>
          <w:rFonts w:ascii="Times New Roman" w:eastAsia="Times New Roman" w:hAnsi="Times New Roman" w:cs="Times New Roman"/>
          <w:color w:val="000000" w:themeColor="text1"/>
          <w:kern w:val="0"/>
          <w:sz w:val="28"/>
          <w:szCs w:val="28"/>
          <w14:ligatures w14:val="none"/>
        </w:rPr>
      </w:pPr>
    </w:p>
    <w:p w14:paraId="5CA880AA" w14:textId="29D43F50" w:rsidR="00982790" w:rsidRPr="00E91880" w:rsidRDefault="00982790" w:rsidP="00B922A4">
      <w:pPr>
        <w:shd w:val="clear" w:color="auto" w:fill="FFFFFF"/>
        <w:spacing w:after="36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Міський</w:t>
      </w:r>
      <w:r w:rsidR="00283ADF" w:rsidRPr="00E91880">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голова                                                        </w:t>
      </w:r>
      <w:r w:rsidR="00620A4F" w:rsidRPr="00E91880">
        <w:rPr>
          <w:rFonts w:ascii="Times New Roman" w:eastAsia="Times New Roman" w:hAnsi="Times New Roman" w:cs="Times New Roman"/>
          <w:color w:val="000000" w:themeColor="text1"/>
          <w:kern w:val="0"/>
          <w:sz w:val="28"/>
          <w:szCs w:val="28"/>
          <w14:ligatures w14:val="none"/>
        </w:rPr>
        <w:t>            </w:t>
      </w:r>
      <w:r w:rsidR="00B922A4" w:rsidRPr="00E91880">
        <w:rPr>
          <w:rFonts w:ascii="Times New Roman" w:eastAsia="Times New Roman" w:hAnsi="Times New Roman" w:cs="Times New Roman"/>
          <w:color w:val="000000" w:themeColor="text1"/>
          <w:kern w:val="0"/>
          <w:sz w:val="28"/>
          <w:szCs w:val="28"/>
          <w14:ligatures w14:val="none"/>
        </w:rPr>
        <w:t>          </w:t>
      </w:r>
      <w:r w:rsidR="00620A4F" w:rsidRPr="00E91880">
        <w:rPr>
          <w:rFonts w:ascii="Times New Roman" w:eastAsia="Times New Roman" w:hAnsi="Times New Roman" w:cs="Times New Roman"/>
          <w:color w:val="000000" w:themeColor="text1"/>
          <w:kern w:val="0"/>
          <w:sz w:val="28"/>
          <w:szCs w:val="28"/>
          <w14:ligatures w14:val="none"/>
        </w:rPr>
        <w:t>   </w:t>
      </w:r>
      <w:r w:rsidR="007C1688">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О.</w:t>
      </w:r>
      <w:r w:rsidR="00937DE3">
        <w:rPr>
          <w:rFonts w:ascii="Times New Roman" w:eastAsia="Times New Roman" w:hAnsi="Times New Roman" w:cs="Times New Roman"/>
          <w:color w:val="000000" w:themeColor="text1"/>
          <w:kern w:val="0"/>
          <w:sz w:val="28"/>
          <w:szCs w:val="28"/>
          <w14:ligatures w14:val="none"/>
        </w:rPr>
        <w:t> </w:t>
      </w:r>
      <w:r w:rsidRPr="00E91880">
        <w:rPr>
          <w:rFonts w:ascii="Times New Roman" w:eastAsia="Times New Roman" w:hAnsi="Times New Roman" w:cs="Times New Roman"/>
          <w:color w:val="000000" w:themeColor="text1"/>
          <w:kern w:val="0"/>
          <w:sz w:val="28"/>
          <w:szCs w:val="28"/>
          <w14:ligatures w14:val="none"/>
        </w:rPr>
        <w:t>СЄНКЕВИЧ</w:t>
      </w:r>
    </w:p>
    <w:p w14:paraId="579453B2" w14:textId="77777777" w:rsidR="007C1688" w:rsidRDefault="007C1688">
      <w:pPr>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br w:type="page"/>
      </w:r>
    </w:p>
    <w:p w14:paraId="0D3A8E46" w14:textId="3CF67FDF" w:rsidR="00982790" w:rsidRPr="00E91880" w:rsidRDefault="00982790" w:rsidP="00B922A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ЗАТВЕРДЖЕНО</w:t>
      </w:r>
    </w:p>
    <w:p w14:paraId="1A70DC43" w14:textId="77777777" w:rsidR="00982790" w:rsidRPr="00E91880" w:rsidRDefault="00982790" w:rsidP="00B922A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рішення виконкому</w:t>
      </w:r>
      <w:r w:rsidR="00B922A4" w:rsidRPr="00E91880">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міської ради</w:t>
      </w:r>
    </w:p>
    <w:p w14:paraId="76BEBF18" w14:textId="77777777" w:rsidR="00982790" w:rsidRPr="00E91880" w:rsidRDefault="00982790" w:rsidP="00B922A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від </w:t>
      </w:r>
      <w:r w:rsidR="00C375FB" w:rsidRPr="00E91880">
        <w:rPr>
          <w:rFonts w:ascii="Times New Roman" w:eastAsia="Times New Roman" w:hAnsi="Times New Roman" w:cs="Times New Roman"/>
          <w:color w:val="000000" w:themeColor="text1"/>
          <w:kern w:val="0"/>
          <w:sz w:val="28"/>
          <w:szCs w:val="28"/>
          <w14:ligatures w14:val="none"/>
        </w:rPr>
        <w:t>____</w:t>
      </w:r>
      <w:r w:rsidR="009C0B7B" w:rsidRPr="00E91880">
        <w:rPr>
          <w:rFonts w:ascii="Times New Roman" w:eastAsia="Times New Roman" w:hAnsi="Times New Roman" w:cs="Times New Roman"/>
          <w:color w:val="000000" w:themeColor="text1"/>
          <w:kern w:val="0"/>
          <w:sz w:val="28"/>
          <w:szCs w:val="28"/>
          <w14:ligatures w14:val="none"/>
        </w:rPr>
        <w:t>____</w:t>
      </w:r>
      <w:r w:rsidR="00B922A4" w:rsidRPr="00E91880">
        <w:rPr>
          <w:rFonts w:ascii="Times New Roman" w:eastAsia="Times New Roman" w:hAnsi="Times New Roman" w:cs="Times New Roman"/>
          <w:color w:val="000000" w:themeColor="text1"/>
          <w:kern w:val="0"/>
          <w:sz w:val="28"/>
          <w:szCs w:val="28"/>
          <w14:ligatures w14:val="none"/>
        </w:rPr>
        <w:t>__________</w:t>
      </w:r>
      <w:r w:rsidR="009C0B7B" w:rsidRPr="00E91880">
        <w:rPr>
          <w:rFonts w:ascii="Times New Roman" w:eastAsia="Times New Roman" w:hAnsi="Times New Roman" w:cs="Times New Roman"/>
          <w:color w:val="000000" w:themeColor="text1"/>
          <w:kern w:val="0"/>
          <w:sz w:val="28"/>
          <w:szCs w:val="28"/>
          <w14:ligatures w14:val="none"/>
        </w:rPr>
        <w:t>____</w:t>
      </w:r>
      <w:r w:rsidR="00C375FB" w:rsidRPr="00E91880">
        <w:rPr>
          <w:rFonts w:ascii="Times New Roman" w:eastAsia="Times New Roman" w:hAnsi="Times New Roman" w:cs="Times New Roman"/>
          <w:color w:val="000000" w:themeColor="text1"/>
          <w:kern w:val="0"/>
          <w:sz w:val="28"/>
          <w:szCs w:val="28"/>
          <w14:ligatures w14:val="none"/>
        </w:rPr>
        <w:t>___</w:t>
      </w:r>
    </w:p>
    <w:p w14:paraId="0EB5E3DF" w14:textId="77777777" w:rsidR="00982790" w:rsidRPr="00E91880" w:rsidRDefault="00982790" w:rsidP="00B922A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 </w:t>
      </w:r>
      <w:r w:rsidR="00C375FB" w:rsidRPr="00E91880">
        <w:rPr>
          <w:rFonts w:ascii="Times New Roman" w:eastAsia="Times New Roman" w:hAnsi="Times New Roman" w:cs="Times New Roman"/>
          <w:color w:val="000000" w:themeColor="text1"/>
          <w:kern w:val="0"/>
          <w:sz w:val="28"/>
          <w:szCs w:val="28"/>
          <w14:ligatures w14:val="none"/>
        </w:rPr>
        <w:t>____</w:t>
      </w:r>
      <w:r w:rsidR="009C0B7B" w:rsidRPr="00E91880">
        <w:rPr>
          <w:rFonts w:ascii="Times New Roman" w:eastAsia="Times New Roman" w:hAnsi="Times New Roman" w:cs="Times New Roman"/>
          <w:color w:val="000000" w:themeColor="text1"/>
          <w:kern w:val="0"/>
          <w:sz w:val="28"/>
          <w:szCs w:val="28"/>
          <w14:ligatures w14:val="none"/>
        </w:rPr>
        <w:t>______</w:t>
      </w:r>
      <w:r w:rsidR="00A177A2" w:rsidRPr="00E91880">
        <w:rPr>
          <w:rFonts w:ascii="Times New Roman" w:eastAsia="Times New Roman" w:hAnsi="Times New Roman" w:cs="Times New Roman"/>
          <w:color w:val="000000" w:themeColor="text1"/>
          <w:kern w:val="0"/>
          <w:sz w:val="28"/>
          <w:szCs w:val="28"/>
          <w14:ligatures w14:val="none"/>
        </w:rPr>
        <w:t>_________</w:t>
      </w:r>
      <w:r w:rsidR="009C0B7B" w:rsidRPr="00E91880">
        <w:rPr>
          <w:rFonts w:ascii="Times New Roman" w:eastAsia="Times New Roman" w:hAnsi="Times New Roman" w:cs="Times New Roman"/>
          <w:color w:val="000000" w:themeColor="text1"/>
          <w:kern w:val="0"/>
          <w:sz w:val="28"/>
          <w:szCs w:val="28"/>
          <w14:ligatures w14:val="none"/>
        </w:rPr>
        <w:t>______</w:t>
      </w:r>
    </w:p>
    <w:p w14:paraId="56B34C50" w14:textId="77777777" w:rsidR="007C1688" w:rsidRDefault="00982790" w:rsidP="007C1688">
      <w:pPr>
        <w:shd w:val="clear" w:color="auto" w:fill="FFFFFF"/>
        <w:spacing w:after="0" w:line="240" w:lineRule="auto"/>
        <w:jc w:val="center"/>
        <w:rPr>
          <w:rFonts w:ascii="Times New Roman" w:eastAsia="Times New Roman" w:hAnsi="Times New Roman" w:cs="Times New Roman"/>
          <w:color w:val="000000" w:themeColor="text1"/>
          <w:spacing w:val="54"/>
          <w:kern w:val="0"/>
          <w:sz w:val="28"/>
          <w:szCs w:val="28"/>
          <w14:ligatures w14:val="none"/>
        </w:rPr>
      </w:pPr>
      <w:r w:rsidRPr="00242F34">
        <w:rPr>
          <w:rFonts w:ascii="Times New Roman" w:eastAsia="Times New Roman" w:hAnsi="Times New Roman" w:cs="Times New Roman"/>
          <w:color w:val="000000" w:themeColor="text1"/>
          <w:spacing w:val="54"/>
          <w:kern w:val="0"/>
          <w:sz w:val="28"/>
          <w:szCs w:val="28"/>
          <w14:ligatures w14:val="none"/>
        </w:rPr>
        <w:t>СКЛАД</w:t>
      </w:r>
    </w:p>
    <w:p w14:paraId="08838E03" w14:textId="2AC77148" w:rsidR="00982790" w:rsidRDefault="00982790" w:rsidP="007C1688">
      <w:pPr>
        <w:shd w:val="clear" w:color="auto" w:fill="FFFFFF"/>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міської комісії щодо розгляду заяв про призначення грошової компенсації за належні для отримання жилі приміщення </w:t>
      </w:r>
      <w:bookmarkStart w:id="1" w:name="_Hlk136962952"/>
      <w:r w:rsidR="00A53C4F" w:rsidRPr="00E91880">
        <w:rPr>
          <w:rFonts w:ascii="Times New Roman" w:eastAsia="Times New Roman" w:hAnsi="Times New Roman" w:cs="Times New Roman"/>
          <w:color w:val="000000" w:themeColor="text1"/>
          <w:kern w:val="0"/>
          <w:sz w:val="28"/>
          <w:szCs w:val="28"/>
          <w14:ligatures w14:val="none"/>
        </w:rPr>
        <w:t>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1"/>
    </w:p>
    <w:p w14:paraId="487928AB" w14:textId="77777777" w:rsidR="007C1688" w:rsidRPr="00E91880" w:rsidRDefault="007C1688" w:rsidP="007C1688">
      <w:pPr>
        <w:shd w:val="clear" w:color="auto" w:fill="FFFFFF"/>
        <w:spacing w:after="0" w:line="240" w:lineRule="auto"/>
        <w:jc w:val="center"/>
        <w:rPr>
          <w:rFonts w:ascii="Times New Roman" w:eastAsia="Times New Roman" w:hAnsi="Times New Roman" w:cs="Times New Roman"/>
          <w:color w:val="000000" w:themeColor="text1"/>
          <w:kern w:val="0"/>
          <w:sz w:val="28"/>
          <w:szCs w:val="28"/>
          <w14:ligatures w14:val="none"/>
        </w:rPr>
      </w:pPr>
    </w:p>
    <w:tbl>
      <w:tblPr>
        <w:tblW w:w="0" w:type="auto"/>
        <w:shd w:val="clear" w:color="auto" w:fill="FFFFFF"/>
        <w:tblCellMar>
          <w:left w:w="0" w:type="dxa"/>
          <w:right w:w="0" w:type="dxa"/>
        </w:tblCellMar>
        <w:tblLook w:val="04A0" w:firstRow="1" w:lastRow="0" w:firstColumn="1" w:lastColumn="0" w:noHBand="0" w:noVBand="1"/>
      </w:tblPr>
      <w:tblGrid>
        <w:gridCol w:w="3662"/>
        <w:gridCol w:w="296"/>
        <w:gridCol w:w="5535"/>
      </w:tblGrid>
      <w:tr w:rsidR="00E91880" w:rsidRPr="00E91880" w14:paraId="2C4496EF" w14:textId="77777777" w:rsidTr="007C1688">
        <w:tc>
          <w:tcPr>
            <w:tcW w:w="9493" w:type="dxa"/>
            <w:gridSpan w:val="3"/>
            <w:shd w:val="clear" w:color="auto" w:fill="FFFFFF"/>
            <w:hideMark/>
          </w:tcPr>
          <w:p w14:paraId="39EBCA0E" w14:textId="75914A98" w:rsidR="00982790" w:rsidRPr="00E9188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Голова комісії</w:t>
            </w:r>
          </w:p>
          <w:p w14:paraId="68D41C0A" w14:textId="77777777" w:rsidR="00982790" w:rsidRPr="00E9188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p>
        </w:tc>
      </w:tr>
      <w:tr w:rsidR="00E91880" w:rsidRPr="00E91880" w14:paraId="21FCFA89" w14:textId="77777777" w:rsidTr="007C1688">
        <w:tc>
          <w:tcPr>
            <w:tcW w:w="3662" w:type="dxa"/>
            <w:shd w:val="clear" w:color="auto" w:fill="FFFFFF"/>
            <w:hideMark/>
          </w:tcPr>
          <w:p w14:paraId="2F66808D" w14:textId="77777777" w:rsidR="005E66A2"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proofErr w:type="spellStart"/>
            <w:r w:rsidRPr="00E91880">
              <w:rPr>
                <w:rFonts w:ascii="Times New Roman" w:eastAsia="Times New Roman" w:hAnsi="Times New Roman" w:cs="Times New Roman"/>
                <w:color w:val="000000" w:themeColor="text1"/>
                <w:kern w:val="0"/>
                <w:sz w:val="28"/>
                <w:szCs w:val="28"/>
                <w14:ligatures w14:val="none"/>
              </w:rPr>
              <w:t>Луков</w:t>
            </w:r>
            <w:proofErr w:type="spellEnd"/>
          </w:p>
          <w:p w14:paraId="5E5F067F" w14:textId="77DB33FE"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Віталій Дмитрович</w:t>
            </w:r>
          </w:p>
        </w:tc>
        <w:tc>
          <w:tcPr>
            <w:tcW w:w="296" w:type="dxa"/>
            <w:shd w:val="clear" w:color="auto" w:fill="FFFFFF"/>
            <w:hideMark/>
          </w:tcPr>
          <w:p w14:paraId="7E890E66" w14:textId="77777777"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6AFA5E35" w14:textId="77777777" w:rsidR="00982790" w:rsidRPr="00E91880" w:rsidRDefault="00982790" w:rsidP="00242F34">
            <w:pPr>
              <w:spacing w:after="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перший заступник міського голови</w:t>
            </w:r>
          </w:p>
        </w:tc>
      </w:tr>
      <w:tr w:rsidR="00E91880" w:rsidRPr="00E91880" w14:paraId="5A4C2773" w14:textId="77777777" w:rsidTr="007C1688">
        <w:tc>
          <w:tcPr>
            <w:tcW w:w="9493" w:type="dxa"/>
            <w:gridSpan w:val="3"/>
            <w:shd w:val="clear" w:color="auto" w:fill="FFFFFF"/>
            <w:hideMark/>
          </w:tcPr>
          <w:p w14:paraId="0124272D" w14:textId="77777777" w:rsidR="00982790" w:rsidRPr="00E9188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Заступник голови комісії</w:t>
            </w:r>
          </w:p>
          <w:p w14:paraId="01169483" w14:textId="77777777" w:rsidR="00982790" w:rsidRPr="00E9188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p>
        </w:tc>
      </w:tr>
      <w:tr w:rsidR="00622909" w:rsidRPr="00E91880" w14:paraId="7813C2CD" w14:textId="77777777" w:rsidTr="007C1688">
        <w:tc>
          <w:tcPr>
            <w:tcW w:w="3662" w:type="dxa"/>
            <w:shd w:val="clear" w:color="auto" w:fill="FFFFFF"/>
          </w:tcPr>
          <w:p w14:paraId="52C8225E" w14:textId="77777777" w:rsidR="00242F34" w:rsidRDefault="00622909"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Василенко</w:t>
            </w:r>
          </w:p>
          <w:p w14:paraId="36925A05" w14:textId="05B02D57" w:rsidR="00622909" w:rsidRPr="00E91880" w:rsidRDefault="00622909"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Сергій Михайлович</w:t>
            </w:r>
          </w:p>
        </w:tc>
        <w:tc>
          <w:tcPr>
            <w:tcW w:w="296" w:type="dxa"/>
            <w:shd w:val="clear" w:color="auto" w:fill="FFFFFF"/>
          </w:tcPr>
          <w:p w14:paraId="27943EB2" w14:textId="77777777" w:rsidR="00622909" w:rsidRPr="00E91880" w:rsidRDefault="00622909"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7D35F413" w14:textId="77777777" w:rsidR="00622909" w:rsidRPr="00E91880" w:rsidRDefault="00622909" w:rsidP="00242F34">
            <w:pPr>
              <w:spacing w:after="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директор департаменту праці та соціального захисту населення Миколаївської міської ради</w:t>
            </w:r>
          </w:p>
          <w:p w14:paraId="19E16CB3" w14:textId="77777777" w:rsidR="00622909" w:rsidRPr="00E91880" w:rsidRDefault="00622909" w:rsidP="00242F34">
            <w:pPr>
              <w:spacing w:after="0" w:line="240" w:lineRule="auto"/>
              <w:jc w:val="both"/>
              <w:rPr>
                <w:rFonts w:ascii="Times New Roman" w:eastAsia="Times New Roman" w:hAnsi="Times New Roman" w:cs="Times New Roman"/>
                <w:color w:val="000000" w:themeColor="text1"/>
                <w:kern w:val="0"/>
                <w:sz w:val="28"/>
                <w:szCs w:val="28"/>
                <w14:ligatures w14:val="none"/>
              </w:rPr>
            </w:pPr>
          </w:p>
        </w:tc>
      </w:tr>
      <w:tr w:rsidR="00E91880" w:rsidRPr="00E91880" w14:paraId="3B683246" w14:textId="77777777" w:rsidTr="007C1688">
        <w:trPr>
          <w:trHeight w:val="289"/>
        </w:trPr>
        <w:tc>
          <w:tcPr>
            <w:tcW w:w="9493" w:type="dxa"/>
            <w:gridSpan w:val="3"/>
            <w:shd w:val="clear" w:color="auto" w:fill="FFFFFF"/>
            <w:hideMark/>
          </w:tcPr>
          <w:p w14:paraId="29252005" w14:textId="77777777" w:rsidR="00982790" w:rsidRPr="00E9188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Секретар комісії</w:t>
            </w:r>
          </w:p>
          <w:p w14:paraId="080ED0AD" w14:textId="77777777" w:rsidR="00487367" w:rsidRPr="00E91880" w:rsidRDefault="00487367"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p>
        </w:tc>
      </w:tr>
      <w:tr w:rsidR="00E91880" w:rsidRPr="00E91880" w14:paraId="340B070E" w14:textId="77777777" w:rsidTr="007C1688">
        <w:tc>
          <w:tcPr>
            <w:tcW w:w="3662" w:type="dxa"/>
            <w:shd w:val="clear" w:color="auto" w:fill="FFFFFF"/>
            <w:hideMark/>
          </w:tcPr>
          <w:p w14:paraId="78220CD3" w14:textId="77777777" w:rsidR="005E66A2" w:rsidRDefault="00A53C4F"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Шевчук</w:t>
            </w:r>
          </w:p>
          <w:p w14:paraId="275D6E77" w14:textId="6114DAFD" w:rsidR="00982790" w:rsidRPr="00E91880" w:rsidRDefault="00A53C4F"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Сергій Олександрович</w:t>
            </w:r>
          </w:p>
        </w:tc>
        <w:tc>
          <w:tcPr>
            <w:tcW w:w="296" w:type="dxa"/>
            <w:shd w:val="clear" w:color="auto" w:fill="FFFFFF"/>
            <w:hideMark/>
          </w:tcPr>
          <w:p w14:paraId="46638633" w14:textId="77777777"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5EC757AD" w14:textId="77777777" w:rsidR="00982790" w:rsidRDefault="00982790"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головний спеціаліст відділу </w:t>
            </w:r>
            <w:r w:rsidR="00CC3E93" w:rsidRPr="00E91880">
              <w:rPr>
                <w:rFonts w:ascii="Times New Roman" w:eastAsia="Times New Roman" w:hAnsi="Times New Roman" w:cs="Times New Roman"/>
                <w:color w:val="000000" w:themeColor="text1"/>
                <w:kern w:val="0"/>
                <w:sz w:val="28"/>
                <w:szCs w:val="28"/>
                <w:lang w:eastAsia="ru-RU"/>
                <w14:ligatures w14:val="none"/>
              </w:rPr>
              <w:t xml:space="preserve">моніторингу </w:t>
            </w:r>
            <w:r w:rsidR="00CC3E93" w:rsidRPr="00CC3E93">
              <w:rPr>
                <w:rFonts w:ascii="Times New Roman" w:eastAsia="Times New Roman" w:hAnsi="Times New Roman" w:cs="Times New Roman"/>
                <w:color w:val="000000" w:themeColor="text1"/>
                <w:kern w:val="0"/>
                <w:sz w:val="28"/>
                <w:szCs w:val="28"/>
                <w:lang w:eastAsia="ru-RU"/>
                <w14:ligatures w14:val="none"/>
              </w:rPr>
              <w:t>соціальних виплат та</w:t>
            </w:r>
            <w:r w:rsidR="00CC3E93" w:rsidRPr="00E91880">
              <w:rPr>
                <w:rFonts w:ascii="Times New Roman" w:eastAsia="Times New Roman" w:hAnsi="Times New Roman" w:cs="Times New Roman"/>
                <w:color w:val="000000" w:themeColor="text1"/>
                <w:kern w:val="0"/>
                <w:sz w:val="28"/>
                <w:szCs w:val="28"/>
                <w:lang w:eastAsia="ru-RU"/>
                <w14:ligatures w14:val="none"/>
              </w:rPr>
              <w:t xml:space="preserve"> надання адресної допомоги</w:t>
            </w:r>
            <w:r w:rsidRPr="00E91880">
              <w:rPr>
                <w:rFonts w:ascii="Times New Roman" w:eastAsia="Times New Roman" w:hAnsi="Times New Roman" w:cs="Times New Roman"/>
                <w:color w:val="000000" w:themeColor="text1"/>
                <w:kern w:val="0"/>
                <w:sz w:val="28"/>
                <w:szCs w:val="28"/>
                <w14:ligatures w14:val="none"/>
              </w:rPr>
              <w:t xml:space="preserve"> департаменту праці та соціального захисту населення Миколаївської міської ради</w:t>
            </w:r>
          </w:p>
          <w:p w14:paraId="73202A7E" w14:textId="6B19FB37" w:rsidR="007C1688" w:rsidRPr="00E91880" w:rsidRDefault="007C1688" w:rsidP="00242F34">
            <w:pPr>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tc>
      </w:tr>
      <w:tr w:rsidR="00E91880" w:rsidRPr="00E91880" w14:paraId="5F80943C" w14:textId="77777777" w:rsidTr="007C1688">
        <w:tc>
          <w:tcPr>
            <w:tcW w:w="9493" w:type="dxa"/>
            <w:gridSpan w:val="3"/>
            <w:shd w:val="clear" w:color="auto" w:fill="FFFFFF"/>
            <w:hideMark/>
          </w:tcPr>
          <w:p w14:paraId="5583993D" w14:textId="77777777" w:rsidR="00982790" w:rsidRDefault="00982790"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Члени комісії</w:t>
            </w:r>
          </w:p>
          <w:p w14:paraId="261A717D" w14:textId="77777777" w:rsidR="00F44511" w:rsidRPr="00E91880" w:rsidRDefault="00F44511" w:rsidP="00242F34">
            <w:pPr>
              <w:spacing w:after="0" w:line="240" w:lineRule="auto"/>
              <w:jc w:val="center"/>
              <w:rPr>
                <w:rFonts w:ascii="Times New Roman" w:eastAsia="Times New Roman" w:hAnsi="Times New Roman" w:cs="Times New Roman"/>
                <w:color w:val="000000" w:themeColor="text1"/>
                <w:kern w:val="0"/>
                <w:sz w:val="28"/>
                <w:szCs w:val="28"/>
                <w14:ligatures w14:val="none"/>
              </w:rPr>
            </w:pPr>
          </w:p>
        </w:tc>
      </w:tr>
      <w:tr w:rsidR="00E91880" w:rsidRPr="00242F34" w14:paraId="664E839C" w14:textId="77777777" w:rsidTr="007C1688">
        <w:tc>
          <w:tcPr>
            <w:tcW w:w="3662" w:type="dxa"/>
            <w:shd w:val="clear" w:color="auto" w:fill="FFFFFF"/>
            <w:hideMark/>
          </w:tcPr>
          <w:p w14:paraId="3FC878BE" w14:textId="77777777" w:rsidR="00242F34"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proofErr w:type="spellStart"/>
            <w:r w:rsidRPr="00E91880">
              <w:rPr>
                <w:rFonts w:ascii="Times New Roman" w:eastAsia="Times New Roman" w:hAnsi="Times New Roman" w:cs="Times New Roman"/>
                <w:color w:val="000000" w:themeColor="text1"/>
                <w:kern w:val="0"/>
                <w:sz w:val="28"/>
                <w:szCs w:val="28"/>
                <w14:ligatures w14:val="none"/>
              </w:rPr>
              <w:t>Бенерт</w:t>
            </w:r>
            <w:proofErr w:type="spellEnd"/>
          </w:p>
          <w:p w14:paraId="62C3BB1B" w14:textId="45CF60FC" w:rsidR="00926D09"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Елла Олександрівна</w:t>
            </w:r>
          </w:p>
        </w:tc>
        <w:tc>
          <w:tcPr>
            <w:tcW w:w="296" w:type="dxa"/>
            <w:shd w:val="clear" w:color="auto" w:fill="FFFFFF"/>
            <w:hideMark/>
          </w:tcPr>
          <w:p w14:paraId="09EDD793" w14:textId="77777777"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0473D0F0" w14:textId="77777777" w:rsidR="00CC0BC7" w:rsidRPr="00E91880" w:rsidRDefault="008B6B9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начальник юридичного відділу департаменту праці та соціального захисту населення Миколаївської міської ради</w:t>
            </w:r>
          </w:p>
          <w:p w14:paraId="63664AC0" w14:textId="77777777" w:rsidR="00487367" w:rsidRPr="00E91880" w:rsidRDefault="00487367" w:rsidP="00242F34">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156BA42A" w14:textId="77777777" w:rsidTr="007C1688">
        <w:tc>
          <w:tcPr>
            <w:tcW w:w="3662" w:type="dxa"/>
            <w:shd w:val="clear" w:color="auto" w:fill="FFFFFF"/>
          </w:tcPr>
          <w:p w14:paraId="6D1BEC08" w14:textId="77777777" w:rsidR="00CC0BC7" w:rsidRPr="00E91880" w:rsidRDefault="00CC0BC7" w:rsidP="00242F34">
            <w:pPr>
              <w:spacing w:after="0" w:line="240" w:lineRule="auto"/>
              <w:jc w:val="both"/>
              <w:rPr>
                <w:rFonts w:ascii="Times New Roman" w:eastAsia="Calibri" w:hAnsi="Times New Roman" w:cs="Times New Roman"/>
                <w:color w:val="000000" w:themeColor="text1"/>
                <w:kern w:val="0"/>
                <w:sz w:val="28"/>
                <w:szCs w:val="28"/>
                <w14:ligatures w14:val="none"/>
              </w:rPr>
            </w:pPr>
            <w:proofErr w:type="spellStart"/>
            <w:r w:rsidRPr="00E91880">
              <w:rPr>
                <w:rFonts w:ascii="Times New Roman" w:eastAsia="Calibri" w:hAnsi="Times New Roman" w:cs="Times New Roman"/>
                <w:color w:val="000000" w:themeColor="text1"/>
                <w:kern w:val="0"/>
                <w:sz w:val="28"/>
                <w:szCs w:val="28"/>
                <w14:ligatures w14:val="none"/>
              </w:rPr>
              <w:t>Бєсєдіна</w:t>
            </w:r>
            <w:proofErr w:type="spellEnd"/>
          </w:p>
          <w:p w14:paraId="633AF27A" w14:textId="77777777" w:rsidR="00CC0BC7" w:rsidRPr="00E91880" w:rsidRDefault="00CC0BC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Calibri" w:hAnsi="Times New Roman" w:cs="Times New Roman"/>
                <w:color w:val="000000" w:themeColor="text1"/>
                <w:kern w:val="0"/>
                <w:sz w:val="28"/>
                <w:szCs w:val="28"/>
                <w14:ligatures w14:val="none"/>
              </w:rPr>
              <w:t>Наталя Анатоліївна</w:t>
            </w:r>
          </w:p>
        </w:tc>
        <w:tc>
          <w:tcPr>
            <w:tcW w:w="296" w:type="dxa"/>
            <w:shd w:val="clear" w:color="auto" w:fill="FFFFFF"/>
          </w:tcPr>
          <w:p w14:paraId="67753106" w14:textId="77777777" w:rsidR="00CC0BC7" w:rsidRPr="00E91880" w:rsidRDefault="00CC0BC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15E692F1" w14:textId="77777777" w:rsidR="00CC0BC7" w:rsidRPr="00E91880" w:rsidRDefault="00CC0BC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начальник відділу персоніфікованого обліку та фінансування пільг управління соціальних виплат і компенсацій </w:t>
            </w:r>
            <w:proofErr w:type="spellStart"/>
            <w:r w:rsidRPr="00E91880">
              <w:rPr>
                <w:rFonts w:ascii="Times New Roman" w:eastAsia="Times New Roman" w:hAnsi="Times New Roman" w:cs="Times New Roman"/>
                <w:color w:val="000000" w:themeColor="text1"/>
                <w:kern w:val="0"/>
                <w:sz w:val="28"/>
                <w:szCs w:val="28"/>
                <w14:ligatures w14:val="none"/>
              </w:rPr>
              <w:t>Інгульського</w:t>
            </w:r>
            <w:proofErr w:type="spellEnd"/>
            <w:r w:rsidRPr="00E91880">
              <w:rPr>
                <w:rFonts w:ascii="Times New Roman" w:eastAsia="Times New Roman" w:hAnsi="Times New Roman" w:cs="Times New Roman"/>
                <w:color w:val="000000" w:themeColor="text1"/>
                <w:kern w:val="0"/>
                <w:sz w:val="28"/>
                <w:szCs w:val="28"/>
                <w14:ligatures w14:val="none"/>
              </w:rPr>
              <w:t xml:space="preserve"> району департаменту праці та соціального захисту населення Миколаївської міської ради</w:t>
            </w:r>
          </w:p>
          <w:p w14:paraId="499FE045" w14:textId="77777777" w:rsidR="00CC0BC7" w:rsidRPr="00E91880" w:rsidRDefault="00CC0BC7"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4FB4007D" w14:textId="77777777" w:rsidTr="007C1688">
        <w:tc>
          <w:tcPr>
            <w:tcW w:w="3662" w:type="dxa"/>
            <w:shd w:val="clear" w:color="auto" w:fill="FFFFFF"/>
            <w:hideMark/>
          </w:tcPr>
          <w:p w14:paraId="3BEB468B" w14:textId="77777777" w:rsidR="005E66A2"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proofErr w:type="spellStart"/>
            <w:r w:rsidRPr="00E91880">
              <w:rPr>
                <w:rFonts w:ascii="Times New Roman" w:eastAsia="Times New Roman" w:hAnsi="Times New Roman" w:cs="Times New Roman"/>
                <w:color w:val="000000" w:themeColor="text1"/>
                <w:kern w:val="0"/>
                <w:sz w:val="28"/>
                <w:szCs w:val="28"/>
                <w14:ligatures w14:val="none"/>
              </w:rPr>
              <w:t>Бушина</w:t>
            </w:r>
            <w:proofErr w:type="spellEnd"/>
          </w:p>
          <w:p w14:paraId="5D85A4B7" w14:textId="01E4A71A"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Любов Миколаївна</w:t>
            </w:r>
          </w:p>
        </w:tc>
        <w:tc>
          <w:tcPr>
            <w:tcW w:w="296" w:type="dxa"/>
            <w:shd w:val="clear" w:color="auto" w:fill="FFFFFF"/>
            <w:hideMark/>
          </w:tcPr>
          <w:p w14:paraId="6B0CE8EE" w14:textId="77777777" w:rsidR="00982790" w:rsidRPr="00E91880" w:rsidRDefault="00982790"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6950D43D" w14:textId="77777777" w:rsidR="00982790" w:rsidRPr="00E91880" w:rsidRDefault="00982790"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голова громадської організації</w:t>
            </w:r>
            <w:r w:rsidR="008D62DE" w:rsidRPr="00E91880">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«Миколаївська організація інвалідів війни, Збройних Сил та учасників бойових дій» (за узгодженням)</w:t>
            </w:r>
          </w:p>
          <w:p w14:paraId="44B7869D" w14:textId="77777777" w:rsidR="00487367" w:rsidRPr="00E91880" w:rsidRDefault="00487367"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11880C59" w14:textId="77777777" w:rsidTr="007C1688">
        <w:tc>
          <w:tcPr>
            <w:tcW w:w="3662" w:type="dxa"/>
            <w:shd w:val="clear" w:color="auto" w:fill="FFFFFF"/>
          </w:tcPr>
          <w:p w14:paraId="513B5E9A" w14:textId="77777777" w:rsidR="005E66A2" w:rsidRDefault="0048736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Войтович</w:t>
            </w:r>
          </w:p>
          <w:p w14:paraId="478391E1" w14:textId="6F66AE58" w:rsidR="00487367" w:rsidRPr="00E91880" w:rsidRDefault="0048736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Сергій Анатолійович</w:t>
            </w:r>
          </w:p>
        </w:tc>
        <w:tc>
          <w:tcPr>
            <w:tcW w:w="296" w:type="dxa"/>
            <w:shd w:val="clear" w:color="auto" w:fill="FFFFFF"/>
          </w:tcPr>
          <w:p w14:paraId="1D802FBE" w14:textId="77777777" w:rsidR="00487367" w:rsidRPr="00E91880" w:rsidRDefault="0048736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59B45F0B" w14:textId="77777777" w:rsidR="00487367" w:rsidRPr="00E91880" w:rsidRDefault="0048736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начальник відділу обліку та розподілу житла Миколаївської міської ради</w:t>
            </w:r>
          </w:p>
          <w:p w14:paraId="77AF0CB9" w14:textId="77777777" w:rsidR="00487367" w:rsidRPr="00E91880" w:rsidRDefault="00487367"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4D426AD6" w14:textId="77777777" w:rsidTr="007C1688">
        <w:tc>
          <w:tcPr>
            <w:tcW w:w="3662" w:type="dxa"/>
            <w:shd w:val="clear" w:color="auto" w:fill="FFFFFF"/>
            <w:hideMark/>
          </w:tcPr>
          <w:p w14:paraId="2B4E5E9E" w14:textId="77777777" w:rsidR="008B6B97" w:rsidRPr="00E91880" w:rsidRDefault="008B6B9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Добкіна</w:t>
            </w:r>
          </w:p>
          <w:p w14:paraId="78909449" w14:textId="77777777" w:rsidR="00926D09" w:rsidRPr="00E91880" w:rsidRDefault="008B6B9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Анна Дмитрівна</w:t>
            </w:r>
          </w:p>
        </w:tc>
        <w:tc>
          <w:tcPr>
            <w:tcW w:w="296" w:type="dxa"/>
            <w:shd w:val="clear" w:color="auto" w:fill="FFFFFF"/>
            <w:hideMark/>
          </w:tcPr>
          <w:p w14:paraId="5D9599E5" w14:textId="77777777" w:rsidR="00982790" w:rsidRPr="00E91880" w:rsidRDefault="0048736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4F3DDD40" w14:textId="77777777" w:rsidR="00926D09" w:rsidRPr="00E91880" w:rsidRDefault="008B6B9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начальник відділу моніторингу соціальних виплат та надання адресної допомоги департаменту праці та соціального захисту населення Миколаївської міської ради</w:t>
            </w:r>
          </w:p>
          <w:p w14:paraId="11538C84" w14:textId="77777777" w:rsidR="00487367" w:rsidRPr="00E91880" w:rsidRDefault="00487367"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72848EB7" w14:textId="77777777" w:rsidTr="007C1688">
        <w:tc>
          <w:tcPr>
            <w:tcW w:w="3662" w:type="dxa"/>
            <w:shd w:val="clear" w:color="auto" w:fill="FFFFFF"/>
            <w:hideMark/>
          </w:tcPr>
          <w:p w14:paraId="08096724" w14:textId="77777777" w:rsidR="00765E81" w:rsidRPr="00E91880" w:rsidRDefault="00765E81" w:rsidP="00242F34">
            <w:pPr>
              <w:pStyle w:val="a4"/>
              <w:jc w:val="both"/>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lang w:val="uk-UA"/>
              </w:rPr>
              <w:t>Довгань</w:t>
            </w:r>
          </w:p>
          <w:p w14:paraId="6BC689EC" w14:textId="77777777" w:rsidR="00765E81" w:rsidRPr="00E91880" w:rsidRDefault="00765E81" w:rsidP="00242F34">
            <w:pPr>
              <w:pStyle w:val="a4"/>
              <w:jc w:val="both"/>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lang w:val="uk-UA"/>
              </w:rPr>
              <w:t xml:space="preserve">Поліна Владиславівна </w:t>
            </w:r>
          </w:p>
        </w:tc>
        <w:tc>
          <w:tcPr>
            <w:tcW w:w="296" w:type="dxa"/>
            <w:shd w:val="clear" w:color="auto" w:fill="FFFFFF"/>
            <w:hideMark/>
          </w:tcPr>
          <w:p w14:paraId="3AA60544" w14:textId="77777777" w:rsidR="00765E81" w:rsidRPr="00E91880" w:rsidRDefault="00487367" w:rsidP="00242F34">
            <w:pPr>
              <w:pStyle w:val="a4"/>
              <w:jc w:val="both"/>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lang w:val="uk-UA"/>
              </w:rPr>
              <w:t>-</w:t>
            </w:r>
          </w:p>
        </w:tc>
        <w:tc>
          <w:tcPr>
            <w:tcW w:w="5535" w:type="dxa"/>
            <w:shd w:val="clear" w:color="auto" w:fill="FFFFFF"/>
            <w:hideMark/>
          </w:tcPr>
          <w:p w14:paraId="0E24D627" w14:textId="77777777" w:rsidR="00765E81" w:rsidRPr="00E91880" w:rsidRDefault="00765E81" w:rsidP="00937DE3">
            <w:pPr>
              <w:pStyle w:val="a4"/>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shd w:val="clear" w:color="auto" w:fill="FFFFFF"/>
                <w:lang w:val="uk-UA"/>
              </w:rPr>
              <w:t>начальник відділу персоніфікованого обліку та фінансування пільг</w:t>
            </w:r>
            <w:r w:rsidRPr="00E91880">
              <w:rPr>
                <w:rFonts w:ascii="Times New Roman" w:hAnsi="Times New Roman" w:cs="Times New Roman"/>
                <w:bCs/>
                <w:color w:val="000000" w:themeColor="text1"/>
                <w:sz w:val="28"/>
                <w:szCs w:val="28"/>
                <w:lang w:val="uk-UA"/>
              </w:rPr>
              <w:t xml:space="preserve"> </w:t>
            </w:r>
            <w:r w:rsidRPr="00E91880">
              <w:rPr>
                <w:rFonts w:ascii="Times New Roman" w:hAnsi="Times New Roman" w:cs="Times New Roman"/>
                <w:color w:val="000000" w:themeColor="text1"/>
                <w:sz w:val="28"/>
                <w:szCs w:val="28"/>
                <w:lang w:val="uk-UA"/>
              </w:rPr>
              <w:t xml:space="preserve">управління соціальних виплат і компенсацій </w:t>
            </w:r>
            <w:r w:rsidRPr="00E91880">
              <w:rPr>
                <w:rFonts w:ascii="Times New Roman" w:hAnsi="Times New Roman" w:cs="Times New Roman"/>
                <w:bCs/>
                <w:color w:val="000000" w:themeColor="text1"/>
                <w:sz w:val="28"/>
                <w:szCs w:val="28"/>
                <w:lang w:val="uk-UA"/>
              </w:rPr>
              <w:t xml:space="preserve">Заводського </w:t>
            </w:r>
            <w:r w:rsidRPr="00E91880">
              <w:rPr>
                <w:rFonts w:ascii="Times New Roman" w:hAnsi="Times New Roman" w:cs="Times New Roman"/>
                <w:color w:val="000000" w:themeColor="text1"/>
                <w:sz w:val="28"/>
                <w:szCs w:val="28"/>
                <w:lang w:val="uk-UA"/>
              </w:rPr>
              <w:t>району департаменту праці та соціального захисту населення Миколаївської міської ради</w:t>
            </w:r>
          </w:p>
          <w:p w14:paraId="26C1C3E2" w14:textId="77777777" w:rsidR="00765E81" w:rsidRPr="00E91880" w:rsidRDefault="00765E81" w:rsidP="00937DE3">
            <w:pPr>
              <w:pStyle w:val="a4"/>
              <w:rPr>
                <w:rFonts w:ascii="Times New Roman" w:hAnsi="Times New Roman" w:cs="Times New Roman"/>
                <w:color w:val="000000" w:themeColor="text1"/>
                <w:sz w:val="28"/>
                <w:szCs w:val="28"/>
                <w:lang w:val="uk-UA"/>
              </w:rPr>
            </w:pPr>
          </w:p>
        </w:tc>
      </w:tr>
      <w:tr w:rsidR="00E91880" w:rsidRPr="00E91880" w14:paraId="738064AF" w14:textId="77777777" w:rsidTr="007C1688">
        <w:tc>
          <w:tcPr>
            <w:tcW w:w="3662" w:type="dxa"/>
            <w:shd w:val="clear" w:color="auto" w:fill="FFFFFF"/>
          </w:tcPr>
          <w:p w14:paraId="6263E59C" w14:textId="77777777" w:rsidR="00487367" w:rsidRPr="00E91880" w:rsidRDefault="00487367" w:rsidP="00242F34">
            <w:pPr>
              <w:pStyle w:val="a4"/>
              <w:jc w:val="both"/>
              <w:rPr>
                <w:rFonts w:ascii="Times New Roman" w:hAnsi="Times New Roman" w:cs="Times New Roman"/>
                <w:color w:val="000000" w:themeColor="text1"/>
                <w:sz w:val="28"/>
                <w:szCs w:val="28"/>
                <w:lang w:val="uk-UA"/>
              </w:rPr>
            </w:pPr>
            <w:proofErr w:type="spellStart"/>
            <w:r w:rsidRPr="00E91880">
              <w:rPr>
                <w:rFonts w:ascii="Times New Roman" w:hAnsi="Times New Roman" w:cs="Times New Roman"/>
                <w:color w:val="000000" w:themeColor="text1"/>
                <w:sz w:val="28"/>
                <w:szCs w:val="28"/>
                <w:lang w:val="uk-UA"/>
              </w:rPr>
              <w:t>Кречун</w:t>
            </w:r>
            <w:proofErr w:type="spellEnd"/>
          </w:p>
          <w:p w14:paraId="2D6C7780" w14:textId="77777777" w:rsidR="00487367" w:rsidRPr="00E91880" w:rsidRDefault="00487367" w:rsidP="00242F34">
            <w:pPr>
              <w:pStyle w:val="a4"/>
              <w:jc w:val="both"/>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lang w:val="uk-UA"/>
              </w:rPr>
              <w:t>Олег Митрофанович</w:t>
            </w:r>
          </w:p>
        </w:tc>
        <w:tc>
          <w:tcPr>
            <w:tcW w:w="296" w:type="dxa"/>
            <w:shd w:val="clear" w:color="auto" w:fill="FFFFFF"/>
          </w:tcPr>
          <w:p w14:paraId="35313D92" w14:textId="77777777" w:rsidR="00487367" w:rsidRPr="00E91880" w:rsidRDefault="00487367" w:rsidP="00242F34">
            <w:pPr>
              <w:pStyle w:val="a4"/>
              <w:jc w:val="both"/>
              <w:rPr>
                <w:rFonts w:ascii="Times New Roman" w:hAnsi="Times New Roman" w:cs="Times New Roman"/>
                <w:color w:val="000000" w:themeColor="text1"/>
                <w:sz w:val="28"/>
                <w:szCs w:val="28"/>
                <w:lang w:val="uk-UA"/>
              </w:rPr>
            </w:pPr>
            <w:r w:rsidRPr="00E91880">
              <w:rPr>
                <w:rFonts w:ascii="Times New Roman" w:hAnsi="Times New Roman" w:cs="Times New Roman"/>
                <w:color w:val="000000" w:themeColor="text1"/>
                <w:sz w:val="28"/>
                <w:szCs w:val="28"/>
                <w:lang w:val="uk-UA"/>
              </w:rPr>
              <w:t>-</w:t>
            </w:r>
          </w:p>
        </w:tc>
        <w:tc>
          <w:tcPr>
            <w:tcW w:w="5535" w:type="dxa"/>
            <w:shd w:val="clear" w:color="auto" w:fill="FFFFFF"/>
          </w:tcPr>
          <w:p w14:paraId="3D13DC3C" w14:textId="77777777" w:rsidR="00487367" w:rsidRPr="00E91880" w:rsidRDefault="00487367" w:rsidP="00937DE3">
            <w:pPr>
              <w:pStyle w:val="a4"/>
              <w:rPr>
                <w:rFonts w:ascii="Times New Roman" w:hAnsi="Times New Roman" w:cs="Times New Roman"/>
                <w:color w:val="000000" w:themeColor="text1"/>
                <w:sz w:val="28"/>
                <w:szCs w:val="28"/>
                <w:shd w:val="clear" w:color="auto" w:fill="FFFFFF"/>
                <w:lang w:val="uk-UA"/>
              </w:rPr>
            </w:pPr>
            <w:r w:rsidRPr="00E91880">
              <w:rPr>
                <w:rFonts w:ascii="Times New Roman" w:hAnsi="Times New Roman" w:cs="Times New Roman"/>
                <w:color w:val="000000" w:themeColor="text1"/>
                <w:sz w:val="28"/>
                <w:szCs w:val="28"/>
                <w:shd w:val="clear" w:color="auto" w:fill="FFFFFF"/>
                <w:lang w:val="uk-UA"/>
              </w:rPr>
              <w:t>голова громадської організації «Заводська районна організація ветеранів Афганістану (воїнів - інтернаціоналістів) і АТО м. Миколаєва» (за узгодженням)</w:t>
            </w:r>
          </w:p>
          <w:p w14:paraId="3DF4CD9A" w14:textId="77777777" w:rsidR="00517853" w:rsidRPr="00E91880" w:rsidRDefault="00517853" w:rsidP="00937DE3">
            <w:pPr>
              <w:pStyle w:val="a4"/>
              <w:rPr>
                <w:rFonts w:ascii="Times New Roman" w:hAnsi="Times New Roman" w:cs="Times New Roman"/>
                <w:color w:val="000000" w:themeColor="text1"/>
                <w:sz w:val="28"/>
                <w:szCs w:val="28"/>
                <w:shd w:val="clear" w:color="auto" w:fill="FFFFFF"/>
                <w:lang w:val="uk-UA"/>
              </w:rPr>
            </w:pPr>
          </w:p>
        </w:tc>
      </w:tr>
      <w:tr w:rsidR="0015374F" w:rsidRPr="00E91880" w14:paraId="704A0C49" w14:textId="77777777" w:rsidTr="007C1688">
        <w:tc>
          <w:tcPr>
            <w:tcW w:w="3662" w:type="dxa"/>
            <w:shd w:val="clear" w:color="auto" w:fill="FFFFFF"/>
          </w:tcPr>
          <w:p w14:paraId="1FA38251" w14:textId="77777777" w:rsidR="0015374F" w:rsidRDefault="0015374F" w:rsidP="00242F34">
            <w:pPr>
              <w:pStyle w:val="a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Луценко</w:t>
            </w:r>
          </w:p>
          <w:p w14:paraId="5ECB10E6" w14:textId="77777777" w:rsidR="0015374F" w:rsidRPr="00E91880" w:rsidRDefault="0015374F" w:rsidP="00242F34">
            <w:pPr>
              <w:pStyle w:val="a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Сергій Іванович</w:t>
            </w:r>
          </w:p>
        </w:tc>
        <w:tc>
          <w:tcPr>
            <w:tcW w:w="296" w:type="dxa"/>
            <w:shd w:val="clear" w:color="auto" w:fill="FFFFFF"/>
          </w:tcPr>
          <w:p w14:paraId="2F543F97" w14:textId="77777777" w:rsidR="0015374F" w:rsidRPr="00E91880" w:rsidRDefault="006D2700" w:rsidP="00242F34">
            <w:pPr>
              <w:pStyle w:val="a4"/>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p>
        </w:tc>
        <w:tc>
          <w:tcPr>
            <w:tcW w:w="5535" w:type="dxa"/>
            <w:shd w:val="clear" w:color="auto" w:fill="FFFFFF"/>
          </w:tcPr>
          <w:p w14:paraId="4E185D3F" w14:textId="77777777" w:rsidR="0015374F" w:rsidRDefault="006D2700" w:rsidP="00937DE3">
            <w:pPr>
              <w:pStyle w:val="a4"/>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н</w:t>
            </w:r>
            <w:r w:rsidR="0015374F">
              <w:rPr>
                <w:rFonts w:ascii="Times New Roman" w:hAnsi="Times New Roman" w:cs="Times New Roman"/>
                <w:color w:val="000000" w:themeColor="text1"/>
                <w:sz w:val="28"/>
                <w:szCs w:val="28"/>
                <w:shd w:val="clear" w:color="auto" w:fill="FFFFFF"/>
                <w:lang w:val="uk-UA"/>
              </w:rPr>
              <w:t xml:space="preserve">ачальник відділу </w:t>
            </w:r>
            <w:proofErr w:type="spellStart"/>
            <w:r w:rsidR="0015374F">
              <w:rPr>
                <w:rFonts w:ascii="Times New Roman" w:hAnsi="Times New Roman" w:cs="Times New Roman"/>
                <w:color w:val="000000" w:themeColor="text1"/>
                <w:sz w:val="28"/>
                <w:szCs w:val="28"/>
                <w:shd w:val="clear" w:color="auto" w:fill="FFFFFF"/>
                <w:lang w:val="uk-UA"/>
              </w:rPr>
              <w:t>рекрутингу</w:t>
            </w:r>
            <w:proofErr w:type="spellEnd"/>
            <w:r w:rsidR="0015374F">
              <w:rPr>
                <w:rFonts w:ascii="Times New Roman" w:hAnsi="Times New Roman" w:cs="Times New Roman"/>
                <w:color w:val="000000" w:themeColor="text1"/>
                <w:sz w:val="28"/>
                <w:szCs w:val="28"/>
                <w:shd w:val="clear" w:color="auto" w:fill="FFFFFF"/>
                <w:lang w:val="uk-UA"/>
              </w:rPr>
              <w:t xml:space="preserve"> та комплектування</w:t>
            </w:r>
            <w:r>
              <w:rPr>
                <w:rFonts w:ascii="Times New Roman" w:hAnsi="Times New Roman" w:cs="Times New Roman"/>
                <w:color w:val="000000" w:themeColor="text1"/>
                <w:sz w:val="28"/>
                <w:szCs w:val="28"/>
                <w:shd w:val="clear" w:color="auto" w:fill="FFFFFF"/>
                <w:lang w:val="uk-UA"/>
              </w:rPr>
              <w:t xml:space="preserve"> </w:t>
            </w:r>
            <w:r w:rsidR="0015374F">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w:t>
            </w:r>
            <w:r w:rsidR="0015374F">
              <w:rPr>
                <w:rFonts w:ascii="Times New Roman" w:hAnsi="Times New Roman" w:cs="Times New Roman"/>
                <w:color w:val="000000" w:themeColor="text1"/>
                <w:sz w:val="28"/>
                <w:szCs w:val="28"/>
                <w:shd w:val="clear" w:color="auto" w:fill="FFFFFF"/>
                <w:lang w:val="uk-UA"/>
              </w:rPr>
              <w:t xml:space="preserve">заступник начальника сектору комплектування Миколаївського обласного територіального центру комплектування </w:t>
            </w:r>
            <w:r>
              <w:rPr>
                <w:rFonts w:ascii="Times New Roman" w:hAnsi="Times New Roman" w:cs="Times New Roman"/>
                <w:color w:val="000000" w:themeColor="text1"/>
                <w:sz w:val="28"/>
                <w:szCs w:val="28"/>
                <w:shd w:val="clear" w:color="auto" w:fill="FFFFFF"/>
                <w:lang w:val="uk-UA"/>
              </w:rPr>
              <w:t>та соціальної підтримки</w:t>
            </w:r>
            <w:r w:rsidR="00D17282">
              <w:rPr>
                <w:rFonts w:ascii="Times New Roman" w:hAnsi="Times New Roman" w:cs="Times New Roman"/>
                <w:color w:val="000000" w:themeColor="text1"/>
                <w:sz w:val="28"/>
                <w:szCs w:val="28"/>
                <w:shd w:val="clear" w:color="auto" w:fill="FFFFFF"/>
                <w:lang w:val="uk-UA"/>
              </w:rPr>
              <w:t xml:space="preserve"> (за узгодженням)</w:t>
            </w:r>
          </w:p>
          <w:p w14:paraId="17BE081D" w14:textId="77777777" w:rsidR="00BA7C8D" w:rsidRPr="00E91880" w:rsidRDefault="00BA7C8D" w:rsidP="00937DE3">
            <w:pPr>
              <w:pStyle w:val="a4"/>
              <w:rPr>
                <w:rFonts w:ascii="Times New Roman" w:hAnsi="Times New Roman" w:cs="Times New Roman"/>
                <w:color w:val="000000" w:themeColor="text1"/>
                <w:sz w:val="28"/>
                <w:szCs w:val="28"/>
                <w:shd w:val="clear" w:color="auto" w:fill="FFFFFF"/>
                <w:lang w:val="uk-UA"/>
              </w:rPr>
            </w:pPr>
          </w:p>
        </w:tc>
      </w:tr>
      <w:tr w:rsidR="00E91880" w:rsidRPr="00E91880" w14:paraId="17DF217C" w14:textId="77777777" w:rsidTr="007C1688">
        <w:tc>
          <w:tcPr>
            <w:tcW w:w="3662" w:type="dxa"/>
            <w:shd w:val="clear" w:color="auto" w:fill="FFFFFF"/>
            <w:hideMark/>
          </w:tcPr>
          <w:p w14:paraId="29DDC9EA" w14:textId="77777777" w:rsidR="005E66A2"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Мойсеєв</w:t>
            </w:r>
          </w:p>
          <w:p w14:paraId="63C63EDC" w14:textId="0CF83A35"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Віктор Миколайович</w:t>
            </w:r>
          </w:p>
        </w:tc>
        <w:tc>
          <w:tcPr>
            <w:tcW w:w="296" w:type="dxa"/>
            <w:shd w:val="clear" w:color="auto" w:fill="FFFFFF"/>
            <w:hideMark/>
          </w:tcPr>
          <w:p w14:paraId="47665EF4" w14:textId="77777777"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3C254328" w14:textId="77777777" w:rsidR="00765E81" w:rsidRDefault="00765E81"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директор комунальної установи Миколаївської міської ради «Міський центр підтримки внутрішньо переміщених осіб та ветеранів АТО»</w:t>
            </w:r>
            <w:r w:rsidR="00D17282">
              <w:rPr>
                <w:rFonts w:ascii="Times New Roman" w:eastAsia="Times New Roman" w:hAnsi="Times New Roman" w:cs="Times New Roman"/>
                <w:color w:val="000000" w:themeColor="text1"/>
                <w:kern w:val="0"/>
                <w:sz w:val="28"/>
                <w:szCs w:val="28"/>
                <w14:ligatures w14:val="none"/>
              </w:rPr>
              <w:t xml:space="preserve"> (за узгодженням)</w:t>
            </w:r>
          </w:p>
          <w:p w14:paraId="3D559919" w14:textId="207B7ADD" w:rsidR="007C1688" w:rsidRPr="00E91880" w:rsidRDefault="007C1688"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0CCB6619" w14:textId="77777777" w:rsidTr="007C1688">
        <w:tc>
          <w:tcPr>
            <w:tcW w:w="3662" w:type="dxa"/>
            <w:shd w:val="clear" w:color="auto" w:fill="FFFFFF"/>
          </w:tcPr>
          <w:p w14:paraId="66145DDF" w14:textId="77777777" w:rsidR="002719D7" w:rsidRPr="00E91880" w:rsidRDefault="002719D7" w:rsidP="00242F34">
            <w:pPr>
              <w:spacing w:after="0" w:line="240" w:lineRule="auto"/>
              <w:rPr>
                <w:rFonts w:ascii="Times New Roman" w:eastAsia="Times New Roman" w:hAnsi="Times New Roman" w:cs="Times New Roman"/>
                <w:color w:val="000000" w:themeColor="text1"/>
                <w:kern w:val="0"/>
                <w:sz w:val="28"/>
                <w:szCs w:val="28"/>
                <w14:ligatures w14:val="none"/>
              </w:rPr>
            </w:pPr>
            <w:proofErr w:type="spellStart"/>
            <w:r w:rsidRPr="00E91880">
              <w:rPr>
                <w:rFonts w:ascii="Times New Roman" w:eastAsia="Times New Roman" w:hAnsi="Times New Roman" w:cs="Times New Roman"/>
                <w:color w:val="000000" w:themeColor="text1"/>
                <w:kern w:val="0"/>
                <w:sz w:val="28"/>
                <w:szCs w:val="28"/>
                <w14:ligatures w14:val="none"/>
              </w:rPr>
              <w:t>Петрак</w:t>
            </w:r>
            <w:proofErr w:type="spellEnd"/>
          </w:p>
          <w:p w14:paraId="36622D52" w14:textId="77777777" w:rsidR="00487367" w:rsidRPr="00E91880" w:rsidRDefault="002719D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Ірина Олександрівна</w:t>
            </w:r>
          </w:p>
        </w:tc>
        <w:tc>
          <w:tcPr>
            <w:tcW w:w="296" w:type="dxa"/>
            <w:shd w:val="clear" w:color="auto" w:fill="FFFFFF"/>
          </w:tcPr>
          <w:p w14:paraId="6F717F8C" w14:textId="77777777" w:rsidR="00487367" w:rsidRPr="00E91880" w:rsidRDefault="002719D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40F578C9" w14:textId="77777777" w:rsidR="00487367" w:rsidRDefault="002719D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начальник відділу персоніфікованого обліку та фінансування пільг управління соціальних виплат і компенсацій Корабельного району департаменту праці та соціального захисту населення Миколаївської міської ради</w:t>
            </w:r>
          </w:p>
          <w:p w14:paraId="7037191D" w14:textId="069944EA" w:rsidR="007C1688" w:rsidRPr="00E91880" w:rsidRDefault="007C1688"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1232C299" w14:textId="77777777" w:rsidTr="007C1688">
        <w:trPr>
          <w:cantSplit/>
        </w:trPr>
        <w:tc>
          <w:tcPr>
            <w:tcW w:w="3662" w:type="dxa"/>
            <w:shd w:val="clear" w:color="auto" w:fill="FFFFFF"/>
            <w:hideMark/>
          </w:tcPr>
          <w:p w14:paraId="0AB5192A" w14:textId="77777777" w:rsidR="005E66A2"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Пономаренко</w:t>
            </w:r>
          </w:p>
          <w:p w14:paraId="72188A98" w14:textId="27BFF8B6"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Майя Іванівна</w:t>
            </w:r>
          </w:p>
        </w:tc>
        <w:tc>
          <w:tcPr>
            <w:tcW w:w="296" w:type="dxa"/>
            <w:shd w:val="clear" w:color="auto" w:fill="FFFFFF"/>
            <w:hideMark/>
          </w:tcPr>
          <w:p w14:paraId="3289EE4B" w14:textId="77777777"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5B9F880A" w14:textId="0A778B5F" w:rsidR="002719D7" w:rsidRPr="00E91880" w:rsidRDefault="00765E81"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заступник начальника відділу фінансів програм та установ соціально-культурної</w:t>
            </w:r>
            <w:r w:rsidR="002719D7" w:rsidRPr="00E91880">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сфери департаменту фінансів Миколаївської міської ради</w:t>
            </w:r>
          </w:p>
        </w:tc>
      </w:tr>
      <w:tr w:rsidR="00E91880" w:rsidRPr="00E91880" w14:paraId="560E7F61" w14:textId="77777777" w:rsidTr="007C1688">
        <w:tc>
          <w:tcPr>
            <w:tcW w:w="3662" w:type="dxa"/>
            <w:shd w:val="clear" w:color="auto" w:fill="FFFFFF"/>
          </w:tcPr>
          <w:p w14:paraId="40602EB0" w14:textId="77777777" w:rsidR="0070510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Скопенко</w:t>
            </w:r>
          </w:p>
          <w:p w14:paraId="44EBFE3D" w14:textId="77777777" w:rsidR="002719D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Надія Олександрівна</w:t>
            </w:r>
          </w:p>
        </w:tc>
        <w:tc>
          <w:tcPr>
            <w:tcW w:w="296" w:type="dxa"/>
            <w:shd w:val="clear" w:color="auto" w:fill="FFFFFF"/>
          </w:tcPr>
          <w:p w14:paraId="2C853E02" w14:textId="77777777" w:rsidR="002719D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0EA89005" w14:textId="77777777" w:rsidR="002719D7" w:rsidRPr="00E91880" w:rsidRDefault="0070510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заступник директора департаменту праці та соціального захисту населення Миколаївської міської ради</w:t>
            </w:r>
          </w:p>
          <w:p w14:paraId="73A9D99E" w14:textId="77777777" w:rsidR="00517853" w:rsidRPr="00E91880" w:rsidRDefault="00517853"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0F28DD" w:rsidRPr="00E91880" w14:paraId="3ECC5E58" w14:textId="77777777" w:rsidTr="007C1688">
        <w:tc>
          <w:tcPr>
            <w:tcW w:w="3662" w:type="dxa"/>
            <w:shd w:val="clear" w:color="auto" w:fill="FFFFFF"/>
          </w:tcPr>
          <w:p w14:paraId="0539852F" w14:textId="77777777" w:rsidR="000F28DD" w:rsidRPr="000F28DD" w:rsidRDefault="000F28DD"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0F28DD">
              <w:rPr>
                <w:rFonts w:ascii="Times New Roman" w:eastAsia="Times New Roman" w:hAnsi="Times New Roman" w:cs="Times New Roman"/>
                <w:color w:val="000000" w:themeColor="text1"/>
                <w:kern w:val="0"/>
                <w:sz w:val="28"/>
                <w:szCs w:val="28"/>
                <w14:ligatures w14:val="none"/>
              </w:rPr>
              <w:t>Степанець</w:t>
            </w:r>
          </w:p>
          <w:p w14:paraId="0AB7007E" w14:textId="77777777" w:rsidR="000F28DD" w:rsidRDefault="000F28DD"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0F28DD">
              <w:rPr>
                <w:rFonts w:ascii="Times New Roman" w:eastAsia="Times New Roman" w:hAnsi="Times New Roman" w:cs="Times New Roman"/>
                <w:color w:val="000000" w:themeColor="text1"/>
                <w:kern w:val="0"/>
                <w:sz w:val="28"/>
                <w:szCs w:val="28"/>
                <w14:ligatures w14:val="none"/>
              </w:rPr>
              <w:t>Юрій Борисович</w:t>
            </w:r>
          </w:p>
          <w:p w14:paraId="299A9FE4" w14:textId="77777777" w:rsidR="000F28DD" w:rsidRPr="00E91880" w:rsidRDefault="000F28DD" w:rsidP="00242F34">
            <w:pPr>
              <w:spacing w:after="0" w:line="240" w:lineRule="auto"/>
              <w:rPr>
                <w:rFonts w:ascii="Times New Roman" w:eastAsia="Times New Roman" w:hAnsi="Times New Roman" w:cs="Times New Roman"/>
                <w:color w:val="000000" w:themeColor="text1"/>
                <w:kern w:val="0"/>
                <w:sz w:val="28"/>
                <w:szCs w:val="28"/>
                <w14:ligatures w14:val="none"/>
              </w:rPr>
            </w:pPr>
          </w:p>
        </w:tc>
        <w:tc>
          <w:tcPr>
            <w:tcW w:w="296" w:type="dxa"/>
            <w:shd w:val="clear" w:color="auto" w:fill="FFFFFF"/>
          </w:tcPr>
          <w:p w14:paraId="2BF4B78F" w14:textId="77777777" w:rsidR="000F28DD" w:rsidRPr="009A7BB2" w:rsidRDefault="009A7BB2" w:rsidP="00242F34">
            <w:pPr>
              <w:spacing w:after="0" w:line="240" w:lineRule="auto"/>
              <w:rPr>
                <w:rFonts w:ascii="Times New Roman" w:eastAsia="Times New Roman" w:hAnsi="Times New Roman" w:cs="Times New Roman"/>
                <w:color w:val="000000" w:themeColor="text1"/>
                <w:kern w:val="0"/>
                <w:sz w:val="28"/>
                <w:szCs w:val="28"/>
                <w:lang w:val="ru-RU"/>
                <w14:ligatures w14:val="none"/>
              </w:rPr>
            </w:pPr>
            <w:r>
              <w:rPr>
                <w:rFonts w:ascii="Times New Roman" w:eastAsia="Times New Roman" w:hAnsi="Times New Roman" w:cs="Times New Roman"/>
                <w:color w:val="000000" w:themeColor="text1"/>
                <w:kern w:val="0"/>
                <w:sz w:val="28"/>
                <w:szCs w:val="28"/>
                <w:lang w:val="ru-RU"/>
                <w14:ligatures w14:val="none"/>
              </w:rPr>
              <w:t>-</w:t>
            </w:r>
          </w:p>
        </w:tc>
        <w:tc>
          <w:tcPr>
            <w:tcW w:w="5535" w:type="dxa"/>
            <w:shd w:val="clear" w:color="auto" w:fill="FFFFFF"/>
          </w:tcPr>
          <w:p w14:paraId="6632B899" w14:textId="77777777" w:rsidR="000F28DD" w:rsidRDefault="000F28DD"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0F28DD">
              <w:rPr>
                <w:rFonts w:ascii="Times New Roman" w:eastAsia="Times New Roman" w:hAnsi="Times New Roman" w:cs="Times New Roman"/>
                <w:color w:val="000000" w:themeColor="text1"/>
                <w:kern w:val="0"/>
                <w:sz w:val="28"/>
                <w:szCs w:val="28"/>
                <w14:ligatures w14:val="none"/>
              </w:rPr>
              <w:t>старший офіцер відділу цивільно-військового співробітництва штабу командування морської піхоти</w:t>
            </w:r>
            <w:r>
              <w:rPr>
                <w:rFonts w:ascii="Times New Roman" w:eastAsia="Times New Roman" w:hAnsi="Times New Roman" w:cs="Times New Roman"/>
                <w:color w:val="000000" w:themeColor="text1"/>
                <w:kern w:val="0"/>
                <w:sz w:val="28"/>
                <w:szCs w:val="28"/>
                <w14:ligatures w14:val="none"/>
              </w:rPr>
              <w:t xml:space="preserve"> ВМС ЗСУ</w:t>
            </w:r>
            <w:r w:rsidR="00973E3B">
              <w:rPr>
                <w:rFonts w:ascii="Times New Roman" w:eastAsia="Times New Roman" w:hAnsi="Times New Roman" w:cs="Times New Roman"/>
                <w:color w:val="000000" w:themeColor="text1"/>
                <w:kern w:val="0"/>
                <w:sz w:val="28"/>
                <w:szCs w:val="28"/>
                <w14:ligatures w14:val="none"/>
              </w:rPr>
              <w:t xml:space="preserve"> (за узгодженням)</w:t>
            </w:r>
          </w:p>
          <w:p w14:paraId="42E0A2A5" w14:textId="77777777" w:rsidR="00A92410" w:rsidRPr="00E91880" w:rsidRDefault="00A92410"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453480D4" w14:textId="77777777" w:rsidTr="007C1688">
        <w:tc>
          <w:tcPr>
            <w:tcW w:w="3662" w:type="dxa"/>
            <w:shd w:val="clear" w:color="auto" w:fill="FFFFFF"/>
          </w:tcPr>
          <w:p w14:paraId="414C3DF8" w14:textId="77777777" w:rsidR="0070510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Токарчук</w:t>
            </w:r>
          </w:p>
          <w:p w14:paraId="24F2316E" w14:textId="77777777" w:rsidR="0070510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Емма Дмитрівна </w:t>
            </w:r>
          </w:p>
        </w:tc>
        <w:tc>
          <w:tcPr>
            <w:tcW w:w="296" w:type="dxa"/>
            <w:shd w:val="clear" w:color="auto" w:fill="FFFFFF"/>
          </w:tcPr>
          <w:p w14:paraId="7A5F16BC" w14:textId="77777777" w:rsidR="00705107" w:rsidRPr="00E91880" w:rsidRDefault="00705107"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tcPr>
          <w:p w14:paraId="2CF818F8" w14:textId="77777777" w:rsidR="00705107" w:rsidRPr="00E91880" w:rsidRDefault="00705107"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начальник відділу персоніфікованого обліку та фінансування пільг управління соціальних </w:t>
            </w:r>
            <w:r w:rsidRPr="00E91880">
              <w:rPr>
                <w:rFonts w:ascii="Times New Roman" w:eastAsia="Times New Roman" w:hAnsi="Times New Roman" w:cs="Times New Roman"/>
                <w:color w:val="000000" w:themeColor="text1"/>
                <w:kern w:val="0"/>
                <w:sz w:val="28"/>
                <w:szCs w:val="28"/>
                <w14:ligatures w14:val="none"/>
              </w:rPr>
              <w:lastRenderedPageBreak/>
              <w:t>виплат і компенсацій Центрального району департаменту праці та соціального захисту населення Миколаївської міської ради</w:t>
            </w:r>
          </w:p>
          <w:p w14:paraId="44E2A082" w14:textId="77777777" w:rsidR="00517853" w:rsidRPr="00E91880" w:rsidRDefault="00517853" w:rsidP="00937DE3">
            <w:pPr>
              <w:spacing w:after="0" w:line="240" w:lineRule="auto"/>
              <w:rPr>
                <w:rFonts w:ascii="Times New Roman" w:eastAsia="Times New Roman" w:hAnsi="Times New Roman" w:cs="Times New Roman"/>
                <w:color w:val="000000" w:themeColor="text1"/>
                <w:kern w:val="0"/>
                <w:sz w:val="28"/>
                <w:szCs w:val="28"/>
                <w14:ligatures w14:val="none"/>
              </w:rPr>
            </w:pPr>
          </w:p>
        </w:tc>
      </w:tr>
      <w:tr w:rsidR="00E91880" w:rsidRPr="00E91880" w14:paraId="0E85CD83" w14:textId="77777777" w:rsidTr="00937DE3">
        <w:trPr>
          <w:trHeight w:val="68"/>
        </w:trPr>
        <w:tc>
          <w:tcPr>
            <w:tcW w:w="3662" w:type="dxa"/>
            <w:shd w:val="clear" w:color="auto" w:fill="FFFFFF"/>
            <w:hideMark/>
          </w:tcPr>
          <w:p w14:paraId="6ED8F80C" w14:textId="77777777" w:rsidR="005E66A2"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Чорна</w:t>
            </w:r>
          </w:p>
          <w:p w14:paraId="0A3F2A8C" w14:textId="062C5C2E"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Ірина Іванівна</w:t>
            </w:r>
          </w:p>
        </w:tc>
        <w:tc>
          <w:tcPr>
            <w:tcW w:w="296" w:type="dxa"/>
            <w:shd w:val="clear" w:color="auto" w:fill="FFFFFF"/>
            <w:hideMark/>
          </w:tcPr>
          <w:p w14:paraId="344FF50E" w14:textId="77777777" w:rsidR="00765E81" w:rsidRPr="00E91880" w:rsidRDefault="00765E81" w:rsidP="00242F34">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w:t>
            </w:r>
          </w:p>
        </w:tc>
        <w:tc>
          <w:tcPr>
            <w:tcW w:w="5535" w:type="dxa"/>
            <w:shd w:val="clear" w:color="auto" w:fill="FFFFFF"/>
            <w:hideMark/>
          </w:tcPr>
          <w:p w14:paraId="7A78FCC3" w14:textId="77777777" w:rsidR="00765E81" w:rsidRPr="00E91880" w:rsidRDefault="00765E81" w:rsidP="00937DE3">
            <w:pPr>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заступник директора департаменту</w:t>
            </w:r>
            <w:r w:rsidR="00DB4FA2" w:rsidRPr="00E91880">
              <w:rPr>
                <w:rFonts w:ascii="Times New Roman" w:eastAsia="Times New Roman" w:hAnsi="Times New Roman" w:cs="Times New Roman"/>
                <w:color w:val="000000" w:themeColor="text1"/>
                <w:kern w:val="0"/>
                <w:sz w:val="28"/>
                <w:szCs w:val="28"/>
                <w14:ligatures w14:val="none"/>
              </w:rPr>
              <w:t xml:space="preserve"> - </w:t>
            </w:r>
            <w:r w:rsidRPr="00E91880">
              <w:rPr>
                <w:rFonts w:ascii="Times New Roman" w:eastAsia="Times New Roman" w:hAnsi="Times New Roman" w:cs="Times New Roman"/>
                <w:color w:val="000000" w:themeColor="text1"/>
                <w:kern w:val="0"/>
                <w:sz w:val="28"/>
                <w:szCs w:val="28"/>
                <w14:ligatures w14:val="none"/>
              </w:rPr>
              <w:t>начальник управління фінансів департаменту праці та соціального захисту населення Миколаївської міської ради</w:t>
            </w:r>
          </w:p>
        </w:tc>
      </w:tr>
    </w:tbl>
    <w:p w14:paraId="5D914446" w14:textId="78FC6AC7" w:rsidR="005E66A2" w:rsidRDefault="007C1688" w:rsidP="007C1688">
      <w:pPr>
        <w:shd w:val="clear" w:color="auto" w:fill="FFFFFF"/>
        <w:spacing w:after="0" w:line="360" w:lineRule="auto"/>
        <w:jc w:val="center"/>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t>______________________________________________</w:t>
      </w:r>
    </w:p>
    <w:p w14:paraId="5C67C01B" w14:textId="77777777" w:rsidR="005E66A2" w:rsidRDefault="005E66A2">
      <w:pPr>
        <w:rPr>
          <w:rFonts w:ascii="Times New Roman" w:eastAsia="Times New Roman" w:hAnsi="Times New Roman" w:cs="Times New Roman"/>
          <w:color w:val="000000" w:themeColor="text1"/>
          <w:kern w:val="0"/>
          <w:sz w:val="28"/>
          <w:szCs w:val="28"/>
          <w14:ligatures w14:val="none"/>
        </w:rPr>
      </w:pPr>
      <w:r>
        <w:rPr>
          <w:rFonts w:ascii="Times New Roman" w:eastAsia="Times New Roman" w:hAnsi="Times New Roman" w:cs="Times New Roman"/>
          <w:color w:val="000000" w:themeColor="text1"/>
          <w:kern w:val="0"/>
          <w:sz w:val="28"/>
          <w:szCs w:val="28"/>
          <w14:ligatures w14:val="none"/>
        </w:rPr>
        <w:br w:type="page"/>
      </w:r>
    </w:p>
    <w:p w14:paraId="2A8BA501" w14:textId="28F50FB1" w:rsidR="009D02AB" w:rsidRPr="00E91880" w:rsidRDefault="009D02AB" w:rsidP="00974C6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ЗАТВЕРДЖЕНО</w:t>
      </w:r>
    </w:p>
    <w:p w14:paraId="4A45EFB4" w14:textId="77777777" w:rsidR="009D02AB" w:rsidRPr="00E91880" w:rsidRDefault="009D02AB" w:rsidP="00974C6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рішення виконкому</w:t>
      </w:r>
      <w:r w:rsidR="00974C64" w:rsidRPr="00E91880">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міської ради</w:t>
      </w:r>
    </w:p>
    <w:p w14:paraId="7809AC25" w14:textId="77777777" w:rsidR="009D02AB" w:rsidRPr="00E91880" w:rsidRDefault="009D02AB" w:rsidP="00974C64">
      <w:pPr>
        <w:shd w:val="clear" w:color="auto" w:fill="FFFFFF"/>
        <w:spacing w:after="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від ___</w:t>
      </w:r>
      <w:r w:rsidR="00974C64" w:rsidRPr="00E91880">
        <w:rPr>
          <w:rFonts w:ascii="Times New Roman" w:eastAsia="Times New Roman" w:hAnsi="Times New Roman" w:cs="Times New Roman"/>
          <w:color w:val="000000" w:themeColor="text1"/>
          <w:kern w:val="0"/>
          <w:sz w:val="28"/>
          <w:szCs w:val="28"/>
          <w14:ligatures w14:val="none"/>
        </w:rPr>
        <w:t>_</w:t>
      </w:r>
      <w:r w:rsidRPr="00E91880">
        <w:rPr>
          <w:rFonts w:ascii="Times New Roman" w:eastAsia="Times New Roman" w:hAnsi="Times New Roman" w:cs="Times New Roman"/>
          <w:color w:val="000000" w:themeColor="text1"/>
          <w:kern w:val="0"/>
          <w:sz w:val="28"/>
          <w:szCs w:val="28"/>
          <w14:ligatures w14:val="none"/>
        </w:rPr>
        <w:t>__</w:t>
      </w:r>
      <w:r w:rsidR="00974C64" w:rsidRPr="00E91880">
        <w:rPr>
          <w:rFonts w:ascii="Times New Roman" w:eastAsia="Times New Roman" w:hAnsi="Times New Roman" w:cs="Times New Roman"/>
          <w:color w:val="000000" w:themeColor="text1"/>
          <w:kern w:val="0"/>
          <w:sz w:val="28"/>
          <w:szCs w:val="28"/>
          <w14:ligatures w14:val="none"/>
        </w:rPr>
        <w:t>___________________</w:t>
      </w:r>
    </w:p>
    <w:p w14:paraId="261E0CE4" w14:textId="77777777" w:rsidR="009D02AB" w:rsidRPr="00E91880" w:rsidRDefault="009D02AB" w:rsidP="00974C64">
      <w:pPr>
        <w:shd w:val="clear" w:color="auto" w:fill="FFFFFF"/>
        <w:spacing w:after="360" w:line="360" w:lineRule="auto"/>
        <w:ind w:firstLine="5670"/>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____</w:t>
      </w:r>
      <w:r w:rsidR="00974C64" w:rsidRPr="00E91880">
        <w:rPr>
          <w:rFonts w:ascii="Times New Roman" w:eastAsia="Times New Roman" w:hAnsi="Times New Roman" w:cs="Times New Roman"/>
          <w:color w:val="000000" w:themeColor="text1"/>
          <w:kern w:val="0"/>
          <w:sz w:val="28"/>
          <w:szCs w:val="28"/>
          <w14:ligatures w14:val="none"/>
        </w:rPr>
        <w:t>_____________________</w:t>
      </w:r>
    </w:p>
    <w:p w14:paraId="321CE7CD" w14:textId="3DEB5664" w:rsidR="005E66A2" w:rsidRPr="005E66A2" w:rsidRDefault="005E66A2" w:rsidP="005E66A2">
      <w:pPr>
        <w:shd w:val="clear" w:color="auto" w:fill="FFFFFF"/>
        <w:spacing w:after="0" w:line="240" w:lineRule="auto"/>
        <w:jc w:val="center"/>
        <w:rPr>
          <w:rFonts w:ascii="Times New Roman" w:eastAsia="Times New Roman" w:hAnsi="Times New Roman" w:cs="Times New Roman"/>
          <w:color w:val="000000" w:themeColor="text1"/>
          <w:spacing w:val="54"/>
          <w:kern w:val="0"/>
          <w:sz w:val="28"/>
          <w:szCs w:val="28"/>
          <w14:ligatures w14:val="none"/>
        </w:rPr>
      </w:pPr>
      <w:r w:rsidRPr="005E66A2">
        <w:rPr>
          <w:rFonts w:ascii="Times New Roman" w:eastAsia="Times New Roman" w:hAnsi="Times New Roman" w:cs="Times New Roman"/>
          <w:color w:val="000000" w:themeColor="text1"/>
          <w:spacing w:val="54"/>
          <w:kern w:val="0"/>
          <w:sz w:val="28"/>
          <w:szCs w:val="28"/>
          <w14:ligatures w14:val="none"/>
        </w:rPr>
        <w:t>ПОЛОЖЕННЯ</w:t>
      </w:r>
    </w:p>
    <w:p w14:paraId="69E14DA2" w14:textId="5C39D7E9" w:rsidR="009D02AB" w:rsidRPr="00E91880" w:rsidRDefault="009D02AB" w:rsidP="005E66A2">
      <w:pPr>
        <w:shd w:val="clear" w:color="auto" w:fill="FFFFFF"/>
        <w:spacing w:after="0" w:line="240" w:lineRule="auto"/>
        <w:jc w:val="center"/>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про </w:t>
      </w:r>
      <w:bookmarkStart w:id="2" w:name="_Hlk137122409"/>
      <w:r w:rsidRPr="00E91880">
        <w:rPr>
          <w:rFonts w:ascii="Times New Roman" w:eastAsia="Times New Roman" w:hAnsi="Times New Roman" w:cs="Times New Roman"/>
          <w:color w:val="000000" w:themeColor="text1"/>
          <w:kern w:val="0"/>
          <w:sz w:val="28"/>
          <w:szCs w:val="28"/>
          <w14:ligatures w14:val="none"/>
        </w:rPr>
        <w:t>міську комісію щодо розгляду заяв про призначення грошової компенсації за належні для отримання жилі приміщення</w:t>
      </w:r>
      <w:bookmarkEnd w:id="2"/>
      <w:r w:rsidRPr="00E91880">
        <w:rPr>
          <w:rFonts w:ascii="Times New Roman" w:eastAsia="Times New Roman" w:hAnsi="Times New Roman" w:cs="Times New Roman"/>
          <w:color w:val="000000" w:themeColor="text1"/>
          <w:kern w:val="0"/>
          <w:sz w:val="28"/>
          <w:szCs w:val="28"/>
          <w14:ligatures w14:val="none"/>
        </w:rPr>
        <w:t xml:space="preserve"> </w:t>
      </w:r>
      <w:bookmarkStart w:id="3" w:name="_Hlk136963012"/>
      <w:r w:rsidRPr="00E91880">
        <w:rPr>
          <w:rFonts w:ascii="Times New Roman" w:eastAsia="Times New Roman" w:hAnsi="Times New Roman" w:cs="Times New Roman"/>
          <w:color w:val="000000" w:themeColor="text1"/>
          <w:kern w:val="0"/>
          <w:sz w:val="28"/>
          <w:szCs w:val="28"/>
          <w14:ligatures w14:val="none"/>
        </w:rPr>
        <w:t>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3"/>
    </w:p>
    <w:p w14:paraId="49E57596" w14:textId="77777777" w:rsidR="005E66A2" w:rsidRPr="005E66A2" w:rsidRDefault="005E66A2" w:rsidP="005E66A2">
      <w:pPr>
        <w:spacing w:after="0" w:line="240" w:lineRule="auto"/>
        <w:ind w:firstLine="567"/>
        <w:jc w:val="both"/>
        <w:rPr>
          <w:rFonts w:ascii="Times New Roman" w:hAnsi="Times New Roman" w:cs="Times New Roman"/>
          <w:sz w:val="28"/>
          <w:szCs w:val="28"/>
        </w:rPr>
      </w:pPr>
    </w:p>
    <w:p w14:paraId="036C32A5" w14:textId="3AB1DAA6" w:rsidR="009D02AB" w:rsidRDefault="009D02AB" w:rsidP="005E66A2">
      <w:pPr>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t>1.</w:t>
      </w:r>
      <w:r w:rsidR="005E66A2">
        <w:rPr>
          <w:rFonts w:ascii="Times New Roman" w:hAnsi="Times New Roman" w:cs="Times New Roman"/>
          <w:sz w:val="28"/>
          <w:szCs w:val="28"/>
        </w:rPr>
        <w:t> </w:t>
      </w:r>
      <w:r w:rsidRPr="005E66A2">
        <w:rPr>
          <w:rFonts w:ascii="Times New Roman" w:hAnsi="Times New Roman" w:cs="Times New Roman"/>
          <w:sz w:val="28"/>
          <w:szCs w:val="28"/>
        </w:rPr>
        <w:t>Загальні положення</w:t>
      </w:r>
    </w:p>
    <w:p w14:paraId="541DD5C7" w14:textId="77777777" w:rsidR="005E66A2" w:rsidRPr="005E66A2" w:rsidRDefault="005E66A2" w:rsidP="005E66A2">
      <w:pPr>
        <w:spacing w:after="0" w:line="240" w:lineRule="auto"/>
        <w:jc w:val="center"/>
        <w:rPr>
          <w:rFonts w:ascii="Times New Roman" w:hAnsi="Times New Roman" w:cs="Times New Roman"/>
          <w:sz w:val="28"/>
          <w:szCs w:val="28"/>
        </w:rPr>
      </w:pPr>
    </w:p>
    <w:p w14:paraId="68DFA1E8" w14:textId="248BD0F1"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1.1.</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Міська комісія щодо розгляду заяв про призначення </w:t>
      </w:r>
      <w:bookmarkStart w:id="4" w:name="_Hlk137216248"/>
      <w:r w:rsidRPr="005E66A2">
        <w:rPr>
          <w:rFonts w:ascii="Times New Roman" w:hAnsi="Times New Roman" w:cs="Times New Roman"/>
          <w:sz w:val="28"/>
          <w:szCs w:val="28"/>
        </w:rPr>
        <w:t>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bookmarkEnd w:id="4"/>
      <w:r w:rsidRPr="005E66A2">
        <w:rPr>
          <w:rFonts w:ascii="Times New Roman" w:hAnsi="Times New Roman" w:cs="Times New Roman"/>
          <w:sz w:val="28"/>
          <w:szCs w:val="28"/>
        </w:rPr>
        <w:t xml:space="preserve"> (далі – Комісія) створюється з метою прийняття рішень щодо призначення та визначення розміру грошової компенсації за належні для отримання жилі приміщення </w:t>
      </w:r>
      <w:r w:rsidR="00064725" w:rsidRPr="005E66A2">
        <w:rPr>
          <w:rFonts w:ascii="Times New Roman" w:hAnsi="Times New Roman" w:cs="Times New Roman"/>
          <w:sz w:val="28"/>
          <w:szCs w:val="28"/>
        </w:rPr>
        <w:t xml:space="preserve">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w:t>
      </w:r>
      <w:r w:rsidR="00F8686A" w:rsidRPr="005E66A2">
        <w:rPr>
          <w:rFonts w:ascii="Times New Roman" w:hAnsi="Times New Roman" w:cs="Times New Roman"/>
          <w:sz w:val="28"/>
          <w:szCs w:val="28"/>
        </w:rPr>
        <w:t xml:space="preserve">(далі – Заявник) </w:t>
      </w:r>
      <w:r w:rsidR="00064725" w:rsidRPr="005E66A2">
        <w:rPr>
          <w:rFonts w:ascii="Times New Roman" w:hAnsi="Times New Roman" w:cs="Times New Roman"/>
          <w:sz w:val="28"/>
          <w:szCs w:val="28"/>
        </w:rPr>
        <w:t>‒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063384" w:rsidRPr="005E66A2">
        <w:rPr>
          <w:rFonts w:ascii="Times New Roman" w:hAnsi="Times New Roman" w:cs="Times New Roman"/>
          <w:sz w:val="28"/>
          <w:szCs w:val="28"/>
        </w:rPr>
        <w:t>.</w:t>
      </w:r>
    </w:p>
    <w:p w14:paraId="6653236F" w14:textId="5D66FBDA"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1.</w:t>
      </w:r>
      <w:r w:rsidR="00F8686A" w:rsidRPr="005E66A2">
        <w:rPr>
          <w:rFonts w:ascii="Times New Roman" w:hAnsi="Times New Roman" w:cs="Times New Roman"/>
          <w:sz w:val="28"/>
          <w:szCs w:val="28"/>
        </w:rPr>
        <w:t>2</w:t>
      </w: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У своїй діяльності Комісія керується Конституцією України, законами України, актами Президента України та Кабінету Міністрів України, іншими нормативно-правовими актами та даним Положенням.</w:t>
      </w:r>
    </w:p>
    <w:p w14:paraId="1E835795" w14:textId="23760909"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1.</w:t>
      </w:r>
      <w:r w:rsidR="00F8686A" w:rsidRPr="005E66A2">
        <w:rPr>
          <w:rFonts w:ascii="Times New Roman" w:hAnsi="Times New Roman" w:cs="Times New Roman"/>
          <w:sz w:val="28"/>
          <w:szCs w:val="28"/>
        </w:rPr>
        <w:t>3</w:t>
      </w: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Положення про Комісію та її персональний склад затверджуються рішенням виконавчого комітету Миколаївської міської ради.</w:t>
      </w:r>
    </w:p>
    <w:p w14:paraId="04220B62" w14:textId="77777777" w:rsidR="005E66A2" w:rsidRDefault="005E66A2" w:rsidP="005E66A2">
      <w:pPr>
        <w:spacing w:after="0" w:line="240" w:lineRule="auto"/>
        <w:jc w:val="center"/>
        <w:rPr>
          <w:rFonts w:ascii="Times New Roman" w:hAnsi="Times New Roman" w:cs="Times New Roman"/>
          <w:sz w:val="28"/>
          <w:szCs w:val="28"/>
        </w:rPr>
      </w:pPr>
    </w:p>
    <w:p w14:paraId="2FC3A514" w14:textId="291B6D9E" w:rsidR="009D02AB" w:rsidRDefault="009D02AB" w:rsidP="005E66A2">
      <w:pPr>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t>2.</w:t>
      </w:r>
      <w:r w:rsidR="005E66A2">
        <w:rPr>
          <w:rFonts w:ascii="Times New Roman" w:hAnsi="Times New Roman" w:cs="Times New Roman"/>
          <w:sz w:val="28"/>
          <w:szCs w:val="28"/>
        </w:rPr>
        <w:t> </w:t>
      </w:r>
      <w:r w:rsidRPr="005E66A2">
        <w:rPr>
          <w:rFonts w:ascii="Times New Roman" w:hAnsi="Times New Roman" w:cs="Times New Roman"/>
          <w:sz w:val="28"/>
          <w:szCs w:val="28"/>
        </w:rPr>
        <w:t>Склад Комісії</w:t>
      </w:r>
    </w:p>
    <w:p w14:paraId="1C491706" w14:textId="77777777" w:rsidR="005E66A2" w:rsidRPr="005E66A2" w:rsidRDefault="005E66A2" w:rsidP="005E66A2">
      <w:pPr>
        <w:spacing w:after="0" w:line="240" w:lineRule="auto"/>
        <w:jc w:val="center"/>
        <w:rPr>
          <w:rFonts w:ascii="Times New Roman" w:hAnsi="Times New Roman" w:cs="Times New Roman"/>
          <w:sz w:val="28"/>
          <w:szCs w:val="28"/>
        </w:rPr>
      </w:pPr>
    </w:p>
    <w:p w14:paraId="7FA0C1B6" w14:textId="4ABA053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2.1.</w:t>
      </w:r>
      <w:r w:rsidR="005E66A2">
        <w:rPr>
          <w:rFonts w:ascii="Times New Roman" w:hAnsi="Times New Roman" w:cs="Times New Roman"/>
          <w:sz w:val="28"/>
          <w:szCs w:val="28"/>
        </w:rPr>
        <w:t> </w:t>
      </w:r>
      <w:r w:rsidRPr="005E66A2">
        <w:rPr>
          <w:rFonts w:ascii="Times New Roman" w:hAnsi="Times New Roman" w:cs="Times New Roman"/>
          <w:sz w:val="28"/>
          <w:szCs w:val="28"/>
        </w:rPr>
        <w:t>Комісія утворюється у складі голови, заступника голови, секретаря та членів Комісії.</w:t>
      </w:r>
    </w:p>
    <w:p w14:paraId="55344DF7" w14:textId="53BB0BFC"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2.2.</w:t>
      </w:r>
      <w:r w:rsidR="005E66A2">
        <w:rPr>
          <w:rFonts w:ascii="Times New Roman" w:hAnsi="Times New Roman" w:cs="Times New Roman"/>
          <w:sz w:val="28"/>
          <w:szCs w:val="28"/>
        </w:rPr>
        <w:t> </w:t>
      </w:r>
      <w:r w:rsidRPr="005E66A2">
        <w:rPr>
          <w:rFonts w:ascii="Times New Roman" w:hAnsi="Times New Roman" w:cs="Times New Roman"/>
          <w:sz w:val="28"/>
          <w:szCs w:val="28"/>
        </w:rPr>
        <w:t>Кількісний та персональний склад Комісії затверджуються рішенням виконавчого комітету Миколаївської міської ради.</w:t>
      </w:r>
    </w:p>
    <w:p w14:paraId="529FD778" w14:textId="5E0F73FC"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lastRenderedPageBreak/>
        <w:t>2.3.</w:t>
      </w:r>
      <w:r w:rsidR="005E66A2">
        <w:rPr>
          <w:rFonts w:ascii="Times New Roman" w:hAnsi="Times New Roman" w:cs="Times New Roman"/>
          <w:sz w:val="28"/>
          <w:szCs w:val="28"/>
        </w:rPr>
        <w:t> </w:t>
      </w:r>
      <w:r w:rsidRPr="005E66A2">
        <w:rPr>
          <w:rFonts w:ascii="Times New Roman" w:hAnsi="Times New Roman" w:cs="Times New Roman"/>
          <w:sz w:val="28"/>
          <w:szCs w:val="28"/>
        </w:rPr>
        <w:t>Комісію очолює перший заступник міського голови. За відсутності голови Комісії, його функції здійснює заступник голови Комісії.</w:t>
      </w:r>
    </w:p>
    <w:p w14:paraId="5919EF28" w14:textId="0FDA8FDF"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2.4.</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До складу Комісії входять </w:t>
      </w:r>
      <w:r w:rsidR="00710073" w:rsidRPr="005E66A2">
        <w:rPr>
          <w:rFonts w:ascii="Times New Roman" w:hAnsi="Times New Roman" w:cs="Times New Roman"/>
          <w:sz w:val="28"/>
          <w:szCs w:val="28"/>
        </w:rPr>
        <w:t>представники виконавчих органів Миколаївської міської ради, їх структурних підрозділів з питань соціального захисту населення, економіки, фінансів, квартирного обліку, громадських організацій, які об’єднують ветеранів (антитерористичної операції) війни (за їх згодою), голова гарнізонної житлової комісії або її представник (за їх згодою) та інші.</w:t>
      </w:r>
    </w:p>
    <w:p w14:paraId="52F8C632" w14:textId="0B626126"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2.5.</w:t>
      </w:r>
      <w:r w:rsidR="005E66A2">
        <w:rPr>
          <w:rFonts w:ascii="Times New Roman" w:hAnsi="Times New Roman" w:cs="Times New Roman"/>
          <w:sz w:val="28"/>
          <w:szCs w:val="28"/>
        </w:rPr>
        <w:t> </w:t>
      </w:r>
      <w:r w:rsidRPr="005E66A2">
        <w:rPr>
          <w:rFonts w:ascii="Times New Roman" w:hAnsi="Times New Roman" w:cs="Times New Roman"/>
          <w:sz w:val="28"/>
          <w:szCs w:val="28"/>
        </w:rPr>
        <w:t>Формою роботи Комісії є засідання, яке проводять у випадку необхідності.</w:t>
      </w:r>
    </w:p>
    <w:p w14:paraId="2CD83EE3" w14:textId="582B586D"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2.6.</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Засідання Комісії є правомочним, якщо на ньому присутні не менше половини членів </w:t>
      </w:r>
      <w:r w:rsidR="00C46B0F">
        <w:rPr>
          <w:rFonts w:ascii="Times New Roman" w:hAnsi="Times New Roman" w:cs="Times New Roman"/>
          <w:sz w:val="28"/>
          <w:szCs w:val="28"/>
        </w:rPr>
        <w:t>К</w:t>
      </w:r>
      <w:r w:rsidRPr="005E66A2">
        <w:rPr>
          <w:rFonts w:ascii="Times New Roman" w:hAnsi="Times New Roman" w:cs="Times New Roman"/>
          <w:sz w:val="28"/>
          <w:szCs w:val="28"/>
        </w:rPr>
        <w:t>омісії.</w:t>
      </w:r>
    </w:p>
    <w:p w14:paraId="7EF15251" w14:textId="2169D048"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2.7.</w:t>
      </w:r>
      <w:r w:rsidR="005E66A2">
        <w:rPr>
          <w:rFonts w:ascii="Times New Roman" w:hAnsi="Times New Roman" w:cs="Times New Roman"/>
          <w:sz w:val="28"/>
          <w:szCs w:val="28"/>
        </w:rPr>
        <w:t> </w:t>
      </w:r>
      <w:r w:rsidRPr="005E66A2">
        <w:rPr>
          <w:rFonts w:ascii="Times New Roman" w:hAnsi="Times New Roman" w:cs="Times New Roman"/>
          <w:sz w:val="28"/>
          <w:szCs w:val="28"/>
        </w:rPr>
        <w:t>Рішення Комісії приймаються більшістю голосів членів комісії, присутніх на засіданні. При рівному розподілі голосів вирішальним є голос головуючого на засіданні.</w:t>
      </w:r>
    </w:p>
    <w:p w14:paraId="0AEFF50D" w14:textId="7AD4268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2.8.</w:t>
      </w:r>
      <w:r w:rsidR="005E66A2">
        <w:rPr>
          <w:rFonts w:ascii="Times New Roman" w:hAnsi="Times New Roman" w:cs="Times New Roman"/>
          <w:sz w:val="28"/>
          <w:szCs w:val="28"/>
        </w:rPr>
        <w:t> </w:t>
      </w:r>
      <w:r w:rsidRPr="005E66A2">
        <w:rPr>
          <w:rFonts w:ascii="Times New Roman" w:hAnsi="Times New Roman" w:cs="Times New Roman"/>
          <w:sz w:val="28"/>
          <w:szCs w:val="28"/>
        </w:rPr>
        <w:t>У разі відсутності секретаря на засіданні Комісії, головуючий доручає тимчасово виконувати функції секретаря іншому члену Комісії, про що зазначається в протоколі засідання Комісії.</w:t>
      </w:r>
    </w:p>
    <w:p w14:paraId="32989E82" w14:textId="2C38DF48"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2.9.</w:t>
      </w:r>
      <w:r w:rsidR="005E66A2">
        <w:rPr>
          <w:rFonts w:ascii="Times New Roman" w:hAnsi="Times New Roman" w:cs="Times New Roman"/>
          <w:sz w:val="28"/>
          <w:szCs w:val="28"/>
        </w:rPr>
        <w:t> </w:t>
      </w:r>
      <w:r w:rsidRPr="005E66A2">
        <w:rPr>
          <w:rFonts w:ascii="Times New Roman" w:hAnsi="Times New Roman" w:cs="Times New Roman"/>
          <w:sz w:val="28"/>
          <w:szCs w:val="28"/>
        </w:rPr>
        <w:t>Рішення Комісії оформляється протоколом, як</w:t>
      </w:r>
      <w:r w:rsidR="00C46B0F">
        <w:rPr>
          <w:rFonts w:ascii="Times New Roman" w:hAnsi="Times New Roman" w:cs="Times New Roman"/>
          <w:sz w:val="28"/>
          <w:szCs w:val="28"/>
        </w:rPr>
        <w:t>ий</w:t>
      </w:r>
      <w:r w:rsidRPr="005E66A2">
        <w:rPr>
          <w:rFonts w:ascii="Times New Roman" w:hAnsi="Times New Roman" w:cs="Times New Roman"/>
          <w:sz w:val="28"/>
          <w:szCs w:val="28"/>
        </w:rPr>
        <w:t xml:space="preserve"> затверджується головою та підписується всіма членами Комісії, присутніми на засіданні. </w:t>
      </w:r>
    </w:p>
    <w:p w14:paraId="61C1AD8F" w14:textId="77777777" w:rsidR="005E66A2" w:rsidRDefault="005E66A2" w:rsidP="005E66A2">
      <w:pPr>
        <w:spacing w:after="0" w:line="240" w:lineRule="auto"/>
        <w:jc w:val="both"/>
        <w:rPr>
          <w:rFonts w:ascii="Times New Roman" w:hAnsi="Times New Roman" w:cs="Times New Roman"/>
          <w:sz w:val="28"/>
          <w:szCs w:val="28"/>
        </w:rPr>
      </w:pPr>
    </w:p>
    <w:p w14:paraId="2405B034" w14:textId="605CBB3F" w:rsidR="009D02AB" w:rsidRDefault="009D02AB" w:rsidP="005E66A2">
      <w:pPr>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t>3.</w:t>
      </w:r>
      <w:r w:rsidR="005E66A2">
        <w:rPr>
          <w:rFonts w:ascii="Times New Roman" w:hAnsi="Times New Roman" w:cs="Times New Roman"/>
          <w:sz w:val="28"/>
          <w:szCs w:val="28"/>
        </w:rPr>
        <w:t> </w:t>
      </w:r>
      <w:r w:rsidRPr="005E66A2">
        <w:rPr>
          <w:rFonts w:ascii="Times New Roman" w:hAnsi="Times New Roman" w:cs="Times New Roman"/>
          <w:sz w:val="28"/>
          <w:szCs w:val="28"/>
        </w:rPr>
        <w:t>Повноваження Комісії</w:t>
      </w:r>
    </w:p>
    <w:p w14:paraId="6BE9CE6F" w14:textId="77777777" w:rsidR="005E66A2" w:rsidRPr="005E66A2" w:rsidRDefault="005E66A2" w:rsidP="005E66A2">
      <w:pPr>
        <w:spacing w:after="0" w:line="240" w:lineRule="auto"/>
        <w:ind w:firstLine="567"/>
        <w:jc w:val="both"/>
        <w:rPr>
          <w:rFonts w:ascii="Times New Roman" w:hAnsi="Times New Roman" w:cs="Times New Roman"/>
          <w:sz w:val="28"/>
          <w:szCs w:val="28"/>
        </w:rPr>
      </w:pPr>
    </w:p>
    <w:p w14:paraId="09457F9B" w14:textId="7777777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До повноважень Комісії належить:</w:t>
      </w:r>
    </w:p>
    <w:p w14:paraId="4A3D0013" w14:textId="6A3D0B2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3.1.</w:t>
      </w:r>
      <w:r w:rsidR="005E66A2">
        <w:rPr>
          <w:rFonts w:ascii="Times New Roman" w:hAnsi="Times New Roman" w:cs="Times New Roman"/>
          <w:sz w:val="28"/>
          <w:szCs w:val="28"/>
        </w:rPr>
        <w:t> </w:t>
      </w:r>
      <w:r w:rsidRPr="005E66A2">
        <w:rPr>
          <w:rFonts w:ascii="Times New Roman" w:hAnsi="Times New Roman" w:cs="Times New Roman"/>
          <w:sz w:val="28"/>
          <w:szCs w:val="28"/>
        </w:rPr>
        <w:t>Проведення перевірки:</w:t>
      </w:r>
    </w:p>
    <w:p w14:paraId="2138BD89" w14:textId="11653B83" w:rsidR="00064725"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DC1703">
        <w:rPr>
          <w:rFonts w:ascii="Times New Roman" w:hAnsi="Times New Roman" w:cs="Times New Roman"/>
          <w:sz w:val="28"/>
          <w:szCs w:val="28"/>
        </w:rPr>
        <w:t> </w:t>
      </w:r>
      <w:r w:rsidRPr="005E66A2">
        <w:rPr>
          <w:rFonts w:ascii="Times New Roman" w:hAnsi="Times New Roman" w:cs="Times New Roman"/>
          <w:sz w:val="28"/>
          <w:szCs w:val="28"/>
        </w:rPr>
        <w:t xml:space="preserve">наявності статусу </w:t>
      </w:r>
      <w:r w:rsidR="002634DB" w:rsidRPr="005E66A2">
        <w:rPr>
          <w:rFonts w:ascii="Times New Roman" w:hAnsi="Times New Roman" w:cs="Times New Roman"/>
          <w:sz w:val="28"/>
          <w:szCs w:val="28"/>
        </w:rPr>
        <w:t xml:space="preserve">учасника бойових дій у </w:t>
      </w:r>
      <w:r w:rsidR="00710073" w:rsidRPr="005E66A2">
        <w:rPr>
          <w:rFonts w:ascii="Times New Roman" w:hAnsi="Times New Roman" w:cs="Times New Roman"/>
          <w:sz w:val="28"/>
          <w:szCs w:val="28"/>
        </w:rPr>
        <w:t>З</w:t>
      </w:r>
      <w:r w:rsidR="0049179F" w:rsidRPr="005E66A2">
        <w:rPr>
          <w:rFonts w:ascii="Times New Roman" w:hAnsi="Times New Roman" w:cs="Times New Roman"/>
          <w:sz w:val="28"/>
          <w:szCs w:val="28"/>
        </w:rPr>
        <w:t>аявник</w:t>
      </w:r>
      <w:r w:rsidR="002634DB" w:rsidRPr="005E66A2">
        <w:rPr>
          <w:rFonts w:ascii="Times New Roman" w:hAnsi="Times New Roman" w:cs="Times New Roman"/>
          <w:sz w:val="28"/>
          <w:szCs w:val="28"/>
        </w:rPr>
        <w:t>а</w:t>
      </w:r>
      <w:r w:rsidRPr="005E66A2">
        <w:rPr>
          <w:rFonts w:ascii="Times New Roman" w:hAnsi="Times New Roman" w:cs="Times New Roman"/>
          <w:sz w:val="28"/>
          <w:szCs w:val="28"/>
        </w:rPr>
        <w:t xml:space="preserve">, </w:t>
      </w:r>
      <w:r w:rsidR="00064725" w:rsidRPr="005E66A2">
        <w:rPr>
          <w:rFonts w:ascii="Times New Roman" w:hAnsi="Times New Roman" w:cs="Times New Roman"/>
          <w:sz w:val="28"/>
          <w:szCs w:val="28"/>
        </w:rPr>
        <w:t>що претенду</w:t>
      </w:r>
      <w:r w:rsidR="002634DB" w:rsidRPr="005E66A2">
        <w:rPr>
          <w:rFonts w:ascii="Times New Roman" w:hAnsi="Times New Roman" w:cs="Times New Roman"/>
          <w:sz w:val="28"/>
          <w:szCs w:val="28"/>
        </w:rPr>
        <w:t>є</w:t>
      </w:r>
      <w:r w:rsidR="00064725" w:rsidRPr="005E66A2">
        <w:rPr>
          <w:rFonts w:ascii="Times New Roman" w:hAnsi="Times New Roman" w:cs="Times New Roman"/>
          <w:sz w:val="28"/>
          <w:szCs w:val="28"/>
        </w:rPr>
        <w:t xml:space="preserve"> </w:t>
      </w:r>
      <w:bookmarkStart w:id="5" w:name="_Hlk137216479"/>
      <w:r w:rsidR="00064725" w:rsidRPr="005E66A2">
        <w:rPr>
          <w:rFonts w:ascii="Times New Roman" w:hAnsi="Times New Roman" w:cs="Times New Roman"/>
          <w:sz w:val="28"/>
          <w:szCs w:val="28"/>
        </w:rPr>
        <w:t xml:space="preserve">на отримання </w:t>
      </w:r>
      <w:bookmarkStart w:id="6" w:name="_Hlk137216610"/>
      <w:r w:rsidR="00064725" w:rsidRPr="005E66A2">
        <w:rPr>
          <w:rFonts w:ascii="Times New Roman" w:hAnsi="Times New Roman" w:cs="Times New Roman"/>
          <w:sz w:val="28"/>
          <w:szCs w:val="28"/>
        </w:rPr>
        <w:t>грошової компенсації за належні для отримання жилі приміщення</w:t>
      </w:r>
      <w:bookmarkEnd w:id="5"/>
      <w:bookmarkEnd w:id="6"/>
      <w:r w:rsidR="0049179F" w:rsidRPr="005E66A2">
        <w:rPr>
          <w:rFonts w:ascii="Times New Roman" w:hAnsi="Times New Roman" w:cs="Times New Roman"/>
          <w:sz w:val="28"/>
          <w:szCs w:val="28"/>
        </w:rPr>
        <w:t>;</w:t>
      </w:r>
    </w:p>
    <w:p w14:paraId="18CBE213" w14:textId="7777777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 xml:space="preserve">- складу сім’ї </w:t>
      </w:r>
      <w:r w:rsidR="002634DB" w:rsidRPr="005E66A2">
        <w:rPr>
          <w:rFonts w:ascii="Times New Roman" w:hAnsi="Times New Roman" w:cs="Times New Roman"/>
          <w:sz w:val="28"/>
          <w:szCs w:val="28"/>
        </w:rPr>
        <w:t>З</w:t>
      </w:r>
      <w:r w:rsidRPr="005E66A2">
        <w:rPr>
          <w:rFonts w:ascii="Times New Roman" w:hAnsi="Times New Roman" w:cs="Times New Roman"/>
          <w:sz w:val="28"/>
          <w:szCs w:val="28"/>
        </w:rPr>
        <w:t>аявника;</w:t>
      </w:r>
    </w:p>
    <w:p w14:paraId="60ACBA4F" w14:textId="5578D8E5"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наявності документів про взяття на квартирний облік </w:t>
      </w:r>
      <w:r w:rsidR="002634DB" w:rsidRPr="005E66A2">
        <w:rPr>
          <w:rFonts w:ascii="Times New Roman" w:hAnsi="Times New Roman" w:cs="Times New Roman"/>
          <w:sz w:val="28"/>
          <w:szCs w:val="28"/>
        </w:rPr>
        <w:t>З</w:t>
      </w:r>
      <w:r w:rsidRPr="005E66A2">
        <w:rPr>
          <w:rFonts w:ascii="Times New Roman" w:hAnsi="Times New Roman" w:cs="Times New Roman"/>
          <w:sz w:val="28"/>
          <w:szCs w:val="28"/>
        </w:rPr>
        <w:t>аявника та членів його сім’ї;</w:t>
      </w:r>
    </w:p>
    <w:p w14:paraId="5D744682" w14:textId="598CDF86"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наявності майнових прав на незакінчене будівництвом житло чи права власності на житлов</w:t>
      </w:r>
      <w:r w:rsidR="000F7B8A" w:rsidRPr="005E66A2">
        <w:rPr>
          <w:rFonts w:ascii="Times New Roman" w:hAnsi="Times New Roman" w:cs="Times New Roman"/>
          <w:sz w:val="28"/>
          <w:szCs w:val="28"/>
        </w:rPr>
        <w:t>і</w:t>
      </w:r>
      <w:r w:rsidRPr="005E66A2">
        <w:rPr>
          <w:rFonts w:ascii="Times New Roman" w:hAnsi="Times New Roman" w:cs="Times New Roman"/>
          <w:sz w:val="28"/>
          <w:szCs w:val="28"/>
        </w:rPr>
        <w:t xml:space="preserve"> приміщення у </w:t>
      </w:r>
      <w:r w:rsidR="00A428C3" w:rsidRPr="005E66A2">
        <w:rPr>
          <w:rFonts w:ascii="Times New Roman" w:hAnsi="Times New Roman" w:cs="Times New Roman"/>
          <w:sz w:val="28"/>
          <w:szCs w:val="28"/>
        </w:rPr>
        <w:t>З</w:t>
      </w:r>
      <w:r w:rsidR="000B43C9" w:rsidRPr="005E66A2">
        <w:rPr>
          <w:rFonts w:ascii="Times New Roman" w:hAnsi="Times New Roman" w:cs="Times New Roman"/>
          <w:sz w:val="28"/>
          <w:szCs w:val="28"/>
        </w:rPr>
        <w:t>аявник</w:t>
      </w:r>
      <w:r w:rsidR="002634DB" w:rsidRPr="005E66A2">
        <w:rPr>
          <w:rFonts w:ascii="Times New Roman" w:hAnsi="Times New Roman" w:cs="Times New Roman"/>
          <w:sz w:val="28"/>
          <w:szCs w:val="28"/>
        </w:rPr>
        <w:t>а</w:t>
      </w:r>
      <w:r w:rsidR="000F7B8A" w:rsidRPr="005E66A2">
        <w:rPr>
          <w:rFonts w:ascii="Times New Roman" w:hAnsi="Times New Roman" w:cs="Times New Roman"/>
          <w:sz w:val="28"/>
          <w:szCs w:val="28"/>
        </w:rPr>
        <w:t xml:space="preserve"> та членів</w:t>
      </w:r>
      <w:r w:rsidR="002634DB" w:rsidRPr="005E66A2">
        <w:rPr>
          <w:rFonts w:ascii="Times New Roman" w:hAnsi="Times New Roman" w:cs="Times New Roman"/>
          <w:sz w:val="28"/>
          <w:szCs w:val="28"/>
        </w:rPr>
        <w:t xml:space="preserve"> його</w:t>
      </w:r>
      <w:r w:rsidR="000F7B8A" w:rsidRPr="005E66A2">
        <w:rPr>
          <w:rFonts w:ascii="Times New Roman" w:hAnsi="Times New Roman" w:cs="Times New Roman"/>
          <w:sz w:val="28"/>
          <w:szCs w:val="28"/>
        </w:rPr>
        <w:t xml:space="preserve"> </w:t>
      </w:r>
      <w:r w:rsidR="002634DB" w:rsidRPr="005E66A2">
        <w:rPr>
          <w:rFonts w:ascii="Times New Roman" w:hAnsi="Times New Roman" w:cs="Times New Roman"/>
          <w:sz w:val="28"/>
          <w:szCs w:val="28"/>
        </w:rPr>
        <w:t>сім’ї</w:t>
      </w:r>
      <w:r w:rsidR="000F7B8A" w:rsidRPr="005E66A2">
        <w:rPr>
          <w:rFonts w:ascii="Times New Roman" w:hAnsi="Times New Roman" w:cs="Times New Roman"/>
          <w:sz w:val="28"/>
          <w:szCs w:val="28"/>
        </w:rPr>
        <w:t>, що претендують на отримання  грошової компенсації</w:t>
      </w:r>
      <w:r w:rsidR="000B43C9" w:rsidRPr="005E66A2">
        <w:rPr>
          <w:rFonts w:ascii="Times New Roman" w:hAnsi="Times New Roman" w:cs="Times New Roman"/>
          <w:sz w:val="28"/>
          <w:szCs w:val="28"/>
        </w:rPr>
        <w:t xml:space="preserve">, </w:t>
      </w:r>
      <w:r w:rsidRPr="005E66A2">
        <w:rPr>
          <w:rFonts w:ascii="Times New Roman" w:hAnsi="Times New Roman" w:cs="Times New Roman"/>
          <w:sz w:val="28"/>
          <w:szCs w:val="28"/>
        </w:rPr>
        <w:t>як</w:t>
      </w:r>
      <w:r w:rsidR="000F7B8A" w:rsidRPr="005E66A2">
        <w:rPr>
          <w:rFonts w:ascii="Times New Roman" w:hAnsi="Times New Roman" w:cs="Times New Roman"/>
          <w:sz w:val="28"/>
          <w:szCs w:val="28"/>
        </w:rPr>
        <w:t>і</w:t>
      </w:r>
      <w:r w:rsidRPr="005E66A2">
        <w:rPr>
          <w:rFonts w:ascii="Times New Roman" w:hAnsi="Times New Roman" w:cs="Times New Roman"/>
          <w:sz w:val="28"/>
          <w:szCs w:val="28"/>
        </w:rPr>
        <w:t xml:space="preserve"> розташован</w:t>
      </w:r>
      <w:r w:rsidR="000B43C9" w:rsidRPr="005E66A2">
        <w:rPr>
          <w:rFonts w:ascii="Times New Roman" w:hAnsi="Times New Roman" w:cs="Times New Roman"/>
          <w:sz w:val="28"/>
          <w:szCs w:val="28"/>
        </w:rPr>
        <w:t>і</w:t>
      </w:r>
      <w:r w:rsidRPr="005E66A2">
        <w:rPr>
          <w:rFonts w:ascii="Times New Roman" w:hAnsi="Times New Roman" w:cs="Times New Roman"/>
          <w:sz w:val="28"/>
          <w:szCs w:val="28"/>
        </w:rPr>
        <w:t xml:space="preserve">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w:t>
      </w:r>
      <w:r w:rsidR="00DC1703">
        <w:rPr>
          <w:rFonts w:ascii="Times New Roman" w:hAnsi="Times New Roman" w:cs="Times New Roman"/>
          <w:sz w:val="28"/>
          <w:szCs w:val="28"/>
        </w:rPr>
        <w:t>Р</w:t>
      </w:r>
      <w:r w:rsidRPr="005E66A2">
        <w:rPr>
          <w:rFonts w:ascii="Times New Roman" w:hAnsi="Times New Roman" w:cs="Times New Roman"/>
          <w:sz w:val="28"/>
          <w:szCs w:val="28"/>
        </w:rPr>
        <w:t xml:space="preserve">осійської </w:t>
      </w:r>
      <w:r w:rsidR="00DC1703">
        <w:rPr>
          <w:rFonts w:ascii="Times New Roman" w:hAnsi="Times New Roman" w:cs="Times New Roman"/>
          <w:sz w:val="28"/>
          <w:szCs w:val="28"/>
        </w:rPr>
        <w:t>Ф</w:t>
      </w:r>
      <w:r w:rsidRPr="005E66A2">
        <w:rPr>
          <w:rFonts w:ascii="Times New Roman" w:hAnsi="Times New Roman" w:cs="Times New Roman"/>
          <w:sz w:val="28"/>
          <w:szCs w:val="28"/>
        </w:rPr>
        <w:t>едерації, зокрема з моменту введення воєнного стану, що підтверджується актом обстеження технічного стану житлового приміщення (будинку, квартири);</w:t>
      </w:r>
    </w:p>
    <w:p w14:paraId="50C1D2F3" w14:textId="29F1FBC0"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відчуження майна протягом п’яти років, що передують даті подання заяви про призначення грошової компенсації;</w:t>
      </w:r>
    </w:p>
    <w:p w14:paraId="36C6996E" w14:textId="7C8345BE" w:rsidR="00E20EFF" w:rsidRPr="005E66A2" w:rsidRDefault="00E20EFF"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00063384" w:rsidRPr="005E66A2">
        <w:rPr>
          <w:rFonts w:ascii="Times New Roman" w:hAnsi="Times New Roman" w:cs="Times New Roman"/>
          <w:sz w:val="28"/>
          <w:szCs w:val="28"/>
        </w:rPr>
        <w:t xml:space="preserve">факту </w:t>
      </w:r>
      <w:r w:rsidRPr="005E66A2">
        <w:rPr>
          <w:rFonts w:ascii="Times New Roman" w:hAnsi="Times New Roman" w:cs="Times New Roman"/>
          <w:sz w:val="28"/>
          <w:szCs w:val="28"/>
        </w:rPr>
        <w:t xml:space="preserve">наявності інвалідності у Заявника та/або членів </w:t>
      </w:r>
      <w:r w:rsidR="004905DF" w:rsidRPr="005E66A2">
        <w:rPr>
          <w:rFonts w:ascii="Times New Roman" w:hAnsi="Times New Roman" w:cs="Times New Roman"/>
          <w:sz w:val="28"/>
          <w:szCs w:val="28"/>
        </w:rPr>
        <w:t xml:space="preserve">його </w:t>
      </w:r>
      <w:r w:rsidRPr="005E66A2">
        <w:rPr>
          <w:rFonts w:ascii="Times New Roman" w:hAnsi="Times New Roman" w:cs="Times New Roman"/>
          <w:sz w:val="28"/>
          <w:szCs w:val="28"/>
        </w:rPr>
        <w:t>сім’ї;</w:t>
      </w:r>
    </w:p>
    <w:p w14:paraId="7BF8F30A" w14:textId="4DB65A32" w:rsidR="009D02AB" w:rsidRPr="005E66A2"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 </w:t>
      </w:r>
      <w:r w:rsidR="003469BC" w:rsidRPr="00204744">
        <w:rPr>
          <w:rFonts w:ascii="Times New Roman" w:hAnsi="Times New Roman" w:cs="Times New Roman"/>
          <w:sz w:val="28"/>
          <w:szCs w:val="28"/>
        </w:rPr>
        <w:t>факту надання раніше Заявнику або членам його сім’ї житла чи виплати грошової компенсації за належні для отримання жилі приміщення за рахунок бюджетних та благодійних коштів, залучених коштів суб’єктів господарювання, інших джерел, незаборонених законодавством</w:t>
      </w:r>
      <w:r w:rsidRPr="00204744">
        <w:rPr>
          <w:rFonts w:ascii="Times New Roman" w:hAnsi="Times New Roman" w:cs="Times New Roman"/>
          <w:sz w:val="28"/>
          <w:szCs w:val="28"/>
        </w:rPr>
        <w:t>.</w:t>
      </w:r>
    </w:p>
    <w:p w14:paraId="1890BDEC" w14:textId="46B4AC16"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lastRenderedPageBreak/>
        <w:t>3.2.</w:t>
      </w:r>
      <w:r w:rsidR="005E66A2">
        <w:rPr>
          <w:rFonts w:ascii="Times New Roman" w:hAnsi="Times New Roman" w:cs="Times New Roman"/>
          <w:sz w:val="28"/>
          <w:szCs w:val="28"/>
        </w:rPr>
        <w:t> </w:t>
      </w:r>
      <w:r w:rsidRPr="005E66A2">
        <w:rPr>
          <w:rFonts w:ascii="Times New Roman" w:hAnsi="Times New Roman" w:cs="Times New Roman"/>
          <w:sz w:val="28"/>
          <w:szCs w:val="28"/>
        </w:rPr>
        <w:t>Прийняття рішення про призначення або відмову в призначенні грошової компенсації.</w:t>
      </w:r>
    </w:p>
    <w:p w14:paraId="03D2C0CF" w14:textId="10B2964E"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3.3.</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Перегляд рішення </w:t>
      </w:r>
      <w:r w:rsidR="00E20EFF" w:rsidRPr="005E66A2">
        <w:rPr>
          <w:rFonts w:ascii="Times New Roman" w:hAnsi="Times New Roman" w:cs="Times New Roman"/>
          <w:sz w:val="28"/>
          <w:szCs w:val="28"/>
        </w:rPr>
        <w:t xml:space="preserve">(проведення перерахунку) </w:t>
      </w:r>
      <w:r w:rsidRPr="005E66A2">
        <w:rPr>
          <w:rFonts w:ascii="Times New Roman" w:hAnsi="Times New Roman" w:cs="Times New Roman"/>
          <w:sz w:val="28"/>
          <w:szCs w:val="28"/>
        </w:rPr>
        <w:t>про призначення грошової компенсації за нововиявленими обставинами (у разі зміни у майновому стані, у складі сім'ї, зміни показників опосередкованої вартості спорудження житла, зміни місця проживання, у зв’язку з втратою статусу учасника бойових дій</w:t>
      </w:r>
      <w:r w:rsidR="00556A36" w:rsidRPr="005E66A2">
        <w:rPr>
          <w:rFonts w:ascii="Times New Roman" w:hAnsi="Times New Roman" w:cs="Times New Roman"/>
          <w:sz w:val="28"/>
          <w:szCs w:val="28"/>
        </w:rPr>
        <w:t>,</w:t>
      </w:r>
      <w:r w:rsidRPr="005E66A2">
        <w:rPr>
          <w:rFonts w:ascii="Times New Roman" w:hAnsi="Times New Roman" w:cs="Times New Roman"/>
          <w:sz w:val="28"/>
          <w:szCs w:val="28"/>
        </w:rPr>
        <w:t xml:space="preserve"> особи з інвалідністю, зняття з квартирного обліку тощо).</w:t>
      </w:r>
    </w:p>
    <w:p w14:paraId="473B6FE9" w14:textId="6FF4E2A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3.4.</w:t>
      </w:r>
      <w:r w:rsidR="005E66A2">
        <w:rPr>
          <w:rFonts w:ascii="Times New Roman" w:hAnsi="Times New Roman" w:cs="Times New Roman"/>
          <w:sz w:val="28"/>
          <w:szCs w:val="28"/>
        </w:rPr>
        <w:t> </w:t>
      </w:r>
      <w:r w:rsidRPr="005E66A2">
        <w:rPr>
          <w:rFonts w:ascii="Times New Roman" w:hAnsi="Times New Roman" w:cs="Times New Roman"/>
          <w:sz w:val="28"/>
          <w:szCs w:val="28"/>
        </w:rPr>
        <w:t>Скасування попереднього рішення за нововиявленими обставинами.</w:t>
      </w:r>
    </w:p>
    <w:p w14:paraId="4E4105A6" w14:textId="55D7C77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3.5.</w:t>
      </w:r>
      <w:r w:rsidR="005E66A2">
        <w:rPr>
          <w:rFonts w:ascii="Times New Roman" w:hAnsi="Times New Roman" w:cs="Times New Roman"/>
          <w:sz w:val="28"/>
          <w:szCs w:val="28"/>
        </w:rPr>
        <w:t> </w:t>
      </w:r>
      <w:r w:rsidRPr="005E66A2">
        <w:rPr>
          <w:rFonts w:ascii="Times New Roman" w:hAnsi="Times New Roman" w:cs="Times New Roman"/>
          <w:sz w:val="28"/>
          <w:szCs w:val="28"/>
        </w:rPr>
        <w:t>Прийняття рішення про відмову у виплаті грошової компенсації.</w:t>
      </w:r>
    </w:p>
    <w:p w14:paraId="2F82A080" w14:textId="4AF6C5A6" w:rsidR="009D02AB" w:rsidRPr="00204744"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3.6.</w:t>
      </w:r>
      <w:r w:rsidR="005E66A2" w:rsidRPr="00204744">
        <w:rPr>
          <w:rFonts w:ascii="Times New Roman" w:hAnsi="Times New Roman" w:cs="Times New Roman"/>
          <w:sz w:val="28"/>
          <w:szCs w:val="28"/>
        </w:rPr>
        <w:t> </w:t>
      </w:r>
      <w:r w:rsidRPr="00204744">
        <w:rPr>
          <w:rFonts w:ascii="Times New Roman" w:hAnsi="Times New Roman" w:cs="Times New Roman"/>
          <w:sz w:val="28"/>
          <w:szCs w:val="28"/>
        </w:rPr>
        <w:t>Визначення розміру грошової компенсації.</w:t>
      </w:r>
    </w:p>
    <w:p w14:paraId="41541741" w14:textId="538FDF52" w:rsidR="009D02AB" w:rsidRPr="00204744"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3.7.</w:t>
      </w:r>
      <w:r w:rsidR="005E66A2" w:rsidRPr="00204744">
        <w:rPr>
          <w:rFonts w:ascii="Times New Roman" w:hAnsi="Times New Roman" w:cs="Times New Roman"/>
          <w:sz w:val="28"/>
          <w:szCs w:val="28"/>
        </w:rPr>
        <w:t> </w:t>
      </w:r>
      <w:r w:rsidR="003469BC" w:rsidRPr="00204744">
        <w:rPr>
          <w:rFonts w:ascii="Times New Roman" w:hAnsi="Times New Roman" w:cs="Times New Roman"/>
          <w:sz w:val="28"/>
          <w:szCs w:val="28"/>
        </w:rPr>
        <w:t>Визначення суми коштів, яка підлягає поверненню, якщо Заявник або його законний представник не повідомили  про зміни у майновому стані, у складі сім’ї, зміну місця проживання, втрату статусу, встановленого відповідно до діючого законодавства, зняття з квартирного обліку</w:t>
      </w:r>
      <w:r w:rsidRPr="00204744">
        <w:rPr>
          <w:rFonts w:ascii="Times New Roman" w:hAnsi="Times New Roman" w:cs="Times New Roman"/>
          <w:sz w:val="28"/>
          <w:szCs w:val="28"/>
        </w:rPr>
        <w:t>.</w:t>
      </w:r>
    </w:p>
    <w:p w14:paraId="520D00C3" w14:textId="3C9DA51A" w:rsidR="009D02AB" w:rsidRPr="005E66A2"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3.8.</w:t>
      </w:r>
      <w:r w:rsidR="005E66A2" w:rsidRPr="00204744">
        <w:rPr>
          <w:rFonts w:ascii="Times New Roman" w:hAnsi="Times New Roman" w:cs="Times New Roman"/>
          <w:sz w:val="28"/>
          <w:szCs w:val="28"/>
        </w:rPr>
        <w:t> </w:t>
      </w:r>
      <w:r w:rsidRPr="00204744">
        <w:rPr>
          <w:rFonts w:ascii="Times New Roman" w:hAnsi="Times New Roman" w:cs="Times New Roman"/>
          <w:sz w:val="28"/>
          <w:szCs w:val="28"/>
        </w:rPr>
        <w:t xml:space="preserve">Прийняття рішення про виплату грошової компенсації члену сім’ї </w:t>
      </w:r>
      <w:r w:rsidR="003469BC" w:rsidRPr="00204744">
        <w:rPr>
          <w:rFonts w:ascii="Times New Roman" w:hAnsi="Times New Roman" w:cs="Times New Roman"/>
          <w:sz w:val="28"/>
          <w:szCs w:val="28"/>
        </w:rPr>
        <w:t>Заявника</w:t>
      </w:r>
      <w:r w:rsidRPr="00204744">
        <w:rPr>
          <w:rFonts w:ascii="Times New Roman" w:hAnsi="Times New Roman" w:cs="Times New Roman"/>
          <w:sz w:val="28"/>
          <w:szCs w:val="28"/>
        </w:rPr>
        <w:t xml:space="preserve"> грошової компенсації, на якого розраховано грошову компенсацію, у зв’язку із смертю </w:t>
      </w:r>
      <w:r w:rsidR="003469BC" w:rsidRPr="00204744">
        <w:rPr>
          <w:rFonts w:ascii="Times New Roman" w:hAnsi="Times New Roman" w:cs="Times New Roman"/>
          <w:sz w:val="28"/>
          <w:szCs w:val="28"/>
        </w:rPr>
        <w:t>Заявника</w:t>
      </w:r>
      <w:r w:rsidRPr="00204744">
        <w:rPr>
          <w:rFonts w:ascii="Times New Roman" w:hAnsi="Times New Roman" w:cs="Times New Roman"/>
          <w:sz w:val="28"/>
          <w:szCs w:val="28"/>
        </w:rPr>
        <w:t xml:space="preserve"> грошової компенсації, якому призначен</w:t>
      </w:r>
      <w:r w:rsidR="003469BC" w:rsidRPr="00204744">
        <w:rPr>
          <w:rFonts w:ascii="Times New Roman" w:hAnsi="Times New Roman" w:cs="Times New Roman"/>
          <w:sz w:val="28"/>
          <w:szCs w:val="28"/>
        </w:rPr>
        <w:t>а</w:t>
      </w:r>
      <w:r w:rsidRPr="00204744">
        <w:rPr>
          <w:rFonts w:ascii="Times New Roman" w:hAnsi="Times New Roman" w:cs="Times New Roman"/>
          <w:sz w:val="28"/>
          <w:szCs w:val="28"/>
        </w:rPr>
        <w:t xml:space="preserve"> грошова компенсація та не виплачена.</w:t>
      </w:r>
    </w:p>
    <w:p w14:paraId="57E3251C" w14:textId="369750FF"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3.9.</w:t>
      </w:r>
      <w:r w:rsidR="005E66A2">
        <w:rPr>
          <w:rFonts w:ascii="Times New Roman" w:hAnsi="Times New Roman" w:cs="Times New Roman"/>
          <w:sz w:val="28"/>
          <w:szCs w:val="28"/>
        </w:rPr>
        <w:t> </w:t>
      </w:r>
      <w:r w:rsidRPr="005E66A2">
        <w:rPr>
          <w:rFonts w:ascii="Times New Roman" w:hAnsi="Times New Roman" w:cs="Times New Roman"/>
          <w:sz w:val="28"/>
          <w:szCs w:val="28"/>
        </w:rPr>
        <w:t>Одержання в установленому законодавством України порядку необхідної для діяльності Комісії інформації від органів виконавчої влади, органів місцевого самоврядування, підприємств, установ та організацій усіх форм власності.</w:t>
      </w:r>
    </w:p>
    <w:p w14:paraId="40138F12" w14:textId="6FEA7D3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3.10.</w:t>
      </w:r>
      <w:r w:rsidR="005E66A2">
        <w:rPr>
          <w:rFonts w:ascii="Times New Roman" w:hAnsi="Times New Roman" w:cs="Times New Roman"/>
          <w:sz w:val="28"/>
          <w:szCs w:val="28"/>
        </w:rPr>
        <w:t> </w:t>
      </w:r>
      <w:r w:rsidRPr="005E66A2">
        <w:rPr>
          <w:rFonts w:ascii="Times New Roman" w:hAnsi="Times New Roman" w:cs="Times New Roman"/>
          <w:sz w:val="28"/>
          <w:szCs w:val="28"/>
        </w:rPr>
        <w:t>Вчинення інших ді</w:t>
      </w:r>
      <w:r w:rsidR="00EC2164" w:rsidRPr="005E66A2">
        <w:rPr>
          <w:rFonts w:ascii="Times New Roman" w:hAnsi="Times New Roman" w:cs="Times New Roman"/>
          <w:sz w:val="28"/>
          <w:szCs w:val="28"/>
        </w:rPr>
        <w:t>й</w:t>
      </w:r>
      <w:r w:rsidRPr="005E66A2">
        <w:rPr>
          <w:rFonts w:ascii="Times New Roman" w:hAnsi="Times New Roman" w:cs="Times New Roman"/>
          <w:sz w:val="28"/>
          <w:szCs w:val="28"/>
        </w:rPr>
        <w:t>, що обумовлені чинним законодавством.</w:t>
      </w:r>
    </w:p>
    <w:p w14:paraId="3379EDE4" w14:textId="77777777" w:rsidR="005E66A2" w:rsidRDefault="005E66A2" w:rsidP="005E66A2">
      <w:pPr>
        <w:spacing w:after="0" w:line="240" w:lineRule="auto"/>
        <w:jc w:val="center"/>
        <w:rPr>
          <w:rFonts w:ascii="Times New Roman" w:hAnsi="Times New Roman" w:cs="Times New Roman"/>
          <w:sz w:val="28"/>
          <w:szCs w:val="28"/>
        </w:rPr>
      </w:pPr>
    </w:p>
    <w:p w14:paraId="49646E98" w14:textId="67A80E9B" w:rsidR="009D02AB" w:rsidRDefault="009D02AB" w:rsidP="005E66A2">
      <w:pPr>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t>4.</w:t>
      </w:r>
      <w:r w:rsidR="005E66A2">
        <w:rPr>
          <w:rFonts w:ascii="Times New Roman" w:hAnsi="Times New Roman" w:cs="Times New Roman"/>
          <w:sz w:val="28"/>
          <w:szCs w:val="28"/>
        </w:rPr>
        <w:t> </w:t>
      </w:r>
      <w:r w:rsidRPr="005E66A2">
        <w:rPr>
          <w:rFonts w:ascii="Times New Roman" w:hAnsi="Times New Roman" w:cs="Times New Roman"/>
          <w:sz w:val="28"/>
          <w:szCs w:val="28"/>
        </w:rPr>
        <w:t>Завдання Комісії</w:t>
      </w:r>
    </w:p>
    <w:p w14:paraId="354534CA" w14:textId="77777777" w:rsidR="005E66A2" w:rsidRPr="005E66A2" w:rsidRDefault="005E66A2" w:rsidP="005E66A2">
      <w:pPr>
        <w:spacing w:after="0" w:line="240" w:lineRule="auto"/>
        <w:jc w:val="center"/>
        <w:rPr>
          <w:rFonts w:ascii="Times New Roman" w:hAnsi="Times New Roman" w:cs="Times New Roman"/>
          <w:sz w:val="28"/>
          <w:szCs w:val="28"/>
        </w:rPr>
      </w:pPr>
    </w:p>
    <w:p w14:paraId="2CF39AE1" w14:textId="14A96F30"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4.1.</w:t>
      </w:r>
      <w:r w:rsidR="005E66A2">
        <w:rPr>
          <w:rFonts w:ascii="Times New Roman" w:hAnsi="Times New Roman" w:cs="Times New Roman"/>
          <w:sz w:val="28"/>
          <w:szCs w:val="28"/>
        </w:rPr>
        <w:t> </w:t>
      </w:r>
      <w:r w:rsidRPr="005E66A2">
        <w:rPr>
          <w:rFonts w:ascii="Times New Roman" w:hAnsi="Times New Roman" w:cs="Times New Roman"/>
          <w:sz w:val="28"/>
          <w:szCs w:val="28"/>
        </w:rPr>
        <w:t>Комісія здійснює повноваження</w:t>
      </w:r>
      <w:r w:rsidR="00C91DC2" w:rsidRPr="005E66A2">
        <w:rPr>
          <w:rFonts w:ascii="Times New Roman" w:hAnsi="Times New Roman" w:cs="Times New Roman"/>
          <w:sz w:val="28"/>
          <w:szCs w:val="28"/>
        </w:rPr>
        <w:t xml:space="preserve"> відповідно до чинного законодавства України</w:t>
      </w:r>
      <w:r w:rsidRPr="005E66A2">
        <w:rPr>
          <w:rFonts w:ascii="Times New Roman" w:hAnsi="Times New Roman" w:cs="Times New Roman"/>
          <w:sz w:val="28"/>
          <w:szCs w:val="28"/>
        </w:rPr>
        <w:t>.</w:t>
      </w:r>
    </w:p>
    <w:p w14:paraId="18898587" w14:textId="06B8781F"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4.2.</w:t>
      </w:r>
      <w:r w:rsidR="005E66A2">
        <w:rPr>
          <w:rFonts w:ascii="Times New Roman" w:hAnsi="Times New Roman" w:cs="Times New Roman"/>
          <w:sz w:val="28"/>
          <w:szCs w:val="28"/>
        </w:rPr>
        <w:t> </w:t>
      </w:r>
      <w:r w:rsidRPr="005E66A2">
        <w:rPr>
          <w:rFonts w:ascii="Times New Roman" w:hAnsi="Times New Roman" w:cs="Times New Roman"/>
          <w:sz w:val="28"/>
          <w:szCs w:val="28"/>
        </w:rPr>
        <w:t>Розподіл функціональних повноважень членів Комісії здійснюється наступним чином:</w:t>
      </w:r>
    </w:p>
    <w:p w14:paraId="6ED45313" w14:textId="0F2CD901"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4.2.1.</w:t>
      </w:r>
      <w:r w:rsidR="00DC1703">
        <w:rPr>
          <w:rFonts w:ascii="Times New Roman" w:hAnsi="Times New Roman" w:cs="Times New Roman"/>
          <w:sz w:val="28"/>
          <w:szCs w:val="28"/>
        </w:rPr>
        <w:t> </w:t>
      </w:r>
      <w:r w:rsidRPr="005E66A2">
        <w:rPr>
          <w:rFonts w:ascii="Times New Roman" w:hAnsi="Times New Roman" w:cs="Times New Roman"/>
          <w:sz w:val="28"/>
          <w:szCs w:val="28"/>
        </w:rPr>
        <w:t>Представники департаменту праці та соціального захисту населення Миколаївської міської ради надають інформацію про:</w:t>
      </w:r>
    </w:p>
    <w:p w14:paraId="6283E13B" w14:textId="6DE4FEE5"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 xml:space="preserve">- наявність </w:t>
      </w:r>
      <w:r w:rsidR="0025539D" w:rsidRPr="005E66A2">
        <w:rPr>
          <w:rFonts w:ascii="Times New Roman" w:hAnsi="Times New Roman" w:cs="Times New Roman"/>
          <w:sz w:val="28"/>
          <w:szCs w:val="28"/>
        </w:rPr>
        <w:t>у</w:t>
      </w:r>
      <w:r w:rsidRPr="005E66A2">
        <w:rPr>
          <w:rFonts w:ascii="Times New Roman" w:hAnsi="Times New Roman" w:cs="Times New Roman"/>
          <w:sz w:val="28"/>
          <w:szCs w:val="28"/>
        </w:rPr>
        <w:t xml:space="preserve"> </w:t>
      </w:r>
      <w:r w:rsidR="0025539D" w:rsidRPr="005E66A2">
        <w:rPr>
          <w:rFonts w:ascii="Times New Roman" w:hAnsi="Times New Roman" w:cs="Times New Roman"/>
          <w:sz w:val="28"/>
          <w:szCs w:val="28"/>
        </w:rPr>
        <w:t xml:space="preserve">Заявника </w:t>
      </w:r>
      <w:r w:rsidRPr="005E66A2">
        <w:rPr>
          <w:rFonts w:ascii="Times New Roman" w:hAnsi="Times New Roman" w:cs="Times New Roman"/>
          <w:sz w:val="28"/>
          <w:szCs w:val="28"/>
        </w:rPr>
        <w:t>відповідного статусу;</w:t>
      </w:r>
    </w:p>
    <w:p w14:paraId="786492D6" w14:textId="5C5047AD"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склад сім’ї </w:t>
      </w:r>
      <w:r w:rsidR="0025539D" w:rsidRPr="005E66A2">
        <w:rPr>
          <w:rFonts w:ascii="Times New Roman" w:hAnsi="Times New Roman" w:cs="Times New Roman"/>
          <w:sz w:val="28"/>
          <w:szCs w:val="28"/>
        </w:rPr>
        <w:t>Заявника</w:t>
      </w:r>
      <w:r w:rsidRPr="005E66A2">
        <w:rPr>
          <w:rFonts w:ascii="Times New Roman" w:hAnsi="Times New Roman" w:cs="Times New Roman"/>
          <w:sz w:val="28"/>
          <w:szCs w:val="28"/>
        </w:rPr>
        <w:t>, на яких розраховується розмір грошової компенсації;</w:t>
      </w:r>
    </w:p>
    <w:p w14:paraId="456205FE" w14:textId="11D20172"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5E66A2">
        <w:rPr>
          <w:rFonts w:ascii="Times New Roman" w:hAnsi="Times New Roman" w:cs="Times New Roman"/>
          <w:sz w:val="28"/>
          <w:szCs w:val="28"/>
        </w:rPr>
        <w:t> </w:t>
      </w:r>
      <w:r w:rsidRPr="005E66A2">
        <w:rPr>
          <w:rFonts w:ascii="Times New Roman" w:hAnsi="Times New Roman" w:cs="Times New Roman"/>
          <w:sz w:val="28"/>
          <w:szCs w:val="28"/>
        </w:rPr>
        <w:t xml:space="preserve">виплату раніше </w:t>
      </w:r>
      <w:r w:rsidR="0025539D" w:rsidRPr="005E66A2">
        <w:rPr>
          <w:rFonts w:ascii="Times New Roman" w:hAnsi="Times New Roman" w:cs="Times New Roman"/>
          <w:sz w:val="28"/>
          <w:szCs w:val="28"/>
        </w:rPr>
        <w:t>Заявнику грош</w:t>
      </w:r>
      <w:r w:rsidRPr="005E66A2">
        <w:rPr>
          <w:rFonts w:ascii="Times New Roman" w:hAnsi="Times New Roman" w:cs="Times New Roman"/>
          <w:sz w:val="28"/>
          <w:szCs w:val="28"/>
        </w:rPr>
        <w:t>ової компенсації або членам його сім’ї грошової компенсації за рахунок коштів субвенції.</w:t>
      </w:r>
    </w:p>
    <w:p w14:paraId="5C8CAAA0" w14:textId="2964D275"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4.2.2.</w:t>
      </w:r>
      <w:r w:rsidR="004618A0">
        <w:rPr>
          <w:rFonts w:ascii="Times New Roman" w:hAnsi="Times New Roman" w:cs="Times New Roman"/>
          <w:sz w:val="28"/>
          <w:szCs w:val="28"/>
        </w:rPr>
        <w:t> </w:t>
      </w:r>
      <w:r w:rsidRPr="005E66A2">
        <w:rPr>
          <w:rFonts w:ascii="Times New Roman" w:hAnsi="Times New Roman" w:cs="Times New Roman"/>
          <w:sz w:val="28"/>
          <w:szCs w:val="28"/>
        </w:rPr>
        <w:t>Представники відділу обліку та розподілу житла Миколаївської міської ради надають інформацію про:</w:t>
      </w:r>
    </w:p>
    <w:p w14:paraId="1B7AB5A9" w14:textId="10D7AC3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 xml:space="preserve">наявність документів про взяття на квартирний облік </w:t>
      </w:r>
      <w:r w:rsidR="003F5E62" w:rsidRPr="005E66A2">
        <w:rPr>
          <w:rFonts w:ascii="Times New Roman" w:hAnsi="Times New Roman" w:cs="Times New Roman"/>
          <w:sz w:val="28"/>
          <w:szCs w:val="28"/>
        </w:rPr>
        <w:t>Заявника</w:t>
      </w:r>
      <w:r w:rsidRPr="005E66A2">
        <w:rPr>
          <w:rFonts w:ascii="Times New Roman" w:hAnsi="Times New Roman" w:cs="Times New Roman"/>
          <w:sz w:val="28"/>
          <w:szCs w:val="28"/>
        </w:rPr>
        <w:t xml:space="preserve"> та членів його сім’ї, на яких нараховується грошова компенсація;</w:t>
      </w:r>
    </w:p>
    <w:p w14:paraId="4D97DFB2" w14:textId="419E905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 xml:space="preserve">взяття </w:t>
      </w:r>
      <w:r w:rsidR="003F5E62" w:rsidRPr="005E66A2">
        <w:rPr>
          <w:rFonts w:ascii="Times New Roman" w:hAnsi="Times New Roman" w:cs="Times New Roman"/>
          <w:sz w:val="28"/>
          <w:szCs w:val="28"/>
        </w:rPr>
        <w:t xml:space="preserve">Заявника </w:t>
      </w:r>
      <w:r w:rsidRPr="005E66A2">
        <w:rPr>
          <w:rFonts w:ascii="Times New Roman" w:hAnsi="Times New Roman" w:cs="Times New Roman"/>
          <w:sz w:val="28"/>
          <w:szCs w:val="28"/>
        </w:rPr>
        <w:t>та членів її сім'ї (для малолітніх і неповнолітніх дітей за наявності) на квартирний облік із зазначенням дати та номера рішення виконавчого комітету Миколаївської міської ради про взяття на облік;</w:t>
      </w:r>
    </w:p>
    <w:p w14:paraId="566D9E8F" w14:textId="38300C28" w:rsidR="009D02AB" w:rsidRPr="00204744"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lastRenderedPageBreak/>
        <w:t>-</w:t>
      </w:r>
      <w:r w:rsidR="004618A0" w:rsidRPr="00204744">
        <w:rPr>
          <w:rFonts w:ascii="Times New Roman" w:hAnsi="Times New Roman" w:cs="Times New Roman"/>
          <w:sz w:val="28"/>
          <w:szCs w:val="28"/>
        </w:rPr>
        <w:t> </w:t>
      </w:r>
      <w:r w:rsidRPr="00204744">
        <w:rPr>
          <w:rFonts w:ascii="Times New Roman" w:hAnsi="Times New Roman" w:cs="Times New Roman"/>
          <w:sz w:val="28"/>
          <w:szCs w:val="28"/>
        </w:rPr>
        <w:t xml:space="preserve">надання раніше </w:t>
      </w:r>
      <w:r w:rsidR="003F5E62" w:rsidRPr="00204744">
        <w:rPr>
          <w:rFonts w:ascii="Times New Roman" w:hAnsi="Times New Roman" w:cs="Times New Roman"/>
          <w:sz w:val="28"/>
          <w:szCs w:val="28"/>
        </w:rPr>
        <w:t xml:space="preserve">Заявнику </w:t>
      </w:r>
      <w:r w:rsidRPr="00204744">
        <w:rPr>
          <w:rFonts w:ascii="Times New Roman" w:hAnsi="Times New Roman" w:cs="Times New Roman"/>
          <w:sz w:val="28"/>
          <w:szCs w:val="28"/>
        </w:rPr>
        <w:t>грошової компенсації або членам його сім'ї жилого приміщення.</w:t>
      </w:r>
    </w:p>
    <w:p w14:paraId="4668A732" w14:textId="78BC187B" w:rsidR="009D02AB" w:rsidRPr="00204744"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4.2.</w:t>
      </w:r>
      <w:r w:rsidR="001423A8" w:rsidRPr="00204744">
        <w:rPr>
          <w:rFonts w:ascii="Times New Roman" w:hAnsi="Times New Roman" w:cs="Times New Roman"/>
          <w:sz w:val="28"/>
          <w:szCs w:val="28"/>
        </w:rPr>
        <w:t>3</w:t>
      </w:r>
      <w:r w:rsidRPr="00204744">
        <w:rPr>
          <w:rFonts w:ascii="Times New Roman" w:hAnsi="Times New Roman" w:cs="Times New Roman"/>
          <w:sz w:val="28"/>
          <w:szCs w:val="28"/>
        </w:rPr>
        <w:t>.</w:t>
      </w:r>
      <w:r w:rsidR="004618A0" w:rsidRPr="00204744">
        <w:rPr>
          <w:rFonts w:ascii="Times New Roman" w:hAnsi="Times New Roman" w:cs="Times New Roman"/>
          <w:sz w:val="28"/>
          <w:szCs w:val="28"/>
        </w:rPr>
        <w:t> </w:t>
      </w:r>
      <w:r w:rsidRPr="00204744">
        <w:rPr>
          <w:rFonts w:ascii="Times New Roman" w:hAnsi="Times New Roman" w:cs="Times New Roman"/>
          <w:sz w:val="28"/>
          <w:szCs w:val="28"/>
        </w:rPr>
        <w:t xml:space="preserve">Представник юридичного </w:t>
      </w:r>
      <w:r w:rsidR="0078545F" w:rsidRPr="00204744">
        <w:rPr>
          <w:rFonts w:ascii="Times New Roman" w:hAnsi="Times New Roman" w:cs="Times New Roman"/>
          <w:sz w:val="28"/>
          <w:szCs w:val="28"/>
        </w:rPr>
        <w:t xml:space="preserve">відділу </w:t>
      </w:r>
      <w:r w:rsidRPr="00204744">
        <w:rPr>
          <w:rFonts w:ascii="Times New Roman" w:hAnsi="Times New Roman" w:cs="Times New Roman"/>
          <w:sz w:val="28"/>
          <w:szCs w:val="28"/>
        </w:rPr>
        <w:t xml:space="preserve">департаменту </w:t>
      </w:r>
      <w:r w:rsidR="0078545F" w:rsidRPr="00204744">
        <w:rPr>
          <w:rFonts w:ascii="Times New Roman" w:hAnsi="Times New Roman" w:cs="Times New Roman"/>
          <w:sz w:val="28"/>
          <w:szCs w:val="28"/>
        </w:rPr>
        <w:t xml:space="preserve">праці та соціального захисту населення </w:t>
      </w:r>
      <w:r w:rsidRPr="00204744">
        <w:rPr>
          <w:rFonts w:ascii="Times New Roman" w:hAnsi="Times New Roman" w:cs="Times New Roman"/>
          <w:sz w:val="28"/>
          <w:szCs w:val="28"/>
        </w:rPr>
        <w:t>Миколаївської міської ради:</w:t>
      </w:r>
    </w:p>
    <w:p w14:paraId="37E2FB70" w14:textId="0151D0E8" w:rsidR="009D02AB" w:rsidRPr="005E66A2" w:rsidRDefault="009D02AB" w:rsidP="005E66A2">
      <w:pPr>
        <w:spacing w:after="0" w:line="240" w:lineRule="auto"/>
        <w:ind w:firstLine="567"/>
        <w:jc w:val="both"/>
        <w:rPr>
          <w:rFonts w:ascii="Times New Roman" w:hAnsi="Times New Roman" w:cs="Times New Roman"/>
          <w:sz w:val="28"/>
          <w:szCs w:val="28"/>
        </w:rPr>
      </w:pPr>
      <w:r w:rsidRPr="00204744">
        <w:rPr>
          <w:rFonts w:ascii="Times New Roman" w:hAnsi="Times New Roman" w:cs="Times New Roman"/>
          <w:sz w:val="28"/>
          <w:szCs w:val="28"/>
        </w:rPr>
        <w:t>-</w:t>
      </w:r>
      <w:r w:rsidR="004618A0" w:rsidRPr="00204744">
        <w:rPr>
          <w:rFonts w:ascii="Times New Roman" w:hAnsi="Times New Roman" w:cs="Times New Roman"/>
          <w:sz w:val="28"/>
          <w:szCs w:val="28"/>
        </w:rPr>
        <w:t> </w:t>
      </w:r>
      <w:r w:rsidRPr="00204744">
        <w:rPr>
          <w:rFonts w:ascii="Times New Roman" w:hAnsi="Times New Roman" w:cs="Times New Roman"/>
          <w:sz w:val="28"/>
          <w:szCs w:val="28"/>
        </w:rPr>
        <w:t>бере участь</w:t>
      </w:r>
      <w:r w:rsidRPr="005E66A2">
        <w:rPr>
          <w:rFonts w:ascii="Times New Roman" w:hAnsi="Times New Roman" w:cs="Times New Roman"/>
          <w:sz w:val="28"/>
          <w:szCs w:val="28"/>
        </w:rPr>
        <w:t xml:space="preserve"> у правовому забезпеченні діяльності Комісії;</w:t>
      </w:r>
    </w:p>
    <w:p w14:paraId="19D4BC1A" w14:textId="26D2EFA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надає консультації з правових питань, що виникають в ході розгляду справ;</w:t>
      </w:r>
    </w:p>
    <w:p w14:paraId="1140DEB5" w14:textId="33917DC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сприяє правильному застосуванню норм чинного законодавства;</w:t>
      </w:r>
    </w:p>
    <w:p w14:paraId="00AC6E25" w14:textId="1941211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у межах повноважень виконує інші доручення голови Комісії, що стосуються питань діяльності Комісії.</w:t>
      </w:r>
    </w:p>
    <w:p w14:paraId="790EFFC3" w14:textId="77777777" w:rsidR="004618A0" w:rsidRDefault="004618A0" w:rsidP="004618A0">
      <w:pPr>
        <w:spacing w:after="0" w:line="240" w:lineRule="auto"/>
        <w:jc w:val="both"/>
        <w:rPr>
          <w:rFonts w:ascii="Times New Roman" w:hAnsi="Times New Roman" w:cs="Times New Roman"/>
          <w:sz w:val="28"/>
          <w:szCs w:val="28"/>
        </w:rPr>
      </w:pPr>
    </w:p>
    <w:p w14:paraId="720A313E" w14:textId="1A9749C4" w:rsidR="009D02AB" w:rsidRPr="005E66A2" w:rsidRDefault="009D02AB" w:rsidP="004618A0">
      <w:pPr>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t>5.</w:t>
      </w:r>
      <w:r w:rsidR="004618A0">
        <w:rPr>
          <w:rFonts w:ascii="Times New Roman" w:hAnsi="Times New Roman" w:cs="Times New Roman"/>
          <w:sz w:val="28"/>
          <w:szCs w:val="28"/>
        </w:rPr>
        <w:t> </w:t>
      </w:r>
      <w:r w:rsidRPr="005E66A2">
        <w:rPr>
          <w:rFonts w:ascii="Times New Roman" w:hAnsi="Times New Roman" w:cs="Times New Roman"/>
          <w:sz w:val="28"/>
          <w:szCs w:val="28"/>
        </w:rPr>
        <w:t>Організація роботи Комісії</w:t>
      </w:r>
    </w:p>
    <w:p w14:paraId="451B6E18" w14:textId="77777777" w:rsidR="004618A0" w:rsidRDefault="004618A0" w:rsidP="005E66A2">
      <w:pPr>
        <w:spacing w:after="0" w:line="240" w:lineRule="auto"/>
        <w:ind w:firstLine="567"/>
        <w:jc w:val="both"/>
        <w:rPr>
          <w:rFonts w:ascii="Times New Roman" w:hAnsi="Times New Roman" w:cs="Times New Roman"/>
          <w:sz w:val="28"/>
          <w:szCs w:val="28"/>
        </w:rPr>
      </w:pPr>
    </w:p>
    <w:p w14:paraId="0C101362" w14:textId="73A7C010"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5.1.</w:t>
      </w:r>
      <w:r w:rsidR="004618A0">
        <w:rPr>
          <w:rFonts w:ascii="Times New Roman" w:hAnsi="Times New Roman" w:cs="Times New Roman"/>
          <w:sz w:val="28"/>
          <w:szCs w:val="28"/>
        </w:rPr>
        <w:t> </w:t>
      </w:r>
      <w:r w:rsidRPr="005E66A2">
        <w:rPr>
          <w:rFonts w:ascii="Times New Roman" w:hAnsi="Times New Roman" w:cs="Times New Roman"/>
          <w:sz w:val="28"/>
          <w:szCs w:val="28"/>
        </w:rPr>
        <w:t>Голова Комісії:</w:t>
      </w:r>
    </w:p>
    <w:p w14:paraId="5FC45F5B" w14:textId="1C2BC81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проводить засідання Комісії та головує на них;</w:t>
      </w:r>
    </w:p>
    <w:p w14:paraId="0B8B0E36" w14:textId="62494921"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організовує роботу Комісії і відповідає за виконання покладених на неї функцій;</w:t>
      </w:r>
    </w:p>
    <w:p w14:paraId="70ACF386" w14:textId="42A137AC"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виносить пропозиції щодо складу Комісії;</w:t>
      </w:r>
    </w:p>
    <w:p w14:paraId="36074794" w14:textId="0FF454A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вирішує питання стосовно забезпечення діяльності Комісії;</w:t>
      </w:r>
    </w:p>
    <w:p w14:paraId="5051C1D2" w14:textId="24C4540F"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визначає порядок та місце зберігання документів і матеріалів Комісії.</w:t>
      </w:r>
    </w:p>
    <w:p w14:paraId="6B8572F2" w14:textId="240D4FC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5.2.</w:t>
      </w:r>
      <w:r w:rsidR="004618A0">
        <w:rPr>
          <w:rFonts w:ascii="Times New Roman" w:hAnsi="Times New Roman" w:cs="Times New Roman"/>
          <w:sz w:val="28"/>
          <w:szCs w:val="28"/>
        </w:rPr>
        <w:t> </w:t>
      </w:r>
      <w:r w:rsidRPr="005E66A2">
        <w:rPr>
          <w:rFonts w:ascii="Times New Roman" w:hAnsi="Times New Roman" w:cs="Times New Roman"/>
          <w:sz w:val="28"/>
          <w:szCs w:val="28"/>
        </w:rPr>
        <w:t>Секретар Комісії забезпечує:</w:t>
      </w:r>
    </w:p>
    <w:p w14:paraId="7997B010" w14:textId="48EA6C84"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ведення та оформлення протоколів засідань Комісії;</w:t>
      </w:r>
    </w:p>
    <w:p w14:paraId="4B4A4348" w14:textId="327D3484"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оперативне інформування членів Комісії стосовно організаційних питань його діяльності;</w:t>
      </w:r>
    </w:p>
    <w:p w14:paraId="7B040987" w14:textId="2BE0027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за дорученням голови Комісії виконує організаційну роботу, а також забезпечує відповідно до вимог законодавства зберігання документів щодо виділення грошової компенсації, дотримання вимог законодавства з питань ведення діловодства під час роботи з документами.</w:t>
      </w:r>
    </w:p>
    <w:p w14:paraId="64EE8138" w14:textId="5376E123"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5.3.</w:t>
      </w:r>
      <w:r w:rsidR="004618A0">
        <w:rPr>
          <w:rFonts w:ascii="Times New Roman" w:hAnsi="Times New Roman" w:cs="Times New Roman"/>
          <w:sz w:val="28"/>
          <w:szCs w:val="28"/>
        </w:rPr>
        <w:t> </w:t>
      </w:r>
      <w:r w:rsidRPr="005E66A2">
        <w:rPr>
          <w:rFonts w:ascii="Times New Roman" w:hAnsi="Times New Roman" w:cs="Times New Roman"/>
          <w:sz w:val="28"/>
          <w:szCs w:val="28"/>
        </w:rPr>
        <w:t>Члени Комісії:</w:t>
      </w:r>
    </w:p>
    <w:p w14:paraId="2CE020E1" w14:textId="4AEC6371"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беруть участь в засіданнях Комісії та прийнятті її рішень;</w:t>
      </w:r>
    </w:p>
    <w:p w14:paraId="2D5A21EB" w14:textId="142B18F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ознайомлюються з усіма документами щодо розгляду, позитивного вирішення або відмови у наданні грошової компенсації;</w:t>
      </w:r>
    </w:p>
    <w:p w14:paraId="75D40777" w14:textId="03B8631D"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вносять пропозиції на розгляд Комісії;</w:t>
      </w:r>
    </w:p>
    <w:p w14:paraId="622F4AED" w14:textId="74622715"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висловлюють окремі думки, які вносяться до протоколів засідань Комісії.</w:t>
      </w:r>
    </w:p>
    <w:p w14:paraId="4B5A591D" w14:textId="408E25E4"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w:t>
      </w:r>
      <w:r w:rsidR="002626AB" w:rsidRPr="005E66A2">
        <w:rPr>
          <w:rFonts w:ascii="Times New Roman" w:hAnsi="Times New Roman" w:cs="Times New Roman"/>
          <w:sz w:val="28"/>
          <w:szCs w:val="28"/>
        </w:rPr>
        <w:t>4</w:t>
      </w:r>
      <w:r w:rsidRPr="005E66A2">
        <w:rPr>
          <w:rFonts w:ascii="Times New Roman" w:hAnsi="Times New Roman" w:cs="Times New Roman"/>
          <w:sz w:val="28"/>
          <w:szCs w:val="28"/>
        </w:rPr>
        <w:t>. Члени Комісії зобов'язані дотримуватися вимог чинного законодавства України, об'єктивно та неупереджено розглядати заяви на отримання грошової компенсації, забезпечувати збереження конфіденційної інформації, що стосується діяльності Комісії.</w:t>
      </w:r>
    </w:p>
    <w:p w14:paraId="64198067" w14:textId="7777777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w:t>
      </w:r>
      <w:r w:rsidR="002626AB" w:rsidRPr="005E66A2">
        <w:rPr>
          <w:rFonts w:ascii="Times New Roman" w:hAnsi="Times New Roman" w:cs="Times New Roman"/>
          <w:sz w:val="28"/>
          <w:szCs w:val="28"/>
        </w:rPr>
        <w:t>5</w:t>
      </w:r>
      <w:r w:rsidRPr="005E66A2">
        <w:rPr>
          <w:rFonts w:ascii="Times New Roman" w:hAnsi="Times New Roman" w:cs="Times New Roman"/>
          <w:sz w:val="28"/>
          <w:szCs w:val="28"/>
        </w:rPr>
        <w:t>. Члени Комісії є відповідальними за прийняті ними рішення відповідно до законодавства України.</w:t>
      </w:r>
    </w:p>
    <w:p w14:paraId="415FEB93" w14:textId="14BB220C"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5.</w:t>
      </w:r>
      <w:r w:rsidR="002626AB" w:rsidRPr="005E66A2">
        <w:rPr>
          <w:rFonts w:ascii="Times New Roman" w:hAnsi="Times New Roman" w:cs="Times New Roman"/>
          <w:sz w:val="28"/>
          <w:szCs w:val="28"/>
        </w:rPr>
        <w:t>6</w:t>
      </w:r>
      <w:r w:rsidRPr="005E66A2">
        <w:rPr>
          <w:rFonts w:ascii="Times New Roman" w:hAnsi="Times New Roman" w:cs="Times New Roman"/>
          <w:sz w:val="28"/>
          <w:szCs w:val="28"/>
        </w:rPr>
        <w:t>.</w:t>
      </w:r>
      <w:r w:rsidR="004618A0">
        <w:rPr>
          <w:rFonts w:ascii="Times New Roman" w:hAnsi="Times New Roman" w:cs="Times New Roman"/>
          <w:sz w:val="28"/>
          <w:szCs w:val="28"/>
        </w:rPr>
        <w:t> </w:t>
      </w:r>
      <w:r w:rsidRPr="005E66A2">
        <w:rPr>
          <w:rFonts w:ascii="Times New Roman" w:hAnsi="Times New Roman" w:cs="Times New Roman"/>
          <w:sz w:val="28"/>
          <w:szCs w:val="28"/>
        </w:rPr>
        <w:t>Члени Комісії зобов’язані вживати заходів щодо недопущення виникнення конфлікту інтересів, врегулювання реального, потенційного конфлікту інтересів. У разі виникнення конфлікту інтересів терміново повідомляти голову Комісії, не вчиняти дій та не приймати рішень в умовах реального конфлікту інтересів.</w:t>
      </w:r>
    </w:p>
    <w:p w14:paraId="17DD3F6C" w14:textId="1AA1162A" w:rsidR="009D02AB" w:rsidRDefault="009D02AB" w:rsidP="004618A0">
      <w:pPr>
        <w:pageBreakBefore/>
        <w:spacing w:after="0" w:line="240" w:lineRule="auto"/>
        <w:jc w:val="center"/>
        <w:rPr>
          <w:rFonts w:ascii="Times New Roman" w:hAnsi="Times New Roman" w:cs="Times New Roman"/>
          <w:sz w:val="28"/>
          <w:szCs w:val="28"/>
        </w:rPr>
      </w:pPr>
      <w:r w:rsidRPr="005E66A2">
        <w:rPr>
          <w:rFonts w:ascii="Times New Roman" w:hAnsi="Times New Roman" w:cs="Times New Roman"/>
          <w:sz w:val="28"/>
          <w:szCs w:val="28"/>
        </w:rPr>
        <w:lastRenderedPageBreak/>
        <w:t>6.</w:t>
      </w:r>
      <w:r w:rsidR="004618A0">
        <w:rPr>
          <w:rFonts w:ascii="Times New Roman" w:hAnsi="Times New Roman" w:cs="Times New Roman"/>
          <w:sz w:val="28"/>
          <w:szCs w:val="28"/>
        </w:rPr>
        <w:t> </w:t>
      </w:r>
      <w:r w:rsidRPr="005E66A2">
        <w:rPr>
          <w:rFonts w:ascii="Times New Roman" w:hAnsi="Times New Roman" w:cs="Times New Roman"/>
          <w:sz w:val="28"/>
          <w:szCs w:val="28"/>
        </w:rPr>
        <w:t>Заключні</w:t>
      </w:r>
      <w:r w:rsidR="004618A0">
        <w:rPr>
          <w:rFonts w:ascii="Times New Roman" w:hAnsi="Times New Roman" w:cs="Times New Roman"/>
          <w:sz w:val="28"/>
          <w:szCs w:val="28"/>
        </w:rPr>
        <w:t xml:space="preserve"> </w:t>
      </w:r>
      <w:r w:rsidRPr="005E66A2">
        <w:rPr>
          <w:rFonts w:ascii="Times New Roman" w:hAnsi="Times New Roman" w:cs="Times New Roman"/>
          <w:sz w:val="28"/>
          <w:szCs w:val="28"/>
        </w:rPr>
        <w:t>положення</w:t>
      </w:r>
    </w:p>
    <w:p w14:paraId="30DC19A8" w14:textId="77777777" w:rsidR="004618A0" w:rsidRPr="005E66A2" w:rsidRDefault="004618A0" w:rsidP="004618A0">
      <w:pPr>
        <w:spacing w:after="0" w:line="240" w:lineRule="auto"/>
        <w:rPr>
          <w:rFonts w:ascii="Times New Roman" w:hAnsi="Times New Roman" w:cs="Times New Roman"/>
          <w:sz w:val="28"/>
          <w:szCs w:val="28"/>
        </w:rPr>
      </w:pPr>
    </w:p>
    <w:p w14:paraId="1DD6BD9F" w14:textId="29E9591B"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6.1.</w:t>
      </w:r>
      <w:r w:rsidR="00B57F06">
        <w:rPr>
          <w:rFonts w:ascii="Times New Roman" w:hAnsi="Times New Roman" w:cs="Times New Roman"/>
          <w:sz w:val="28"/>
          <w:szCs w:val="28"/>
        </w:rPr>
        <w:t> </w:t>
      </w:r>
      <w:r w:rsidRPr="005E66A2">
        <w:rPr>
          <w:rFonts w:ascii="Times New Roman" w:hAnsi="Times New Roman" w:cs="Times New Roman"/>
          <w:sz w:val="28"/>
          <w:szCs w:val="28"/>
        </w:rPr>
        <w:t>Зміни та доповнення до цього Положення вносяться в порядку, встановленому для його прийняття.</w:t>
      </w:r>
    </w:p>
    <w:p w14:paraId="523536C1" w14:textId="03B217D7" w:rsidR="009D02AB" w:rsidRPr="005E66A2" w:rsidRDefault="009D02AB" w:rsidP="005E66A2">
      <w:pPr>
        <w:spacing w:after="0" w:line="240" w:lineRule="auto"/>
        <w:ind w:firstLine="567"/>
        <w:jc w:val="both"/>
        <w:rPr>
          <w:rFonts w:ascii="Times New Roman" w:hAnsi="Times New Roman" w:cs="Times New Roman"/>
          <w:sz w:val="28"/>
          <w:szCs w:val="28"/>
        </w:rPr>
      </w:pPr>
      <w:r w:rsidRPr="005E66A2">
        <w:rPr>
          <w:rFonts w:ascii="Times New Roman" w:hAnsi="Times New Roman" w:cs="Times New Roman"/>
          <w:sz w:val="28"/>
          <w:szCs w:val="28"/>
        </w:rPr>
        <w:t>6.2.</w:t>
      </w:r>
      <w:r w:rsidR="00B57F06">
        <w:rPr>
          <w:rFonts w:ascii="Times New Roman" w:hAnsi="Times New Roman" w:cs="Times New Roman"/>
          <w:sz w:val="28"/>
          <w:szCs w:val="28"/>
        </w:rPr>
        <w:t> </w:t>
      </w:r>
      <w:r w:rsidRPr="005E66A2">
        <w:rPr>
          <w:rFonts w:ascii="Times New Roman" w:hAnsi="Times New Roman" w:cs="Times New Roman"/>
          <w:sz w:val="28"/>
          <w:szCs w:val="28"/>
        </w:rPr>
        <w:t>Заявник має право на оскарження рішення Комісії в порядку, встановленому чинним законодавством.</w:t>
      </w:r>
    </w:p>
    <w:p w14:paraId="5E827A94" w14:textId="77777777" w:rsidR="000E5AFE" w:rsidRDefault="00F83E01" w:rsidP="00D347A5">
      <w:pPr>
        <w:shd w:val="clear" w:color="auto" w:fill="FFFFFF"/>
        <w:spacing w:after="36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____________________________________________________________________</w:t>
      </w:r>
    </w:p>
    <w:p w14:paraId="619D3239" w14:textId="77777777" w:rsidR="004618A0" w:rsidRDefault="004618A0">
      <w:pPr>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br w:type="page"/>
      </w:r>
    </w:p>
    <w:p w14:paraId="468DA759" w14:textId="77777777" w:rsidR="00DC1703" w:rsidRDefault="006B4253" w:rsidP="00DC1703">
      <w:pPr>
        <w:spacing w:after="0" w:line="240" w:lineRule="auto"/>
        <w:ind w:left="6804"/>
        <w:jc w:val="both"/>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lastRenderedPageBreak/>
        <w:t xml:space="preserve">Додаток </w:t>
      </w:r>
    </w:p>
    <w:p w14:paraId="2786133B" w14:textId="4359CCB6" w:rsidR="006B4253" w:rsidRPr="00E91880" w:rsidRDefault="006B4253" w:rsidP="00DC1703">
      <w:pPr>
        <w:spacing w:after="0" w:line="240" w:lineRule="auto"/>
        <w:ind w:left="6804"/>
        <w:jc w:val="both"/>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до Положення</w:t>
      </w:r>
    </w:p>
    <w:p w14:paraId="5D9C7D86" w14:textId="77777777" w:rsidR="006B4253" w:rsidRPr="00E91880" w:rsidRDefault="006B4253" w:rsidP="000E5AFE">
      <w:pPr>
        <w:spacing w:after="0" w:line="240" w:lineRule="auto"/>
        <w:ind w:left="5245" w:firstLine="567"/>
        <w:rPr>
          <w:rFonts w:ascii="Times New Roman" w:eastAsia="Times New Roman" w:hAnsi="Times New Roman" w:cs="Times New Roman"/>
          <w:color w:val="000000" w:themeColor="text1"/>
          <w:kern w:val="0"/>
          <w:sz w:val="28"/>
          <w:szCs w:val="28"/>
          <w:lang w:eastAsia="ru-RU"/>
          <w14:ligatures w14:val="none"/>
        </w:rPr>
      </w:pPr>
    </w:p>
    <w:p w14:paraId="57885545" w14:textId="77777777" w:rsidR="000E5AFE" w:rsidRPr="00E91880" w:rsidRDefault="000E5AFE" w:rsidP="000E5AFE">
      <w:pPr>
        <w:spacing w:after="0" w:line="240" w:lineRule="auto"/>
        <w:ind w:left="5245" w:firstLine="567"/>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Міська комісія</w:t>
      </w:r>
    </w:p>
    <w:p w14:paraId="243C1EDF" w14:textId="77777777" w:rsidR="000E5AFE" w:rsidRPr="00E91880" w:rsidRDefault="000E5AFE" w:rsidP="000E5AFE">
      <w:pPr>
        <w:spacing w:after="0" w:line="240" w:lineRule="auto"/>
        <w:ind w:left="5812"/>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щодо розгляду заяв про призначення грошової компенсації за належні для отримання жилі приміщення</w:t>
      </w:r>
    </w:p>
    <w:p w14:paraId="31790C95" w14:textId="28506D80" w:rsidR="000E5AFE" w:rsidRPr="00E91880" w:rsidRDefault="00DC1703" w:rsidP="000E5AFE">
      <w:pPr>
        <w:spacing w:after="0" w:line="240" w:lineRule="auto"/>
        <w:ind w:firstLine="5812"/>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 xml:space="preserve">П.І.П/б </w:t>
      </w:r>
      <w:r w:rsidR="00216C01" w:rsidRPr="00E91880">
        <w:rPr>
          <w:rFonts w:ascii="Times New Roman" w:eastAsia="Times New Roman" w:hAnsi="Times New Roman" w:cs="Times New Roman"/>
          <w:color w:val="000000" w:themeColor="text1"/>
          <w:kern w:val="0"/>
          <w:sz w:val="28"/>
          <w:szCs w:val="28"/>
          <w:lang w:eastAsia="ru-RU"/>
          <w14:ligatures w14:val="none"/>
        </w:rPr>
        <w:t>заявника</w:t>
      </w:r>
    </w:p>
    <w:p w14:paraId="0BE4731E" w14:textId="77777777" w:rsidR="000E5AFE" w:rsidRPr="00E91880" w:rsidRDefault="000E5AFE" w:rsidP="000E5AFE">
      <w:pPr>
        <w:spacing w:after="0" w:line="240" w:lineRule="auto"/>
        <w:ind w:firstLine="5812"/>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статус</w:t>
      </w:r>
    </w:p>
    <w:p w14:paraId="56210835" w14:textId="77777777" w:rsidR="000E5AFE" w:rsidRPr="00E91880" w:rsidRDefault="000E5AFE" w:rsidP="000E5AFE">
      <w:pPr>
        <w:spacing w:after="0" w:line="240" w:lineRule="auto"/>
        <w:ind w:firstLine="5812"/>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адреса реєстрації</w:t>
      </w:r>
    </w:p>
    <w:p w14:paraId="4C44CFF1" w14:textId="77777777" w:rsidR="000E5AFE" w:rsidRPr="00E91880" w:rsidRDefault="000E5AFE" w:rsidP="000E5AFE">
      <w:pPr>
        <w:spacing w:after="0" w:line="240" w:lineRule="auto"/>
        <w:ind w:firstLine="5812"/>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контактний телефон</w:t>
      </w:r>
    </w:p>
    <w:p w14:paraId="06EA1F9B" w14:textId="77777777" w:rsidR="000E5AFE" w:rsidRPr="00E91880" w:rsidRDefault="000E5AFE" w:rsidP="000E5AFE">
      <w:pPr>
        <w:spacing w:after="0" w:line="240" w:lineRule="auto"/>
        <w:ind w:firstLine="5812"/>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в/ч № _________</w:t>
      </w:r>
    </w:p>
    <w:p w14:paraId="5ECB229F" w14:textId="77777777" w:rsidR="000E5AFE" w:rsidRPr="00E91880" w:rsidRDefault="000E5AFE" w:rsidP="000E5AFE">
      <w:pPr>
        <w:spacing w:after="0" w:line="240" w:lineRule="auto"/>
        <w:rPr>
          <w:rFonts w:ascii="Times New Roman" w:eastAsia="Times New Roman" w:hAnsi="Times New Roman" w:cs="Times New Roman"/>
          <w:color w:val="000000" w:themeColor="text1"/>
          <w:kern w:val="0"/>
          <w:sz w:val="28"/>
          <w:szCs w:val="28"/>
          <w:lang w:eastAsia="ru-RU"/>
          <w14:ligatures w14:val="none"/>
        </w:rPr>
      </w:pPr>
    </w:p>
    <w:p w14:paraId="31FC1923" w14:textId="77777777" w:rsidR="000E5AFE" w:rsidRPr="00E91880" w:rsidRDefault="000E5AFE" w:rsidP="000E5AFE">
      <w:pPr>
        <w:spacing w:after="0" w:line="240" w:lineRule="auto"/>
        <w:ind w:left="3540" w:firstLine="708"/>
        <w:rPr>
          <w:rFonts w:ascii="Times New Roman" w:eastAsia="Times New Roman" w:hAnsi="Times New Roman" w:cs="Times New Roman"/>
          <w:b/>
          <w:bCs/>
          <w:color w:val="000000" w:themeColor="text1"/>
          <w:kern w:val="0"/>
          <w:sz w:val="28"/>
          <w:szCs w:val="28"/>
          <w:lang w:eastAsia="ru-RU"/>
          <w14:ligatures w14:val="none"/>
        </w:rPr>
      </w:pPr>
      <w:r w:rsidRPr="00E91880">
        <w:rPr>
          <w:rFonts w:ascii="Times New Roman" w:eastAsia="Times New Roman" w:hAnsi="Times New Roman" w:cs="Times New Roman"/>
          <w:b/>
          <w:bCs/>
          <w:color w:val="000000" w:themeColor="text1"/>
          <w:kern w:val="0"/>
          <w:sz w:val="28"/>
          <w:szCs w:val="28"/>
          <w:lang w:eastAsia="ru-RU"/>
          <w14:ligatures w14:val="none"/>
        </w:rPr>
        <w:t>ЗАЯВА</w:t>
      </w:r>
    </w:p>
    <w:p w14:paraId="2F5D125B" w14:textId="77777777" w:rsidR="00216C01" w:rsidRPr="00E91880" w:rsidRDefault="00264ED2" w:rsidP="00216C01">
      <w:pPr>
        <w:spacing w:after="0" w:line="240" w:lineRule="auto"/>
        <w:jc w:val="center"/>
        <w:rPr>
          <w:rFonts w:ascii="Times New Roman" w:eastAsia="Times New Roman" w:hAnsi="Times New Roman" w:cs="Times New Roman"/>
          <w:b/>
          <w:bCs/>
          <w:color w:val="000000" w:themeColor="text1"/>
          <w:kern w:val="0"/>
          <w:sz w:val="28"/>
          <w:szCs w:val="28"/>
          <w:lang w:eastAsia="ru-RU"/>
          <w14:ligatures w14:val="none"/>
        </w:rPr>
      </w:pPr>
      <w:r w:rsidRPr="00E91880">
        <w:rPr>
          <w:rFonts w:ascii="Times New Roman" w:eastAsia="Times New Roman" w:hAnsi="Times New Roman" w:cs="Times New Roman"/>
          <w:b/>
          <w:bCs/>
          <w:color w:val="000000" w:themeColor="text1"/>
          <w:kern w:val="0"/>
          <w:sz w:val="28"/>
          <w:szCs w:val="28"/>
          <w:lang w:eastAsia="ru-RU"/>
          <w14:ligatures w14:val="none"/>
        </w:rPr>
        <w:t>про призначення грошової компенсації</w:t>
      </w:r>
    </w:p>
    <w:p w14:paraId="20960135" w14:textId="77777777" w:rsidR="00264ED2" w:rsidRPr="00E91880" w:rsidRDefault="00264ED2" w:rsidP="00216C01">
      <w:pPr>
        <w:spacing w:after="0" w:line="240" w:lineRule="auto"/>
        <w:jc w:val="center"/>
        <w:rPr>
          <w:rFonts w:ascii="Times New Roman" w:eastAsia="Times New Roman" w:hAnsi="Times New Roman" w:cs="Times New Roman"/>
          <w:b/>
          <w:bCs/>
          <w:color w:val="000000" w:themeColor="text1"/>
          <w:kern w:val="0"/>
          <w:sz w:val="28"/>
          <w:szCs w:val="28"/>
          <w:lang w:eastAsia="ru-RU"/>
          <w14:ligatures w14:val="none"/>
        </w:rPr>
      </w:pPr>
      <w:r w:rsidRPr="00E91880">
        <w:rPr>
          <w:rFonts w:ascii="Times New Roman" w:eastAsia="Times New Roman" w:hAnsi="Times New Roman" w:cs="Times New Roman"/>
          <w:b/>
          <w:bCs/>
          <w:color w:val="000000" w:themeColor="text1"/>
          <w:kern w:val="0"/>
          <w:sz w:val="28"/>
          <w:szCs w:val="28"/>
          <w:lang w:eastAsia="ru-RU"/>
          <w14:ligatures w14:val="none"/>
        </w:rPr>
        <w:t xml:space="preserve">за належні </w:t>
      </w:r>
      <w:r w:rsidR="00216C01" w:rsidRPr="00E91880">
        <w:rPr>
          <w:rFonts w:ascii="Times New Roman" w:eastAsia="Times New Roman" w:hAnsi="Times New Roman" w:cs="Times New Roman"/>
          <w:b/>
          <w:bCs/>
          <w:color w:val="000000" w:themeColor="text1"/>
          <w:kern w:val="0"/>
          <w:sz w:val="28"/>
          <w:szCs w:val="28"/>
          <w:lang w:eastAsia="ru-RU"/>
          <w14:ligatures w14:val="none"/>
        </w:rPr>
        <w:t>для отримання жилі приміщення</w:t>
      </w:r>
    </w:p>
    <w:p w14:paraId="35B9010E" w14:textId="77777777" w:rsidR="000E5AFE" w:rsidRPr="00E91880" w:rsidRDefault="000E5AFE" w:rsidP="000E5AFE">
      <w:pPr>
        <w:spacing w:after="0" w:line="240" w:lineRule="auto"/>
        <w:rPr>
          <w:rFonts w:ascii="Times New Roman" w:eastAsia="Times New Roman" w:hAnsi="Times New Roman" w:cs="Times New Roman"/>
          <w:color w:val="000000" w:themeColor="text1"/>
          <w:kern w:val="0"/>
          <w:sz w:val="28"/>
          <w:szCs w:val="28"/>
          <w:lang w:eastAsia="ru-RU"/>
          <w14:ligatures w14:val="none"/>
        </w:rPr>
      </w:pPr>
    </w:p>
    <w:p w14:paraId="156A55C6" w14:textId="64E451BB" w:rsidR="000E5AFE" w:rsidRPr="00E91880" w:rsidRDefault="000E5AFE" w:rsidP="004618A0">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 xml:space="preserve">Прошу призначити </w:t>
      </w:r>
      <w:r w:rsidR="00216C01" w:rsidRPr="00E91880">
        <w:rPr>
          <w:rFonts w:ascii="Times New Roman" w:eastAsia="Times New Roman" w:hAnsi="Times New Roman" w:cs="Times New Roman"/>
          <w:color w:val="000000" w:themeColor="text1"/>
          <w:kern w:val="0"/>
          <w:sz w:val="28"/>
          <w:szCs w:val="28"/>
          <w:lang w:eastAsia="ru-RU"/>
          <w14:ligatures w14:val="none"/>
        </w:rPr>
        <w:t xml:space="preserve">мені </w:t>
      </w:r>
      <w:r w:rsidRPr="00E91880">
        <w:rPr>
          <w:rFonts w:ascii="Times New Roman" w:eastAsia="Times New Roman" w:hAnsi="Times New Roman" w:cs="Times New Roman"/>
          <w:color w:val="000000" w:themeColor="text1"/>
          <w:kern w:val="0"/>
          <w:sz w:val="28"/>
          <w:szCs w:val="28"/>
          <w:lang w:eastAsia="ru-RU"/>
          <w14:ligatures w14:val="none"/>
        </w:rPr>
        <w:t>грошову компенсацію за належні для отримання жилі приміщення відповідно до рішення Миколаївської міської ради від</w:t>
      </w:r>
      <w:r w:rsidR="004618A0">
        <w:rPr>
          <w:rFonts w:ascii="Times New Roman" w:eastAsia="Times New Roman" w:hAnsi="Times New Roman" w:cs="Times New Roman"/>
          <w:color w:val="000000" w:themeColor="text1"/>
          <w:kern w:val="0"/>
          <w:sz w:val="28"/>
          <w:szCs w:val="28"/>
          <w:lang w:eastAsia="ru-RU"/>
          <w14:ligatures w14:val="none"/>
        </w:rPr>
        <w:t> </w:t>
      </w:r>
      <w:r w:rsidRPr="00E91880">
        <w:rPr>
          <w:rFonts w:ascii="Times New Roman" w:eastAsia="Times New Roman" w:hAnsi="Times New Roman" w:cs="Times New Roman"/>
          <w:color w:val="000000" w:themeColor="text1"/>
          <w:kern w:val="0"/>
          <w:sz w:val="28"/>
          <w:szCs w:val="28"/>
          <w:lang w:eastAsia="ru-RU"/>
          <w14:ligatures w14:val="none"/>
        </w:rPr>
        <w:t>30.05.2023 №</w:t>
      </w:r>
      <w:r w:rsidR="00DC1703">
        <w:rPr>
          <w:rFonts w:ascii="Times New Roman" w:eastAsia="Times New Roman" w:hAnsi="Times New Roman" w:cs="Times New Roman"/>
          <w:color w:val="000000" w:themeColor="text1"/>
          <w:kern w:val="0"/>
          <w:sz w:val="28"/>
          <w:szCs w:val="28"/>
          <w:lang w:eastAsia="ru-RU"/>
          <w14:ligatures w14:val="none"/>
        </w:rPr>
        <w:t> </w:t>
      </w:r>
      <w:r w:rsidRPr="00E91880">
        <w:rPr>
          <w:rFonts w:ascii="Times New Roman" w:eastAsia="Times New Roman" w:hAnsi="Times New Roman" w:cs="Times New Roman"/>
          <w:color w:val="000000" w:themeColor="text1"/>
          <w:kern w:val="0"/>
          <w:sz w:val="28"/>
          <w:szCs w:val="28"/>
          <w:lang w:eastAsia="ru-RU"/>
          <w14:ligatures w14:val="none"/>
        </w:rPr>
        <w:t>19/47.</w:t>
      </w:r>
    </w:p>
    <w:p w14:paraId="2B693EAF" w14:textId="77777777" w:rsidR="000E5AFE" w:rsidRPr="00E91880" w:rsidRDefault="000E5AFE" w:rsidP="004618A0">
      <w:pPr>
        <w:spacing w:after="0" w:line="240" w:lineRule="auto"/>
        <w:ind w:firstLine="567"/>
        <w:jc w:val="both"/>
        <w:rPr>
          <w:rFonts w:ascii="Times New Roman" w:eastAsia="Times New Roman" w:hAnsi="Times New Roman" w:cs="Times New Roman"/>
          <w:color w:val="000000" w:themeColor="text1"/>
          <w:kern w:val="0"/>
          <w:sz w:val="12"/>
          <w:szCs w:val="12"/>
          <w:lang w:eastAsia="ru-RU"/>
          <w14:ligatures w14:val="none"/>
        </w:rPr>
      </w:pPr>
    </w:p>
    <w:p w14:paraId="7F968A6D" w14:textId="77777777" w:rsidR="000E5AFE" w:rsidRPr="00E91880" w:rsidRDefault="000E5AFE" w:rsidP="004618A0">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До заяви додаю копії:</w:t>
      </w:r>
    </w:p>
    <w:p w14:paraId="4D49630B" w14:textId="77777777" w:rsidR="000E5AFE" w:rsidRPr="00E91880" w:rsidRDefault="000E5AFE" w:rsidP="000E5AFE">
      <w:pPr>
        <w:spacing w:after="0" w:line="240" w:lineRule="auto"/>
        <w:ind w:firstLine="720"/>
        <w:jc w:val="both"/>
        <w:rPr>
          <w:rFonts w:ascii="Times New Roman" w:eastAsia="Times New Roman" w:hAnsi="Times New Roman" w:cs="Times New Roman"/>
          <w:color w:val="000000" w:themeColor="text1"/>
          <w:kern w:val="0"/>
          <w:sz w:val="12"/>
          <w:szCs w:val="12"/>
          <w:lang w:eastAsia="ru-RU"/>
          <w14:ligatures w14:val="none"/>
        </w:rPr>
      </w:pPr>
    </w:p>
    <w:tbl>
      <w:tblPr>
        <w:tblStyle w:val="1"/>
        <w:tblW w:w="9502" w:type="dxa"/>
        <w:jc w:val="center"/>
        <w:tblLayout w:type="fixed"/>
        <w:tblLook w:val="04A0" w:firstRow="1" w:lastRow="0" w:firstColumn="1" w:lastColumn="0" w:noHBand="0" w:noVBand="1"/>
      </w:tblPr>
      <w:tblGrid>
        <w:gridCol w:w="8642"/>
        <w:gridCol w:w="860"/>
      </w:tblGrid>
      <w:tr w:rsidR="00E91880" w:rsidRPr="00E91880" w14:paraId="6325C638" w14:textId="77777777" w:rsidTr="006B4253">
        <w:trPr>
          <w:jc w:val="center"/>
        </w:trPr>
        <w:tc>
          <w:tcPr>
            <w:tcW w:w="8642" w:type="dxa"/>
          </w:tcPr>
          <w:p w14:paraId="1369891F" w14:textId="77777777" w:rsidR="000E5AFE" w:rsidRPr="00E91880" w:rsidRDefault="000E5AFE" w:rsidP="004618A0">
            <w:pPr>
              <w:jc w:val="center"/>
              <w:rPr>
                <w:color w:val="000000" w:themeColor="text1"/>
                <w:sz w:val="24"/>
                <w:szCs w:val="24"/>
              </w:rPr>
            </w:pPr>
            <w:r w:rsidRPr="00E91880">
              <w:rPr>
                <w:color w:val="000000" w:themeColor="text1"/>
                <w:sz w:val="24"/>
                <w:szCs w:val="24"/>
              </w:rPr>
              <w:t>документ, що посвідчує особу заявника</w:t>
            </w:r>
          </w:p>
        </w:tc>
        <w:tc>
          <w:tcPr>
            <w:tcW w:w="860" w:type="dxa"/>
            <w:vAlign w:val="center"/>
          </w:tcPr>
          <w:p w14:paraId="52BE21DC" w14:textId="77777777" w:rsidR="000E5AFE" w:rsidRPr="00E91880" w:rsidRDefault="000E5AFE" w:rsidP="004618A0">
            <w:pPr>
              <w:jc w:val="center"/>
              <w:rPr>
                <w:color w:val="000000" w:themeColor="text1"/>
                <w:sz w:val="24"/>
                <w:szCs w:val="24"/>
              </w:rPr>
            </w:pPr>
            <w:r w:rsidRPr="00E91880">
              <w:rPr>
                <w:color w:val="000000" w:themeColor="text1"/>
                <w:sz w:val="24"/>
                <w:szCs w:val="24"/>
              </w:rPr>
              <w:t>так/ні</w:t>
            </w:r>
          </w:p>
        </w:tc>
      </w:tr>
      <w:tr w:rsidR="00E91880" w:rsidRPr="00E91880" w14:paraId="662FE64B" w14:textId="77777777" w:rsidTr="006B4253">
        <w:trPr>
          <w:jc w:val="center"/>
        </w:trPr>
        <w:tc>
          <w:tcPr>
            <w:tcW w:w="8642" w:type="dxa"/>
          </w:tcPr>
          <w:p w14:paraId="3B322F41" w14:textId="77777777" w:rsidR="000E5AFE" w:rsidRPr="00E91880" w:rsidRDefault="000E5AFE" w:rsidP="000E5AFE">
            <w:pPr>
              <w:jc w:val="both"/>
              <w:rPr>
                <w:color w:val="000000" w:themeColor="text1"/>
                <w:sz w:val="24"/>
                <w:szCs w:val="24"/>
              </w:rPr>
            </w:pPr>
            <w:r w:rsidRPr="00E91880">
              <w:rPr>
                <w:color w:val="000000" w:themeColor="text1"/>
                <w:sz w:val="24"/>
                <w:szCs w:val="24"/>
              </w:rPr>
              <w:t xml:space="preserve">у разі подання документів законним представником чи уповноваженою особою ‒ документів, що посвідчують особу, від імені якої подається заява, а також документа, який надає повноваження законному представникові чи уповноваженій особі представляти таких осіб, оформленого відповідно до законодавства, або </w:t>
            </w:r>
            <w:proofErr w:type="spellStart"/>
            <w:r w:rsidRPr="00E91880">
              <w:rPr>
                <w:color w:val="000000" w:themeColor="text1"/>
                <w:sz w:val="24"/>
                <w:szCs w:val="24"/>
              </w:rPr>
              <w:t>єДокумента</w:t>
            </w:r>
            <w:proofErr w:type="spellEnd"/>
            <w:r w:rsidRPr="00E91880">
              <w:rPr>
                <w:color w:val="000000" w:themeColor="text1"/>
                <w:sz w:val="24"/>
                <w:szCs w:val="24"/>
              </w:rPr>
              <w:t xml:space="preserve"> разом з унікальним електронним ідентифікатором (QR-кодом), що формуються засобами Єдиного державного </w:t>
            </w:r>
            <w:proofErr w:type="spellStart"/>
            <w:r w:rsidRPr="00E91880">
              <w:rPr>
                <w:color w:val="000000" w:themeColor="text1"/>
                <w:sz w:val="24"/>
                <w:szCs w:val="24"/>
              </w:rPr>
              <w:t>вебпорталу</w:t>
            </w:r>
            <w:proofErr w:type="spellEnd"/>
            <w:r w:rsidRPr="00E91880">
              <w:rPr>
                <w:color w:val="000000" w:themeColor="text1"/>
                <w:sz w:val="24"/>
                <w:szCs w:val="24"/>
              </w:rPr>
              <w:t xml:space="preserve"> електронних послуг (далі - Портал Дія), а також інформації про місце проживання та реєстрації;</w:t>
            </w:r>
          </w:p>
        </w:tc>
        <w:tc>
          <w:tcPr>
            <w:tcW w:w="860" w:type="dxa"/>
            <w:vAlign w:val="center"/>
          </w:tcPr>
          <w:p w14:paraId="0F4BB372" w14:textId="77777777" w:rsidR="000E5AFE" w:rsidRPr="00E91880" w:rsidRDefault="000E5AFE" w:rsidP="000E5AFE">
            <w:pPr>
              <w:jc w:val="center"/>
              <w:rPr>
                <w:color w:val="000000" w:themeColor="text1"/>
                <w:sz w:val="24"/>
                <w:szCs w:val="24"/>
              </w:rPr>
            </w:pPr>
          </w:p>
        </w:tc>
      </w:tr>
      <w:tr w:rsidR="00E91880" w:rsidRPr="00E91880" w14:paraId="129417AF" w14:textId="77777777" w:rsidTr="006B4253">
        <w:trPr>
          <w:jc w:val="center"/>
        </w:trPr>
        <w:tc>
          <w:tcPr>
            <w:tcW w:w="8642" w:type="dxa"/>
          </w:tcPr>
          <w:p w14:paraId="56A2A8D5" w14:textId="77777777" w:rsidR="000E5AFE" w:rsidRPr="00E91880" w:rsidRDefault="000E5AFE" w:rsidP="000E5AFE">
            <w:pPr>
              <w:jc w:val="both"/>
              <w:rPr>
                <w:color w:val="000000" w:themeColor="text1"/>
                <w:sz w:val="24"/>
                <w:szCs w:val="24"/>
              </w:rPr>
            </w:pPr>
            <w:r w:rsidRPr="00E91880">
              <w:rPr>
                <w:color w:val="000000" w:themeColor="text1"/>
                <w:sz w:val="24"/>
                <w:szCs w:val="24"/>
              </w:rPr>
              <w:t>довідка медико-соціальної експертної комісії про групу та причину інвалідності ‒ для осіб з інвалідністю;</w:t>
            </w:r>
          </w:p>
        </w:tc>
        <w:tc>
          <w:tcPr>
            <w:tcW w:w="860" w:type="dxa"/>
            <w:vAlign w:val="center"/>
          </w:tcPr>
          <w:p w14:paraId="3933C833" w14:textId="77777777" w:rsidR="000E5AFE" w:rsidRPr="00E91880" w:rsidRDefault="000E5AFE" w:rsidP="000E5AFE">
            <w:pPr>
              <w:jc w:val="center"/>
              <w:rPr>
                <w:color w:val="000000" w:themeColor="text1"/>
                <w:sz w:val="24"/>
                <w:szCs w:val="24"/>
              </w:rPr>
            </w:pPr>
          </w:p>
        </w:tc>
      </w:tr>
      <w:tr w:rsidR="00E91880" w:rsidRPr="00E91880" w14:paraId="721803B1" w14:textId="77777777" w:rsidTr="006B4253">
        <w:trPr>
          <w:jc w:val="center"/>
        </w:trPr>
        <w:tc>
          <w:tcPr>
            <w:tcW w:w="8642" w:type="dxa"/>
          </w:tcPr>
          <w:p w14:paraId="565D4F2B" w14:textId="77777777" w:rsidR="000E5AFE" w:rsidRPr="00E91880" w:rsidRDefault="000E5AFE" w:rsidP="000E5AFE">
            <w:pPr>
              <w:jc w:val="both"/>
              <w:rPr>
                <w:color w:val="000000" w:themeColor="text1"/>
                <w:sz w:val="24"/>
                <w:szCs w:val="24"/>
              </w:rPr>
            </w:pPr>
            <w:r w:rsidRPr="00E91880">
              <w:rPr>
                <w:color w:val="000000" w:themeColor="text1"/>
                <w:sz w:val="24"/>
                <w:szCs w:val="24"/>
              </w:rPr>
              <w:t>документи, що посвідчують родинні стосунки між заявником і особами, на яких нараховується грошова компенсація, які разом з ним перебувають на квартирному обліку;</w:t>
            </w:r>
          </w:p>
        </w:tc>
        <w:tc>
          <w:tcPr>
            <w:tcW w:w="860" w:type="dxa"/>
            <w:vAlign w:val="center"/>
          </w:tcPr>
          <w:p w14:paraId="54B3001C" w14:textId="77777777" w:rsidR="000E5AFE" w:rsidRPr="00E91880" w:rsidRDefault="000E5AFE" w:rsidP="00264ED2">
            <w:pPr>
              <w:rPr>
                <w:color w:val="000000" w:themeColor="text1"/>
                <w:sz w:val="24"/>
                <w:szCs w:val="24"/>
              </w:rPr>
            </w:pPr>
          </w:p>
        </w:tc>
      </w:tr>
      <w:tr w:rsidR="00E91880" w:rsidRPr="00E91880" w14:paraId="766CE905" w14:textId="77777777" w:rsidTr="006B4253">
        <w:trPr>
          <w:jc w:val="center"/>
        </w:trPr>
        <w:tc>
          <w:tcPr>
            <w:tcW w:w="8642" w:type="dxa"/>
          </w:tcPr>
          <w:p w14:paraId="1E528F1F" w14:textId="77777777" w:rsidR="000E5AFE" w:rsidRPr="00E91880" w:rsidRDefault="000E5AFE" w:rsidP="000E5AFE">
            <w:pPr>
              <w:jc w:val="both"/>
              <w:rPr>
                <w:color w:val="000000" w:themeColor="text1"/>
                <w:sz w:val="24"/>
                <w:szCs w:val="24"/>
              </w:rPr>
            </w:pPr>
            <w:r w:rsidRPr="00E91880">
              <w:rPr>
                <w:color w:val="000000" w:themeColor="text1"/>
                <w:sz w:val="24"/>
                <w:szCs w:val="24"/>
              </w:rPr>
              <w:t>документи (рішення, витяг з рішення) про взяття заявника та членів його сім’ї на квартирний облік;</w:t>
            </w:r>
          </w:p>
        </w:tc>
        <w:tc>
          <w:tcPr>
            <w:tcW w:w="860" w:type="dxa"/>
            <w:vAlign w:val="center"/>
          </w:tcPr>
          <w:p w14:paraId="60494870" w14:textId="77777777" w:rsidR="000E5AFE" w:rsidRPr="00E91880" w:rsidRDefault="000E5AFE" w:rsidP="000E5AFE">
            <w:pPr>
              <w:jc w:val="center"/>
              <w:rPr>
                <w:color w:val="000000" w:themeColor="text1"/>
                <w:sz w:val="24"/>
                <w:szCs w:val="24"/>
              </w:rPr>
            </w:pPr>
          </w:p>
        </w:tc>
      </w:tr>
      <w:tr w:rsidR="000E5AFE" w:rsidRPr="00E91880" w14:paraId="24220AA3" w14:textId="77777777" w:rsidTr="006B4253">
        <w:trPr>
          <w:jc w:val="center"/>
        </w:trPr>
        <w:tc>
          <w:tcPr>
            <w:tcW w:w="8642" w:type="dxa"/>
          </w:tcPr>
          <w:p w14:paraId="4B345A14" w14:textId="77777777" w:rsidR="000E5AFE" w:rsidRPr="00E91880" w:rsidRDefault="000E5AFE" w:rsidP="000E5AFE">
            <w:pPr>
              <w:jc w:val="both"/>
              <w:rPr>
                <w:color w:val="000000" w:themeColor="text1"/>
                <w:sz w:val="24"/>
                <w:szCs w:val="24"/>
              </w:rPr>
            </w:pPr>
            <w:r w:rsidRPr="00E91880">
              <w:rPr>
                <w:color w:val="000000" w:themeColor="text1"/>
                <w:sz w:val="24"/>
                <w:szCs w:val="24"/>
              </w:rPr>
              <w:t>довідка (відомості) про наявність/відсутність зареєстрованого до 31.12.2012 права власності на житло, яке розташоване в населених пунктах на підконтрольній Україні території за заявником та членами його сім’ї, на яких нараховується грошова компенсація.</w:t>
            </w:r>
          </w:p>
        </w:tc>
        <w:tc>
          <w:tcPr>
            <w:tcW w:w="860" w:type="dxa"/>
            <w:vAlign w:val="center"/>
          </w:tcPr>
          <w:p w14:paraId="32709572" w14:textId="77777777" w:rsidR="000E5AFE" w:rsidRPr="00E91880" w:rsidRDefault="000E5AFE" w:rsidP="000E5AFE">
            <w:pPr>
              <w:jc w:val="center"/>
              <w:rPr>
                <w:color w:val="000000" w:themeColor="text1"/>
                <w:sz w:val="24"/>
                <w:szCs w:val="24"/>
              </w:rPr>
            </w:pPr>
          </w:p>
        </w:tc>
      </w:tr>
    </w:tbl>
    <w:p w14:paraId="48FEC8FC" w14:textId="77777777" w:rsidR="000E5AFE" w:rsidRPr="00E91880" w:rsidRDefault="000E5AFE" w:rsidP="000E5AFE">
      <w:pPr>
        <w:shd w:val="clear" w:color="auto" w:fill="FFFFFF"/>
        <w:spacing w:after="0" w:line="240" w:lineRule="auto"/>
        <w:jc w:val="both"/>
        <w:rPr>
          <w:rFonts w:ascii="Times New Roman" w:eastAsia="Times New Roman" w:hAnsi="Times New Roman" w:cs="Times New Roman"/>
          <w:color w:val="000000" w:themeColor="text1"/>
          <w:kern w:val="0"/>
          <w:sz w:val="12"/>
          <w:szCs w:val="12"/>
          <w14:ligatures w14:val="none"/>
        </w:rPr>
      </w:pPr>
    </w:p>
    <w:p w14:paraId="7171471B" w14:textId="77777777" w:rsidR="00216C01" w:rsidRPr="00E91880" w:rsidRDefault="00216C01" w:rsidP="003B16B5">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У мене ____________________________________________</w:t>
      </w:r>
      <w:r w:rsidR="003B16B5" w:rsidRPr="00E91880">
        <w:rPr>
          <w:rFonts w:ascii="Times New Roman" w:eastAsia="Times New Roman" w:hAnsi="Times New Roman" w:cs="Times New Roman"/>
          <w:color w:val="000000" w:themeColor="text1"/>
          <w:kern w:val="0"/>
          <w:sz w:val="28"/>
          <w:szCs w:val="28"/>
          <w14:ligatures w14:val="none"/>
        </w:rPr>
        <w:t>____</w:t>
      </w:r>
      <w:r w:rsidRPr="00E91880">
        <w:rPr>
          <w:rFonts w:ascii="Times New Roman" w:eastAsia="Times New Roman" w:hAnsi="Times New Roman" w:cs="Times New Roman"/>
          <w:color w:val="000000" w:themeColor="text1"/>
          <w:kern w:val="0"/>
          <w:sz w:val="28"/>
          <w:szCs w:val="28"/>
          <w14:ligatures w14:val="none"/>
        </w:rPr>
        <w:t>____________</w:t>
      </w:r>
      <w:r w:rsidR="00CC3E93" w:rsidRPr="00E91880">
        <w:rPr>
          <w:rFonts w:ascii="Times New Roman" w:eastAsia="Times New Roman" w:hAnsi="Times New Roman" w:cs="Times New Roman"/>
          <w:color w:val="000000" w:themeColor="text1"/>
          <w:kern w:val="0"/>
          <w:sz w:val="28"/>
          <w:szCs w:val="28"/>
          <w14:ligatures w14:val="none"/>
        </w:rPr>
        <w:t>_</w:t>
      </w:r>
    </w:p>
    <w:p w14:paraId="21C1D5AA" w14:textId="0878D252" w:rsidR="00216C01" w:rsidRPr="00E91880" w:rsidRDefault="00216C01" w:rsidP="00216C01">
      <w:pPr>
        <w:shd w:val="clear" w:color="auto" w:fill="FFFFFF"/>
        <w:spacing w:after="0" w:line="240" w:lineRule="auto"/>
        <w:ind w:firstLine="567"/>
        <w:jc w:val="center"/>
        <w:rPr>
          <w:rFonts w:ascii="Times New Roman" w:eastAsia="Times New Roman" w:hAnsi="Times New Roman" w:cs="Times New Roman"/>
          <w:color w:val="000000" w:themeColor="text1"/>
          <w:kern w:val="0"/>
          <w:sz w:val="16"/>
          <w:szCs w:val="16"/>
          <w14:ligatures w14:val="none"/>
        </w:rPr>
      </w:pPr>
      <w:r w:rsidRPr="00E91880">
        <w:rPr>
          <w:rFonts w:ascii="Times New Roman" w:eastAsia="Times New Roman" w:hAnsi="Times New Roman" w:cs="Times New Roman"/>
          <w:color w:val="000000" w:themeColor="text1"/>
          <w:kern w:val="0"/>
          <w:sz w:val="16"/>
          <w:szCs w:val="16"/>
          <w14:ligatures w14:val="none"/>
        </w:rPr>
        <w:t>(ПІП</w:t>
      </w:r>
      <w:r w:rsidR="005B3918">
        <w:rPr>
          <w:rFonts w:ascii="Times New Roman" w:eastAsia="Times New Roman" w:hAnsi="Times New Roman" w:cs="Times New Roman"/>
          <w:color w:val="000000" w:themeColor="text1"/>
          <w:kern w:val="0"/>
          <w:sz w:val="16"/>
          <w:szCs w:val="16"/>
          <w14:ligatures w14:val="none"/>
        </w:rPr>
        <w:t>/б</w:t>
      </w:r>
      <w:r w:rsidRPr="00E91880">
        <w:rPr>
          <w:rFonts w:ascii="Times New Roman" w:eastAsia="Times New Roman" w:hAnsi="Times New Roman" w:cs="Times New Roman"/>
          <w:color w:val="000000" w:themeColor="text1"/>
          <w:kern w:val="0"/>
          <w:sz w:val="16"/>
          <w:szCs w:val="16"/>
          <w14:ligatures w14:val="none"/>
        </w:rPr>
        <w:t xml:space="preserve"> заявника)</w:t>
      </w:r>
    </w:p>
    <w:p w14:paraId="242EA22B" w14:textId="77777777" w:rsidR="00216C01" w:rsidRPr="00E91880" w:rsidRDefault="00216C01" w:rsidP="003B16B5">
      <w:pPr>
        <w:shd w:val="clear" w:color="auto" w:fill="FFFFFF"/>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та у членів моєї сім’ї:___________________________________</w:t>
      </w:r>
      <w:r w:rsidR="003B16B5" w:rsidRPr="00E91880">
        <w:rPr>
          <w:rFonts w:ascii="Times New Roman" w:eastAsia="Times New Roman" w:hAnsi="Times New Roman" w:cs="Times New Roman"/>
          <w:color w:val="000000" w:themeColor="text1"/>
          <w:kern w:val="0"/>
          <w:sz w:val="28"/>
          <w:szCs w:val="28"/>
          <w14:ligatures w14:val="none"/>
        </w:rPr>
        <w:t>____</w:t>
      </w:r>
      <w:r w:rsidRPr="00E91880">
        <w:rPr>
          <w:rFonts w:ascii="Times New Roman" w:eastAsia="Times New Roman" w:hAnsi="Times New Roman" w:cs="Times New Roman"/>
          <w:color w:val="000000" w:themeColor="text1"/>
          <w:kern w:val="0"/>
          <w:sz w:val="28"/>
          <w:szCs w:val="28"/>
          <w14:ligatures w14:val="none"/>
        </w:rPr>
        <w:t>_________</w:t>
      </w:r>
      <w:r w:rsidR="00CC3E93" w:rsidRPr="00E91880">
        <w:rPr>
          <w:rFonts w:ascii="Times New Roman" w:eastAsia="Times New Roman" w:hAnsi="Times New Roman" w:cs="Times New Roman"/>
          <w:color w:val="000000" w:themeColor="text1"/>
          <w:kern w:val="0"/>
          <w:sz w:val="28"/>
          <w:szCs w:val="28"/>
          <w14:ligatures w14:val="none"/>
        </w:rPr>
        <w:t>__</w:t>
      </w:r>
    </w:p>
    <w:p w14:paraId="2C100312" w14:textId="77777777" w:rsidR="00216C01" w:rsidRPr="00E91880" w:rsidRDefault="003B16B5" w:rsidP="003B16B5">
      <w:pPr>
        <w:shd w:val="clear" w:color="auto" w:fill="FFFFFF"/>
        <w:spacing w:after="0" w:line="240" w:lineRule="auto"/>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lastRenderedPageBreak/>
        <w:t>____</w:t>
      </w:r>
      <w:r w:rsidR="00216C01" w:rsidRPr="00E91880">
        <w:rPr>
          <w:rFonts w:ascii="Times New Roman" w:eastAsia="Times New Roman" w:hAnsi="Times New Roman" w:cs="Times New Roman"/>
          <w:color w:val="000000" w:themeColor="text1"/>
          <w:kern w:val="0"/>
          <w:sz w:val="28"/>
          <w:szCs w:val="28"/>
          <w14:ligatures w14:val="none"/>
        </w:rPr>
        <w:t>_________________________________________________________________________________________________________________________________________________________________________________________________</w:t>
      </w:r>
      <w:r w:rsidR="00CC3E93" w:rsidRPr="00E91880">
        <w:rPr>
          <w:rFonts w:ascii="Times New Roman" w:eastAsia="Times New Roman" w:hAnsi="Times New Roman" w:cs="Times New Roman"/>
          <w:color w:val="000000" w:themeColor="text1"/>
          <w:kern w:val="0"/>
          <w:sz w:val="28"/>
          <w:szCs w:val="28"/>
          <w14:ligatures w14:val="none"/>
        </w:rPr>
        <w:t>_______</w:t>
      </w:r>
    </w:p>
    <w:p w14:paraId="7D528CE5" w14:textId="77777777" w:rsidR="003B16B5" w:rsidRPr="00E91880" w:rsidRDefault="003B16B5" w:rsidP="005D1C98">
      <w:pPr>
        <w:pStyle w:val="a5"/>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відсутні права власності на житло</w:t>
      </w:r>
      <w:r w:rsidR="005D1C98" w:rsidRPr="00E91880">
        <w:rPr>
          <w:rFonts w:ascii="Times New Roman" w:eastAsia="Times New Roman" w:hAnsi="Times New Roman" w:cs="Times New Roman"/>
          <w:color w:val="000000" w:themeColor="text1"/>
          <w:kern w:val="0"/>
          <w:sz w:val="28"/>
          <w:szCs w:val="28"/>
          <w14:ligatures w14:val="none"/>
        </w:rPr>
        <w:t>, яке розташоване в населених пунктах на підконтрольній Україні території;</w:t>
      </w:r>
    </w:p>
    <w:p w14:paraId="62F438B5" w14:textId="77777777" w:rsidR="005D1C98" w:rsidRPr="00E91880" w:rsidRDefault="005D1C98" w:rsidP="005D1C98">
      <w:pPr>
        <w:pStyle w:val="a5"/>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відсутні майнові права </w:t>
      </w:r>
      <w:r w:rsidR="000E5AFE" w:rsidRPr="00E91880">
        <w:rPr>
          <w:rFonts w:ascii="Times New Roman" w:eastAsia="Times New Roman" w:hAnsi="Times New Roman" w:cs="Times New Roman"/>
          <w:color w:val="000000" w:themeColor="text1"/>
          <w:kern w:val="0"/>
          <w:sz w:val="28"/>
          <w:szCs w:val="28"/>
          <w14:ligatures w14:val="none"/>
        </w:rPr>
        <w:t>на об’єкти незавершеного житлового будівництва</w:t>
      </w:r>
      <w:r w:rsidRPr="00E91880">
        <w:rPr>
          <w:rFonts w:ascii="Times New Roman" w:eastAsia="Times New Roman" w:hAnsi="Times New Roman" w:cs="Times New Roman"/>
          <w:color w:val="000000" w:themeColor="text1"/>
          <w:kern w:val="0"/>
          <w:sz w:val="28"/>
          <w:szCs w:val="28"/>
          <w14:ligatures w14:val="none"/>
        </w:rPr>
        <w:t>;</w:t>
      </w:r>
    </w:p>
    <w:p w14:paraId="4E3059FC" w14:textId="77777777" w:rsidR="000E5AFE" w:rsidRPr="00E91880" w:rsidRDefault="000E5AFE" w:rsidP="005D1C98">
      <w:pPr>
        <w:pStyle w:val="a5"/>
        <w:numPr>
          <w:ilvl w:val="0"/>
          <w:numId w:val="1"/>
        </w:numPr>
        <w:shd w:val="clear" w:color="auto" w:fill="FFFFFF"/>
        <w:spacing w:after="0" w:line="240" w:lineRule="auto"/>
        <w:ind w:left="426" w:hanging="426"/>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 xml:space="preserve">мені не надавалося житло </w:t>
      </w:r>
      <w:r w:rsidR="005D1C98" w:rsidRPr="00E91880">
        <w:rPr>
          <w:rFonts w:ascii="Times New Roman" w:eastAsia="Times New Roman" w:hAnsi="Times New Roman" w:cs="Times New Roman"/>
          <w:color w:val="000000" w:themeColor="text1"/>
          <w:kern w:val="0"/>
          <w:sz w:val="28"/>
          <w:szCs w:val="28"/>
          <w14:ligatures w14:val="none"/>
        </w:rPr>
        <w:t xml:space="preserve">раніше </w:t>
      </w:r>
      <w:r w:rsidRPr="00E91880">
        <w:rPr>
          <w:rFonts w:ascii="Times New Roman" w:eastAsia="Times New Roman" w:hAnsi="Times New Roman" w:cs="Times New Roman"/>
          <w:color w:val="000000" w:themeColor="text1"/>
          <w:kern w:val="0"/>
          <w:sz w:val="28"/>
          <w:szCs w:val="28"/>
          <w14:ligatures w14:val="none"/>
        </w:rPr>
        <w:t>і не виплачувалася грошова компенсація за рахунок бюджетних та благодійних коштів, залучених коштів суб’єктів господарювання, інших джерел, не заборонених законодавством.</w:t>
      </w:r>
    </w:p>
    <w:p w14:paraId="2FF8F768" w14:textId="77777777" w:rsidR="005D1C98" w:rsidRPr="00E91880" w:rsidRDefault="005D1C98" w:rsidP="005D1C98">
      <w:pPr>
        <w:shd w:val="clear" w:color="auto" w:fill="FFFFFF"/>
        <w:spacing w:after="0" w:line="240" w:lineRule="auto"/>
        <w:jc w:val="both"/>
        <w:rPr>
          <w:rFonts w:ascii="Times New Roman" w:eastAsia="Times New Roman" w:hAnsi="Times New Roman" w:cs="Times New Roman"/>
          <w:color w:val="000000" w:themeColor="text1"/>
          <w:kern w:val="0"/>
          <w:sz w:val="28"/>
          <w:szCs w:val="28"/>
          <w14:ligatures w14:val="none"/>
        </w:rPr>
      </w:pPr>
    </w:p>
    <w:p w14:paraId="7D3828F8" w14:textId="77777777" w:rsidR="005D1C98" w:rsidRPr="00E91880" w:rsidRDefault="005D1C98" w:rsidP="005D1C98">
      <w:pPr>
        <w:shd w:val="clear" w:color="auto" w:fill="FFFFFF"/>
        <w:spacing w:after="0" w:line="240" w:lineRule="auto"/>
        <w:ind w:firstLine="426"/>
        <w:jc w:val="both"/>
        <w:rPr>
          <w:rFonts w:ascii="Times New Roman" w:eastAsia="Times New Roman" w:hAnsi="Times New Roman" w:cs="Times New Roman"/>
          <w:color w:val="000000" w:themeColor="text1"/>
          <w:kern w:val="0"/>
          <w:sz w:val="28"/>
          <w:szCs w:val="28"/>
          <w14:ligatures w14:val="none"/>
        </w:rPr>
      </w:pPr>
      <w:r w:rsidRPr="00E91880">
        <w:rPr>
          <w:rFonts w:ascii="Times New Roman" w:eastAsia="Times New Roman" w:hAnsi="Times New Roman" w:cs="Times New Roman"/>
          <w:color w:val="000000" w:themeColor="text1"/>
          <w:kern w:val="0"/>
          <w:sz w:val="28"/>
          <w:szCs w:val="28"/>
          <w14:ligatures w14:val="none"/>
        </w:rPr>
        <w:t>Відповідно до Закону України «Про захист персональних даних»</w:t>
      </w:r>
      <w:r w:rsidR="00281909">
        <w:rPr>
          <w:rFonts w:ascii="Times New Roman" w:eastAsia="Times New Roman" w:hAnsi="Times New Roman" w:cs="Times New Roman"/>
          <w:color w:val="000000" w:themeColor="text1"/>
          <w:kern w:val="0"/>
          <w:sz w:val="28"/>
          <w:szCs w:val="28"/>
          <w14:ligatures w14:val="none"/>
        </w:rPr>
        <w:t xml:space="preserve">, </w:t>
      </w:r>
      <w:r w:rsidRPr="00E91880">
        <w:rPr>
          <w:rFonts w:ascii="Times New Roman" w:eastAsia="Times New Roman" w:hAnsi="Times New Roman" w:cs="Times New Roman"/>
          <w:color w:val="000000" w:themeColor="text1"/>
          <w:kern w:val="0"/>
          <w:sz w:val="28"/>
          <w:szCs w:val="28"/>
          <w14:ligatures w14:val="none"/>
        </w:rPr>
        <w:t>з метою забезпечення реалізації мого звернення даю згоду на обробку персональних даних.</w:t>
      </w:r>
    </w:p>
    <w:p w14:paraId="6E88AA47" w14:textId="77777777" w:rsidR="0063143D" w:rsidRPr="00E91880" w:rsidRDefault="0063143D" w:rsidP="005D1C98">
      <w:pPr>
        <w:shd w:val="clear" w:color="auto" w:fill="FFFFFF"/>
        <w:spacing w:after="0" w:line="240" w:lineRule="auto"/>
        <w:ind w:firstLine="426"/>
        <w:jc w:val="both"/>
        <w:rPr>
          <w:rFonts w:ascii="Times New Roman" w:eastAsia="Times New Roman" w:hAnsi="Times New Roman" w:cs="Times New Roman"/>
          <w:color w:val="000000" w:themeColor="text1"/>
          <w:kern w:val="0"/>
          <w:sz w:val="28"/>
          <w:szCs w:val="28"/>
          <w14:ligatures w14:val="none"/>
        </w:rPr>
      </w:pPr>
    </w:p>
    <w:p w14:paraId="0BF94D1F" w14:textId="77777777" w:rsidR="000E5AFE" w:rsidRPr="00E91880" w:rsidRDefault="000E5AFE" w:rsidP="000E5AFE">
      <w:pPr>
        <w:spacing w:after="0" w:line="240" w:lineRule="auto"/>
        <w:jc w:val="both"/>
        <w:rPr>
          <w:rFonts w:ascii="Times New Roman" w:eastAsia="Times New Roman" w:hAnsi="Times New Roman" w:cs="Times New Roman"/>
          <w:color w:val="000000" w:themeColor="text1"/>
          <w:kern w:val="0"/>
          <w:sz w:val="28"/>
          <w:szCs w:val="28"/>
          <w14:ligatures w14:val="none"/>
        </w:rPr>
      </w:pPr>
    </w:p>
    <w:p w14:paraId="76106451" w14:textId="77777777" w:rsidR="000E5AFE" w:rsidRPr="00E91880" w:rsidRDefault="008E345F" w:rsidP="000E5AFE">
      <w:pPr>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 xml:space="preserve">«___» ________________ </w:t>
      </w:r>
      <w:r w:rsidR="00A22D9E">
        <w:rPr>
          <w:rFonts w:ascii="Times New Roman" w:eastAsia="Times New Roman" w:hAnsi="Times New Roman" w:cs="Times New Roman"/>
          <w:color w:val="000000" w:themeColor="text1"/>
          <w:kern w:val="0"/>
          <w:sz w:val="28"/>
          <w:szCs w:val="28"/>
          <w:lang w:eastAsia="ru-RU"/>
          <w14:ligatures w14:val="none"/>
        </w:rPr>
        <w:t>20___</w:t>
      </w:r>
      <w:r w:rsidRPr="00E91880">
        <w:rPr>
          <w:rFonts w:ascii="Times New Roman" w:eastAsia="Times New Roman" w:hAnsi="Times New Roman" w:cs="Times New Roman"/>
          <w:color w:val="000000" w:themeColor="text1"/>
          <w:kern w:val="0"/>
          <w:sz w:val="28"/>
          <w:szCs w:val="28"/>
          <w:lang w:eastAsia="ru-RU"/>
          <w14:ligatures w14:val="none"/>
        </w:rPr>
        <w:tab/>
        <w:t xml:space="preserve">   </w:t>
      </w:r>
      <w:r w:rsidR="00354DD6" w:rsidRPr="00E91880">
        <w:rPr>
          <w:rFonts w:ascii="Times New Roman" w:eastAsia="Times New Roman" w:hAnsi="Times New Roman" w:cs="Times New Roman"/>
          <w:color w:val="000000" w:themeColor="text1"/>
          <w:kern w:val="0"/>
          <w:sz w:val="28"/>
          <w:szCs w:val="28"/>
          <w:lang w:eastAsia="ru-RU"/>
          <w14:ligatures w14:val="none"/>
        </w:rPr>
        <w:t xml:space="preserve">   </w:t>
      </w:r>
      <w:r w:rsidR="00A22D9E">
        <w:rPr>
          <w:rFonts w:ascii="Times New Roman" w:eastAsia="Times New Roman" w:hAnsi="Times New Roman" w:cs="Times New Roman"/>
          <w:color w:val="000000" w:themeColor="text1"/>
          <w:kern w:val="0"/>
          <w:sz w:val="28"/>
          <w:szCs w:val="28"/>
          <w:lang w:eastAsia="ru-RU"/>
          <w14:ligatures w14:val="none"/>
        </w:rPr>
        <w:t xml:space="preserve">          </w:t>
      </w:r>
      <w:r w:rsidR="00354DD6" w:rsidRPr="00E91880">
        <w:rPr>
          <w:rFonts w:ascii="Times New Roman" w:eastAsia="Times New Roman" w:hAnsi="Times New Roman" w:cs="Times New Roman"/>
          <w:color w:val="000000" w:themeColor="text1"/>
          <w:kern w:val="0"/>
          <w:sz w:val="28"/>
          <w:szCs w:val="28"/>
          <w:lang w:eastAsia="ru-RU"/>
          <w14:ligatures w14:val="none"/>
        </w:rPr>
        <w:t xml:space="preserve"> </w:t>
      </w:r>
      <w:r w:rsidRPr="00E91880">
        <w:rPr>
          <w:rFonts w:ascii="Times New Roman" w:eastAsia="Times New Roman" w:hAnsi="Times New Roman" w:cs="Times New Roman"/>
          <w:color w:val="000000" w:themeColor="text1"/>
          <w:kern w:val="0"/>
          <w:sz w:val="28"/>
          <w:szCs w:val="28"/>
          <w:lang w:eastAsia="ru-RU"/>
          <w14:ligatures w14:val="none"/>
        </w:rPr>
        <w:t>_____________/_____________/</w:t>
      </w:r>
    </w:p>
    <w:p w14:paraId="6DE57142" w14:textId="3EB72A9A" w:rsidR="009D02AB" w:rsidRPr="00E91880" w:rsidRDefault="000E5AFE" w:rsidP="0063143D">
      <w:pPr>
        <w:spacing w:after="0" w:line="240" w:lineRule="auto"/>
        <w:ind w:firstLine="708"/>
        <w:jc w:val="both"/>
        <w:rPr>
          <w:rFonts w:ascii="Times New Roman" w:eastAsia="Times New Roman" w:hAnsi="Times New Roman" w:cs="Times New Roman"/>
          <w:color w:val="000000" w:themeColor="text1"/>
          <w:kern w:val="0"/>
          <w:sz w:val="20"/>
          <w:szCs w:val="20"/>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r>
      <w:r w:rsidRPr="00E91880">
        <w:rPr>
          <w:rFonts w:ascii="Times New Roman" w:eastAsia="Times New Roman" w:hAnsi="Times New Roman" w:cs="Times New Roman"/>
          <w:color w:val="000000" w:themeColor="text1"/>
          <w:kern w:val="0"/>
          <w:sz w:val="28"/>
          <w:szCs w:val="28"/>
          <w:lang w:eastAsia="ru-RU"/>
          <w14:ligatures w14:val="none"/>
        </w:rPr>
        <w:tab/>
        <w:t xml:space="preserve">       </w:t>
      </w:r>
      <w:r w:rsidR="00354DD6" w:rsidRPr="00E91880">
        <w:rPr>
          <w:rFonts w:ascii="Times New Roman" w:eastAsia="Times New Roman" w:hAnsi="Times New Roman" w:cs="Times New Roman"/>
          <w:color w:val="000000" w:themeColor="text1"/>
          <w:kern w:val="0"/>
          <w:sz w:val="28"/>
          <w:szCs w:val="28"/>
          <w:lang w:eastAsia="ru-RU"/>
          <w14:ligatures w14:val="none"/>
        </w:rPr>
        <w:t xml:space="preserve">   </w:t>
      </w:r>
      <w:r w:rsidR="00A22D9E">
        <w:rPr>
          <w:rFonts w:ascii="Times New Roman" w:eastAsia="Times New Roman" w:hAnsi="Times New Roman" w:cs="Times New Roman"/>
          <w:color w:val="000000" w:themeColor="text1"/>
          <w:kern w:val="0"/>
          <w:sz w:val="28"/>
          <w:szCs w:val="28"/>
          <w:lang w:eastAsia="ru-RU"/>
          <w14:ligatures w14:val="none"/>
        </w:rPr>
        <w:t xml:space="preserve">    </w:t>
      </w:r>
      <w:r w:rsidR="008E345F" w:rsidRPr="00E91880">
        <w:rPr>
          <w:rFonts w:ascii="Times New Roman" w:eastAsia="Times New Roman" w:hAnsi="Times New Roman" w:cs="Times New Roman"/>
          <w:color w:val="000000" w:themeColor="text1"/>
          <w:kern w:val="0"/>
          <w:sz w:val="20"/>
          <w:szCs w:val="20"/>
          <w:lang w:eastAsia="ru-RU"/>
          <w14:ligatures w14:val="none"/>
        </w:rPr>
        <w:t>п</w:t>
      </w:r>
      <w:r w:rsidRPr="00E91880">
        <w:rPr>
          <w:rFonts w:ascii="Times New Roman" w:eastAsia="Times New Roman" w:hAnsi="Times New Roman" w:cs="Times New Roman"/>
          <w:color w:val="000000" w:themeColor="text1"/>
          <w:kern w:val="0"/>
          <w:sz w:val="20"/>
          <w:szCs w:val="20"/>
          <w:lang w:eastAsia="ru-RU"/>
          <w14:ligatures w14:val="none"/>
        </w:rPr>
        <w:t>ідпис</w:t>
      </w:r>
      <w:r w:rsidR="008E345F" w:rsidRPr="00E91880">
        <w:rPr>
          <w:rFonts w:ascii="Times New Roman" w:eastAsia="Times New Roman" w:hAnsi="Times New Roman" w:cs="Times New Roman"/>
          <w:color w:val="000000" w:themeColor="text1"/>
          <w:kern w:val="0"/>
          <w:sz w:val="20"/>
          <w:szCs w:val="20"/>
          <w:lang w:eastAsia="ru-RU"/>
          <w14:ligatures w14:val="none"/>
        </w:rPr>
        <w:t xml:space="preserve">       </w:t>
      </w:r>
      <w:r w:rsidR="00354DD6" w:rsidRPr="00E91880">
        <w:rPr>
          <w:rFonts w:ascii="Times New Roman" w:eastAsia="Times New Roman" w:hAnsi="Times New Roman" w:cs="Times New Roman"/>
          <w:color w:val="000000" w:themeColor="text1"/>
          <w:kern w:val="0"/>
          <w:sz w:val="20"/>
          <w:szCs w:val="20"/>
          <w:lang w:eastAsia="ru-RU"/>
          <w14:ligatures w14:val="none"/>
        </w:rPr>
        <w:t xml:space="preserve">   </w:t>
      </w:r>
      <w:r w:rsidR="00A22D9E">
        <w:rPr>
          <w:rFonts w:ascii="Times New Roman" w:eastAsia="Times New Roman" w:hAnsi="Times New Roman" w:cs="Times New Roman"/>
          <w:color w:val="000000" w:themeColor="text1"/>
          <w:kern w:val="0"/>
          <w:sz w:val="20"/>
          <w:szCs w:val="20"/>
          <w:lang w:eastAsia="ru-RU"/>
          <w14:ligatures w14:val="none"/>
        </w:rPr>
        <w:t xml:space="preserve">                   </w:t>
      </w:r>
      <w:r w:rsidR="00354DD6" w:rsidRPr="00E91880">
        <w:rPr>
          <w:rFonts w:ascii="Times New Roman" w:eastAsia="Times New Roman" w:hAnsi="Times New Roman" w:cs="Times New Roman"/>
          <w:color w:val="000000" w:themeColor="text1"/>
          <w:kern w:val="0"/>
          <w:sz w:val="20"/>
          <w:szCs w:val="20"/>
          <w:lang w:eastAsia="ru-RU"/>
          <w14:ligatures w14:val="none"/>
        </w:rPr>
        <w:t xml:space="preserve">  </w:t>
      </w:r>
      <w:r w:rsidR="008E345F" w:rsidRPr="00E91880">
        <w:rPr>
          <w:rFonts w:ascii="Times New Roman" w:eastAsia="Times New Roman" w:hAnsi="Times New Roman" w:cs="Times New Roman"/>
          <w:color w:val="000000" w:themeColor="text1"/>
          <w:kern w:val="0"/>
          <w:sz w:val="20"/>
          <w:szCs w:val="20"/>
          <w:lang w:eastAsia="ru-RU"/>
          <w14:ligatures w14:val="none"/>
        </w:rPr>
        <w:t>ПІП</w:t>
      </w:r>
      <w:r w:rsidR="00AE0144">
        <w:rPr>
          <w:rFonts w:ascii="Times New Roman" w:eastAsia="Times New Roman" w:hAnsi="Times New Roman" w:cs="Times New Roman"/>
          <w:color w:val="000000" w:themeColor="text1"/>
          <w:kern w:val="0"/>
          <w:sz w:val="20"/>
          <w:szCs w:val="20"/>
          <w:lang w:eastAsia="ru-RU"/>
          <w14:ligatures w14:val="none"/>
        </w:rPr>
        <w:t>/б</w:t>
      </w:r>
    </w:p>
    <w:p w14:paraId="46D09C51" w14:textId="77777777" w:rsidR="004618A0" w:rsidRDefault="004618A0">
      <w:pPr>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br w:type="page"/>
      </w:r>
    </w:p>
    <w:p w14:paraId="55CB8917" w14:textId="1F0DB6E0" w:rsidR="00B57F06" w:rsidRDefault="006B4253" w:rsidP="00B57F06">
      <w:pPr>
        <w:spacing w:after="0" w:line="240" w:lineRule="auto"/>
        <w:ind w:left="7655" w:right="140"/>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lastRenderedPageBreak/>
        <w:t>Додаток</w:t>
      </w:r>
    </w:p>
    <w:p w14:paraId="707A1169" w14:textId="74149CAD" w:rsidR="006B4253" w:rsidRPr="00E91880" w:rsidRDefault="006B4253" w:rsidP="00B57F06">
      <w:pPr>
        <w:spacing w:after="0" w:line="240" w:lineRule="auto"/>
        <w:ind w:left="7655" w:right="140"/>
        <w:rPr>
          <w:rFonts w:ascii="Times New Roman" w:eastAsia="Times New Roman" w:hAnsi="Times New Roman" w:cs="Times New Roman"/>
          <w:color w:val="000000" w:themeColor="text1"/>
          <w:kern w:val="0"/>
          <w:sz w:val="28"/>
          <w:szCs w:val="28"/>
          <w:lang w:eastAsia="ru-RU"/>
          <w14:ligatures w14:val="none"/>
        </w:rPr>
      </w:pPr>
      <w:r w:rsidRPr="00E91880">
        <w:rPr>
          <w:rFonts w:ascii="Times New Roman" w:eastAsia="Times New Roman" w:hAnsi="Times New Roman" w:cs="Times New Roman"/>
          <w:color w:val="000000" w:themeColor="text1"/>
          <w:kern w:val="0"/>
          <w:sz w:val="28"/>
          <w:szCs w:val="28"/>
          <w:lang w:eastAsia="ru-RU"/>
          <w14:ligatures w14:val="none"/>
        </w:rPr>
        <w:t>до Положення</w:t>
      </w:r>
    </w:p>
    <w:p w14:paraId="15FADB7D" w14:textId="4BBCB9A0" w:rsidR="006B4253" w:rsidRDefault="006B4253" w:rsidP="0063143D">
      <w:pPr>
        <w:spacing w:after="0" w:line="240" w:lineRule="auto"/>
        <w:ind w:firstLine="708"/>
        <w:jc w:val="both"/>
        <w:rPr>
          <w:rFonts w:ascii="Times New Roman" w:eastAsia="Times New Roman" w:hAnsi="Times New Roman" w:cs="Times New Roman"/>
          <w:color w:val="000000" w:themeColor="text1"/>
          <w:kern w:val="0"/>
          <w:sz w:val="20"/>
          <w:szCs w:val="20"/>
          <w:lang w:eastAsia="ru-RU"/>
          <w14:ligatures w14:val="none"/>
        </w:rPr>
      </w:pPr>
    </w:p>
    <w:p w14:paraId="222A1EFF" w14:textId="77777777" w:rsidR="00B57F06" w:rsidRPr="00E91880" w:rsidRDefault="00B57F06" w:rsidP="0063143D">
      <w:pPr>
        <w:spacing w:after="0" w:line="240" w:lineRule="auto"/>
        <w:ind w:firstLine="708"/>
        <w:jc w:val="both"/>
        <w:rPr>
          <w:rFonts w:ascii="Times New Roman" w:eastAsia="Times New Roman" w:hAnsi="Times New Roman" w:cs="Times New Roman"/>
          <w:color w:val="000000" w:themeColor="text1"/>
          <w:kern w:val="0"/>
          <w:sz w:val="20"/>
          <w:szCs w:val="20"/>
          <w:lang w:eastAsia="ru-RU"/>
          <w14:ligatures w14:val="none"/>
        </w:rPr>
      </w:pP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6"/>
      </w:tblGrid>
      <w:tr w:rsidR="003D5051" w:rsidRPr="00E91880" w14:paraId="26958250" w14:textId="77777777" w:rsidTr="004618A0">
        <w:tc>
          <w:tcPr>
            <w:tcW w:w="4815" w:type="dxa"/>
          </w:tcPr>
          <w:p w14:paraId="53C30514" w14:textId="77777777" w:rsidR="003D5051" w:rsidRPr="00E91880" w:rsidRDefault="003D5051" w:rsidP="00BF3D21">
            <w:pPr>
              <w:pStyle w:val="a5"/>
              <w:widowControl w:val="0"/>
              <w:autoSpaceDE w:val="0"/>
              <w:autoSpaceDN w:val="0"/>
              <w:ind w:left="0"/>
              <w:jc w:val="center"/>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«ПОГОДЖЕНО»</w:t>
            </w:r>
          </w:p>
          <w:p w14:paraId="7BA6B2B8" w14:textId="77777777" w:rsidR="003D5051" w:rsidRPr="00E91880" w:rsidRDefault="003D5051" w:rsidP="00BF3D21">
            <w:pPr>
              <w:pStyle w:val="a5"/>
              <w:widowControl w:val="0"/>
              <w:autoSpaceDE w:val="0"/>
              <w:autoSpaceDN w:val="0"/>
              <w:ind w:left="0"/>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Начальник Миколаївського гарнізону</w:t>
            </w:r>
          </w:p>
          <w:p w14:paraId="4523309C" w14:textId="77777777" w:rsidR="003D5051" w:rsidRPr="00E91880" w:rsidRDefault="003D5051" w:rsidP="00BF3D21">
            <w:pPr>
              <w:pStyle w:val="a5"/>
              <w:widowControl w:val="0"/>
              <w:autoSpaceDE w:val="0"/>
              <w:autoSpaceDN w:val="0"/>
              <w:ind w:left="0"/>
              <w:jc w:val="both"/>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________________________________</w:t>
            </w:r>
          </w:p>
          <w:p w14:paraId="720C9C92" w14:textId="77777777" w:rsidR="00DF5D92" w:rsidRPr="00E91880" w:rsidRDefault="00DF5D92" w:rsidP="00BF3D21">
            <w:pPr>
              <w:pStyle w:val="a5"/>
              <w:widowControl w:val="0"/>
              <w:autoSpaceDE w:val="0"/>
              <w:autoSpaceDN w:val="0"/>
              <w:ind w:left="0"/>
              <w:jc w:val="both"/>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________________________________</w:t>
            </w:r>
          </w:p>
          <w:p w14:paraId="68DF8D50" w14:textId="77777777" w:rsidR="00DF5D92" w:rsidRPr="00E91880" w:rsidRDefault="00DF5D92" w:rsidP="00BF3D21">
            <w:pPr>
              <w:pStyle w:val="a5"/>
              <w:widowControl w:val="0"/>
              <w:autoSpaceDE w:val="0"/>
              <w:autoSpaceDN w:val="0"/>
              <w:ind w:left="0"/>
              <w:jc w:val="both"/>
              <w:rPr>
                <w:rFonts w:ascii="Times New Roman" w:hAnsi="Times New Roman" w:cs="Times New Roman"/>
                <w:color w:val="000000" w:themeColor="text1"/>
                <w:sz w:val="28"/>
                <w:szCs w:val="28"/>
                <w:shd w:val="clear" w:color="auto" w:fill="FFFFFF"/>
              </w:rPr>
            </w:pPr>
          </w:p>
          <w:p w14:paraId="633D3510" w14:textId="77777777" w:rsidR="003D5051" w:rsidRPr="00E91880" w:rsidRDefault="003D5051" w:rsidP="00BF3D21">
            <w:pPr>
              <w:pStyle w:val="a5"/>
              <w:widowControl w:val="0"/>
              <w:autoSpaceDE w:val="0"/>
              <w:autoSpaceDN w:val="0"/>
              <w:ind w:left="0"/>
              <w:jc w:val="both"/>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____________</w:t>
            </w:r>
            <w:r w:rsidRPr="00E91880">
              <w:rPr>
                <w:rFonts w:ascii="Times New Roman" w:hAnsi="Times New Roman" w:cs="Times New Roman"/>
                <w:color w:val="000000" w:themeColor="text1"/>
                <w:sz w:val="28"/>
                <w:szCs w:val="28"/>
                <w:shd w:val="clear" w:color="auto" w:fill="FFFFFF"/>
              </w:rPr>
              <w:tab/>
              <w:t>_________________</w:t>
            </w:r>
          </w:p>
          <w:p w14:paraId="3E29A272" w14:textId="77777777" w:rsidR="003D5051" w:rsidRPr="00E91880" w:rsidRDefault="003D5051" w:rsidP="00BF3D21">
            <w:pPr>
              <w:rPr>
                <w:rFonts w:ascii="Times New Roman" w:hAnsi="Times New Roman" w:cs="Times New Roman"/>
                <w:color w:val="000000" w:themeColor="text1"/>
                <w:sz w:val="28"/>
                <w:szCs w:val="28"/>
              </w:rPr>
            </w:pPr>
            <w:r w:rsidRPr="00E91880">
              <w:rPr>
                <w:rFonts w:ascii="Times New Roman" w:hAnsi="Times New Roman" w:cs="Times New Roman"/>
                <w:color w:val="000000" w:themeColor="text1"/>
                <w:sz w:val="28"/>
                <w:szCs w:val="28"/>
              </w:rPr>
              <w:t xml:space="preserve">       </w:t>
            </w:r>
            <w:r w:rsidRPr="00E91880">
              <w:rPr>
                <w:rFonts w:ascii="Times New Roman" w:hAnsi="Times New Roman" w:cs="Times New Roman"/>
                <w:color w:val="000000" w:themeColor="text1"/>
                <w:sz w:val="20"/>
                <w:szCs w:val="20"/>
              </w:rPr>
              <w:t>підпис</w:t>
            </w:r>
            <w:r w:rsidRPr="00E91880">
              <w:rPr>
                <w:rFonts w:ascii="Times New Roman" w:hAnsi="Times New Roman" w:cs="Times New Roman"/>
                <w:color w:val="000000" w:themeColor="text1"/>
                <w:sz w:val="28"/>
                <w:szCs w:val="28"/>
              </w:rPr>
              <w:t xml:space="preserve">                              </w:t>
            </w:r>
            <w:r w:rsidRPr="00E91880">
              <w:rPr>
                <w:rFonts w:ascii="Times New Roman" w:hAnsi="Times New Roman" w:cs="Times New Roman"/>
                <w:color w:val="000000" w:themeColor="text1"/>
                <w:sz w:val="20"/>
                <w:szCs w:val="20"/>
              </w:rPr>
              <w:t>ПІП</w:t>
            </w:r>
          </w:p>
        </w:tc>
        <w:tc>
          <w:tcPr>
            <w:tcW w:w="4536" w:type="dxa"/>
          </w:tcPr>
          <w:p w14:paraId="5E49BE03" w14:textId="77777777" w:rsidR="003D5051" w:rsidRPr="00E91880" w:rsidRDefault="003D5051" w:rsidP="00BF3D21">
            <w:pPr>
              <w:rPr>
                <w:rFonts w:ascii="Times New Roman" w:hAnsi="Times New Roman" w:cs="Times New Roman"/>
                <w:color w:val="000000" w:themeColor="text1"/>
                <w:sz w:val="28"/>
                <w:szCs w:val="28"/>
              </w:rPr>
            </w:pPr>
            <w:r w:rsidRPr="00E91880">
              <w:rPr>
                <w:rFonts w:ascii="Times New Roman" w:hAnsi="Times New Roman" w:cs="Times New Roman"/>
                <w:color w:val="000000" w:themeColor="text1"/>
                <w:sz w:val="28"/>
                <w:szCs w:val="28"/>
              </w:rPr>
              <w:t xml:space="preserve">Миколаївському міському голові </w:t>
            </w:r>
          </w:p>
          <w:p w14:paraId="4E0B67AF" w14:textId="77777777" w:rsidR="003D5051" w:rsidRPr="00E91880" w:rsidRDefault="003D5051" w:rsidP="00BF3D21">
            <w:pPr>
              <w:rPr>
                <w:rFonts w:ascii="Times New Roman" w:hAnsi="Times New Roman" w:cs="Times New Roman"/>
                <w:color w:val="000000" w:themeColor="text1"/>
                <w:sz w:val="28"/>
                <w:szCs w:val="28"/>
              </w:rPr>
            </w:pPr>
            <w:proofErr w:type="spellStart"/>
            <w:r w:rsidRPr="00E91880">
              <w:rPr>
                <w:rFonts w:ascii="Times New Roman" w:hAnsi="Times New Roman" w:cs="Times New Roman"/>
                <w:color w:val="000000" w:themeColor="text1"/>
                <w:sz w:val="28"/>
                <w:szCs w:val="28"/>
              </w:rPr>
              <w:t>Сєнкевичу</w:t>
            </w:r>
            <w:proofErr w:type="spellEnd"/>
            <w:r w:rsidRPr="00E91880">
              <w:rPr>
                <w:rFonts w:ascii="Times New Roman" w:hAnsi="Times New Roman" w:cs="Times New Roman"/>
                <w:color w:val="000000" w:themeColor="text1"/>
                <w:sz w:val="28"/>
                <w:szCs w:val="28"/>
              </w:rPr>
              <w:t xml:space="preserve"> Олександру Федоровичу</w:t>
            </w:r>
          </w:p>
        </w:tc>
      </w:tr>
    </w:tbl>
    <w:p w14:paraId="50B4F374" w14:textId="77777777" w:rsidR="003D5051" w:rsidRPr="00E91880" w:rsidRDefault="003D5051" w:rsidP="003D5051">
      <w:pPr>
        <w:spacing w:after="0" w:line="240" w:lineRule="auto"/>
        <w:rPr>
          <w:rFonts w:ascii="Times New Roman" w:hAnsi="Times New Roman" w:cs="Times New Roman"/>
          <w:color w:val="000000" w:themeColor="text1"/>
          <w:sz w:val="28"/>
          <w:szCs w:val="28"/>
        </w:rPr>
      </w:pPr>
    </w:p>
    <w:p w14:paraId="48EC926A" w14:textId="77777777" w:rsidR="003D5051" w:rsidRPr="00E91880" w:rsidRDefault="003D5051" w:rsidP="003D5051">
      <w:pPr>
        <w:spacing w:after="0" w:line="240" w:lineRule="auto"/>
        <w:rPr>
          <w:rFonts w:ascii="Times New Roman" w:hAnsi="Times New Roman" w:cs="Times New Roman"/>
          <w:color w:val="000000" w:themeColor="text1"/>
          <w:sz w:val="28"/>
          <w:szCs w:val="28"/>
        </w:rPr>
      </w:pPr>
    </w:p>
    <w:p w14:paraId="36B9CE37" w14:textId="77777777" w:rsidR="003D5051" w:rsidRPr="00E91880" w:rsidRDefault="003D5051" w:rsidP="003D5051">
      <w:pPr>
        <w:spacing w:after="0" w:line="240" w:lineRule="auto"/>
        <w:rPr>
          <w:rFonts w:ascii="Times New Roman" w:hAnsi="Times New Roman" w:cs="Times New Roman"/>
          <w:color w:val="000000" w:themeColor="text1"/>
          <w:sz w:val="28"/>
          <w:szCs w:val="28"/>
        </w:rPr>
      </w:pPr>
    </w:p>
    <w:p w14:paraId="1128E86E" w14:textId="77777777" w:rsidR="003D5051" w:rsidRPr="00E91880" w:rsidRDefault="003D5051" w:rsidP="003D5051">
      <w:pPr>
        <w:spacing w:after="0" w:line="240" w:lineRule="auto"/>
        <w:ind w:left="-142"/>
        <w:jc w:val="center"/>
        <w:rPr>
          <w:rFonts w:ascii="Times New Roman" w:hAnsi="Times New Roman" w:cs="Times New Roman"/>
          <w:color w:val="000000" w:themeColor="text1"/>
          <w:sz w:val="28"/>
          <w:szCs w:val="28"/>
        </w:rPr>
      </w:pPr>
      <w:r w:rsidRPr="00E91880">
        <w:rPr>
          <w:rFonts w:ascii="Times New Roman" w:hAnsi="Times New Roman" w:cs="Times New Roman"/>
          <w:color w:val="000000" w:themeColor="text1"/>
          <w:sz w:val="28"/>
          <w:szCs w:val="28"/>
        </w:rPr>
        <w:t>КЛОПОТАННЯ</w:t>
      </w:r>
    </w:p>
    <w:p w14:paraId="69696C45" w14:textId="77777777" w:rsidR="003D5051" w:rsidRPr="00E91880" w:rsidRDefault="003D5051" w:rsidP="003D5051">
      <w:pPr>
        <w:spacing w:after="0" w:line="240" w:lineRule="auto"/>
        <w:ind w:left="-142"/>
        <w:jc w:val="center"/>
        <w:rPr>
          <w:rFonts w:ascii="Times New Roman" w:hAnsi="Times New Roman" w:cs="Times New Roman"/>
          <w:color w:val="000000" w:themeColor="text1"/>
          <w:sz w:val="28"/>
          <w:szCs w:val="28"/>
          <w:shd w:val="clear" w:color="auto" w:fill="FFFFFF"/>
        </w:rPr>
      </w:pPr>
    </w:p>
    <w:p w14:paraId="0C6B88A2" w14:textId="19019D20" w:rsidR="00E12530" w:rsidRPr="00204744" w:rsidRDefault="003808E9" w:rsidP="00D865D5">
      <w:pPr>
        <w:spacing w:after="0"/>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Відповідно </w:t>
      </w:r>
      <w:r w:rsidR="003D5051" w:rsidRPr="00E91880">
        <w:rPr>
          <w:rFonts w:ascii="Times New Roman" w:hAnsi="Times New Roman" w:cs="Times New Roman"/>
          <w:color w:val="000000" w:themeColor="text1"/>
          <w:sz w:val="28"/>
          <w:szCs w:val="28"/>
          <w:shd w:val="clear" w:color="auto" w:fill="FFFFFF"/>
        </w:rPr>
        <w:t xml:space="preserve">до Положення </w:t>
      </w:r>
      <w:r w:rsidR="003D5051" w:rsidRPr="00E91880">
        <w:rPr>
          <w:rFonts w:ascii="Times New Roman" w:eastAsia="Times New Roman" w:hAnsi="Times New Roman" w:cs="Times New Roman"/>
          <w:color w:val="000000" w:themeColor="text1"/>
          <w:sz w:val="28"/>
          <w:szCs w:val="28"/>
        </w:rPr>
        <w:t xml:space="preserve">про виплату грошової компенсації за належні для отримання жилі приміщення військовослужбовцям </w:t>
      </w:r>
      <w:r w:rsidR="003D5051" w:rsidRPr="00E91880">
        <w:rPr>
          <w:rFonts w:ascii="Times New Roman" w:hAnsi="Times New Roman" w:cs="Times New Roman"/>
          <w:color w:val="000000" w:themeColor="text1"/>
          <w:sz w:val="28"/>
          <w:szCs w:val="28"/>
          <w:shd w:val="clear" w:color="auto" w:fill="FFFFFF"/>
        </w:rPr>
        <w:t xml:space="preserve">військових частин, </w:t>
      </w:r>
      <w:r w:rsidR="003D5051" w:rsidRPr="00E91880">
        <w:rPr>
          <w:rFonts w:ascii="Times New Roman" w:hAnsi="Times New Roman" w:cs="Times New Roman"/>
          <w:color w:val="000000" w:themeColor="text1"/>
          <w:sz w:val="28"/>
          <w:szCs w:val="28"/>
        </w:rPr>
        <w:t>вищого військового навчального закладу</w:t>
      </w:r>
      <w:r w:rsidR="003D5051" w:rsidRPr="00E91880">
        <w:rPr>
          <w:rFonts w:ascii="Times New Roman" w:hAnsi="Times New Roman" w:cs="Times New Roman"/>
          <w:color w:val="000000" w:themeColor="text1"/>
          <w:sz w:val="28"/>
          <w:szCs w:val="28"/>
          <w:shd w:val="clear" w:color="auto" w:fill="FFFFFF"/>
        </w:rPr>
        <w:t xml:space="preserve">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w:t>
      </w:r>
      <w:bookmarkStart w:id="7" w:name="_Hlk137209462"/>
      <w:r w:rsidR="003D5051" w:rsidRPr="00E91880">
        <w:rPr>
          <w:rFonts w:ascii="Times New Roman" w:hAnsi="Times New Roman" w:cs="Times New Roman"/>
          <w:color w:val="000000" w:themeColor="text1"/>
          <w:sz w:val="28"/>
          <w:szCs w:val="28"/>
          <w:shd w:val="clear" w:color="auto" w:fill="FFFFFF"/>
        </w:rPr>
        <w:t xml:space="preserve">Миколаївської міської </w:t>
      </w:r>
      <w:bookmarkEnd w:id="7"/>
      <w:r w:rsidR="003D5051" w:rsidRPr="00E91880">
        <w:rPr>
          <w:rFonts w:ascii="Times New Roman" w:hAnsi="Times New Roman" w:cs="Times New Roman"/>
          <w:color w:val="000000" w:themeColor="text1"/>
          <w:sz w:val="28"/>
          <w:szCs w:val="28"/>
          <w:shd w:val="clear" w:color="auto" w:fill="FFFFFF"/>
        </w:rPr>
        <w:t xml:space="preserve">територіальної громади, та членам їх сімей, </w:t>
      </w:r>
      <w:r>
        <w:rPr>
          <w:rFonts w:ascii="Times New Roman" w:hAnsi="Times New Roman" w:cs="Times New Roman"/>
          <w:color w:val="000000" w:themeColor="text1"/>
          <w:sz w:val="28"/>
          <w:szCs w:val="28"/>
          <w:shd w:val="clear" w:color="auto" w:fill="FFFFFF"/>
        </w:rPr>
        <w:t xml:space="preserve">затвердженого рішенням </w:t>
      </w:r>
      <w:r w:rsidRPr="003808E9">
        <w:rPr>
          <w:rFonts w:ascii="Times New Roman" w:hAnsi="Times New Roman" w:cs="Times New Roman"/>
          <w:color w:val="000000" w:themeColor="text1"/>
          <w:sz w:val="28"/>
          <w:szCs w:val="28"/>
          <w:shd w:val="clear" w:color="auto" w:fill="FFFFFF"/>
        </w:rPr>
        <w:t xml:space="preserve">Миколаївської міської </w:t>
      </w:r>
      <w:r>
        <w:rPr>
          <w:rFonts w:ascii="Times New Roman" w:hAnsi="Times New Roman" w:cs="Times New Roman"/>
          <w:color w:val="000000" w:themeColor="text1"/>
          <w:sz w:val="28"/>
          <w:szCs w:val="28"/>
          <w:shd w:val="clear" w:color="auto" w:fill="FFFFFF"/>
        </w:rPr>
        <w:t>ради від 30.05.2023 №</w:t>
      </w:r>
      <w:r w:rsidR="00AE0144">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19/47, </w:t>
      </w:r>
      <w:r w:rsidR="003D5051" w:rsidRPr="00E91880">
        <w:rPr>
          <w:rFonts w:ascii="Times New Roman" w:hAnsi="Times New Roman" w:cs="Times New Roman"/>
          <w:color w:val="000000" w:themeColor="text1"/>
          <w:sz w:val="28"/>
          <w:szCs w:val="28"/>
          <w:shd w:val="clear" w:color="auto" w:fill="FFFFFF"/>
        </w:rPr>
        <w:t xml:space="preserve">прошу призначити та виплатити </w:t>
      </w:r>
      <w:r w:rsidR="003D5051" w:rsidRPr="00E91880">
        <w:rPr>
          <w:rFonts w:ascii="Times New Roman" w:eastAsia="Times New Roman" w:hAnsi="Times New Roman" w:cs="Times New Roman"/>
          <w:color w:val="000000" w:themeColor="text1"/>
          <w:sz w:val="28"/>
          <w:szCs w:val="28"/>
        </w:rPr>
        <w:t xml:space="preserve">грошову компенсацію за належні для отримання жилі приміщення </w:t>
      </w:r>
      <w:r w:rsidR="003D5051" w:rsidRPr="00204744">
        <w:rPr>
          <w:rFonts w:ascii="Times New Roman" w:eastAsia="Times New Roman" w:hAnsi="Times New Roman" w:cs="Times New Roman"/>
          <w:color w:val="000000" w:themeColor="text1"/>
          <w:sz w:val="28"/>
          <w:szCs w:val="28"/>
        </w:rPr>
        <w:t>військовослужбовцям</w:t>
      </w:r>
      <w:r w:rsidR="00E91880" w:rsidRPr="00204744">
        <w:rPr>
          <w:rFonts w:ascii="Times New Roman" w:eastAsia="Times New Roman" w:hAnsi="Times New Roman" w:cs="Times New Roman"/>
          <w:color w:val="000000" w:themeColor="text1"/>
          <w:sz w:val="28"/>
          <w:szCs w:val="28"/>
        </w:rPr>
        <w:t>________________</w:t>
      </w:r>
      <w:r w:rsidR="00DF5D92" w:rsidRPr="00204744">
        <w:rPr>
          <w:rFonts w:ascii="Times New Roman" w:eastAsia="Times New Roman" w:hAnsi="Times New Roman" w:cs="Times New Roman"/>
          <w:color w:val="000000" w:themeColor="text1"/>
          <w:sz w:val="28"/>
          <w:szCs w:val="28"/>
        </w:rPr>
        <w:t>___________</w:t>
      </w:r>
      <w:r w:rsidR="003D5051" w:rsidRPr="00204744">
        <w:rPr>
          <w:rFonts w:ascii="Times New Roman" w:hAnsi="Times New Roman" w:cs="Times New Roman"/>
          <w:color w:val="000000" w:themeColor="text1"/>
          <w:sz w:val="28"/>
          <w:szCs w:val="28"/>
          <w:shd w:val="clear" w:color="auto" w:fill="FFFFFF"/>
        </w:rPr>
        <w:t>______</w:t>
      </w:r>
      <w:r w:rsidR="00E91880" w:rsidRPr="00204744">
        <w:rPr>
          <w:rFonts w:ascii="Times New Roman" w:hAnsi="Times New Roman" w:cs="Times New Roman"/>
          <w:color w:val="000000" w:themeColor="text1"/>
          <w:sz w:val="28"/>
          <w:szCs w:val="28"/>
          <w:shd w:val="clear" w:color="auto" w:fill="FFFFFF"/>
        </w:rPr>
        <w:t>_________________</w:t>
      </w:r>
    </w:p>
    <w:p w14:paraId="1465621B" w14:textId="78725303" w:rsidR="003D5051" w:rsidRPr="00204744" w:rsidRDefault="003D5051" w:rsidP="003808E9">
      <w:pPr>
        <w:jc w:val="both"/>
        <w:rPr>
          <w:rFonts w:ascii="Times New Roman" w:hAnsi="Times New Roman" w:cs="Times New Roman"/>
          <w:color w:val="000000" w:themeColor="text1"/>
          <w:sz w:val="28"/>
          <w:szCs w:val="28"/>
          <w:shd w:val="clear" w:color="auto" w:fill="FFFFFF"/>
        </w:rPr>
      </w:pPr>
      <w:r w:rsidRPr="00204744">
        <w:rPr>
          <w:rFonts w:ascii="Times New Roman" w:hAnsi="Times New Roman" w:cs="Times New Roman"/>
          <w:color w:val="000000" w:themeColor="text1"/>
          <w:sz w:val="28"/>
          <w:szCs w:val="28"/>
          <w:shd w:val="clear" w:color="auto" w:fill="FFFFFF"/>
        </w:rPr>
        <w:t>та членам їх сімей</w:t>
      </w:r>
      <w:r w:rsidRPr="00204744">
        <w:rPr>
          <w:rFonts w:ascii="Times New Roman" w:eastAsia="Times New Roman" w:hAnsi="Times New Roman" w:cs="Times New Roman"/>
          <w:color w:val="000000" w:themeColor="text1"/>
          <w:sz w:val="28"/>
          <w:szCs w:val="28"/>
        </w:rPr>
        <w:t xml:space="preserve">, згідно </w:t>
      </w:r>
      <w:r w:rsidR="00AE0144" w:rsidRPr="00204744">
        <w:rPr>
          <w:rFonts w:ascii="Times New Roman" w:eastAsia="Times New Roman" w:hAnsi="Times New Roman" w:cs="Times New Roman"/>
          <w:color w:val="000000" w:themeColor="text1"/>
          <w:sz w:val="28"/>
          <w:szCs w:val="28"/>
        </w:rPr>
        <w:t xml:space="preserve">зі </w:t>
      </w:r>
      <w:r w:rsidRPr="00204744">
        <w:rPr>
          <w:rFonts w:ascii="Times New Roman" w:eastAsia="Times New Roman" w:hAnsi="Times New Roman" w:cs="Times New Roman"/>
          <w:color w:val="000000" w:themeColor="text1"/>
          <w:sz w:val="28"/>
          <w:szCs w:val="28"/>
        </w:rPr>
        <w:t>списк</w:t>
      </w:r>
      <w:r w:rsidR="00AE0144" w:rsidRPr="00204744">
        <w:rPr>
          <w:rFonts w:ascii="Times New Roman" w:eastAsia="Times New Roman" w:hAnsi="Times New Roman" w:cs="Times New Roman"/>
          <w:color w:val="000000" w:themeColor="text1"/>
          <w:sz w:val="28"/>
          <w:szCs w:val="28"/>
        </w:rPr>
        <w:t>ом</w:t>
      </w:r>
      <w:r w:rsidRPr="00204744">
        <w:rPr>
          <w:rFonts w:ascii="Times New Roman" w:eastAsia="Times New Roman" w:hAnsi="Times New Roman" w:cs="Times New Roman"/>
          <w:color w:val="000000" w:themeColor="text1"/>
          <w:sz w:val="28"/>
          <w:szCs w:val="28"/>
        </w:rPr>
        <w:t xml:space="preserve"> осіб-отримувачів грошової компенсації:</w:t>
      </w:r>
    </w:p>
    <w:tbl>
      <w:tblPr>
        <w:tblStyle w:val="a3"/>
        <w:tblW w:w="9493" w:type="dxa"/>
        <w:jc w:val="center"/>
        <w:tblLayout w:type="fixed"/>
        <w:tblLook w:val="04A0" w:firstRow="1" w:lastRow="0" w:firstColumn="1" w:lastColumn="0" w:noHBand="0" w:noVBand="1"/>
      </w:tblPr>
      <w:tblGrid>
        <w:gridCol w:w="562"/>
        <w:gridCol w:w="1418"/>
        <w:gridCol w:w="1134"/>
        <w:gridCol w:w="1134"/>
        <w:gridCol w:w="1984"/>
        <w:gridCol w:w="1276"/>
        <w:gridCol w:w="992"/>
        <w:gridCol w:w="993"/>
      </w:tblGrid>
      <w:tr w:rsidR="00E91880" w:rsidRPr="00E91880" w14:paraId="1A7C4A91" w14:textId="77777777" w:rsidTr="00BF3D21">
        <w:trPr>
          <w:jc w:val="center"/>
        </w:trPr>
        <w:tc>
          <w:tcPr>
            <w:tcW w:w="562" w:type="dxa"/>
            <w:vAlign w:val="center"/>
          </w:tcPr>
          <w:p w14:paraId="10716294" w14:textId="77777777"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 з/п</w:t>
            </w:r>
          </w:p>
        </w:tc>
        <w:tc>
          <w:tcPr>
            <w:tcW w:w="1418" w:type="dxa"/>
            <w:vAlign w:val="center"/>
          </w:tcPr>
          <w:p w14:paraId="68DF8727" w14:textId="26205DDC"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П</w:t>
            </w:r>
            <w:r w:rsidR="008339CB" w:rsidRPr="00204744">
              <w:rPr>
                <w:rFonts w:ascii="Times New Roman" w:hAnsi="Times New Roman" w:cs="Times New Roman"/>
                <w:color w:val="000000" w:themeColor="text1"/>
                <w:sz w:val="20"/>
                <w:szCs w:val="20"/>
                <w:shd w:val="clear" w:color="auto" w:fill="FFFFFF"/>
              </w:rPr>
              <w:t>.</w:t>
            </w:r>
            <w:r w:rsidRPr="00204744">
              <w:rPr>
                <w:rFonts w:ascii="Times New Roman" w:hAnsi="Times New Roman" w:cs="Times New Roman"/>
                <w:color w:val="000000" w:themeColor="text1"/>
                <w:sz w:val="20"/>
                <w:szCs w:val="20"/>
                <w:shd w:val="clear" w:color="auto" w:fill="FFFFFF"/>
              </w:rPr>
              <w:t>І</w:t>
            </w:r>
            <w:r w:rsidR="008339CB" w:rsidRPr="00204744">
              <w:rPr>
                <w:rFonts w:ascii="Times New Roman" w:hAnsi="Times New Roman" w:cs="Times New Roman"/>
                <w:color w:val="000000" w:themeColor="text1"/>
                <w:sz w:val="20"/>
                <w:szCs w:val="20"/>
                <w:shd w:val="clear" w:color="auto" w:fill="FFFFFF"/>
              </w:rPr>
              <w:t>.П</w:t>
            </w:r>
            <w:r w:rsidR="00DC1703" w:rsidRPr="00204744">
              <w:rPr>
                <w:rFonts w:ascii="Times New Roman" w:hAnsi="Times New Roman" w:cs="Times New Roman"/>
                <w:color w:val="000000" w:themeColor="text1"/>
                <w:sz w:val="20"/>
                <w:szCs w:val="20"/>
                <w:shd w:val="clear" w:color="auto" w:fill="FFFFFF"/>
              </w:rPr>
              <w:t>/б</w:t>
            </w:r>
            <w:r w:rsidR="008339CB" w:rsidRPr="00204744">
              <w:rPr>
                <w:rFonts w:ascii="Times New Roman" w:hAnsi="Times New Roman" w:cs="Times New Roman"/>
                <w:color w:val="000000" w:themeColor="text1"/>
                <w:sz w:val="20"/>
                <w:szCs w:val="20"/>
                <w:shd w:val="clear" w:color="auto" w:fill="FFFFFF"/>
              </w:rPr>
              <w:t>.</w:t>
            </w:r>
          </w:p>
        </w:tc>
        <w:tc>
          <w:tcPr>
            <w:tcW w:w="1134" w:type="dxa"/>
            <w:vAlign w:val="center"/>
          </w:tcPr>
          <w:p w14:paraId="6250D6A1" w14:textId="77777777"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 xml:space="preserve">Статус, </w:t>
            </w:r>
            <w:r w:rsidR="008339CB" w:rsidRPr="00204744">
              <w:rPr>
                <w:rFonts w:ascii="Times New Roman" w:hAnsi="Times New Roman" w:cs="Times New Roman"/>
                <w:color w:val="000000" w:themeColor="text1"/>
                <w:sz w:val="20"/>
                <w:szCs w:val="20"/>
                <w:shd w:val="clear" w:color="auto" w:fill="FFFFFF"/>
              </w:rPr>
              <w:t>військове звання</w:t>
            </w:r>
          </w:p>
        </w:tc>
        <w:tc>
          <w:tcPr>
            <w:tcW w:w="1134" w:type="dxa"/>
            <w:vAlign w:val="center"/>
          </w:tcPr>
          <w:p w14:paraId="5246DB2B" w14:textId="77777777"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Контакт-ний телефон</w:t>
            </w:r>
          </w:p>
        </w:tc>
        <w:tc>
          <w:tcPr>
            <w:tcW w:w="1984" w:type="dxa"/>
            <w:vAlign w:val="center"/>
          </w:tcPr>
          <w:p w14:paraId="0352E40E" w14:textId="42BD7C1E"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Склад сім’ї (кількість осіб, П.І.</w:t>
            </w:r>
            <w:r w:rsidR="008339CB" w:rsidRPr="00204744">
              <w:rPr>
                <w:rFonts w:ascii="Times New Roman" w:hAnsi="Times New Roman" w:cs="Times New Roman"/>
                <w:color w:val="000000" w:themeColor="text1"/>
                <w:sz w:val="20"/>
                <w:szCs w:val="20"/>
                <w:shd w:val="clear" w:color="auto" w:fill="FFFFFF"/>
              </w:rPr>
              <w:t>П</w:t>
            </w:r>
            <w:r w:rsidR="00DC1703" w:rsidRPr="00204744">
              <w:rPr>
                <w:rFonts w:ascii="Times New Roman" w:hAnsi="Times New Roman" w:cs="Times New Roman"/>
                <w:color w:val="000000" w:themeColor="text1"/>
                <w:sz w:val="20"/>
                <w:szCs w:val="20"/>
                <w:shd w:val="clear" w:color="auto" w:fill="FFFFFF"/>
              </w:rPr>
              <w:t>/б</w:t>
            </w:r>
            <w:r w:rsidRPr="00204744">
              <w:rPr>
                <w:rFonts w:ascii="Times New Roman" w:hAnsi="Times New Roman" w:cs="Times New Roman"/>
                <w:color w:val="000000" w:themeColor="text1"/>
                <w:sz w:val="20"/>
                <w:szCs w:val="20"/>
                <w:shd w:val="clear" w:color="auto" w:fill="FFFFFF"/>
              </w:rPr>
              <w:t>., стать, рік народження)</w:t>
            </w:r>
          </w:p>
        </w:tc>
        <w:tc>
          <w:tcPr>
            <w:tcW w:w="1276" w:type="dxa"/>
            <w:vAlign w:val="center"/>
          </w:tcPr>
          <w:p w14:paraId="1E03A1FD" w14:textId="77777777"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Наявність інвалідності у заявника та</w:t>
            </w:r>
            <w:r w:rsidR="008339CB" w:rsidRPr="00204744">
              <w:rPr>
                <w:rFonts w:ascii="Times New Roman" w:hAnsi="Times New Roman" w:cs="Times New Roman"/>
                <w:color w:val="000000" w:themeColor="text1"/>
                <w:sz w:val="20"/>
                <w:szCs w:val="20"/>
                <w:shd w:val="clear" w:color="auto" w:fill="FFFFFF"/>
              </w:rPr>
              <w:t>/або</w:t>
            </w:r>
            <w:r w:rsidRPr="00204744">
              <w:rPr>
                <w:rFonts w:ascii="Times New Roman" w:hAnsi="Times New Roman" w:cs="Times New Roman"/>
                <w:color w:val="000000" w:themeColor="text1"/>
                <w:sz w:val="20"/>
                <w:szCs w:val="20"/>
                <w:shd w:val="clear" w:color="auto" w:fill="FFFFFF"/>
              </w:rPr>
              <w:t xml:space="preserve"> членів сім’ї, так/ні</w:t>
            </w:r>
          </w:p>
        </w:tc>
        <w:tc>
          <w:tcPr>
            <w:tcW w:w="992" w:type="dxa"/>
            <w:vAlign w:val="center"/>
          </w:tcPr>
          <w:p w14:paraId="0C6A2388" w14:textId="77777777" w:rsidR="003D5051" w:rsidRPr="00204744"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r w:rsidRPr="00204744">
              <w:rPr>
                <w:rFonts w:ascii="Times New Roman" w:hAnsi="Times New Roman" w:cs="Times New Roman"/>
                <w:color w:val="000000" w:themeColor="text1"/>
                <w:sz w:val="20"/>
                <w:szCs w:val="20"/>
                <w:shd w:val="clear" w:color="auto" w:fill="FFFFFF"/>
              </w:rPr>
              <w:t>Дата взяття на квартир-ний облік</w:t>
            </w:r>
          </w:p>
        </w:tc>
        <w:tc>
          <w:tcPr>
            <w:tcW w:w="993" w:type="dxa"/>
            <w:vAlign w:val="center"/>
          </w:tcPr>
          <w:p w14:paraId="5EE1E0DC" w14:textId="77777777" w:rsidR="003D5051" w:rsidRPr="00E91880"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proofErr w:type="spellStart"/>
            <w:r w:rsidRPr="00204744">
              <w:rPr>
                <w:rFonts w:ascii="Times New Roman" w:hAnsi="Times New Roman" w:cs="Times New Roman"/>
                <w:color w:val="000000" w:themeColor="text1"/>
                <w:sz w:val="20"/>
                <w:szCs w:val="20"/>
                <w:shd w:val="clear" w:color="auto" w:fill="FFFFFF"/>
              </w:rPr>
              <w:t>Забезпе-чення</w:t>
            </w:r>
            <w:proofErr w:type="spellEnd"/>
            <w:r w:rsidRPr="00204744">
              <w:rPr>
                <w:rFonts w:ascii="Times New Roman" w:hAnsi="Times New Roman" w:cs="Times New Roman"/>
                <w:color w:val="000000" w:themeColor="text1"/>
                <w:sz w:val="20"/>
                <w:szCs w:val="20"/>
                <w:shd w:val="clear" w:color="auto" w:fill="FFFFFF"/>
              </w:rPr>
              <w:t xml:space="preserve"> службо-</w:t>
            </w:r>
            <w:proofErr w:type="spellStart"/>
            <w:r w:rsidRPr="00204744">
              <w:rPr>
                <w:rFonts w:ascii="Times New Roman" w:hAnsi="Times New Roman" w:cs="Times New Roman"/>
                <w:color w:val="000000" w:themeColor="text1"/>
                <w:sz w:val="20"/>
                <w:szCs w:val="20"/>
                <w:shd w:val="clear" w:color="auto" w:fill="FFFFFF"/>
              </w:rPr>
              <w:t>вим</w:t>
            </w:r>
            <w:proofErr w:type="spellEnd"/>
            <w:r w:rsidRPr="00204744">
              <w:rPr>
                <w:rFonts w:ascii="Times New Roman" w:hAnsi="Times New Roman" w:cs="Times New Roman"/>
                <w:color w:val="000000" w:themeColor="text1"/>
                <w:sz w:val="20"/>
                <w:szCs w:val="20"/>
                <w:shd w:val="clear" w:color="auto" w:fill="FFFFFF"/>
              </w:rPr>
              <w:t xml:space="preserve"> житлом, так/ні</w:t>
            </w:r>
          </w:p>
        </w:tc>
      </w:tr>
      <w:tr w:rsidR="003D5051" w:rsidRPr="00E91880" w14:paraId="1820CA42" w14:textId="77777777" w:rsidTr="00BF3D21">
        <w:trPr>
          <w:jc w:val="center"/>
        </w:trPr>
        <w:tc>
          <w:tcPr>
            <w:tcW w:w="562" w:type="dxa"/>
          </w:tcPr>
          <w:p w14:paraId="2D454CB5" w14:textId="77777777" w:rsidR="003D5051" w:rsidRPr="00E91880" w:rsidRDefault="003D5051" w:rsidP="00BF3D21">
            <w:pPr>
              <w:widowControl w:val="0"/>
              <w:autoSpaceDE w:val="0"/>
              <w:autoSpaceDN w:val="0"/>
              <w:jc w:val="both"/>
              <w:rPr>
                <w:rFonts w:ascii="Times New Roman" w:hAnsi="Times New Roman" w:cs="Times New Roman"/>
                <w:color w:val="000000" w:themeColor="text1"/>
                <w:sz w:val="20"/>
                <w:szCs w:val="20"/>
                <w:shd w:val="clear" w:color="auto" w:fill="FFFFFF"/>
              </w:rPr>
            </w:pPr>
          </w:p>
        </w:tc>
        <w:tc>
          <w:tcPr>
            <w:tcW w:w="1418" w:type="dxa"/>
          </w:tcPr>
          <w:p w14:paraId="569C7FCA" w14:textId="77777777" w:rsidR="003D5051" w:rsidRPr="00E91880" w:rsidRDefault="003D5051" w:rsidP="00BF3D21">
            <w:pPr>
              <w:widowControl w:val="0"/>
              <w:autoSpaceDE w:val="0"/>
              <w:autoSpaceDN w:val="0"/>
              <w:jc w:val="both"/>
              <w:rPr>
                <w:rFonts w:ascii="Times New Roman" w:hAnsi="Times New Roman" w:cs="Times New Roman"/>
                <w:color w:val="000000" w:themeColor="text1"/>
                <w:sz w:val="20"/>
                <w:szCs w:val="20"/>
                <w:shd w:val="clear" w:color="auto" w:fill="FFFFFF"/>
              </w:rPr>
            </w:pPr>
          </w:p>
        </w:tc>
        <w:tc>
          <w:tcPr>
            <w:tcW w:w="1134" w:type="dxa"/>
          </w:tcPr>
          <w:p w14:paraId="4CDF3F86" w14:textId="77777777" w:rsidR="003D5051" w:rsidRPr="00E91880" w:rsidRDefault="003D5051" w:rsidP="00BF3D21">
            <w:pPr>
              <w:rPr>
                <w:rFonts w:ascii="Times New Roman" w:hAnsi="Times New Roman" w:cs="Times New Roman"/>
                <w:color w:val="000000" w:themeColor="text1"/>
                <w:sz w:val="20"/>
                <w:szCs w:val="20"/>
              </w:rPr>
            </w:pPr>
          </w:p>
        </w:tc>
        <w:tc>
          <w:tcPr>
            <w:tcW w:w="1134" w:type="dxa"/>
          </w:tcPr>
          <w:p w14:paraId="2B94DB09" w14:textId="77777777" w:rsidR="003D5051" w:rsidRPr="00E91880" w:rsidRDefault="003D5051" w:rsidP="00BF3D21">
            <w:pPr>
              <w:widowControl w:val="0"/>
              <w:autoSpaceDE w:val="0"/>
              <w:autoSpaceDN w:val="0"/>
              <w:jc w:val="both"/>
              <w:rPr>
                <w:rFonts w:ascii="Times New Roman" w:hAnsi="Times New Roman" w:cs="Times New Roman"/>
                <w:color w:val="000000" w:themeColor="text1"/>
                <w:sz w:val="20"/>
                <w:szCs w:val="20"/>
                <w:shd w:val="clear" w:color="auto" w:fill="FFFFFF"/>
              </w:rPr>
            </w:pPr>
          </w:p>
        </w:tc>
        <w:tc>
          <w:tcPr>
            <w:tcW w:w="1984" w:type="dxa"/>
          </w:tcPr>
          <w:p w14:paraId="08A3BC91" w14:textId="77777777" w:rsidR="003D5051" w:rsidRPr="00E91880" w:rsidRDefault="003D5051" w:rsidP="00BF3D21">
            <w:pPr>
              <w:widowControl w:val="0"/>
              <w:autoSpaceDE w:val="0"/>
              <w:autoSpaceDN w:val="0"/>
              <w:jc w:val="both"/>
              <w:rPr>
                <w:rFonts w:ascii="Times New Roman" w:hAnsi="Times New Roman" w:cs="Times New Roman"/>
                <w:color w:val="000000" w:themeColor="text1"/>
                <w:sz w:val="20"/>
                <w:szCs w:val="20"/>
                <w:shd w:val="clear" w:color="auto" w:fill="FFFFFF"/>
              </w:rPr>
            </w:pPr>
          </w:p>
        </w:tc>
        <w:tc>
          <w:tcPr>
            <w:tcW w:w="1276" w:type="dxa"/>
            <w:vAlign w:val="center"/>
          </w:tcPr>
          <w:p w14:paraId="0C85C76B" w14:textId="77777777" w:rsidR="003D5051" w:rsidRPr="00E91880"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p>
        </w:tc>
        <w:tc>
          <w:tcPr>
            <w:tcW w:w="992" w:type="dxa"/>
            <w:vAlign w:val="center"/>
          </w:tcPr>
          <w:p w14:paraId="034004F4" w14:textId="77777777" w:rsidR="003D5051" w:rsidRPr="00E91880"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p>
        </w:tc>
        <w:tc>
          <w:tcPr>
            <w:tcW w:w="993" w:type="dxa"/>
            <w:vAlign w:val="center"/>
          </w:tcPr>
          <w:p w14:paraId="4A0AB724" w14:textId="77777777" w:rsidR="003D5051" w:rsidRPr="00E91880" w:rsidRDefault="003D5051" w:rsidP="00BF3D21">
            <w:pPr>
              <w:widowControl w:val="0"/>
              <w:autoSpaceDE w:val="0"/>
              <w:autoSpaceDN w:val="0"/>
              <w:jc w:val="center"/>
              <w:rPr>
                <w:rFonts w:ascii="Times New Roman" w:hAnsi="Times New Roman" w:cs="Times New Roman"/>
                <w:color w:val="000000" w:themeColor="text1"/>
                <w:sz w:val="20"/>
                <w:szCs w:val="20"/>
                <w:shd w:val="clear" w:color="auto" w:fill="FFFFFF"/>
              </w:rPr>
            </w:pPr>
          </w:p>
        </w:tc>
      </w:tr>
    </w:tbl>
    <w:p w14:paraId="3CFBF8DA" w14:textId="77777777" w:rsidR="003D5051" w:rsidRPr="00E91880" w:rsidRDefault="003D5051" w:rsidP="003D5051">
      <w:pPr>
        <w:widowControl w:val="0"/>
        <w:autoSpaceDE w:val="0"/>
        <w:autoSpaceDN w:val="0"/>
        <w:spacing w:after="0" w:line="240" w:lineRule="auto"/>
        <w:jc w:val="both"/>
        <w:rPr>
          <w:rFonts w:ascii="Times New Roman" w:hAnsi="Times New Roman" w:cs="Times New Roman"/>
          <w:color w:val="000000" w:themeColor="text1"/>
          <w:sz w:val="28"/>
          <w:szCs w:val="28"/>
          <w:shd w:val="clear" w:color="auto" w:fill="FFFFFF"/>
        </w:rPr>
      </w:pPr>
    </w:p>
    <w:p w14:paraId="2986A9D9" w14:textId="77777777" w:rsidR="003D5051" w:rsidRPr="00E91880" w:rsidRDefault="003D5051" w:rsidP="003D5051">
      <w:pPr>
        <w:pStyle w:val="a5"/>
        <w:widowControl w:val="0"/>
        <w:autoSpaceDE w:val="0"/>
        <w:autoSpaceDN w:val="0"/>
        <w:spacing w:after="0" w:line="240" w:lineRule="auto"/>
        <w:ind w:left="0"/>
        <w:jc w:val="both"/>
        <w:rPr>
          <w:rFonts w:ascii="Times New Roman" w:hAnsi="Times New Roman" w:cs="Times New Roman"/>
          <w:color w:val="000000" w:themeColor="text1"/>
          <w:sz w:val="28"/>
          <w:szCs w:val="28"/>
          <w:shd w:val="clear" w:color="auto" w:fill="FFFFFF"/>
        </w:rPr>
      </w:pPr>
      <w:r w:rsidRPr="00E91880">
        <w:rPr>
          <w:rFonts w:ascii="Times New Roman" w:hAnsi="Times New Roman" w:cs="Times New Roman"/>
          <w:color w:val="000000" w:themeColor="text1"/>
          <w:sz w:val="28"/>
          <w:szCs w:val="28"/>
          <w:shd w:val="clear" w:color="auto" w:fill="FFFFFF"/>
        </w:rPr>
        <w:t>______</w:t>
      </w:r>
      <w:r w:rsidR="00766D6F" w:rsidRPr="00E91880">
        <w:rPr>
          <w:rFonts w:ascii="Times New Roman" w:hAnsi="Times New Roman" w:cs="Times New Roman"/>
          <w:color w:val="000000" w:themeColor="text1"/>
          <w:sz w:val="28"/>
          <w:szCs w:val="28"/>
          <w:shd w:val="clear" w:color="auto" w:fill="FFFFFF"/>
        </w:rPr>
        <w:t>_______</w:t>
      </w:r>
      <w:r w:rsidRPr="00E91880">
        <w:rPr>
          <w:rFonts w:ascii="Times New Roman" w:hAnsi="Times New Roman" w:cs="Times New Roman"/>
          <w:color w:val="000000" w:themeColor="text1"/>
          <w:sz w:val="28"/>
          <w:szCs w:val="28"/>
          <w:shd w:val="clear" w:color="auto" w:fill="FFFFFF"/>
        </w:rPr>
        <w:tab/>
      </w:r>
      <w:r w:rsidRPr="00E91880">
        <w:rPr>
          <w:rFonts w:ascii="Times New Roman" w:hAnsi="Times New Roman" w:cs="Times New Roman"/>
          <w:color w:val="000000" w:themeColor="text1"/>
          <w:sz w:val="28"/>
          <w:szCs w:val="28"/>
          <w:shd w:val="clear" w:color="auto" w:fill="FFFFFF"/>
        </w:rPr>
        <w:tab/>
      </w:r>
      <w:r w:rsidRPr="00E91880">
        <w:rPr>
          <w:rFonts w:ascii="Times New Roman" w:hAnsi="Times New Roman" w:cs="Times New Roman"/>
          <w:color w:val="000000" w:themeColor="text1"/>
          <w:sz w:val="28"/>
          <w:szCs w:val="28"/>
          <w:shd w:val="clear" w:color="auto" w:fill="FFFFFF"/>
        </w:rPr>
        <w:tab/>
      </w:r>
      <w:r w:rsidRPr="00E91880">
        <w:rPr>
          <w:rFonts w:ascii="Times New Roman" w:hAnsi="Times New Roman" w:cs="Times New Roman"/>
          <w:color w:val="000000" w:themeColor="text1"/>
          <w:sz w:val="28"/>
          <w:szCs w:val="28"/>
          <w:shd w:val="clear" w:color="auto" w:fill="FFFFFF"/>
        </w:rPr>
        <w:tab/>
      </w:r>
      <w:r w:rsidRPr="00E91880">
        <w:rPr>
          <w:rFonts w:ascii="Times New Roman" w:hAnsi="Times New Roman" w:cs="Times New Roman"/>
          <w:color w:val="000000" w:themeColor="text1"/>
          <w:sz w:val="28"/>
          <w:szCs w:val="28"/>
          <w:shd w:val="clear" w:color="auto" w:fill="FFFFFF"/>
        </w:rPr>
        <w:tab/>
        <w:t xml:space="preserve">      </w:t>
      </w:r>
      <w:r w:rsidR="00DF5D92" w:rsidRPr="00E91880">
        <w:rPr>
          <w:rFonts w:ascii="Times New Roman" w:hAnsi="Times New Roman" w:cs="Times New Roman"/>
          <w:color w:val="000000" w:themeColor="text1"/>
          <w:sz w:val="28"/>
          <w:szCs w:val="28"/>
          <w:shd w:val="clear" w:color="auto" w:fill="FFFFFF"/>
        </w:rPr>
        <w:t xml:space="preserve"> </w:t>
      </w:r>
      <w:r w:rsidRPr="00E91880">
        <w:rPr>
          <w:rFonts w:ascii="Times New Roman" w:hAnsi="Times New Roman" w:cs="Times New Roman"/>
          <w:color w:val="000000" w:themeColor="text1"/>
          <w:sz w:val="28"/>
          <w:szCs w:val="28"/>
          <w:shd w:val="clear" w:color="auto" w:fill="FFFFFF"/>
        </w:rPr>
        <w:t>____________</w:t>
      </w:r>
      <w:r w:rsidR="00766D6F" w:rsidRPr="00E91880">
        <w:rPr>
          <w:rFonts w:ascii="Times New Roman" w:hAnsi="Times New Roman" w:cs="Times New Roman"/>
          <w:color w:val="000000" w:themeColor="text1"/>
          <w:sz w:val="28"/>
          <w:szCs w:val="28"/>
          <w:shd w:val="clear" w:color="auto" w:fill="FFFFFF"/>
        </w:rPr>
        <w:t>/____________/</w:t>
      </w:r>
    </w:p>
    <w:p w14:paraId="2E2EBDD4" w14:textId="36DF2B85" w:rsidR="003D5051" w:rsidRPr="00E91880" w:rsidRDefault="00766D6F"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r w:rsidRPr="00E91880">
        <w:rPr>
          <w:rFonts w:ascii="Times New Roman" w:hAnsi="Times New Roman" w:cs="Times New Roman"/>
          <w:color w:val="000000" w:themeColor="text1"/>
          <w:sz w:val="16"/>
          <w:szCs w:val="16"/>
          <w:shd w:val="clear" w:color="auto" w:fill="FFFFFF"/>
        </w:rPr>
        <w:t xml:space="preserve">        </w:t>
      </w:r>
      <w:r w:rsidR="00DF5D92" w:rsidRPr="00E91880">
        <w:rPr>
          <w:rFonts w:ascii="Times New Roman" w:hAnsi="Times New Roman" w:cs="Times New Roman"/>
          <w:color w:val="000000" w:themeColor="text1"/>
          <w:sz w:val="16"/>
          <w:szCs w:val="16"/>
          <w:shd w:val="clear" w:color="auto" w:fill="FFFFFF"/>
        </w:rPr>
        <w:t xml:space="preserve">      посада</w:t>
      </w:r>
      <w:r w:rsidRPr="00E91880">
        <w:rPr>
          <w:rFonts w:ascii="Times New Roman" w:hAnsi="Times New Roman" w:cs="Times New Roman"/>
          <w:color w:val="000000" w:themeColor="text1"/>
          <w:sz w:val="16"/>
          <w:szCs w:val="16"/>
          <w:shd w:val="clear" w:color="auto" w:fill="FFFFFF"/>
        </w:rPr>
        <w:t xml:space="preserve">                                                                                                                </w:t>
      </w:r>
      <w:r w:rsidR="00DF5D92" w:rsidRPr="00E91880">
        <w:rPr>
          <w:rFonts w:ascii="Times New Roman" w:hAnsi="Times New Roman" w:cs="Times New Roman"/>
          <w:color w:val="000000" w:themeColor="text1"/>
          <w:sz w:val="16"/>
          <w:szCs w:val="16"/>
          <w:shd w:val="clear" w:color="auto" w:fill="FFFFFF"/>
        </w:rPr>
        <w:t xml:space="preserve">             </w:t>
      </w:r>
      <w:r w:rsidRPr="00E91880">
        <w:rPr>
          <w:rFonts w:ascii="Times New Roman" w:hAnsi="Times New Roman" w:cs="Times New Roman"/>
          <w:color w:val="000000" w:themeColor="text1"/>
          <w:sz w:val="16"/>
          <w:szCs w:val="16"/>
          <w:shd w:val="clear" w:color="auto" w:fill="FFFFFF"/>
        </w:rPr>
        <w:t xml:space="preserve"> </w:t>
      </w:r>
      <w:r w:rsidR="00DF5D92" w:rsidRPr="00E91880">
        <w:rPr>
          <w:rFonts w:ascii="Times New Roman" w:hAnsi="Times New Roman" w:cs="Times New Roman"/>
          <w:color w:val="000000" w:themeColor="text1"/>
          <w:sz w:val="16"/>
          <w:szCs w:val="16"/>
          <w:shd w:val="clear" w:color="auto" w:fill="FFFFFF"/>
        </w:rPr>
        <w:t>підпис</w:t>
      </w:r>
      <w:r w:rsidRPr="00E91880">
        <w:rPr>
          <w:rFonts w:ascii="Times New Roman" w:hAnsi="Times New Roman" w:cs="Times New Roman"/>
          <w:color w:val="000000" w:themeColor="text1"/>
          <w:sz w:val="16"/>
          <w:szCs w:val="16"/>
          <w:shd w:val="clear" w:color="auto" w:fill="FFFFFF"/>
        </w:rPr>
        <w:t xml:space="preserve">   </w:t>
      </w:r>
      <w:r w:rsidR="00DF5D92" w:rsidRPr="00E91880">
        <w:rPr>
          <w:rFonts w:ascii="Times New Roman" w:hAnsi="Times New Roman" w:cs="Times New Roman"/>
          <w:color w:val="000000" w:themeColor="text1"/>
          <w:sz w:val="16"/>
          <w:szCs w:val="16"/>
          <w:shd w:val="clear" w:color="auto" w:fill="FFFFFF"/>
        </w:rPr>
        <w:t xml:space="preserve">                                ПІП</w:t>
      </w:r>
      <w:r w:rsidR="00AE0144">
        <w:rPr>
          <w:rFonts w:ascii="Times New Roman" w:hAnsi="Times New Roman" w:cs="Times New Roman"/>
          <w:color w:val="000000" w:themeColor="text1"/>
          <w:sz w:val="16"/>
          <w:szCs w:val="16"/>
          <w:shd w:val="clear" w:color="auto" w:fill="FFFFFF"/>
        </w:rPr>
        <w:t>/б</w:t>
      </w:r>
    </w:p>
    <w:p w14:paraId="5235393E" w14:textId="77777777" w:rsidR="003D5051" w:rsidRPr="00E91880" w:rsidRDefault="003D5051"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p>
    <w:p w14:paraId="5EE1E773" w14:textId="77777777" w:rsidR="00DF5D92" w:rsidRPr="00E91880" w:rsidRDefault="00DF5D92"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p>
    <w:p w14:paraId="1B78FE25" w14:textId="77777777" w:rsidR="00DF5D92" w:rsidRPr="00E91880" w:rsidRDefault="00DF5D92"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p>
    <w:p w14:paraId="0BBAA357" w14:textId="77777777" w:rsidR="00DF5D92" w:rsidRPr="00E91880" w:rsidRDefault="00DF5D92"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p>
    <w:p w14:paraId="1219088A" w14:textId="77777777" w:rsidR="00DF5D92" w:rsidRPr="00E91880" w:rsidRDefault="00DF5D92"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r w:rsidRPr="00E91880">
        <w:rPr>
          <w:rFonts w:ascii="Times New Roman" w:hAnsi="Times New Roman" w:cs="Times New Roman"/>
          <w:color w:val="000000" w:themeColor="text1"/>
          <w:sz w:val="16"/>
          <w:szCs w:val="16"/>
          <w:shd w:val="clear" w:color="auto" w:fill="FFFFFF"/>
        </w:rPr>
        <w:t>_______________________</w:t>
      </w:r>
    </w:p>
    <w:p w14:paraId="656957FE" w14:textId="2A95644F" w:rsidR="003D5051" w:rsidRDefault="003D5051" w:rsidP="003D5051">
      <w:pPr>
        <w:pStyle w:val="a5"/>
        <w:widowControl w:val="0"/>
        <w:autoSpaceDE w:val="0"/>
        <w:autoSpaceDN w:val="0"/>
        <w:spacing w:after="0" w:line="240" w:lineRule="auto"/>
        <w:ind w:left="0"/>
        <w:jc w:val="both"/>
        <w:rPr>
          <w:rFonts w:ascii="Times New Roman" w:hAnsi="Times New Roman" w:cs="Times New Roman"/>
          <w:color w:val="000000" w:themeColor="text1"/>
          <w:sz w:val="16"/>
          <w:szCs w:val="16"/>
          <w:shd w:val="clear" w:color="auto" w:fill="FFFFFF"/>
        </w:rPr>
      </w:pPr>
      <w:r w:rsidRPr="00E91880">
        <w:rPr>
          <w:rFonts w:ascii="Times New Roman" w:hAnsi="Times New Roman" w:cs="Times New Roman"/>
          <w:color w:val="000000" w:themeColor="text1"/>
          <w:sz w:val="16"/>
          <w:szCs w:val="16"/>
          <w:shd w:val="clear" w:color="auto" w:fill="FFFFFF"/>
        </w:rPr>
        <w:t>виконавець (ПІ</w:t>
      </w:r>
      <w:r w:rsidR="00DF5D92" w:rsidRPr="00E91880">
        <w:rPr>
          <w:rFonts w:ascii="Times New Roman" w:hAnsi="Times New Roman" w:cs="Times New Roman"/>
          <w:color w:val="000000" w:themeColor="text1"/>
          <w:sz w:val="16"/>
          <w:szCs w:val="16"/>
          <w:shd w:val="clear" w:color="auto" w:fill="FFFFFF"/>
        </w:rPr>
        <w:t>П</w:t>
      </w:r>
      <w:r w:rsidR="00AE0144">
        <w:rPr>
          <w:rFonts w:ascii="Times New Roman" w:hAnsi="Times New Roman" w:cs="Times New Roman"/>
          <w:color w:val="000000" w:themeColor="text1"/>
          <w:sz w:val="16"/>
          <w:szCs w:val="16"/>
          <w:shd w:val="clear" w:color="auto" w:fill="FFFFFF"/>
        </w:rPr>
        <w:t>/б</w:t>
      </w:r>
      <w:r w:rsidRPr="00E91880">
        <w:rPr>
          <w:rFonts w:ascii="Times New Roman" w:hAnsi="Times New Roman" w:cs="Times New Roman"/>
          <w:color w:val="000000" w:themeColor="text1"/>
          <w:sz w:val="16"/>
          <w:szCs w:val="16"/>
          <w:shd w:val="clear" w:color="auto" w:fill="FFFFFF"/>
        </w:rPr>
        <w:t>, телефон)</w:t>
      </w:r>
    </w:p>
    <w:p w14:paraId="776026B7" w14:textId="77777777" w:rsidR="00747C81" w:rsidRDefault="00747C81">
      <w:pPr>
        <w:rPr>
          <w:rFonts w:ascii="Times New Roman" w:hAnsi="Times New Roman" w:cs="Times New Roman"/>
          <w:color w:val="000000" w:themeColor="text1"/>
          <w:sz w:val="28"/>
          <w:szCs w:val="28"/>
          <w:shd w:val="clear" w:color="auto" w:fill="FFFFFF"/>
        </w:rPr>
        <w:sectPr w:rsidR="00747C81" w:rsidSect="00242F34">
          <w:headerReference w:type="default" r:id="rId7"/>
          <w:pgSz w:w="11906" w:h="16838"/>
          <w:pgMar w:top="1134" w:right="567" w:bottom="1134" w:left="1701" w:header="709" w:footer="709" w:gutter="0"/>
          <w:cols w:space="708"/>
          <w:titlePg/>
          <w:docGrid w:linePitch="360"/>
        </w:sectPr>
      </w:pPr>
    </w:p>
    <w:p w14:paraId="4D5857D6" w14:textId="77777777" w:rsidR="00B57F06" w:rsidRDefault="00A77AAD" w:rsidP="00747C81">
      <w:pPr>
        <w:pStyle w:val="a5"/>
        <w:widowControl w:val="0"/>
        <w:autoSpaceDE w:val="0"/>
        <w:autoSpaceDN w:val="0"/>
        <w:spacing w:after="0" w:line="240" w:lineRule="auto"/>
        <w:ind w:left="0" w:firstLine="13608"/>
        <w:jc w:val="both"/>
        <w:rPr>
          <w:rFonts w:ascii="Times New Roman" w:hAnsi="Times New Roman" w:cs="Times New Roman"/>
          <w:color w:val="000000" w:themeColor="text1"/>
          <w:sz w:val="28"/>
          <w:szCs w:val="28"/>
          <w:shd w:val="clear" w:color="auto" w:fill="FFFFFF"/>
        </w:rPr>
      </w:pPr>
      <w:r w:rsidRPr="00A77AAD">
        <w:rPr>
          <w:rFonts w:ascii="Times New Roman" w:hAnsi="Times New Roman" w:cs="Times New Roman"/>
          <w:color w:val="000000" w:themeColor="text1"/>
          <w:sz w:val="28"/>
          <w:szCs w:val="28"/>
          <w:shd w:val="clear" w:color="auto" w:fill="FFFFFF"/>
        </w:rPr>
        <w:lastRenderedPageBreak/>
        <w:t xml:space="preserve">Додаток </w:t>
      </w:r>
    </w:p>
    <w:p w14:paraId="4596D802" w14:textId="22F65408" w:rsidR="00A77AAD" w:rsidRDefault="00A77AAD" w:rsidP="00747C81">
      <w:pPr>
        <w:pStyle w:val="a5"/>
        <w:widowControl w:val="0"/>
        <w:autoSpaceDE w:val="0"/>
        <w:autoSpaceDN w:val="0"/>
        <w:spacing w:after="0" w:line="240" w:lineRule="auto"/>
        <w:ind w:left="0" w:firstLine="13608"/>
        <w:jc w:val="both"/>
        <w:rPr>
          <w:rFonts w:ascii="Times New Roman" w:hAnsi="Times New Roman" w:cs="Times New Roman"/>
          <w:color w:val="000000" w:themeColor="text1"/>
          <w:sz w:val="28"/>
          <w:szCs w:val="28"/>
          <w:shd w:val="clear" w:color="auto" w:fill="FFFFFF"/>
        </w:rPr>
      </w:pPr>
      <w:r w:rsidRPr="00A77AAD">
        <w:rPr>
          <w:rFonts w:ascii="Times New Roman" w:hAnsi="Times New Roman" w:cs="Times New Roman"/>
          <w:color w:val="000000" w:themeColor="text1"/>
          <w:sz w:val="28"/>
          <w:szCs w:val="28"/>
          <w:shd w:val="clear" w:color="auto" w:fill="FFFFFF"/>
        </w:rPr>
        <w:t>до Положення</w:t>
      </w:r>
    </w:p>
    <w:p w14:paraId="52502E86" w14:textId="21A3A543" w:rsidR="00747C81" w:rsidRPr="00D20062" w:rsidRDefault="00747C81" w:rsidP="00747C81">
      <w:pPr>
        <w:shd w:val="clear" w:color="auto" w:fill="FFFFFF"/>
        <w:spacing w:before="120" w:after="57" w:line="203" w:lineRule="atLeast"/>
        <w:jc w:val="center"/>
        <w:rPr>
          <w:rFonts w:ascii="Times New Roman" w:hAnsi="Times New Roman"/>
          <w:b/>
          <w:bCs/>
          <w:color w:val="000000"/>
          <w:sz w:val="24"/>
          <w:szCs w:val="24"/>
          <w:lang w:eastAsia="uk-UA"/>
        </w:rPr>
      </w:pPr>
      <w:bookmarkStart w:id="8" w:name="_Hlk137218819"/>
      <w:r w:rsidRPr="00747C81">
        <w:rPr>
          <w:rFonts w:ascii="Times New Roman" w:hAnsi="Times New Roman"/>
          <w:b/>
          <w:bCs/>
          <w:color w:val="000000"/>
          <w:spacing w:val="54"/>
          <w:sz w:val="24"/>
          <w:szCs w:val="24"/>
          <w:lang w:eastAsia="uk-UA"/>
        </w:rPr>
        <w:t>ЖУРНАЛ</w:t>
      </w:r>
      <w:r w:rsidRPr="00D20062">
        <w:rPr>
          <w:rFonts w:ascii="Times New Roman" w:hAnsi="Times New Roman"/>
          <w:b/>
          <w:bCs/>
          <w:color w:val="000000"/>
          <w:sz w:val="24"/>
          <w:szCs w:val="24"/>
          <w:lang w:eastAsia="uk-UA"/>
        </w:rPr>
        <w:br/>
        <w:t>обліку</w:t>
      </w:r>
      <w:r>
        <w:rPr>
          <w:rFonts w:ascii="Times New Roman" w:hAnsi="Times New Roman"/>
          <w:b/>
          <w:bCs/>
          <w:color w:val="000000"/>
          <w:sz w:val="24"/>
          <w:szCs w:val="24"/>
          <w:lang w:eastAsia="uk-UA"/>
        </w:rPr>
        <w:t xml:space="preserve"> </w:t>
      </w:r>
      <w:r w:rsidRPr="00D20062">
        <w:rPr>
          <w:rFonts w:ascii="Times New Roman" w:hAnsi="Times New Roman"/>
          <w:b/>
          <w:bCs/>
          <w:color w:val="000000"/>
          <w:sz w:val="24"/>
          <w:szCs w:val="24"/>
          <w:lang w:eastAsia="uk-UA"/>
        </w:rPr>
        <w:t>звернень</w:t>
      </w:r>
      <w:r>
        <w:rPr>
          <w:rFonts w:ascii="Times New Roman" w:hAnsi="Times New Roman"/>
          <w:b/>
          <w:bCs/>
          <w:color w:val="000000"/>
          <w:sz w:val="24"/>
          <w:szCs w:val="24"/>
          <w:lang w:eastAsia="uk-UA"/>
        </w:rPr>
        <w:t xml:space="preserve"> </w:t>
      </w:r>
      <w:r w:rsidRPr="00760649">
        <w:rPr>
          <w:rFonts w:ascii="Times New Roman" w:eastAsia="Times New Roman" w:hAnsi="Times New Roman"/>
          <w:b/>
          <w:sz w:val="24"/>
          <w:szCs w:val="24"/>
          <w:lang w:eastAsia="ru-RU"/>
        </w:rPr>
        <w:t>військовослужбовц</w:t>
      </w:r>
      <w:r w:rsidR="00AA6EF7">
        <w:rPr>
          <w:rFonts w:ascii="Times New Roman" w:eastAsia="Times New Roman" w:hAnsi="Times New Roman"/>
          <w:b/>
          <w:sz w:val="24"/>
          <w:szCs w:val="24"/>
          <w:lang w:eastAsia="ru-RU"/>
        </w:rPr>
        <w:t>ів</w:t>
      </w:r>
      <w:r w:rsidRPr="00760649">
        <w:rPr>
          <w:rFonts w:ascii="Times New Roman" w:eastAsia="Times New Roman" w:hAnsi="Times New Roman"/>
          <w:b/>
          <w:sz w:val="24"/>
          <w:szCs w:val="24"/>
          <w:lang w:eastAsia="ru-RU"/>
        </w:rPr>
        <w:t xml:space="preserve"> військових частин, вищого військового навчального закладу Миколаївського гарнізону, військовослужбовц</w:t>
      </w:r>
      <w:r w:rsidR="00AA6EF7">
        <w:rPr>
          <w:rFonts w:ascii="Times New Roman" w:eastAsia="Times New Roman" w:hAnsi="Times New Roman"/>
          <w:b/>
          <w:sz w:val="24"/>
          <w:szCs w:val="24"/>
          <w:lang w:eastAsia="ru-RU"/>
        </w:rPr>
        <w:t>ів</w:t>
      </w:r>
      <w:r w:rsidRPr="00760649">
        <w:rPr>
          <w:rFonts w:ascii="Times New Roman" w:eastAsia="Times New Roman" w:hAnsi="Times New Roman"/>
          <w:b/>
          <w:sz w:val="24"/>
          <w:szCs w:val="24"/>
          <w:lang w:eastAsia="ru-RU"/>
        </w:rPr>
        <w:t xml:space="preserve"> Управління Служби безпеки України у Миколаївські</w:t>
      </w:r>
      <w:r>
        <w:rPr>
          <w:rFonts w:ascii="Times New Roman" w:eastAsia="Times New Roman" w:hAnsi="Times New Roman"/>
          <w:b/>
          <w:sz w:val="24"/>
          <w:szCs w:val="24"/>
          <w:lang w:eastAsia="ru-RU"/>
        </w:rPr>
        <w:t xml:space="preserve">й області ‒ платників </w:t>
      </w:r>
      <w:r w:rsidRPr="00760649">
        <w:rPr>
          <w:rFonts w:ascii="Times New Roman" w:eastAsia="Times New Roman" w:hAnsi="Times New Roman"/>
          <w:b/>
          <w:sz w:val="24"/>
          <w:szCs w:val="24"/>
          <w:lang w:eastAsia="ru-RU"/>
        </w:rPr>
        <w:t xml:space="preserve">податку на доходи фізичних осіб з грошового забезпечення, грошових винагород та інших виплат до бюджету Миколаївської міської </w:t>
      </w:r>
      <w:r>
        <w:rPr>
          <w:rFonts w:ascii="Times New Roman" w:eastAsia="Times New Roman" w:hAnsi="Times New Roman"/>
          <w:b/>
          <w:sz w:val="24"/>
          <w:szCs w:val="24"/>
          <w:lang w:eastAsia="ru-RU"/>
        </w:rPr>
        <w:t>територіальної громади, та членів</w:t>
      </w:r>
      <w:r w:rsidRPr="00760649">
        <w:rPr>
          <w:rFonts w:ascii="Times New Roman" w:eastAsia="Times New Roman" w:hAnsi="Times New Roman"/>
          <w:b/>
          <w:sz w:val="24"/>
          <w:szCs w:val="24"/>
          <w:lang w:eastAsia="ru-RU"/>
        </w:rPr>
        <w:t xml:space="preserve"> їх сімей</w:t>
      </w:r>
    </w:p>
    <w:tbl>
      <w:tblPr>
        <w:tblW w:w="4963" w:type="pct"/>
        <w:tblLayout w:type="fixed"/>
        <w:tblCellMar>
          <w:left w:w="0" w:type="dxa"/>
          <w:right w:w="0" w:type="dxa"/>
        </w:tblCellMar>
        <w:tblLook w:val="00A0" w:firstRow="1" w:lastRow="0" w:firstColumn="1" w:lastColumn="0" w:noHBand="0" w:noVBand="0"/>
      </w:tblPr>
      <w:tblGrid>
        <w:gridCol w:w="450"/>
        <w:gridCol w:w="612"/>
        <w:gridCol w:w="612"/>
        <w:gridCol w:w="764"/>
        <w:gridCol w:w="1221"/>
        <w:gridCol w:w="611"/>
        <w:gridCol w:w="611"/>
        <w:gridCol w:w="461"/>
        <w:gridCol w:w="458"/>
        <w:gridCol w:w="458"/>
        <w:gridCol w:w="916"/>
        <w:gridCol w:w="611"/>
        <w:gridCol w:w="458"/>
        <w:gridCol w:w="611"/>
        <w:gridCol w:w="611"/>
        <w:gridCol w:w="611"/>
        <w:gridCol w:w="458"/>
        <w:gridCol w:w="611"/>
        <w:gridCol w:w="763"/>
        <w:gridCol w:w="916"/>
        <w:gridCol w:w="919"/>
        <w:gridCol w:w="763"/>
        <w:gridCol w:w="1041"/>
        <w:gridCol w:w="31"/>
      </w:tblGrid>
      <w:tr w:rsidR="00747C81" w:rsidRPr="001645D7" w14:paraId="25D21484" w14:textId="77777777" w:rsidTr="0050774E">
        <w:trPr>
          <w:trHeight w:val="237"/>
        </w:trPr>
        <w:tc>
          <w:tcPr>
            <w:tcW w:w="144"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6915A51E" w14:textId="77777777" w:rsidR="00747C81" w:rsidRPr="001645D7" w:rsidRDefault="00747C81" w:rsidP="0050774E">
            <w:pPr>
              <w:spacing w:after="0" w:line="161" w:lineRule="atLeast"/>
              <w:rPr>
                <w:rFonts w:ascii="Times New Roman" w:hAnsi="Times New Roman"/>
                <w:color w:val="000000"/>
                <w:sz w:val="20"/>
                <w:szCs w:val="20"/>
                <w:lang w:eastAsia="uk-UA"/>
              </w:rPr>
            </w:pPr>
            <w:r w:rsidRPr="001645D7">
              <w:rPr>
                <w:rFonts w:ascii="Times New Roman" w:hAnsi="Times New Roman"/>
                <w:color w:val="000000"/>
                <w:sz w:val="20"/>
                <w:szCs w:val="20"/>
                <w:lang w:eastAsia="uk-UA"/>
              </w:rPr>
              <w:t>№</w:t>
            </w:r>
          </w:p>
        </w:tc>
        <w:tc>
          <w:tcPr>
            <w:tcW w:w="19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7E6C52F3"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Дата надх</w:t>
            </w:r>
            <w:r>
              <w:rPr>
                <w:rFonts w:ascii="Times New Roman" w:hAnsi="Times New Roman"/>
                <w:color w:val="000000"/>
                <w:sz w:val="20"/>
                <w:szCs w:val="20"/>
                <w:lang w:eastAsia="uk-UA"/>
              </w:rPr>
              <w:t>о</w:t>
            </w:r>
            <w:r w:rsidRPr="001645D7">
              <w:rPr>
                <w:rFonts w:ascii="Times New Roman" w:hAnsi="Times New Roman"/>
                <w:color w:val="000000"/>
                <w:sz w:val="20"/>
                <w:szCs w:val="20"/>
                <w:lang w:eastAsia="uk-UA"/>
              </w:rPr>
              <w:t>дження заяви про призначення ГК, № справи</w:t>
            </w:r>
          </w:p>
        </w:tc>
        <w:tc>
          <w:tcPr>
            <w:tcW w:w="19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1CB7396D" w14:textId="27DB98D3" w:rsidR="00747C81" w:rsidRPr="001645D7" w:rsidRDefault="00747C81" w:rsidP="00AA6EF7">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Прізвище, власне ім’я та по батькові (у разі наявності) заявника (із</w:t>
            </w:r>
            <w:r w:rsidR="00AA6EF7">
              <w:rPr>
                <w:rFonts w:ascii="Times New Roman" w:hAnsi="Times New Roman"/>
                <w:color w:val="000000"/>
                <w:sz w:val="20"/>
                <w:szCs w:val="20"/>
                <w:lang w:eastAsia="uk-UA"/>
              </w:rPr>
              <w:t> </w:t>
            </w:r>
            <w:r w:rsidRPr="001645D7">
              <w:rPr>
                <w:rFonts w:ascii="Times New Roman" w:hAnsi="Times New Roman"/>
                <w:color w:val="000000"/>
                <w:sz w:val="20"/>
                <w:szCs w:val="20"/>
                <w:lang w:eastAsia="uk-UA"/>
              </w:rPr>
              <w:t>зазначенням РНОКПП)</w:t>
            </w:r>
          </w:p>
        </w:tc>
        <w:tc>
          <w:tcPr>
            <w:tcW w:w="24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3C22DBE5"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Статус заявника відповідно до Закону України «Про статус ветеранів війни, гарантії їх соціального захисту»</w:t>
            </w:r>
          </w:p>
        </w:tc>
        <w:tc>
          <w:tcPr>
            <w:tcW w:w="3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205ABD1B"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Найменування населеного пункту, в якому заявник перебуває на квартирному обліку (дата і номер рішення виконавчого</w:t>
            </w:r>
            <w:r>
              <w:rPr>
                <w:rFonts w:ascii="Times New Roman" w:hAnsi="Times New Roman"/>
                <w:color w:val="000000"/>
                <w:sz w:val="20"/>
                <w:szCs w:val="20"/>
                <w:lang w:eastAsia="uk-UA"/>
              </w:rPr>
              <w:t xml:space="preserve"> </w:t>
            </w:r>
            <w:r w:rsidRPr="001645D7">
              <w:rPr>
                <w:rFonts w:ascii="Times New Roman" w:hAnsi="Times New Roman"/>
                <w:color w:val="000000"/>
                <w:sz w:val="20"/>
                <w:szCs w:val="20"/>
                <w:lang w:eastAsia="uk-UA"/>
              </w:rPr>
              <w:t>комітету міської, районної в місті, селищної, сільської ради</w:t>
            </w:r>
            <w:r>
              <w:rPr>
                <w:rFonts w:ascii="Times New Roman" w:hAnsi="Times New Roman"/>
                <w:color w:val="000000"/>
                <w:sz w:val="20"/>
                <w:szCs w:val="20"/>
                <w:lang w:eastAsia="uk-UA"/>
              </w:rPr>
              <w:t xml:space="preserve"> </w:t>
            </w:r>
            <w:r w:rsidRPr="001645D7">
              <w:rPr>
                <w:rFonts w:ascii="Times New Roman" w:hAnsi="Times New Roman"/>
                <w:color w:val="000000"/>
                <w:sz w:val="20"/>
                <w:szCs w:val="20"/>
                <w:lang w:eastAsia="uk-UA"/>
              </w:rPr>
              <w:t>про взяття на квартирний облік)</w:t>
            </w:r>
          </w:p>
        </w:tc>
        <w:tc>
          <w:tcPr>
            <w:tcW w:w="196" w:type="pct"/>
            <w:vMerge w:val="restart"/>
            <w:tcBorders>
              <w:top w:val="single" w:sz="8" w:space="0" w:color="000000"/>
              <w:left w:val="nil"/>
              <w:right w:val="single" w:sz="4" w:space="0" w:color="auto"/>
            </w:tcBorders>
            <w:textDirection w:val="btLr"/>
          </w:tcPr>
          <w:p w14:paraId="54157146" w14:textId="77777777" w:rsidR="00747C81" w:rsidRPr="007F3BD0" w:rsidRDefault="00747C81" w:rsidP="0050774E">
            <w:pPr>
              <w:spacing w:after="0" w:line="161" w:lineRule="atLeast"/>
              <w:ind w:left="113" w:right="113"/>
              <w:rPr>
                <w:rFonts w:ascii="Times New Roman" w:hAnsi="Times New Roman"/>
                <w:color w:val="000000"/>
                <w:sz w:val="20"/>
                <w:szCs w:val="20"/>
                <w:lang w:eastAsia="uk-UA"/>
              </w:rPr>
            </w:pPr>
            <w:r w:rsidRPr="007F3BD0">
              <w:rPr>
                <w:rFonts w:ascii="Times New Roman" w:hAnsi="Times New Roman"/>
                <w:color w:val="000000"/>
                <w:sz w:val="20"/>
                <w:szCs w:val="20"/>
                <w:lang w:eastAsia="uk-UA"/>
              </w:rPr>
              <w:t>Дата отримання клопотання погодженого начальником Миколаївського гарнізону</w:t>
            </w:r>
          </w:p>
        </w:tc>
        <w:tc>
          <w:tcPr>
            <w:tcW w:w="196" w:type="pct"/>
            <w:vMerge w:val="restart"/>
            <w:tcBorders>
              <w:top w:val="single" w:sz="8" w:space="0" w:color="000000"/>
              <w:left w:val="single" w:sz="4" w:space="0" w:color="auto"/>
              <w:bottom w:val="single" w:sz="8" w:space="0" w:color="000000"/>
              <w:right w:val="single" w:sz="8" w:space="0" w:color="000000"/>
            </w:tcBorders>
            <w:tcMar>
              <w:top w:w="57" w:type="dxa"/>
              <w:left w:w="57" w:type="dxa"/>
              <w:bottom w:w="71" w:type="dxa"/>
              <w:right w:w="57" w:type="dxa"/>
            </w:tcMar>
            <w:textDirection w:val="btLr"/>
            <w:vAlign w:val="center"/>
          </w:tcPr>
          <w:p w14:paraId="55A77AAC" w14:textId="62F3CEE6" w:rsidR="00747C81" w:rsidRPr="001645D7" w:rsidRDefault="00747C81" w:rsidP="00AA6EF7">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 xml:space="preserve">Дата </w:t>
            </w:r>
            <w:r w:rsidR="00AA6EF7">
              <w:rPr>
                <w:rFonts w:ascii="Times New Roman" w:hAnsi="Times New Roman"/>
                <w:color w:val="000000"/>
                <w:sz w:val="20"/>
                <w:szCs w:val="20"/>
                <w:lang w:eastAsia="uk-UA"/>
              </w:rPr>
              <w:t>п</w:t>
            </w:r>
            <w:r w:rsidRPr="001645D7">
              <w:rPr>
                <w:rFonts w:ascii="Times New Roman" w:hAnsi="Times New Roman"/>
                <w:color w:val="000000"/>
                <w:sz w:val="20"/>
                <w:szCs w:val="20"/>
                <w:lang w:eastAsia="uk-UA"/>
              </w:rPr>
              <w:t>одання про виплату ГК до Комісії</w:t>
            </w:r>
          </w:p>
        </w:tc>
        <w:tc>
          <w:tcPr>
            <w:tcW w:w="295"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1519F613"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Рішення Комісії (дата та номер)</w:t>
            </w:r>
          </w:p>
        </w:tc>
        <w:tc>
          <w:tcPr>
            <w:tcW w:w="14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2001E55C"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Розрахунок розміру ГК згідно з встановленою формулою</w:t>
            </w:r>
          </w:p>
        </w:tc>
        <w:tc>
          <w:tcPr>
            <w:tcW w:w="294"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03C8C594"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Прізвище, власне ім’я та по батькові (у разі наявності) членів сім’ї, яких включено у розрахунок ГК</w:t>
            </w:r>
            <w:r>
              <w:rPr>
                <w:rFonts w:ascii="Times New Roman" w:hAnsi="Times New Roman"/>
                <w:color w:val="000000"/>
                <w:sz w:val="20"/>
                <w:szCs w:val="20"/>
                <w:lang w:eastAsia="uk-UA"/>
              </w:rPr>
              <w:t xml:space="preserve"> </w:t>
            </w:r>
            <w:r w:rsidRPr="001645D7">
              <w:rPr>
                <w:rFonts w:ascii="Times New Roman" w:hAnsi="Times New Roman"/>
                <w:color w:val="000000"/>
                <w:sz w:val="20"/>
                <w:szCs w:val="20"/>
                <w:lang w:eastAsia="uk-UA"/>
              </w:rPr>
              <w:t>із зазначенням родинного зв’язку та дати народження</w:t>
            </w:r>
          </w:p>
        </w:tc>
        <w:tc>
          <w:tcPr>
            <w:tcW w:w="19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4850795C"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Дата та № перегляду рішення про розмір ГК із зазначенням підстави</w:t>
            </w:r>
          </w:p>
        </w:tc>
        <w:tc>
          <w:tcPr>
            <w:tcW w:w="14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524C99E9" w14:textId="19AE6B96" w:rsidR="00747C81" w:rsidRPr="001645D7" w:rsidRDefault="00747C81" w:rsidP="00AA6EF7">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 xml:space="preserve">Дата вручення </w:t>
            </w:r>
            <w:r w:rsidR="00AA6EF7">
              <w:rPr>
                <w:rFonts w:ascii="Times New Roman" w:hAnsi="Times New Roman"/>
                <w:color w:val="000000"/>
                <w:sz w:val="20"/>
                <w:szCs w:val="20"/>
                <w:lang w:eastAsia="uk-UA"/>
              </w:rPr>
              <w:t xml:space="preserve"> ви</w:t>
            </w:r>
            <w:r w:rsidRPr="001645D7">
              <w:rPr>
                <w:rFonts w:ascii="Times New Roman" w:hAnsi="Times New Roman"/>
                <w:color w:val="000000"/>
                <w:sz w:val="20"/>
                <w:szCs w:val="20"/>
                <w:lang w:eastAsia="uk-UA"/>
              </w:rPr>
              <w:t>тягу з протоколу заявникам</w:t>
            </w:r>
          </w:p>
        </w:tc>
        <w:tc>
          <w:tcPr>
            <w:tcW w:w="19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textDirection w:val="btLr"/>
            <w:vAlign w:val="center"/>
          </w:tcPr>
          <w:p w14:paraId="5FB9512A"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Дата зарахування ГК на спеціальний рахунок заявника</w:t>
            </w:r>
          </w:p>
        </w:tc>
        <w:tc>
          <w:tcPr>
            <w:tcW w:w="2148" w:type="pct"/>
            <w:gridSpan w:val="9"/>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636BAA12"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Інформація про використання ГК</w:t>
            </w:r>
          </w:p>
        </w:tc>
        <w:tc>
          <w:tcPr>
            <w:tcW w:w="10" w:type="pct"/>
            <w:tcBorders>
              <w:top w:val="nil"/>
              <w:left w:val="nil"/>
              <w:bottom w:val="nil"/>
              <w:right w:val="nil"/>
            </w:tcBorders>
            <w:vAlign w:val="center"/>
          </w:tcPr>
          <w:p w14:paraId="3468715F" w14:textId="77777777" w:rsidR="00747C81" w:rsidRPr="001645D7" w:rsidRDefault="00747C81" w:rsidP="0050774E">
            <w:pPr>
              <w:spacing w:after="0" w:line="240" w:lineRule="auto"/>
              <w:rPr>
                <w:rFonts w:ascii="Times New Roman" w:hAnsi="Times New Roman"/>
                <w:sz w:val="20"/>
                <w:szCs w:val="20"/>
                <w:lang w:eastAsia="uk-UA"/>
              </w:rPr>
            </w:pPr>
            <w:r w:rsidRPr="001645D7">
              <w:rPr>
                <w:rFonts w:ascii="Times New Roman" w:hAnsi="Times New Roman"/>
                <w:sz w:val="20"/>
                <w:szCs w:val="20"/>
                <w:lang w:eastAsia="uk-UA"/>
              </w:rPr>
              <w:t xml:space="preserve"> </w:t>
            </w:r>
          </w:p>
        </w:tc>
      </w:tr>
      <w:tr w:rsidR="00747C81" w:rsidRPr="001645D7" w14:paraId="0B32D500" w14:textId="77777777" w:rsidTr="0050774E">
        <w:trPr>
          <w:trHeight w:val="2756"/>
        </w:trPr>
        <w:tc>
          <w:tcPr>
            <w:tcW w:w="144" w:type="pct"/>
            <w:vMerge/>
            <w:tcBorders>
              <w:top w:val="single" w:sz="8" w:space="0" w:color="000000"/>
              <w:left w:val="single" w:sz="8" w:space="0" w:color="000000"/>
              <w:bottom w:val="single" w:sz="8" w:space="0" w:color="000000"/>
              <w:right w:val="single" w:sz="8" w:space="0" w:color="000000"/>
            </w:tcBorders>
            <w:vAlign w:val="center"/>
          </w:tcPr>
          <w:p w14:paraId="0769DEFA"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8" w:space="0" w:color="000000"/>
              <w:right w:val="single" w:sz="8" w:space="0" w:color="000000"/>
            </w:tcBorders>
            <w:vAlign w:val="center"/>
          </w:tcPr>
          <w:p w14:paraId="039BDA31"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8" w:space="0" w:color="000000"/>
              <w:right w:val="single" w:sz="8" w:space="0" w:color="000000"/>
            </w:tcBorders>
            <w:vAlign w:val="center"/>
          </w:tcPr>
          <w:p w14:paraId="0D0E3437"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45" w:type="pct"/>
            <w:vMerge/>
            <w:tcBorders>
              <w:top w:val="single" w:sz="8" w:space="0" w:color="000000"/>
              <w:left w:val="nil"/>
              <w:bottom w:val="single" w:sz="8" w:space="0" w:color="000000"/>
              <w:right w:val="single" w:sz="8" w:space="0" w:color="000000"/>
            </w:tcBorders>
            <w:vAlign w:val="center"/>
          </w:tcPr>
          <w:p w14:paraId="74F5CE1C"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392" w:type="pct"/>
            <w:vMerge/>
            <w:tcBorders>
              <w:top w:val="single" w:sz="8" w:space="0" w:color="000000"/>
              <w:left w:val="nil"/>
              <w:bottom w:val="single" w:sz="8" w:space="0" w:color="000000"/>
              <w:right w:val="single" w:sz="8" w:space="0" w:color="000000"/>
            </w:tcBorders>
            <w:vAlign w:val="center"/>
          </w:tcPr>
          <w:p w14:paraId="14F107DA"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left w:val="nil"/>
              <w:right w:val="single" w:sz="4" w:space="0" w:color="auto"/>
            </w:tcBorders>
          </w:tcPr>
          <w:p w14:paraId="7DC6FD73"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single" w:sz="4" w:space="0" w:color="auto"/>
              <w:bottom w:val="single" w:sz="8" w:space="0" w:color="000000"/>
              <w:right w:val="single" w:sz="8" w:space="0" w:color="000000"/>
            </w:tcBorders>
            <w:vAlign w:val="center"/>
          </w:tcPr>
          <w:p w14:paraId="55F61B03"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95" w:type="pct"/>
            <w:gridSpan w:val="2"/>
            <w:vMerge/>
            <w:tcBorders>
              <w:top w:val="single" w:sz="8" w:space="0" w:color="000000"/>
              <w:left w:val="nil"/>
              <w:bottom w:val="single" w:sz="8" w:space="0" w:color="000000"/>
              <w:right w:val="single" w:sz="8" w:space="0" w:color="000000"/>
            </w:tcBorders>
            <w:vAlign w:val="center"/>
          </w:tcPr>
          <w:p w14:paraId="5D773434"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47" w:type="pct"/>
            <w:vMerge/>
            <w:tcBorders>
              <w:top w:val="single" w:sz="8" w:space="0" w:color="000000"/>
              <w:left w:val="nil"/>
              <w:bottom w:val="single" w:sz="8" w:space="0" w:color="000000"/>
              <w:right w:val="single" w:sz="8" w:space="0" w:color="000000"/>
            </w:tcBorders>
            <w:vAlign w:val="center"/>
          </w:tcPr>
          <w:p w14:paraId="411AA13B"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94" w:type="pct"/>
            <w:vMerge/>
            <w:tcBorders>
              <w:top w:val="single" w:sz="8" w:space="0" w:color="000000"/>
              <w:left w:val="nil"/>
              <w:bottom w:val="single" w:sz="8" w:space="0" w:color="000000"/>
              <w:right w:val="single" w:sz="8" w:space="0" w:color="000000"/>
            </w:tcBorders>
            <w:vAlign w:val="center"/>
          </w:tcPr>
          <w:p w14:paraId="35A83551"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8" w:space="0" w:color="000000"/>
              <w:right w:val="single" w:sz="8" w:space="0" w:color="000000"/>
            </w:tcBorders>
            <w:vAlign w:val="center"/>
          </w:tcPr>
          <w:p w14:paraId="111238F3"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47" w:type="pct"/>
            <w:vMerge/>
            <w:tcBorders>
              <w:top w:val="single" w:sz="8" w:space="0" w:color="000000"/>
              <w:left w:val="nil"/>
              <w:bottom w:val="single" w:sz="8" w:space="0" w:color="000000"/>
              <w:right w:val="single" w:sz="8" w:space="0" w:color="000000"/>
            </w:tcBorders>
            <w:vAlign w:val="center"/>
          </w:tcPr>
          <w:p w14:paraId="031F7190"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8" w:space="0" w:color="000000"/>
              <w:right w:val="single" w:sz="8" w:space="0" w:color="000000"/>
            </w:tcBorders>
            <w:vAlign w:val="center"/>
          </w:tcPr>
          <w:p w14:paraId="68544606"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40F548A"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Вид договору (купівлі-продажу / інвестиційний/пайова участь)</w:t>
            </w:r>
          </w:p>
        </w:tc>
        <w:tc>
          <w:tcPr>
            <w:tcW w:w="196"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5B2ADC04"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Дата укладення та номер договору (у разі укладення інвестиційного договору, дата введення в експлуатацію)</w:t>
            </w:r>
          </w:p>
        </w:tc>
        <w:tc>
          <w:tcPr>
            <w:tcW w:w="147"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164773E6"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Об’єкт нерухомого майна</w:t>
            </w:r>
          </w:p>
        </w:tc>
        <w:tc>
          <w:tcPr>
            <w:tcW w:w="196"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4E360E5A"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Ціна договору (із зазначенням сум витрат на правочин)</w:t>
            </w:r>
          </w:p>
        </w:tc>
        <w:tc>
          <w:tcPr>
            <w:tcW w:w="245"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0AD17DB2"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Адреса житла (область, населений пункт, вулиця, номер будинку/квартири,)</w:t>
            </w:r>
          </w:p>
        </w:tc>
        <w:tc>
          <w:tcPr>
            <w:tcW w:w="294"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21CFD7D4"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Характеристика придбаного житла</w:t>
            </w:r>
            <w:r>
              <w:rPr>
                <w:rFonts w:ascii="Times New Roman" w:hAnsi="Times New Roman"/>
                <w:color w:val="000000"/>
                <w:sz w:val="20"/>
                <w:szCs w:val="20"/>
                <w:lang w:eastAsia="uk-UA"/>
              </w:rPr>
              <w:t xml:space="preserve"> </w:t>
            </w:r>
            <w:r w:rsidRPr="001645D7">
              <w:rPr>
                <w:rFonts w:ascii="Times New Roman" w:hAnsi="Times New Roman"/>
                <w:color w:val="000000"/>
                <w:sz w:val="20"/>
                <w:szCs w:val="20"/>
                <w:lang w:eastAsia="uk-UA"/>
              </w:rPr>
              <w:t>(загальна та житлова площі, кількість кімнат)</w:t>
            </w:r>
          </w:p>
        </w:tc>
        <w:tc>
          <w:tcPr>
            <w:tcW w:w="295"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3D97A267"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Інформація з Державного реєстру речових прав на нерухоме майно про зареєстровані речові права</w:t>
            </w:r>
          </w:p>
        </w:tc>
        <w:tc>
          <w:tcPr>
            <w:tcW w:w="245"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7D3E20B5"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Повернуто до державного бюджету (залишок коштів)</w:t>
            </w:r>
          </w:p>
        </w:tc>
        <w:tc>
          <w:tcPr>
            <w:tcW w:w="334" w:type="pct"/>
            <w:vMerge w:val="restart"/>
            <w:tcBorders>
              <w:top w:val="nil"/>
              <w:left w:val="nil"/>
              <w:bottom w:val="single" w:sz="8" w:space="0" w:color="000000"/>
              <w:right w:val="single" w:sz="8" w:space="0" w:color="000000"/>
            </w:tcBorders>
            <w:tcMar>
              <w:top w:w="57" w:type="dxa"/>
              <w:left w:w="57" w:type="dxa"/>
              <w:bottom w:w="71" w:type="dxa"/>
              <w:right w:w="57" w:type="dxa"/>
            </w:tcMar>
            <w:textDirection w:val="btLr"/>
            <w:vAlign w:val="center"/>
          </w:tcPr>
          <w:p w14:paraId="5379B10B"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Інформування про зняття з квартирного обліку заявника та членів його сім’ї (дата та № листа, найменування відповідного органу)</w:t>
            </w:r>
          </w:p>
        </w:tc>
        <w:tc>
          <w:tcPr>
            <w:tcW w:w="10" w:type="pct"/>
            <w:tcBorders>
              <w:top w:val="nil"/>
              <w:left w:val="nil"/>
              <w:bottom w:val="nil"/>
              <w:right w:val="nil"/>
            </w:tcBorders>
            <w:vAlign w:val="center"/>
          </w:tcPr>
          <w:p w14:paraId="7E89E568" w14:textId="77777777" w:rsidR="00747C81" w:rsidRPr="001645D7" w:rsidRDefault="00747C81" w:rsidP="0050774E">
            <w:pPr>
              <w:spacing w:after="0" w:line="240" w:lineRule="auto"/>
              <w:rPr>
                <w:rFonts w:ascii="Times New Roman" w:hAnsi="Times New Roman"/>
                <w:sz w:val="20"/>
                <w:szCs w:val="20"/>
                <w:lang w:eastAsia="uk-UA"/>
              </w:rPr>
            </w:pPr>
            <w:r w:rsidRPr="001645D7">
              <w:rPr>
                <w:rFonts w:ascii="Times New Roman" w:hAnsi="Times New Roman"/>
                <w:sz w:val="20"/>
                <w:szCs w:val="20"/>
                <w:lang w:eastAsia="uk-UA"/>
              </w:rPr>
              <w:t xml:space="preserve"> </w:t>
            </w:r>
          </w:p>
        </w:tc>
      </w:tr>
      <w:tr w:rsidR="00747C81" w:rsidRPr="001645D7" w14:paraId="1A9D546B" w14:textId="77777777" w:rsidTr="0050774E">
        <w:trPr>
          <w:cantSplit/>
          <w:trHeight w:val="3137"/>
        </w:trPr>
        <w:tc>
          <w:tcPr>
            <w:tcW w:w="144" w:type="pct"/>
            <w:vMerge/>
            <w:tcBorders>
              <w:top w:val="single" w:sz="8" w:space="0" w:color="000000"/>
              <w:left w:val="single" w:sz="8" w:space="0" w:color="000000"/>
              <w:bottom w:val="single" w:sz="4" w:space="0" w:color="auto"/>
              <w:right w:val="single" w:sz="8" w:space="0" w:color="000000"/>
            </w:tcBorders>
            <w:vAlign w:val="center"/>
          </w:tcPr>
          <w:p w14:paraId="38220B2F"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4" w:space="0" w:color="auto"/>
              <w:right w:val="single" w:sz="8" w:space="0" w:color="000000"/>
            </w:tcBorders>
            <w:vAlign w:val="center"/>
          </w:tcPr>
          <w:p w14:paraId="0D13EE08"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4" w:space="0" w:color="auto"/>
              <w:right w:val="single" w:sz="8" w:space="0" w:color="000000"/>
            </w:tcBorders>
            <w:vAlign w:val="center"/>
          </w:tcPr>
          <w:p w14:paraId="509F6838"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45" w:type="pct"/>
            <w:vMerge/>
            <w:tcBorders>
              <w:top w:val="single" w:sz="8" w:space="0" w:color="000000"/>
              <w:left w:val="nil"/>
              <w:bottom w:val="single" w:sz="4" w:space="0" w:color="auto"/>
              <w:right w:val="single" w:sz="8" w:space="0" w:color="000000"/>
            </w:tcBorders>
            <w:vAlign w:val="center"/>
          </w:tcPr>
          <w:p w14:paraId="0E6E18D8"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392" w:type="pct"/>
            <w:vMerge/>
            <w:tcBorders>
              <w:top w:val="single" w:sz="8" w:space="0" w:color="000000"/>
              <w:left w:val="nil"/>
              <w:bottom w:val="single" w:sz="4" w:space="0" w:color="auto"/>
              <w:right w:val="single" w:sz="8" w:space="0" w:color="000000"/>
            </w:tcBorders>
            <w:vAlign w:val="center"/>
          </w:tcPr>
          <w:p w14:paraId="30BBCA8C"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left w:val="nil"/>
              <w:bottom w:val="single" w:sz="4" w:space="0" w:color="auto"/>
              <w:right w:val="single" w:sz="4" w:space="0" w:color="auto"/>
            </w:tcBorders>
          </w:tcPr>
          <w:p w14:paraId="2F56198D"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single" w:sz="4" w:space="0" w:color="auto"/>
              <w:bottom w:val="single" w:sz="4" w:space="0" w:color="auto"/>
              <w:right w:val="single" w:sz="8" w:space="0" w:color="000000"/>
            </w:tcBorders>
            <w:vAlign w:val="center"/>
          </w:tcPr>
          <w:p w14:paraId="151F1503"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48" w:type="pct"/>
            <w:tcBorders>
              <w:top w:val="nil"/>
              <w:left w:val="nil"/>
              <w:bottom w:val="single" w:sz="4" w:space="0" w:color="auto"/>
              <w:right w:val="single" w:sz="8" w:space="0" w:color="000000"/>
            </w:tcBorders>
            <w:tcMar>
              <w:top w:w="57" w:type="dxa"/>
              <w:left w:w="57" w:type="dxa"/>
              <w:bottom w:w="71" w:type="dxa"/>
              <w:right w:w="57" w:type="dxa"/>
            </w:tcMar>
            <w:textDirection w:val="btLr"/>
            <w:vAlign w:val="center"/>
          </w:tcPr>
          <w:p w14:paraId="6475BEF2"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Призначено</w:t>
            </w:r>
          </w:p>
        </w:tc>
        <w:tc>
          <w:tcPr>
            <w:tcW w:w="147" w:type="pct"/>
            <w:tcBorders>
              <w:top w:val="nil"/>
              <w:left w:val="nil"/>
              <w:bottom w:val="single" w:sz="4" w:space="0" w:color="auto"/>
              <w:right w:val="single" w:sz="8" w:space="0" w:color="000000"/>
            </w:tcBorders>
            <w:tcMar>
              <w:top w:w="57" w:type="dxa"/>
              <w:left w:w="57" w:type="dxa"/>
              <w:bottom w:w="71" w:type="dxa"/>
              <w:right w:w="57" w:type="dxa"/>
            </w:tcMar>
            <w:textDirection w:val="btLr"/>
            <w:vAlign w:val="center"/>
          </w:tcPr>
          <w:p w14:paraId="142B4639" w14:textId="77777777" w:rsidR="00747C81" w:rsidRPr="001645D7" w:rsidRDefault="00747C81" w:rsidP="0050774E">
            <w:pPr>
              <w:spacing w:after="0" w:line="161" w:lineRule="atLeast"/>
              <w:ind w:left="113" w:right="113"/>
              <w:rPr>
                <w:rFonts w:ascii="Times New Roman" w:hAnsi="Times New Roman"/>
                <w:color w:val="000000"/>
                <w:sz w:val="20"/>
                <w:szCs w:val="20"/>
                <w:lang w:eastAsia="uk-UA"/>
              </w:rPr>
            </w:pPr>
            <w:r w:rsidRPr="001645D7">
              <w:rPr>
                <w:rFonts w:ascii="Times New Roman" w:hAnsi="Times New Roman"/>
                <w:color w:val="000000"/>
                <w:sz w:val="20"/>
                <w:szCs w:val="20"/>
                <w:lang w:eastAsia="uk-UA"/>
              </w:rPr>
              <w:t>Відмовлено</w:t>
            </w:r>
          </w:p>
        </w:tc>
        <w:tc>
          <w:tcPr>
            <w:tcW w:w="147" w:type="pct"/>
            <w:vMerge/>
            <w:tcBorders>
              <w:top w:val="single" w:sz="8" w:space="0" w:color="000000"/>
              <w:left w:val="nil"/>
              <w:bottom w:val="single" w:sz="4" w:space="0" w:color="auto"/>
              <w:right w:val="single" w:sz="8" w:space="0" w:color="000000"/>
            </w:tcBorders>
            <w:vAlign w:val="center"/>
          </w:tcPr>
          <w:p w14:paraId="5B31B94B"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94" w:type="pct"/>
            <w:vMerge/>
            <w:tcBorders>
              <w:top w:val="single" w:sz="8" w:space="0" w:color="000000"/>
              <w:left w:val="nil"/>
              <w:bottom w:val="single" w:sz="4" w:space="0" w:color="auto"/>
              <w:right w:val="single" w:sz="8" w:space="0" w:color="000000"/>
            </w:tcBorders>
            <w:vAlign w:val="center"/>
          </w:tcPr>
          <w:p w14:paraId="1D9E621E"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4" w:space="0" w:color="auto"/>
              <w:right w:val="single" w:sz="8" w:space="0" w:color="000000"/>
            </w:tcBorders>
            <w:vAlign w:val="center"/>
          </w:tcPr>
          <w:p w14:paraId="6026D3A4"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47" w:type="pct"/>
            <w:vMerge/>
            <w:tcBorders>
              <w:top w:val="single" w:sz="8" w:space="0" w:color="000000"/>
              <w:left w:val="nil"/>
              <w:bottom w:val="single" w:sz="4" w:space="0" w:color="auto"/>
              <w:right w:val="single" w:sz="8" w:space="0" w:color="000000"/>
            </w:tcBorders>
            <w:vAlign w:val="center"/>
          </w:tcPr>
          <w:p w14:paraId="4C922400"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single" w:sz="8" w:space="0" w:color="000000"/>
              <w:left w:val="nil"/>
              <w:bottom w:val="single" w:sz="4" w:space="0" w:color="auto"/>
              <w:right w:val="single" w:sz="8" w:space="0" w:color="000000"/>
            </w:tcBorders>
            <w:vAlign w:val="center"/>
          </w:tcPr>
          <w:p w14:paraId="1D7C03A5"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nil"/>
              <w:left w:val="nil"/>
              <w:bottom w:val="single" w:sz="4" w:space="0" w:color="auto"/>
              <w:right w:val="single" w:sz="8" w:space="0" w:color="000000"/>
            </w:tcBorders>
            <w:vAlign w:val="center"/>
          </w:tcPr>
          <w:p w14:paraId="39A49D25"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nil"/>
              <w:left w:val="nil"/>
              <w:bottom w:val="single" w:sz="4" w:space="0" w:color="auto"/>
              <w:right w:val="single" w:sz="8" w:space="0" w:color="000000"/>
            </w:tcBorders>
            <w:vAlign w:val="center"/>
          </w:tcPr>
          <w:p w14:paraId="7B2D63DD"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47" w:type="pct"/>
            <w:vMerge/>
            <w:tcBorders>
              <w:top w:val="nil"/>
              <w:left w:val="nil"/>
              <w:bottom w:val="single" w:sz="4" w:space="0" w:color="auto"/>
              <w:right w:val="single" w:sz="8" w:space="0" w:color="000000"/>
            </w:tcBorders>
            <w:vAlign w:val="center"/>
          </w:tcPr>
          <w:p w14:paraId="175D03CF"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96" w:type="pct"/>
            <w:vMerge/>
            <w:tcBorders>
              <w:top w:val="nil"/>
              <w:left w:val="nil"/>
              <w:bottom w:val="single" w:sz="4" w:space="0" w:color="auto"/>
              <w:right w:val="single" w:sz="8" w:space="0" w:color="000000"/>
            </w:tcBorders>
            <w:vAlign w:val="center"/>
          </w:tcPr>
          <w:p w14:paraId="6667CCAD"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45" w:type="pct"/>
            <w:vMerge/>
            <w:tcBorders>
              <w:top w:val="nil"/>
              <w:left w:val="nil"/>
              <w:bottom w:val="single" w:sz="4" w:space="0" w:color="auto"/>
              <w:right w:val="single" w:sz="8" w:space="0" w:color="000000"/>
            </w:tcBorders>
            <w:vAlign w:val="center"/>
          </w:tcPr>
          <w:p w14:paraId="3723F6B2"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94" w:type="pct"/>
            <w:vMerge/>
            <w:tcBorders>
              <w:top w:val="nil"/>
              <w:left w:val="nil"/>
              <w:bottom w:val="single" w:sz="4" w:space="0" w:color="auto"/>
              <w:right w:val="single" w:sz="8" w:space="0" w:color="000000"/>
            </w:tcBorders>
            <w:vAlign w:val="center"/>
          </w:tcPr>
          <w:p w14:paraId="79BBC913"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95" w:type="pct"/>
            <w:vMerge/>
            <w:tcBorders>
              <w:top w:val="nil"/>
              <w:left w:val="nil"/>
              <w:bottom w:val="single" w:sz="4" w:space="0" w:color="auto"/>
              <w:right w:val="single" w:sz="8" w:space="0" w:color="000000"/>
            </w:tcBorders>
            <w:vAlign w:val="center"/>
          </w:tcPr>
          <w:p w14:paraId="341DE9DF"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245" w:type="pct"/>
            <w:vMerge/>
            <w:tcBorders>
              <w:top w:val="nil"/>
              <w:left w:val="nil"/>
              <w:bottom w:val="single" w:sz="4" w:space="0" w:color="auto"/>
              <w:right w:val="single" w:sz="8" w:space="0" w:color="000000"/>
            </w:tcBorders>
            <w:vAlign w:val="center"/>
          </w:tcPr>
          <w:p w14:paraId="7AA1CF2C"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334" w:type="pct"/>
            <w:vMerge/>
            <w:tcBorders>
              <w:top w:val="nil"/>
              <w:left w:val="nil"/>
              <w:bottom w:val="single" w:sz="4" w:space="0" w:color="auto"/>
              <w:right w:val="single" w:sz="8" w:space="0" w:color="000000"/>
            </w:tcBorders>
            <w:vAlign w:val="center"/>
          </w:tcPr>
          <w:p w14:paraId="2C95CFE9" w14:textId="77777777" w:rsidR="00747C81" w:rsidRPr="001645D7" w:rsidRDefault="00747C81" w:rsidP="0050774E">
            <w:pPr>
              <w:spacing w:after="0" w:line="240" w:lineRule="auto"/>
              <w:rPr>
                <w:rFonts w:ascii="Times New Roman" w:hAnsi="Times New Roman"/>
                <w:color w:val="000000"/>
                <w:sz w:val="20"/>
                <w:szCs w:val="20"/>
                <w:lang w:eastAsia="uk-UA"/>
              </w:rPr>
            </w:pPr>
          </w:p>
        </w:tc>
        <w:tc>
          <w:tcPr>
            <w:tcW w:w="10" w:type="pct"/>
            <w:tcBorders>
              <w:top w:val="nil"/>
              <w:left w:val="nil"/>
              <w:bottom w:val="nil"/>
              <w:right w:val="nil"/>
            </w:tcBorders>
            <w:vAlign w:val="center"/>
          </w:tcPr>
          <w:p w14:paraId="0A55DA1E" w14:textId="77777777" w:rsidR="00747C81" w:rsidRPr="001645D7" w:rsidRDefault="00747C81" w:rsidP="0050774E">
            <w:pPr>
              <w:spacing w:after="0" w:line="240" w:lineRule="auto"/>
              <w:rPr>
                <w:rFonts w:ascii="Times New Roman" w:hAnsi="Times New Roman"/>
                <w:sz w:val="20"/>
                <w:szCs w:val="20"/>
                <w:lang w:eastAsia="uk-UA"/>
              </w:rPr>
            </w:pPr>
            <w:r w:rsidRPr="001645D7">
              <w:rPr>
                <w:rFonts w:ascii="Times New Roman" w:hAnsi="Times New Roman"/>
                <w:sz w:val="20"/>
                <w:szCs w:val="20"/>
                <w:lang w:eastAsia="uk-UA"/>
              </w:rPr>
              <w:t xml:space="preserve"> </w:t>
            </w:r>
          </w:p>
        </w:tc>
      </w:tr>
      <w:tr w:rsidR="00747C81" w:rsidRPr="001645D7" w14:paraId="17197323" w14:textId="77777777" w:rsidTr="00937DE3">
        <w:trPr>
          <w:trHeight w:val="519"/>
        </w:trPr>
        <w:tc>
          <w:tcPr>
            <w:tcW w:w="144" w:type="pct"/>
            <w:tcBorders>
              <w:top w:val="single" w:sz="4" w:space="0" w:color="auto"/>
              <w:left w:val="single" w:sz="4" w:space="0" w:color="auto"/>
              <w:bottom w:val="single" w:sz="4" w:space="0" w:color="auto"/>
              <w:right w:val="single" w:sz="8" w:space="0" w:color="000000"/>
            </w:tcBorders>
            <w:tcMar>
              <w:top w:w="57" w:type="dxa"/>
              <w:left w:w="57" w:type="dxa"/>
              <w:bottom w:w="71" w:type="dxa"/>
              <w:right w:w="57" w:type="dxa"/>
            </w:tcMar>
            <w:vAlign w:val="center"/>
          </w:tcPr>
          <w:p w14:paraId="20BC4418"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1</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718D2189"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2</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E4C7649"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3</w:t>
            </w:r>
          </w:p>
        </w:tc>
        <w:tc>
          <w:tcPr>
            <w:tcW w:w="245"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6662AF8D"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4</w:t>
            </w:r>
          </w:p>
        </w:tc>
        <w:tc>
          <w:tcPr>
            <w:tcW w:w="392"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72F596AD"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5</w:t>
            </w:r>
          </w:p>
        </w:tc>
        <w:tc>
          <w:tcPr>
            <w:tcW w:w="196" w:type="pct"/>
            <w:tcBorders>
              <w:top w:val="single" w:sz="4" w:space="0" w:color="auto"/>
              <w:left w:val="nil"/>
              <w:bottom w:val="single" w:sz="4" w:space="0" w:color="auto"/>
              <w:right w:val="single" w:sz="4" w:space="0" w:color="auto"/>
            </w:tcBorders>
            <w:vAlign w:val="center"/>
          </w:tcPr>
          <w:p w14:paraId="3A1478F0" w14:textId="77777777" w:rsidR="00747C81"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6</w:t>
            </w:r>
          </w:p>
        </w:tc>
        <w:tc>
          <w:tcPr>
            <w:tcW w:w="196" w:type="pct"/>
            <w:tcBorders>
              <w:top w:val="single" w:sz="4" w:space="0" w:color="auto"/>
              <w:left w:val="single" w:sz="4" w:space="0" w:color="auto"/>
              <w:bottom w:val="single" w:sz="4" w:space="0" w:color="auto"/>
              <w:right w:val="single" w:sz="8" w:space="0" w:color="000000"/>
            </w:tcBorders>
            <w:tcMar>
              <w:top w:w="57" w:type="dxa"/>
              <w:left w:w="57" w:type="dxa"/>
              <w:bottom w:w="71" w:type="dxa"/>
              <w:right w:w="57" w:type="dxa"/>
            </w:tcMar>
            <w:vAlign w:val="center"/>
          </w:tcPr>
          <w:p w14:paraId="3E70691A"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7</w:t>
            </w:r>
          </w:p>
        </w:tc>
        <w:tc>
          <w:tcPr>
            <w:tcW w:w="148"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797CE315"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8</w:t>
            </w:r>
          </w:p>
        </w:tc>
        <w:tc>
          <w:tcPr>
            <w:tcW w:w="147"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7209843"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9</w:t>
            </w:r>
          </w:p>
        </w:tc>
        <w:tc>
          <w:tcPr>
            <w:tcW w:w="147"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87E1117"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1</w:t>
            </w:r>
            <w:r>
              <w:rPr>
                <w:rFonts w:ascii="Times New Roman" w:hAnsi="Times New Roman"/>
                <w:color w:val="000000"/>
                <w:sz w:val="20"/>
                <w:szCs w:val="20"/>
                <w:lang w:eastAsia="uk-UA"/>
              </w:rPr>
              <w:t>0</w:t>
            </w:r>
          </w:p>
        </w:tc>
        <w:tc>
          <w:tcPr>
            <w:tcW w:w="294"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27627586"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1</w:t>
            </w:r>
            <w:r>
              <w:rPr>
                <w:rFonts w:ascii="Times New Roman" w:hAnsi="Times New Roman"/>
                <w:color w:val="000000"/>
                <w:sz w:val="20"/>
                <w:szCs w:val="20"/>
                <w:lang w:eastAsia="uk-UA"/>
              </w:rPr>
              <w:t>1</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07436B2D"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1</w:t>
            </w:r>
            <w:r>
              <w:rPr>
                <w:rFonts w:ascii="Times New Roman" w:hAnsi="Times New Roman"/>
                <w:color w:val="000000"/>
                <w:sz w:val="20"/>
                <w:szCs w:val="20"/>
                <w:lang w:eastAsia="uk-UA"/>
              </w:rPr>
              <w:t>2</w:t>
            </w:r>
          </w:p>
        </w:tc>
        <w:tc>
          <w:tcPr>
            <w:tcW w:w="147"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0735A7D"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1</w:t>
            </w:r>
            <w:r>
              <w:rPr>
                <w:rFonts w:ascii="Times New Roman" w:hAnsi="Times New Roman"/>
                <w:color w:val="000000"/>
                <w:sz w:val="20"/>
                <w:szCs w:val="20"/>
                <w:lang w:eastAsia="uk-UA"/>
              </w:rPr>
              <w:t>3</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24634FA5"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14</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10F32571"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15</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5AF011E0"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16</w:t>
            </w:r>
          </w:p>
        </w:tc>
        <w:tc>
          <w:tcPr>
            <w:tcW w:w="147"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6EAB68F"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17</w:t>
            </w:r>
          </w:p>
        </w:tc>
        <w:tc>
          <w:tcPr>
            <w:tcW w:w="196"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356A7347"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18</w:t>
            </w:r>
          </w:p>
        </w:tc>
        <w:tc>
          <w:tcPr>
            <w:tcW w:w="245"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FD530C6"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Pr>
                <w:rFonts w:ascii="Times New Roman" w:hAnsi="Times New Roman"/>
                <w:color w:val="000000"/>
                <w:sz w:val="20"/>
                <w:szCs w:val="20"/>
                <w:lang w:eastAsia="uk-UA"/>
              </w:rPr>
              <w:t>19</w:t>
            </w:r>
          </w:p>
        </w:tc>
        <w:tc>
          <w:tcPr>
            <w:tcW w:w="294"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0BD0ECC"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2</w:t>
            </w:r>
            <w:r>
              <w:rPr>
                <w:rFonts w:ascii="Times New Roman" w:hAnsi="Times New Roman"/>
                <w:color w:val="000000"/>
                <w:sz w:val="20"/>
                <w:szCs w:val="20"/>
                <w:lang w:eastAsia="uk-UA"/>
              </w:rPr>
              <w:t>0</w:t>
            </w:r>
          </w:p>
        </w:tc>
        <w:tc>
          <w:tcPr>
            <w:tcW w:w="295"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2FED6D0B"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2</w:t>
            </w:r>
            <w:r>
              <w:rPr>
                <w:rFonts w:ascii="Times New Roman" w:hAnsi="Times New Roman"/>
                <w:color w:val="000000"/>
                <w:sz w:val="20"/>
                <w:szCs w:val="20"/>
                <w:lang w:eastAsia="uk-UA"/>
              </w:rPr>
              <w:t>1</w:t>
            </w:r>
          </w:p>
        </w:tc>
        <w:tc>
          <w:tcPr>
            <w:tcW w:w="245" w:type="pct"/>
            <w:tcBorders>
              <w:top w:val="single" w:sz="4" w:space="0" w:color="auto"/>
              <w:left w:val="nil"/>
              <w:bottom w:val="single" w:sz="4" w:space="0" w:color="auto"/>
              <w:right w:val="single" w:sz="8" w:space="0" w:color="000000"/>
            </w:tcBorders>
            <w:tcMar>
              <w:top w:w="57" w:type="dxa"/>
              <w:left w:w="57" w:type="dxa"/>
              <w:bottom w:w="71" w:type="dxa"/>
              <w:right w:w="57" w:type="dxa"/>
            </w:tcMar>
            <w:vAlign w:val="center"/>
          </w:tcPr>
          <w:p w14:paraId="427D1D08"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2</w:t>
            </w:r>
            <w:r>
              <w:rPr>
                <w:rFonts w:ascii="Times New Roman" w:hAnsi="Times New Roman"/>
                <w:color w:val="000000"/>
                <w:sz w:val="20"/>
                <w:szCs w:val="20"/>
                <w:lang w:eastAsia="uk-UA"/>
              </w:rPr>
              <w:t>2</w:t>
            </w:r>
          </w:p>
        </w:tc>
        <w:tc>
          <w:tcPr>
            <w:tcW w:w="334" w:type="pct"/>
            <w:tcBorders>
              <w:top w:val="single" w:sz="4" w:space="0" w:color="auto"/>
              <w:left w:val="nil"/>
              <w:bottom w:val="single" w:sz="4" w:space="0" w:color="auto"/>
              <w:right w:val="single" w:sz="4" w:space="0" w:color="auto"/>
            </w:tcBorders>
            <w:tcMar>
              <w:top w:w="57" w:type="dxa"/>
              <w:left w:w="57" w:type="dxa"/>
              <w:bottom w:w="71" w:type="dxa"/>
              <w:right w:w="57" w:type="dxa"/>
            </w:tcMar>
            <w:vAlign w:val="center"/>
          </w:tcPr>
          <w:p w14:paraId="54CF942C" w14:textId="77777777" w:rsidR="00747C81" w:rsidRPr="001645D7" w:rsidRDefault="00747C81" w:rsidP="0050774E">
            <w:pPr>
              <w:spacing w:after="0" w:line="161" w:lineRule="atLeast"/>
              <w:jc w:val="center"/>
              <w:rPr>
                <w:rFonts w:ascii="Times New Roman" w:hAnsi="Times New Roman"/>
                <w:color w:val="000000"/>
                <w:sz w:val="20"/>
                <w:szCs w:val="20"/>
                <w:lang w:eastAsia="uk-UA"/>
              </w:rPr>
            </w:pPr>
            <w:r w:rsidRPr="001645D7">
              <w:rPr>
                <w:rFonts w:ascii="Times New Roman" w:hAnsi="Times New Roman"/>
                <w:color w:val="000000"/>
                <w:sz w:val="20"/>
                <w:szCs w:val="20"/>
                <w:lang w:eastAsia="uk-UA"/>
              </w:rPr>
              <w:t>2</w:t>
            </w:r>
            <w:r>
              <w:rPr>
                <w:rFonts w:ascii="Times New Roman" w:hAnsi="Times New Roman"/>
                <w:color w:val="000000"/>
                <w:sz w:val="20"/>
                <w:szCs w:val="20"/>
                <w:lang w:eastAsia="uk-UA"/>
              </w:rPr>
              <w:t>3</w:t>
            </w:r>
          </w:p>
        </w:tc>
        <w:tc>
          <w:tcPr>
            <w:tcW w:w="10" w:type="pct"/>
            <w:tcBorders>
              <w:top w:val="nil"/>
              <w:left w:val="single" w:sz="4" w:space="0" w:color="auto"/>
              <w:bottom w:val="nil"/>
              <w:right w:val="nil"/>
            </w:tcBorders>
            <w:vAlign w:val="center"/>
          </w:tcPr>
          <w:p w14:paraId="3A7434C6" w14:textId="77777777" w:rsidR="00747C81" w:rsidRPr="001645D7" w:rsidRDefault="00747C81" w:rsidP="0050774E">
            <w:pPr>
              <w:spacing w:after="0" w:line="240" w:lineRule="auto"/>
              <w:rPr>
                <w:rFonts w:ascii="Times New Roman" w:hAnsi="Times New Roman"/>
                <w:sz w:val="20"/>
                <w:szCs w:val="20"/>
                <w:lang w:eastAsia="uk-UA"/>
              </w:rPr>
            </w:pPr>
            <w:r w:rsidRPr="001645D7">
              <w:rPr>
                <w:rFonts w:ascii="Times New Roman" w:hAnsi="Times New Roman"/>
                <w:sz w:val="20"/>
                <w:szCs w:val="20"/>
                <w:lang w:eastAsia="uk-UA"/>
              </w:rPr>
              <w:t xml:space="preserve"> </w:t>
            </w:r>
          </w:p>
        </w:tc>
      </w:tr>
      <w:bookmarkEnd w:id="8"/>
    </w:tbl>
    <w:p w14:paraId="5F028AE6" w14:textId="77777777" w:rsidR="00747C81" w:rsidRPr="00A77AAD" w:rsidRDefault="00747C81" w:rsidP="00747C81">
      <w:pPr>
        <w:pStyle w:val="a5"/>
        <w:widowControl w:val="0"/>
        <w:autoSpaceDE w:val="0"/>
        <w:autoSpaceDN w:val="0"/>
        <w:spacing w:after="0" w:line="240" w:lineRule="auto"/>
        <w:ind w:left="0"/>
        <w:jc w:val="both"/>
        <w:rPr>
          <w:rFonts w:ascii="Times New Roman" w:hAnsi="Times New Roman" w:cs="Times New Roman"/>
          <w:color w:val="000000" w:themeColor="text1"/>
          <w:sz w:val="28"/>
          <w:szCs w:val="28"/>
          <w:shd w:val="clear" w:color="auto" w:fill="FFFFFF"/>
        </w:rPr>
      </w:pPr>
    </w:p>
    <w:sectPr w:rsidR="00747C81" w:rsidRPr="00A77AAD" w:rsidSect="00747C81">
      <w:headerReference w:type="first" r:id="rId8"/>
      <w:pgSz w:w="16838" w:h="11906" w:orient="landscape"/>
      <w:pgMar w:top="1701" w:right="567" w:bottom="567" w:left="567"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94A6" w14:textId="77777777" w:rsidR="00513F55" w:rsidRDefault="00513F55" w:rsidP="006B4253">
      <w:pPr>
        <w:spacing w:after="0" w:line="240" w:lineRule="auto"/>
      </w:pPr>
      <w:r>
        <w:separator/>
      </w:r>
    </w:p>
  </w:endnote>
  <w:endnote w:type="continuationSeparator" w:id="0">
    <w:p w14:paraId="27B7412D" w14:textId="77777777" w:rsidR="00513F55" w:rsidRDefault="00513F55" w:rsidP="006B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923A" w14:textId="77777777" w:rsidR="00513F55" w:rsidRDefault="00513F55" w:rsidP="006B4253">
      <w:pPr>
        <w:spacing w:after="0" w:line="240" w:lineRule="auto"/>
      </w:pPr>
      <w:r>
        <w:separator/>
      </w:r>
    </w:p>
  </w:footnote>
  <w:footnote w:type="continuationSeparator" w:id="0">
    <w:p w14:paraId="3ED3251A" w14:textId="77777777" w:rsidR="00513F55" w:rsidRDefault="00513F55" w:rsidP="006B4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1612585503"/>
      <w:docPartObj>
        <w:docPartGallery w:val="Page Numbers (Top of Page)"/>
        <w:docPartUnique/>
      </w:docPartObj>
    </w:sdtPr>
    <w:sdtEndPr/>
    <w:sdtContent>
      <w:p w14:paraId="135B194F" w14:textId="77777777" w:rsidR="009C0B7B" w:rsidRPr="005E66A2" w:rsidRDefault="009C0B7B" w:rsidP="00695F26">
        <w:pPr>
          <w:pStyle w:val="a6"/>
          <w:jc w:val="center"/>
          <w:rPr>
            <w:rFonts w:ascii="Times New Roman" w:hAnsi="Times New Roman" w:cs="Times New Roman"/>
            <w:sz w:val="28"/>
            <w:szCs w:val="28"/>
          </w:rPr>
        </w:pPr>
        <w:r w:rsidRPr="005E66A2">
          <w:rPr>
            <w:rFonts w:ascii="Times New Roman" w:hAnsi="Times New Roman" w:cs="Times New Roman"/>
            <w:sz w:val="28"/>
            <w:szCs w:val="28"/>
          </w:rPr>
          <w:fldChar w:fldCharType="begin"/>
        </w:r>
        <w:r w:rsidRPr="005E66A2">
          <w:rPr>
            <w:rFonts w:ascii="Times New Roman" w:hAnsi="Times New Roman" w:cs="Times New Roman"/>
            <w:sz w:val="28"/>
            <w:szCs w:val="28"/>
          </w:rPr>
          <w:instrText>PAGE   \* MERGEFORMAT</w:instrText>
        </w:r>
        <w:r w:rsidRPr="005E66A2">
          <w:rPr>
            <w:rFonts w:ascii="Times New Roman" w:hAnsi="Times New Roman" w:cs="Times New Roman"/>
            <w:sz w:val="28"/>
            <w:szCs w:val="28"/>
          </w:rPr>
          <w:fldChar w:fldCharType="separate"/>
        </w:r>
        <w:r w:rsidR="00AA6EF7" w:rsidRPr="00AA6EF7">
          <w:rPr>
            <w:rFonts w:ascii="Times New Roman" w:hAnsi="Times New Roman" w:cs="Times New Roman"/>
            <w:noProof/>
            <w:sz w:val="28"/>
            <w:szCs w:val="28"/>
            <w:lang w:val="ru-RU"/>
          </w:rPr>
          <w:t>13</w:t>
        </w:r>
        <w:r w:rsidRPr="005E66A2">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337038"/>
      <w:docPartObj>
        <w:docPartGallery w:val="Page Numbers (Top of Page)"/>
        <w:docPartUnique/>
      </w:docPartObj>
    </w:sdtPr>
    <w:sdtEndPr/>
    <w:sdtContent>
      <w:p w14:paraId="4D42B14A" w14:textId="7722A141" w:rsidR="00747C81" w:rsidRDefault="00747C81">
        <w:pPr>
          <w:pStyle w:val="a6"/>
          <w:jc w:val="center"/>
        </w:pPr>
        <w:r w:rsidRPr="00747C81">
          <w:rPr>
            <w:rFonts w:ascii="Times New Roman" w:hAnsi="Times New Roman" w:cs="Times New Roman"/>
            <w:sz w:val="28"/>
            <w:szCs w:val="28"/>
          </w:rPr>
          <w:fldChar w:fldCharType="begin"/>
        </w:r>
        <w:r w:rsidRPr="00747C81">
          <w:rPr>
            <w:rFonts w:ascii="Times New Roman" w:hAnsi="Times New Roman" w:cs="Times New Roman"/>
            <w:sz w:val="28"/>
            <w:szCs w:val="28"/>
          </w:rPr>
          <w:instrText>PAGE   \* MERGEFORMAT</w:instrText>
        </w:r>
        <w:r w:rsidRPr="00747C81">
          <w:rPr>
            <w:rFonts w:ascii="Times New Roman" w:hAnsi="Times New Roman" w:cs="Times New Roman"/>
            <w:sz w:val="28"/>
            <w:szCs w:val="28"/>
          </w:rPr>
          <w:fldChar w:fldCharType="separate"/>
        </w:r>
        <w:r w:rsidR="00AA6EF7" w:rsidRPr="00AA6EF7">
          <w:rPr>
            <w:rFonts w:ascii="Times New Roman" w:hAnsi="Times New Roman" w:cs="Times New Roman"/>
            <w:noProof/>
            <w:sz w:val="28"/>
            <w:szCs w:val="28"/>
            <w:lang w:val="ru-RU"/>
          </w:rPr>
          <w:t>14</w:t>
        </w:r>
        <w:r w:rsidRPr="00747C81">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B08C0"/>
    <w:multiLevelType w:val="hybridMultilevel"/>
    <w:tmpl w:val="59A445DA"/>
    <w:lvl w:ilvl="0" w:tplc="16588B6C">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F786054"/>
    <w:multiLevelType w:val="hybridMultilevel"/>
    <w:tmpl w:val="61741C8E"/>
    <w:lvl w:ilvl="0" w:tplc="5F56BA7A">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790"/>
    <w:rsid w:val="00063384"/>
    <w:rsid w:val="00064725"/>
    <w:rsid w:val="000B43C9"/>
    <w:rsid w:val="000E5AFE"/>
    <w:rsid w:val="000F28DD"/>
    <w:rsid w:val="000F6447"/>
    <w:rsid w:val="000F7B8A"/>
    <w:rsid w:val="001423A8"/>
    <w:rsid w:val="0015374F"/>
    <w:rsid w:val="00155751"/>
    <w:rsid w:val="00197DD2"/>
    <w:rsid w:val="001F722B"/>
    <w:rsid w:val="00204744"/>
    <w:rsid w:val="00213B25"/>
    <w:rsid w:val="00216C01"/>
    <w:rsid w:val="00242F34"/>
    <w:rsid w:val="0025539D"/>
    <w:rsid w:val="002626AB"/>
    <w:rsid w:val="002634DB"/>
    <w:rsid w:val="00264ED2"/>
    <w:rsid w:val="0026672F"/>
    <w:rsid w:val="002719D7"/>
    <w:rsid w:val="00281909"/>
    <w:rsid w:val="00283ADF"/>
    <w:rsid w:val="002B1064"/>
    <w:rsid w:val="002E14F5"/>
    <w:rsid w:val="002E1CF1"/>
    <w:rsid w:val="00334C68"/>
    <w:rsid w:val="003469BC"/>
    <w:rsid w:val="00354DD6"/>
    <w:rsid w:val="00371A0F"/>
    <w:rsid w:val="003808E9"/>
    <w:rsid w:val="00393590"/>
    <w:rsid w:val="00393FF8"/>
    <w:rsid w:val="003B16B5"/>
    <w:rsid w:val="003D5051"/>
    <w:rsid w:val="003F5E62"/>
    <w:rsid w:val="00404479"/>
    <w:rsid w:val="004246FF"/>
    <w:rsid w:val="00442525"/>
    <w:rsid w:val="00457440"/>
    <w:rsid w:val="004618A0"/>
    <w:rsid w:val="00487367"/>
    <w:rsid w:val="004905DF"/>
    <w:rsid w:val="0049179F"/>
    <w:rsid w:val="004B2BBE"/>
    <w:rsid w:val="004B6E54"/>
    <w:rsid w:val="004D39BD"/>
    <w:rsid w:val="00513F55"/>
    <w:rsid w:val="00517853"/>
    <w:rsid w:val="00547E00"/>
    <w:rsid w:val="00550906"/>
    <w:rsid w:val="0055661B"/>
    <w:rsid w:val="00556A36"/>
    <w:rsid w:val="005810A2"/>
    <w:rsid w:val="005A2C27"/>
    <w:rsid w:val="005B3918"/>
    <w:rsid w:val="005D1C98"/>
    <w:rsid w:val="005E66A2"/>
    <w:rsid w:val="005F7008"/>
    <w:rsid w:val="00620A4F"/>
    <w:rsid w:val="00622909"/>
    <w:rsid w:val="0063143D"/>
    <w:rsid w:val="00695F26"/>
    <w:rsid w:val="006B4253"/>
    <w:rsid w:val="006C0F84"/>
    <w:rsid w:val="006D2700"/>
    <w:rsid w:val="006F2DE4"/>
    <w:rsid w:val="00705107"/>
    <w:rsid w:val="00707DBB"/>
    <w:rsid w:val="00710073"/>
    <w:rsid w:val="0071674F"/>
    <w:rsid w:val="007210AB"/>
    <w:rsid w:val="00726DA1"/>
    <w:rsid w:val="00731B95"/>
    <w:rsid w:val="00747C81"/>
    <w:rsid w:val="00753E5B"/>
    <w:rsid w:val="0075477A"/>
    <w:rsid w:val="00765E81"/>
    <w:rsid w:val="00766C31"/>
    <w:rsid w:val="00766D6F"/>
    <w:rsid w:val="00771718"/>
    <w:rsid w:val="0078545F"/>
    <w:rsid w:val="007A3C36"/>
    <w:rsid w:val="007B1ECB"/>
    <w:rsid w:val="007B77CA"/>
    <w:rsid w:val="007C1688"/>
    <w:rsid w:val="007C53C3"/>
    <w:rsid w:val="00812977"/>
    <w:rsid w:val="008339CB"/>
    <w:rsid w:val="0086730C"/>
    <w:rsid w:val="00894502"/>
    <w:rsid w:val="008B6B97"/>
    <w:rsid w:val="008D62DE"/>
    <w:rsid w:val="008E1A5B"/>
    <w:rsid w:val="008E345F"/>
    <w:rsid w:val="008F5FB4"/>
    <w:rsid w:val="00926D09"/>
    <w:rsid w:val="00937DE3"/>
    <w:rsid w:val="00973E3B"/>
    <w:rsid w:val="00974C64"/>
    <w:rsid w:val="00982790"/>
    <w:rsid w:val="0098375B"/>
    <w:rsid w:val="0098628C"/>
    <w:rsid w:val="0099093B"/>
    <w:rsid w:val="009A7BB2"/>
    <w:rsid w:val="009B465E"/>
    <w:rsid w:val="009B76D3"/>
    <w:rsid w:val="009C0B7B"/>
    <w:rsid w:val="009D02AB"/>
    <w:rsid w:val="00A177A2"/>
    <w:rsid w:val="00A22D9E"/>
    <w:rsid w:val="00A428C3"/>
    <w:rsid w:val="00A53C4F"/>
    <w:rsid w:val="00A6315D"/>
    <w:rsid w:val="00A77AAD"/>
    <w:rsid w:val="00A91E21"/>
    <w:rsid w:val="00A92410"/>
    <w:rsid w:val="00AA6EF7"/>
    <w:rsid w:val="00AE0144"/>
    <w:rsid w:val="00AE2FFC"/>
    <w:rsid w:val="00B03236"/>
    <w:rsid w:val="00B400CE"/>
    <w:rsid w:val="00B511A2"/>
    <w:rsid w:val="00B57F06"/>
    <w:rsid w:val="00B60BAA"/>
    <w:rsid w:val="00B62DDF"/>
    <w:rsid w:val="00B922A4"/>
    <w:rsid w:val="00BA7C8D"/>
    <w:rsid w:val="00BE6B33"/>
    <w:rsid w:val="00C00F76"/>
    <w:rsid w:val="00C375FB"/>
    <w:rsid w:val="00C46B0F"/>
    <w:rsid w:val="00C62BBC"/>
    <w:rsid w:val="00C83785"/>
    <w:rsid w:val="00C91DC2"/>
    <w:rsid w:val="00C97EB6"/>
    <w:rsid w:val="00CB1359"/>
    <w:rsid w:val="00CC0BC7"/>
    <w:rsid w:val="00CC3E93"/>
    <w:rsid w:val="00D17282"/>
    <w:rsid w:val="00D347A5"/>
    <w:rsid w:val="00D56E1C"/>
    <w:rsid w:val="00D865D5"/>
    <w:rsid w:val="00D965F7"/>
    <w:rsid w:val="00DA4081"/>
    <w:rsid w:val="00DB4FA2"/>
    <w:rsid w:val="00DC16F0"/>
    <w:rsid w:val="00DC1703"/>
    <w:rsid w:val="00DC7D2F"/>
    <w:rsid w:val="00DD4FDA"/>
    <w:rsid w:val="00DE28A3"/>
    <w:rsid w:val="00DF3041"/>
    <w:rsid w:val="00DF5D92"/>
    <w:rsid w:val="00E12530"/>
    <w:rsid w:val="00E20E7E"/>
    <w:rsid w:val="00E20EFF"/>
    <w:rsid w:val="00E50A6B"/>
    <w:rsid w:val="00E73976"/>
    <w:rsid w:val="00E91880"/>
    <w:rsid w:val="00E953EC"/>
    <w:rsid w:val="00EC2164"/>
    <w:rsid w:val="00EE03F3"/>
    <w:rsid w:val="00F33BDE"/>
    <w:rsid w:val="00F4450A"/>
    <w:rsid w:val="00F44511"/>
    <w:rsid w:val="00F541C2"/>
    <w:rsid w:val="00F83E01"/>
    <w:rsid w:val="00F8686A"/>
    <w:rsid w:val="00FF13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C870"/>
  <w15:docId w15:val="{F9F02176-60A9-42B5-B61A-5FE5C904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65E81"/>
    <w:pPr>
      <w:spacing w:after="0" w:line="240" w:lineRule="auto"/>
    </w:pPr>
    <w:rPr>
      <w:kern w:val="0"/>
      <w:lang w:val="en-US"/>
      <w14:ligatures w14:val="none"/>
    </w:rPr>
  </w:style>
  <w:style w:type="paragraph" w:styleId="a5">
    <w:name w:val="List Paragraph"/>
    <w:basedOn w:val="a"/>
    <w:uiPriority w:val="34"/>
    <w:qFormat/>
    <w:rsid w:val="00B511A2"/>
    <w:pPr>
      <w:ind w:left="720"/>
      <w:contextualSpacing/>
    </w:pPr>
  </w:style>
  <w:style w:type="paragraph" w:customStyle="1" w:styleId="rvps2">
    <w:name w:val="rvps2"/>
    <w:basedOn w:val="a"/>
    <w:rsid w:val="004044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1">
    <w:name w:val="Сетка таблицы1"/>
    <w:basedOn w:val="a1"/>
    <w:next w:val="a3"/>
    <w:rsid w:val="000E5AFE"/>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42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4253"/>
  </w:style>
  <w:style w:type="paragraph" w:styleId="a8">
    <w:name w:val="footer"/>
    <w:basedOn w:val="a"/>
    <w:link w:val="a9"/>
    <w:uiPriority w:val="99"/>
    <w:unhideWhenUsed/>
    <w:rsid w:val="006B42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4253"/>
  </w:style>
  <w:style w:type="paragraph" w:styleId="aa">
    <w:name w:val="Balloon Text"/>
    <w:basedOn w:val="a"/>
    <w:link w:val="ab"/>
    <w:uiPriority w:val="99"/>
    <w:semiHidden/>
    <w:unhideWhenUsed/>
    <w:rsid w:val="00DC170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1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38458">
      <w:bodyDiv w:val="1"/>
      <w:marLeft w:val="0"/>
      <w:marRight w:val="0"/>
      <w:marTop w:val="0"/>
      <w:marBottom w:val="0"/>
      <w:divBdr>
        <w:top w:val="none" w:sz="0" w:space="0" w:color="auto"/>
        <w:left w:val="none" w:sz="0" w:space="0" w:color="auto"/>
        <w:bottom w:val="none" w:sz="0" w:space="0" w:color="auto"/>
        <w:right w:val="none" w:sz="0" w:space="0" w:color="auto"/>
      </w:divBdr>
    </w:div>
    <w:div w:id="1523084478">
      <w:bodyDiv w:val="1"/>
      <w:marLeft w:val="0"/>
      <w:marRight w:val="0"/>
      <w:marTop w:val="0"/>
      <w:marBottom w:val="0"/>
      <w:divBdr>
        <w:top w:val="none" w:sz="0" w:space="0" w:color="auto"/>
        <w:left w:val="none" w:sz="0" w:space="0" w:color="auto"/>
        <w:bottom w:val="none" w:sz="0" w:space="0" w:color="auto"/>
        <w:right w:val="none" w:sz="0" w:space="0" w:color="auto"/>
      </w:divBdr>
    </w:div>
    <w:div w:id="1678728915">
      <w:bodyDiv w:val="1"/>
      <w:marLeft w:val="0"/>
      <w:marRight w:val="0"/>
      <w:marTop w:val="0"/>
      <w:marBottom w:val="0"/>
      <w:divBdr>
        <w:top w:val="none" w:sz="0" w:space="0" w:color="auto"/>
        <w:left w:val="none" w:sz="0" w:space="0" w:color="auto"/>
        <w:bottom w:val="none" w:sz="0" w:space="0" w:color="auto"/>
        <w:right w:val="none" w:sz="0" w:space="0" w:color="auto"/>
      </w:divBdr>
    </w:div>
    <w:div w:id="21440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14384</Words>
  <Characters>8200</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К_</cp:lastModifiedBy>
  <cp:revision>2</cp:revision>
  <cp:lastPrinted>2023-06-12T08:16:00Z</cp:lastPrinted>
  <dcterms:created xsi:type="dcterms:W3CDTF">2023-06-13T07:49:00Z</dcterms:created>
  <dcterms:modified xsi:type="dcterms:W3CDTF">2023-06-13T07:49:00Z</dcterms:modified>
</cp:coreProperties>
</file>