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B83E" w14:textId="77777777" w:rsidR="00630C97" w:rsidRPr="00630C97" w:rsidRDefault="00630C97" w:rsidP="00630C97">
      <w:pPr>
        <w:rPr>
          <w:rFonts w:ascii="Times New Roman" w:hAnsi="Times New Roman" w:cs="Times New Roman"/>
          <w:sz w:val="20"/>
          <w:szCs w:val="20"/>
          <w:shd w:val="clear" w:color="auto" w:fill="FFFFFF"/>
        </w:rPr>
      </w:pPr>
      <w:bookmarkStart w:id="0" w:name="_Hlk138685044"/>
      <w:r w:rsidRPr="00630C97">
        <w:rPr>
          <w:rFonts w:ascii="Times New Roman" w:hAnsi="Times New Roman" w:cs="Times New Roman"/>
          <w:sz w:val="20"/>
          <w:szCs w:val="20"/>
          <w:shd w:val="clear" w:color="auto" w:fill="FFFFFF"/>
        </w:rPr>
        <w:t>v-bk-003</w:t>
      </w:r>
    </w:p>
    <w:p w14:paraId="0AEEAF3D" w14:textId="77777777" w:rsidR="00B06468" w:rsidRDefault="00B06468" w:rsidP="00381366">
      <w:pPr>
        <w:ind w:right="3543"/>
        <w:contextualSpacing/>
        <w:jc w:val="both"/>
        <w:rPr>
          <w:rFonts w:ascii="Times New Roman" w:hAnsi="Times New Roman" w:cs="Times New Roman"/>
          <w:sz w:val="28"/>
          <w:szCs w:val="28"/>
        </w:rPr>
      </w:pPr>
    </w:p>
    <w:p w14:paraId="0FCF076A" w14:textId="77777777" w:rsidR="00B06468" w:rsidRDefault="00B06468" w:rsidP="00381366">
      <w:pPr>
        <w:ind w:right="3543"/>
        <w:contextualSpacing/>
        <w:jc w:val="both"/>
        <w:rPr>
          <w:rFonts w:ascii="Times New Roman" w:hAnsi="Times New Roman" w:cs="Times New Roman"/>
          <w:sz w:val="28"/>
          <w:szCs w:val="28"/>
        </w:rPr>
      </w:pPr>
    </w:p>
    <w:p w14:paraId="2C6A77BC" w14:textId="77777777" w:rsidR="00B06468" w:rsidRDefault="00B06468" w:rsidP="00381366">
      <w:pPr>
        <w:ind w:right="3543"/>
        <w:contextualSpacing/>
        <w:jc w:val="both"/>
        <w:rPr>
          <w:rFonts w:ascii="Times New Roman" w:hAnsi="Times New Roman" w:cs="Times New Roman"/>
          <w:sz w:val="28"/>
          <w:szCs w:val="28"/>
        </w:rPr>
      </w:pPr>
    </w:p>
    <w:p w14:paraId="4E5BDAE9" w14:textId="77777777" w:rsidR="00B06468" w:rsidRDefault="00B06468" w:rsidP="00381366">
      <w:pPr>
        <w:ind w:right="3543"/>
        <w:contextualSpacing/>
        <w:jc w:val="both"/>
        <w:rPr>
          <w:rFonts w:ascii="Times New Roman" w:hAnsi="Times New Roman" w:cs="Times New Roman"/>
          <w:sz w:val="28"/>
          <w:szCs w:val="28"/>
        </w:rPr>
      </w:pPr>
    </w:p>
    <w:p w14:paraId="0D7C91EA" w14:textId="77777777" w:rsidR="00B06468" w:rsidRDefault="00B06468" w:rsidP="00381366">
      <w:pPr>
        <w:ind w:right="3543"/>
        <w:contextualSpacing/>
        <w:jc w:val="both"/>
        <w:rPr>
          <w:rFonts w:ascii="Times New Roman" w:hAnsi="Times New Roman" w:cs="Times New Roman"/>
          <w:sz w:val="28"/>
          <w:szCs w:val="28"/>
        </w:rPr>
      </w:pPr>
    </w:p>
    <w:p w14:paraId="4F1BF757" w14:textId="77777777" w:rsidR="00B06468" w:rsidRDefault="00B06468" w:rsidP="00381366">
      <w:pPr>
        <w:ind w:right="3543"/>
        <w:contextualSpacing/>
        <w:jc w:val="both"/>
        <w:rPr>
          <w:rFonts w:ascii="Times New Roman" w:hAnsi="Times New Roman" w:cs="Times New Roman"/>
          <w:sz w:val="28"/>
          <w:szCs w:val="28"/>
        </w:rPr>
      </w:pPr>
    </w:p>
    <w:p w14:paraId="56874D16" w14:textId="77777777" w:rsidR="00B06468" w:rsidRDefault="00B06468" w:rsidP="00381366">
      <w:pPr>
        <w:ind w:right="3543"/>
        <w:contextualSpacing/>
        <w:jc w:val="both"/>
        <w:rPr>
          <w:rFonts w:ascii="Times New Roman" w:hAnsi="Times New Roman" w:cs="Times New Roman"/>
          <w:sz w:val="28"/>
          <w:szCs w:val="28"/>
        </w:rPr>
      </w:pPr>
    </w:p>
    <w:p w14:paraId="1C912392" w14:textId="77777777" w:rsidR="00B06468" w:rsidRDefault="00B06468" w:rsidP="00381366">
      <w:pPr>
        <w:ind w:right="3543"/>
        <w:contextualSpacing/>
        <w:jc w:val="both"/>
        <w:rPr>
          <w:rFonts w:ascii="Times New Roman" w:hAnsi="Times New Roman" w:cs="Times New Roman"/>
          <w:sz w:val="28"/>
          <w:szCs w:val="28"/>
        </w:rPr>
      </w:pPr>
    </w:p>
    <w:p w14:paraId="4CDAFCF3" w14:textId="77777777" w:rsidR="00B06468" w:rsidRDefault="00B06468" w:rsidP="00381366">
      <w:pPr>
        <w:ind w:right="3543"/>
        <w:contextualSpacing/>
        <w:jc w:val="both"/>
        <w:rPr>
          <w:rFonts w:ascii="Times New Roman" w:hAnsi="Times New Roman" w:cs="Times New Roman"/>
          <w:sz w:val="28"/>
          <w:szCs w:val="28"/>
        </w:rPr>
      </w:pPr>
    </w:p>
    <w:p w14:paraId="540AE092" w14:textId="77777777" w:rsidR="00B06468" w:rsidRDefault="00B06468" w:rsidP="00381366">
      <w:pPr>
        <w:ind w:right="3543"/>
        <w:contextualSpacing/>
        <w:jc w:val="both"/>
        <w:rPr>
          <w:rFonts w:ascii="Times New Roman" w:hAnsi="Times New Roman" w:cs="Times New Roman"/>
          <w:sz w:val="28"/>
          <w:szCs w:val="28"/>
        </w:rPr>
      </w:pPr>
    </w:p>
    <w:p w14:paraId="223F63DA" w14:textId="19B104D3" w:rsidR="00994E10" w:rsidRPr="00994E10" w:rsidRDefault="00994E10" w:rsidP="00381366">
      <w:pPr>
        <w:ind w:right="3543"/>
        <w:contextualSpacing/>
        <w:jc w:val="both"/>
        <w:rPr>
          <w:rFonts w:ascii="Times New Roman" w:hAnsi="Times New Roman" w:cs="Times New Roman"/>
          <w:sz w:val="28"/>
          <w:szCs w:val="28"/>
        </w:rPr>
      </w:pPr>
      <w:r w:rsidRPr="00994E10">
        <w:rPr>
          <w:rFonts w:ascii="Times New Roman" w:hAnsi="Times New Roman" w:cs="Times New Roman"/>
          <w:sz w:val="28"/>
          <w:szCs w:val="28"/>
        </w:rPr>
        <w:t xml:space="preserve">Про </w:t>
      </w:r>
      <w:r w:rsidR="00A951DA">
        <w:rPr>
          <w:rFonts w:ascii="Times New Roman" w:hAnsi="Times New Roman" w:cs="Times New Roman"/>
          <w:sz w:val="28"/>
          <w:szCs w:val="28"/>
        </w:rPr>
        <w:t>внесення змін до рішення виконавчого комітету</w:t>
      </w:r>
      <w:r w:rsidR="008F4850">
        <w:rPr>
          <w:rFonts w:ascii="Times New Roman" w:hAnsi="Times New Roman" w:cs="Times New Roman"/>
          <w:sz w:val="28"/>
          <w:szCs w:val="28"/>
        </w:rPr>
        <w:t xml:space="preserve"> Миколаївської міської ради</w:t>
      </w:r>
      <w:r w:rsidR="00A951DA">
        <w:rPr>
          <w:rFonts w:ascii="Times New Roman" w:hAnsi="Times New Roman" w:cs="Times New Roman"/>
          <w:sz w:val="28"/>
          <w:szCs w:val="28"/>
        </w:rPr>
        <w:t xml:space="preserve"> </w:t>
      </w:r>
      <w:r w:rsidR="008F4850" w:rsidRPr="008F4850">
        <w:rPr>
          <w:rFonts w:ascii="Times New Roman" w:hAnsi="Times New Roman" w:cs="Times New Roman"/>
          <w:sz w:val="28"/>
          <w:szCs w:val="28"/>
        </w:rPr>
        <w:t>від</w:t>
      </w:r>
      <w:r w:rsidR="00B06468">
        <w:rPr>
          <w:rFonts w:ascii="Times New Roman" w:hAnsi="Times New Roman" w:cs="Times New Roman"/>
          <w:sz w:val="28"/>
          <w:szCs w:val="28"/>
        </w:rPr>
        <w:t> </w:t>
      </w:r>
      <w:r w:rsidR="008F4850" w:rsidRPr="008F4850">
        <w:rPr>
          <w:rFonts w:ascii="Times New Roman" w:hAnsi="Times New Roman" w:cs="Times New Roman"/>
          <w:sz w:val="28"/>
          <w:szCs w:val="28"/>
        </w:rPr>
        <w:t>07.03.2023</w:t>
      </w:r>
      <w:r w:rsidR="00B06468">
        <w:rPr>
          <w:rFonts w:ascii="Times New Roman" w:hAnsi="Times New Roman" w:cs="Times New Roman"/>
          <w:sz w:val="28"/>
          <w:szCs w:val="28"/>
        </w:rPr>
        <w:t> </w:t>
      </w:r>
      <w:r w:rsidR="008F4850" w:rsidRPr="008F4850">
        <w:rPr>
          <w:rFonts w:ascii="Times New Roman" w:hAnsi="Times New Roman" w:cs="Times New Roman"/>
          <w:sz w:val="28"/>
          <w:szCs w:val="28"/>
        </w:rPr>
        <w:t>№</w:t>
      </w:r>
      <w:r w:rsidR="00B06468">
        <w:rPr>
          <w:rFonts w:ascii="Times New Roman" w:hAnsi="Times New Roman" w:cs="Times New Roman"/>
          <w:sz w:val="28"/>
          <w:szCs w:val="28"/>
        </w:rPr>
        <w:t> </w:t>
      </w:r>
      <w:r w:rsidR="008F4850" w:rsidRPr="008F4850">
        <w:rPr>
          <w:rFonts w:ascii="Times New Roman" w:hAnsi="Times New Roman" w:cs="Times New Roman"/>
          <w:sz w:val="28"/>
          <w:szCs w:val="28"/>
        </w:rPr>
        <w:t>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w:t>
      </w:r>
    </w:p>
    <w:bookmarkEnd w:id="0"/>
    <w:p w14:paraId="74E65AFD" w14:textId="69761158" w:rsidR="00477209" w:rsidRDefault="00477209" w:rsidP="00630C97">
      <w:pPr>
        <w:contextualSpacing/>
        <w:jc w:val="both"/>
        <w:rPr>
          <w:rFonts w:ascii="Times New Roman" w:hAnsi="Times New Roman" w:cs="Times New Roman"/>
          <w:sz w:val="28"/>
          <w:szCs w:val="28"/>
        </w:rPr>
      </w:pPr>
    </w:p>
    <w:p w14:paraId="71844CAF" w14:textId="77777777" w:rsidR="00630C97" w:rsidRDefault="00630C97" w:rsidP="00630C97">
      <w:pPr>
        <w:contextualSpacing/>
        <w:jc w:val="both"/>
        <w:rPr>
          <w:rFonts w:ascii="Times New Roman" w:hAnsi="Times New Roman" w:cs="Times New Roman"/>
          <w:sz w:val="28"/>
          <w:szCs w:val="28"/>
        </w:rPr>
      </w:pPr>
    </w:p>
    <w:p w14:paraId="443D8FF9" w14:textId="6653E5CD" w:rsidR="00994E10" w:rsidRPr="00994E10" w:rsidRDefault="00155CBE" w:rsidP="00B06468">
      <w:pPr>
        <w:ind w:firstLine="567"/>
        <w:contextualSpacing/>
        <w:jc w:val="both"/>
        <w:rPr>
          <w:rFonts w:ascii="Times New Roman" w:hAnsi="Times New Roman" w:cs="Times New Roman"/>
          <w:sz w:val="28"/>
          <w:szCs w:val="28"/>
        </w:rPr>
      </w:pPr>
      <w:r w:rsidRPr="00155CBE">
        <w:rPr>
          <w:rFonts w:ascii="Times New Roman" w:hAnsi="Times New Roman" w:cs="Times New Roman"/>
          <w:sz w:val="28"/>
          <w:szCs w:val="28"/>
        </w:rPr>
        <w:t>З метою прийняття рішення щодо можливості подальшої експлуатації та розроблення заходів з відновлення об’єктів у місті Миколаєві, пошкоджених внаслідок військової агресії Російської Федерації проти України, виконання робіт з демонтажу (часткового демонтажу) пошкоджених об’єктів, беручи до уваги положення Порядку проведення обстеження прийнятих в експлуатацію об’єктів будівництва, затверджен</w:t>
      </w:r>
      <w:r w:rsidR="00C03B1A">
        <w:rPr>
          <w:rFonts w:ascii="Times New Roman" w:hAnsi="Times New Roman" w:cs="Times New Roman"/>
          <w:sz w:val="28"/>
          <w:szCs w:val="28"/>
        </w:rPr>
        <w:t>ого</w:t>
      </w:r>
      <w:r w:rsidRPr="00155CBE">
        <w:rPr>
          <w:rFonts w:ascii="Times New Roman" w:hAnsi="Times New Roman" w:cs="Times New Roman"/>
          <w:sz w:val="28"/>
          <w:szCs w:val="28"/>
        </w:rPr>
        <w:t xml:space="preserve"> постановою Кабінету Міністрів України від 12.04.2017 №</w:t>
      </w:r>
      <w:r w:rsidR="00630C97">
        <w:rPr>
          <w:rFonts w:ascii="Times New Roman" w:hAnsi="Times New Roman" w:cs="Times New Roman"/>
          <w:sz w:val="28"/>
          <w:szCs w:val="28"/>
        </w:rPr>
        <w:t> </w:t>
      </w:r>
      <w:r w:rsidRPr="00155CBE">
        <w:rPr>
          <w:rFonts w:ascii="Times New Roman" w:hAnsi="Times New Roman" w:cs="Times New Roman"/>
          <w:sz w:val="28"/>
          <w:szCs w:val="28"/>
        </w:rPr>
        <w:t>257 «Про затвердження Порядку проведення обстеження прийнятих в експлуатацію об’єктів будівництва» (із змінами), Порядку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затверджен</w:t>
      </w:r>
      <w:r w:rsidR="00C03B1A">
        <w:rPr>
          <w:rFonts w:ascii="Times New Roman" w:hAnsi="Times New Roman" w:cs="Times New Roman"/>
          <w:sz w:val="28"/>
          <w:szCs w:val="28"/>
        </w:rPr>
        <w:t>ого</w:t>
      </w:r>
      <w:r w:rsidRPr="00155CBE">
        <w:rPr>
          <w:rFonts w:ascii="Times New Roman" w:hAnsi="Times New Roman" w:cs="Times New Roman"/>
          <w:sz w:val="28"/>
          <w:szCs w:val="28"/>
        </w:rPr>
        <w:t xml:space="preserve"> постановою Кабінету Міністрів України від 26.03.2022 №</w:t>
      </w:r>
      <w:r w:rsidR="00630C97">
        <w:rPr>
          <w:rFonts w:ascii="Times New Roman" w:hAnsi="Times New Roman" w:cs="Times New Roman"/>
          <w:sz w:val="28"/>
          <w:szCs w:val="28"/>
        </w:rPr>
        <w:t> </w:t>
      </w:r>
      <w:r w:rsidRPr="00155CBE">
        <w:rPr>
          <w:rFonts w:ascii="Times New Roman" w:hAnsi="Times New Roman" w:cs="Times New Roman"/>
          <w:sz w:val="28"/>
          <w:szCs w:val="28"/>
        </w:rPr>
        <w:t>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w:t>
      </w:r>
      <w:r w:rsidR="00C03B1A">
        <w:rPr>
          <w:rFonts w:ascii="Times New Roman" w:hAnsi="Times New Roman" w:cs="Times New Roman"/>
          <w:sz w:val="28"/>
          <w:szCs w:val="28"/>
        </w:rPr>
        <w:t>ого</w:t>
      </w:r>
      <w:r w:rsidRPr="00155CBE">
        <w:rPr>
          <w:rFonts w:ascii="Times New Roman" w:hAnsi="Times New Roman" w:cs="Times New Roman"/>
          <w:sz w:val="28"/>
          <w:szCs w:val="28"/>
        </w:rPr>
        <w:t xml:space="preserve"> постановою Кабінету Міністрів України від 19.04.2022 №</w:t>
      </w:r>
      <w:r w:rsidR="00630C97">
        <w:rPr>
          <w:rFonts w:ascii="Times New Roman" w:hAnsi="Times New Roman" w:cs="Times New Roman"/>
          <w:sz w:val="28"/>
          <w:szCs w:val="28"/>
        </w:rPr>
        <w:t> </w:t>
      </w:r>
      <w:r w:rsidRPr="00155CBE">
        <w:rPr>
          <w:rFonts w:ascii="Times New Roman" w:hAnsi="Times New Roman" w:cs="Times New Roman"/>
          <w:sz w:val="28"/>
          <w:szCs w:val="28"/>
        </w:rPr>
        <w:t>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(а також п.</w:t>
      </w:r>
      <w:r w:rsidR="00DB45F5">
        <w:rPr>
          <w:rFonts w:ascii="Times New Roman" w:hAnsi="Times New Roman" w:cs="Times New Roman"/>
          <w:sz w:val="28"/>
          <w:szCs w:val="28"/>
        </w:rPr>
        <w:t> </w:t>
      </w:r>
      <w:r w:rsidRPr="00155CBE">
        <w:rPr>
          <w:rFonts w:ascii="Times New Roman" w:hAnsi="Times New Roman" w:cs="Times New Roman"/>
          <w:sz w:val="28"/>
          <w:szCs w:val="28"/>
        </w:rPr>
        <w:t xml:space="preserve">2 </w:t>
      </w:r>
      <w:r w:rsidR="00C03B1A">
        <w:rPr>
          <w:rFonts w:ascii="Times New Roman" w:hAnsi="Times New Roman" w:cs="Times New Roman"/>
          <w:sz w:val="28"/>
          <w:szCs w:val="28"/>
        </w:rPr>
        <w:t>зазначено</w:t>
      </w:r>
      <w:r w:rsidRPr="00155CBE">
        <w:rPr>
          <w:rFonts w:ascii="Times New Roman" w:hAnsi="Times New Roman" w:cs="Times New Roman"/>
          <w:sz w:val="28"/>
          <w:szCs w:val="28"/>
        </w:rPr>
        <w:t>ї постанови), Порядку виконання робіт з демонтажу об’єктів, пошкоджених або зруйнованих внаслідок надзвичайних ситуацій, воєнних дій або терористичних актів, затверджен</w:t>
      </w:r>
      <w:r w:rsidR="00C03B1A">
        <w:rPr>
          <w:rFonts w:ascii="Times New Roman" w:hAnsi="Times New Roman" w:cs="Times New Roman"/>
          <w:sz w:val="28"/>
          <w:szCs w:val="28"/>
        </w:rPr>
        <w:t>ого</w:t>
      </w:r>
      <w:r w:rsidRPr="00155CBE">
        <w:rPr>
          <w:rFonts w:ascii="Times New Roman" w:hAnsi="Times New Roman" w:cs="Times New Roman"/>
          <w:sz w:val="28"/>
          <w:szCs w:val="28"/>
        </w:rPr>
        <w:t xml:space="preserve"> постановою Кабінету Міністрів України від 19.04.2022 №</w:t>
      </w:r>
      <w:r w:rsidR="00630C97">
        <w:rPr>
          <w:rFonts w:ascii="Times New Roman" w:hAnsi="Times New Roman" w:cs="Times New Roman"/>
          <w:sz w:val="28"/>
          <w:szCs w:val="28"/>
        </w:rPr>
        <w:t> </w:t>
      </w:r>
      <w:r w:rsidRPr="00155CBE">
        <w:rPr>
          <w:rFonts w:ascii="Times New Roman" w:hAnsi="Times New Roman" w:cs="Times New Roman"/>
          <w:sz w:val="28"/>
          <w:szCs w:val="28"/>
        </w:rPr>
        <w:t xml:space="preserve">474 «Про затвердження Порядку виконання робіт з демонтажу об’єктів, пошкоджених або зруйнованих внаслідок надзвичайних ситуацій, воєнних дій або терористичних </w:t>
      </w:r>
      <w:r w:rsidRPr="00155CBE">
        <w:rPr>
          <w:rFonts w:ascii="Times New Roman" w:hAnsi="Times New Roman" w:cs="Times New Roman"/>
          <w:sz w:val="28"/>
          <w:szCs w:val="28"/>
        </w:rPr>
        <w:lastRenderedPageBreak/>
        <w:t>актів», Методики проведення обстеження та оформлення його результатів, затверджен</w:t>
      </w:r>
      <w:r w:rsidR="00C03B1A">
        <w:rPr>
          <w:rFonts w:ascii="Times New Roman" w:hAnsi="Times New Roman" w:cs="Times New Roman"/>
          <w:sz w:val="28"/>
          <w:szCs w:val="28"/>
        </w:rPr>
        <w:t>ої</w:t>
      </w:r>
      <w:r w:rsidRPr="00155CBE">
        <w:rPr>
          <w:rFonts w:ascii="Times New Roman" w:hAnsi="Times New Roman" w:cs="Times New Roman"/>
          <w:sz w:val="28"/>
          <w:szCs w:val="28"/>
        </w:rPr>
        <w:t xml:space="preserve"> наказом Міністерства розвитку громад та територій України від 06.08.2022 №</w:t>
      </w:r>
      <w:r w:rsidR="00630C97">
        <w:rPr>
          <w:rFonts w:ascii="Times New Roman" w:hAnsi="Times New Roman" w:cs="Times New Roman"/>
          <w:sz w:val="28"/>
          <w:szCs w:val="28"/>
        </w:rPr>
        <w:t> </w:t>
      </w:r>
      <w:r w:rsidRPr="00155CBE">
        <w:rPr>
          <w:rFonts w:ascii="Times New Roman" w:hAnsi="Times New Roman" w:cs="Times New Roman"/>
          <w:sz w:val="28"/>
          <w:szCs w:val="28"/>
        </w:rPr>
        <w:t>144, рішення виконкому міської ради від 22.02.2023 №</w:t>
      </w:r>
      <w:r w:rsidR="00630C97">
        <w:rPr>
          <w:rFonts w:ascii="Times New Roman" w:hAnsi="Times New Roman" w:cs="Times New Roman"/>
          <w:sz w:val="28"/>
          <w:szCs w:val="28"/>
        </w:rPr>
        <w:t> </w:t>
      </w:r>
      <w:r w:rsidRPr="00155CBE">
        <w:rPr>
          <w:rFonts w:ascii="Times New Roman" w:hAnsi="Times New Roman" w:cs="Times New Roman"/>
          <w:sz w:val="28"/>
          <w:szCs w:val="28"/>
        </w:rPr>
        <w:t>84 «Про затвердження Порядку формування та ведення Реєстру руйнування та відновлення об’єктів міста Миколаєва», доручення начальника</w:t>
      </w:r>
      <w:r w:rsidR="00763C69">
        <w:rPr>
          <w:rFonts w:ascii="Times New Roman" w:hAnsi="Times New Roman" w:cs="Times New Roman"/>
          <w:sz w:val="28"/>
          <w:szCs w:val="28"/>
        </w:rPr>
        <w:t> </w:t>
      </w:r>
      <w:r w:rsidRPr="00155CBE">
        <w:rPr>
          <w:rFonts w:ascii="Times New Roman" w:hAnsi="Times New Roman" w:cs="Times New Roman"/>
          <w:sz w:val="28"/>
          <w:szCs w:val="28"/>
        </w:rPr>
        <w:t>Миколаївської обласної військової адміністрації Кіма В.О. від 24.02.2023 №</w:t>
      </w:r>
      <w:r w:rsidR="00630C97">
        <w:rPr>
          <w:rFonts w:ascii="Times New Roman" w:hAnsi="Times New Roman" w:cs="Times New Roman"/>
          <w:sz w:val="28"/>
          <w:szCs w:val="28"/>
        </w:rPr>
        <w:t> </w:t>
      </w:r>
      <w:r w:rsidRPr="00155CBE">
        <w:rPr>
          <w:rFonts w:ascii="Times New Roman" w:hAnsi="Times New Roman" w:cs="Times New Roman"/>
          <w:sz w:val="28"/>
          <w:szCs w:val="28"/>
        </w:rPr>
        <w:t>13-Д, виконком міської ради</w:t>
      </w:r>
    </w:p>
    <w:p w14:paraId="08C92B3D" w14:textId="77777777" w:rsidR="0070165A" w:rsidRDefault="0070165A" w:rsidP="0070165A">
      <w:pPr>
        <w:contextualSpacing/>
        <w:jc w:val="both"/>
        <w:rPr>
          <w:rFonts w:ascii="Times New Roman" w:hAnsi="Times New Roman" w:cs="Times New Roman"/>
          <w:sz w:val="28"/>
          <w:szCs w:val="28"/>
        </w:rPr>
      </w:pPr>
    </w:p>
    <w:p w14:paraId="288C663A" w14:textId="77777777" w:rsidR="00994E10" w:rsidRDefault="00994E10" w:rsidP="0070165A">
      <w:pPr>
        <w:contextualSpacing/>
        <w:jc w:val="both"/>
        <w:rPr>
          <w:rFonts w:ascii="Times New Roman" w:hAnsi="Times New Roman" w:cs="Times New Roman"/>
          <w:sz w:val="28"/>
          <w:szCs w:val="28"/>
        </w:rPr>
      </w:pPr>
      <w:r w:rsidRPr="00994E10">
        <w:rPr>
          <w:rFonts w:ascii="Times New Roman" w:hAnsi="Times New Roman" w:cs="Times New Roman"/>
          <w:sz w:val="28"/>
          <w:szCs w:val="28"/>
        </w:rPr>
        <w:t>ВИРІШИВ:</w:t>
      </w:r>
    </w:p>
    <w:p w14:paraId="2D3A9936" w14:textId="77777777" w:rsidR="00642E34" w:rsidRPr="00994E10" w:rsidRDefault="00642E34" w:rsidP="00B06468">
      <w:pPr>
        <w:contextualSpacing/>
        <w:jc w:val="both"/>
        <w:rPr>
          <w:rFonts w:ascii="Times New Roman" w:hAnsi="Times New Roman" w:cs="Times New Roman"/>
          <w:sz w:val="28"/>
          <w:szCs w:val="28"/>
        </w:rPr>
      </w:pPr>
    </w:p>
    <w:p w14:paraId="60DB188F" w14:textId="53901BC7" w:rsidR="009B0DE0" w:rsidRPr="00960E11" w:rsidRDefault="00960E11" w:rsidP="00B06468">
      <w:pPr>
        <w:ind w:firstLine="567"/>
        <w:jc w:val="both"/>
        <w:rPr>
          <w:rFonts w:ascii="Times New Roman" w:hAnsi="Times New Roman" w:cs="Times New Roman"/>
          <w:sz w:val="28"/>
          <w:szCs w:val="28"/>
        </w:rPr>
      </w:pPr>
      <w:r w:rsidRPr="00960E11">
        <w:rPr>
          <w:rFonts w:ascii="Times New Roman" w:hAnsi="Times New Roman" w:cs="Times New Roman"/>
          <w:sz w:val="28"/>
          <w:szCs w:val="28"/>
        </w:rPr>
        <w:t>1.</w:t>
      </w:r>
      <w:r w:rsidR="00B06468">
        <w:rPr>
          <w:rFonts w:ascii="Times New Roman" w:hAnsi="Times New Roman" w:cs="Times New Roman"/>
          <w:sz w:val="28"/>
          <w:szCs w:val="28"/>
        </w:rPr>
        <w:t> </w:t>
      </w:r>
      <w:r w:rsidR="00535F91" w:rsidRPr="00960E11">
        <w:rPr>
          <w:rFonts w:ascii="Times New Roman" w:hAnsi="Times New Roman" w:cs="Times New Roman"/>
          <w:sz w:val="28"/>
          <w:szCs w:val="28"/>
        </w:rPr>
        <w:t xml:space="preserve"> </w:t>
      </w:r>
      <w:proofErr w:type="spellStart"/>
      <w:r w:rsidR="00912A27">
        <w:rPr>
          <w:rFonts w:ascii="Times New Roman" w:hAnsi="Times New Roman" w:cs="Times New Roman"/>
          <w:sz w:val="28"/>
          <w:szCs w:val="28"/>
        </w:rPr>
        <w:t>Внести</w:t>
      </w:r>
      <w:proofErr w:type="spellEnd"/>
      <w:r w:rsidR="00912A27">
        <w:rPr>
          <w:rFonts w:ascii="Times New Roman" w:hAnsi="Times New Roman" w:cs="Times New Roman"/>
          <w:sz w:val="28"/>
          <w:szCs w:val="28"/>
        </w:rPr>
        <w:t xml:space="preserve"> зміни до </w:t>
      </w:r>
      <w:r w:rsidR="00535F91" w:rsidRPr="00960E11">
        <w:rPr>
          <w:rFonts w:ascii="Times New Roman" w:hAnsi="Times New Roman" w:cs="Times New Roman"/>
          <w:sz w:val="28"/>
          <w:szCs w:val="28"/>
        </w:rPr>
        <w:t xml:space="preserve">рішення </w:t>
      </w:r>
      <w:r w:rsidR="007E0845" w:rsidRPr="00960E11">
        <w:rPr>
          <w:rFonts w:ascii="Times New Roman" w:hAnsi="Times New Roman" w:cs="Times New Roman"/>
          <w:sz w:val="28"/>
          <w:szCs w:val="28"/>
        </w:rPr>
        <w:t>виконавчого комітету Миколаївської міської ради від 07.03.2023 №</w:t>
      </w:r>
      <w:r w:rsidR="00B06468">
        <w:rPr>
          <w:rFonts w:ascii="Times New Roman" w:hAnsi="Times New Roman" w:cs="Times New Roman"/>
          <w:sz w:val="28"/>
          <w:szCs w:val="28"/>
        </w:rPr>
        <w:t> </w:t>
      </w:r>
      <w:r w:rsidR="007E0845" w:rsidRPr="00960E11">
        <w:rPr>
          <w:rFonts w:ascii="Times New Roman" w:hAnsi="Times New Roman" w:cs="Times New Roman"/>
          <w:sz w:val="28"/>
          <w:szCs w:val="28"/>
        </w:rPr>
        <w:t xml:space="preserve">117 </w:t>
      </w:r>
      <w:r w:rsidR="00273ED9" w:rsidRPr="00960E11">
        <w:rPr>
          <w:rFonts w:ascii="Times New Roman" w:hAnsi="Times New Roman" w:cs="Times New Roman"/>
          <w:sz w:val="28"/>
          <w:szCs w:val="28"/>
        </w:rPr>
        <w:t>«Про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w:t>
      </w:r>
      <w:r w:rsidR="00912A27">
        <w:rPr>
          <w:rFonts w:ascii="Times New Roman" w:hAnsi="Times New Roman" w:cs="Times New Roman"/>
          <w:sz w:val="28"/>
          <w:szCs w:val="28"/>
        </w:rPr>
        <w:t xml:space="preserve">, виклавши пункт 7 </w:t>
      </w:r>
      <w:r w:rsidR="00C03B1A">
        <w:rPr>
          <w:rFonts w:ascii="Times New Roman" w:hAnsi="Times New Roman" w:cs="Times New Roman"/>
          <w:sz w:val="28"/>
          <w:szCs w:val="28"/>
        </w:rPr>
        <w:t>у</w:t>
      </w:r>
      <w:r w:rsidRPr="00960E11">
        <w:rPr>
          <w:rFonts w:ascii="Times New Roman" w:hAnsi="Times New Roman" w:cs="Times New Roman"/>
          <w:sz w:val="28"/>
          <w:szCs w:val="28"/>
        </w:rPr>
        <w:t xml:space="preserve"> </w:t>
      </w:r>
      <w:r w:rsidR="00C03B1A">
        <w:rPr>
          <w:rFonts w:ascii="Times New Roman" w:hAnsi="Times New Roman" w:cs="Times New Roman"/>
          <w:sz w:val="28"/>
          <w:szCs w:val="28"/>
        </w:rPr>
        <w:t>такій</w:t>
      </w:r>
      <w:r w:rsidRPr="00960E11">
        <w:rPr>
          <w:rFonts w:ascii="Times New Roman" w:hAnsi="Times New Roman" w:cs="Times New Roman"/>
          <w:sz w:val="28"/>
          <w:szCs w:val="28"/>
        </w:rPr>
        <w:t xml:space="preserve"> редакції:</w:t>
      </w:r>
    </w:p>
    <w:p w14:paraId="2F140C90" w14:textId="65428AA3" w:rsidR="00960E11" w:rsidRDefault="00960E11" w:rsidP="00B06468">
      <w:pPr>
        <w:ind w:firstLine="567"/>
        <w:contextualSpacing/>
        <w:jc w:val="both"/>
        <w:rPr>
          <w:rFonts w:ascii="Times New Roman" w:hAnsi="Times New Roman" w:cs="Times New Roman"/>
          <w:sz w:val="28"/>
          <w:szCs w:val="28"/>
        </w:rPr>
      </w:pPr>
      <w:r w:rsidRPr="0015041C">
        <w:rPr>
          <w:rFonts w:ascii="Times New Roman" w:hAnsi="Times New Roman" w:cs="Times New Roman"/>
          <w:sz w:val="28"/>
          <w:szCs w:val="28"/>
        </w:rPr>
        <w:t>«</w:t>
      </w:r>
      <w:r w:rsidR="0015041C" w:rsidRPr="0015041C">
        <w:rPr>
          <w:rFonts w:ascii="Times New Roman" w:hAnsi="Times New Roman" w:cs="Times New Roman"/>
          <w:sz w:val="28"/>
          <w:szCs w:val="28"/>
        </w:rPr>
        <w:t>7.</w:t>
      </w:r>
      <w:r w:rsidR="00B06468">
        <w:rPr>
          <w:rFonts w:ascii="Times New Roman" w:hAnsi="Times New Roman" w:cs="Times New Roman"/>
          <w:sz w:val="28"/>
          <w:szCs w:val="28"/>
        </w:rPr>
        <w:t> </w:t>
      </w:r>
      <w:r w:rsidRPr="0015041C">
        <w:rPr>
          <w:rFonts w:ascii="Times New Roman" w:hAnsi="Times New Roman" w:cs="Times New Roman"/>
          <w:sz w:val="28"/>
          <w:szCs w:val="28"/>
        </w:rPr>
        <w:t>Зобов’язати виконавчі органи Миколаївської міської ради, передбачені п.</w:t>
      </w:r>
      <w:r w:rsidR="00B06468">
        <w:rPr>
          <w:rFonts w:ascii="Times New Roman" w:hAnsi="Times New Roman" w:cs="Times New Roman"/>
          <w:sz w:val="28"/>
          <w:szCs w:val="28"/>
        </w:rPr>
        <w:t> </w:t>
      </w:r>
      <w:r w:rsidRPr="0015041C">
        <w:rPr>
          <w:rFonts w:ascii="Times New Roman" w:hAnsi="Times New Roman" w:cs="Times New Roman"/>
          <w:sz w:val="28"/>
          <w:szCs w:val="28"/>
        </w:rPr>
        <w:t>1</w:t>
      </w:r>
      <w:r w:rsidRPr="001E0D6D">
        <w:rPr>
          <w:rFonts w:ascii="Times New Roman" w:hAnsi="Times New Roman" w:cs="Times New Roman"/>
          <w:sz w:val="28"/>
          <w:szCs w:val="28"/>
        </w:rPr>
        <w:t xml:space="preserve"> цього рішення, </w:t>
      </w:r>
      <w:r>
        <w:rPr>
          <w:rFonts w:ascii="Times New Roman" w:hAnsi="Times New Roman" w:cs="Times New Roman"/>
          <w:sz w:val="28"/>
          <w:szCs w:val="28"/>
        </w:rPr>
        <w:t xml:space="preserve">у строк до 01.09.2023 </w:t>
      </w:r>
      <w:r w:rsidRPr="001E0D6D">
        <w:rPr>
          <w:rFonts w:ascii="Times New Roman" w:hAnsi="Times New Roman" w:cs="Times New Roman"/>
          <w:sz w:val="28"/>
          <w:szCs w:val="28"/>
        </w:rPr>
        <w:t>передати згідно з актом приймання-передачі до виконавчого органу Миколаївської міської ради, передбачен</w:t>
      </w:r>
      <w:r w:rsidR="00C03B1A">
        <w:rPr>
          <w:rFonts w:ascii="Times New Roman" w:hAnsi="Times New Roman" w:cs="Times New Roman"/>
          <w:sz w:val="28"/>
          <w:szCs w:val="28"/>
        </w:rPr>
        <w:t>им</w:t>
      </w:r>
      <w:r w:rsidRPr="001E0D6D">
        <w:rPr>
          <w:rFonts w:ascii="Times New Roman" w:hAnsi="Times New Roman" w:cs="Times New Roman"/>
          <w:sz w:val="28"/>
          <w:szCs w:val="28"/>
        </w:rPr>
        <w:t xml:space="preserve"> п.</w:t>
      </w:r>
      <w:r w:rsidR="00B06468">
        <w:rPr>
          <w:rFonts w:ascii="Times New Roman" w:hAnsi="Times New Roman" w:cs="Times New Roman"/>
          <w:sz w:val="28"/>
          <w:szCs w:val="28"/>
        </w:rPr>
        <w:t> </w:t>
      </w:r>
      <w:r w:rsidRPr="001E0D6D">
        <w:rPr>
          <w:rFonts w:ascii="Times New Roman" w:hAnsi="Times New Roman" w:cs="Times New Roman"/>
          <w:sz w:val="28"/>
          <w:szCs w:val="28"/>
        </w:rPr>
        <w:t>2 цього рішення, відповідні акти обстежень (комісійні та технічні), складені на момент прийняття цього рішення,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w:t>
      </w:r>
      <w:r w:rsidR="00B06468">
        <w:rPr>
          <w:rFonts w:ascii="Times New Roman" w:hAnsi="Times New Roman" w:cs="Times New Roman"/>
          <w:sz w:val="28"/>
          <w:szCs w:val="28"/>
        </w:rPr>
        <w:t> </w:t>
      </w:r>
      <w:r w:rsidRPr="001E0D6D">
        <w:rPr>
          <w:rFonts w:ascii="Times New Roman" w:hAnsi="Times New Roman" w:cs="Times New Roman"/>
          <w:sz w:val="28"/>
          <w:szCs w:val="28"/>
        </w:rPr>
        <w:t>473, та збережені на цифрових носіях фотоматеріали об’єктів</w:t>
      </w:r>
      <w:r w:rsidR="004323F9">
        <w:rPr>
          <w:rFonts w:ascii="Times New Roman" w:hAnsi="Times New Roman" w:cs="Times New Roman"/>
          <w:sz w:val="28"/>
          <w:szCs w:val="28"/>
        </w:rPr>
        <w:t>».</w:t>
      </w:r>
    </w:p>
    <w:p w14:paraId="03096137" w14:textId="77777777" w:rsidR="00630C97" w:rsidRPr="001E0D6D" w:rsidRDefault="00630C97" w:rsidP="00B06468">
      <w:pPr>
        <w:ind w:firstLine="567"/>
        <w:contextualSpacing/>
        <w:jc w:val="both"/>
        <w:rPr>
          <w:rFonts w:ascii="Times New Roman" w:hAnsi="Times New Roman" w:cs="Times New Roman"/>
          <w:sz w:val="28"/>
          <w:szCs w:val="28"/>
        </w:rPr>
      </w:pPr>
    </w:p>
    <w:p w14:paraId="50902911" w14:textId="1871E22E" w:rsidR="00994E10" w:rsidRPr="00994E10" w:rsidRDefault="009B0DE0" w:rsidP="00B06468">
      <w:pPr>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B06468">
        <w:rPr>
          <w:rFonts w:ascii="Times New Roman" w:hAnsi="Times New Roman" w:cs="Times New Roman"/>
          <w:sz w:val="28"/>
          <w:szCs w:val="28"/>
        </w:rPr>
        <w:t> </w:t>
      </w:r>
      <w:r w:rsidR="00994E10" w:rsidRPr="00994E10">
        <w:rPr>
          <w:rFonts w:ascii="Times New Roman" w:hAnsi="Times New Roman" w:cs="Times New Roman"/>
          <w:sz w:val="28"/>
          <w:szCs w:val="28"/>
        </w:rPr>
        <w:t xml:space="preserve">Контроль за виконанням даного рішення покласти на першого заступника міського голови </w:t>
      </w:r>
      <w:proofErr w:type="spellStart"/>
      <w:r w:rsidR="00994E10" w:rsidRPr="00994E10">
        <w:rPr>
          <w:rFonts w:ascii="Times New Roman" w:hAnsi="Times New Roman" w:cs="Times New Roman"/>
          <w:sz w:val="28"/>
          <w:szCs w:val="28"/>
        </w:rPr>
        <w:t>Лукова</w:t>
      </w:r>
      <w:proofErr w:type="spellEnd"/>
      <w:r w:rsidR="00994E10" w:rsidRPr="00994E10">
        <w:rPr>
          <w:rFonts w:ascii="Times New Roman" w:hAnsi="Times New Roman" w:cs="Times New Roman"/>
          <w:sz w:val="28"/>
          <w:szCs w:val="28"/>
        </w:rPr>
        <w:t xml:space="preserve"> В.Д., заступника міського голови Андрієнка</w:t>
      </w:r>
      <w:r w:rsidR="00C03B1A">
        <w:rPr>
          <w:rFonts w:ascii="Times New Roman" w:hAnsi="Times New Roman" w:cs="Times New Roman"/>
          <w:sz w:val="28"/>
          <w:szCs w:val="28"/>
        </w:rPr>
        <w:t> </w:t>
      </w:r>
      <w:r w:rsidR="00994E10" w:rsidRPr="00994E10">
        <w:rPr>
          <w:rFonts w:ascii="Times New Roman" w:hAnsi="Times New Roman" w:cs="Times New Roman"/>
          <w:sz w:val="28"/>
          <w:szCs w:val="28"/>
        </w:rPr>
        <w:t>Ю.Г.</w:t>
      </w:r>
    </w:p>
    <w:p w14:paraId="4584470B" w14:textId="77777777" w:rsidR="00535EBD" w:rsidRDefault="00535EBD" w:rsidP="00B06468">
      <w:pPr>
        <w:contextualSpacing/>
        <w:jc w:val="both"/>
        <w:rPr>
          <w:rFonts w:ascii="Times New Roman" w:hAnsi="Times New Roman" w:cs="Times New Roman"/>
          <w:sz w:val="28"/>
          <w:szCs w:val="28"/>
        </w:rPr>
      </w:pPr>
    </w:p>
    <w:p w14:paraId="7EA650FA" w14:textId="625EF647" w:rsidR="00535EBD" w:rsidRDefault="00535EBD" w:rsidP="00B06468">
      <w:pPr>
        <w:contextualSpacing/>
        <w:jc w:val="both"/>
        <w:rPr>
          <w:rFonts w:ascii="Times New Roman" w:hAnsi="Times New Roman" w:cs="Times New Roman"/>
          <w:sz w:val="28"/>
          <w:szCs w:val="28"/>
        </w:rPr>
      </w:pPr>
    </w:p>
    <w:p w14:paraId="701AEAB1" w14:textId="77777777" w:rsidR="00B06468" w:rsidRDefault="00B06468" w:rsidP="00B06468">
      <w:pPr>
        <w:contextualSpacing/>
        <w:jc w:val="both"/>
        <w:rPr>
          <w:rFonts w:ascii="Times New Roman" w:hAnsi="Times New Roman" w:cs="Times New Roman"/>
          <w:sz w:val="28"/>
          <w:szCs w:val="28"/>
        </w:rPr>
      </w:pPr>
    </w:p>
    <w:p w14:paraId="08CF0F21" w14:textId="2B1D34C3" w:rsidR="00B06468" w:rsidRDefault="00994E10" w:rsidP="004323F9">
      <w:pPr>
        <w:contextualSpacing/>
        <w:jc w:val="both"/>
        <w:rPr>
          <w:rFonts w:ascii="Times New Roman" w:hAnsi="Times New Roman" w:cs="Times New Roman"/>
          <w:sz w:val="28"/>
          <w:szCs w:val="28"/>
        </w:rPr>
      </w:pPr>
      <w:r w:rsidRPr="00994E10">
        <w:rPr>
          <w:rFonts w:ascii="Times New Roman" w:hAnsi="Times New Roman" w:cs="Times New Roman"/>
          <w:sz w:val="28"/>
          <w:szCs w:val="28"/>
        </w:rPr>
        <w:t>Міський голова</w:t>
      </w:r>
      <w:r w:rsidRPr="00994E10">
        <w:rPr>
          <w:rFonts w:ascii="Times New Roman" w:hAnsi="Times New Roman" w:cs="Times New Roman"/>
          <w:sz w:val="28"/>
          <w:szCs w:val="28"/>
        </w:rPr>
        <w:tab/>
      </w:r>
      <w:r w:rsidR="00535EBD">
        <w:rPr>
          <w:rFonts w:ascii="Times New Roman" w:hAnsi="Times New Roman" w:cs="Times New Roman"/>
          <w:sz w:val="28"/>
          <w:szCs w:val="28"/>
        </w:rPr>
        <w:tab/>
      </w:r>
      <w:r w:rsidR="00535EBD">
        <w:rPr>
          <w:rFonts w:ascii="Times New Roman" w:hAnsi="Times New Roman" w:cs="Times New Roman"/>
          <w:sz w:val="28"/>
          <w:szCs w:val="28"/>
        </w:rPr>
        <w:tab/>
      </w:r>
      <w:r w:rsidR="00535EBD">
        <w:rPr>
          <w:rFonts w:ascii="Times New Roman" w:hAnsi="Times New Roman" w:cs="Times New Roman"/>
          <w:sz w:val="28"/>
          <w:szCs w:val="28"/>
        </w:rPr>
        <w:tab/>
      </w:r>
      <w:r w:rsidR="00535EBD">
        <w:rPr>
          <w:rFonts w:ascii="Times New Roman" w:hAnsi="Times New Roman" w:cs="Times New Roman"/>
          <w:sz w:val="28"/>
          <w:szCs w:val="28"/>
        </w:rPr>
        <w:tab/>
      </w:r>
      <w:r w:rsidR="00535EBD">
        <w:rPr>
          <w:rFonts w:ascii="Times New Roman" w:hAnsi="Times New Roman" w:cs="Times New Roman"/>
          <w:sz w:val="28"/>
          <w:szCs w:val="28"/>
        </w:rPr>
        <w:tab/>
      </w:r>
      <w:r w:rsidR="00535EBD">
        <w:rPr>
          <w:rFonts w:ascii="Times New Roman" w:hAnsi="Times New Roman" w:cs="Times New Roman"/>
          <w:sz w:val="28"/>
          <w:szCs w:val="28"/>
        </w:rPr>
        <w:tab/>
      </w:r>
      <w:r w:rsidR="00535EBD">
        <w:rPr>
          <w:rFonts w:ascii="Times New Roman" w:hAnsi="Times New Roman" w:cs="Times New Roman"/>
          <w:sz w:val="28"/>
          <w:szCs w:val="28"/>
        </w:rPr>
        <w:tab/>
        <w:t xml:space="preserve">    </w:t>
      </w:r>
      <w:r w:rsidR="00B06468">
        <w:rPr>
          <w:rFonts w:ascii="Times New Roman" w:hAnsi="Times New Roman" w:cs="Times New Roman"/>
          <w:sz w:val="28"/>
          <w:szCs w:val="28"/>
        </w:rPr>
        <w:t xml:space="preserve">    </w:t>
      </w:r>
      <w:r w:rsidR="00535EBD">
        <w:rPr>
          <w:rFonts w:ascii="Times New Roman" w:hAnsi="Times New Roman" w:cs="Times New Roman"/>
          <w:sz w:val="28"/>
          <w:szCs w:val="28"/>
        </w:rPr>
        <w:t xml:space="preserve">  </w:t>
      </w:r>
      <w:r w:rsidRPr="00994E10">
        <w:rPr>
          <w:rFonts w:ascii="Times New Roman" w:hAnsi="Times New Roman" w:cs="Times New Roman"/>
          <w:sz w:val="28"/>
          <w:szCs w:val="28"/>
        </w:rPr>
        <w:t>О.</w:t>
      </w:r>
      <w:r w:rsidR="00B06468">
        <w:rPr>
          <w:rFonts w:ascii="Times New Roman" w:hAnsi="Times New Roman" w:cs="Times New Roman"/>
          <w:sz w:val="28"/>
          <w:szCs w:val="28"/>
        </w:rPr>
        <w:t> </w:t>
      </w:r>
      <w:r w:rsidRPr="00994E10">
        <w:rPr>
          <w:rFonts w:ascii="Times New Roman" w:hAnsi="Times New Roman" w:cs="Times New Roman"/>
          <w:sz w:val="28"/>
          <w:szCs w:val="28"/>
        </w:rPr>
        <w:t>СЄНКЕВИЧ</w:t>
      </w:r>
    </w:p>
    <w:p w14:paraId="4C1B5274" w14:textId="77777777" w:rsidR="00B06468" w:rsidRDefault="00B06468" w:rsidP="004323F9">
      <w:pPr>
        <w:contextualSpacing/>
        <w:jc w:val="both"/>
        <w:rPr>
          <w:rFonts w:ascii="Times New Roman" w:hAnsi="Times New Roman" w:cs="Times New Roman"/>
          <w:sz w:val="28"/>
          <w:szCs w:val="28"/>
        </w:rPr>
      </w:pPr>
    </w:p>
    <w:p w14:paraId="0C8E6420" w14:textId="77777777" w:rsidR="00FE0BE6" w:rsidRDefault="00FE0BE6" w:rsidP="004323F9">
      <w:pPr>
        <w:contextualSpacing/>
        <w:jc w:val="both"/>
        <w:rPr>
          <w:rFonts w:ascii="Times New Roman" w:hAnsi="Times New Roman" w:cs="Times New Roman"/>
          <w:sz w:val="28"/>
          <w:szCs w:val="28"/>
        </w:rPr>
      </w:pPr>
    </w:p>
    <w:p w14:paraId="23F71AD0" w14:textId="77777777" w:rsidR="00FE0BE6" w:rsidRDefault="00FE0BE6" w:rsidP="004323F9">
      <w:pPr>
        <w:contextualSpacing/>
        <w:jc w:val="both"/>
        <w:rPr>
          <w:rFonts w:ascii="Times New Roman" w:hAnsi="Times New Roman" w:cs="Times New Roman"/>
          <w:sz w:val="28"/>
          <w:szCs w:val="28"/>
        </w:rPr>
      </w:pPr>
    </w:p>
    <w:p w14:paraId="121C3277" w14:textId="77777777" w:rsidR="00FE0BE6" w:rsidRDefault="00FE0BE6" w:rsidP="004323F9">
      <w:pPr>
        <w:contextualSpacing/>
        <w:jc w:val="both"/>
        <w:rPr>
          <w:rFonts w:ascii="Times New Roman" w:hAnsi="Times New Roman" w:cs="Times New Roman"/>
          <w:sz w:val="28"/>
          <w:szCs w:val="28"/>
        </w:rPr>
      </w:pPr>
    </w:p>
    <w:p w14:paraId="57C6D588" w14:textId="77777777" w:rsidR="00FE0BE6" w:rsidRDefault="00FE0BE6" w:rsidP="004323F9">
      <w:pPr>
        <w:contextualSpacing/>
        <w:jc w:val="both"/>
        <w:rPr>
          <w:rFonts w:ascii="Times New Roman" w:hAnsi="Times New Roman" w:cs="Times New Roman"/>
          <w:sz w:val="28"/>
          <w:szCs w:val="28"/>
        </w:rPr>
      </w:pPr>
    </w:p>
    <w:p w14:paraId="66F44B2A" w14:textId="5EC8C8A9" w:rsidR="00FE0BE6" w:rsidRDefault="00FE0BE6" w:rsidP="004323F9">
      <w:pPr>
        <w:contextualSpacing/>
        <w:jc w:val="both"/>
        <w:rPr>
          <w:rFonts w:ascii="Times New Roman" w:hAnsi="Times New Roman" w:cs="Times New Roman"/>
          <w:sz w:val="28"/>
          <w:szCs w:val="28"/>
        </w:rPr>
        <w:sectPr w:rsidR="00FE0BE6" w:rsidSect="00630C97">
          <w:headerReference w:type="default" r:id="rId7"/>
          <w:pgSz w:w="11906" w:h="16838"/>
          <w:pgMar w:top="1134" w:right="567" w:bottom="1134" w:left="1701" w:header="709" w:footer="709" w:gutter="0"/>
          <w:cols w:space="708"/>
          <w:titlePg/>
          <w:docGrid w:linePitch="360"/>
        </w:sectPr>
      </w:pPr>
    </w:p>
    <w:p w14:paraId="1A7DDF9B" w14:textId="6348B3AB" w:rsidR="00B06468" w:rsidRDefault="00B06468" w:rsidP="00FE0BE6">
      <w:pPr>
        <w:jc w:val="center"/>
        <w:rPr>
          <w:rFonts w:ascii="Times New Roman" w:hAnsi="Times New Roman" w:cs="Times New Roman"/>
          <w:sz w:val="28"/>
          <w:szCs w:val="28"/>
        </w:rPr>
      </w:pPr>
    </w:p>
    <w:sectPr w:rsidR="00B06468" w:rsidSect="00FE0BE6">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097B" w14:textId="77777777" w:rsidR="00ED7813" w:rsidRDefault="00ED7813" w:rsidP="00630C97">
      <w:r>
        <w:separator/>
      </w:r>
    </w:p>
  </w:endnote>
  <w:endnote w:type="continuationSeparator" w:id="0">
    <w:p w14:paraId="7C53CD63" w14:textId="77777777" w:rsidR="00ED7813" w:rsidRDefault="00ED7813" w:rsidP="0063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6CAA" w14:textId="77777777" w:rsidR="00ED7813" w:rsidRDefault="00ED7813" w:rsidP="00630C97">
      <w:r>
        <w:separator/>
      </w:r>
    </w:p>
  </w:footnote>
  <w:footnote w:type="continuationSeparator" w:id="0">
    <w:p w14:paraId="0C29B76E" w14:textId="77777777" w:rsidR="00ED7813" w:rsidRDefault="00ED7813" w:rsidP="0063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49140510"/>
      <w:docPartObj>
        <w:docPartGallery w:val="Page Numbers (Top of Page)"/>
        <w:docPartUnique/>
      </w:docPartObj>
    </w:sdtPr>
    <w:sdtEndPr/>
    <w:sdtContent>
      <w:p w14:paraId="5147E997" w14:textId="7D81A03A" w:rsidR="00630C97" w:rsidRPr="00630C97" w:rsidRDefault="00630C97">
        <w:pPr>
          <w:pStyle w:val="a5"/>
          <w:jc w:val="center"/>
          <w:rPr>
            <w:rFonts w:ascii="Times New Roman" w:hAnsi="Times New Roman" w:cs="Times New Roman"/>
            <w:sz w:val="28"/>
            <w:szCs w:val="28"/>
          </w:rPr>
        </w:pPr>
        <w:r w:rsidRPr="00630C97">
          <w:rPr>
            <w:rFonts w:ascii="Times New Roman" w:hAnsi="Times New Roman" w:cs="Times New Roman"/>
            <w:sz w:val="28"/>
            <w:szCs w:val="28"/>
          </w:rPr>
          <w:fldChar w:fldCharType="begin"/>
        </w:r>
        <w:r w:rsidRPr="00630C97">
          <w:rPr>
            <w:rFonts w:ascii="Times New Roman" w:hAnsi="Times New Roman" w:cs="Times New Roman"/>
            <w:sz w:val="28"/>
            <w:szCs w:val="28"/>
          </w:rPr>
          <w:instrText>PAGE   \* MERGEFORMAT</w:instrText>
        </w:r>
        <w:r w:rsidRPr="00630C97">
          <w:rPr>
            <w:rFonts w:ascii="Times New Roman" w:hAnsi="Times New Roman" w:cs="Times New Roman"/>
            <w:sz w:val="28"/>
            <w:szCs w:val="28"/>
          </w:rPr>
          <w:fldChar w:fldCharType="separate"/>
        </w:r>
        <w:r w:rsidR="00DB45F5" w:rsidRPr="00DB45F5">
          <w:rPr>
            <w:rFonts w:ascii="Times New Roman" w:hAnsi="Times New Roman" w:cs="Times New Roman"/>
            <w:noProof/>
            <w:sz w:val="28"/>
            <w:szCs w:val="28"/>
            <w:lang w:val="ru-RU"/>
          </w:rPr>
          <w:t>3</w:t>
        </w:r>
        <w:r w:rsidRPr="00630C9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46E67"/>
    <w:multiLevelType w:val="hybridMultilevel"/>
    <w:tmpl w:val="AC7EFA42"/>
    <w:lvl w:ilvl="0" w:tplc="43F6A3E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10"/>
    <w:rsid w:val="00053A6C"/>
    <w:rsid w:val="000C4628"/>
    <w:rsid w:val="00141A44"/>
    <w:rsid w:val="0015041C"/>
    <w:rsid w:val="00155CBE"/>
    <w:rsid w:val="001E0D6D"/>
    <w:rsid w:val="0022279B"/>
    <w:rsid w:val="00273ED9"/>
    <w:rsid w:val="00364159"/>
    <w:rsid w:val="00381366"/>
    <w:rsid w:val="00431706"/>
    <w:rsid w:val="004323F9"/>
    <w:rsid w:val="00470676"/>
    <w:rsid w:val="00477209"/>
    <w:rsid w:val="004C6297"/>
    <w:rsid w:val="00535EBD"/>
    <w:rsid w:val="00535F91"/>
    <w:rsid w:val="00610E3E"/>
    <w:rsid w:val="0063001A"/>
    <w:rsid w:val="00630C97"/>
    <w:rsid w:val="00642E34"/>
    <w:rsid w:val="006657F1"/>
    <w:rsid w:val="006A36F1"/>
    <w:rsid w:val="0070165A"/>
    <w:rsid w:val="00763C69"/>
    <w:rsid w:val="007E0845"/>
    <w:rsid w:val="008B0615"/>
    <w:rsid w:val="008C5D31"/>
    <w:rsid w:val="008F4850"/>
    <w:rsid w:val="00912A27"/>
    <w:rsid w:val="00946768"/>
    <w:rsid w:val="00960E11"/>
    <w:rsid w:val="00982D47"/>
    <w:rsid w:val="00994E10"/>
    <w:rsid w:val="009B0DE0"/>
    <w:rsid w:val="00A7578C"/>
    <w:rsid w:val="00A951DA"/>
    <w:rsid w:val="00A959D8"/>
    <w:rsid w:val="00B06468"/>
    <w:rsid w:val="00B23B37"/>
    <w:rsid w:val="00B36A72"/>
    <w:rsid w:val="00B6748D"/>
    <w:rsid w:val="00C03B1A"/>
    <w:rsid w:val="00C31A6C"/>
    <w:rsid w:val="00CC3386"/>
    <w:rsid w:val="00D07EC4"/>
    <w:rsid w:val="00D32C12"/>
    <w:rsid w:val="00DB45F5"/>
    <w:rsid w:val="00E46461"/>
    <w:rsid w:val="00ED7813"/>
    <w:rsid w:val="00EE546C"/>
    <w:rsid w:val="00FA2C7A"/>
    <w:rsid w:val="00FE0BE6"/>
    <w:rsid w:val="00FF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4F5E"/>
  <w15:docId w15:val="{9FFE6C9D-EBC8-40F3-A931-976A19F2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E1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E11"/>
    <w:pPr>
      <w:ind w:left="720"/>
      <w:contextualSpacing/>
    </w:pPr>
  </w:style>
  <w:style w:type="table" w:styleId="a4">
    <w:name w:val="Table Grid"/>
    <w:basedOn w:val="a1"/>
    <w:uiPriority w:val="39"/>
    <w:rsid w:val="00B0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30C97"/>
  </w:style>
  <w:style w:type="paragraph" w:styleId="a5">
    <w:name w:val="header"/>
    <w:basedOn w:val="a"/>
    <w:link w:val="a6"/>
    <w:uiPriority w:val="99"/>
    <w:unhideWhenUsed/>
    <w:rsid w:val="00630C97"/>
    <w:pPr>
      <w:tabs>
        <w:tab w:val="center" w:pos="4819"/>
        <w:tab w:val="right" w:pos="9639"/>
      </w:tabs>
    </w:pPr>
  </w:style>
  <w:style w:type="character" w:customStyle="1" w:styleId="a6">
    <w:name w:val="Верхний колонтитул Знак"/>
    <w:basedOn w:val="a0"/>
    <w:link w:val="a5"/>
    <w:uiPriority w:val="99"/>
    <w:rsid w:val="00630C97"/>
    <w:rPr>
      <w:lang w:val="uk-UA"/>
    </w:rPr>
  </w:style>
  <w:style w:type="paragraph" w:styleId="a7">
    <w:name w:val="footer"/>
    <w:basedOn w:val="a"/>
    <w:link w:val="a8"/>
    <w:uiPriority w:val="99"/>
    <w:unhideWhenUsed/>
    <w:rsid w:val="00630C97"/>
    <w:pPr>
      <w:tabs>
        <w:tab w:val="center" w:pos="4819"/>
        <w:tab w:val="right" w:pos="9639"/>
      </w:tabs>
    </w:pPr>
  </w:style>
  <w:style w:type="character" w:customStyle="1" w:styleId="a8">
    <w:name w:val="Нижний колонтитул Знак"/>
    <w:basedOn w:val="a0"/>
    <w:link w:val="a7"/>
    <w:uiPriority w:val="99"/>
    <w:rsid w:val="00630C9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2384</Words>
  <Characters>1359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К_</cp:lastModifiedBy>
  <cp:revision>3</cp:revision>
  <cp:lastPrinted>2023-06-28T11:28:00Z</cp:lastPrinted>
  <dcterms:created xsi:type="dcterms:W3CDTF">2023-07-20T08:18:00Z</dcterms:created>
  <dcterms:modified xsi:type="dcterms:W3CDTF">2023-07-20T08:18:00Z</dcterms:modified>
</cp:coreProperties>
</file>