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A230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C2502">
        <w:rPr>
          <w:rFonts w:ascii="Times New Roman" w:hAnsi="Times New Roman" w:cs="Times New Roman"/>
          <w:sz w:val="20"/>
          <w:szCs w:val="20"/>
        </w:rPr>
        <w:t>v-pg-02</w:t>
      </w:r>
      <w:r w:rsidRPr="004C2502">
        <w:rPr>
          <w:rFonts w:ascii="Times New Roman" w:hAnsi="Times New Roman" w:cs="Times New Roman"/>
          <w:sz w:val="20"/>
          <w:szCs w:val="20"/>
          <w:lang w:val="en-US"/>
        </w:rPr>
        <w:t>4</w:t>
      </w:r>
    </w:p>
    <w:p w14:paraId="7B6210A9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612A9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6D38E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ED9A9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0F187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E8650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35C5D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B498E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1C167" w14:textId="77777777" w:rsidR="00500E29" w:rsidRPr="004C2502" w:rsidRDefault="00500E29" w:rsidP="00500E29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ED546B6" w14:textId="77777777" w:rsidR="00500E29" w:rsidRPr="004C2502" w:rsidRDefault="00500E29" w:rsidP="00500E29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7069A18" w14:textId="23F52A85" w:rsidR="00500E29" w:rsidRPr="004C2502" w:rsidRDefault="00500E29" w:rsidP="00500E29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4C2502">
        <w:rPr>
          <w:rFonts w:ascii="Times New Roman" w:hAnsi="Times New Roman" w:cs="Times New Roman"/>
          <w:sz w:val="28"/>
          <w:szCs w:val="28"/>
        </w:rPr>
        <w:t>Про попередній розгляд проєкту рішення міської ради «Про внесення доповнення до рішення Миколаївської міської ради від 23.12.2021 № 12/184 «Про затвердження Програми економічного і соціального розвитку м. Миколаєва на 2022-2024 роки» (із змінами)»</w:t>
      </w:r>
    </w:p>
    <w:p w14:paraId="13526CBA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1E586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F2A3C" w14:textId="04B07F41" w:rsidR="00500E29" w:rsidRPr="004C2502" w:rsidRDefault="00500E29" w:rsidP="00500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02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4C250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C2502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доповнення до рішення Миколаївської міської ради від</w:t>
      </w:r>
      <w:r w:rsidR="004C2502">
        <w:rPr>
          <w:rFonts w:ascii="Times New Roman" w:hAnsi="Times New Roman" w:cs="Times New Roman"/>
          <w:sz w:val="28"/>
          <w:szCs w:val="28"/>
        </w:rPr>
        <w:t> </w:t>
      </w:r>
      <w:r w:rsidRPr="004C2502">
        <w:rPr>
          <w:rFonts w:ascii="Times New Roman" w:hAnsi="Times New Roman" w:cs="Times New Roman"/>
          <w:sz w:val="28"/>
          <w:szCs w:val="28"/>
        </w:rPr>
        <w:t>23.12.2021 № 12/184 «Про затвердження Програми економічного і соціального розвитку м. Миколаєва на 2022-2024 роки» (із змінами)», керуючись п. 1 ч. 2 ст. 52 Закону України «Про місцеве самоврядування в Україні», виконком міської ради</w:t>
      </w:r>
    </w:p>
    <w:p w14:paraId="12B4107F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9A3AB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02">
        <w:rPr>
          <w:rFonts w:ascii="Times New Roman" w:hAnsi="Times New Roman" w:cs="Times New Roman"/>
          <w:sz w:val="28"/>
          <w:szCs w:val="28"/>
        </w:rPr>
        <w:t>ВИРІШИВ:</w:t>
      </w:r>
    </w:p>
    <w:p w14:paraId="3E388E32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3DB0D" w14:textId="77777777" w:rsidR="00500E29" w:rsidRPr="004C2502" w:rsidRDefault="00500E29" w:rsidP="00500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02">
        <w:rPr>
          <w:rFonts w:ascii="Times New Roman" w:hAnsi="Times New Roman" w:cs="Times New Roman"/>
          <w:sz w:val="28"/>
          <w:szCs w:val="28"/>
        </w:rPr>
        <w:t xml:space="preserve">1. Винести на розгляд Миколаївської міської ради </w:t>
      </w:r>
      <w:proofErr w:type="spellStart"/>
      <w:r w:rsidRPr="004C250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C2502">
        <w:rPr>
          <w:rFonts w:ascii="Times New Roman" w:hAnsi="Times New Roman" w:cs="Times New Roman"/>
          <w:sz w:val="28"/>
          <w:szCs w:val="28"/>
        </w:rPr>
        <w:t xml:space="preserve"> рішення «Про внесення доповнення до рішення Миколаївської міської ради від 23.12.2021 № 12/184 «Про затвердження Програми економічного і соціального розвитку м. Миколаєва на 2022-2024 роки» (із змінами)».</w:t>
      </w:r>
    </w:p>
    <w:p w14:paraId="00E72EC2" w14:textId="77777777" w:rsidR="00500E29" w:rsidRPr="004C2502" w:rsidRDefault="00500E29" w:rsidP="00500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F98252" w14:textId="77777777" w:rsidR="00500E29" w:rsidRPr="004C2502" w:rsidRDefault="00500E29" w:rsidP="00500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02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4C2502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4C2502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62096652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737A0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DB4D1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788A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0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04C30BF8" w14:textId="77777777" w:rsidR="00500E29" w:rsidRPr="004C2502" w:rsidRDefault="00500E29" w:rsidP="005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EE7A9" w14:textId="77777777" w:rsidR="00500E29" w:rsidRPr="004C2502" w:rsidRDefault="00500E29" w:rsidP="00500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00E29" w:rsidRPr="004C2502" w:rsidSect="004C2502">
          <w:pgSz w:w="11906" w:h="16838"/>
          <w:pgMar w:top="1134" w:right="567" w:bottom="1134" w:left="1701" w:header="709" w:footer="708" w:gutter="0"/>
          <w:pgNumType w:start="1"/>
          <w:cols w:space="720"/>
        </w:sectPr>
      </w:pPr>
    </w:p>
    <w:p w14:paraId="56940E65" w14:textId="77777777" w:rsidR="00796EBD" w:rsidRPr="004C2502" w:rsidRDefault="006B743C" w:rsidP="00796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502">
        <w:rPr>
          <w:rFonts w:ascii="Times New Roman" w:hAnsi="Times New Roman" w:cs="Times New Roman"/>
          <w:sz w:val="20"/>
          <w:szCs w:val="20"/>
        </w:rPr>
        <w:lastRenderedPageBreak/>
        <w:t>s-pg-014</w:t>
      </w:r>
    </w:p>
    <w:p w14:paraId="08F9293D" w14:textId="77777777" w:rsidR="00796EBD" w:rsidRPr="004C2502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FCCE5" w14:textId="77777777" w:rsidR="00796EBD" w:rsidRPr="004C2502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44ED3" w14:textId="77777777" w:rsidR="00796EBD" w:rsidRPr="004C2502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60C220" w14:textId="77777777" w:rsidR="00AA2DD1" w:rsidRPr="004C2502" w:rsidRDefault="00AA2DD1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043EC9" w14:textId="77777777" w:rsidR="00796EBD" w:rsidRPr="004C2502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5CDFB" w14:textId="77777777" w:rsidR="004C2502" w:rsidRDefault="004C2502" w:rsidP="00796EBD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3ABBE8B" w14:textId="77777777" w:rsidR="004C2502" w:rsidRDefault="004C2502" w:rsidP="00796EBD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41A467F" w14:textId="77777777" w:rsidR="004C2502" w:rsidRDefault="004C2502" w:rsidP="00796EBD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9E973D8" w14:textId="638A3FF2" w:rsidR="00796EBD" w:rsidRPr="00603DAF" w:rsidRDefault="00796EBD" w:rsidP="00796EBD">
      <w:pPr>
        <w:spacing w:after="0" w:line="240" w:lineRule="auto"/>
        <w:ind w:right="4109"/>
        <w:jc w:val="both"/>
        <w:rPr>
          <w:rFonts w:ascii="Times New Roman" w:hAnsi="Times New Roman" w:cs="Times New Roman"/>
          <w:sz w:val="27"/>
          <w:szCs w:val="27"/>
        </w:rPr>
      </w:pPr>
      <w:r w:rsidRPr="00603DAF">
        <w:rPr>
          <w:rFonts w:ascii="Times New Roman" w:hAnsi="Times New Roman" w:cs="Times New Roman"/>
          <w:sz w:val="27"/>
          <w:szCs w:val="27"/>
        </w:rPr>
        <w:t>Про внесення доповнення до рішення Миколаївської міської ради від</w:t>
      </w:r>
      <w:r w:rsidR="00EE597C" w:rsidRPr="00603DAF">
        <w:rPr>
          <w:rFonts w:ascii="Times New Roman" w:hAnsi="Times New Roman" w:cs="Times New Roman"/>
          <w:sz w:val="27"/>
          <w:szCs w:val="27"/>
        </w:rPr>
        <w:t> </w:t>
      </w:r>
      <w:r w:rsidRPr="00603DAF">
        <w:rPr>
          <w:rFonts w:ascii="Times New Roman" w:hAnsi="Times New Roman" w:cs="Times New Roman"/>
          <w:sz w:val="27"/>
          <w:szCs w:val="27"/>
        </w:rPr>
        <w:t>23.12.2021 № 12/184 «Про затвердження Програми економічного і соціального розвитку м. Миколаєва на 2022-2024 роки» (із змінами)</w:t>
      </w:r>
    </w:p>
    <w:p w14:paraId="6C0E029A" w14:textId="77777777" w:rsidR="00796EBD" w:rsidRPr="00603DAF" w:rsidRDefault="00796EBD" w:rsidP="00796EB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</w:p>
    <w:p w14:paraId="7086C5AE" w14:textId="77777777" w:rsidR="00796EBD" w:rsidRPr="00603DAF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D5A883D" w14:textId="77777777" w:rsidR="00796EBD" w:rsidRPr="00603DAF" w:rsidRDefault="00796EBD" w:rsidP="007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3DAF">
        <w:rPr>
          <w:rFonts w:ascii="Times New Roman" w:hAnsi="Times New Roman" w:cs="Times New Roman"/>
          <w:sz w:val="27"/>
          <w:szCs w:val="27"/>
        </w:rPr>
        <w:t>Керуючись пунктом 22 частини першої статті 26, частиною першою статті 59 Закону України «Про місцеве самоврядування в Україні», міська рада</w:t>
      </w:r>
    </w:p>
    <w:p w14:paraId="152978E2" w14:textId="77777777" w:rsidR="00796EBD" w:rsidRPr="00603DAF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30F3F27" w14:textId="77777777" w:rsidR="00796EBD" w:rsidRPr="00603DAF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3DAF">
        <w:rPr>
          <w:rFonts w:ascii="Times New Roman" w:hAnsi="Times New Roman" w:cs="Times New Roman"/>
          <w:sz w:val="27"/>
          <w:szCs w:val="27"/>
        </w:rPr>
        <w:t>ВИРІШИЛА:</w:t>
      </w:r>
    </w:p>
    <w:p w14:paraId="2AF6BF31" w14:textId="77777777" w:rsidR="00796EBD" w:rsidRPr="00603DAF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71196BD" w14:textId="0CFC56CA" w:rsidR="00796EBD" w:rsidRPr="00603DAF" w:rsidRDefault="00796EBD" w:rsidP="007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3DAF">
        <w:rPr>
          <w:rFonts w:ascii="Times New Roman" w:hAnsi="Times New Roman" w:cs="Times New Roman"/>
          <w:sz w:val="27"/>
          <w:szCs w:val="27"/>
        </w:rPr>
        <w:t>1. Внести доповнення до Програми економічного і соціального розвитку м. Миколаєва на 2022-2024 роки (далі - Програма), затвердженої рішенням Миколаївської міської ради від</w:t>
      </w:r>
      <w:r w:rsidR="004C2502" w:rsidRPr="00603DAF">
        <w:rPr>
          <w:rFonts w:ascii="Times New Roman" w:hAnsi="Times New Roman" w:cs="Times New Roman"/>
          <w:sz w:val="27"/>
          <w:szCs w:val="27"/>
        </w:rPr>
        <w:t> </w:t>
      </w:r>
      <w:r w:rsidRPr="00603DAF">
        <w:rPr>
          <w:rFonts w:ascii="Times New Roman" w:hAnsi="Times New Roman" w:cs="Times New Roman"/>
          <w:sz w:val="27"/>
          <w:szCs w:val="27"/>
        </w:rPr>
        <w:t>23.12.2021 № 12/184 «Про затвердження Програми економічного і соціального розвитку м.</w:t>
      </w:r>
      <w:r w:rsidR="004C2502" w:rsidRPr="00603DAF">
        <w:rPr>
          <w:rFonts w:ascii="Times New Roman" w:hAnsi="Times New Roman" w:cs="Times New Roman"/>
          <w:sz w:val="27"/>
          <w:szCs w:val="27"/>
        </w:rPr>
        <w:t> </w:t>
      </w:r>
      <w:r w:rsidRPr="00603DAF">
        <w:rPr>
          <w:rFonts w:ascii="Times New Roman" w:hAnsi="Times New Roman" w:cs="Times New Roman"/>
          <w:sz w:val="27"/>
          <w:szCs w:val="27"/>
        </w:rPr>
        <w:t>Миколаєва на 2022-2024 роки» (із змінами).</w:t>
      </w:r>
    </w:p>
    <w:p w14:paraId="479A3895" w14:textId="77777777" w:rsidR="004C2502" w:rsidRPr="00603DAF" w:rsidRDefault="004C2502" w:rsidP="007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8D0A5A1" w14:textId="6891B83F" w:rsidR="00796EBD" w:rsidRPr="00603DAF" w:rsidRDefault="00796EBD" w:rsidP="007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3DAF">
        <w:rPr>
          <w:rFonts w:ascii="Times New Roman" w:hAnsi="Times New Roman" w:cs="Times New Roman"/>
          <w:sz w:val="27"/>
          <w:szCs w:val="27"/>
        </w:rPr>
        <w:t>1.1. У додатку</w:t>
      </w:r>
      <w:r w:rsidR="004C2502" w:rsidRPr="00603DAF">
        <w:rPr>
          <w:rFonts w:ascii="Times New Roman" w:hAnsi="Times New Roman" w:cs="Times New Roman"/>
          <w:sz w:val="27"/>
          <w:szCs w:val="27"/>
        </w:rPr>
        <w:t> </w:t>
      </w:r>
      <w:r w:rsidRPr="00603DAF">
        <w:rPr>
          <w:rFonts w:ascii="Times New Roman" w:hAnsi="Times New Roman" w:cs="Times New Roman"/>
          <w:sz w:val="27"/>
          <w:szCs w:val="27"/>
        </w:rPr>
        <w:t>3 до Програми</w:t>
      </w:r>
      <w:r w:rsidR="004C2502" w:rsidRPr="00603DAF">
        <w:rPr>
          <w:rFonts w:ascii="Times New Roman" w:hAnsi="Times New Roman" w:cs="Times New Roman"/>
          <w:sz w:val="27"/>
          <w:szCs w:val="27"/>
        </w:rPr>
        <w:t xml:space="preserve"> </w:t>
      </w:r>
      <w:r w:rsidRPr="00603DAF">
        <w:rPr>
          <w:rFonts w:ascii="Times New Roman" w:hAnsi="Times New Roman" w:cs="Times New Roman"/>
          <w:sz w:val="27"/>
          <w:szCs w:val="27"/>
        </w:rPr>
        <w:t>«Перелік пропозицій головних розпорядників бюджетних коштів щодо інвестиційних проєктів (об’єктів), які планується фінансувати у 2022-2024 роках за кошти міського бюджету» розділ «</w:t>
      </w:r>
      <w:r w:rsidR="006B743C" w:rsidRPr="00603DAF">
        <w:rPr>
          <w:rFonts w:ascii="Times New Roman" w:hAnsi="Times New Roman" w:cs="Times New Roman"/>
          <w:sz w:val="27"/>
          <w:szCs w:val="27"/>
        </w:rPr>
        <w:t>Департамент житлово-комунального господарства</w:t>
      </w:r>
      <w:r w:rsidRPr="00603DAF">
        <w:rPr>
          <w:rFonts w:ascii="Times New Roman" w:hAnsi="Times New Roman" w:cs="Times New Roman"/>
          <w:sz w:val="27"/>
          <w:szCs w:val="27"/>
        </w:rPr>
        <w:t xml:space="preserve"> Миколаївської міської ради» доповнити пунктом</w:t>
      </w:r>
      <w:r w:rsidR="004C2502" w:rsidRPr="00603DAF">
        <w:rPr>
          <w:rFonts w:ascii="Times New Roman" w:hAnsi="Times New Roman" w:cs="Times New Roman"/>
          <w:sz w:val="27"/>
          <w:szCs w:val="27"/>
        </w:rPr>
        <w:t> </w:t>
      </w:r>
      <w:r w:rsidR="006B743C" w:rsidRPr="00603DAF">
        <w:rPr>
          <w:rFonts w:ascii="Times New Roman" w:hAnsi="Times New Roman" w:cs="Times New Roman"/>
          <w:sz w:val="27"/>
          <w:szCs w:val="27"/>
        </w:rPr>
        <w:t>85</w:t>
      </w:r>
      <w:r w:rsidRPr="00603DAF">
        <w:rPr>
          <w:rFonts w:ascii="Times New Roman" w:hAnsi="Times New Roman" w:cs="Times New Roman"/>
          <w:sz w:val="27"/>
          <w:szCs w:val="27"/>
        </w:rPr>
        <w:t xml:space="preserve"> (додається).</w:t>
      </w:r>
    </w:p>
    <w:p w14:paraId="395639F4" w14:textId="77777777" w:rsidR="004C2502" w:rsidRPr="00603DAF" w:rsidRDefault="004C2502" w:rsidP="007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CFE3BF4" w14:textId="77777777" w:rsidR="0022619D" w:rsidRPr="00603DAF" w:rsidRDefault="0022619D" w:rsidP="00226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3DAF">
        <w:rPr>
          <w:rFonts w:ascii="Times New Roman" w:hAnsi="Times New Roman" w:cs="Times New Roman"/>
          <w:sz w:val="27"/>
          <w:szCs w:val="27"/>
        </w:rPr>
        <w:t>2. Дане рішення набирає чинності з дня, наступного за днем внесення до Єдиного реєстру стратегічної екологічної оцінки довідок про громадське обговорення та консультації відповідно до Закону України «Про стратегічну екологічну оцінку».</w:t>
      </w:r>
    </w:p>
    <w:p w14:paraId="59455486" w14:textId="77777777" w:rsidR="0022619D" w:rsidRPr="00603DAF" w:rsidRDefault="0022619D" w:rsidP="00226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04EC76C" w14:textId="77777777" w:rsidR="0022619D" w:rsidRPr="00603DAF" w:rsidRDefault="0022619D" w:rsidP="00226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3DAF">
        <w:rPr>
          <w:rFonts w:ascii="Times New Roman" w:hAnsi="Times New Roman" w:cs="Times New Roman"/>
          <w:sz w:val="27"/>
          <w:szCs w:val="27"/>
        </w:rPr>
        <w:t xml:space="preserve">3.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603DAF">
        <w:rPr>
          <w:rFonts w:ascii="Times New Roman" w:hAnsi="Times New Roman" w:cs="Times New Roman"/>
          <w:sz w:val="27"/>
          <w:szCs w:val="27"/>
        </w:rPr>
        <w:t>Лукова</w:t>
      </w:r>
      <w:proofErr w:type="spellEnd"/>
      <w:r w:rsidRPr="00603DAF">
        <w:rPr>
          <w:rFonts w:ascii="Times New Roman" w:hAnsi="Times New Roman" w:cs="Times New Roman"/>
          <w:sz w:val="27"/>
          <w:szCs w:val="27"/>
        </w:rPr>
        <w:t xml:space="preserve"> В.Д. </w:t>
      </w:r>
    </w:p>
    <w:p w14:paraId="489432EC" w14:textId="77777777" w:rsidR="00796EBD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0BAD1AC" w14:textId="77777777" w:rsidR="00603DAF" w:rsidRPr="00603DAF" w:rsidRDefault="00603DAF" w:rsidP="00796E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4C8D096" w14:textId="77777777" w:rsidR="00796EBD" w:rsidRPr="00603DAF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3DAF"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 w:rsidRPr="00603DAF">
        <w:rPr>
          <w:rFonts w:ascii="Times New Roman" w:hAnsi="Times New Roman" w:cs="Times New Roman"/>
          <w:sz w:val="27"/>
          <w:szCs w:val="27"/>
        </w:rPr>
        <w:tab/>
      </w:r>
      <w:r w:rsidRPr="00603DAF">
        <w:rPr>
          <w:rFonts w:ascii="Times New Roman" w:hAnsi="Times New Roman" w:cs="Times New Roman"/>
          <w:sz w:val="27"/>
          <w:szCs w:val="27"/>
        </w:rPr>
        <w:tab/>
      </w:r>
      <w:r w:rsidRPr="00603DAF">
        <w:rPr>
          <w:rFonts w:ascii="Times New Roman" w:hAnsi="Times New Roman" w:cs="Times New Roman"/>
          <w:sz w:val="27"/>
          <w:szCs w:val="27"/>
        </w:rPr>
        <w:tab/>
      </w:r>
      <w:r w:rsidRPr="00603DAF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О. СЄНКЕВИЧ</w:t>
      </w:r>
    </w:p>
    <w:p w14:paraId="36F6E4C8" w14:textId="77777777" w:rsidR="00796EBD" w:rsidRPr="00603DAF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796EBD" w:rsidRPr="00603DAF" w:rsidSect="004C2502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B3A1C7" w14:textId="77777777" w:rsidR="00796EBD" w:rsidRDefault="00796EBD" w:rsidP="004C2502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5E520FF4" w14:textId="77777777" w:rsidR="00796EBD" w:rsidRDefault="00796EBD" w:rsidP="004C2502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0D3AFA7B" w14:textId="77777777" w:rsidR="00796EBD" w:rsidRDefault="00796EBD" w:rsidP="004C2502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2AA7F74F" w14:textId="77777777" w:rsidR="00796EBD" w:rsidRDefault="00796EBD" w:rsidP="004C2502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08C75523" w14:textId="77777777" w:rsidR="00796EBD" w:rsidRDefault="00796EBD" w:rsidP="00796EBD">
      <w:pPr>
        <w:spacing w:after="0" w:line="240" w:lineRule="auto"/>
        <w:ind w:firstLine="123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19E579" w14:textId="77777777" w:rsidR="00796EBD" w:rsidRDefault="00796EBD" w:rsidP="00796EBD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168530EC" w14:textId="77777777" w:rsidR="00796EBD" w:rsidRDefault="00796EBD" w:rsidP="00796EBD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0EB278AC" w14:textId="77777777" w:rsidR="00796EBD" w:rsidRPr="00984ED5" w:rsidRDefault="00796EBD" w:rsidP="00796EBD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6FCC1508" w14:textId="77777777" w:rsidR="00796EBD" w:rsidRPr="00984ED5" w:rsidRDefault="00796EBD" w:rsidP="00796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034FB6BE" w14:textId="77777777" w:rsidR="00796EBD" w:rsidRPr="00984ED5" w:rsidRDefault="00796EBD" w:rsidP="00796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0069956"/>
      <w:bookmarkStart w:id="1" w:name="_Hlk140069878"/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</w:t>
      </w:r>
      <w:bookmarkEnd w:id="0"/>
      <w:r w:rsidRPr="00984ED5">
        <w:rPr>
          <w:rFonts w:ascii="Times New Roman" w:hAnsi="Times New Roman" w:cs="Times New Roman"/>
          <w:sz w:val="28"/>
          <w:szCs w:val="28"/>
        </w:rPr>
        <w:t>,</w:t>
      </w:r>
    </w:p>
    <w:bookmarkEnd w:id="1"/>
    <w:p w14:paraId="24223A9E" w14:textId="4EF8C94B" w:rsidR="00796EBD" w:rsidRPr="00984ED5" w:rsidRDefault="00796EBD" w:rsidP="00796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планується фінансувати у 2022-2024 роках за кошти міського </w:t>
      </w:r>
      <w:r w:rsidRPr="00984ED5">
        <w:rPr>
          <w:rFonts w:ascii="Times New Roman" w:hAnsi="Times New Roman" w:cs="Times New Roman"/>
          <w:sz w:val="28"/>
          <w:szCs w:val="28"/>
        </w:rPr>
        <w:t>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502F7D97" w14:textId="77777777" w:rsidR="00796EBD" w:rsidRPr="00984ED5" w:rsidRDefault="00796EBD" w:rsidP="00796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tblpX="28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906"/>
      </w:tblGrid>
      <w:tr w:rsidR="00796EBD" w:rsidRPr="00984ED5" w14:paraId="4F64D27C" w14:textId="77777777" w:rsidTr="005709B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18E" w14:textId="77777777" w:rsidR="00796EBD" w:rsidRPr="0040433B" w:rsidRDefault="00796EBD" w:rsidP="00570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BD6A" w14:textId="77777777" w:rsidR="00796EBD" w:rsidRPr="00984ED5" w:rsidRDefault="00796EBD" w:rsidP="005709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 проєкту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4368" w14:textId="77777777" w:rsidR="00796EBD" w:rsidRPr="00984ED5" w:rsidRDefault="00796EBD" w:rsidP="005709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Проєктна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B397" w14:textId="77777777" w:rsidR="00796EBD" w:rsidRPr="00984ED5" w:rsidRDefault="00796EBD" w:rsidP="005709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Період реалізації проєкту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7448" w14:textId="77777777" w:rsidR="00796EBD" w:rsidRPr="00984ED5" w:rsidRDefault="00796EBD" w:rsidP="005709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Наявність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проєктно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-кошторисної документації</w:t>
            </w:r>
          </w:p>
        </w:tc>
      </w:tr>
      <w:tr w:rsidR="00796EBD" w:rsidRPr="00984ED5" w14:paraId="39FDD5C6" w14:textId="77777777" w:rsidTr="005709B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C133" w14:textId="77777777" w:rsidR="00796EBD" w:rsidRPr="00984ED5" w:rsidRDefault="00796EBD" w:rsidP="005709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BFC9" w14:textId="77777777" w:rsidR="00796EBD" w:rsidRPr="00984ED5" w:rsidRDefault="00796EBD" w:rsidP="005709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7F8" w14:textId="77777777" w:rsidR="00796EBD" w:rsidRPr="00984ED5" w:rsidRDefault="00796EBD" w:rsidP="005709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F68B" w14:textId="77777777" w:rsidR="00796EBD" w:rsidRPr="00984ED5" w:rsidRDefault="00796EBD" w:rsidP="005709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F6FB" w14:textId="77777777" w:rsidR="00796EBD" w:rsidRPr="00984ED5" w:rsidRDefault="00796EBD" w:rsidP="005709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B743C" w:rsidRPr="00984ED5" w14:paraId="559F3760" w14:textId="77777777" w:rsidTr="005709B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D78F" w14:textId="77777777" w:rsidR="006B743C" w:rsidRPr="00984ED5" w:rsidRDefault="006B743C" w:rsidP="005709B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F7E" w14:textId="77777777" w:rsidR="006B743C" w:rsidRDefault="006B743C" w:rsidP="004B3F35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6BF" w14:textId="77777777" w:rsidR="006B743C" w:rsidRPr="00984ED5" w:rsidRDefault="006B743C" w:rsidP="005709B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C4A" w14:textId="77777777" w:rsidR="006B743C" w:rsidRPr="00984ED5" w:rsidRDefault="006B743C" w:rsidP="005709B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0A0" w14:textId="77777777" w:rsidR="006B743C" w:rsidRPr="00984ED5" w:rsidRDefault="006B743C" w:rsidP="005709B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6B743C" w:rsidRPr="00984ED5" w14:paraId="4D4E416B" w14:textId="77777777" w:rsidTr="00614712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4221" w14:textId="394F163E" w:rsidR="006B743C" w:rsidRPr="006B743C" w:rsidRDefault="006B743C" w:rsidP="005709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4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4C25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C72D" w14:textId="2A1513C1" w:rsidR="006B743C" w:rsidRDefault="006B743C" w:rsidP="004C2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Нове будівництво комплексу з оброблення твердих побутових відходів у місті Миколаєві, у т.ч. передпроєктні, проєктні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55C" w14:textId="77777777" w:rsidR="006B743C" w:rsidRDefault="006B743C" w:rsidP="004B3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65B" w14:textId="77777777" w:rsidR="006B743C" w:rsidRDefault="006B743C" w:rsidP="004B3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5C63" w14:textId="77777777" w:rsidR="006B743C" w:rsidRDefault="006B743C" w:rsidP="004C25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проєктування</w:t>
            </w:r>
            <w:proofErr w:type="spellEnd"/>
          </w:p>
        </w:tc>
      </w:tr>
    </w:tbl>
    <w:p w14:paraId="4E307EA9" w14:textId="77777777" w:rsidR="00796EBD" w:rsidRDefault="00796EBD" w:rsidP="00796EBD">
      <w:pPr>
        <w:widowControl w:val="0"/>
        <w:spacing w:after="0" w:line="240" w:lineRule="auto"/>
        <w:jc w:val="both"/>
      </w:pPr>
    </w:p>
    <w:p w14:paraId="3577FC9A" w14:textId="77777777" w:rsidR="00796EBD" w:rsidRPr="00213E40" w:rsidRDefault="00796EBD" w:rsidP="00796EBD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</w:t>
      </w:r>
      <w:r>
        <w:rPr>
          <w:rFonts w:ascii="Times New Roman" w:hAnsi="Times New Roman" w:cs="Times New Roman"/>
          <w:color w:val="000000"/>
          <w:sz w:val="24"/>
          <w:szCs w:val="24"/>
        </w:rPr>
        <w:t>розпорядниками бюджетних коштів</w:t>
      </w: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 рішеннями виконкому Миколаївської міської ради</w:t>
      </w:r>
    </w:p>
    <w:p w14:paraId="5722664D" w14:textId="77777777" w:rsidR="00796EBD" w:rsidRPr="00796EBD" w:rsidRDefault="00796EBD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96EBD" w:rsidRPr="00796EBD" w:rsidSect="00FE7364">
      <w:headerReference w:type="default" r:id="rId9"/>
      <w:pgSz w:w="16838" w:h="11906" w:orient="landscape"/>
      <w:pgMar w:top="1701" w:right="567" w:bottom="567" w:left="567" w:header="964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EED5" w14:textId="77777777" w:rsidR="00D266DC" w:rsidRDefault="00D266DC">
      <w:pPr>
        <w:spacing w:after="0" w:line="240" w:lineRule="auto"/>
      </w:pPr>
      <w:r>
        <w:separator/>
      </w:r>
    </w:p>
  </w:endnote>
  <w:endnote w:type="continuationSeparator" w:id="0">
    <w:p w14:paraId="03CC82F4" w14:textId="77777777" w:rsidR="00D266DC" w:rsidRDefault="00D2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B2F7" w14:textId="77777777" w:rsidR="00D266DC" w:rsidRDefault="00D266DC">
      <w:pPr>
        <w:spacing w:after="0" w:line="240" w:lineRule="auto"/>
      </w:pPr>
      <w:r>
        <w:separator/>
      </w:r>
    </w:p>
  </w:footnote>
  <w:footnote w:type="continuationSeparator" w:id="0">
    <w:p w14:paraId="0CC19666" w14:textId="77777777" w:rsidR="00D266DC" w:rsidRDefault="00D2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089297"/>
      <w:docPartObj>
        <w:docPartGallery w:val="Page Numbers (Top of Page)"/>
        <w:docPartUnique/>
      </w:docPartObj>
    </w:sdtPr>
    <w:sdtEndPr/>
    <w:sdtContent>
      <w:p w14:paraId="210B4F96" w14:textId="77777777" w:rsidR="00796EBD" w:rsidRDefault="00796EB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619D" w:rsidRPr="0022619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856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DA52C1" w14:textId="056BD08C" w:rsidR="004C2502" w:rsidRPr="004C2502" w:rsidRDefault="004C250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25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25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25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3DAF" w:rsidRPr="00603DA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4C25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392162"/>
      <w:docPartObj>
        <w:docPartGallery w:val="Page Numbers (Top of Page)"/>
        <w:docPartUnique/>
      </w:docPartObj>
    </w:sdtPr>
    <w:sdtEndPr/>
    <w:sdtContent>
      <w:p w14:paraId="3B8EDFA7" w14:textId="77777777" w:rsidR="00FE7364" w:rsidRDefault="00B17D65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3802"/>
    <w:rsid w:val="00024D63"/>
    <w:rsid w:val="00025C26"/>
    <w:rsid w:val="00047634"/>
    <w:rsid w:val="00051BF5"/>
    <w:rsid w:val="00052066"/>
    <w:rsid w:val="00080DC3"/>
    <w:rsid w:val="0008177A"/>
    <w:rsid w:val="00094E0E"/>
    <w:rsid w:val="00097208"/>
    <w:rsid w:val="000A307F"/>
    <w:rsid w:val="000A63B2"/>
    <w:rsid w:val="000B128A"/>
    <w:rsid w:val="000E0416"/>
    <w:rsid w:val="00111AA7"/>
    <w:rsid w:val="0011547F"/>
    <w:rsid w:val="001279EC"/>
    <w:rsid w:val="00153505"/>
    <w:rsid w:val="00173954"/>
    <w:rsid w:val="001A6F5D"/>
    <w:rsid w:val="001C7C04"/>
    <w:rsid w:val="001D0D1C"/>
    <w:rsid w:val="001E2133"/>
    <w:rsid w:val="00201FFB"/>
    <w:rsid w:val="00207010"/>
    <w:rsid w:val="00212D5A"/>
    <w:rsid w:val="00213E40"/>
    <w:rsid w:val="0022494D"/>
    <w:rsid w:val="0022619D"/>
    <w:rsid w:val="00272331"/>
    <w:rsid w:val="002A571E"/>
    <w:rsid w:val="002A5DBC"/>
    <w:rsid w:val="002C7A2D"/>
    <w:rsid w:val="002D3590"/>
    <w:rsid w:val="003074D7"/>
    <w:rsid w:val="00313887"/>
    <w:rsid w:val="00321DFB"/>
    <w:rsid w:val="003353B4"/>
    <w:rsid w:val="003374B3"/>
    <w:rsid w:val="00341948"/>
    <w:rsid w:val="00347782"/>
    <w:rsid w:val="00351639"/>
    <w:rsid w:val="00352716"/>
    <w:rsid w:val="003562E6"/>
    <w:rsid w:val="00377E47"/>
    <w:rsid w:val="00385308"/>
    <w:rsid w:val="00385F8B"/>
    <w:rsid w:val="00394912"/>
    <w:rsid w:val="003B09BE"/>
    <w:rsid w:val="00425B85"/>
    <w:rsid w:val="00446D50"/>
    <w:rsid w:val="00450304"/>
    <w:rsid w:val="004A55AA"/>
    <w:rsid w:val="004A64F4"/>
    <w:rsid w:val="004B4D25"/>
    <w:rsid w:val="004C2502"/>
    <w:rsid w:val="004C31FB"/>
    <w:rsid w:val="00500E29"/>
    <w:rsid w:val="0050229E"/>
    <w:rsid w:val="00513375"/>
    <w:rsid w:val="0051568F"/>
    <w:rsid w:val="0051694B"/>
    <w:rsid w:val="00517296"/>
    <w:rsid w:val="005265EA"/>
    <w:rsid w:val="0054728A"/>
    <w:rsid w:val="00557BF5"/>
    <w:rsid w:val="00560D34"/>
    <w:rsid w:val="005C4DC7"/>
    <w:rsid w:val="005D1452"/>
    <w:rsid w:val="005D4AB7"/>
    <w:rsid w:val="005E2352"/>
    <w:rsid w:val="005E2E2E"/>
    <w:rsid w:val="005E5C6F"/>
    <w:rsid w:val="00600FDF"/>
    <w:rsid w:val="00601ED6"/>
    <w:rsid w:val="00603DAF"/>
    <w:rsid w:val="00614721"/>
    <w:rsid w:val="00617D60"/>
    <w:rsid w:val="00623A6E"/>
    <w:rsid w:val="006241BB"/>
    <w:rsid w:val="00626A07"/>
    <w:rsid w:val="00637AD7"/>
    <w:rsid w:val="00653C28"/>
    <w:rsid w:val="00694459"/>
    <w:rsid w:val="006B1371"/>
    <w:rsid w:val="006B743C"/>
    <w:rsid w:val="006B7B11"/>
    <w:rsid w:val="00702590"/>
    <w:rsid w:val="007123C2"/>
    <w:rsid w:val="0072060E"/>
    <w:rsid w:val="007215D3"/>
    <w:rsid w:val="00741CC4"/>
    <w:rsid w:val="00754405"/>
    <w:rsid w:val="007654AC"/>
    <w:rsid w:val="00796EBD"/>
    <w:rsid w:val="007A40A3"/>
    <w:rsid w:val="007A5BE3"/>
    <w:rsid w:val="007C5322"/>
    <w:rsid w:val="007C7DBB"/>
    <w:rsid w:val="007D4394"/>
    <w:rsid w:val="008076D4"/>
    <w:rsid w:val="008150BE"/>
    <w:rsid w:val="00827553"/>
    <w:rsid w:val="00845CFE"/>
    <w:rsid w:val="008508CA"/>
    <w:rsid w:val="0086317C"/>
    <w:rsid w:val="00872188"/>
    <w:rsid w:val="008748D8"/>
    <w:rsid w:val="00877EAE"/>
    <w:rsid w:val="00883E57"/>
    <w:rsid w:val="00886E5D"/>
    <w:rsid w:val="00887364"/>
    <w:rsid w:val="008A7451"/>
    <w:rsid w:val="008D69FE"/>
    <w:rsid w:val="008F4890"/>
    <w:rsid w:val="00924122"/>
    <w:rsid w:val="00934369"/>
    <w:rsid w:val="009362DE"/>
    <w:rsid w:val="00942481"/>
    <w:rsid w:val="009527CA"/>
    <w:rsid w:val="00954BC4"/>
    <w:rsid w:val="00972796"/>
    <w:rsid w:val="00980206"/>
    <w:rsid w:val="00982FB7"/>
    <w:rsid w:val="00984ED5"/>
    <w:rsid w:val="00997D04"/>
    <w:rsid w:val="009A2794"/>
    <w:rsid w:val="009A3784"/>
    <w:rsid w:val="009B6C16"/>
    <w:rsid w:val="009D0292"/>
    <w:rsid w:val="009D371F"/>
    <w:rsid w:val="009D6428"/>
    <w:rsid w:val="009F6DC3"/>
    <w:rsid w:val="009F706D"/>
    <w:rsid w:val="00A043C5"/>
    <w:rsid w:val="00A20A1D"/>
    <w:rsid w:val="00A249A7"/>
    <w:rsid w:val="00A25059"/>
    <w:rsid w:val="00A422D6"/>
    <w:rsid w:val="00A4721A"/>
    <w:rsid w:val="00A51B78"/>
    <w:rsid w:val="00A51CC4"/>
    <w:rsid w:val="00A533F4"/>
    <w:rsid w:val="00A6043B"/>
    <w:rsid w:val="00A93C4F"/>
    <w:rsid w:val="00A945D2"/>
    <w:rsid w:val="00AA2DD1"/>
    <w:rsid w:val="00AD6CE0"/>
    <w:rsid w:val="00AE64A2"/>
    <w:rsid w:val="00AF1CBC"/>
    <w:rsid w:val="00B001A1"/>
    <w:rsid w:val="00B04B92"/>
    <w:rsid w:val="00B05709"/>
    <w:rsid w:val="00B17D65"/>
    <w:rsid w:val="00B31C68"/>
    <w:rsid w:val="00B33649"/>
    <w:rsid w:val="00B34400"/>
    <w:rsid w:val="00B55771"/>
    <w:rsid w:val="00B94641"/>
    <w:rsid w:val="00BB0996"/>
    <w:rsid w:val="00BB1CD8"/>
    <w:rsid w:val="00BB1EC6"/>
    <w:rsid w:val="00BC746F"/>
    <w:rsid w:val="00BF3898"/>
    <w:rsid w:val="00C234DD"/>
    <w:rsid w:val="00C37365"/>
    <w:rsid w:val="00C733B9"/>
    <w:rsid w:val="00C73516"/>
    <w:rsid w:val="00CA1440"/>
    <w:rsid w:val="00CA2B9F"/>
    <w:rsid w:val="00CA66DD"/>
    <w:rsid w:val="00CB08D9"/>
    <w:rsid w:val="00CC2D14"/>
    <w:rsid w:val="00CD5420"/>
    <w:rsid w:val="00CE3EF8"/>
    <w:rsid w:val="00CF2C0E"/>
    <w:rsid w:val="00CF7311"/>
    <w:rsid w:val="00D135DA"/>
    <w:rsid w:val="00D176E7"/>
    <w:rsid w:val="00D25C8B"/>
    <w:rsid w:val="00D26673"/>
    <w:rsid w:val="00D266DC"/>
    <w:rsid w:val="00D543C3"/>
    <w:rsid w:val="00D56BBC"/>
    <w:rsid w:val="00D5736A"/>
    <w:rsid w:val="00D6063A"/>
    <w:rsid w:val="00D7260C"/>
    <w:rsid w:val="00DA3E89"/>
    <w:rsid w:val="00DE2F84"/>
    <w:rsid w:val="00DE5DD2"/>
    <w:rsid w:val="00DE6C04"/>
    <w:rsid w:val="00DF368C"/>
    <w:rsid w:val="00E01420"/>
    <w:rsid w:val="00E10E4E"/>
    <w:rsid w:val="00E12134"/>
    <w:rsid w:val="00E21365"/>
    <w:rsid w:val="00E31B4B"/>
    <w:rsid w:val="00E37458"/>
    <w:rsid w:val="00E40C0B"/>
    <w:rsid w:val="00E44283"/>
    <w:rsid w:val="00E54713"/>
    <w:rsid w:val="00E73F97"/>
    <w:rsid w:val="00E7489F"/>
    <w:rsid w:val="00E93F16"/>
    <w:rsid w:val="00E962AB"/>
    <w:rsid w:val="00EA1843"/>
    <w:rsid w:val="00EB0BD0"/>
    <w:rsid w:val="00EE597C"/>
    <w:rsid w:val="00F32C6F"/>
    <w:rsid w:val="00F458E5"/>
    <w:rsid w:val="00F633EC"/>
    <w:rsid w:val="00F84C73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B2DA"/>
  <w15:docId w15:val="{42EFF325-510A-4E26-BBE2-EADF5397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2299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К_</cp:lastModifiedBy>
  <cp:revision>2</cp:revision>
  <cp:lastPrinted>2023-07-20T11:12:00Z</cp:lastPrinted>
  <dcterms:created xsi:type="dcterms:W3CDTF">2023-07-20T11:42:00Z</dcterms:created>
  <dcterms:modified xsi:type="dcterms:W3CDTF">2023-07-20T11:42:00Z</dcterms:modified>
</cp:coreProperties>
</file>