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CCA6" w14:textId="77777777" w:rsidR="009B28BC" w:rsidRPr="00676EA9" w:rsidRDefault="009B28BC" w:rsidP="00676EA9">
      <w:pPr>
        <w:jc w:val="both"/>
        <w:rPr>
          <w:sz w:val="20"/>
        </w:rPr>
      </w:pPr>
      <w:r w:rsidRPr="00676EA9">
        <w:rPr>
          <w:sz w:val="20"/>
        </w:rPr>
        <w:t>v-fk-165</w:t>
      </w:r>
    </w:p>
    <w:p w14:paraId="07E8B0FC" w14:textId="77777777" w:rsidR="009B28BC" w:rsidRPr="00676EA9" w:rsidRDefault="009B28BC" w:rsidP="00676EA9">
      <w:pPr>
        <w:jc w:val="both"/>
      </w:pPr>
    </w:p>
    <w:p w14:paraId="04DA5B43" w14:textId="77777777" w:rsidR="009B28BC" w:rsidRPr="00676EA9" w:rsidRDefault="009B28BC" w:rsidP="00676EA9">
      <w:pPr>
        <w:jc w:val="both"/>
      </w:pPr>
    </w:p>
    <w:p w14:paraId="47EBD728" w14:textId="77777777" w:rsidR="009B28BC" w:rsidRPr="00676EA9" w:rsidRDefault="009B28BC" w:rsidP="00676EA9">
      <w:pPr>
        <w:jc w:val="both"/>
      </w:pPr>
    </w:p>
    <w:p w14:paraId="3DA9EDC0" w14:textId="77777777" w:rsidR="009B28BC" w:rsidRPr="00676EA9" w:rsidRDefault="009B28BC" w:rsidP="00676EA9">
      <w:pPr>
        <w:jc w:val="both"/>
      </w:pPr>
    </w:p>
    <w:p w14:paraId="3B12BEE2" w14:textId="77777777" w:rsidR="009B28BC" w:rsidRPr="00676EA9" w:rsidRDefault="009B28BC" w:rsidP="00676EA9">
      <w:pPr>
        <w:jc w:val="both"/>
      </w:pPr>
    </w:p>
    <w:p w14:paraId="5931BFAA" w14:textId="77777777" w:rsidR="009B28BC" w:rsidRPr="00676EA9" w:rsidRDefault="009B28BC" w:rsidP="00676EA9">
      <w:pPr>
        <w:jc w:val="both"/>
      </w:pPr>
    </w:p>
    <w:p w14:paraId="6492B53F" w14:textId="77777777" w:rsidR="009B28BC" w:rsidRPr="00676EA9" w:rsidRDefault="009B28BC" w:rsidP="00676EA9">
      <w:pPr>
        <w:jc w:val="both"/>
      </w:pPr>
    </w:p>
    <w:p w14:paraId="6B401F94" w14:textId="77777777" w:rsidR="009B28BC" w:rsidRPr="00676EA9" w:rsidRDefault="009B28BC" w:rsidP="00676EA9">
      <w:pPr>
        <w:jc w:val="both"/>
      </w:pPr>
    </w:p>
    <w:p w14:paraId="16086DF9" w14:textId="77777777" w:rsidR="009B28BC" w:rsidRPr="00676EA9" w:rsidRDefault="009B28BC" w:rsidP="00676EA9">
      <w:pPr>
        <w:jc w:val="both"/>
      </w:pPr>
    </w:p>
    <w:p w14:paraId="5C6FB103" w14:textId="77777777" w:rsidR="009B28BC" w:rsidRPr="00676EA9" w:rsidRDefault="009B28BC" w:rsidP="00676EA9">
      <w:pPr>
        <w:jc w:val="both"/>
      </w:pPr>
    </w:p>
    <w:p w14:paraId="43E6ABD6" w14:textId="77777777" w:rsidR="009B28BC" w:rsidRPr="00676EA9" w:rsidRDefault="009B28BC" w:rsidP="00676EA9">
      <w:pPr>
        <w:ind w:right="4109"/>
        <w:jc w:val="both"/>
      </w:pPr>
      <w:r w:rsidRPr="00676EA9">
        <w:t>Про визначення набувача благодійної допомоги між комунальними підприємствами Миколаївської міської ради, отриманої від благодійної організації Благодійного фонду «МІСІЯ 10ФОРТІ»</w:t>
      </w:r>
    </w:p>
    <w:p w14:paraId="035B123A" w14:textId="77777777" w:rsidR="009B28BC" w:rsidRPr="00676EA9" w:rsidRDefault="009B28BC" w:rsidP="00676EA9">
      <w:pPr>
        <w:jc w:val="both"/>
      </w:pPr>
    </w:p>
    <w:p w14:paraId="57D6FA9C" w14:textId="77777777" w:rsidR="009B28BC" w:rsidRPr="00676EA9" w:rsidRDefault="009B28BC" w:rsidP="00676EA9">
      <w:pPr>
        <w:jc w:val="both"/>
      </w:pPr>
    </w:p>
    <w:p w14:paraId="6D590DB5" w14:textId="77777777" w:rsidR="009B28BC" w:rsidRPr="00676EA9" w:rsidRDefault="009B28BC" w:rsidP="00676EA9">
      <w:pPr>
        <w:ind w:firstLine="567"/>
        <w:jc w:val="both"/>
      </w:pPr>
      <w:r w:rsidRPr="00676EA9">
        <w:t>З метою забезпечення ефективного використання отриманої благодійної допомоги для Миколаївської міської територіальної громади, відповідно до рішення Миколаївської міської ради від 08.09.2022 №</w:t>
      </w:r>
      <w:r>
        <w:rPr>
          <w:lang w:val="ru-RU"/>
        </w:rPr>
        <w:t> </w:t>
      </w:r>
      <w:r w:rsidRPr="00676EA9">
        <w:t>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w:t>
      </w:r>
      <w:r>
        <w:rPr>
          <w:lang w:val="ru-RU"/>
        </w:rPr>
        <w:t> </w:t>
      </w:r>
      <w:r w:rsidRPr="00676EA9">
        <w:t>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w:t>
      </w:r>
      <w:r>
        <w:rPr>
          <w:lang w:val="ru-RU"/>
        </w:rPr>
        <w:t> </w:t>
      </w:r>
      <w:r w:rsidRPr="00676EA9">
        <w:t>20.03.2023 №</w:t>
      </w:r>
      <w:r>
        <w:rPr>
          <w:lang w:val="ru-RU"/>
        </w:rPr>
        <w:t> </w:t>
      </w:r>
      <w:r w:rsidRPr="00676EA9">
        <w:t xml:space="preserve">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w:t>
      </w:r>
      <w:r>
        <w:t>д</w:t>
      </w:r>
      <w:r w:rsidRPr="00676EA9">
        <w:t>оговору №</w:t>
      </w:r>
      <w:r>
        <w:rPr>
          <w:lang w:val="ru-RU"/>
        </w:rPr>
        <w:t> </w:t>
      </w:r>
      <w:r w:rsidRPr="00676EA9">
        <w:t xml:space="preserve">1040 про надання благодійної допомоги від 11.09.2023, актів приймання-передачі благодійної допомоги від 11.09.2023 до </w:t>
      </w:r>
      <w:r>
        <w:t>д</w:t>
      </w:r>
      <w:r w:rsidRPr="00676EA9">
        <w:t>оговору №</w:t>
      </w:r>
      <w:r>
        <w:rPr>
          <w:lang w:val="ru-RU"/>
        </w:rPr>
        <w:t> </w:t>
      </w:r>
      <w:r w:rsidRPr="00676EA9">
        <w:t>1040 від 11.09.2023, на підставі витягу з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від 26.09.2023 №</w:t>
      </w:r>
      <w:r>
        <w:rPr>
          <w:lang w:val="ru-RU"/>
        </w:rPr>
        <w:t> </w:t>
      </w:r>
      <w:r w:rsidRPr="00676EA9">
        <w:t>16</w:t>
      </w:r>
      <w:r>
        <w:t xml:space="preserve">, </w:t>
      </w:r>
      <w:r w:rsidRPr="00676EA9">
        <w:t xml:space="preserve">керуючись </w:t>
      </w:r>
      <w:proofErr w:type="spellStart"/>
      <w:r w:rsidRPr="00676EA9">
        <w:t>ст.ст</w:t>
      </w:r>
      <w:proofErr w:type="spellEnd"/>
      <w:r w:rsidRPr="00676EA9">
        <w:t>. 52, 59 Закону України «Про місцеве самоврядування в Україні», виконком міської ради</w:t>
      </w:r>
    </w:p>
    <w:p w14:paraId="0C6FCD32" w14:textId="77777777" w:rsidR="009B28BC" w:rsidRPr="00676EA9" w:rsidRDefault="009B28BC" w:rsidP="00676EA9">
      <w:pPr>
        <w:jc w:val="both"/>
      </w:pPr>
    </w:p>
    <w:p w14:paraId="381FB521" w14:textId="77777777" w:rsidR="009B28BC" w:rsidRPr="00676EA9" w:rsidRDefault="009B28BC" w:rsidP="00676EA9">
      <w:pPr>
        <w:jc w:val="both"/>
      </w:pPr>
      <w:r w:rsidRPr="00676EA9">
        <w:t>ВИРІШИВ:</w:t>
      </w:r>
    </w:p>
    <w:p w14:paraId="33749525" w14:textId="77777777" w:rsidR="009B28BC" w:rsidRPr="00676EA9" w:rsidRDefault="009B28BC" w:rsidP="00676EA9">
      <w:pPr>
        <w:jc w:val="both"/>
      </w:pPr>
    </w:p>
    <w:p w14:paraId="1A8A8456" w14:textId="77777777" w:rsidR="009B28BC" w:rsidRPr="00676EA9" w:rsidRDefault="009B28BC" w:rsidP="00676EA9">
      <w:pPr>
        <w:ind w:firstLine="567"/>
        <w:jc w:val="both"/>
      </w:pPr>
      <w:r w:rsidRPr="00676EA9">
        <w:t>1.</w:t>
      </w:r>
      <w:r>
        <w:rPr>
          <w:lang w:val="ru-RU"/>
        </w:rPr>
        <w:t> </w:t>
      </w:r>
      <w:r w:rsidRPr="00676EA9">
        <w:t>Визначити комунальне підприємство «ДЄЗ «Пілот» набувачем благодійної допомоги, наданої від благодійної організації Благодійного фонду</w:t>
      </w:r>
      <w:r>
        <w:rPr>
          <w:lang w:val="ru-RU"/>
        </w:rPr>
        <w:t>  </w:t>
      </w:r>
      <w:r w:rsidRPr="00676EA9">
        <w:t xml:space="preserve">«МІСІЯ 10ФОРТІ», для потреб Миколаївської міської територіальної громади згідно з Переліком </w:t>
      </w:r>
      <w:r w:rsidRPr="00342EF0">
        <w:t>благодійної допомоги від благодійної організації</w:t>
      </w:r>
      <w:r>
        <w:t xml:space="preserve"> </w:t>
      </w:r>
      <w:r w:rsidRPr="00342EF0">
        <w:lastRenderedPageBreak/>
        <w:t>Благодійного фонду «МІСІЯ 10ФОРТІ» для потреб Миколаївської міської територіальної громади</w:t>
      </w:r>
      <w:r>
        <w:t xml:space="preserve"> </w:t>
      </w:r>
      <w:r w:rsidRPr="00676EA9">
        <w:t>(</w:t>
      </w:r>
      <w:r>
        <w:t xml:space="preserve">далі ‒ Переліком, </w:t>
      </w:r>
      <w:r w:rsidRPr="00676EA9">
        <w:t>додається).</w:t>
      </w:r>
    </w:p>
    <w:p w14:paraId="4F038D31" w14:textId="77777777" w:rsidR="009B28BC" w:rsidRDefault="009B28BC" w:rsidP="00676EA9">
      <w:pPr>
        <w:ind w:firstLine="567"/>
        <w:jc w:val="both"/>
      </w:pPr>
    </w:p>
    <w:p w14:paraId="564C623F" w14:textId="77777777" w:rsidR="009B28BC" w:rsidRPr="00676EA9" w:rsidRDefault="009B28BC" w:rsidP="00676EA9">
      <w:pPr>
        <w:ind w:firstLine="567"/>
        <w:jc w:val="both"/>
      </w:pPr>
      <w:r w:rsidRPr="00676EA9">
        <w:t>2.</w:t>
      </w:r>
      <w:r>
        <w:rPr>
          <w:lang w:val="ru-RU"/>
        </w:rPr>
        <w:t> </w:t>
      </w:r>
      <w:r w:rsidRPr="00676EA9">
        <w:t>Управлінню комунального майна Миколаївської міської ради (Мкртчяну) вжити заходів щодо підготовки розпорядження про передачу на баланс балансоутримувачу (набувачу) прийнятої до комунальної власності Миколаївської міської територіальної громади благодійної допомоги, згідно з Переліком.</w:t>
      </w:r>
    </w:p>
    <w:p w14:paraId="4B61F5BC" w14:textId="77777777" w:rsidR="009B28BC" w:rsidRPr="00676EA9" w:rsidRDefault="009B28BC" w:rsidP="00676EA9">
      <w:pPr>
        <w:jc w:val="both"/>
      </w:pPr>
    </w:p>
    <w:p w14:paraId="081D07E4" w14:textId="77777777" w:rsidR="009B28BC" w:rsidRPr="00676EA9" w:rsidRDefault="009B28BC" w:rsidP="00676EA9">
      <w:pPr>
        <w:ind w:firstLine="567"/>
        <w:jc w:val="both"/>
      </w:pPr>
      <w:r w:rsidRPr="00676EA9">
        <w:t>3.</w:t>
      </w:r>
      <w:r>
        <w:rPr>
          <w:lang w:val="ru-RU"/>
        </w:rPr>
        <w:t> </w:t>
      </w:r>
      <w:r w:rsidRPr="00676EA9">
        <w:t xml:space="preserve">Контроль за виконанням даного рішення покласти на першого заступника міського голови </w:t>
      </w:r>
      <w:proofErr w:type="spellStart"/>
      <w:r w:rsidRPr="00676EA9">
        <w:t>Лукова</w:t>
      </w:r>
      <w:proofErr w:type="spellEnd"/>
      <w:r w:rsidRPr="00676EA9">
        <w:t xml:space="preserve"> В.Д.</w:t>
      </w:r>
    </w:p>
    <w:p w14:paraId="5CC45A18" w14:textId="77777777" w:rsidR="009B28BC" w:rsidRPr="00676EA9" w:rsidRDefault="009B28BC" w:rsidP="00676EA9">
      <w:pPr>
        <w:jc w:val="both"/>
      </w:pPr>
    </w:p>
    <w:p w14:paraId="73C12142" w14:textId="77777777" w:rsidR="009B28BC" w:rsidRDefault="009B28BC" w:rsidP="00676EA9">
      <w:pPr>
        <w:jc w:val="both"/>
      </w:pPr>
    </w:p>
    <w:p w14:paraId="5325D950" w14:textId="77777777" w:rsidR="009B28BC" w:rsidRPr="00676EA9" w:rsidRDefault="009B28BC" w:rsidP="00676EA9">
      <w:pPr>
        <w:jc w:val="both"/>
      </w:pPr>
    </w:p>
    <w:p w14:paraId="6E0EA11C" w14:textId="77777777" w:rsidR="009B28BC" w:rsidRDefault="009B28BC" w:rsidP="000268AE">
      <w:pPr>
        <w:jc w:val="both"/>
      </w:pPr>
      <w:r w:rsidRPr="00676EA9">
        <w:t>Міський голова                                                                                    О.</w:t>
      </w:r>
      <w:r>
        <w:t> </w:t>
      </w:r>
      <w:r w:rsidRPr="00676EA9">
        <w:t>СЄНКЕВИЧ</w:t>
      </w:r>
    </w:p>
    <w:p w14:paraId="4247A137" w14:textId="77777777" w:rsidR="009B28BC" w:rsidRPr="00AA6E0D" w:rsidRDefault="009B28BC" w:rsidP="000268AE">
      <w:pPr>
        <w:spacing w:line="360" w:lineRule="auto"/>
        <w:ind w:left="5670"/>
        <w:jc w:val="both"/>
        <w:rPr>
          <w:szCs w:val="28"/>
        </w:rPr>
      </w:pPr>
      <w:r>
        <w:br w:type="page"/>
      </w:r>
      <w:r w:rsidRPr="00AA6E0D">
        <w:rPr>
          <w:szCs w:val="28"/>
        </w:rPr>
        <w:lastRenderedPageBreak/>
        <w:t>ЗАТВЕРДЖЕНО</w:t>
      </w:r>
    </w:p>
    <w:p w14:paraId="51008023" w14:textId="77777777" w:rsidR="009B28BC" w:rsidRPr="00AA6E0D" w:rsidRDefault="009B28BC" w:rsidP="000268AE">
      <w:pPr>
        <w:suppressAutoHyphens w:val="0"/>
        <w:spacing w:line="360" w:lineRule="auto"/>
        <w:ind w:left="5670" w:right="-1135"/>
        <w:jc w:val="both"/>
        <w:rPr>
          <w:szCs w:val="28"/>
        </w:rPr>
      </w:pPr>
      <w:r>
        <w:rPr>
          <w:szCs w:val="28"/>
        </w:rPr>
        <w:t xml:space="preserve">рішення </w:t>
      </w:r>
      <w:r w:rsidRPr="00AA6E0D">
        <w:rPr>
          <w:szCs w:val="28"/>
        </w:rPr>
        <w:t>виконком</w:t>
      </w:r>
      <w:r>
        <w:rPr>
          <w:szCs w:val="28"/>
        </w:rPr>
        <w:t xml:space="preserve">у </w:t>
      </w:r>
      <w:r w:rsidRPr="00AA6E0D">
        <w:rPr>
          <w:szCs w:val="28"/>
        </w:rPr>
        <w:t>міської</w:t>
      </w:r>
      <w:r>
        <w:rPr>
          <w:szCs w:val="28"/>
        </w:rPr>
        <w:t xml:space="preserve"> </w:t>
      </w:r>
      <w:r w:rsidRPr="00AA6E0D">
        <w:rPr>
          <w:szCs w:val="28"/>
        </w:rPr>
        <w:t>ради</w:t>
      </w:r>
    </w:p>
    <w:p w14:paraId="1B40B1A8" w14:textId="77777777" w:rsidR="009B28BC" w:rsidRPr="000268AE" w:rsidRDefault="009B28BC" w:rsidP="000268AE">
      <w:pPr>
        <w:suppressAutoHyphens w:val="0"/>
        <w:spacing w:line="360" w:lineRule="auto"/>
        <w:ind w:left="5670" w:right="-1"/>
        <w:jc w:val="both"/>
        <w:rPr>
          <w:szCs w:val="28"/>
        </w:rPr>
      </w:pPr>
      <w:r w:rsidRPr="00AA6E0D">
        <w:rPr>
          <w:szCs w:val="28"/>
        </w:rPr>
        <w:t>від_____________</w:t>
      </w:r>
      <w:r w:rsidRPr="000268AE">
        <w:rPr>
          <w:szCs w:val="28"/>
        </w:rPr>
        <w:t>____________</w:t>
      </w:r>
    </w:p>
    <w:p w14:paraId="1BEC45F0" w14:textId="77777777" w:rsidR="009B28BC" w:rsidRPr="00AA6E0D" w:rsidRDefault="009B28BC" w:rsidP="000268AE">
      <w:pPr>
        <w:suppressAutoHyphens w:val="0"/>
        <w:spacing w:line="360" w:lineRule="auto"/>
        <w:ind w:left="5670" w:right="-1"/>
        <w:jc w:val="both"/>
        <w:rPr>
          <w:szCs w:val="28"/>
        </w:rPr>
      </w:pPr>
      <w:r w:rsidRPr="00AA6E0D">
        <w:rPr>
          <w:szCs w:val="28"/>
        </w:rPr>
        <w:t>№</w:t>
      </w:r>
      <w:r>
        <w:rPr>
          <w:szCs w:val="28"/>
          <w:lang w:val="ru-RU"/>
        </w:rPr>
        <w:t> </w:t>
      </w:r>
      <w:r w:rsidRPr="000268AE">
        <w:rPr>
          <w:szCs w:val="28"/>
        </w:rPr>
        <w:t>____________</w:t>
      </w:r>
      <w:r w:rsidRPr="00AA6E0D">
        <w:rPr>
          <w:szCs w:val="28"/>
        </w:rPr>
        <w:t>_____________</w:t>
      </w:r>
    </w:p>
    <w:p w14:paraId="5243BBBD" w14:textId="77777777" w:rsidR="009B28BC" w:rsidRPr="00AA6E0D" w:rsidRDefault="009B28BC" w:rsidP="00D75E3F"/>
    <w:p w14:paraId="0B861A4E" w14:textId="77777777" w:rsidR="009B28BC" w:rsidRDefault="009B28BC" w:rsidP="000268AE">
      <w:pPr>
        <w:jc w:val="center"/>
        <w:rPr>
          <w:color w:val="000000"/>
          <w:szCs w:val="28"/>
        </w:rPr>
      </w:pPr>
      <w:r>
        <w:t>Перелік благодійної</w:t>
      </w:r>
      <w:r w:rsidRPr="00AA6E0D">
        <w:t xml:space="preserve"> допомог</w:t>
      </w:r>
      <w:r>
        <w:t>и</w:t>
      </w:r>
      <w:r w:rsidRPr="00AA6E0D">
        <w:t xml:space="preserve"> від </w:t>
      </w:r>
      <w:r>
        <w:t>благодійної</w:t>
      </w:r>
      <w:r w:rsidRPr="007C1EB2">
        <w:rPr>
          <w:color w:val="000000"/>
          <w:szCs w:val="28"/>
        </w:rPr>
        <w:t xml:space="preserve"> організації</w:t>
      </w:r>
    </w:p>
    <w:p w14:paraId="32ABD13E" w14:textId="77777777" w:rsidR="009B28BC" w:rsidRDefault="009B28BC" w:rsidP="000268AE">
      <w:pPr>
        <w:jc w:val="center"/>
        <w:rPr>
          <w:color w:val="000000"/>
          <w:spacing w:val="-2"/>
          <w:kern w:val="1"/>
          <w:szCs w:val="28"/>
        </w:rPr>
      </w:pPr>
      <w:r>
        <w:rPr>
          <w:color w:val="000000"/>
          <w:szCs w:val="28"/>
        </w:rPr>
        <w:t>Благодійного фонду «МІСІЯ 10ФОРТІ</w:t>
      </w:r>
      <w:r w:rsidRPr="007C1EB2">
        <w:rPr>
          <w:color w:val="000000"/>
          <w:szCs w:val="28"/>
        </w:rPr>
        <w:t xml:space="preserve">» </w:t>
      </w:r>
    </w:p>
    <w:p w14:paraId="04870621" w14:textId="77777777" w:rsidR="009B28BC" w:rsidRPr="00AA6E0D" w:rsidRDefault="009B28BC" w:rsidP="000268AE">
      <w:pPr>
        <w:jc w:val="center"/>
      </w:pPr>
      <w:r w:rsidRPr="00AA6E0D">
        <w:t>для потреб Миколаївської міської територіальної громади</w:t>
      </w:r>
    </w:p>
    <w:p w14:paraId="4B02C1DB" w14:textId="77777777" w:rsidR="009B28BC" w:rsidRPr="00AA6E0D" w:rsidRDefault="009B28BC" w:rsidP="000268AE">
      <w:pPr>
        <w:ind w:right="624"/>
        <w:jc w:val="cente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5113"/>
        <w:gridCol w:w="2693"/>
        <w:gridCol w:w="1558"/>
      </w:tblGrid>
      <w:tr w:rsidR="009B28BC" w:rsidRPr="00AA6E0D" w14:paraId="5E47B328" w14:textId="77777777" w:rsidTr="00D75E3F">
        <w:trPr>
          <w:trHeight w:val="925"/>
        </w:trPr>
        <w:tc>
          <w:tcPr>
            <w:tcW w:w="558" w:type="dxa"/>
            <w:vAlign w:val="center"/>
          </w:tcPr>
          <w:p w14:paraId="43D3CC4B" w14:textId="77777777" w:rsidR="009B28BC" w:rsidRPr="001F171D" w:rsidRDefault="009B28BC" w:rsidP="001F171D">
            <w:pPr>
              <w:jc w:val="center"/>
              <w:rPr>
                <w:szCs w:val="28"/>
              </w:rPr>
            </w:pPr>
            <w:r w:rsidRPr="001F171D">
              <w:rPr>
                <w:szCs w:val="28"/>
              </w:rPr>
              <w:t>№</w:t>
            </w:r>
          </w:p>
        </w:tc>
        <w:tc>
          <w:tcPr>
            <w:tcW w:w="5113" w:type="dxa"/>
            <w:vAlign w:val="center"/>
          </w:tcPr>
          <w:p w14:paraId="2F513C01" w14:textId="77777777" w:rsidR="009B28BC" w:rsidRPr="001F171D" w:rsidRDefault="009B28BC" w:rsidP="001F171D">
            <w:pPr>
              <w:jc w:val="center"/>
              <w:rPr>
                <w:szCs w:val="28"/>
              </w:rPr>
            </w:pPr>
            <w:r w:rsidRPr="001F171D">
              <w:rPr>
                <w:szCs w:val="28"/>
              </w:rPr>
              <w:t>Найменування допомоги</w:t>
            </w:r>
          </w:p>
        </w:tc>
        <w:tc>
          <w:tcPr>
            <w:tcW w:w="2693" w:type="dxa"/>
            <w:vAlign w:val="center"/>
          </w:tcPr>
          <w:p w14:paraId="5A77B546" w14:textId="77777777" w:rsidR="009B28BC" w:rsidRPr="001F171D" w:rsidRDefault="009B28BC" w:rsidP="001F171D">
            <w:pPr>
              <w:jc w:val="center"/>
              <w:rPr>
                <w:szCs w:val="28"/>
              </w:rPr>
            </w:pPr>
            <w:r w:rsidRPr="001F171D">
              <w:rPr>
                <w:szCs w:val="28"/>
              </w:rPr>
              <w:t>Адреса розташування</w:t>
            </w:r>
          </w:p>
        </w:tc>
        <w:tc>
          <w:tcPr>
            <w:tcW w:w="1558" w:type="dxa"/>
            <w:vAlign w:val="center"/>
          </w:tcPr>
          <w:p w14:paraId="3D722023" w14:textId="77777777" w:rsidR="009B28BC" w:rsidRPr="001F171D" w:rsidRDefault="009B28BC" w:rsidP="001F171D">
            <w:pPr>
              <w:jc w:val="center"/>
              <w:rPr>
                <w:szCs w:val="28"/>
              </w:rPr>
            </w:pPr>
            <w:r w:rsidRPr="001F171D">
              <w:rPr>
                <w:szCs w:val="28"/>
              </w:rPr>
              <w:t>Вартість, грн</w:t>
            </w:r>
          </w:p>
        </w:tc>
      </w:tr>
      <w:tr w:rsidR="009B28BC" w:rsidRPr="005E32DD" w14:paraId="6151B117" w14:textId="77777777" w:rsidTr="000268AE">
        <w:trPr>
          <w:trHeight w:val="216"/>
        </w:trPr>
        <w:tc>
          <w:tcPr>
            <w:tcW w:w="558" w:type="dxa"/>
            <w:vAlign w:val="center"/>
          </w:tcPr>
          <w:p w14:paraId="7FB0FA91" w14:textId="77777777" w:rsidR="009B28BC" w:rsidRPr="000268AE" w:rsidRDefault="009B28BC" w:rsidP="001F171D">
            <w:pPr>
              <w:jc w:val="center"/>
              <w:rPr>
                <w:sz w:val="24"/>
                <w:szCs w:val="24"/>
                <w:lang w:val="ru-RU"/>
              </w:rPr>
            </w:pPr>
            <w:r w:rsidRPr="001F171D">
              <w:rPr>
                <w:sz w:val="24"/>
                <w:szCs w:val="24"/>
              </w:rPr>
              <w:t>1</w:t>
            </w:r>
            <w:r>
              <w:rPr>
                <w:sz w:val="24"/>
                <w:szCs w:val="24"/>
                <w:lang w:val="ru-RU"/>
              </w:rPr>
              <w:t>.</w:t>
            </w:r>
          </w:p>
        </w:tc>
        <w:tc>
          <w:tcPr>
            <w:tcW w:w="5113" w:type="dxa"/>
            <w:vAlign w:val="center"/>
          </w:tcPr>
          <w:p w14:paraId="4389823D" w14:textId="77777777" w:rsidR="009B28BC" w:rsidRPr="001F171D" w:rsidRDefault="009B28BC" w:rsidP="002B21AE">
            <w:pPr>
              <w:rPr>
                <w:color w:val="000000"/>
                <w:sz w:val="24"/>
                <w:szCs w:val="24"/>
              </w:rPr>
            </w:pPr>
            <w:r w:rsidRPr="001F171D">
              <w:rPr>
                <w:color w:val="000000"/>
                <w:sz w:val="24"/>
                <w:szCs w:val="24"/>
              </w:rPr>
              <w:t>Пункт видачі води (у складі-свердловина з глибинним насосом, система очищення води з комплектуючими та облаштування прилеглої території)</w:t>
            </w:r>
          </w:p>
        </w:tc>
        <w:tc>
          <w:tcPr>
            <w:tcW w:w="2693" w:type="dxa"/>
            <w:vAlign w:val="center"/>
          </w:tcPr>
          <w:p w14:paraId="0D5637DA" w14:textId="77777777" w:rsidR="009B28BC" w:rsidRPr="001F171D" w:rsidRDefault="009B28BC" w:rsidP="001F171D">
            <w:pPr>
              <w:jc w:val="center"/>
              <w:rPr>
                <w:sz w:val="24"/>
                <w:szCs w:val="24"/>
              </w:rPr>
            </w:pPr>
            <w:proofErr w:type="spellStart"/>
            <w:r w:rsidRPr="001F171D">
              <w:rPr>
                <w:sz w:val="24"/>
                <w:szCs w:val="24"/>
              </w:rPr>
              <w:t>просп</w:t>
            </w:r>
            <w:proofErr w:type="spellEnd"/>
            <w:r w:rsidRPr="001F171D">
              <w:rPr>
                <w:sz w:val="24"/>
                <w:szCs w:val="24"/>
              </w:rPr>
              <w:t>.</w:t>
            </w:r>
            <w:r>
              <w:rPr>
                <w:sz w:val="24"/>
                <w:szCs w:val="24"/>
                <w:lang w:val="ru-RU"/>
              </w:rPr>
              <w:t> </w:t>
            </w:r>
            <w:r w:rsidRPr="001F171D">
              <w:rPr>
                <w:sz w:val="24"/>
                <w:szCs w:val="24"/>
              </w:rPr>
              <w:t>Центральний, 84</w:t>
            </w:r>
          </w:p>
        </w:tc>
        <w:tc>
          <w:tcPr>
            <w:tcW w:w="1558" w:type="dxa"/>
            <w:vAlign w:val="center"/>
          </w:tcPr>
          <w:p w14:paraId="3FA969EE" w14:textId="77777777" w:rsidR="009B28BC" w:rsidRPr="001F171D" w:rsidRDefault="009B28BC" w:rsidP="000268AE">
            <w:pPr>
              <w:jc w:val="center"/>
              <w:rPr>
                <w:color w:val="000000"/>
                <w:sz w:val="24"/>
                <w:szCs w:val="24"/>
              </w:rPr>
            </w:pPr>
            <w:r w:rsidRPr="001F171D">
              <w:rPr>
                <w:color w:val="000000"/>
                <w:sz w:val="24"/>
                <w:szCs w:val="24"/>
              </w:rPr>
              <w:t>1078309.42</w:t>
            </w:r>
          </w:p>
        </w:tc>
      </w:tr>
      <w:tr w:rsidR="009B28BC" w:rsidRPr="00BB1BF5" w14:paraId="772B6B8E" w14:textId="77777777" w:rsidTr="000268AE">
        <w:trPr>
          <w:trHeight w:val="216"/>
        </w:trPr>
        <w:tc>
          <w:tcPr>
            <w:tcW w:w="558" w:type="dxa"/>
            <w:vAlign w:val="center"/>
          </w:tcPr>
          <w:p w14:paraId="1603B333" w14:textId="77777777" w:rsidR="009B28BC" w:rsidRPr="000268AE" w:rsidRDefault="009B28BC" w:rsidP="001F171D">
            <w:pPr>
              <w:jc w:val="center"/>
              <w:rPr>
                <w:sz w:val="24"/>
                <w:szCs w:val="24"/>
                <w:lang w:val="ru-RU"/>
              </w:rPr>
            </w:pPr>
            <w:r w:rsidRPr="001F171D">
              <w:rPr>
                <w:sz w:val="24"/>
                <w:szCs w:val="24"/>
              </w:rPr>
              <w:t>2</w:t>
            </w:r>
            <w:r>
              <w:rPr>
                <w:sz w:val="24"/>
                <w:szCs w:val="24"/>
                <w:lang w:val="ru-RU"/>
              </w:rPr>
              <w:t>.</w:t>
            </w:r>
          </w:p>
        </w:tc>
        <w:tc>
          <w:tcPr>
            <w:tcW w:w="5113" w:type="dxa"/>
            <w:vAlign w:val="center"/>
          </w:tcPr>
          <w:p w14:paraId="26FE57F6" w14:textId="77777777" w:rsidR="009B28BC" w:rsidRPr="001F171D" w:rsidRDefault="009B28BC" w:rsidP="001F4F99">
            <w:pPr>
              <w:rPr>
                <w:color w:val="000000"/>
                <w:sz w:val="24"/>
                <w:szCs w:val="24"/>
              </w:rPr>
            </w:pPr>
            <w:r w:rsidRPr="001F171D">
              <w:rPr>
                <w:color w:val="000000"/>
                <w:sz w:val="24"/>
                <w:szCs w:val="24"/>
              </w:rPr>
              <w:t>Пункт видачі води (у складі-свердловина з глибинним насосом, система очищення води з комплектуючими та облаштування прилеглої території)</w:t>
            </w:r>
          </w:p>
        </w:tc>
        <w:tc>
          <w:tcPr>
            <w:tcW w:w="2693" w:type="dxa"/>
            <w:vAlign w:val="center"/>
          </w:tcPr>
          <w:p w14:paraId="06814732" w14:textId="77777777" w:rsidR="009B28BC" w:rsidRPr="001F171D" w:rsidRDefault="009B28BC" w:rsidP="000268AE">
            <w:pPr>
              <w:ind w:left="-111" w:right="-110"/>
              <w:jc w:val="center"/>
              <w:rPr>
                <w:sz w:val="24"/>
                <w:szCs w:val="24"/>
              </w:rPr>
            </w:pPr>
            <w:r w:rsidRPr="001F171D">
              <w:rPr>
                <w:sz w:val="24"/>
                <w:szCs w:val="24"/>
              </w:rPr>
              <w:t>вул.</w:t>
            </w:r>
            <w:r>
              <w:rPr>
                <w:sz w:val="24"/>
                <w:szCs w:val="24"/>
                <w:lang w:val="ru-RU"/>
              </w:rPr>
              <w:t> </w:t>
            </w:r>
            <w:proofErr w:type="spellStart"/>
            <w:r w:rsidRPr="001F171D">
              <w:rPr>
                <w:sz w:val="24"/>
                <w:szCs w:val="24"/>
              </w:rPr>
              <w:t>Потьомкінська</w:t>
            </w:r>
            <w:proofErr w:type="spellEnd"/>
            <w:r w:rsidRPr="001F171D">
              <w:rPr>
                <w:sz w:val="24"/>
                <w:szCs w:val="24"/>
              </w:rPr>
              <w:t>, 147А</w:t>
            </w:r>
          </w:p>
        </w:tc>
        <w:tc>
          <w:tcPr>
            <w:tcW w:w="1558" w:type="dxa"/>
            <w:vAlign w:val="center"/>
          </w:tcPr>
          <w:p w14:paraId="2894FFF0" w14:textId="77777777" w:rsidR="009B28BC" w:rsidRPr="001F171D" w:rsidRDefault="009B28BC" w:rsidP="000268AE">
            <w:pPr>
              <w:jc w:val="center"/>
              <w:rPr>
                <w:color w:val="000000"/>
                <w:sz w:val="24"/>
                <w:szCs w:val="24"/>
              </w:rPr>
            </w:pPr>
            <w:r w:rsidRPr="001F171D">
              <w:rPr>
                <w:color w:val="000000"/>
                <w:sz w:val="24"/>
                <w:szCs w:val="24"/>
              </w:rPr>
              <w:t>804825.84</w:t>
            </w:r>
          </w:p>
        </w:tc>
      </w:tr>
      <w:tr w:rsidR="009B28BC" w:rsidRPr="00BB1BF5" w14:paraId="4BB66243" w14:textId="77777777" w:rsidTr="000268AE">
        <w:trPr>
          <w:trHeight w:val="216"/>
        </w:trPr>
        <w:tc>
          <w:tcPr>
            <w:tcW w:w="558" w:type="dxa"/>
            <w:vAlign w:val="center"/>
          </w:tcPr>
          <w:p w14:paraId="57CA30D4" w14:textId="77777777" w:rsidR="009B28BC" w:rsidRPr="000268AE" w:rsidRDefault="009B28BC" w:rsidP="001F171D">
            <w:pPr>
              <w:jc w:val="center"/>
              <w:rPr>
                <w:sz w:val="24"/>
                <w:szCs w:val="24"/>
                <w:lang w:val="ru-RU"/>
              </w:rPr>
            </w:pPr>
            <w:r w:rsidRPr="001F171D">
              <w:rPr>
                <w:sz w:val="24"/>
                <w:szCs w:val="24"/>
              </w:rPr>
              <w:t>3</w:t>
            </w:r>
            <w:r>
              <w:rPr>
                <w:sz w:val="24"/>
                <w:szCs w:val="24"/>
                <w:lang w:val="ru-RU"/>
              </w:rPr>
              <w:t>.</w:t>
            </w:r>
          </w:p>
        </w:tc>
        <w:tc>
          <w:tcPr>
            <w:tcW w:w="5113" w:type="dxa"/>
            <w:vAlign w:val="center"/>
          </w:tcPr>
          <w:p w14:paraId="02C013CE" w14:textId="77777777" w:rsidR="009B28BC" w:rsidRPr="001F171D" w:rsidRDefault="009B28BC" w:rsidP="001F4F99">
            <w:pPr>
              <w:rPr>
                <w:color w:val="000000"/>
                <w:sz w:val="24"/>
                <w:szCs w:val="24"/>
              </w:rPr>
            </w:pPr>
            <w:r w:rsidRPr="001F171D">
              <w:rPr>
                <w:color w:val="000000"/>
                <w:sz w:val="24"/>
                <w:szCs w:val="24"/>
              </w:rPr>
              <w:t>Пункт видачі води (у складі-свердловина з глибинним насосом, система очищення води з комплектуючими та облаштування прилеглої території)</w:t>
            </w:r>
          </w:p>
        </w:tc>
        <w:tc>
          <w:tcPr>
            <w:tcW w:w="2693" w:type="dxa"/>
            <w:vAlign w:val="center"/>
          </w:tcPr>
          <w:p w14:paraId="1DC470B3" w14:textId="77777777" w:rsidR="009B28BC" w:rsidRPr="001F171D" w:rsidRDefault="009B28BC" w:rsidP="001F171D">
            <w:pPr>
              <w:jc w:val="center"/>
              <w:rPr>
                <w:sz w:val="24"/>
                <w:szCs w:val="24"/>
              </w:rPr>
            </w:pPr>
            <w:r w:rsidRPr="001F171D">
              <w:rPr>
                <w:sz w:val="24"/>
                <w:szCs w:val="24"/>
              </w:rPr>
              <w:t>вул.</w:t>
            </w:r>
            <w:r>
              <w:rPr>
                <w:sz w:val="24"/>
                <w:szCs w:val="24"/>
                <w:lang w:val="ru-RU"/>
              </w:rPr>
              <w:t> </w:t>
            </w:r>
            <w:r w:rsidRPr="001F171D">
              <w:rPr>
                <w:sz w:val="24"/>
                <w:szCs w:val="24"/>
              </w:rPr>
              <w:t>Космонавтів, 128А</w:t>
            </w:r>
          </w:p>
        </w:tc>
        <w:tc>
          <w:tcPr>
            <w:tcW w:w="1558" w:type="dxa"/>
            <w:vAlign w:val="center"/>
          </w:tcPr>
          <w:p w14:paraId="1424329D" w14:textId="77777777" w:rsidR="009B28BC" w:rsidRPr="001F171D" w:rsidRDefault="009B28BC" w:rsidP="000268AE">
            <w:pPr>
              <w:jc w:val="center"/>
              <w:rPr>
                <w:color w:val="000000"/>
                <w:sz w:val="24"/>
                <w:szCs w:val="24"/>
              </w:rPr>
            </w:pPr>
            <w:r w:rsidRPr="001F171D">
              <w:rPr>
                <w:color w:val="000000"/>
                <w:sz w:val="24"/>
                <w:szCs w:val="24"/>
              </w:rPr>
              <w:t>1020696.88</w:t>
            </w:r>
          </w:p>
        </w:tc>
      </w:tr>
      <w:tr w:rsidR="009B28BC" w:rsidRPr="00BB1BF5" w14:paraId="7F155F16" w14:textId="77777777" w:rsidTr="000268AE">
        <w:trPr>
          <w:trHeight w:val="216"/>
        </w:trPr>
        <w:tc>
          <w:tcPr>
            <w:tcW w:w="558" w:type="dxa"/>
            <w:vAlign w:val="center"/>
          </w:tcPr>
          <w:p w14:paraId="2EE48B25" w14:textId="77777777" w:rsidR="009B28BC" w:rsidRPr="000268AE" w:rsidRDefault="009B28BC" w:rsidP="001F171D">
            <w:pPr>
              <w:jc w:val="center"/>
              <w:rPr>
                <w:sz w:val="24"/>
                <w:szCs w:val="24"/>
                <w:lang w:val="ru-RU"/>
              </w:rPr>
            </w:pPr>
            <w:r w:rsidRPr="001F171D">
              <w:rPr>
                <w:sz w:val="24"/>
                <w:szCs w:val="24"/>
              </w:rPr>
              <w:t>4</w:t>
            </w:r>
            <w:r>
              <w:rPr>
                <w:sz w:val="24"/>
                <w:szCs w:val="24"/>
                <w:lang w:val="ru-RU"/>
              </w:rPr>
              <w:t>.</w:t>
            </w:r>
          </w:p>
        </w:tc>
        <w:tc>
          <w:tcPr>
            <w:tcW w:w="5113" w:type="dxa"/>
            <w:vAlign w:val="center"/>
          </w:tcPr>
          <w:p w14:paraId="10BAC603" w14:textId="77777777" w:rsidR="009B28BC" w:rsidRPr="001F171D" w:rsidRDefault="009B28BC" w:rsidP="001F4F99">
            <w:pPr>
              <w:rPr>
                <w:color w:val="000000"/>
                <w:sz w:val="24"/>
                <w:szCs w:val="24"/>
              </w:rPr>
            </w:pPr>
            <w:r w:rsidRPr="001F171D">
              <w:rPr>
                <w:color w:val="000000"/>
                <w:sz w:val="24"/>
                <w:szCs w:val="24"/>
              </w:rPr>
              <w:t>Пункт видачі води (у складі-свердловина з глибинним насосом, система очищення води з комплектуючими та облаштування прилеглої території)</w:t>
            </w:r>
          </w:p>
        </w:tc>
        <w:tc>
          <w:tcPr>
            <w:tcW w:w="2693" w:type="dxa"/>
            <w:vAlign w:val="center"/>
          </w:tcPr>
          <w:p w14:paraId="684B2413" w14:textId="77777777" w:rsidR="009B28BC" w:rsidRPr="001F171D" w:rsidRDefault="009B28BC" w:rsidP="001F171D">
            <w:pPr>
              <w:jc w:val="center"/>
              <w:rPr>
                <w:sz w:val="24"/>
                <w:szCs w:val="24"/>
              </w:rPr>
            </w:pPr>
            <w:r w:rsidRPr="001F171D">
              <w:rPr>
                <w:sz w:val="24"/>
                <w:szCs w:val="24"/>
              </w:rPr>
              <w:t>вул.</w:t>
            </w:r>
            <w:r>
              <w:rPr>
                <w:sz w:val="24"/>
                <w:szCs w:val="24"/>
                <w:lang w:val="ru-RU"/>
              </w:rPr>
              <w:t> </w:t>
            </w:r>
            <w:r w:rsidRPr="001F171D">
              <w:rPr>
                <w:sz w:val="24"/>
                <w:szCs w:val="24"/>
              </w:rPr>
              <w:t>Квітнева, 4</w:t>
            </w:r>
          </w:p>
        </w:tc>
        <w:tc>
          <w:tcPr>
            <w:tcW w:w="1558" w:type="dxa"/>
            <w:vAlign w:val="center"/>
          </w:tcPr>
          <w:p w14:paraId="25B3D594" w14:textId="77777777" w:rsidR="009B28BC" w:rsidRPr="001F171D" w:rsidRDefault="009B28BC" w:rsidP="000268AE">
            <w:pPr>
              <w:jc w:val="center"/>
              <w:rPr>
                <w:color w:val="000000"/>
                <w:sz w:val="24"/>
                <w:szCs w:val="24"/>
              </w:rPr>
            </w:pPr>
            <w:r w:rsidRPr="001F171D">
              <w:rPr>
                <w:color w:val="000000"/>
                <w:sz w:val="24"/>
                <w:szCs w:val="24"/>
              </w:rPr>
              <w:t>1007341.94</w:t>
            </w:r>
          </w:p>
        </w:tc>
      </w:tr>
      <w:tr w:rsidR="009B28BC" w:rsidRPr="00BB1BF5" w14:paraId="3831297A" w14:textId="77777777" w:rsidTr="000268AE">
        <w:trPr>
          <w:trHeight w:val="216"/>
        </w:trPr>
        <w:tc>
          <w:tcPr>
            <w:tcW w:w="558" w:type="dxa"/>
            <w:vAlign w:val="center"/>
          </w:tcPr>
          <w:p w14:paraId="71EDC467" w14:textId="77777777" w:rsidR="009B28BC" w:rsidRPr="000268AE" w:rsidRDefault="009B28BC" w:rsidP="001F171D">
            <w:pPr>
              <w:jc w:val="center"/>
              <w:rPr>
                <w:sz w:val="24"/>
                <w:szCs w:val="24"/>
                <w:lang w:val="ru-RU"/>
              </w:rPr>
            </w:pPr>
            <w:r w:rsidRPr="001F171D">
              <w:rPr>
                <w:sz w:val="24"/>
                <w:szCs w:val="24"/>
              </w:rPr>
              <w:t>5</w:t>
            </w:r>
            <w:r>
              <w:rPr>
                <w:sz w:val="24"/>
                <w:szCs w:val="24"/>
                <w:lang w:val="ru-RU"/>
              </w:rPr>
              <w:t>.</w:t>
            </w:r>
          </w:p>
        </w:tc>
        <w:tc>
          <w:tcPr>
            <w:tcW w:w="5113" w:type="dxa"/>
            <w:vAlign w:val="center"/>
          </w:tcPr>
          <w:p w14:paraId="49949589" w14:textId="77777777" w:rsidR="009B28BC" w:rsidRPr="001F171D" w:rsidRDefault="009B28BC" w:rsidP="001F4F99">
            <w:pPr>
              <w:rPr>
                <w:color w:val="000000"/>
                <w:sz w:val="24"/>
                <w:szCs w:val="24"/>
              </w:rPr>
            </w:pPr>
            <w:r w:rsidRPr="001F171D">
              <w:rPr>
                <w:color w:val="000000"/>
                <w:sz w:val="24"/>
                <w:szCs w:val="24"/>
              </w:rPr>
              <w:t>Пункт видачі води (у складі-свердловина з глибинним насосом, система очищення води з комплектуючими та облаштування прилеглої території)</w:t>
            </w:r>
          </w:p>
        </w:tc>
        <w:tc>
          <w:tcPr>
            <w:tcW w:w="2693" w:type="dxa"/>
            <w:vAlign w:val="center"/>
          </w:tcPr>
          <w:p w14:paraId="643974D2" w14:textId="77777777" w:rsidR="009B28BC" w:rsidRPr="001F171D" w:rsidRDefault="009B28BC" w:rsidP="001F171D">
            <w:pPr>
              <w:jc w:val="center"/>
              <w:rPr>
                <w:sz w:val="24"/>
                <w:szCs w:val="24"/>
              </w:rPr>
            </w:pPr>
            <w:r w:rsidRPr="001F171D">
              <w:rPr>
                <w:sz w:val="24"/>
                <w:szCs w:val="24"/>
              </w:rPr>
              <w:t>вул.</w:t>
            </w:r>
            <w:r>
              <w:rPr>
                <w:sz w:val="24"/>
                <w:szCs w:val="24"/>
                <w:lang w:val="ru-RU"/>
              </w:rPr>
              <w:t> </w:t>
            </w:r>
            <w:r w:rsidRPr="001F171D">
              <w:rPr>
                <w:sz w:val="24"/>
                <w:szCs w:val="24"/>
              </w:rPr>
              <w:t>Нікольська, 6</w:t>
            </w:r>
          </w:p>
        </w:tc>
        <w:tc>
          <w:tcPr>
            <w:tcW w:w="1558" w:type="dxa"/>
            <w:vAlign w:val="center"/>
          </w:tcPr>
          <w:p w14:paraId="0B438425" w14:textId="77777777" w:rsidR="009B28BC" w:rsidRPr="001F171D" w:rsidRDefault="009B28BC" w:rsidP="000268AE">
            <w:pPr>
              <w:jc w:val="center"/>
              <w:rPr>
                <w:color w:val="000000"/>
                <w:sz w:val="24"/>
                <w:szCs w:val="24"/>
              </w:rPr>
            </w:pPr>
            <w:r w:rsidRPr="001F171D">
              <w:rPr>
                <w:color w:val="000000"/>
                <w:sz w:val="24"/>
                <w:szCs w:val="24"/>
              </w:rPr>
              <w:t>1136369.35</w:t>
            </w:r>
          </w:p>
        </w:tc>
      </w:tr>
      <w:tr w:rsidR="009B28BC" w:rsidRPr="0081005B" w14:paraId="28B1BE5A" w14:textId="77777777" w:rsidTr="000268AE">
        <w:trPr>
          <w:trHeight w:val="216"/>
        </w:trPr>
        <w:tc>
          <w:tcPr>
            <w:tcW w:w="558" w:type="dxa"/>
            <w:vAlign w:val="center"/>
          </w:tcPr>
          <w:p w14:paraId="51110356" w14:textId="77777777" w:rsidR="009B28BC" w:rsidRPr="000268AE" w:rsidRDefault="009B28BC" w:rsidP="001F171D">
            <w:pPr>
              <w:jc w:val="center"/>
              <w:rPr>
                <w:sz w:val="24"/>
                <w:szCs w:val="24"/>
                <w:lang w:val="ru-RU"/>
              </w:rPr>
            </w:pPr>
            <w:r w:rsidRPr="001F171D">
              <w:rPr>
                <w:sz w:val="24"/>
                <w:szCs w:val="24"/>
              </w:rPr>
              <w:t>6</w:t>
            </w:r>
            <w:r>
              <w:rPr>
                <w:sz w:val="24"/>
                <w:szCs w:val="24"/>
                <w:lang w:val="ru-RU"/>
              </w:rPr>
              <w:t>.</w:t>
            </w:r>
          </w:p>
        </w:tc>
        <w:tc>
          <w:tcPr>
            <w:tcW w:w="5113" w:type="dxa"/>
            <w:vAlign w:val="center"/>
          </w:tcPr>
          <w:p w14:paraId="14B9E82A" w14:textId="77777777" w:rsidR="009B28BC" w:rsidRPr="001F171D" w:rsidRDefault="009B28BC" w:rsidP="001F4F99">
            <w:pPr>
              <w:rPr>
                <w:color w:val="000000"/>
                <w:sz w:val="24"/>
                <w:szCs w:val="24"/>
              </w:rPr>
            </w:pPr>
            <w:r w:rsidRPr="001F171D">
              <w:rPr>
                <w:color w:val="000000"/>
                <w:sz w:val="24"/>
                <w:szCs w:val="24"/>
              </w:rPr>
              <w:t>Пункт видачі води (у складі-свердловина з глибинним насосом, система очищення води з комплектуючими та облаштування прилеглої території)</w:t>
            </w:r>
          </w:p>
        </w:tc>
        <w:tc>
          <w:tcPr>
            <w:tcW w:w="2693" w:type="dxa"/>
            <w:vAlign w:val="center"/>
          </w:tcPr>
          <w:p w14:paraId="3B0C58A4" w14:textId="77777777" w:rsidR="009B28BC" w:rsidRPr="001F171D" w:rsidRDefault="009B28BC" w:rsidP="001F171D">
            <w:pPr>
              <w:jc w:val="center"/>
              <w:rPr>
                <w:sz w:val="24"/>
                <w:szCs w:val="24"/>
              </w:rPr>
            </w:pPr>
            <w:r w:rsidRPr="001F171D">
              <w:rPr>
                <w:sz w:val="24"/>
                <w:szCs w:val="24"/>
              </w:rPr>
              <w:t>вул.</w:t>
            </w:r>
            <w:r>
              <w:rPr>
                <w:sz w:val="24"/>
                <w:szCs w:val="24"/>
                <w:lang w:val="ru-RU"/>
              </w:rPr>
              <w:t> </w:t>
            </w:r>
            <w:r w:rsidRPr="001F171D">
              <w:rPr>
                <w:sz w:val="24"/>
                <w:szCs w:val="24"/>
              </w:rPr>
              <w:t>Чкалова,114</w:t>
            </w:r>
          </w:p>
        </w:tc>
        <w:tc>
          <w:tcPr>
            <w:tcW w:w="1558" w:type="dxa"/>
            <w:vAlign w:val="center"/>
          </w:tcPr>
          <w:p w14:paraId="63B16D0F" w14:textId="77777777" w:rsidR="009B28BC" w:rsidRPr="001F171D" w:rsidRDefault="009B28BC" w:rsidP="000268AE">
            <w:pPr>
              <w:jc w:val="center"/>
              <w:rPr>
                <w:color w:val="000000"/>
                <w:sz w:val="24"/>
                <w:szCs w:val="24"/>
              </w:rPr>
            </w:pPr>
            <w:r w:rsidRPr="001F171D">
              <w:rPr>
                <w:color w:val="000000"/>
                <w:sz w:val="24"/>
                <w:szCs w:val="24"/>
              </w:rPr>
              <w:t>1006020.50</w:t>
            </w:r>
          </w:p>
        </w:tc>
      </w:tr>
      <w:tr w:rsidR="009B28BC" w:rsidRPr="0081005B" w14:paraId="09686F74" w14:textId="77777777" w:rsidTr="000268AE">
        <w:trPr>
          <w:trHeight w:val="216"/>
        </w:trPr>
        <w:tc>
          <w:tcPr>
            <w:tcW w:w="558" w:type="dxa"/>
            <w:vAlign w:val="center"/>
          </w:tcPr>
          <w:p w14:paraId="45E05DBC" w14:textId="77777777" w:rsidR="009B28BC" w:rsidRPr="000268AE" w:rsidRDefault="009B28BC" w:rsidP="001F171D">
            <w:pPr>
              <w:jc w:val="center"/>
              <w:rPr>
                <w:sz w:val="24"/>
                <w:szCs w:val="24"/>
                <w:lang w:val="ru-RU"/>
              </w:rPr>
            </w:pPr>
            <w:r w:rsidRPr="001F171D">
              <w:rPr>
                <w:sz w:val="24"/>
                <w:szCs w:val="24"/>
              </w:rPr>
              <w:t>7</w:t>
            </w:r>
            <w:r>
              <w:rPr>
                <w:sz w:val="24"/>
                <w:szCs w:val="24"/>
                <w:lang w:val="ru-RU"/>
              </w:rPr>
              <w:t>.</w:t>
            </w:r>
          </w:p>
        </w:tc>
        <w:tc>
          <w:tcPr>
            <w:tcW w:w="5113" w:type="dxa"/>
            <w:vAlign w:val="center"/>
          </w:tcPr>
          <w:p w14:paraId="4B78C35F" w14:textId="77777777" w:rsidR="009B28BC" w:rsidRPr="001F171D" w:rsidRDefault="009B28BC" w:rsidP="001F4F99">
            <w:pPr>
              <w:rPr>
                <w:color w:val="000000"/>
                <w:sz w:val="24"/>
                <w:szCs w:val="24"/>
              </w:rPr>
            </w:pPr>
            <w:r w:rsidRPr="001F171D">
              <w:rPr>
                <w:color w:val="000000"/>
                <w:sz w:val="24"/>
                <w:szCs w:val="24"/>
              </w:rPr>
              <w:t>Пункт видачі води (у складі-свердловина з глибинним насосом, система очищення води з комплектуючими та облаштування прилеглої території)</w:t>
            </w:r>
          </w:p>
        </w:tc>
        <w:tc>
          <w:tcPr>
            <w:tcW w:w="2693" w:type="dxa"/>
            <w:vAlign w:val="center"/>
          </w:tcPr>
          <w:p w14:paraId="72EBF7B0" w14:textId="77777777" w:rsidR="009B28BC" w:rsidRPr="001F171D" w:rsidRDefault="009B28BC" w:rsidP="001F171D">
            <w:pPr>
              <w:jc w:val="center"/>
              <w:rPr>
                <w:sz w:val="24"/>
                <w:szCs w:val="24"/>
              </w:rPr>
            </w:pPr>
            <w:r w:rsidRPr="001F171D">
              <w:rPr>
                <w:sz w:val="24"/>
                <w:szCs w:val="24"/>
              </w:rPr>
              <w:t>вул.</w:t>
            </w:r>
            <w:r>
              <w:rPr>
                <w:sz w:val="24"/>
                <w:szCs w:val="24"/>
                <w:lang w:val="ru-RU"/>
              </w:rPr>
              <w:t> </w:t>
            </w:r>
            <w:r w:rsidRPr="001F171D">
              <w:rPr>
                <w:sz w:val="24"/>
                <w:szCs w:val="24"/>
              </w:rPr>
              <w:t>Морехідна, 10А</w:t>
            </w:r>
          </w:p>
        </w:tc>
        <w:tc>
          <w:tcPr>
            <w:tcW w:w="1558" w:type="dxa"/>
            <w:vAlign w:val="center"/>
          </w:tcPr>
          <w:p w14:paraId="618A1585" w14:textId="77777777" w:rsidR="009B28BC" w:rsidRPr="001F171D" w:rsidRDefault="009B28BC" w:rsidP="000268AE">
            <w:pPr>
              <w:jc w:val="center"/>
              <w:rPr>
                <w:color w:val="000000"/>
                <w:sz w:val="24"/>
                <w:szCs w:val="24"/>
              </w:rPr>
            </w:pPr>
            <w:r w:rsidRPr="001F171D">
              <w:rPr>
                <w:color w:val="000000"/>
                <w:sz w:val="24"/>
                <w:szCs w:val="24"/>
              </w:rPr>
              <w:t>989148.51</w:t>
            </w:r>
          </w:p>
        </w:tc>
      </w:tr>
      <w:tr w:rsidR="009B28BC" w:rsidRPr="0081005B" w14:paraId="22FCA32E" w14:textId="77777777" w:rsidTr="000268AE">
        <w:trPr>
          <w:trHeight w:val="216"/>
        </w:trPr>
        <w:tc>
          <w:tcPr>
            <w:tcW w:w="558" w:type="dxa"/>
            <w:vAlign w:val="center"/>
          </w:tcPr>
          <w:p w14:paraId="06886A58" w14:textId="77777777" w:rsidR="009B28BC" w:rsidRPr="000268AE" w:rsidRDefault="009B28BC" w:rsidP="001F171D">
            <w:pPr>
              <w:jc w:val="center"/>
              <w:rPr>
                <w:sz w:val="24"/>
                <w:szCs w:val="24"/>
                <w:lang w:val="ru-RU"/>
              </w:rPr>
            </w:pPr>
            <w:r w:rsidRPr="001F171D">
              <w:rPr>
                <w:sz w:val="24"/>
                <w:szCs w:val="24"/>
              </w:rPr>
              <w:t>8</w:t>
            </w:r>
            <w:r>
              <w:rPr>
                <w:sz w:val="24"/>
                <w:szCs w:val="24"/>
                <w:lang w:val="ru-RU"/>
              </w:rPr>
              <w:t>.</w:t>
            </w:r>
          </w:p>
        </w:tc>
        <w:tc>
          <w:tcPr>
            <w:tcW w:w="5113" w:type="dxa"/>
            <w:vAlign w:val="center"/>
          </w:tcPr>
          <w:p w14:paraId="3A646419" w14:textId="77777777" w:rsidR="009B28BC" w:rsidRPr="001F171D" w:rsidRDefault="009B28BC" w:rsidP="001F4F99">
            <w:pPr>
              <w:rPr>
                <w:color w:val="000000"/>
                <w:sz w:val="24"/>
                <w:szCs w:val="24"/>
              </w:rPr>
            </w:pPr>
            <w:r w:rsidRPr="001F171D">
              <w:rPr>
                <w:color w:val="000000"/>
                <w:sz w:val="24"/>
                <w:szCs w:val="24"/>
              </w:rPr>
              <w:t>Пункт видачі води (у складі-свердловина з глибинним насосом, система очищення води з комплектуючими та облаштування прилеглої території)</w:t>
            </w:r>
          </w:p>
        </w:tc>
        <w:tc>
          <w:tcPr>
            <w:tcW w:w="2693" w:type="dxa"/>
            <w:vAlign w:val="center"/>
          </w:tcPr>
          <w:p w14:paraId="3860DA6A" w14:textId="77777777" w:rsidR="009B28BC" w:rsidRPr="001F171D" w:rsidRDefault="009B28BC" w:rsidP="001F171D">
            <w:pPr>
              <w:jc w:val="center"/>
              <w:rPr>
                <w:sz w:val="24"/>
                <w:szCs w:val="24"/>
              </w:rPr>
            </w:pPr>
            <w:proofErr w:type="spellStart"/>
            <w:r w:rsidRPr="001F171D">
              <w:rPr>
                <w:sz w:val="24"/>
                <w:szCs w:val="24"/>
              </w:rPr>
              <w:t>просп</w:t>
            </w:r>
            <w:proofErr w:type="spellEnd"/>
            <w:r w:rsidRPr="001F171D">
              <w:rPr>
                <w:sz w:val="24"/>
                <w:szCs w:val="24"/>
              </w:rPr>
              <w:t>.</w:t>
            </w:r>
            <w:r>
              <w:rPr>
                <w:sz w:val="24"/>
                <w:szCs w:val="24"/>
                <w:lang w:val="ru-RU"/>
              </w:rPr>
              <w:t> </w:t>
            </w:r>
            <w:r w:rsidRPr="001F171D">
              <w:rPr>
                <w:sz w:val="24"/>
                <w:szCs w:val="24"/>
              </w:rPr>
              <w:t>Миру, 21В</w:t>
            </w:r>
          </w:p>
        </w:tc>
        <w:tc>
          <w:tcPr>
            <w:tcW w:w="1558" w:type="dxa"/>
            <w:vAlign w:val="center"/>
          </w:tcPr>
          <w:p w14:paraId="76A7EB59" w14:textId="77777777" w:rsidR="009B28BC" w:rsidRPr="001F171D" w:rsidRDefault="009B28BC" w:rsidP="000268AE">
            <w:pPr>
              <w:spacing w:before="120"/>
              <w:jc w:val="center"/>
              <w:rPr>
                <w:color w:val="000000"/>
                <w:sz w:val="24"/>
                <w:szCs w:val="24"/>
              </w:rPr>
            </w:pPr>
            <w:r w:rsidRPr="001F171D">
              <w:rPr>
                <w:color w:val="000000"/>
                <w:sz w:val="24"/>
                <w:szCs w:val="24"/>
              </w:rPr>
              <w:t>1233261.42</w:t>
            </w:r>
          </w:p>
        </w:tc>
      </w:tr>
      <w:tr w:rsidR="009B28BC" w:rsidRPr="0081005B" w14:paraId="4625275E" w14:textId="77777777" w:rsidTr="000268AE">
        <w:trPr>
          <w:cantSplit/>
          <w:trHeight w:val="216"/>
        </w:trPr>
        <w:tc>
          <w:tcPr>
            <w:tcW w:w="558" w:type="dxa"/>
            <w:vAlign w:val="center"/>
          </w:tcPr>
          <w:p w14:paraId="510CDA46" w14:textId="77777777" w:rsidR="009B28BC" w:rsidRPr="000268AE" w:rsidRDefault="009B28BC" w:rsidP="001F171D">
            <w:pPr>
              <w:jc w:val="center"/>
              <w:rPr>
                <w:sz w:val="24"/>
                <w:szCs w:val="24"/>
                <w:lang w:val="ru-RU"/>
              </w:rPr>
            </w:pPr>
            <w:r w:rsidRPr="001F171D">
              <w:rPr>
                <w:sz w:val="24"/>
                <w:szCs w:val="24"/>
              </w:rPr>
              <w:t>9</w:t>
            </w:r>
            <w:r>
              <w:rPr>
                <w:sz w:val="24"/>
                <w:szCs w:val="24"/>
                <w:lang w:val="ru-RU"/>
              </w:rPr>
              <w:t>.</w:t>
            </w:r>
          </w:p>
        </w:tc>
        <w:tc>
          <w:tcPr>
            <w:tcW w:w="5113" w:type="dxa"/>
            <w:vAlign w:val="center"/>
          </w:tcPr>
          <w:p w14:paraId="751EA2F7" w14:textId="77777777" w:rsidR="009B28BC" w:rsidRPr="001F171D" w:rsidRDefault="009B28BC" w:rsidP="001F4F99">
            <w:pPr>
              <w:rPr>
                <w:color w:val="000000"/>
                <w:sz w:val="24"/>
                <w:szCs w:val="24"/>
              </w:rPr>
            </w:pPr>
            <w:r w:rsidRPr="001F171D">
              <w:rPr>
                <w:color w:val="000000"/>
                <w:sz w:val="24"/>
                <w:szCs w:val="24"/>
              </w:rPr>
              <w:t>Пункт видачі води (у складі-свердловина з глибинним насосом, система очищення води з комплектуючими та облаштування прилеглої території)</w:t>
            </w:r>
          </w:p>
        </w:tc>
        <w:tc>
          <w:tcPr>
            <w:tcW w:w="2693" w:type="dxa"/>
            <w:vAlign w:val="center"/>
          </w:tcPr>
          <w:p w14:paraId="335EE161" w14:textId="77777777" w:rsidR="009B28BC" w:rsidRPr="001F171D" w:rsidRDefault="009B28BC" w:rsidP="001F171D">
            <w:pPr>
              <w:jc w:val="center"/>
              <w:rPr>
                <w:sz w:val="24"/>
                <w:szCs w:val="24"/>
              </w:rPr>
            </w:pPr>
            <w:r w:rsidRPr="001F171D">
              <w:rPr>
                <w:sz w:val="24"/>
                <w:szCs w:val="24"/>
              </w:rPr>
              <w:t>вул.</w:t>
            </w:r>
            <w:r>
              <w:rPr>
                <w:sz w:val="24"/>
                <w:szCs w:val="24"/>
                <w:lang w:val="ru-RU"/>
              </w:rPr>
              <w:t> </w:t>
            </w:r>
            <w:r w:rsidRPr="001F171D">
              <w:rPr>
                <w:sz w:val="24"/>
                <w:szCs w:val="24"/>
              </w:rPr>
              <w:t>Металургів, 97/1</w:t>
            </w:r>
          </w:p>
        </w:tc>
        <w:tc>
          <w:tcPr>
            <w:tcW w:w="1558" w:type="dxa"/>
            <w:vAlign w:val="center"/>
          </w:tcPr>
          <w:p w14:paraId="59F9259F" w14:textId="77777777" w:rsidR="009B28BC" w:rsidRPr="001F171D" w:rsidRDefault="009B28BC" w:rsidP="000268AE">
            <w:pPr>
              <w:spacing w:before="120"/>
              <w:jc w:val="center"/>
              <w:rPr>
                <w:color w:val="000000"/>
                <w:sz w:val="24"/>
                <w:szCs w:val="24"/>
              </w:rPr>
            </w:pPr>
            <w:r w:rsidRPr="001F171D">
              <w:rPr>
                <w:color w:val="000000"/>
                <w:sz w:val="24"/>
                <w:szCs w:val="24"/>
              </w:rPr>
              <w:t>1286208.35</w:t>
            </w:r>
          </w:p>
        </w:tc>
      </w:tr>
      <w:tr w:rsidR="009B28BC" w:rsidRPr="0081005B" w14:paraId="0D9AF5A2" w14:textId="77777777" w:rsidTr="000268AE">
        <w:trPr>
          <w:cantSplit/>
          <w:trHeight w:val="216"/>
        </w:trPr>
        <w:tc>
          <w:tcPr>
            <w:tcW w:w="558" w:type="dxa"/>
            <w:vAlign w:val="center"/>
          </w:tcPr>
          <w:p w14:paraId="1A641C7D" w14:textId="77777777" w:rsidR="009B28BC" w:rsidRPr="000268AE" w:rsidRDefault="009B28BC" w:rsidP="001F171D">
            <w:pPr>
              <w:jc w:val="center"/>
              <w:rPr>
                <w:sz w:val="24"/>
                <w:szCs w:val="24"/>
                <w:lang w:val="ru-RU"/>
              </w:rPr>
            </w:pPr>
            <w:r w:rsidRPr="001F171D">
              <w:rPr>
                <w:sz w:val="24"/>
                <w:szCs w:val="24"/>
              </w:rPr>
              <w:lastRenderedPageBreak/>
              <w:t>10</w:t>
            </w:r>
            <w:r>
              <w:rPr>
                <w:sz w:val="24"/>
                <w:szCs w:val="24"/>
                <w:lang w:val="ru-RU"/>
              </w:rPr>
              <w:t>.</w:t>
            </w:r>
          </w:p>
        </w:tc>
        <w:tc>
          <w:tcPr>
            <w:tcW w:w="5113" w:type="dxa"/>
            <w:vAlign w:val="center"/>
          </w:tcPr>
          <w:p w14:paraId="0DA5AB00" w14:textId="77777777" w:rsidR="009B28BC" w:rsidRPr="001F171D" w:rsidRDefault="009B28BC" w:rsidP="001F4F99">
            <w:pPr>
              <w:rPr>
                <w:color w:val="000000"/>
                <w:sz w:val="24"/>
                <w:szCs w:val="24"/>
              </w:rPr>
            </w:pPr>
            <w:r w:rsidRPr="001F171D">
              <w:rPr>
                <w:color w:val="000000"/>
                <w:sz w:val="24"/>
                <w:szCs w:val="24"/>
              </w:rPr>
              <w:t>Пункт видачі води (у складі-свердловина з глибинним насосом, система очищення води з комплектуючими та облаштування прилеглої території)</w:t>
            </w:r>
          </w:p>
        </w:tc>
        <w:tc>
          <w:tcPr>
            <w:tcW w:w="2693" w:type="dxa"/>
            <w:vAlign w:val="center"/>
          </w:tcPr>
          <w:p w14:paraId="279DCC55" w14:textId="77777777" w:rsidR="009B28BC" w:rsidRPr="001F171D" w:rsidRDefault="009B28BC" w:rsidP="001F171D">
            <w:pPr>
              <w:jc w:val="center"/>
              <w:rPr>
                <w:sz w:val="24"/>
                <w:szCs w:val="24"/>
              </w:rPr>
            </w:pPr>
            <w:r w:rsidRPr="001F171D">
              <w:rPr>
                <w:sz w:val="24"/>
                <w:szCs w:val="24"/>
              </w:rPr>
              <w:t>вул.</w:t>
            </w:r>
            <w:r>
              <w:rPr>
                <w:sz w:val="24"/>
                <w:szCs w:val="24"/>
                <w:lang w:val="ru-RU"/>
              </w:rPr>
              <w:t> </w:t>
            </w:r>
            <w:r w:rsidRPr="001F171D">
              <w:rPr>
                <w:sz w:val="24"/>
                <w:szCs w:val="24"/>
              </w:rPr>
              <w:t>Театральна, 51А</w:t>
            </w:r>
          </w:p>
        </w:tc>
        <w:tc>
          <w:tcPr>
            <w:tcW w:w="1558" w:type="dxa"/>
            <w:vAlign w:val="center"/>
          </w:tcPr>
          <w:p w14:paraId="6BB4AE98" w14:textId="77777777" w:rsidR="009B28BC" w:rsidRPr="001F171D" w:rsidRDefault="009B28BC" w:rsidP="000268AE">
            <w:pPr>
              <w:jc w:val="center"/>
              <w:rPr>
                <w:color w:val="000000"/>
                <w:sz w:val="24"/>
                <w:szCs w:val="24"/>
              </w:rPr>
            </w:pPr>
            <w:r w:rsidRPr="001F171D">
              <w:rPr>
                <w:color w:val="000000"/>
                <w:sz w:val="24"/>
                <w:szCs w:val="24"/>
              </w:rPr>
              <w:t>1065620.69</w:t>
            </w:r>
          </w:p>
        </w:tc>
      </w:tr>
    </w:tbl>
    <w:p w14:paraId="0CCDF76F" w14:textId="77777777" w:rsidR="009B28BC" w:rsidRPr="000063EF" w:rsidRDefault="009B28BC" w:rsidP="00D73C7F">
      <w:pPr>
        <w:ind w:left="1134"/>
        <w:jc w:val="center"/>
        <w:rPr>
          <w:sz w:val="24"/>
          <w:szCs w:val="24"/>
        </w:rPr>
      </w:pPr>
    </w:p>
    <w:p w14:paraId="549A1DE9" w14:textId="77777777" w:rsidR="009B28BC" w:rsidRPr="000063EF" w:rsidRDefault="009B28BC" w:rsidP="00826F73">
      <w:pPr>
        <w:suppressAutoHyphens w:val="0"/>
        <w:jc w:val="both"/>
        <w:rPr>
          <w:sz w:val="24"/>
          <w:szCs w:val="24"/>
        </w:rPr>
      </w:pPr>
    </w:p>
    <w:sectPr w:rsidR="009B28BC" w:rsidRPr="000063EF" w:rsidSect="003A0A7F">
      <w:headerReference w:type="even" r:id="rId7"/>
      <w:headerReference w:type="default" r:id="rId8"/>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AB96" w14:textId="77777777" w:rsidR="008A3633" w:rsidRDefault="008A3633">
      <w:r>
        <w:separator/>
      </w:r>
    </w:p>
  </w:endnote>
  <w:endnote w:type="continuationSeparator" w:id="0">
    <w:p w14:paraId="38BD08D2" w14:textId="77777777" w:rsidR="008A3633" w:rsidRDefault="008A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54D5" w14:textId="77777777" w:rsidR="008A3633" w:rsidRDefault="008A3633">
      <w:r>
        <w:separator/>
      </w:r>
    </w:p>
  </w:footnote>
  <w:footnote w:type="continuationSeparator" w:id="0">
    <w:p w14:paraId="7132BD45" w14:textId="77777777" w:rsidR="008A3633" w:rsidRDefault="008A3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EB48" w14:textId="77777777" w:rsidR="009B28BC" w:rsidRDefault="009B28BC" w:rsidP="00B91AE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6EF0CE3" w14:textId="77777777" w:rsidR="009B28BC" w:rsidRDefault="009B28B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C3A7" w14:textId="77777777" w:rsidR="009B28BC" w:rsidRDefault="009B28BC" w:rsidP="00630C4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72B5DD58" w14:textId="77777777" w:rsidR="009B28BC" w:rsidRPr="000550F0" w:rsidRDefault="009B28BC" w:rsidP="003A0A7F">
    <w:pPr>
      <w:pStyle w:val="ac"/>
      <w:jc w:val="right"/>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0301"/>
    <w:multiLevelType w:val="hybridMultilevel"/>
    <w:tmpl w:val="C61228BE"/>
    <w:lvl w:ilvl="0" w:tplc="96386120">
      <w:start w:val="1"/>
      <w:numFmt w:val="decimal"/>
      <w:lvlText w:val="%1.1"/>
      <w:lvlJc w:val="left"/>
      <w:pPr>
        <w:ind w:left="185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2A401828"/>
    <w:multiLevelType w:val="hybridMultilevel"/>
    <w:tmpl w:val="B41082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84E2B7C"/>
    <w:multiLevelType w:val="hybridMultilevel"/>
    <w:tmpl w:val="B882DFCA"/>
    <w:lvl w:ilvl="0" w:tplc="96386120">
      <w:start w:val="1"/>
      <w:numFmt w:val="decimal"/>
      <w:lvlText w:val="%1.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AF9739F"/>
    <w:multiLevelType w:val="hybridMultilevel"/>
    <w:tmpl w:val="24960454"/>
    <w:lvl w:ilvl="0" w:tplc="B45CA856">
      <w:start w:val="1"/>
      <w:numFmt w:val="decimal"/>
      <w:lvlText w:val="%1."/>
      <w:lvlJc w:val="left"/>
      <w:pPr>
        <w:ind w:left="785" w:hanging="360"/>
      </w:pPr>
      <w:rPr>
        <w:rFonts w:cs="Times New Roman" w:hint="default"/>
      </w:rPr>
    </w:lvl>
    <w:lvl w:ilvl="1" w:tplc="84122D3E">
      <w:start w:val="1"/>
      <w:numFmt w:val="lowerLetter"/>
      <w:lvlText w:val="%2."/>
      <w:lvlJc w:val="left"/>
      <w:pPr>
        <w:ind w:left="1505" w:hanging="360"/>
      </w:pPr>
      <w:rPr>
        <w:rFonts w:cs="Times New Roman"/>
        <w:sz w:val="24"/>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4" w15:restartNumberingAfterBreak="0">
    <w:nsid w:val="4E705408"/>
    <w:multiLevelType w:val="hybridMultilevel"/>
    <w:tmpl w:val="DA662AF4"/>
    <w:lvl w:ilvl="0" w:tplc="96386120">
      <w:start w:val="1"/>
      <w:numFmt w:val="decimal"/>
      <w:lvlText w:val="%1.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9690833"/>
    <w:multiLevelType w:val="hybridMultilevel"/>
    <w:tmpl w:val="99B43824"/>
    <w:lvl w:ilvl="0" w:tplc="E8BC186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60"/>
    <w:rsid w:val="000063EF"/>
    <w:rsid w:val="000268AE"/>
    <w:rsid w:val="000312C2"/>
    <w:rsid w:val="000550F0"/>
    <w:rsid w:val="000821D3"/>
    <w:rsid w:val="000B2D25"/>
    <w:rsid w:val="000B4338"/>
    <w:rsid w:val="000C0499"/>
    <w:rsid w:val="000C65B7"/>
    <w:rsid w:val="000D1110"/>
    <w:rsid w:val="000D7767"/>
    <w:rsid w:val="000E09FF"/>
    <w:rsid w:val="000E1238"/>
    <w:rsid w:val="00114063"/>
    <w:rsid w:val="001321D6"/>
    <w:rsid w:val="00147F31"/>
    <w:rsid w:val="001621EC"/>
    <w:rsid w:val="001703BE"/>
    <w:rsid w:val="00180182"/>
    <w:rsid w:val="0018373D"/>
    <w:rsid w:val="001839F8"/>
    <w:rsid w:val="001936FD"/>
    <w:rsid w:val="001F1448"/>
    <w:rsid w:val="001F171D"/>
    <w:rsid w:val="001F302D"/>
    <w:rsid w:val="001F4F99"/>
    <w:rsid w:val="00215545"/>
    <w:rsid w:val="0021614F"/>
    <w:rsid w:val="0022659C"/>
    <w:rsid w:val="00231009"/>
    <w:rsid w:val="00246008"/>
    <w:rsid w:val="00256D9F"/>
    <w:rsid w:val="00262CDB"/>
    <w:rsid w:val="00262E2E"/>
    <w:rsid w:val="00266E1A"/>
    <w:rsid w:val="00271499"/>
    <w:rsid w:val="00271FFC"/>
    <w:rsid w:val="002729F2"/>
    <w:rsid w:val="00286B76"/>
    <w:rsid w:val="002916D0"/>
    <w:rsid w:val="002B1885"/>
    <w:rsid w:val="002B21AE"/>
    <w:rsid w:val="002B4A32"/>
    <w:rsid w:val="002B6E56"/>
    <w:rsid w:val="002F71ED"/>
    <w:rsid w:val="00302027"/>
    <w:rsid w:val="00302E4E"/>
    <w:rsid w:val="003068F6"/>
    <w:rsid w:val="00314A83"/>
    <w:rsid w:val="00341153"/>
    <w:rsid w:val="00342EF0"/>
    <w:rsid w:val="00343364"/>
    <w:rsid w:val="00350283"/>
    <w:rsid w:val="0035243E"/>
    <w:rsid w:val="00364C76"/>
    <w:rsid w:val="00377FA0"/>
    <w:rsid w:val="003850F7"/>
    <w:rsid w:val="0039482B"/>
    <w:rsid w:val="003A0A7F"/>
    <w:rsid w:val="003C403D"/>
    <w:rsid w:val="003D128C"/>
    <w:rsid w:val="003D6B78"/>
    <w:rsid w:val="003E3D0C"/>
    <w:rsid w:val="003E44B1"/>
    <w:rsid w:val="003F15A7"/>
    <w:rsid w:val="003F763D"/>
    <w:rsid w:val="00402B90"/>
    <w:rsid w:val="0042695B"/>
    <w:rsid w:val="00427FFD"/>
    <w:rsid w:val="00430F95"/>
    <w:rsid w:val="004333DF"/>
    <w:rsid w:val="00434C79"/>
    <w:rsid w:val="0044419D"/>
    <w:rsid w:val="00444D5E"/>
    <w:rsid w:val="00493BA0"/>
    <w:rsid w:val="004A24AA"/>
    <w:rsid w:val="004B781E"/>
    <w:rsid w:val="004D19BD"/>
    <w:rsid w:val="004E7E08"/>
    <w:rsid w:val="00533C79"/>
    <w:rsid w:val="00572F7E"/>
    <w:rsid w:val="005810D2"/>
    <w:rsid w:val="00585D5E"/>
    <w:rsid w:val="00587C93"/>
    <w:rsid w:val="005A6221"/>
    <w:rsid w:val="005B2546"/>
    <w:rsid w:val="005E32DD"/>
    <w:rsid w:val="005E3B24"/>
    <w:rsid w:val="005E6560"/>
    <w:rsid w:val="00610156"/>
    <w:rsid w:val="00626AC2"/>
    <w:rsid w:val="00630C4C"/>
    <w:rsid w:val="00631BE4"/>
    <w:rsid w:val="00635911"/>
    <w:rsid w:val="0064299B"/>
    <w:rsid w:val="0065231F"/>
    <w:rsid w:val="00655DF6"/>
    <w:rsid w:val="00657346"/>
    <w:rsid w:val="00676EA9"/>
    <w:rsid w:val="0068038D"/>
    <w:rsid w:val="00680F9B"/>
    <w:rsid w:val="006869E8"/>
    <w:rsid w:val="006C546B"/>
    <w:rsid w:val="006D68F9"/>
    <w:rsid w:val="006F67DE"/>
    <w:rsid w:val="00701C74"/>
    <w:rsid w:val="007057BF"/>
    <w:rsid w:val="00706D0D"/>
    <w:rsid w:val="00707113"/>
    <w:rsid w:val="00711893"/>
    <w:rsid w:val="00715C28"/>
    <w:rsid w:val="00744A2A"/>
    <w:rsid w:val="00761385"/>
    <w:rsid w:val="00766597"/>
    <w:rsid w:val="00766E00"/>
    <w:rsid w:val="00770529"/>
    <w:rsid w:val="0077657A"/>
    <w:rsid w:val="00776CEB"/>
    <w:rsid w:val="007A3652"/>
    <w:rsid w:val="007A6916"/>
    <w:rsid w:val="007C001E"/>
    <w:rsid w:val="007C155A"/>
    <w:rsid w:val="007C1EB2"/>
    <w:rsid w:val="007D7576"/>
    <w:rsid w:val="007E0EE5"/>
    <w:rsid w:val="007E1F42"/>
    <w:rsid w:val="00807071"/>
    <w:rsid w:val="00807518"/>
    <w:rsid w:val="0081005B"/>
    <w:rsid w:val="00826F73"/>
    <w:rsid w:val="00842218"/>
    <w:rsid w:val="0087190D"/>
    <w:rsid w:val="00871BA1"/>
    <w:rsid w:val="008860AC"/>
    <w:rsid w:val="0089025B"/>
    <w:rsid w:val="00896233"/>
    <w:rsid w:val="008976C2"/>
    <w:rsid w:val="00897D4B"/>
    <w:rsid w:val="008A0308"/>
    <w:rsid w:val="008A3633"/>
    <w:rsid w:val="008B0A81"/>
    <w:rsid w:val="008D360C"/>
    <w:rsid w:val="008E0A65"/>
    <w:rsid w:val="008F39BF"/>
    <w:rsid w:val="008F43C8"/>
    <w:rsid w:val="009003A9"/>
    <w:rsid w:val="00912E49"/>
    <w:rsid w:val="0091587B"/>
    <w:rsid w:val="00920B05"/>
    <w:rsid w:val="00923529"/>
    <w:rsid w:val="0092730D"/>
    <w:rsid w:val="00937496"/>
    <w:rsid w:val="00943F3D"/>
    <w:rsid w:val="009630C8"/>
    <w:rsid w:val="00967ED4"/>
    <w:rsid w:val="00971539"/>
    <w:rsid w:val="00977382"/>
    <w:rsid w:val="00995C10"/>
    <w:rsid w:val="009B28BC"/>
    <w:rsid w:val="009B341D"/>
    <w:rsid w:val="009F7708"/>
    <w:rsid w:val="00A00C88"/>
    <w:rsid w:val="00A46C6B"/>
    <w:rsid w:val="00A54476"/>
    <w:rsid w:val="00A5560B"/>
    <w:rsid w:val="00A607CE"/>
    <w:rsid w:val="00A61DDC"/>
    <w:rsid w:val="00A835BB"/>
    <w:rsid w:val="00A87F3E"/>
    <w:rsid w:val="00A95D9B"/>
    <w:rsid w:val="00AA1BBA"/>
    <w:rsid w:val="00AA3E1B"/>
    <w:rsid w:val="00AA4CC4"/>
    <w:rsid w:val="00AA6E0D"/>
    <w:rsid w:val="00AB1463"/>
    <w:rsid w:val="00AB2791"/>
    <w:rsid w:val="00AB4A75"/>
    <w:rsid w:val="00AE5336"/>
    <w:rsid w:val="00AF0BEE"/>
    <w:rsid w:val="00AF64EB"/>
    <w:rsid w:val="00B0411C"/>
    <w:rsid w:val="00B2588D"/>
    <w:rsid w:val="00B25F60"/>
    <w:rsid w:val="00B27607"/>
    <w:rsid w:val="00B6083F"/>
    <w:rsid w:val="00B728AE"/>
    <w:rsid w:val="00B91AEF"/>
    <w:rsid w:val="00BB1BF5"/>
    <w:rsid w:val="00BC244B"/>
    <w:rsid w:val="00BC4AA0"/>
    <w:rsid w:val="00BD4F5E"/>
    <w:rsid w:val="00BD53BA"/>
    <w:rsid w:val="00BE289D"/>
    <w:rsid w:val="00C102FE"/>
    <w:rsid w:val="00C11537"/>
    <w:rsid w:val="00C21FA4"/>
    <w:rsid w:val="00C3258D"/>
    <w:rsid w:val="00C34879"/>
    <w:rsid w:val="00C45E8B"/>
    <w:rsid w:val="00C57595"/>
    <w:rsid w:val="00C6042C"/>
    <w:rsid w:val="00C86762"/>
    <w:rsid w:val="00C92C58"/>
    <w:rsid w:val="00C93E65"/>
    <w:rsid w:val="00CA43B9"/>
    <w:rsid w:val="00CA60B7"/>
    <w:rsid w:val="00CC243E"/>
    <w:rsid w:val="00CC2506"/>
    <w:rsid w:val="00CE0094"/>
    <w:rsid w:val="00CE0A78"/>
    <w:rsid w:val="00CF1AC2"/>
    <w:rsid w:val="00D03EB2"/>
    <w:rsid w:val="00D30A98"/>
    <w:rsid w:val="00D315B3"/>
    <w:rsid w:val="00D31A7D"/>
    <w:rsid w:val="00D51CE5"/>
    <w:rsid w:val="00D675F5"/>
    <w:rsid w:val="00D73C7F"/>
    <w:rsid w:val="00D7478F"/>
    <w:rsid w:val="00D75E3F"/>
    <w:rsid w:val="00D9450C"/>
    <w:rsid w:val="00DA527B"/>
    <w:rsid w:val="00DE0C7A"/>
    <w:rsid w:val="00DF16EB"/>
    <w:rsid w:val="00DF18A7"/>
    <w:rsid w:val="00E10C61"/>
    <w:rsid w:val="00E20574"/>
    <w:rsid w:val="00E22A9E"/>
    <w:rsid w:val="00E37E59"/>
    <w:rsid w:val="00E45D4A"/>
    <w:rsid w:val="00E637E3"/>
    <w:rsid w:val="00E75193"/>
    <w:rsid w:val="00EC4501"/>
    <w:rsid w:val="00EC571D"/>
    <w:rsid w:val="00EF17D6"/>
    <w:rsid w:val="00EF3CF4"/>
    <w:rsid w:val="00F014D9"/>
    <w:rsid w:val="00F213A8"/>
    <w:rsid w:val="00F558BD"/>
    <w:rsid w:val="00F60177"/>
    <w:rsid w:val="00F67555"/>
    <w:rsid w:val="00F704A1"/>
    <w:rsid w:val="00F77750"/>
    <w:rsid w:val="00F93C2C"/>
    <w:rsid w:val="00FA0E50"/>
    <w:rsid w:val="00FB687B"/>
    <w:rsid w:val="00FC08A3"/>
    <w:rsid w:val="00FC22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3B110"/>
  <w15:docId w15:val="{7CCB07D9-DF4D-4ECC-BBBB-1157F398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560"/>
    <w:pPr>
      <w:suppressAutoHyphens/>
    </w:pPr>
    <w:rPr>
      <w:rFonts w:ascii="Times New Roman" w:eastAsia="Times New Roman" w:hAnsi="Times New Roman"/>
      <w:sz w:val="28"/>
      <w:szCs w:val="20"/>
      <w:lang w:eastAsia="zh-CN"/>
    </w:rPr>
  </w:style>
  <w:style w:type="paragraph" w:styleId="1">
    <w:name w:val="heading 1"/>
    <w:basedOn w:val="a"/>
    <w:next w:val="a"/>
    <w:link w:val="10"/>
    <w:uiPriority w:val="99"/>
    <w:qFormat/>
    <w:rsid w:val="004A24AA"/>
    <w:pPr>
      <w:keepNext/>
      <w:suppressAutoHyphens w:val="0"/>
      <w:ind w:left="284"/>
      <w:jc w:val="both"/>
      <w:outlineLvl w:val="0"/>
    </w:pPr>
    <w:rPr>
      <w:lang w:eastAsia="ru-RU"/>
    </w:rPr>
  </w:style>
  <w:style w:type="paragraph" w:styleId="3">
    <w:name w:val="heading 3"/>
    <w:basedOn w:val="a"/>
    <w:next w:val="a"/>
    <w:link w:val="30"/>
    <w:uiPriority w:val="99"/>
    <w:qFormat/>
    <w:rsid w:val="00286B76"/>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24AA"/>
    <w:rPr>
      <w:rFonts w:ascii="Times New Roman" w:hAnsi="Times New Roman" w:cs="Times New Roman"/>
      <w:sz w:val="20"/>
      <w:szCs w:val="20"/>
      <w:lang w:val="uk-UA" w:eastAsia="ru-RU"/>
    </w:rPr>
  </w:style>
  <w:style w:type="character" w:customStyle="1" w:styleId="30">
    <w:name w:val="Заголовок 3 Знак"/>
    <w:basedOn w:val="a0"/>
    <w:link w:val="3"/>
    <w:uiPriority w:val="99"/>
    <w:semiHidden/>
    <w:locked/>
    <w:rsid w:val="00286B76"/>
    <w:rPr>
      <w:rFonts w:ascii="Cambria" w:hAnsi="Cambria" w:cs="Times New Roman"/>
      <w:color w:val="243F60"/>
      <w:sz w:val="24"/>
      <w:szCs w:val="24"/>
      <w:lang w:val="uk-UA" w:eastAsia="zh-CN"/>
    </w:rPr>
  </w:style>
  <w:style w:type="paragraph" w:styleId="a3">
    <w:name w:val="Body Text Indent"/>
    <w:basedOn w:val="a"/>
    <w:link w:val="a4"/>
    <w:uiPriority w:val="99"/>
    <w:rsid w:val="005E6560"/>
    <w:pPr>
      <w:ind w:left="720"/>
    </w:pPr>
  </w:style>
  <w:style w:type="character" w:customStyle="1" w:styleId="a4">
    <w:name w:val="Основной текст с отступом Знак"/>
    <w:basedOn w:val="a0"/>
    <w:link w:val="a3"/>
    <w:uiPriority w:val="99"/>
    <w:locked/>
    <w:rsid w:val="005E6560"/>
    <w:rPr>
      <w:rFonts w:ascii="Times New Roman" w:hAnsi="Times New Roman" w:cs="Times New Roman"/>
      <w:sz w:val="20"/>
      <w:szCs w:val="20"/>
      <w:lang w:val="uk-UA" w:eastAsia="zh-CN"/>
    </w:rPr>
  </w:style>
  <w:style w:type="paragraph" w:styleId="a5">
    <w:name w:val="Normal (Web)"/>
    <w:basedOn w:val="a"/>
    <w:uiPriority w:val="99"/>
    <w:rsid w:val="004A24AA"/>
    <w:pPr>
      <w:spacing w:before="280" w:after="280"/>
    </w:pPr>
    <w:rPr>
      <w:rFonts w:ascii="Liberation Serif" w:eastAsia="SimSun" w:hAnsi="Liberation Serif" w:cs="Mangal"/>
      <w:kern w:val="2"/>
      <w:sz w:val="24"/>
      <w:szCs w:val="24"/>
      <w:lang w:bidi="hi-IN"/>
    </w:rPr>
  </w:style>
  <w:style w:type="paragraph" w:styleId="a6">
    <w:name w:val="Title"/>
    <w:basedOn w:val="a"/>
    <w:link w:val="a7"/>
    <w:uiPriority w:val="99"/>
    <w:qFormat/>
    <w:rsid w:val="004A24AA"/>
    <w:pPr>
      <w:suppressAutoHyphens w:val="0"/>
      <w:jc w:val="center"/>
    </w:pPr>
    <w:rPr>
      <w:lang w:eastAsia="ru-RU"/>
    </w:rPr>
  </w:style>
  <w:style w:type="character" w:customStyle="1" w:styleId="a7">
    <w:name w:val="Заголовок Знак"/>
    <w:basedOn w:val="a0"/>
    <w:link w:val="a6"/>
    <w:uiPriority w:val="99"/>
    <w:locked/>
    <w:rsid w:val="004A24AA"/>
    <w:rPr>
      <w:rFonts w:ascii="Times New Roman" w:hAnsi="Times New Roman" w:cs="Times New Roman"/>
      <w:sz w:val="20"/>
      <w:szCs w:val="20"/>
      <w:lang w:val="uk-UA" w:eastAsia="ru-RU"/>
    </w:rPr>
  </w:style>
  <w:style w:type="paragraph" w:styleId="a8">
    <w:name w:val="List Paragraph"/>
    <w:basedOn w:val="a"/>
    <w:uiPriority w:val="99"/>
    <w:qFormat/>
    <w:rsid w:val="004D19BD"/>
    <w:pPr>
      <w:ind w:left="720"/>
      <w:contextualSpacing/>
    </w:pPr>
  </w:style>
  <w:style w:type="character" w:customStyle="1" w:styleId="a9">
    <w:name w:val="Другое_"/>
    <w:basedOn w:val="a0"/>
    <w:link w:val="aa"/>
    <w:uiPriority w:val="99"/>
    <w:locked/>
    <w:rsid w:val="00C21FA4"/>
    <w:rPr>
      <w:rFonts w:ascii="Times New Roman" w:hAnsi="Times New Roman" w:cs="Times New Roman"/>
      <w:shd w:val="clear" w:color="auto" w:fill="FFFFFF"/>
    </w:rPr>
  </w:style>
  <w:style w:type="paragraph" w:customStyle="1" w:styleId="aa">
    <w:name w:val="Другое"/>
    <w:basedOn w:val="a"/>
    <w:link w:val="a9"/>
    <w:uiPriority w:val="99"/>
    <w:rsid w:val="00C21FA4"/>
    <w:pPr>
      <w:widowControl w:val="0"/>
      <w:shd w:val="clear" w:color="auto" w:fill="FFFFFF"/>
      <w:suppressAutoHyphens w:val="0"/>
      <w:spacing w:after="260"/>
    </w:pPr>
    <w:rPr>
      <w:sz w:val="22"/>
      <w:szCs w:val="22"/>
      <w:lang w:val="ru-RU" w:eastAsia="en-US"/>
    </w:rPr>
  </w:style>
  <w:style w:type="table" w:styleId="ab">
    <w:name w:val="Table Grid"/>
    <w:basedOn w:val="a1"/>
    <w:uiPriority w:val="99"/>
    <w:rsid w:val="00C93E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114063"/>
    <w:pPr>
      <w:tabs>
        <w:tab w:val="center" w:pos="4819"/>
        <w:tab w:val="right" w:pos="9639"/>
      </w:tabs>
    </w:pPr>
  </w:style>
  <w:style w:type="character" w:customStyle="1" w:styleId="ad">
    <w:name w:val="Верхний колонтитул Знак"/>
    <w:basedOn w:val="a0"/>
    <w:link w:val="ac"/>
    <w:uiPriority w:val="99"/>
    <w:semiHidden/>
    <w:locked/>
    <w:rPr>
      <w:rFonts w:ascii="Times New Roman" w:hAnsi="Times New Roman" w:cs="Times New Roman"/>
      <w:sz w:val="20"/>
      <w:szCs w:val="20"/>
      <w:lang w:eastAsia="zh-CN"/>
    </w:rPr>
  </w:style>
  <w:style w:type="character" w:styleId="ae">
    <w:name w:val="page number"/>
    <w:basedOn w:val="a0"/>
    <w:uiPriority w:val="99"/>
    <w:rsid w:val="00114063"/>
    <w:rPr>
      <w:rFonts w:cs="Times New Roman"/>
    </w:rPr>
  </w:style>
  <w:style w:type="paragraph" w:styleId="af">
    <w:name w:val="footer"/>
    <w:basedOn w:val="a"/>
    <w:link w:val="af0"/>
    <w:uiPriority w:val="99"/>
    <w:rsid w:val="00B91AEF"/>
    <w:pPr>
      <w:tabs>
        <w:tab w:val="center" w:pos="4819"/>
        <w:tab w:val="right" w:pos="9639"/>
      </w:tabs>
    </w:pPr>
  </w:style>
  <w:style w:type="character" w:customStyle="1" w:styleId="af0">
    <w:name w:val="Нижний колонтитул Знак"/>
    <w:basedOn w:val="a0"/>
    <w:link w:val="af"/>
    <w:uiPriority w:val="99"/>
    <w:semiHidden/>
    <w:locked/>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08837">
      <w:marLeft w:val="0"/>
      <w:marRight w:val="0"/>
      <w:marTop w:val="0"/>
      <w:marBottom w:val="0"/>
      <w:divBdr>
        <w:top w:val="none" w:sz="0" w:space="0" w:color="auto"/>
        <w:left w:val="none" w:sz="0" w:space="0" w:color="auto"/>
        <w:bottom w:val="none" w:sz="0" w:space="0" w:color="auto"/>
        <w:right w:val="none" w:sz="0" w:space="0" w:color="auto"/>
      </w:divBdr>
    </w:div>
    <w:div w:id="329408838">
      <w:marLeft w:val="0"/>
      <w:marRight w:val="0"/>
      <w:marTop w:val="0"/>
      <w:marBottom w:val="0"/>
      <w:divBdr>
        <w:top w:val="none" w:sz="0" w:space="0" w:color="auto"/>
        <w:left w:val="none" w:sz="0" w:space="0" w:color="auto"/>
        <w:bottom w:val="none" w:sz="0" w:space="0" w:color="auto"/>
        <w:right w:val="none" w:sz="0" w:space="0" w:color="auto"/>
      </w:divBdr>
    </w:div>
    <w:div w:id="329408839">
      <w:marLeft w:val="0"/>
      <w:marRight w:val="0"/>
      <w:marTop w:val="0"/>
      <w:marBottom w:val="0"/>
      <w:divBdr>
        <w:top w:val="none" w:sz="0" w:space="0" w:color="auto"/>
        <w:left w:val="none" w:sz="0" w:space="0" w:color="auto"/>
        <w:bottom w:val="none" w:sz="0" w:space="0" w:color="auto"/>
        <w:right w:val="none" w:sz="0" w:space="0" w:color="auto"/>
      </w:divBdr>
    </w:div>
    <w:div w:id="329408840">
      <w:marLeft w:val="0"/>
      <w:marRight w:val="0"/>
      <w:marTop w:val="0"/>
      <w:marBottom w:val="0"/>
      <w:divBdr>
        <w:top w:val="none" w:sz="0" w:space="0" w:color="auto"/>
        <w:left w:val="none" w:sz="0" w:space="0" w:color="auto"/>
        <w:bottom w:val="none" w:sz="0" w:space="0" w:color="auto"/>
        <w:right w:val="none" w:sz="0" w:space="0" w:color="auto"/>
      </w:divBdr>
    </w:div>
    <w:div w:id="329408841">
      <w:marLeft w:val="0"/>
      <w:marRight w:val="0"/>
      <w:marTop w:val="0"/>
      <w:marBottom w:val="0"/>
      <w:divBdr>
        <w:top w:val="none" w:sz="0" w:space="0" w:color="auto"/>
        <w:left w:val="none" w:sz="0" w:space="0" w:color="auto"/>
        <w:bottom w:val="none" w:sz="0" w:space="0" w:color="auto"/>
        <w:right w:val="none" w:sz="0" w:space="0" w:color="auto"/>
      </w:divBdr>
    </w:div>
    <w:div w:id="329408842">
      <w:marLeft w:val="0"/>
      <w:marRight w:val="0"/>
      <w:marTop w:val="0"/>
      <w:marBottom w:val="0"/>
      <w:divBdr>
        <w:top w:val="none" w:sz="0" w:space="0" w:color="auto"/>
        <w:left w:val="none" w:sz="0" w:space="0" w:color="auto"/>
        <w:bottom w:val="none" w:sz="0" w:space="0" w:color="auto"/>
        <w:right w:val="none" w:sz="0" w:space="0" w:color="auto"/>
      </w:divBdr>
    </w:div>
    <w:div w:id="329408843">
      <w:marLeft w:val="0"/>
      <w:marRight w:val="0"/>
      <w:marTop w:val="0"/>
      <w:marBottom w:val="0"/>
      <w:divBdr>
        <w:top w:val="none" w:sz="0" w:space="0" w:color="auto"/>
        <w:left w:val="none" w:sz="0" w:space="0" w:color="auto"/>
        <w:bottom w:val="none" w:sz="0" w:space="0" w:color="auto"/>
        <w:right w:val="none" w:sz="0" w:space="0" w:color="auto"/>
      </w:divBdr>
    </w:div>
    <w:div w:id="329408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2934</Words>
  <Characters>1673</Characters>
  <Application>Microsoft Office Word</Application>
  <DocSecurity>0</DocSecurity>
  <Lines>13</Lines>
  <Paragraphs>9</Paragraphs>
  <ScaleCrop>false</ScaleCrop>
  <Company>1</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v-fk-165</dc:title>
  <dc:subject/>
  <dc:creator>affec</dc:creator>
  <cp:keywords/>
  <dc:description/>
  <cp:lastModifiedBy>user340a1</cp:lastModifiedBy>
  <cp:revision>2</cp:revision>
  <cp:lastPrinted>2023-10-09T11:54:00Z</cp:lastPrinted>
  <dcterms:created xsi:type="dcterms:W3CDTF">2023-10-09T12:37:00Z</dcterms:created>
  <dcterms:modified xsi:type="dcterms:W3CDTF">2023-10-09T12:37:00Z</dcterms:modified>
</cp:coreProperties>
</file>