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EB7B" w14:textId="6109BB3F" w:rsidR="00CE3225" w:rsidRPr="00394E5B" w:rsidRDefault="00C7056D" w:rsidP="006A027C">
      <w:pPr>
        <w:jc w:val="both"/>
        <w:rPr>
          <w:sz w:val="20"/>
          <w:szCs w:val="20"/>
          <w:lang w:val="uk-UA"/>
        </w:rPr>
      </w:pPr>
      <w:r w:rsidRPr="00394E5B">
        <w:rPr>
          <w:sz w:val="20"/>
          <w:szCs w:val="20"/>
          <w:lang w:val="uk-UA"/>
        </w:rPr>
        <w:t>v-fk-</w:t>
      </w:r>
      <w:r w:rsidR="00160AD0" w:rsidRPr="00394E5B">
        <w:rPr>
          <w:sz w:val="20"/>
          <w:szCs w:val="20"/>
          <w:lang w:val="uk-UA"/>
        </w:rPr>
        <w:t>1</w:t>
      </w:r>
      <w:r w:rsidR="00BE0589" w:rsidRPr="00394E5B">
        <w:rPr>
          <w:sz w:val="20"/>
          <w:szCs w:val="20"/>
          <w:lang w:val="uk-UA"/>
        </w:rPr>
        <w:t>84</w:t>
      </w:r>
    </w:p>
    <w:p w14:paraId="7F0C8F04" w14:textId="77777777" w:rsidR="00B27EF9" w:rsidRPr="00394E5B" w:rsidRDefault="00B27EF9" w:rsidP="006A027C">
      <w:pPr>
        <w:jc w:val="both"/>
        <w:rPr>
          <w:sz w:val="28"/>
          <w:szCs w:val="28"/>
          <w:lang w:val="uk-UA"/>
        </w:rPr>
      </w:pPr>
    </w:p>
    <w:p w14:paraId="1FD79BA5" w14:textId="77777777" w:rsidR="00B27EF9" w:rsidRPr="00394E5B" w:rsidRDefault="00B27EF9" w:rsidP="006A027C">
      <w:pPr>
        <w:jc w:val="both"/>
        <w:rPr>
          <w:sz w:val="28"/>
          <w:szCs w:val="28"/>
          <w:lang w:val="uk-UA"/>
        </w:rPr>
      </w:pPr>
    </w:p>
    <w:p w14:paraId="2D7AC0EA" w14:textId="77777777" w:rsidR="00B27EF9" w:rsidRPr="00394E5B" w:rsidRDefault="00B27EF9" w:rsidP="006A027C">
      <w:pPr>
        <w:jc w:val="both"/>
        <w:rPr>
          <w:sz w:val="28"/>
          <w:szCs w:val="28"/>
          <w:lang w:val="uk-UA"/>
        </w:rPr>
      </w:pPr>
    </w:p>
    <w:p w14:paraId="59479EC8" w14:textId="77777777" w:rsidR="00B27EF9" w:rsidRPr="00394E5B" w:rsidRDefault="00B27EF9" w:rsidP="006A027C">
      <w:pPr>
        <w:jc w:val="both"/>
        <w:rPr>
          <w:sz w:val="28"/>
          <w:szCs w:val="28"/>
          <w:lang w:val="uk-UA"/>
        </w:rPr>
      </w:pPr>
    </w:p>
    <w:p w14:paraId="2BA34D54" w14:textId="77777777" w:rsidR="00CE3225" w:rsidRPr="00394E5B" w:rsidRDefault="00CE3225" w:rsidP="006A027C">
      <w:pPr>
        <w:jc w:val="both"/>
        <w:rPr>
          <w:sz w:val="28"/>
          <w:szCs w:val="28"/>
          <w:lang w:val="uk-UA"/>
        </w:rPr>
      </w:pPr>
    </w:p>
    <w:p w14:paraId="54421630" w14:textId="77777777" w:rsidR="006A027C" w:rsidRPr="00394E5B" w:rsidRDefault="006A027C" w:rsidP="006A027C">
      <w:pPr>
        <w:ind w:right="4676"/>
        <w:jc w:val="both"/>
        <w:rPr>
          <w:sz w:val="28"/>
          <w:szCs w:val="28"/>
          <w:lang w:val="uk-UA"/>
        </w:rPr>
      </w:pPr>
    </w:p>
    <w:p w14:paraId="492DE2ED" w14:textId="77777777" w:rsidR="006A027C" w:rsidRPr="00394E5B" w:rsidRDefault="006A027C" w:rsidP="006A027C">
      <w:pPr>
        <w:ind w:right="4676"/>
        <w:jc w:val="both"/>
        <w:rPr>
          <w:sz w:val="28"/>
          <w:szCs w:val="28"/>
          <w:lang w:val="uk-UA"/>
        </w:rPr>
      </w:pPr>
    </w:p>
    <w:p w14:paraId="1EF4E6E5" w14:textId="77777777" w:rsidR="006A027C" w:rsidRPr="00394E5B" w:rsidRDefault="006A027C" w:rsidP="006A027C">
      <w:pPr>
        <w:ind w:right="4676"/>
        <w:jc w:val="both"/>
        <w:rPr>
          <w:sz w:val="28"/>
          <w:szCs w:val="28"/>
          <w:lang w:val="uk-UA"/>
        </w:rPr>
      </w:pPr>
    </w:p>
    <w:p w14:paraId="2B7C4F18" w14:textId="77777777" w:rsidR="006A027C" w:rsidRPr="00394E5B" w:rsidRDefault="006A027C" w:rsidP="006A027C">
      <w:pPr>
        <w:ind w:right="4676"/>
        <w:jc w:val="both"/>
        <w:rPr>
          <w:sz w:val="28"/>
          <w:szCs w:val="28"/>
          <w:lang w:val="uk-UA"/>
        </w:rPr>
      </w:pPr>
    </w:p>
    <w:p w14:paraId="3CA4343E" w14:textId="77777777" w:rsidR="006A027C" w:rsidRPr="00394E5B" w:rsidRDefault="006A027C" w:rsidP="006A027C">
      <w:pPr>
        <w:ind w:right="4676"/>
        <w:jc w:val="both"/>
        <w:rPr>
          <w:sz w:val="28"/>
          <w:szCs w:val="28"/>
          <w:lang w:val="uk-UA"/>
        </w:rPr>
      </w:pPr>
    </w:p>
    <w:p w14:paraId="2E448D73" w14:textId="4F2DEDAE" w:rsidR="00BE0589" w:rsidRPr="00394E5B" w:rsidRDefault="00A6450C" w:rsidP="00394E5B">
      <w:pPr>
        <w:ind w:right="5527"/>
        <w:jc w:val="both"/>
        <w:rPr>
          <w:sz w:val="28"/>
          <w:szCs w:val="28"/>
          <w:lang w:val="uk-UA"/>
        </w:rPr>
      </w:pPr>
      <w:r w:rsidRPr="00394E5B">
        <w:rPr>
          <w:sz w:val="28"/>
          <w:szCs w:val="28"/>
          <w:lang w:val="uk-UA"/>
        </w:rPr>
        <w:t>Про визначення набувача</w:t>
      </w:r>
      <w:r w:rsidR="00B27EF9" w:rsidRPr="00394E5B">
        <w:rPr>
          <w:sz w:val="28"/>
          <w:szCs w:val="28"/>
          <w:lang w:val="uk-UA"/>
        </w:rPr>
        <w:t xml:space="preserve"> благодійної</w:t>
      </w:r>
      <w:r w:rsidR="006A027C" w:rsidRPr="00394E5B">
        <w:rPr>
          <w:sz w:val="28"/>
          <w:szCs w:val="28"/>
          <w:lang w:val="uk-UA"/>
        </w:rPr>
        <w:t xml:space="preserve"> </w:t>
      </w:r>
      <w:r w:rsidR="008856F1" w:rsidRPr="00394E5B">
        <w:rPr>
          <w:sz w:val="28"/>
          <w:szCs w:val="28"/>
          <w:lang w:val="uk-UA"/>
        </w:rPr>
        <w:t>д</w:t>
      </w:r>
      <w:r w:rsidR="00B27EF9" w:rsidRPr="00394E5B">
        <w:rPr>
          <w:sz w:val="28"/>
          <w:szCs w:val="28"/>
          <w:lang w:val="uk-UA"/>
        </w:rPr>
        <w:t>опомоги</w:t>
      </w:r>
      <w:r w:rsidR="008856F1" w:rsidRPr="00394E5B">
        <w:rPr>
          <w:sz w:val="28"/>
          <w:szCs w:val="28"/>
          <w:lang w:val="uk-UA"/>
        </w:rPr>
        <w:t xml:space="preserve">, </w:t>
      </w:r>
      <w:r w:rsidR="00B27EF9" w:rsidRPr="00394E5B">
        <w:rPr>
          <w:sz w:val="28"/>
          <w:szCs w:val="28"/>
          <w:lang w:val="uk-UA"/>
        </w:rPr>
        <w:t>отриманої від</w:t>
      </w:r>
      <w:r w:rsidR="00BE0589" w:rsidRPr="00394E5B">
        <w:rPr>
          <w:sz w:val="28"/>
          <w:szCs w:val="28"/>
          <w:lang w:val="uk-UA"/>
        </w:rPr>
        <w:t xml:space="preserve"> Представництва Датської Ради у справах біженців в Україні</w:t>
      </w:r>
    </w:p>
    <w:p w14:paraId="16F351C4" w14:textId="77777777" w:rsidR="00BE0589" w:rsidRPr="00394E5B" w:rsidRDefault="00BE0589" w:rsidP="006A027C">
      <w:pPr>
        <w:ind w:right="4676"/>
        <w:jc w:val="both"/>
        <w:rPr>
          <w:sz w:val="28"/>
          <w:szCs w:val="28"/>
          <w:lang w:val="uk-UA"/>
        </w:rPr>
      </w:pPr>
    </w:p>
    <w:p w14:paraId="3004133D" w14:textId="77777777" w:rsidR="00BE0589" w:rsidRPr="00394E5B" w:rsidRDefault="00BE0589" w:rsidP="006A027C">
      <w:pPr>
        <w:jc w:val="both"/>
        <w:rPr>
          <w:sz w:val="28"/>
          <w:szCs w:val="28"/>
          <w:lang w:val="uk-UA"/>
        </w:rPr>
      </w:pPr>
    </w:p>
    <w:p w14:paraId="1EA6AED5" w14:textId="7360739B" w:rsidR="008856F1" w:rsidRDefault="008856F1" w:rsidP="0081536C">
      <w:pPr>
        <w:ind w:firstLine="567"/>
        <w:jc w:val="both"/>
        <w:rPr>
          <w:sz w:val="28"/>
          <w:szCs w:val="28"/>
          <w:lang w:val="uk-UA"/>
        </w:rPr>
      </w:pPr>
      <w:r w:rsidRPr="00394E5B">
        <w:rPr>
          <w:sz w:val="28"/>
          <w:szCs w:val="28"/>
          <w:lang w:val="uk-UA"/>
        </w:rPr>
        <w:t xml:space="preserve">З метою забезпечення ефективного використання отриманої благодійної допомоги для Миколаївської міської територіальної громади, відповідно до </w:t>
      </w:r>
      <w:r w:rsidR="0081536C" w:rsidRPr="00394E5B">
        <w:rPr>
          <w:sz w:val="28"/>
          <w:szCs w:val="28"/>
          <w:lang w:val="uk-UA"/>
        </w:rPr>
        <w:t xml:space="preserve"> </w:t>
      </w:r>
      <w:r w:rsidRPr="00394E5B">
        <w:rPr>
          <w:sz w:val="28"/>
          <w:szCs w:val="28"/>
          <w:lang w:val="uk-UA"/>
        </w:rPr>
        <w:t>рішення Миколаївської міської ради від 08.09.2022 №</w:t>
      </w:r>
      <w:r w:rsidR="006A027C" w:rsidRPr="00394E5B">
        <w:rPr>
          <w:sz w:val="28"/>
          <w:szCs w:val="28"/>
          <w:lang w:val="uk-UA"/>
        </w:rPr>
        <w:t> </w:t>
      </w:r>
      <w:r w:rsidRPr="00394E5B">
        <w:rPr>
          <w:sz w:val="28"/>
          <w:szCs w:val="28"/>
          <w:lang w:val="uk-UA"/>
        </w:rPr>
        <w:t>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w:t>
      </w:r>
      <w:r w:rsidR="00F504D1" w:rsidRPr="00394E5B">
        <w:rPr>
          <w:sz w:val="28"/>
          <w:szCs w:val="28"/>
          <w:lang w:val="uk-UA"/>
        </w:rPr>
        <w:t> </w:t>
      </w:r>
      <w:r w:rsidRPr="00394E5B">
        <w:rPr>
          <w:sz w:val="28"/>
          <w:szCs w:val="28"/>
          <w:lang w:val="uk-UA"/>
        </w:rPr>
        <w:t>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6A027C" w:rsidRPr="00394E5B">
        <w:rPr>
          <w:sz w:val="28"/>
          <w:szCs w:val="28"/>
          <w:lang w:val="uk-UA"/>
        </w:rPr>
        <w:t> </w:t>
      </w:r>
      <w:r w:rsidRPr="00394E5B">
        <w:rPr>
          <w:sz w:val="28"/>
          <w:szCs w:val="28"/>
          <w:lang w:val="uk-UA"/>
        </w:rPr>
        <w:t>змінами), на підставі витягу з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w:t>
      </w:r>
      <w:r w:rsidR="00B946E2" w:rsidRPr="00394E5B">
        <w:rPr>
          <w:sz w:val="28"/>
          <w:szCs w:val="28"/>
          <w:lang w:val="uk-UA"/>
        </w:rPr>
        <w:t>,</w:t>
      </w:r>
      <w:r w:rsidRPr="00394E5B">
        <w:rPr>
          <w:sz w:val="28"/>
          <w:szCs w:val="28"/>
          <w:lang w:val="uk-UA"/>
        </w:rPr>
        <w:t xml:space="preserve"> від</w:t>
      </w:r>
      <w:r w:rsidR="006A027C" w:rsidRPr="00394E5B">
        <w:rPr>
          <w:sz w:val="28"/>
          <w:szCs w:val="28"/>
          <w:lang w:val="uk-UA"/>
        </w:rPr>
        <w:t> </w:t>
      </w:r>
      <w:r w:rsidR="00BE0589" w:rsidRPr="00394E5B">
        <w:rPr>
          <w:sz w:val="28"/>
          <w:szCs w:val="28"/>
          <w:lang w:val="uk-UA"/>
        </w:rPr>
        <w:t>07.12.2023 №</w:t>
      </w:r>
      <w:r w:rsidR="00394E5B">
        <w:rPr>
          <w:sz w:val="28"/>
          <w:szCs w:val="28"/>
          <w:lang w:val="uk-UA"/>
        </w:rPr>
        <w:t> </w:t>
      </w:r>
      <w:r w:rsidR="00BE0589" w:rsidRPr="00394E5B">
        <w:rPr>
          <w:sz w:val="28"/>
          <w:szCs w:val="28"/>
          <w:lang w:val="uk-UA"/>
        </w:rPr>
        <w:t>22</w:t>
      </w:r>
      <w:r w:rsidRPr="00394E5B">
        <w:rPr>
          <w:sz w:val="28"/>
          <w:szCs w:val="28"/>
          <w:lang w:val="uk-UA"/>
        </w:rPr>
        <w:t xml:space="preserve">, керуючись </w:t>
      </w:r>
      <w:r w:rsidR="00703B34" w:rsidRPr="00394E5B">
        <w:rPr>
          <w:sz w:val="28"/>
          <w:szCs w:val="28"/>
          <w:lang w:val="uk-UA"/>
        </w:rPr>
        <w:t xml:space="preserve">Законом України «Про благодійну діяльність та благодійні організації», </w:t>
      </w:r>
      <w:proofErr w:type="spellStart"/>
      <w:r w:rsidRPr="00394E5B">
        <w:rPr>
          <w:sz w:val="28"/>
          <w:szCs w:val="28"/>
          <w:lang w:val="uk-UA"/>
        </w:rPr>
        <w:t>ст.ст</w:t>
      </w:r>
      <w:proofErr w:type="spellEnd"/>
      <w:r w:rsidRPr="00394E5B">
        <w:rPr>
          <w:sz w:val="28"/>
          <w:szCs w:val="28"/>
          <w:lang w:val="uk-UA"/>
        </w:rPr>
        <w:t>. 52, 59 Закону України «Про місцеве самоврядування в Україні», виконком міської ради</w:t>
      </w:r>
    </w:p>
    <w:p w14:paraId="563FEC28" w14:textId="77777777" w:rsidR="00394E5B" w:rsidRPr="00394E5B" w:rsidRDefault="00394E5B" w:rsidP="0081536C">
      <w:pPr>
        <w:ind w:firstLine="567"/>
        <w:jc w:val="both"/>
        <w:rPr>
          <w:sz w:val="28"/>
          <w:szCs w:val="28"/>
          <w:lang w:val="uk-UA"/>
        </w:rPr>
      </w:pPr>
    </w:p>
    <w:p w14:paraId="0D8D0BD1" w14:textId="6394D96E" w:rsidR="00386182" w:rsidRPr="00394E5B" w:rsidRDefault="00B27EF9" w:rsidP="006A027C">
      <w:pPr>
        <w:jc w:val="both"/>
        <w:rPr>
          <w:sz w:val="28"/>
          <w:szCs w:val="28"/>
          <w:lang w:val="uk-UA"/>
        </w:rPr>
      </w:pPr>
      <w:r w:rsidRPr="00394E5B">
        <w:rPr>
          <w:sz w:val="28"/>
          <w:szCs w:val="28"/>
          <w:lang w:val="uk-UA"/>
        </w:rPr>
        <w:t>ВИРІШИВ:</w:t>
      </w:r>
    </w:p>
    <w:p w14:paraId="3A9250A2" w14:textId="77777777" w:rsidR="00394E5B" w:rsidRDefault="00394E5B" w:rsidP="006A027C">
      <w:pPr>
        <w:ind w:firstLine="567"/>
        <w:jc w:val="both"/>
        <w:rPr>
          <w:sz w:val="28"/>
          <w:szCs w:val="28"/>
          <w:lang w:val="uk-UA"/>
        </w:rPr>
      </w:pPr>
    </w:p>
    <w:p w14:paraId="770B0CCA" w14:textId="0D070ABE" w:rsidR="00386182" w:rsidRPr="00394E5B" w:rsidRDefault="00407F4E" w:rsidP="006A027C">
      <w:pPr>
        <w:ind w:firstLine="567"/>
        <w:jc w:val="both"/>
        <w:rPr>
          <w:sz w:val="28"/>
          <w:szCs w:val="28"/>
          <w:lang w:val="uk-UA"/>
        </w:rPr>
      </w:pPr>
      <w:r w:rsidRPr="00394E5B">
        <w:rPr>
          <w:sz w:val="28"/>
          <w:szCs w:val="28"/>
          <w:lang w:val="uk-UA"/>
        </w:rPr>
        <w:t>1.</w:t>
      </w:r>
      <w:r w:rsidR="006A027C" w:rsidRPr="00394E5B">
        <w:rPr>
          <w:sz w:val="28"/>
          <w:szCs w:val="28"/>
          <w:lang w:val="uk-UA"/>
        </w:rPr>
        <w:t> </w:t>
      </w:r>
      <w:r w:rsidRPr="00394E5B">
        <w:rPr>
          <w:sz w:val="28"/>
          <w:szCs w:val="28"/>
          <w:lang w:val="uk-UA"/>
        </w:rPr>
        <w:t xml:space="preserve">Визначити </w:t>
      </w:r>
      <w:r w:rsidR="00BE0589" w:rsidRPr="00394E5B">
        <w:rPr>
          <w:sz w:val="28"/>
          <w:szCs w:val="28"/>
          <w:lang w:val="uk-UA"/>
        </w:rPr>
        <w:t xml:space="preserve">управління з питань надзвичайних ситуацій та цивільного захисту населення Миколаївської міської ради </w:t>
      </w:r>
      <w:r w:rsidRPr="00394E5B">
        <w:rPr>
          <w:sz w:val="28"/>
          <w:szCs w:val="28"/>
          <w:lang w:val="uk-UA"/>
        </w:rPr>
        <w:t xml:space="preserve">(код ЄДРПОУ </w:t>
      </w:r>
      <w:r w:rsidR="00BE0589" w:rsidRPr="00394E5B">
        <w:rPr>
          <w:sz w:val="28"/>
          <w:szCs w:val="28"/>
          <w:lang w:val="uk-UA"/>
        </w:rPr>
        <w:t xml:space="preserve">25696764) </w:t>
      </w:r>
      <w:r w:rsidRPr="00394E5B">
        <w:rPr>
          <w:sz w:val="28"/>
          <w:szCs w:val="28"/>
          <w:lang w:val="uk-UA"/>
        </w:rPr>
        <w:t xml:space="preserve">набувачем прийнятої до комунальної власності Миколаївської міської територіальної громади </w:t>
      </w:r>
      <w:r w:rsidR="00A6450C" w:rsidRPr="00394E5B">
        <w:rPr>
          <w:sz w:val="28"/>
          <w:szCs w:val="28"/>
          <w:lang w:val="uk-UA"/>
        </w:rPr>
        <w:t>благодійної</w:t>
      </w:r>
      <w:r w:rsidR="00E6340A" w:rsidRPr="00394E5B">
        <w:rPr>
          <w:sz w:val="28"/>
          <w:szCs w:val="28"/>
          <w:lang w:val="uk-UA"/>
        </w:rPr>
        <w:t xml:space="preserve"> допомоги від</w:t>
      </w:r>
      <w:r w:rsidR="00A6450C" w:rsidRPr="00394E5B">
        <w:rPr>
          <w:sz w:val="28"/>
          <w:szCs w:val="28"/>
          <w:lang w:val="uk-UA"/>
        </w:rPr>
        <w:t xml:space="preserve"> </w:t>
      </w:r>
      <w:r w:rsidR="00BE0589" w:rsidRPr="00394E5B">
        <w:rPr>
          <w:sz w:val="28"/>
          <w:szCs w:val="28"/>
          <w:lang w:val="uk-UA"/>
        </w:rPr>
        <w:t>Представництва Датської Ради у справах біженців в Україні</w:t>
      </w:r>
      <w:r w:rsidR="00C76EF3" w:rsidRPr="00394E5B">
        <w:rPr>
          <w:sz w:val="28"/>
          <w:szCs w:val="28"/>
          <w:lang w:val="uk-UA"/>
        </w:rPr>
        <w:t>,</w:t>
      </w:r>
      <w:r w:rsidR="00BE0589" w:rsidRPr="00394E5B">
        <w:rPr>
          <w:sz w:val="28"/>
          <w:szCs w:val="28"/>
          <w:lang w:val="uk-UA"/>
        </w:rPr>
        <w:t xml:space="preserve"> </w:t>
      </w:r>
      <w:r w:rsidR="00E962E1" w:rsidRPr="00394E5B">
        <w:rPr>
          <w:sz w:val="28"/>
          <w:szCs w:val="28"/>
          <w:lang w:val="uk-UA"/>
        </w:rPr>
        <w:t xml:space="preserve">згідно з Переліком </w:t>
      </w:r>
      <w:r w:rsidR="008856F1" w:rsidRPr="00394E5B">
        <w:rPr>
          <w:sz w:val="28"/>
          <w:szCs w:val="28"/>
          <w:lang w:val="uk-UA"/>
        </w:rPr>
        <w:t xml:space="preserve">благодійної допомоги від </w:t>
      </w:r>
      <w:r w:rsidR="00BE0589" w:rsidRPr="00394E5B">
        <w:rPr>
          <w:sz w:val="28"/>
          <w:szCs w:val="28"/>
          <w:lang w:val="uk-UA"/>
        </w:rPr>
        <w:lastRenderedPageBreak/>
        <w:t xml:space="preserve">Представництва Датської Ради у справах біженців в Україні </w:t>
      </w:r>
      <w:r w:rsidR="00EC5D2B" w:rsidRPr="00394E5B">
        <w:rPr>
          <w:sz w:val="28"/>
          <w:szCs w:val="28"/>
          <w:lang w:val="uk-UA"/>
        </w:rPr>
        <w:t xml:space="preserve">для потреб </w:t>
      </w:r>
      <w:r w:rsidR="00426D8E" w:rsidRPr="00394E5B">
        <w:rPr>
          <w:sz w:val="28"/>
          <w:szCs w:val="28"/>
          <w:lang w:val="uk-UA"/>
        </w:rPr>
        <w:t xml:space="preserve">Миколаївської </w:t>
      </w:r>
      <w:r w:rsidR="00EC5D2B" w:rsidRPr="00394E5B">
        <w:rPr>
          <w:sz w:val="28"/>
          <w:szCs w:val="28"/>
          <w:lang w:val="uk-UA"/>
        </w:rPr>
        <w:t>міської територіальної громади</w:t>
      </w:r>
      <w:r w:rsidR="00E962E1" w:rsidRPr="00394E5B">
        <w:rPr>
          <w:sz w:val="28"/>
          <w:szCs w:val="28"/>
          <w:lang w:val="uk-UA"/>
        </w:rPr>
        <w:t xml:space="preserve"> </w:t>
      </w:r>
      <w:r w:rsidRPr="00394E5B">
        <w:rPr>
          <w:sz w:val="28"/>
          <w:szCs w:val="28"/>
          <w:lang w:val="uk-UA"/>
        </w:rPr>
        <w:t>(</w:t>
      </w:r>
      <w:r w:rsidR="00E962E1" w:rsidRPr="00394E5B">
        <w:rPr>
          <w:sz w:val="28"/>
          <w:szCs w:val="28"/>
          <w:lang w:val="uk-UA"/>
        </w:rPr>
        <w:t xml:space="preserve">далі – Перелік, </w:t>
      </w:r>
      <w:r w:rsidR="00A24284" w:rsidRPr="00394E5B">
        <w:rPr>
          <w:sz w:val="28"/>
          <w:szCs w:val="28"/>
          <w:lang w:val="uk-UA"/>
        </w:rPr>
        <w:t>додається).</w:t>
      </w:r>
    </w:p>
    <w:p w14:paraId="5BE65E2F" w14:textId="77777777" w:rsidR="006A027C" w:rsidRPr="00394E5B" w:rsidRDefault="006A027C" w:rsidP="006A027C">
      <w:pPr>
        <w:ind w:firstLine="567"/>
        <w:jc w:val="both"/>
        <w:rPr>
          <w:sz w:val="28"/>
          <w:szCs w:val="28"/>
          <w:lang w:val="uk-UA"/>
        </w:rPr>
      </w:pPr>
    </w:p>
    <w:p w14:paraId="7DF6A69A" w14:textId="09173F5C" w:rsidR="00407F4E" w:rsidRPr="00394E5B" w:rsidRDefault="00407F4E" w:rsidP="006A027C">
      <w:pPr>
        <w:ind w:firstLine="567"/>
        <w:jc w:val="both"/>
        <w:rPr>
          <w:sz w:val="28"/>
          <w:szCs w:val="28"/>
          <w:lang w:val="uk-UA"/>
        </w:rPr>
      </w:pPr>
      <w:r w:rsidRPr="00394E5B">
        <w:rPr>
          <w:sz w:val="28"/>
          <w:szCs w:val="28"/>
          <w:lang w:val="uk-UA"/>
        </w:rPr>
        <w:t>2.</w:t>
      </w:r>
      <w:r w:rsidR="006A027C" w:rsidRPr="00394E5B">
        <w:rPr>
          <w:sz w:val="28"/>
          <w:szCs w:val="28"/>
          <w:lang w:val="uk-UA"/>
        </w:rPr>
        <w:t> </w:t>
      </w:r>
      <w:r w:rsidRPr="00394E5B">
        <w:rPr>
          <w:sz w:val="28"/>
          <w:szCs w:val="28"/>
          <w:lang w:val="uk-UA"/>
        </w:rPr>
        <w:t xml:space="preserve">Управлінню комунального майна Миколаївської міської ради (Мкртчяну) вжити заходів щодо підготовки розпорядження про передачу на баланс балансоутримувача (набувача) прийнятої до комунальної власності Миколаївської міської територіальної громади благодійної допомоги, згідно з </w:t>
      </w:r>
      <w:proofErr w:type="spellStart"/>
      <w:r w:rsidR="00E962E1" w:rsidRPr="00394E5B">
        <w:rPr>
          <w:sz w:val="28"/>
          <w:szCs w:val="28"/>
          <w:lang w:val="uk-UA"/>
        </w:rPr>
        <w:t>Преліком</w:t>
      </w:r>
      <w:proofErr w:type="spellEnd"/>
      <w:r w:rsidRPr="00394E5B">
        <w:rPr>
          <w:sz w:val="28"/>
          <w:szCs w:val="28"/>
          <w:lang w:val="uk-UA"/>
        </w:rPr>
        <w:t>.</w:t>
      </w:r>
    </w:p>
    <w:p w14:paraId="46040C7D" w14:textId="77777777" w:rsidR="006A027C" w:rsidRPr="00394E5B" w:rsidRDefault="006A027C" w:rsidP="006A027C">
      <w:pPr>
        <w:ind w:firstLine="567"/>
        <w:jc w:val="both"/>
        <w:rPr>
          <w:sz w:val="28"/>
          <w:szCs w:val="28"/>
          <w:lang w:val="uk-UA"/>
        </w:rPr>
      </w:pPr>
    </w:p>
    <w:p w14:paraId="7A6260A5" w14:textId="2FB8222E" w:rsidR="00407F4E" w:rsidRPr="00394E5B" w:rsidRDefault="00407F4E" w:rsidP="006A027C">
      <w:pPr>
        <w:ind w:firstLine="567"/>
        <w:jc w:val="both"/>
        <w:rPr>
          <w:sz w:val="28"/>
          <w:szCs w:val="28"/>
          <w:lang w:val="uk-UA"/>
        </w:rPr>
      </w:pPr>
      <w:r w:rsidRPr="00394E5B">
        <w:rPr>
          <w:sz w:val="28"/>
          <w:szCs w:val="28"/>
          <w:lang w:val="uk-UA"/>
        </w:rPr>
        <w:t>3.</w:t>
      </w:r>
      <w:r w:rsidR="006A027C" w:rsidRPr="00394E5B">
        <w:rPr>
          <w:sz w:val="28"/>
          <w:szCs w:val="28"/>
          <w:lang w:val="uk-UA"/>
        </w:rPr>
        <w:t> </w:t>
      </w:r>
      <w:r w:rsidRPr="00394E5B">
        <w:rPr>
          <w:sz w:val="28"/>
          <w:szCs w:val="28"/>
          <w:lang w:val="uk-UA"/>
        </w:rPr>
        <w:t xml:space="preserve">Контроль за виконанням даного рішення покласти на першого заступника міського голови </w:t>
      </w:r>
      <w:proofErr w:type="spellStart"/>
      <w:r w:rsidRPr="00394E5B">
        <w:rPr>
          <w:sz w:val="28"/>
          <w:szCs w:val="28"/>
          <w:lang w:val="uk-UA"/>
        </w:rPr>
        <w:t>Лукова</w:t>
      </w:r>
      <w:proofErr w:type="spellEnd"/>
      <w:r w:rsidR="006A027C" w:rsidRPr="00394E5B">
        <w:rPr>
          <w:sz w:val="28"/>
          <w:szCs w:val="28"/>
          <w:lang w:val="uk-UA"/>
        </w:rPr>
        <w:t xml:space="preserve"> </w:t>
      </w:r>
      <w:r w:rsidRPr="00394E5B">
        <w:rPr>
          <w:sz w:val="28"/>
          <w:szCs w:val="28"/>
          <w:lang w:val="uk-UA"/>
        </w:rPr>
        <w:t>В.Д.</w:t>
      </w:r>
    </w:p>
    <w:p w14:paraId="6390CC9B" w14:textId="624188DC" w:rsidR="00402FF4" w:rsidRPr="00394E5B" w:rsidRDefault="00402FF4" w:rsidP="00394E5B">
      <w:pPr>
        <w:rPr>
          <w:sz w:val="28"/>
          <w:szCs w:val="28"/>
          <w:lang w:val="uk-UA"/>
        </w:rPr>
      </w:pPr>
    </w:p>
    <w:p w14:paraId="1A29EB34" w14:textId="6556820D" w:rsidR="00402FF4" w:rsidRDefault="00402FF4" w:rsidP="00394E5B">
      <w:pPr>
        <w:rPr>
          <w:sz w:val="28"/>
          <w:szCs w:val="28"/>
          <w:lang w:val="uk-UA"/>
        </w:rPr>
      </w:pPr>
    </w:p>
    <w:p w14:paraId="42C81E9D" w14:textId="77777777" w:rsidR="00394E5B" w:rsidRPr="00394E5B" w:rsidRDefault="00394E5B" w:rsidP="00394E5B">
      <w:pPr>
        <w:rPr>
          <w:sz w:val="28"/>
          <w:szCs w:val="28"/>
          <w:lang w:val="uk-UA"/>
        </w:rPr>
      </w:pPr>
    </w:p>
    <w:p w14:paraId="25743CF5" w14:textId="34966D80" w:rsidR="00791004" w:rsidRPr="00394E5B" w:rsidRDefault="00C76EF3" w:rsidP="00394E5B">
      <w:pPr>
        <w:rPr>
          <w:sz w:val="28"/>
          <w:szCs w:val="28"/>
          <w:lang w:val="uk-UA"/>
        </w:rPr>
      </w:pPr>
      <w:r w:rsidRPr="00394E5B">
        <w:rPr>
          <w:sz w:val="28"/>
          <w:szCs w:val="28"/>
          <w:lang w:val="uk-UA"/>
        </w:rPr>
        <w:t>М</w:t>
      </w:r>
      <w:r w:rsidR="00402FF4" w:rsidRPr="00394E5B">
        <w:rPr>
          <w:sz w:val="28"/>
          <w:szCs w:val="28"/>
          <w:lang w:val="uk-UA"/>
        </w:rPr>
        <w:t>іськ</w:t>
      </w:r>
      <w:r w:rsidRPr="00394E5B">
        <w:rPr>
          <w:sz w:val="28"/>
          <w:szCs w:val="28"/>
          <w:lang w:val="uk-UA"/>
        </w:rPr>
        <w:t>ий</w:t>
      </w:r>
      <w:r w:rsidR="00402FF4" w:rsidRPr="00394E5B">
        <w:rPr>
          <w:sz w:val="28"/>
          <w:szCs w:val="28"/>
          <w:lang w:val="uk-UA"/>
        </w:rPr>
        <w:t xml:space="preserve"> голов</w:t>
      </w:r>
      <w:r w:rsidRPr="00394E5B">
        <w:rPr>
          <w:sz w:val="28"/>
          <w:szCs w:val="28"/>
          <w:lang w:val="uk-UA"/>
        </w:rPr>
        <w:t>а</w:t>
      </w:r>
      <w:r w:rsidR="00402FF4" w:rsidRPr="00394E5B">
        <w:rPr>
          <w:sz w:val="28"/>
          <w:szCs w:val="28"/>
          <w:lang w:val="uk-UA"/>
        </w:rPr>
        <w:t xml:space="preserve">                                                                                   </w:t>
      </w:r>
      <w:r w:rsidR="00394E5B">
        <w:rPr>
          <w:sz w:val="28"/>
          <w:szCs w:val="28"/>
          <w:lang w:val="uk-UA"/>
        </w:rPr>
        <w:t xml:space="preserve"> </w:t>
      </w:r>
      <w:r w:rsidRPr="00394E5B">
        <w:rPr>
          <w:sz w:val="28"/>
          <w:szCs w:val="28"/>
          <w:lang w:val="uk-UA"/>
        </w:rPr>
        <w:t>О.</w:t>
      </w:r>
      <w:r w:rsidR="00394E5B">
        <w:rPr>
          <w:sz w:val="28"/>
          <w:szCs w:val="28"/>
          <w:lang w:val="uk-UA"/>
        </w:rPr>
        <w:t> </w:t>
      </w:r>
      <w:r w:rsidRPr="00394E5B">
        <w:rPr>
          <w:sz w:val="28"/>
          <w:szCs w:val="28"/>
          <w:lang w:val="uk-UA"/>
        </w:rPr>
        <w:t>СЄНКЕВИЧ</w:t>
      </w:r>
      <w:r w:rsidR="00791004" w:rsidRPr="00394E5B">
        <w:rPr>
          <w:sz w:val="28"/>
          <w:szCs w:val="28"/>
          <w:lang w:val="uk-UA"/>
        </w:rPr>
        <w:br w:type="page"/>
      </w:r>
    </w:p>
    <w:p w14:paraId="32160C01" w14:textId="31C31E75" w:rsidR="00CA5FB1" w:rsidRPr="00394E5B" w:rsidRDefault="00CA5FB1" w:rsidP="00791004">
      <w:pPr>
        <w:tabs>
          <w:tab w:val="left" w:pos="851"/>
        </w:tabs>
        <w:spacing w:line="360" w:lineRule="auto"/>
        <w:ind w:left="5670"/>
        <w:jc w:val="both"/>
        <w:rPr>
          <w:sz w:val="28"/>
          <w:szCs w:val="28"/>
          <w:lang w:val="uk-UA"/>
        </w:rPr>
      </w:pPr>
      <w:r w:rsidRPr="00394E5B">
        <w:rPr>
          <w:sz w:val="28"/>
          <w:szCs w:val="28"/>
          <w:lang w:val="uk-UA"/>
        </w:rPr>
        <w:lastRenderedPageBreak/>
        <w:t>ЗАТВЕРДЖЕНО</w:t>
      </w:r>
    </w:p>
    <w:p w14:paraId="12D74427" w14:textId="77777777" w:rsidR="00CA5FB1" w:rsidRPr="00394E5B" w:rsidRDefault="00CA5FB1" w:rsidP="00791004">
      <w:pPr>
        <w:tabs>
          <w:tab w:val="left" w:pos="851"/>
        </w:tabs>
        <w:spacing w:line="360" w:lineRule="auto"/>
        <w:ind w:left="5670"/>
        <w:jc w:val="both"/>
        <w:rPr>
          <w:sz w:val="28"/>
          <w:szCs w:val="28"/>
          <w:lang w:val="uk-UA"/>
        </w:rPr>
      </w:pPr>
      <w:r w:rsidRPr="00394E5B">
        <w:rPr>
          <w:sz w:val="28"/>
          <w:szCs w:val="28"/>
          <w:lang w:val="uk-UA"/>
        </w:rPr>
        <w:t>рішення виконкому міської ради</w:t>
      </w:r>
    </w:p>
    <w:p w14:paraId="675E5213" w14:textId="77777777" w:rsidR="00CA5FB1" w:rsidRPr="00394E5B" w:rsidRDefault="00CA5FB1" w:rsidP="00791004">
      <w:pPr>
        <w:tabs>
          <w:tab w:val="left" w:pos="851"/>
        </w:tabs>
        <w:spacing w:line="360" w:lineRule="auto"/>
        <w:ind w:left="5670"/>
        <w:jc w:val="both"/>
        <w:rPr>
          <w:sz w:val="28"/>
          <w:szCs w:val="28"/>
          <w:lang w:val="uk-UA"/>
        </w:rPr>
      </w:pPr>
      <w:r w:rsidRPr="00394E5B">
        <w:rPr>
          <w:sz w:val="28"/>
          <w:szCs w:val="28"/>
          <w:lang w:val="uk-UA"/>
        </w:rPr>
        <w:t>від_________________________</w:t>
      </w:r>
    </w:p>
    <w:p w14:paraId="287F8ECD" w14:textId="5643E744" w:rsidR="00CA5FB1" w:rsidRPr="00394E5B" w:rsidRDefault="00CA5FB1" w:rsidP="00791004">
      <w:pPr>
        <w:tabs>
          <w:tab w:val="left" w:pos="851"/>
        </w:tabs>
        <w:spacing w:line="360" w:lineRule="auto"/>
        <w:ind w:left="5670"/>
        <w:jc w:val="both"/>
        <w:rPr>
          <w:sz w:val="28"/>
          <w:szCs w:val="28"/>
          <w:lang w:val="uk-UA"/>
        </w:rPr>
      </w:pPr>
      <w:r w:rsidRPr="00394E5B">
        <w:rPr>
          <w:sz w:val="28"/>
          <w:szCs w:val="28"/>
          <w:lang w:val="uk-UA"/>
        </w:rPr>
        <w:t>№</w:t>
      </w:r>
      <w:r w:rsidR="00791004" w:rsidRPr="00394E5B">
        <w:rPr>
          <w:sz w:val="28"/>
          <w:szCs w:val="28"/>
          <w:lang w:val="uk-UA"/>
        </w:rPr>
        <w:t> </w:t>
      </w:r>
      <w:r w:rsidRPr="00394E5B">
        <w:rPr>
          <w:sz w:val="28"/>
          <w:szCs w:val="28"/>
          <w:lang w:val="uk-UA"/>
        </w:rPr>
        <w:t>_________________________</w:t>
      </w:r>
    </w:p>
    <w:p w14:paraId="591173B4" w14:textId="77777777" w:rsidR="00CA5FB1" w:rsidRPr="00394E5B" w:rsidRDefault="00CA5FB1" w:rsidP="00394E5B">
      <w:pPr>
        <w:tabs>
          <w:tab w:val="left" w:pos="851"/>
        </w:tabs>
        <w:rPr>
          <w:color w:val="303030"/>
          <w:sz w:val="28"/>
          <w:szCs w:val="28"/>
          <w:shd w:val="clear" w:color="auto" w:fill="FFFFFF"/>
          <w:lang w:val="uk-UA"/>
        </w:rPr>
      </w:pPr>
    </w:p>
    <w:p w14:paraId="0DEA7024" w14:textId="77777777" w:rsidR="00BE0589" w:rsidRPr="00394E5B" w:rsidRDefault="00BE0589" w:rsidP="00394E5B">
      <w:pPr>
        <w:tabs>
          <w:tab w:val="left" w:pos="851"/>
        </w:tabs>
        <w:rPr>
          <w:color w:val="303030"/>
          <w:sz w:val="28"/>
          <w:szCs w:val="28"/>
          <w:shd w:val="clear" w:color="auto" w:fill="FFFFFF"/>
          <w:lang w:val="uk-UA"/>
        </w:rPr>
      </w:pPr>
    </w:p>
    <w:p w14:paraId="4E19143C" w14:textId="194C4332" w:rsidR="00791004" w:rsidRPr="00394E5B" w:rsidRDefault="00791004" w:rsidP="008A4D08">
      <w:pPr>
        <w:tabs>
          <w:tab w:val="left" w:pos="851"/>
        </w:tabs>
        <w:jc w:val="center"/>
        <w:rPr>
          <w:spacing w:val="54"/>
          <w:sz w:val="28"/>
          <w:szCs w:val="28"/>
          <w:lang w:val="uk-UA"/>
        </w:rPr>
      </w:pPr>
      <w:r w:rsidRPr="00394E5B">
        <w:rPr>
          <w:spacing w:val="54"/>
          <w:sz w:val="28"/>
          <w:szCs w:val="28"/>
          <w:shd w:val="clear" w:color="auto" w:fill="FFFFFF"/>
          <w:lang w:val="uk-UA"/>
        </w:rPr>
        <w:t>ПЕРЕЛІК</w:t>
      </w:r>
    </w:p>
    <w:p w14:paraId="586F4849" w14:textId="53F27B1F" w:rsidR="00791004" w:rsidRPr="00394E5B" w:rsidRDefault="008A4D08" w:rsidP="008A4D08">
      <w:pPr>
        <w:tabs>
          <w:tab w:val="left" w:pos="851"/>
        </w:tabs>
        <w:jc w:val="center"/>
        <w:rPr>
          <w:sz w:val="28"/>
          <w:szCs w:val="28"/>
          <w:shd w:val="clear" w:color="auto" w:fill="FFFFFF"/>
          <w:lang w:val="uk-UA"/>
        </w:rPr>
      </w:pPr>
      <w:r w:rsidRPr="00394E5B">
        <w:rPr>
          <w:sz w:val="28"/>
          <w:szCs w:val="28"/>
          <w:shd w:val="clear" w:color="auto" w:fill="FFFFFF"/>
          <w:lang w:val="uk-UA"/>
        </w:rPr>
        <w:t>благодійної допомоги</w:t>
      </w:r>
    </w:p>
    <w:p w14:paraId="3745B57C" w14:textId="09F3A7C9" w:rsidR="00BE0589" w:rsidRPr="00394E5B" w:rsidRDefault="008A4D08" w:rsidP="00BE0589">
      <w:pPr>
        <w:tabs>
          <w:tab w:val="left" w:pos="851"/>
        </w:tabs>
        <w:jc w:val="center"/>
        <w:rPr>
          <w:sz w:val="28"/>
          <w:szCs w:val="28"/>
          <w:lang w:val="uk-UA"/>
        </w:rPr>
      </w:pPr>
      <w:r w:rsidRPr="00394E5B">
        <w:rPr>
          <w:sz w:val="28"/>
          <w:szCs w:val="28"/>
          <w:shd w:val="clear" w:color="auto" w:fill="FFFFFF"/>
          <w:lang w:val="uk-UA"/>
        </w:rPr>
        <w:t xml:space="preserve">від </w:t>
      </w:r>
      <w:r w:rsidR="00BE0589" w:rsidRPr="00394E5B">
        <w:rPr>
          <w:sz w:val="28"/>
          <w:szCs w:val="28"/>
          <w:lang w:val="uk-UA"/>
        </w:rPr>
        <w:t>Представництва Датської Ради у справах біженців в Україні</w:t>
      </w:r>
    </w:p>
    <w:p w14:paraId="4ADF7C19" w14:textId="77777777" w:rsidR="008A4D08" w:rsidRPr="00394E5B" w:rsidRDefault="008A4D08" w:rsidP="00E52B08">
      <w:pPr>
        <w:tabs>
          <w:tab w:val="left" w:pos="851"/>
        </w:tabs>
        <w:jc w:val="center"/>
        <w:rPr>
          <w:sz w:val="28"/>
          <w:szCs w:val="28"/>
          <w:shd w:val="clear" w:color="auto" w:fill="FFFFFF"/>
          <w:lang w:val="uk-UA"/>
        </w:rPr>
      </w:pPr>
      <w:r w:rsidRPr="00394E5B">
        <w:rPr>
          <w:sz w:val="28"/>
          <w:szCs w:val="28"/>
          <w:shd w:val="clear" w:color="auto" w:fill="FFFFFF"/>
          <w:lang w:val="uk-UA"/>
        </w:rPr>
        <w:t>для потреб Миколаївської міської територіальної громади</w:t>
      </w:r>
    </w:p>
    <w:p w14:paraId="7AA8B554" w14:textId="134CB5F9" w:rsidR="008A4D08" w:rsidRDefault="008A4D08" w:rsidP="008A4D08">
      <w:pPr>
        <w:tabs>
          <w:tab w:val="left" w:pos="851"/>
        </w:tabs>
        <w:jc w:val="center"/>
        <w:rPr>
          <w:color w:val="303030"/>
          <w:sz w:val="28"/>
          <w:szCs w:val="28"/>
          <w:shd w:val="clear" w:color="auto" w:fill="FFFFFF"/>
          <w:lang w:val="uk-UA"/>
        </w:rPr>
      </w:pPr>
    </w:p>
    <w:tbl>
      <w:tblPr>
        <w:tblStyle w:val="a6"/>
        <w:tblW w:w="0" w:type="auto"/>
        <w:tblLook w:val="04A0" w:firstRow="1" w:lastRow="0" w:firstColumn="1" w:lastColumn="0" w:noHBand="0" w:noVBand="1"/>
      </w:tblPr>
      <w:tblGrid>
        <w:gridCol w:w="567"/>
        <w:gridCol w:w="4868"/>
        <w:gridCol w:w="1213"/>
        <w:gridCol w:w="1220"/>
        <w:gridCol w:w="1760"/>
      </w:tblGrid>
      <w:tr w:rsidR="00394E5B" w:rsidRPr="004C67DC" w14:paraId="09FB8A30" w14:textId="77777777" w:rsidTr="00172048">
        <w:tc>
          <w:tcPr>
            <w:tcW w:w="421" w:type="dxa"/>
            <w:vAlign w:val="center"/>
          </w:tcPr>
          <w:p w14:paraId="1AC3E9C9" w14:textId="3042D21C" w:rsidR="00394E5B" w:rsidRPr="00AB6268" w:rsidRDefault="00394E5B" w:rsidP="00394E5B">
            <w:pPr>
              <w:tabs>
                <w:tab w:val="left" w:pos="851"/>
              </w:tabs>
              <w:jc w:val="center"/>
              <w:rPr>
                <w:color w:val="303030"/>
                <w:sz w:val="26"/>
                <w:szCs w:val="26"/>
                <w:shd w:val="clear" w:color="auto" w:fill="FFFFFF"/>
                <w:lang w:val="uk-UA"/>
              </w:rPr>
            </w:pPr>
            <w:r w:rsidRPr="00AB6268">
              <w:rPr>
                <w:color w:val="000000"/>
                <w:sz w:val="26"/>
                <w:szCs w:val="26"/>
                <w:lang w:val="uk-UA"/>
              </w:rPr>
              <w:t>№</w:t>
            </w:r>
            <w:r w:rsidR="004C67DC" w:rsidRPr="00AB6268">
              <w:rPr>
                <w:color w:val="000000"/>
                <w:sz w:val="26"/>
                <w:szCs w:val="26"/>
                <w:lang w:val="uk-UA"/>
              </w:rPr>
              <w:t xml:space="preserve">  п/п</w:t>
            </w:r>
          </w:p>
        </w:tc>
        <w:tc>
          <w:tcPr>
            <w:tcW w:w="5386" w:type="dxa"/>
            <w:vAlign w:val="center"/>
          </w:tcPr>
          <w:p w14:paraId="68EC947E" w14:textId="4CCEFE48" w:rsidR="00394E5B" w:rsidRPr="00AB6268" w:rsidRDefault="00394E5B" w:rsidP="00394E5B">
            <w:pPr>
              <w:tabs>
                <w:tab w:val="left" w:pos="851"/>
              </w:tabs>
              <w:jc w:val="center"/>
              <w:rPr>
                <w:color w:val="303030"/>
                <w:sz w:val="26"/>
                <w:szCs w:val="26"/>
                <w:shd w:val="clear" w:color="auto" w:fill="FFFFFF"/>
                <w:lang w:val="uk-UA"/>
              </w:rPr>
            </w:pPr>
            <w:r w:rsidRPr="00AB6268">
              <w:rPr>
                <w:color w:val="000000"/>
                <w:sz w:val="26"/>
                <w:szCs w:val="26"/>
                <w:lang w:val="uk-UA"/>
              </w:rPr>
              <w:t>Найменування допомоги</w:t>
            </w:r>
          </w:p>
        </w:tc>
        <w:tc>
          <w:tcPr>
            <w:tcW w:w="992" w:type="dxa"/>
            <w:vAlign w:val="center"/>
          </w:tcPr>
          <w:p w14:paraId="570982C2" w14:textId="3BFDDCE2" w:rsidR="00394E5B" w:rsidRPr="00AB6268" w:rsidRDefault="00394E5B" w:rsidP="00394E5B">
            <w:pPr>
              <w:tabs>
                <w:tab w:val="left" w:pos="851"/>
              </w:tabs>
              <w:jc w:val="center"/>
              <w:rPr>
                <w:color w:val="303030"/>
                <w:sz w:val="26"/>
                <w:szCs w:val="26"/>
                <w:shd w:val="clear" w:color="auto" w:fill="FFFFFF"/>
                <w:lang w:val="uk-UA"/>
              </w:rPr>
            </w:pPr>
            <w:r w:rsidRPr="00AB6268">
              <w:rPr>
                <w:color w:val="000000"/>
                <w:sz w:val="26"/>
                <w:szCs w:val="26"/>
                <w:lang w:val="uk-UA"/>
              </w:rPr>
              <w:t>Одиниця виміру</w:t>
            </w:r>
          </w:p>
        </w:tc>
        <w:tc>
          <w:tcPr>
            <w:tcW w:w="993" w:type="dxa"/>
            <w:vAlign w:val="center"/>
          </w:tcPr>
          <w:p w14:paraId="22EA3647" w14:textId="150FA3F2" w:rsidR="00394E5B" w:rsidRPr="00AB6268" w:rsidRDefault="00394E5B" w:rsidP="00394E5B">
            <w:pPr>
              <w:tabs>
                <w:tab w:val="left" w:pos="851"/>
              </w:tabs>
              <w:jc w:val="center"/>
              <w:rPr>
                <w:color w:val="303030"/>
                <w:sz w:val="26"/>
                <w:szCs w:val="26"/>
                <w:shd w:val="clear" w:color="auto" w:fill="FFFFFF"/>
                <w:lang w:val="uk-UA"/>
              </w:rPr>
            </w:pPr>
            <w:r w:rsidRPr="00AB6268">
              <w:rPr>
                <w:sz w:val="26"/>
                <w:szCs w:val="26"/>
                <w:lang w:val="uk-UA"/>
              </w:rPr>
              <w:t>Довжина</w:t>
            </w:r>
          </w:p>
        </w:tc>
        <w:tc>
          <w:tcPr>
            <w:tcW w:w="1836" w:type="dxa"/>
            <w:vAlign w:val="center"/>
          </w:tcPr>
          <w:p w14:paraId="0E31078E" w14:textId="1411263A" w:rsidR="00394E5B" w:rsidRPr="00AB6268" w:rsidRDefault="00394E5B" w:rsidP="00394E5B">
            <w:pPr>
              <w:tabs>
                <w:tab w:val="left" w:pos="851"/>
              </w:tabs>
              <w:jc w:val="center"/>
              <w:rPr>
                <w:color w:val="303030"/>
                <w:sz w:val="26"/>
                <w:szCs w:val="26"/>
                <w:shd w:val="clear" w:color="auto" w:fill="FFFFFF"/>
                <w:lang w:val="uk-UA"/>
              </w:rPr>
            </w:pPr>
            <w:r w:rsidRPr="00AB6268">
              <w:rPr>
                <w:color w:val="000000"/>
                <w:sz w:val="26"/>
                <w:szCs w:val="26"/>
                <w:lang w:val="uk-UA"/>
              </w:rPr>
              <w:t>Балансова вартість, грн</w:t>
            </w:r>
          </w:p>
        </w:tc>
      </w:tr>
      <w:tr w:rsidR="00394E5B" w14:paraId="5A1B280B" w14:textId="77777777" w:rsidTr="00172048">
        <w:tc>
          <w:tcPr>
            <w:tcW w:w="421" w:type="dxa"/>
          </w:tcPr>
          <w:p w14:paraId="11F0FE60" w14:textId="0CB36ACF" w:rsidR="00394E5B" w:rsidRPr="00AB6268" w:rsidRDefault="00394E5B" w:rsidP="00394E5B">
            <w:pPr>
              <w:tabs>
                <w:tab w:val="left" w:pos="851"/>
              </w:tabs>
              <w:jc w:val="center"/>
              <w:rPr>
                <w:color w:val="303030"/>
                <w:sz w:val="26"/>
                <w:szCs w:val="26"/>
                <w:shd w:val="clear" w:color="auto" w:fill="FFFFFF"/>
                <w:lang w:val="uk-UA"/>
              </w:rPr>
            </w:pPr>
            <w:r w:rsidRPr="00AB6268">
              <w:rPr>
                <w:color w:val="000000"/>
                <w:sz w:val="26"/>
                <w:szCs w:val="26"/>
                <w:lang w:val="uk-UA"/>
              </w:rPr>
              <w:t>1</w:t>
            </w:r>
            <w:r w:rsidR="00AB6268">
              <w:rPr>
                <w:color w:val="000000"/>
                <w:sz w:val="26"/>
                <w:szCs w:val="26"/>
                <w:lang w:val="uk-UA"/>
              </w:rPr>
              <w:t>.</w:t>
            </w:r>
          </w:p>
        </w:tc>
        <w:tc>
          <w:tcPr>
            <w:tcW w:w="5386" w:type="dxa"/>
          </w:tcPr>
          <w:p w14:paraId="655B5F6C" w14:textId="1301672A" w:rsidR="00394E5B" w:rsidRPr="00AB6268" w:rsidRDefault="00394E5B" w:rsidP="00AB6268">
            <w:pPr>
              <w:pStyle w:val="af"/>
              <w:jc w:val="both"/>
              <w:rPr>
                <w:color w:val="303030"/>
                <w:sz w:val="26"/>
                <w:szCs w:val="26"/>
                <w:shd w:val="clear" w:color="auto" w:fill="FFFFFF"/>
                <w:lang w:val="uk-UA"/>
              </w:rPr>
            </w:pPr>
            <w:r w:rsidRPr="00AB6268">
              <w:rPr>
                <w:color w:val="000000"/>
                <w:sz w:val="26"/>
                <w:szCs w:val="26"/>
                <w:lang w:val="uk-UA"/>
              </w:rPr>
              <w:t xml:space="preserve">Сталева труба з попередньою ізоляцією. Труба електрозварна </w:t>
            </w:r>
            <w:proofErr w:type="spellStart"/>
            <w:r w:rsidRPr="00AB6268">
              <w:rPr>
                <w:color w:val="000000"/>
                <w:sz w:val="26"/>
                <w:szCs w:val="26"/>
                <w:lang w:val="uk-UA"/>
              </w:rPr>
              <w:t>прямошовна</w:t>
            </w:r>
            <w:proofErr w:type="spellEnd"/>
            <w:r w:rsidRPr="00AB6268">
              <w:rPr>
                <w:color w:val="000000"/>
                <w:sz w:val="26"/>
                <w:szCs w:val="26"/>
                <w:lang w:val="uk-UA"/>
              </w:rPr>
              <w:t xml:space="preserve"> для підземного прокладання. Внутрішній діаметр 720 мм, товщина стінки сталевої струмопровідної труби не менше 8</w:t>
            </w:r>
            <w:r w:rsidR="00172048" w:rsidRPr="00AB6268">
              <w:rPr>
                <w:color w:val="000000"/>
                <w:sz w:val="26"/>
                <w:szCs w:val="26"/>
                <w:lang w:val="uk-UA"/>
              </w:rPr>
              <w:t xml:space="preserve"> </w:t>
            </w:r>
            <w:r w:rsidRPr="00AB6268">
              <w:rPr>
                <w:color w:val="000000"/>
                <w:sz w:val="26"/>
                <w:szCs w:val="26"/>
                <w:lang w:val="uk-UA"/>
              </w:rPr>
              <w:t>мм, зовнішній діаметр з ізоляцією 900 мм. Марка сталі 20, в</w:t>
            </w:r>
            <w:r w:rsidR="00172048" w:rsidRPr="00AB6268">
              <w:rPr>
                <w:color w:val="000000"/>
                <w:sz w:val="26"/>
                <w:szCs w:val="26"/>
                <w:lang w:val="uk-UA"/>
              </w:rPr>
              <w:t xml:space="preserve"> </w:t>
            </w:r>
            <w:r w:rsidRPr="00AB6268">
              <w:rPr>
                <w:color w:val="000000"/>
                <w:sz w:val="26"/>
                <w:szCs w:val="26"/>
                <w:lang w:val="uk-UA"/>
              </w:rPr>
              <w:t>поліетиленовій оболонці</w:t>
            </w:r>
            <w:r w:rsidR="004F320C" w:rsidRPr="00AB6268">
              <w:rPr>
                <w:color w:val="000000"/>
                <w:sz w:val="26"/>
                <w:szCs w:val="26"/>
                <w:lang w:val="uk-UA"/>
              </w:rPr>
              <w:t>,</w:t>
            </w:r>
            <w:r w:rsidRPr="00AB6268">
              <w:rPr>
                <w:color w:val="000000"/>
                <w:sz w:val="26"/>
                <w:szCs w:val="26"/>
                <w:lang w:val="uk-UA"/>
              </w:rPr>
              <w:t xml:space="preserve"> </w:t>
            </w:r>
            <w:r w:rsidR="004F320C" w:rsidRPr="00AB6268">
              <w:rPr>
                <w:color w:val="000000"/>
                <w:sz w:val="26"/>
                <w:szCs w:val="26"/>
                <w:lang w:val="uk-UA"/>
              </w:rPr>
              <w:t>в</w:t>
            </w:r>
            <w:r w:rsidRPr="00AB6268">
              <w:rPr>
                <w:color w:val="000000"/>
                <w:sz w:val="26"/>
                <w:szCs w:val="26"/>
                <w:lang w:val="uk-UA"/>
              </w:rPr>
              <w:t>ідповідно</w:t>
            </w:r>
            <w:r w:rsidR="004F320C" w:rsidRPr="00AB6268">
              <w:rPr>
                <w:color w:val="000000"/>
                <w:sz w:val="26"/>
                <w:szCs w:val="26"/>
                <w:lang w:val="uk-UA"/>
              </w:rPr>
              <w:t xml:space="preserve"> до</w:t>
            </w:r>
            <w:r w:rsidRPr="00AB6268">
              <w:rPr>
                <w:color w:val="000000"/>
                <w:sz w:val="26"/>
                <w:szCs w:val="26"/>
                <w:lang w:val="uk-UA"/>
              </w:rPr>
              <w:t xml:space="preserve"> ДСТУ Б В.2.5-31:2007</w:t>
            </w:r>
          </w:p>
        </w:tc>
        <w:tc>
          <w:tcPr>
            <w:tcW w:w="992" w:type="dxa"/>
          </w:tcPr>
          <w:p w14:paraId="7D689510" w14:textId="3A4C1634" w:rsidR="00394E5B" w:rsidRPr="00AB6268" w:rsidRDefault="00394E5B" w:rsidP="00394E5B">
            <w:pPr>
              <w:tabs>
                <w:tab w:val="left" w:pos="851"/>
              </w:tabs>
              <w:jc w:val="center"/>
              <w:rPr>
                <w:color w:val="303030"/>
                <w:sz w:val="26"/>
                <w:szCs w:val="26"/>
                <w:shd w:val="clear" w:color="auto" w:fill="FFFFFF"/>
                <w:lang w:val="uk-UA"/>
              </w:rPr>
            </w:pPr>
            <w:r w:rsidRPr="00AB6268">
              <w:rPr>
                <w:color w:val="000000"/>
                <w:sz w:val="26"/>
                <w:szCs w:val="26"/>
                <w:lang w:val="uk-UA"/>
              </w:rPr>
              <w:t>метр</w:t>
            </w:r>
          </w:p>
        </w:tc>
        <w:tc>
          <w:tcPr>
            <w:tcW w:w="993" w:type="dxa"/>
          </w:tcPr>
          <w:p w14:paraId="302B770E" w14:textId="6B6423B8" w:rsidR="00394E5B" w:rsidRPr="00AB6268" w:rsidRDefault="00394E5B" w:rsidP="00394E5B">
            <w:pPr>
              <w:tabs>
                <w:tab w:val="left" w:pos="851"/>
              </w:tabs>
              <w:jc w:val="center"/>
              <w:rPr>
                <w:color w:val="303030"/>
                <w:sz w:val="26"/>
                <w:szCs w:val="26"/>
                <w:shd w:val="clear" w:color="auto" w:fill="FFFFFF"/>
                <w:lang w:val="uk-UA"/>
              </w:rPr>
            </w:pPr>
            <w:r w:rsidRPr="00AB6268">
              <w:rPr>
                <w:color w:val="000000"/>
                <w:sz w:val="26"/>
                <w:szCs w:val="26"/>
                <w:lang w:val="uk-UA"/>
              </w:rPr>
              <w:t>1000</w:t>
            </w:r>
          </w:p>
        </w:tc>
        <w:tc>
          <w:tcPr>
            <w:tcW w:w="1836" w:type="dxa"/>
          </w:tcPr>
          <w:p w14:paraId="0E8331D3" w14:textId="769BF44D" w:rsidR="00394E5B" w:rsidRPr="00AB6268" w:rsidRDefault="00394E5B" w:rsidP="00394E5B">
            <w:pPr>
              <w:tabs>
                <w:tab w:val="left" w:pos="851"/>
              </w:tabs>
              <w:jc w:val="center"/>
              <w:rPr>
                <w:color w:val="303030"/>
                <w:sz w:val="26"/>
                <w:szCs w:val="26"/>
                <w:shd w:val="clear" w:color="auto" w:fill="FFFFFF"/>
                <w:lang w:val="uk-UA"/>
              </w:rPr>
            </w:pPr>
            <w:r w:rsidRPr="00AB6268">
              <w:rPr>
                <w:color w:val="000000"/>
                <w:sz w:val="26"/>
                <w:szCs w:val="26"/>
                <w:lang w:val="uk-UA"/>
              </w:rPr>
              <w:t>17 544 000,00</w:t>
            </w:r>
          </w:p>
        </w:tc>
      </w:tr>
    </w:tbl>
    <w:p w14:paraId="00EDC7A2" w14:textId="3D1051D7" w:rsidR="00394E5B" w:rsidRDefault="00394E5B" w:rsidP="00394E5B">
      <w:pPr>
        <w:tabs>
          <w:tab w:val="left" w:pos="851"/>
        </w:tabs>
        <w:rPr>
          <w:color w:val="303030"/>
          <w:sz w:val="28"/>
          <w:szCs w:val="28"/>
          <w:shd w:val="clear" w:color="auto" w:fill="FFFFFF"/>
          <w:lang w:val="uk-UA"/>
        </w:rPr>
      </w:pPr>
    </w:p>
    <w:p w14:paraId="4260F001" w14:textId="77777777" w:rsidR="002B3F1F" w:rsidRDefault="002B3F1F" w:rsidP="00394E5B">
      <w:pPr>
        <w:tabs>
          <w:tab w:val="left" w:pos="851"/>
        </w:tabs>
        <w:rPr>
          <w:color w:val="303030"/>
          <w:sz w:val="28"/>
          <w:szCs w:val="28"/>
          <w:shd w:val="clear" w:color="auto" w:fill="FFFFFF"/>
          <w:lang w:val="uk-UA"/>
        </w:rPr>
      </w:pPr>
    </w:p>
    <w:p w14:paraId="1BE440C4" w14:textId="77777777" w:rsidR="002B3F1F" w:rsidRDefault="002B3F1F" w:rsidP="00394E5B">
      <w:pPr>
        <w:tabs>
          <w:tab w:val="left" w:pos="851"/>
        </w:tabs>
        <w:rPr>
          <w:color w:val="303030"/>
          <w:sz w:val="28"/>
          <w:szCs w:val="28"/>
          <w:shd w:val="clear" w:color="auto" w:fill="FFFFFF"/>
          <w:lang w:val="uk-UA"/>
        </w:rPr>
      </w:pPr>
    </w:p>
    <w:p w14:paraId="1E954FFC" w14:textId="77777777" w:rsidR="002B3F1F" w:rsidRDefault="002B3F1F" w:rsidP="00394E5B">
      <w:pPr>
        <w:tabs>
          <w:tab w:val="left" w:pos="851"/>
        </w:tabs>
        <w:rPr>
          <w:color w:val="303030"/>
          <w:sz w:val="28"/>
          <w:szCs w:val="28"/>
          <w:shd w:val="clear" w:color="auto" w:fill="FFFFFF"/>
          <w:lang w:val="uk-UA"/>
        </w:rPr>
      </w:pPr>
    </w:p>
    <w:p w14:paraId="612A3389" w14:textId="77777777" w:rsidR="002B3F1F" w:rsidRDefault="002B3F1F" w:rsidP="00394E5B">
      <w:pPr>
        <w:tabs>
          <w:tab w:val="left" w:pos="851"/>
        </w:tabs>
        <w:rPr>
          <w:color w:val="303030"/>
          <w:sz w:val="28"/>
          <w:szCs w:val="28"/>
          <w:shd w:val="clear" w:color="auto" w:fill="FFFFFF"/>
          <w:lang w:val="uk-UA"/>
        </w:rPr>
      </w:pPr>
    </w:p>
    <w:p w14:paraId="2B08096E" w14:textId="77777777" w:rsidR="002B3F1F" w:rsidRDefault="002B3F1F" w:rsidP="00394E5B">
      <w:pPr>
        <w:tabs>
          <w:tab w:val="left" w:pos="851"/>
        </w:tabs>
        <w:rPr>
          <w:color w:val="303030"/>
          <w:sz w:val="28"/>
          <w:szCs w:val="28"/>
          <w:shd w:val="clear" w:color="auto" w:fill="FFFFFF"/>
          <w:lang w:val="uk-UA"/>
        </w:rPr>
      </w:pPr>
    </w:p>
    <w:p w14:paraId="6E5E81B2" w14:textId="77777777" w:rsidR="002B3F1F" w:rsidRDefault="002B3F1F" w:rsidP="00394E5B">
      <w:pPr>
        <w:tabs>
          <w:tab w:val="left" w:pos="851"/>
        </w:tabs>
        <w:rPr>
          <w:color w:val="303030"/>
          <w:sz w:val="28"/>
          <w:szCs w:val="28"/>
          <w:shd w:val="clear" w:color="auto" w:fill="FFFFFF"/>
          <w:lang w:val="uk-UA"/>
        </w:rPr>
      </w:pPr>
    </w:p>
    <w:p w14:paraId="3AA28778" w14:textId="77777777" w:rsidR="002B3F1F" w:rsidRDefault="002B3F1F" w:rsidP="00394E5B">
      <w:pPr>
        <w:tabs>
          <w:tab w:val="left" w:pos="851"/>
        </w:tabs>
        <w:rPr>
          <w:color w:val="303030"/>
          <w:sz w:val="28"/>
          <w:szCs w:val="28"/>
          <w:shd w:val="clear" w:color="auto" w:fill="FFFFFF"/>
          <w:lang w:val="uk-UA"/>
        </w:rPr>
      </w:pPr>
    </w:p>
    <w:p w14:paraId="0833DF8A" w14:textId="77777777" w:rsidR="002B3F1F" w:rsidRDefault="002B3F1F" w:rsidP="00394E5B">
      <w:pPr>
        <w:tabs>
          <w:tab w:val="left" w:pos="851"/>
        </w:tabs>
        <w:rPr>
          <w:color w:val="303030"/>
          <w:sz w:val="28"/>
          <w:szCs w:val="28"/>
          <w:shd w:val="clear" w:color="auto" w:fill="FFFFFF"/>
          <w:lang w:val="uk-UA"/>
        </w:rPr>
      </w:pPr>
    </w:p>
    <w:p w14:paraId="4913558C" w14:textId="77777777" w:rsidR="002B3F1F" w:rsidRDefault="002B3F1F" w:rsidP="00394E5B">
      <w:pPr>
        <w:tabs>
          <w:tab w:val="left" w:pos="851"/>
        </w:tabs>
        <w:rPr>
          <w:color w:val="303030"/>
          <w:sz w:val="28"/>
          <w:szCs w:val="28"/>
          <w:shd w:val="clear" w:color="auto" w:fill="FFFFFF"/>
          <w:lang w:val="uk-UA"/>
        </w:rPr>
      </w:pPr>
    </w:p>
    <w:p w14:paraId="05C5C058" w14:textId="77777777" w:rsidR="002B3F1F" w:rsidRDefault="002B3F1F" w:rsidP="00394E5B">
      <w:pPr>
        <w:tabs>
          <w:tab w:val="left" w:pos="851"/>
        </w:tabs>
        <w:rPr>
          <w:color w:val="303030"/>
          <w:sz w:val="28"/>
          <w:szCs w:val="28"/>
          <w:shd w:val="clear" w:color="auto" w:fill="FFFFFF"/>
          <w:lang w:val="uk-UA"/>
        </w:rPr>
      </w:pPr>
    </w:p>
    <w:p w14:paraId="0E709357" w14:textId="77777777" w:rsidR="002B3F1F" w:rsidRDefault="002B3F1F" w:rsidP="00394E5B">
      <w:pPr>
        <w:tabs>
          <w:tab w:val="left" w:pos="851"/>
        </w:tabs>
        <w:rPr>
          <w:color w:val="303030"/>
          <w:sz w:val="28"/>
          <w:szCs w:val="28"/>
          <w:shd w:val="clear" w:color="auto" w:fill="FFFFFF"/>
          <w:lang w:val="uk-UA"/>
        </w:rPr>
      </w:pPr>
    </w:p>
    <w:p w14:paraId="0FD119E5" w14:textId="77777777" w:rsidR="002B3F1F" w:rsidRDefault="002B3F1F" w:rsidP="00394E5B">
      <w:pPr>
        <w:tabs>
          <w:tab w:val="left" w:pos="851"/>
        </w:tabs>
        <w:rPr>
          <w:color w:val="303030"/>
          <w:sz w:val="28"/>
          <w:szCs w:val="28"/>
          <w:shd w:val="clear" w:color="auto" w:fill="FFFFFF"/>
          <w:lang w:val="uk-UA"/>
        </w:rPr>
      </w:pPr>
    </w:p>
    <w:p w14:paraId="63DB1CE3" w14:textId="77777777" w:rsidR="002B3F1F" w:rsidRDefault="002B3F1F" w:rsidP="00394E5B">
      <w:pPr>
        <w:tabs>
          <w:tab w:val="left" w:pos="851"/>
        </w:tabs>
        <w:rPr>
          <w:color w:val="303030"/>
          <w:sz w:val="28"/>
          <w:szCs w:val="28"/>
          <w:shd w:val="clear" w:color="auto" w:fill="FFFFFF"/>
          <w:lang w:val="uk-UA"/>
        </w:rPr>
      </w:pPr>
    </w:p>
    <w:p w14:paraId="67F0213B" w14:textId="77777777" w:rsidR="002B3F1F" w:rsidRDefault="002B3F1F" w:rsidP="00394E5B">
      <w:pPr>
        <w:tabs>
          <w:tab w:val="left" w:pos="851"/>
        </w:tabs>
        <w:rPr>
          <w:color w:val="303030"/>
          <w:sz w:val="28"/>
          <w:szCs w:val="28"/>
          <w:shd w:val="clear" w:color="auto" w:fill="FFFFFF"/>
          <w:lang w:val="uk-UA"/>
        </w:rPr>
      </w:pPr>
    </w:p>
    <w:p w14:paraId="0237BC70" w14:textId="77777777" w:rsidR="002B3F1F" w:rsidRDefault="002B3F1F" w:rsidP="00394E5B">
      <w:pPr>
        <w:tabs>
          <w:tab w:val="left" w:pos="851"/>
        </w:tabs>
        <w:rPr>
          <w:color w:val="303030"/>
          <w:sz w:val="28"/>
          <w:szCs w:val="28"/>
          <w:shd w:val="clear" w:color="auto" w:fill="FFFFFF"/>
          <w:lang w:val="uk-UA"/>
        </w:rPr>
      </w:pPr>
    </w:p>
    <w:p w14:paraId="2F44CCA9" w14:textId="77777777" w:rsidR="002B3F1F" w:rsidRDefault="002B3F1F" w:rsidP="00394E5B">
      <w:pPr>
        <w:tabs>
          <w:tab w:val="left" w:pos="851"/>
        </w:tabs>
        <w:rPr>
          <w:color w:val="303030"/>
          <w:sz w:val="28"/>
          <w:szCs w:val="28"/>
          <w:shd w:val="clear" w:color="auto" w:fill="FFFFFF"/>
          <w:lang w:val="uk-UA"/>
        </w:rPr>
      </w:pPr>
    </w:p>
    <w:p w14:paraId="7D6C3D2B" w14:textId="77777777" w:rsidR="002B3F1F" w:rsidRDefault="002B3F1F" w:rsidP="00394E5B">
      <w:pPr>
        <w:tabs>
          <w:tab w:val="left" w:pos="851"/>
        </w:tabs>
        <w:rPr>
          <w:color w:val="303030"/>
          <w:sz w:val="28"/>
          <w:szCs w:val="28"/>
          <w:shd w:val="clear" w:color="auto" w:fill="FFFFFF"/>
          <w:lang w:val="uk-UA"/>
        </w:rPr>
      </w:pPr>
    </w:p>
    <w:p w14:paraId="3C73A04B" w14:textId="77777777" w:rsidR="002B3F1F" w:rsidRDefault="002B3F1F" w:rsidP="00394E5B">
      <w:pPr>
        <w:tabs>
          <w:tab w:val="left" w:pos="851"/>
        </w:tabs>
        <w:rPr>
          <w:color w:val="303030"/>
          <w:sz w:val="28"/>
          <w:szCs w:val="28"/>
          <w:shd w:val="clear" w:color="auto" w:fill="FFFFFF"/>
          <w:lang w:val="uk-UA"/>
        </w:rPr>
      </w:pPr>
    </w:p>
    <w:p w14:paraId="3AD938E2" w14:textId="77777777" w:rsidR="002B3F1F" w:rsidRDefault="002B3F1F" w:rsidP="00394E5B">
      <w:pPr>
        <w:tabs>
          <w:tab w:val="left" w:pos="851"/>
        </w:tabs>
        <w:rPr>
          <w:color w:val="303030"/>
          <w:sz w:val="28"/>
          <w:szCs w:val="28"/>
          <w:shd w:val="clear" w:color="auto" w:fill="FFFFFF"/>
          <w:lang w:val="uk-UA"/>
        </w:rPr>
      </w:pPr>
    </w:p>
    <w:p w14:paraId="3A681590" w14:textId="77777777" w:rsidR="002B3F1F" w:rsidRDefault="002B3F1F" w:rsidP="00394E5B">
      <w:pPr>
        <w:tabs>
          <w:tab w:val="left" w:pos="851"/>
        </w:tabs>
        <w:rPr>
          <w:color w:val="303030"/>
          <w:sz w:val="28"/>
          <w:szCs w:val="28"/>
          <w:shd w:val="clear" w:color="auto" w:fill="FFFFFF"/>
          <w:lang w:val="uk-UA"/>
        </w:rPr>
      </w:pPr>
    </w:p>
    <w:p w14:paraId="460FF886" w14:textId="77777777" w:rsidR="002B3F1F" w:rsidRDefault="002B3F1F" w:rsidP="00394E5B">
      <w:pPr>
        <w:tabs>
          <w:tab w:val="left" w:pos="851"/>
        </w:tabs>
        <w:rPr>
          <w:color w:val="303030"/>
          <w:sz w:val="28"/>
          <w:szCs w:val="28"/>
          <w:shd w:val="clear" w:color="auto" w:fill="FFFFFF"/>
          <w:lang w:val="uk-UA"/>
        </w:rPr>
      </w:pPr>
    </w:p>
    <w:p w14:paraId="645FBB42" w14:textId="77777777" w:rsidR="002B3F1F" w:rsidRDefault="002B3F1F" w:rsidP="002B3F1F">
      <w:pPr>
        <w:suppressAutoHyphens/>
        <w:jc w:val="both"/>
        <w:rPr>
          <w:szCs w:val="20"/>
          <w:lang w:val="uk-UA" w:eastAsia="zh-CN"/>
        </w:rPr>
      </w:pPr>
    </w:p>
    <w:sectPr w:rsidR="002B3F1F" w:rsidSect="00394E5B">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1800" w14:textId="77777777" w:rsidR="006F327C" w:rsidRDefault="006F327C" w:rsidP="006A027C">
      <w:r>
        <w:separator/>
      </w:r>
    </w:p>
  </w:endnote>
  <w:endnote w:type="continuationSeparator" w:id="0">
    <w:p w14:paraId="2FC22F3A" w14:textId="77777777" w:rsidR="006F327C" w:rsidRDefault="006F327C" w:rsidP="006A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8919" w14:textId="77777777" w:rsidR="006F327C" w:rsidRDefault="006F327C" w:rsidP="006A027C">
      <w:r>
        <w:separator/>
      </w:r>
    </w:p>
  </w:footnote>
  <w:footnote w:type="continuationSeparator" w:id="0">
    <w:p w14:paraId="40868D81" w14:textId="77777777" w:rsidR="006F327C" w:rsidRDefault="006F327C" w:rsidP="006A0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60728"/>
      <w:docPartObj>
        <w:docPartGallery w:val="Page Numbers (Top of Page)"/>
        <w:docPartUnique/>
      </w:docPartObj>
    </w:sdtPr>
    <w:sdtEndPr>
      <w:rPr>
        <w:sz w:val="28"/>
        <w:szCs w:val="28"/>
      </w:rPr>
    </w:sdtEndPr>
    <w:sdtContent>
      <w:p w14:paraId="5CD3AA5E" w14:textId="74B15455" w:rsidR="006A027C" w:rsidRDefault="006A027C">
        <w:pPr>
          <w:pStyle w:val="a8"/>
          <w:jc w:val="center"/>
        </w:pPr>
        <w:r w:rsidRPr="006A027C">
          <w:rPr>
            <w:sz w:val="28"/>
            <w:szCs w:val="28"/>
          </w:rPr>
          <w:fldChar w:fldCharType="begin"/>
        </w:r>
        <w:r w:rsidRPr="006A027C">
          <w:rPr>
            <w:sz w:val="28"/>
            <w:szCs w:val="28"/>
          </w:rPr>
          <w:instrText>PAGE   \* MERGEFORMAT</w:instrText>
        </w:r>
        <w:r w:rsidRPr="006A027C">
          <w:rPr>
            <w:sz w:val="28"/>
            <w:szCs w:val="28"/>
          </w:rPr>
          <w:fldChar w:fldCharType="separate"/>
        </w:r>
        <w:r w:rsidR="002B3F1F">
          <w:rPr>
            <w:noProof/>
            <w:sz w:val="28"/>
            <w:szCs w:val="28"/>
          </w:rPr>
          <w:t>4</w:t>
        </w:r>
        <w:r w:rsidRPr="006A027C">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40611"/>
    <w:multiLevelType w:val="hybridMultilevel"/>
    <w:tmpl w:val="AD6EC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66"/>
    <w:rsid w:val="00027C2D"/>
    <w:rsid w:val="0003331B"/>
    <w:rsid w:val="000A6F20"/>
    <w:rsid w:val="000B0B47"/>
    <w:rsid w:val="00102881"/>
    <w:rsid w:val="00160AD0"/>
    <w:rsid w:val="00172048"/>
    <w:rsid w:val="00181AC0"/>
    <w:rsid w:val="00183261"/>
    <w:rsid w:val="001E73B0"/>
    <w:rsid w:val="001E7EC0"/>
    <w:rsid w:val="001F3ABE"/>
    <w:rsid w:val="002528F0"/>
    <w:rsid w:val="002B3F1F"/>
    <w:rsid w:val="00356A32"/>
    <w:rsid w:val="00386182"/>
    <w:rsid w:val="00390FAC"/>
    <w:rsid w:val="00394E5B"/>
    <w:rsid w:val="003A3698"/>
    <w:rsid w:val="003C683D"/>
    <w:rsid w:val="00402FF4"/>
    <w:rsid w:val="00407F4E"/>
    <w:rsid w:val="00426D8E"/>
    <w:rsid w:val="00430EB1"/>
    <w:rsid w:val="00445EA3"/>
    <w:rsid w:val="0045036A"/>
    <w:rsid w:val="00460E5A"/>
    <w:rsid w:val="004706CC"/>
    <w:rsid w:val="004953CA"/>
    <w:rsid w:val="004C67DC"/>
    <w:rsid w:val="004D1BB1"/>
    <w:rsid w:val="004F320C"/>
    <w:rsid w:val="005D5A97"/>
    <w:rsid w:val="005D64FF"/>
    <w:rsid w:val="005F069C"/>
    <w:rsid w:val="006204B8"/>
    <w:rsid w:val="00646E84"/>
    <w:rsid w:val="006A027C"/>
    <w:rsid w:val="006F327C"/>
    <w:rsid w:val="00703B34"/>
    <w:rsid w:val="00727A47"/>
    <w:rsid w:val="00727D86"/>
    <w:rsid w:val="00791004"/>
    <w:rsid w:val="008032B0"/>
    <w:rsid w:val="0081536C"/>
    <w:rsid w:val="008856F1"/>
    <w:rsid w:val="008A4D08"/>
    <w:rsid w:val="00973466"/>
    <w:rsid w:val="009C3F23"/>
    <w:rsid w:val="00A24284"/>
    <w:rsid w:val="00A513AC"/>
    <w:rsid w:val="00A54B0F"/>
    <w:rsid w:val="00A6450C"/>
    <w:rsid w:val="00A7787E"/>
    <w:rsid w:val="00AB6268"/>
    <w:rsid w:val="00AE5B81"/>
    <w:rsid w:val="00B0499C"/>
    <w:rsid w:val="00B27EF9"/>
    <w:rsid w:val="00B946E2"/>
    <w:rsid w:val="00BE0589"/>
    <w:rsid w:val="00C00C39"/>
    <w:rsid w:val="00C23AC9"/>
    <w:rsid w:val="00C7056D"/>
    <w:rsid w:val="00C76EF3"/>
    <w:rsid w:val="00C916B3"/>
    <w:rsid w:val="00CA5FB1"/>
    <w:rsid w:val="00CD6E4B"/>
    <w:rsid w:val="00CE3225"/>
    <w:rsid w:val="00DB146E"/>
    <w:rsid w:val="00DD2BD8"/>
    <w:rsid w:val="00DF017F"/>
    <w:rsid w:val="00E36633"/>
    <w:rsid w:val="00E41EE8"/>
    <w:rsid w:val="00E52B08"/>
    <w:rsid w:val="00E6340A"/>
    <w:rsid w:val="00E84081"/>
    <w:rsid w:val="00E962E1"/>
    <w:rsid w:val="00EC5D2B"/>
    <w:rsid w:val="00F5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D37C"/>
  <w15:docId w15:val="{E25B75C2-ACA1-42B4-8321-D20E687A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B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B81"/>
    <w:rPr>
      <w:rFonts w:ascii="Tahoma" w:hAnsi="Tahoma" w:cs="Tahoma"/>
      <w:sz w:val="16"/>
      <w:szCs w:val="16"/>
    </w:rPr>
  </w:style>
  <w:style w:type="character" w:customStyle="1" w:styleId="a4">
    <w:name w:val="Текст выноски Знак"/>
    <w:basedOn w:val="a0"/>
    <w:link w:val="a3"/>
    <w:uiPriority w:val="99"/>
    <w:semiHidden/>
    <w:rsid w:val="00AE5B81"/>
    <w:rPr>
      <w:rFonts w:ascii="Tahoma" w:eastAsia="Times New Roman" w:hAnsi="Tahoma" w:cs="Tahoma"/>
      <w:sz w:val="16"/>
      <w:szCs w:val="16"/>
      <w:lang w:eastAsia="ru-RU"/>
    </w:rPr>
  </w:style>
  <w:style w:type="paragraph" w:styleId="a5">
    <w:name w:val="List Paragraph"/>
    <w:basedOn w:val="a"/>
    <w:uiPriority w:val="99"/>
    <w:qFormat/>
    <w:rsid w:val="00AE5B81"/>
    <w:pPr>
      <w:ind w:left="720"/>
      <w:contextualSpacing/>
    </w:pPr>
  </w:style>
  <w:style w:type="table" w:styleId="a6">
    <w:name w:val="Table Grid"/>
    <w:basedOn w:val="a1"/>
    <w:uiPriority w:val="59"/>
    <w:unhideWhenUsed/>
    <w:rsid w:val="00AE5B8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27EF9"/>
    <w:pPr>
      <w:spacing w:before="100" w:beforeAutospacing="1" w:after="100" w:afterAutospacing="1"/>
    </w:pPr>
  </w:style>
  <w:style w:type="character" w:customStyle="1" w:styleId="copy-file-field">
    <w:name w:val="copy-file-field"/>
    <w:basedOn w:val="a0"/>
    <w:rsid w:val="00407F4E"/>
  </w:style>
  <w:style w:type="paragraph" w:styleId="a8">
    <w:name w:val="header"/>
    <w:basedOn w:val="a"/>
    <w:link w:val="a9"/>
    <w:uiPriority w:val="99"/>
    <w:unhideWhenUsed/>
    <w:rsid w:val="006A027C"/>
    <w:pPr>
      <w:tabs>
        <w:tab w:val="center" w:pos="4819"/>
        <w:tab w:val="right" w:pos="9639"/>
      </w:tabs>
    </w:pPr>
  </w:style>
  <w:style w:type="character" w:customStyle="1" w:styleId="a9">
    <w:name w:val="Верхний колонтитул Знак"/>
    <w:basedOn w:val="a0"/>
    <w:link w:val="a8"/>
    <w:uiPriority w:val="99"/>
    <w:rsid w:val="006A027C"/>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A027C"/>
    <w:pPr>
      <w:tabs>
        <w:tab w:val="center" w:pos="4819"/>
        <w:tab w:val="right" w:pos="9639"/>
      </w:tabs>
    </w:pPr>
  </w:style>
  <w:style w:type="character" w:customStyle="1" w:styleId="ab">
    <w:name w:val="Нижний колонтитул Знак"/>
    <w:basedOn w:val="a0"/>
    <w:link w:val="aa"/>
    <w:uiPriority w:val="99"/>
    <w:rsid w:val="006A027C"/>
    <w:rPr>
      <w:rFonts w:ascii="Times New Roman" w:eastAsia="Times New Roman" w:hAnsi="Times New Roman" w:cs="Times New Roman"/>
      <w:sz w:val="24"/>
      <w:szCs w:val="24"/>
      <w:lang w:eastAsia="ru-RU"/>
    </w:rPr>
  </w:style>
  <w:style w:type="paragraph" w:styleId="ac">
    <w:name w:val="Title"/>
    <w:basedOn w:val="a"/>
    <w:link w:val="ad"/>
    <w:uiPriority w:val="99"/>
    <w:qFormat/>
    <w:rsid w:val="00430EB1"/>
    <w:pPr>
      <w:jc w:val="center"/>
    </w:pPr>
    <w:rPr>
      <w:sz w:val="28"/>
      <w:szCs w:val="20"/>
      <w:lang w:val="uk-UA"/>
    </w:rPr>
  </w:style>
  <w:style w:type="character" w:customStyle="1" w:styleId="ad">
    <w:name w:val="Заголовок Знак"/>
    <w:basedOn w:val="a0"/>
    <w:link w:val="ac"/>
    <w:uiPriority w:val="99"/>
    <w:rsid w:val="00430EB1"/>
    <w:rPr>
      <w:rFonts w:ascii="Times New Roman" w:eastAsia="Times New Roman" w:hAnsi="Times New Roman" w:cs="Times New Roman"/>
      <w:sz w:val="28"/>
      <w:szCs w:val="20"/>
      <w:lang w:val="uk-UA" w:eastAsia="ru-RU"/>
    </w:rPr>
  </w:style>
  <w:style w:type="character" w:customStyle="1" w:styleId="ae">
    <w:name w:val="Другое_"/>
    <w:basedOn w:val="a0"/>
    <w:link w:val="af"/>
    <w:rsid w:val="00BE0589"/>
    <w:rPr>
      <w:rFonts w:ascii="Times New Roman" w:eastAsia="Times New Roman" w:hAnsi="Times New Roman" w:cs="Times New Roman"/>
      <w:sz w:val="20"/>
      <w:szCs w:val="20"/>
    </w:rPr>
  </w:style>
  <w:style w:type="paragraph" w:customStyle="1" w:styleId="af">
    <w:name w:val="Другое"/>
    <w:basedOn w:val="a"/>
    <w:link w:val="ae"/>
    <w:rsid w:val="00BE0589"/>
    <w:pPr>
      <w:widowControl w:val="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8344">
      <w:bodyDiv w:val="1"/>
      <w:marLeft w:val="0"/>
      <w:marRight w:val="0"/>
      <w:marTop w:val="0"/>
      <w:marBottom w:val="0"/>
      <w:divBdr>
        <w:top w:val="none" w:sz="0" w:space="0" w:color="auto"/>
        <w:left w:val="none" w:sz="0" w:space="0" w:color="auto"/>
        <w:bottom w:val="none" w:sz="0" w:space="0" w:color="auto"/>
        <w:right w:val="none" w:sz="0" w:space="0" w:color="auto"/>
      </w:divBdr>
      <w:divsChild>
        <w:div w:id="784613117">
          <w:marLeft w:val="0"/>
          <w:marRight w:val="0"/>
          <w:marTop w:val="0"/>
          <w:marBottom w:val="0"/>
          <w:divBdr>
            <w:top w:val="none" w:sz="0" w:space="0" w:color="auto"/>
            <w:left w:val="none" w:sz="0" w:space="0" w:color="auto"/>
            <w:bottom w:val="none" w:sz="0" w:space="0" w:color="auto"/>
            <w:right w:val="none" w:sz="0" w:space="0" w:color="auto"/>
          </w:divBdr>
        </w:div>
      </w:divsChild>
    </w:div>
    <w:div w:id="992639353">
      <w:bodyDiv w:val="1"/>
      <w:marLeft w:val="0"/>
      <w:marRight w:val="0"/>
      <w:marTop w:val="0"/>
      <w:marBottom w:val="0"/>
      <w:divBdr>
        <w:top w:val="none" w:sz="0" w:space="0" w:color="auto"/>
        <w:left w:val="none" w:sz="0" w:space="0" w:color="auto"/>
        <w:bottom w:val="none" w:sz="0" w:space="0" w:color="auto"/>
        <w:right w:val="none" w:sz="0" w:space="0" w:color="auto"/>
      </w:divBdr>
    </w:div>
    <w:div w:id="1131360661">
      <w:bodyDiv w:val="1"/>
      <w:marLeft w:val="0"/>
      <w:marRight w:val="0"/>
      <w:marTop w:val="0"/>
      <w:marBottom w:val="0"/>
      <w:divBdr>
        <w:top w:val="none" w:sz="0" w:space="0" w:color="auto"/>
        <w:left w:val="none" w:sz="0" w:space="0" w:color="auto"/>
        <w:bottom w:val="none" w:sz="0" w:space="0" w:color="auto"/>
        <w:right w:val="none" w:sz="0" w:space="0" w:color="auto"/>
      </w:divBdr>
    </w:div>
    <w:div w:id="1323704785">
      <w:bodyDiv w:val="1"/>
      <w:marLeft w:val="0"/>
      <w:marRight w:val="0"/>
      <w:marTop w:val="0"/>
      <w:marBottom w:val="0"/>
      <w:divBdr>
        <w:top w:val="none" w:sz="0" w:space="0" w:color="auto"/>
        <w:left w:val="none" w:sz="0" w:space="0" w:color="auto"/>
        <w:bottom w:val="none" w:sz="0" w:space="0" w:color="auto"/>
        <w:right w:val="none" w:sz="0" w:space="0" w:color="auto"/>
      </w:divBdr>
    </w:div>
    <w:div w:id="15193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2036</Words>
  <Characters>1162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user306e</dc:creator>
  <cp:lastModifiedBy>user340a1</cp:lastModifiedBy>
  <cp:revision>3</cp:revision>
  <dcterms:created xsi:type="dcterms:W3CDTF">2023-12-18T14:17:00Z</dcterms:created>
  <dcterms:modified xsi:type="dcterms:W3CDTF">2023-12-18T14:18:00Z</dcterms:modified>
</cp:coreProperties>
</file>