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6F51" w14:textId="22EC0184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6657">
        <w:rPr>
          <w:rFonts w:ascii="Times New Roman" w:hAnsi="Times New Roman" w:cs="Times New Roman"/>
          <w:sz w:val="20"/>
          <w:szCs w:val="20"/>
          <w:lang w:val="uk-UA"/>
        </w:rPr>
        <w:t>v-pg-0</w:t>
      </w:r>
      <w:r w:rsidR="00B347A7">
        <w:rPr>
          <w:rFonts w:ascii="Times New Roman" w:hAnsi="Times New Roman" w:cs="Times New Roman"/>
          <w:sz w:val="20"/>
          <w:szCs w:val="20"/>
          <w:lang w:val="uk-UA"/>
        </w:rPr>
        <w:t>3</w:t>
      </w:r>
      <w:r w:rsidR="00382C94">
        <w:rPr>
          <w:rFonts w:ascii="Times New Roman" w:hAnsi="Times New Roman" w:cs="Times New Roman"/>
          <w:sz w:val="20"/>
          <w:szCs w:val="20"/>
          <w:lang w:val="uk-UA"/>
        </w:rPr>
        <w:t>6</w:t>
      </w:r>
    </w:p>
    <w:p w14:paraId="6069433A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44E8E1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A6CD4B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1E69A6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C7D002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83BA3D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C8402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1365D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7F6E5F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B9EB29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3921403"/>
    </w:p>
    <w:bookmarkEnd w:id="0"/>
    <w:p w14:paraId="7E7F43A8" w14:textId="32F905BE" w:rsidR="0000285B" w:rsidRPr="00386657" w:rsidRDefault="0000285B" w:rsidP="005805FA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657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</w:t>
      </w:r>
      <w:r w:rsidR="00117D1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виконкому міської ради від</w:t>
      </w:r>
      <w:r w:rsidR="00F92D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28.11.2022 №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675 «Про затвердження фінансових планів комунальних підприємств м.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Миколаєва на 2023</w:t>
      </w:r>
      <w:r w:rsidR="00117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рік»</w:t>
      </w:r>
      <w:r w:rsidR="00073600">
        <w:rPr>
          <w:rFonts w:ascii="Times New Roman" w:hAnsi="Times New Roman" w:cs="Times New Roman"/>
          <w:sz w:val="28"/>
          <w:szCs w:val="28"/>
          <w:lang w:val="uk-UA"/>
        </w:rPr>
        <w:t xml:space="preserve"> (з</w:t>
      </w:r>
      <w:r w:rsidR="00B347A7">
        <w:rPr>
          <w:rFonts w:ascii="Times New Roman" w:hAnsi="Times New Roman" w:cs="Times New Roman"/>
          <w:sz w:val="28"/>
          <w:szCs w:val="28"/>
          <w:lang w:val="uk-UA"/>
        </w:rPr>
        <w:t>і змінами та</w:t>
      </w:r>
      <w:r w:rsidR="00073600">
        <w:rPr>
          <w:rFonts w:ascii="Times New Roman" w:hAnsi="Times New Roman" w:cs="Times New Roman"/>
          <w:sz w:val="28"/>
          <w:szCs w:val="28"/>
          <w:lang w:val="uk-UA"/>
        </w:rPr>
        <w:t xml:space="preserve"> доповненнями)</w:t>
      </w:r>
    </w:p>
    <w:p w14:paraId="73537F79" w14:textId="77777777" w:rsidR="0000285B" w:rsidRDefault="0000285B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E3BB7" w14:textId="77777777" w:rsidR="00386657" w:rsidRPr="00386657" w:rsidRDefault="00386657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55D7F1" w14:textId="77777777" w:rsidR="0000285B" w:rsidRPr="00386657" w:rsidRDefault="0000285B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bookmarkStart w:id="1" w:name="_Hlk138328953"/>
      <w:r w:rsidRPr="00386657">
        <w:rPr>
          <w:rFonts w:ascii="Times New Roman" w:hAnsi="Times New Roman" w:cs="Times New Roman"/>
          <w:sz w:val="28"/>
          <w:szCs w:val="28"/>
          <w:lang w:val="uk-UA"/>
        </w:rPr>
        <w:t>рішення виконкому міської ради від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24.04.2009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1130 «Про затвердження Порядку складання, затвердження та контролю виконання фінансових планів комунальних підприємств» (зі змінами та доповненнями), керуючись пп.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4 п.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«а» ст.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27 Закону України «Про місцеве самоврядування в Україні»</w:t>
      </w:r>
      <w:bookmarkEnd w:id="1"/>
      <w:r w:rsidRPr="00386657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14:paraId="4949E0B6" w14:textId="77777777" w:rsidR="0000285B" w:rsidRPr="00386657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3E8DBF" w14:textId="77777777" w:rsidR="0000285B" w:rsidRPr="00386657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657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24D093E2" w14:textId="77777777" w:rsidR="0000285B" w:rsidRPr="00386657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C6011E" w14:textId="5FD70A85" w:rsidR="00EB22F5" w:rsidRDefault="00386657" w:rsidP="0019759F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75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6B9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19759F" w:rsidRPr="0019759F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19759F" w:rsidRPr="00197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2F5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 </w:t>
      </w:r>
      <w:r w:rsidR="0019759F" w:rsidRPr="0019759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Миколаївської міської ради від </w:t>
      </w:r>
      <w:r w:rsidR="0019759F">
        <w:rPr>
          <w:rFonts w:ascii="Times New Roman" w:hAnsi="Times New Roman" w:cs="Times New Roman"/>
          <w:sz w:val="28"/>
          <w:szCs w:val="28"/>
          <w:lang w:val="uk-UA"/>
        </w:rPr>
        <w:t>28.11.2022</w:t>
      </w:r>
      <w:r w:rsidR="0019759F" w:rsidRPr="0019759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B6E9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759F">
        <w:rPr>
          <w:rFonts w:ascii="Times New Roman" w:hAnsi="Times New Roman" w:cs="Times New Roman"/>
          <w:sz w:val="28"/>
          <w:szCs w:val="28"/>
          <w:lang w:val="uk-UA"/>
        </w:rPr>
        <w:t>675</w:t>
      </w:r>
      <w:r w:rsidR="0019759F" w:rsidRPr="0019759F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фінансових планів комунальних підприємств м.</w:t>
      </w:r>
      <w:r w:rsidR="005805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759F" w:rsidRPr="0019759F">
        <w:rPr>
          <w:rFonts w:ascii="Times New Roman" w:hAnsi="Times New Roman" w:cs="Times New Roman"/>
          <w:sz w:val="28"/>
          <w:szCs w:val="28"/>
          <w:lang w:val="uk-UA"/>
        </w:rPr>
        <w:t>Миколаєва на 202</w:t>
      </w:r>
      <w:r w:rsidR="001975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9759F" w:rsidRPr="0019759F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19759F" w:rsidRPr="0019759F">
        <w:rPr>
          <w:lang w:val="uk-UA"/>
        </w:rPr>
        <w:t xml:space="preserve"> </w:t>
      </w:r>
      <w:r w:rsidR="00735105">
        <w:rPr>
          <w:rFonts w:ascii="Times New Roman" w:hAnsi="Times New Roman" w:cs="Times New Roman"/>
          <w:sz w:val="28"/>
          <w:szCs w:val="28"/>
          <w:lang w:val="uk-UA"/>
        </w:rPr>
        <w:t>(з</w:t>
      </w:r>
      <w:r w:rsidR="00B347A7">
        <w:rPr>
          <w:rFonts w:ascii="Times New Roman" w:hAnsi="Times New Roman" w:cs="Times New Roman"/>
          <w:sz w:val="28"/>
          <w:szCs w:val="28"/>
          <w:lang w:val="uk-UA"/>
        </w:rPr>
        <w:t>і змінами та</w:t>
      </w:r>
      <w:r w:rsidR="00580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2F5">
        <w:rPr>
          <w:rFonts w:ascii="Times New Roman" w:hAnsi="Times New Roman" w:cs="Times New Roman"/>
          <w:sz w:val="28"/>
          <w:szCs w:val="28"/>
          <w:lang w:val="uk-UA"/>
        </w:rPr>
        <w:t>доповненнями)</w:t>
      </w:r>
      <w:r w:rsidR="00C6373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F91249C" w14:textId="317281F4" w:rsidR="0019759F" w:rsidRPr="002A3244" w:rsidRDefault="00C63738" w:rsidP="0019759F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19759F" w:rsidRPr="00386657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19759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B22F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759F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2F5" w:rsidRPr="002A3244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r w:rsidR="0019759F" w:rsidRPr="002A3244">
        <w:rPr>
          <w:rFonts w:ascii="Times New Roman" w:hAnsi="Times New Roman" w:cs="Times New Roman"/>
          <w:sz w:val="28"/>
          <w:szCs w:val="28"/>
          <w:lang w:val="uk-UA"/>
        </w:rPr>
        <w:t>підпункт</w:t>
      </w:r>
      <w:r w:rsidR="005F35F1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19759F" w:rsidRPr="002A3244">
        <w:rPr>
          <w:rFonts w:ascii="Times New Roman" w:hAnsi="Times New Roman" w:cs="Times New Roman"/>
          <w:sz w:val="28"/>
          <w:szCs w:val="28"/>
          <w:lang w:val="uk-UA"/>
        </w:rPr>
        <w:t> 1.2</w:t>
      </w:r>
      <w:r w:rsidR="00343DB5" w:rsidRPr="002A324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F35F1">
        <w:rPr>
          <w:rFonts w:ascii="Times New Roman" w:hAnsi="Times New Roman" w:cs="Times New Roman"/>
          <w:sz w:val="28"/>
          <w:szCs w:val="28"/>
          <w:lang w:val="uk-UA"/>
        </w:rPr>
        <w:t xml:space="preserve"> – 1.28</w:t>
      </w:r>
      <w:r w:rsidR="0019759F" w:rsidRPr="002A3244">
        <w:rPr>
          <w:rFonts w:ascii="Times New Roman" w:hAnsi="Times New Roman" w:cs="Times New Roman"/>
          <w:sz w:val="28"/>
          <w:szCs w:val="28"/>
          <w:lang w:val="uk-UA"/>
        </w:rPr>
        <w:t xml:space="preserve"> у такій редакції:</w:t>
      </w:r>
    </w:p>
    <w:p w14:paraId="7E366DAD" w14:textId="53E52EA0" w:rsidR="0019759F" w:rsidRDefault="0019759F" w:rsidP="0019759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44">
        <w:rPr>
          <w:rFonts w:ascii="Times New Roman" w:hAnsi="Times New Roman" w:cs="Times New Roman"/>
          <w:sz w:val="28"/>
          <w:szCs w:val="28"/>
          <w:lang w:val="uk-UA"/>
        </w:rPr>
        <w:t>«1.2</w:t>
      </w:r>
      <w:r w:rsidR="00343DB5" w:rsidRPr="002A324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A32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A3244" w:rsidRPr="002A324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A3244"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 w:rsidR="002A3244" w:rsidRPr="002A3244">
        <w:rPr>
          <w:rFonts w:ascii="Times New Roman" w:hAnsi="Times New Roman" w:cs="Times New Roman"/>
          <w:sz w:val="28"/>
          <w:szCs w:val="28"/>
          <w:lang w:val="uk-UA"/>
        </w:rPr>
        <w:t>Миколаївводоканал</w:t>
      </w:r>
      <w:proofErr w:type="spellEnd"/>
      <w:r w:rsidRPr="002A324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A3A84A6" w14:textId="466F1BC1" w:rsidR="005F35F1" w:rsidRDefault="005F35F1" w:rsidP="0019759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1.28. КП ММР «Захист».</w:t>
      </w:r>
    </w:p>
    <w:p w14:paraId="26402968" w14:textId="77777777" w:rsidR="005805FA" w:rsidRDefault="005805FA" w:rsidP="0019759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1A938A" w14:textId="0681499C" w:rsidR="00606F65" w:rsidRDefault="00620765" w:rsidP="00963C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показників фінансов</w:t>
      </w:r>
      <w:r w:rsidR="00117D1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117D1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</w:t>
      </w:r>
      <w:r w:rsidR="00117D1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 м.</w:t>
      </w:r>
      <w:r w:rsidR="00963C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Миколаєва покласти на виконавчі органи Миколаївської міської ради відповідно до повноважень.</w:t>
      </w:r>
    </w:p>
    <w:p w14:paraId="28F19C72" w14:textId="77777777" w:rsidR="005805FA" w:rsidRDefault="005805FA" w:rsidP="00963C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9ADB30" w14:textId="77777777" w:rsidR="00990A12" w:rsidRPr="00386657" w:rsidRDefault="00620765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відповідно до розподілу обов’язків.</w:t>
      </w:r>
    </w:p>
    <w:p w14:paraId="5ED7BA45" w14:textId="77777777" w:rsidR="00F56F5E" w:rsidRDefault="00F56F5E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11D03F" w14:textId="77777777" w:rsidR="00963C99" w:rsidRDefault="00963C99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6EB8EE" w14:textId="77777777" w:rsidR="000D6B92" w:rsidRDefault="000D6B92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97D92" w14:textId="77777777" w:rsidR="00990A12" w:rsidRDefault="00034C56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</w:t>
      </w:r>
      <w:r w:rsidR="00990A12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963C9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0A12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О. СЄНКЕВИЧ</w:t>
      </w:r>
    </w:p>
    <w:sectPr w:rsidR="00990A12" w:rsidSect="000D6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0D6"/>
    <w:multiLevelType w:val="hybridMultilevel"/>
    <w:tmpl w:val="345E7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7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C"/>
    <w:rsid w:val="0000285B"/>
    <w:rsid w:val="000214C4"/>
    <w:rsid w:val="00023D88"/>
    <w:rsid w:val="00025D52"/>
    <w:rsid w:val="00034C56"/>
    <w:rsid w:val="00057C71"/>
    <w:rsid w:val="00073600"/>
    <w:rsid w:val="00097D30"/>
    <w:rsid w:val="000D6B92"/>
    <w:rsid w:val="00117D1F"/>
    <w:rsid w:val="0019759F"/>
    <w:rsid w:val="001C6223"/>
    <w:rsid w:val="00245657"/>
    <w:rsid w:val="002A3244"/>
    <w:rsid w:val="00307258"/>
    <w:rsid w:val="003275AE"/>
    <w:rsid w:val="00343DB5"/>
    <w:rsid w:val="00346509"/>
    <w:rsid w:val="00381933"/>
    <w:rsid w:val="00381B5C"/>
    <w:rsid w:val="00382C94"/>
    <w:rsid w:val="00386657"/>
    <w:rsid w:val="003926F2"/>
    <w:rsid w:val="00423C18"/>
    <w:rsid w:val="00483E11"/>
    <w:rsid w:val="004B6E9F"/>
    <w:rsid w:val="004F4148"/>
    <w:rsid w:val="0051584A"/>
    <w:rsid w:val="00555B9B"/>
    <w:rsid w:val="005805FA"/>
    <w:rsid w:val="005C059F"/>
    <w:rsid w:val="005C62AB"/>
    <w:rsid w:val="005C7C4F"/>
    <w:rsid w:val="005F35F1"/>
    <w:rsid w:val="00606F65"/>
    <w:rsid w:val="00620765"/>
    <w:rsid w:val="00623D85"/>
    <w:rsid w:val="006D5428"/>
    <w:rsid w:val="00704ADC"/>
    <w:rsid w:val="00720381"/>
    <w:rsid w:val="00735105"/>
    <w:rsid w:val="007414CF"/>
    <w:rsid w:val="007715A0"/>
    <w:rsid w:val="00782572"/>
    <w:rsid w:val="007A258B"/>
    <w:rsid w:val="007D3F20"/>
    <w:rsid w:val="007F64A7"/>
    <w:rsid w:val="00885526"/>
    <w:rsid w:val="008A1B88"/>
    <w:rsid w:val="008E206C"/>
    <w:rsid w:val="00947981"/>
    <w:rsid w:val="00963C99"/>
    <w:rsid w:val="00971E10"/>
    <w:rsid w:val="00982D9C"/>
    <w:rsid w:val="00990A12"/>
    <w:rsid w:val="009A03F7"/>
    <w:rsid w:val="00A432BD"/>
    <w:rsid w:val="00AA511E"/>
    <w:rsid w:val="00AE2CBA"/>
    <w:rsid w:val="00B347A7"/>
    <w:rsid w:val="00B36F89"/>
    <w:rsid w:val="00B81C6D"/>
    <w:rsid w:val="00BA1A72"/>
    <w:rsid w:val="00C63738"/>
    <w:rsid w:val="00CF305D"/>
    <w:rsid w:val="00D12D06"/>
    <w:rsid w:val="00DA4DC9"/>
    <w:rsid w:val="00DA74DF"/>
    <w:rsid w:val="00E71DEE"/>
    <w:rsid w:val="00E937D5"/>
    <w:rsid w:val="00EB22F5"/>
    <w:rsid w:val="00EC020B"/>
    <w:rsid w:val="00ED3945"/>
    <w:rsid w:val="00F56F5E"/>
    <w:rsid w:val="00F92D95"/>
    <w:rsid w:val="00FA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F8DB"/>
  <w15:docId w15:val="{4921B918-A415-4275-A937-EA55D297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90A1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819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8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user340a1</cp:lastModifiedBy>
  <cp:revision>2</cp:revision>
  <cp:lastPrinted>2023-12-15T12:59:00Z</cp:lastPrinted>
  <dcterms:created xsi:type="dcterms:W3CDTF">2023-12-21T07:47:00Z</dcterms:created>
  <dcterms:modified xsi:type="dcterms:W3CDTF">2023-12-21T07:47:00Z</dcterms:modified>
</cp:coreProperties>
</file>