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3451B78C" w:rsidR="00C97020" w:rsidRDefault="004959B2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v-fk-199</w:t>
      </w:r>
    </w:p>
    <w:p w14:paraId="2E07BF00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A372F9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32290CAB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6BD7D61C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523DCFC8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858FCCE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8E739CF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59A1A545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94E37A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38B92D7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347F3A44" w14:textId="77777777" w:rsidR="004959B2" w:rsidRDefault="00F26E4B" w:rsidP="00FC28A1">
      <w:pPr>
        <w:suppressAutoHyphens/>
        <w:ind w:right="4818"/>
        <w:jc w:val="both"/>
        <w:rPr>
          <w:sz w:val="28"/>
          <w:szCs w:val="28"/>
        </w:rPr>
      </w:pPr>
      <w:r w:rsidRPr="00FC28A1">
        <w:rPr>
          <w:sz w:val="28"/>
          <w:szCs w:val="28"/>
          <w:lang w:eastAsia="zh-CN"/>
        </w:rPr>
        <w:t>Про визначення набувач</w:t>
      </w:r>
      <w:r w:rsidR="00FC28A1">
        <w:rPr>
          <w:sz w:val="28"/>
          <w:szCs w:val="28"/>
          <w:lang w:eastAsia="zh-CN"/>
        </w:rPr>
        <w:t>ів</w:t>
      </w:r>
      <w:r w:rsidR="00AE00D0" w:rsidRPr="00FC28A1">
        <w:rPr>
          <w:sz w:val="28"/>
          <w:szCs w:val="28"/>
          <w:lang w:eastAsia="zh-CN"/>
        </w:rPr>
        <w:t xml:space="preserve"> </w:t>
      </w:r>
      <w:r w:rsidR="00C97020" w:rsidRPr="00FC28A1">
        <w:rPr>
          <w:sz w:val="28"/>
          <w:szCs w:val="28"/>
          <w:lang w:eastAsia="zh-CN"/>
        </w:rPr>
        <w:t xml:space="preserve">гуманітарної допомоги </w:t>
      </w:r>
      <w:r w:rsidR="00FC28A1" w:rsidRPr="00FC28A1">
        <w:rPr>
          <w:rFonts w:eastAsia="Calibri"/>
          <w:sz w:val="28"/>
          <w:szCs w:val="28"/>
          <w:lang w:eastAsia="en-US"/>
        </w:rPr>
        <w:t>між виконавчими органам</w:t>
      </w:r>
      <w:r w:rsidR="00FC28A1">
        <w:rPr>
          <w:rFonts w:eastAsia="Calibri"/>
          <w:sz w:val="28"/>
          <w:szCs w:val="28"/>
          <w:lang w:eastAsia="en-US"/>
        </w:rPr>
        <w:t>и</w:t>
      </w:r>
      <w:r w:rsidR="005A4F3D">
        <w:rPr>
          <w:rFonts w:eastAsia="Calibri"/>
          <w:sz w:val="28"/>
          <w:szCs w:val="28"/>
          <w:lang w:eastAsia="en-US"/>
        </w:rPr>
        <w:t xml:space="preserve"> </w:t>
      </w:r>
      <w:r w:rsidR="00FC28A1">
        <w:rPr>
          <w:rFonts w:eastAsia="Calibri"/>
          <w:sz w:val="28"/>
          <w:szCs w:val="28"/>
          <w:lang w:eastAsia="en-US"/>
        </w:rPr>
        <w:t xml:space="preserve"> </w:t>
      </w:r>
      <w:r w:rsidR="005A4F3D">
        <w:rPr>
          <w:rFonts w:eastAsia="Calibri"/>
          <w:sz w:val="28"/>
          <w:szCs w:val="28"/>
          <w:lang w:eastAsia="en-US"/>
        </w:rPr>
        <w:t>Ми</w:t>
      </w:r>
      <w:r w:rsidR="00FC28A1" w:rsidRPr="00FC28A1">
        <w:rPr>
          <w:rFonts w:eastAsia="Calibri"/>
          <w:sz w:val="28"/>
          <w:szCs w:val="28"/>
          <w:lang w:eastAsia="en-US"/>
        </w:rPr>
        <w:t xml:space="preserve">колаївської міської ради, </w:t>
      </w:r>
      <w:r w:rsidR="00DB419F">
        <w:rPr>
          <w:rFonts w:eastAsia="Calibri"/>
          <w:sz w:val="28"/>
          <w:szCs w:val="28"/>
          <w:lang w:eastAsia="en-US"/>
        </w:rPr>
        <w:t>отриманої</w:t>
      </w:r>
      <w:r w:rsidR="00DB419F" w:rsidRPr="00BC05B5">
        <w:rPr>
          <w:sz w:val="28"/>
          <w:szCs w:val="28"/>
        </w:rPr>
        <w:t xml:space="preserve"> </w:t>
      </w:r>
    </w:p>
    <w:p w14:paraId="0C193352" w14:textId="4E76E9E7" w:rsidR="004959B2" w:rsidRDefault="004959B2" w:rsidP="00FC28A1">
      <w:pPr>
        <w:suppressAutoHyphens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від Південного регіонального офісу Представництва Норвезької ради у справах біженців в Україні</w:t>
      </w:r>
    </w:p>
    <w:p w14:paraId="3DD278F3" w14:textId="77777777" w:rsidR="004959B2" w:rsidRDefault="004959B2" w:rsidP="00FC28A1">
      <w:pPr>
        <w:suppressAutoHyphens/>
        <w:ind w:right="4818"/>
        <w:jc w:val="both"/>
        <w:rPr>
          <w:sz w:val="28"/>
          <w:szCs w:val="28"/>
        </w:rPr>
      </w:pPr>
    </w:p>
    <w:p w14:paraId="0305A171" w14:textId="77777777" w:rsidR="00DB419F" w:rsidRPr="00E03FF8" w:rsidRDefault="00DB419F" w:rsidP="00C97020">
      <w:pPr>
        <w:suppressAutoHyphens/>
        <w:jc w:val="both"/>
        <w:rPr>
          <w:sz w:val="28"/>
          <w:szCs w:val="28"/>
          <w:lang w:eastAsia="zh-CN"/>
        </w:rPr>
      </w:pPr>
    </w:p>
    <w:p w14:paraId="731F83A7" w14:textId="13B4B380" w:rsidR="00C97020" w:rsidRPr="00E03FF8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рішення Миколаївської міської ради від 08.09.2022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змінами), розпорядження міського голови від 20.03.2023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</w:t>
      </w:r>
      <w:r w:rsidR="00320B8D">
        <w:rPr>
          <w:sz w:val="28"/>
          <w:szCs w:val="28"/>
          <w:lang w:eastAsia="zh-CN"/>
        </w:rPr>
        <w:t>дприємств, установ, організацій</w:t>
      </w:r>
      <w:r w:rsidR="000100E7">
        <w:rPr>
          <w:sz w:val="28"/>
          <w:szCs w:val="28"/>
          <w:lang w:eastAsia="zh-CN"/>
        </w:rPr>
        <w:t>,</w:t>
      </w:r>
      <w:r w:rsidRPr="00E03FF8">
        <w:rPr>
          <w:sz w:val="28"/>
          <w:szCs w:val="28"/>
          <w:lang w:eastAsia="zh-CN"/>
        </w:rPr>
        <w:t xml:space="preserve"> від</w:t>
      </w:r>
      <w:r w:rsidRPr="00E03FF8">
        <w:rPr>
          <w:sz w:val="28"/>
          <w:szCs w:val="28"/>
          <w:lang w:val="ru-RU" w:eastAsia="zh-CN"/>
        </w:rPr>
        <w:t> </w:t>
      </w:r>
      <w:r w:rsidR="00DB419F" w:rsidRPr="00DB419F">
        <w:rPr>
          <w:sz w:val="28"/>
          <w:szCs w:val="28"/>
          <w:lang w:eastAsia="zh-CN"/>
        </w:rPr>
        <w:t>01.</w:t>
      </w:r>
      <w:r w:rsidR="00DB419F">
        <w:rPr>
          <w:sz w:val="28"/>
          <w:szCs w:val="28"/>
          <w:lang w:eastAsia="zh-CN"/>
        </w:rPr>
        <w:t>02.2024</w:t>
      </w:r>
      <w:r w:rsidR="00AE00D0" w:rsidRPr="00AE00D0">
        <w:rPr>
          <w:sz w:val="28"/>
          <w:szCs w:val="28"/>
          <w:lang w:eastAsia="zh-CN"/>
        </w:rPr>
        <w:t xml:space="preserve"> </w:t>
      </w:r>
      <w:r w:rsidR="00AE00D0">
        <w:rPr>
          <w:sz w:val="28"/>
          <w:szCs w:val="28"/>
          <w:lang w:eastAsia="zh-CN"/>
        </w:rPr>
        <w:t>№</w:t>
      </w:r>
      <w:r w:rsidR="004E47D0">
        <w:rPr>
          <w:sz w:val="28"/>
          <w:szCs w:val="28"/>
          <w:lang w:eastAsia="zh-CN"/>
        </w:rPr>
        <w:t> </w:t>
      </w:r>
      <w:r w:rsidR="00DB419F">
        <w:rPr>
          <w:sz w:val="28"/>
          <w:szCs w:val="28"/>
          <w:lang w:eastAsia="zh-CN"/>
        </w:rPr>
        <w:t>2</w:t>
      </w:r>
      <w:r w:rsidRPr="00E03FF8">
        <w:rPr>
          <w:sz w:val="28"/>
          <w:szCs w:val="28"/>
          <w:lang w:eastAsia="zh-CN"/>
        </w:rPr>
        <w:t xml:space="preserve">, керуючись </w:t>
      </w:r>
      <w:r w:rsidR="000100E7" w:rsidRPr="000100E7">
        <w:rPr>
          <w:sz w:val="28"/>
          <w:szCs w:val="28"/>
          <w:lang w:eastAsia="zh-CN"/>
        </w:rPr>
        <w:t>Закон</w:t>
      </w:r>
      <w:r w:rsidR="000100E7">
        <w:rPr>
          <w:sz w:val="28"/>
          <w:szCs w:val="28"/>
          <w:lang w:eastAsia="zh-CN"/>
        </w:rPr>
        <w:t>ом</w:t>
      </w:r>
      <w:r w:rsidR="000100E7" w:rsidRPr="000100E7">
        <w:rPr>
          <w:sz w:val="28"/>
          <w:szCs w:val="28"/>
          <w:lang w:eastAsia="zh-CN"/>
        </w:rPr>
        <w:t xml:space="preserve"> України «Про гуманітарну допомогу», </w:t>
      </w:r>
      <w:proofErr w:type="spellStart"/>
      <w:r w:rsidRPr="00E03FF8">
        <w:rPr>
          <w:sz w:val="28"/>
          <w:szCs w:val="28"/>
          <w:lang w:eastAsia="zh-CN"/>
        </w:rPr>
        <w:t>ст.ст</w:t>
      </w:r>
      <w:proofErr w:type="spellEnd"/>
      <w:r w:rsidRPr="00E03FF8">
        <w:rPr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D917135" w14:textId="77777777" w:rsidR="00C97020" w:rsidRPr="004129D9" w:rsidRDefault="00C97020" w:rsidP="00C97020">
      <w:pPr>
        <w:suppressAutoHyphens/>
        <w:jc w:val="both"/>
        <w:rPr>
          <w:sz w:val="28"/>
          <w:szCs w:val="28"/>
          <w:lang w:eastAsia="zh-CN"/>
        </w:rPr>
      </w:pPr>
      <w:r w:rsidRPr="004129D9">
        <w:rPr>
          <w:sz w:val="28"/>
          <w:szCs w:val="28"/>
          <w:lang w:eastAsia="zh-CN"/>
        </w:rPr>
        <w:t>ВИРІШИВ:</w:t>
      </w:r>
    </w:p>
    <w:p w14:paraId="4FB10892" w14:textId="77777777" w:rsidR="00C97020" w:rsidRPr="004129D9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5A2AEDE" w14:textId="1656FD5C" w:rsidR="00C97020" w:rsidRPr="00DB419F" w:rsidRDefault="00860D74" w:rsidP="00860D74">
      <w:pPr>
        <w:pStyle w:val="a7"/>
        <w:suppressAutoHyphens/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1. </w:t>
      </w:r>
      <w:r w:rsidR="00C97020" w:rsidRPr="004959B2">
        <w:rPr>
          <w:sz w:val="28"/>
          <w:szCs w:val="28"/>
          <w:lang w:eastAsia="zh-CN"/>
        </w:rPr>
        <w:t>Визначити</w:t>
      </w:r>
      <w:r w:rsidR="00FC28A1" w:rsidRPr="004959B2">
        <w:rPr>
          <w:sz w:val="28"/>
          <w:szCs w:val="28"/>
          <w:lang w:eastAsia="zh-CN"/>
        </w:rPr>
        <w:t xml:space="preserve"> </w:t>
      </w:r>
      <w:r w:rsidR="004959B2" w:rsidRPr="004959B2">
        <w:rPr>
          <w:sz w:val="28"/>
          <w:szCs w:val="28"/>
          <w:lang w:eastAsia="zh-CN"/>
        </w:rPr>
        <w:t>департамент з надання адміністративних послуг Миколаївської міської ради</w:t>
      </w:r>
      <w:r w:rsidR="004959B2" w:rsidRPr="004959B2">
        <w:rPr>
          <w:sz w:val="28"/>
          <w:szCs w:val="28"/>
        </w:rPr>
        <w:t xml:space="preserve"> </w:t>
      </w:r>
      <w:r w:rsidR="004959B2" w:rsidRPr="004959B2">
        <w:rPr>
          <w:sz w:val="28"/>
          <w:szCs w:val="28"/>
          <w:lang w:eastAsia="zh-CN"/>
        </w:rPr>
        <w:t>набувачем</w:t>
      </w:r>
      <w:r w:rsidR="00FC28A1" w:rsidRPr="004959B2">
        <w:rPr>
          <w:sz w:val="28"/>
          <w:szCs w:val="28"/>
          <w:lang w:eastAsia="zh-CN"/>
        </w:rPr>
        <w:t xml:space="preserve"> гуманітарної допомоги</w:t>
      </w:r>
      <w:r w:rsidR="00C97020" w:rsidRPr="004959B2">
        <w:rPr>
          <w:sz w:val="28"/>
          <w:szCs w:val="28"/>
          <w:lang w:eastAsia="zh-CN"/>
        </w:rPr>
        <w:t>,</w:t>
      </w:r>
      <w:r w:rsidR="00E03FF8" w:rsidRPr="004959B2">
        <w:rPr>
          <w:sz w:val="28"/>
          <w:szCs w:val="28"/>
          <w:lang w:eastAsia="zh-CN"/>
        </w:rPr>
        <w:t xml:space="preserve"> </w:t>
      </w:r>
      <w:r w:rsidR="005A4F3D" w:rsidRPr="004959B2">
        <w:rPr>
          <w:sz w:val="28"/>
          <w:szCs w:val="28"/>
          <w:lang w:eastAsia="zh-CN"/>
        </w:rPr>
        <w:t xml:space="preserve">отриманої </w:t>
      </w:r>
      <w:r w:rsidR="00FC28A1" w:rsidRPr="004959B2">
        <w:rPr>
          <w:sz w:val="28"/>
          <w:szCs w:val="28"/>
        </w:rPr>
        <w:t xml:space="preserve">від </w:t>
      </w:r>
      <w:r w:rsidR="004959B2">
        <w:rPr>
          <w:sz w:val="28"/>
          <w:szCs w:val="28"/>
        </w:rPr>
        <w:t>Південного регіонального офісу Представництва Норвезької ради у справах біженців в Україні</w:t>
      </w:r>
      <w:r w:rsidR="00FC28A1" w:rsidRPr="00DB419F">
        <w:rPr>
          <w:sz w:val="28"/>
          <w:szCs w:val="28"/>
        </w:rPr>
        <w:t>,</w:t>
      </w:r>
      <w:r w:rsidR="004129D9" w:rsidRPr="00DB419F">
        <w:rPr>
          <w:sz w:val="28"/>
          <w:szCs w:val="28"/>
        </w:rPr>
        <w:t xml:space="preserve"> </w:t>
      </w:r>
      <w:r w:rsidR="00C97020" w:rsidRPr="00DB419F">
        <w:rPr>
          <w:sz w:val="28"/>
          <w:szCs w:val="28"/>
          <w:lang w:eastAsia="zh-CN"/>
        </w:rPr>
        <w:t xml:space="preserve">для потреб Миколаївської міської територіальної громади </w:t>
      </w:r>
      <w:r w:rsidR="00C97020" w:rsidRPr="00DB419F">
        <w:rPr>
          <w:sz w:val="28"/>
          <w:szCs w:val="28"/>
          <w:lang w:eastAsia="zh-CN"/>
        </w:rPr>
        <w:lastRenderedPageBreak/>
        <w:t>згідно з Переліком гуманітарної допомоги</w:t>
      </w:r>
      <w:r w:rsidR="004129D9" w:rsidRPr="00DB419F">
        <w:rPr>
          <w:sz w:val="28"/>
          <w:szCs w:val="28"/>
          <w:lang w:eastAsia="zh-CN"/>
        </w:rPr>
        <w:t xml:space="preserve">, </w:t>
      </w:r>
      <w:r w:rsidR="005A4F3D" w:rsidRPr="00DB419F">
        <w:rPr>
          <w:sz w:val="28"/>
          <w:szCs w:val="28"/>
          <w:lang w:eastAsia="zh-CN"/>
        </w:rPr>
        <w:t>отриманої</w:t>
      </w:r>
      <w:r w:rsidR="004129D9" w:rsidRPr="00DB419F">
        <w:rPr>
          <w:sz w:val="28"/>
          <w:szCs w:val="28"/>
        </w:rPr>
        <w:t xml:space="preserve"> від </w:t>
      </w:r>
      <w:r w:rsidR="004959B2">
        <w:rPr>
          <w:sz w:val="28"/>
          <w:szCs w:val="28"/>
        </w:rPr>
        <w:t>Південного регіонального офісу Представництва Норвезької ради у справах біженців в Україні</w:t>
      </w:r>
      <w:r w:rsidR="000100E7">
        <w:rPr>
          <w:sz w:val="28"/>
          <w:szCs w:val="28"/>
        </w:rPr>
        <w:t>,</w:t>
      </w:r>
      <w:r w:rsidR="004959B2">
        <w:rPr>
          <w:sz w:val="28"/>
          <w:szCs w:val="28"/>
        </w:rPr>
        <w:t xml:space="preserve"> </w:t>
      </w:r>
      <w:r w:rsidR="00271720" w:rsidRPr="00DB419F">
        <w:rPr>
          <w:sz w:val="28"/>
          <w:szCs w:val="28"/>
          <w:lang w:eastAsia="zh-CN"/>
        </w:rPr>
        <w:t>для потреб Миколаївської міської територіальної громади</w:t>
      </w:r>
      <w:r w:rsidR="00FC28A1" w:rsidRPr="00DB419F">
        <w:rPr>
          <w:sz w:val="28"/>
          <w:szCs w:val="28"/>
        </w:rPr>
        <w:t xml:space="preserve"> </w:t>
      </w:r>
      <w:r w:rsidR="00C97020" w:rsidRPr="00DB419F">
        <w:rPr>
          <w:sz w:val="28"/>
          <w:szCs w:val="28"/>
          <w:lang w:eastAsia="zh-CN"/>
        </w:rPr>
        <w:t>(далі – Перелік, додається).</w:t>
      </w:r>
    </w:p>
    <w:p w14:paraId="0CBD6B90" w14:textId="77777777" w:rsidR="004E47D0" w:rsidRDefault="004E47D0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64E46979" w14:textId="2571AEC4" w:rsidR="004959B2" w:rsidRDefault="004959B2" w:rsidP="004959B2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2.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 xml:space="preserve">Управлінню комунального майна Миколаївської міської ради (Мкртчяну) вжити заходів щодо підготовки розпорядження про </w:t>
      </w:r>
      <w:r w:rsidR="007358D8">
        <w:rPr>
          <w:sz w:val="28"/>
          <w:szCs w:val="28"/>
          <w:lang w:eastAsia="zh-CN"/>
        </w:rPr>
        <w:t>закріплення за</w:t>
      </w:r>
      <w:r w:rsidRPr="00E03FF8">
        <w:rPr>
          <w:sz w:val="28"/>
          <w:szCs w:val="28"/>
          <w:lang w:eastAsia="zh-CN"/>
        </w:rPr>
        <w:t xml:space="preserve"> балансоутримувач</w:t>
      </w:r>
      <w:r w:rsidR="007358D8">
        <w:rPr>
          <w:sz w:val="28"/>
          <w:szCs w:val="28"/>
          <w:lang w:eastAsia="zh-CN"/>
        </w:rPr>
        <w:t>ем</w:t>
      </w:r>
      <w:r w:rsidRPr="00E03FF8">
        <w:rPr>
          <w:sz w:val="28"/>
          <w:szCs w:val="28"/>
          <w:lang w:eastAsia="zh-CN"/>
        </w:rPr>
        <w:t xml:space="preserve"> (набувач</w:t>
      </w:r>
      <w:r w:rsidR="007358D8">
        <w:rPr>
          <w:sz w:val="28"/>
          <w:szCs w:val="28"/>
          <w:lang w:eastAsia="zh-CN"/>
        </w:rPr>
        <w:t>ем</w:t>
      </w:r>
      <w:r w:rsidRPr="00E03FF8">
        <w:rPr>
          <w:sz w:val="28"/>
          <w:szCs w:val="28"/>
          <w:lang w:eastAsia="zh-CN"/>
        </w:rPr>
        <w:t>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09783DB8" w14:textId="77777777" w:rsidR="004959B2" w:rsidRPr="004129D9" w:rsidRDefault="004959B2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E2AF52A" w14:textId="5CF10862" w:rsidR="003259BF" w:rsidRDefault="003259BF" w:rsidP="003259BF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3. Набувач</w:t>
      </w:r>
      <w:r w:rsidR="004959B2">
        <w:rPr>
          <w:sz w:val="28"/>
          <w:szCs w:val="20"/>
          <w:lang w:eastAsia="zh-CN"/>
        </w:rPr>
        <w:t>у</w:t>
      </w:r>
      <w:r w:rsidRPr="00CE61C2">
        <w:rPr>
          <w:sz w:val="28"/>
          <w:szCs w:val="20"/>
          <w:lang w:eastAsia="zh-CN"/>
        </w:rPr>
        <w:t xml:space="preserve"> вжити заходів щодо визначення справедливої вартості безоплатно одержаних матеріальних активів та прийняти їх на баланс.</w:t>
      </w:r>
    </w:p>
    <w:p w14:paraId="310C4365" w14:textId="77777777" w:rsidR="003259BF" w:rsidRDefault="003259BF" w:rsidP="003259BF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7B1A6C1" w:rsidR="00C97020" w:rsidRPr="00E03FF8" w:rsidRDefault="003259BF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C97020" w:rsidRPr="00E03FF8">
        <w:rPr>
          <w:sz w:val="28"/>
          <w:szCs w:val="28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E03FF8">
        <w:rPr>
          <w:sz w:val="28"/>
          <w:szCs w:val="28"/>
          <w:lang w:eastAsia="zh-CN"/>
        </w:rPr>
        <w:t>Лукова</w:t>
      </w:r>
      <w:proofErr w:type="spellEnd"/>
      <w:r w:rsidR="00C97020" w:rsidRPr="00E03FF8">
        <w:rPr>
          <w:sz w:val="28"/>
          <w:szCs w:val="28"/>
          <w:lang w:eastAsia="zh-CN"/>
        </w:rPr>
        <w:t xml:space="preserve"> В.Д.</w:t>
      </w:r>
    </w:p>
    <w:p w14:paraId="6CBF526F" w14:textId="6DCEA497" w:rsidR="00C97020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B8D35A9" w14:textId="77777777" w:rsidR="004E47D0" w:rsidRPr="00E03FF8" w:rsidRDefault="004E47D0" w:rsidP="00C97020">
      <w:pPr>
        <w:suppressAutoHyphens/>
        <w:jc w:val="both"/>
        <w:rPr>
          <w:sz w:val="28"/>
          <w:szCs w:val="28"/>
          <w:lang w:eastAsia="zh-CN"/>
        </w:rPr>
      </w:pPr>
    </w:p>
    <w:p w14:paraId="55A90787" w14:textId="77777777" w:rsidR="00860D74" w:rsidRDefault="00860D74" w:rsidP="00860D74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1B4677A6" w14:textId="5092B3E3" w:rsidR="004E47D0" w:rsidRDefault="00860D74" w:rsidP="00860D7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20ECBDE0" w14:textId="63505129" w:rsidR="00A7199B" w:rsidRPr="00E03FF8" w:rsidRDefault="00F14872" w:rsidP="008D36C4">
      <w:pPr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br w:type="page"/>
      </w: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lastRenderedPageBreak/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8D4408">
      <w:pPr>
        <w:suppressAutoHyphens/>
        <w:ind w:left="3119" w:hanging="3544"/>
        <w:jc w:val="center"/>
        <w:rPr>
          <w:sz w:val="28"/>
          <w:szCs w:val="20"/>
          <w:lang w:eastAsia="zh-CN"/>
        </w:rPr>
      </w:pPr>
    </w:p>
    <w:p w14:paraId="26C8DA25" w14:textId="761585B9" w:rsidR="00916A3D" w:rsidRDefault="00860D74" w:rsidP="008D4408">
      <w:pPr>
        <w:suppressAutoHyphens/>
        <w:ind w:left="3119" w:hanging="3544"/>
        <w:jc w:val="center"/>
        <w:rPr>
          <w:spacing w:val="54"/>
          <w:sz w:val="28"/>
          <w:szCs w:val="28"/>
          <w:lang w:eastAsia="zh-CN"/>
        </w:rPr>
      </w:pPr>
      <w:r w:rsidRPr="008D4408">
        <w:rPr>
          <w:spacing w:val="54"/>
          <w:sz w:val="28"/>
          <w:szCs w:val="28"/>
          <w:lang w:eastAsia="zh-CN"/>
        </w:rPr>
        <w:t>ПЕРЕЛІК</w:t>
      </w:r>
    </w:p>
    <w:p w14:paraId="5C56FB31" w14:textId="6B064FA2" w:rsidR="004959B2" w:rsidRDefault="00C97020" w:rsidP="004959B2">
      <w:pPr>
        <w:jc w:val="center"/>
        <w:rPr>
          <w:sz w:val="28"/>
          <w:szCs w:val="28"/>
        </w:rPr>
      </w:pPr>
      <w:r w:rsidRPr="008D4408">
        <w:rPr>
          <w:sz w:val="28"/>
          <w:szCs w:val="28"/>
        </w:rPr>
        <w:t xml:space="preserve">гуманітарної допомоги, </w:t>
      </w:r>
      <w:r w:rsidR="00A46D66">
        <w:rPr>
          <w:sz w:val="28"/>
          <w:szCs w:val="28"/>
        </w:rPr>
        <w:t>отриманої</w:t>
      </w:r>
      <w:r w:rsidR="00FC28A1" w:rsidRPr="00FC28A1">
        <w:rPr>
          <w:sz w:val="28"/>
          <w:szCs w:val="28"/>
        </w:rPr>
        <w:t xml:space="preserve"> від</w:t>
      </w:r>
      <w:r w:rsidR="004959B2">
        <w:rPr>
          <w:sz w:val="28"/>
          <w:szCs w:val="28"/>
        </w:rPr>
        <w:t xml:space="preserve"> Південного регіонального офісу Представництва Норвезької ради у справах біженців в Україні</w:t>
      </w:r>
      <w:r w:rsidR="000100E7">
        <w:rPr>
          <w:sz w:val="28"/>
          <w:szCs w:val="28"/>
        </w:rPr>
        <w:t>,</w:t>
      </w:r>
      <w:r w:rsidR="00421D8B" w:rsidRPr="00421D8B">
        <w:rPr>
          <w:sz w:val="28"/>
          <w:szCs w:val="28"/>
          <w:lang w:eastAsia="zh-CN"/>
        </w:rPr>
        <w:t xml:space="preserve"> </w:t>
      </w:r>
      <w:r w:rsidR="00421D8B" w:rsidRPr="00DB419F">
        <w:rPr>
          <w:sz w:val="28"/>
          <w:szCs w:val="28"/>
          <w:lang w:eastAsia="zh-CN"/>
        </w:rPr>
        <w:t>для потреб Миколаївської міської територіальної громади</w:t>
      </w:r>
    </w:p>
    <w:p w14:paraId="54D8D2A2" w14:textId="77777777" w:rsidR="004959B2" w:rsidRDefault="004959B2" w:rsidP="008D4408">
      <w:pPr>
        <w:jc w:val="center"/>
        <w:rPr>
          <w:sz w:val="28"/>
          <w:szCs w:val="28"/>
        </w:rPr>
      </w:pPr>
    </w:p>
    <w:tbl>
      <w:tblPr>
        <w:tblStyle w:val="TableNormal2"/>
        <w:tblW w:w="89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396"/>
        <w:gridCol w:w="2126"/>
        <w:gridCol w:w="993"/>
        <w:gridCol w:w="993"/>
      </w:tblGrid>
      <w:tr w:rsidR="004959B2" w:rsidRPr="00753DD7" w14:paraId="79162DF1" w14:textId="77777777" w:rsidTr="00B5763A">
        <w:trPr>
          <w:trHeight w:val="703"/>
          <w:jc w:val="center"/>
        </w:trPr>
        <w:tc>
          <w:tcPr>
            <w:tcW w:w="419" w:type="dxa"/>
            <w:vAlign w:val="center"/>
          </w:tcPr>
          <w:p w14:paraId="38FC6154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DD7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396" w:type="dxa"/>
            <w:vAlign w:val="center"/>
          </w:tcPr>
          <w:p w14:paraId="452EADF4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DD7">
              <w:rPr>
                <w:rFonts w:ascii="Times New Roman" w:hAnsi="Times New Roman" w:cs="Times New Roman"/>
                <w:bCs/>
              </w:rPr>
              <w:t>Найменування допомоги</w:t>
            </w:r>
          </w:p>
        </w:tc>
        <w:tc>
          <w:tcPr>
            <w:tcW w:w="2126" w:type="dxa"/>
            <w:vAlign w:val="center"/>
          </w:tcPr>
          <w:p w14:paraId="2AD44CB3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DD7">
              <w:rPr>
                <w:rFonts w:ascii="Times New Roman" w:hAnsi="Times New Roman" w:cs="Times New Roman"/>
                <w:bCs/>
              </w:rPr>
              <w:t>Серійний номер</w:t>
            </w:r>
          </w:p>
        </w:tc>
        <w:tc>
          <w:tcPr>
            <w:tcW w:w="993" w:type="dxa"/>
            <w:vAlign w:val="center"/>
          </w:tcPr>
          <w:p w14:paraId="2D8F2773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Одиниця виміру</w:t>
            </w:r>
          </w:p>
        </w:tc>
        <w:tc>
          <w:tcPr>
            <w:tcW w:w="993" w:type="dxa"/>
            <w:vAlign w:val="center"/>
          </w:tcPr>
          <w:p w14:paraId="67E937FF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DD7">
              <w:rPr>
                <w:rFonts w:ascii="Times New Roman" w:hAnsi="Times New Roman" w:cs="Times New Roman"/>
                <w:bCs/>
              </w:rPr>
              <w:t>Кількість</w:t>
            </w:r>
          </w:p>
        </w:tc>
      </w:tr>
      <w:tr w:rsidR="004959B2" w:rsidRPr="00753DD7" w14:paraId="4D3A3CF3" w14:textId="77777777" w:rsidTr="00B5763A">
        <w:trPr>
          <w:trHeight w:val="425"/>
          <w:jc w:val="center"/>
        </w:trPr>
        <w:tc>
          <w:tcPr>
            <w:tcW w:w="419" w:type="dxa"/>
            <w:vAlign w:val="center"/>
          </w:tcPr>
          <w:p w14:paraId="62ED5D80" w14:textId="77777777" w:rsidR="004959B2" w:rsidRPr="00753DD7" w:rsidRDefault="004959B2" w:rsidP="004959B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728E785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4A0">
              <w:rPr>
                <w:rFonts w:ascii="Times New Roman" w:hAnsi="Times New Roman" w:cs="Times New Roman"/>
              </w:rPr>
              <w:t>БФ</w:t>
            </w:r>
            <w:r>
              <w:rPr>
                <w:rFonts w:ascii="Times New Roman" w:hAnsi="Times New Roman" w:cs="Times New Roman"/>
              </w:rPr>
              <w:t xml:space="preserve">П </w:t>
            </w:r>
            <w:proofErr w:type="spellStart"/>
            <w:r w:rsidRPr="00CA44A0">
              <w:rPr>
                <w:rFonts w:ascii="Times New Roman" w:hAnsi="Times New Roman" w:cs="Times New Roman"/>
              </w:rPr>
              <w:t>Canon</w:t>
            </w:r>
            <w:proofErr w:type="spellEnd"/>
            <w:r w:rsidRPr="00CA4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A0">
              <w:rPr>
                <w:rFonts w:ascii="Times New Roman" w:hAnsi="Times New Roman" w:cs="Times New Roman"/>
              </w:rPr>
              <w:t>Inc</w:t>
            </w:r>
            <w:proofErr w:type="spellEnd"/>
            <w:r w:rsidRPr="00CA44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4A0">
              <w:rPr>
                <w:rFonts w:ascii="Times New Roman" w:hAnsi="Times New Roman" w:cs="Times New Roman"/>
              </w:rPr>
              <w:t>i-SENSYS MF272dw (5621C013)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6A200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4A0">
              <w:rPr>
                <w:rFonts w:ascii="Times New Roman" w:hAnsi="Times New Roman" w:cs="Times New Roman"/>
                <w:color w:val="000000"/>
              </w:rPr>
              <w:t>36R05633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194D2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D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14:paraId="0C770652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5D3">
              <w:rPr>
                <w:rFonts w:ascii="Times New Roman" w:hAnsi="Times New Roman" w:cs="Times New Roman"/>
              </w:rPr>
              <w:t>1</w:t>
            </w:r>
          </w:p>
        </w:tc>
      </w:tr>
      <w:tr w:rsidR="004959B2" w:rsidRPr="00753DD7" w14:paraId="1B1DA657" w14:textId="77777777" w:rsidTr="00B5763A">
        <w:trPr>
          <w:trHeight w:val="703"/>
          <w:jc w:val="center"/>
        </w:trPr>
        <w:tc>
          <w:tcPr>
            <w:tcW w:w="419" w:type="dxa"/>
            <w:vAlign w:val="center"/>
          </w:tcPr>
          <w:p w14:paraId="4E4102DA" w14:textId="77777777" w:rsidR="004959B2" w:rsidRPr="00753DD7" w:rsidRDefault="004959B2" w:rsidP="004959B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F175776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4A0">
              <w:rPr>
                <w:rFonts w:ascii="Times New Roman" w:hAnsi="Times New Roman" w:cs="Times New Roman"/>
              </w:rPr>
              <w:t>Ноутбук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A0">
              <w:rPr>
                <w:rFonts w:ascii="Times New Roman" w:hAnsi="Times New Roman" w:cs="Times New Roman"/>
              </w:rPr>
              <w:t>Lenovo</w:t>
            </w:r>
            <w:proofErr w:type="spellEnd"/>
            <w:r w:rsidRPr="00CA44A0">
              <w:rPr>
                <w:rFonts w:ascii="Times New Roman" w:hAnsi="Times New Roman" w:cs="Times New Roman"/>
              </w:rPr>
              <w:t xml:space="preserve"> PC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4A0">
              <w:rPr>
                <w:rFonts w:ascii="Times New Roman" w:hAnsi="Times New Roman" w:cs="Times New Roman"/>
              </w:rPr>
              <w:t xml:space="preserve">HK </w:t>
            </w:r>
            <w:proofErr w:type="spellStart"/>
            <w:r w:rsidRPr="00CA44A0">
              <w:rPr>
                <w:rFonts w:ascii="Times New Roman" w:hAnsi="Times New Roman" w:cs="Times New Roman"/>
              </w:rPr>
              <w:t>Limited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A0">
              <w:rPr>
                <w:rFonts w:ascii="Times New Roman" w:hAnsi="Times New Roman" w:cs="Times New Roman"/>
              </w:rPr>
              <w:t>ThinkBook</w:t>
            </w:r>
            <w:proofErr w:type="spellEnd"/>
            <w:r w:rsidRPr="00CA44A0">
              <w:rPr>
                <w:rFonts w:ascii="Times New Roman" w:hAnsi="Times New Roman" w:cs="Times New Roman"/>
              </w:rPr>
              <w:t xml:space="preserve"> 15 G4 IAP (21DJ000DRA)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323C8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MP2FN89D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0884D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DD7">
              <w:rPr>
                <w:rFonts w:ascii="Times New Roman" w:eastAsia="Arial" w:hAnsi="Times New Roman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9A0E0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275D3">
              <w:rPr>
                <w:rFonts w:ascii="Times New Roman" w:hAnsi="Times New Roman" w:cs="Times New Roman"/>
              </w:rPr>
              <w:t>1</w:t>
            </w:r>
          </w:p>
        </w:tc>
      </w:tr>
      <w:tr w:rsidR="004959B2" w:rsidRPr="00753DD7" w14:paraId="4E234B70" w14:textId="77777777" w:rsidTr="00B5763A">
        <w:trPr>
          <w:trHeight w:val="703"/>
          <w:jc w:val="center"/>
        </w:trPr>
        <w:tc>
          <w:tcPr>
            <w:tcW w:w="419" w:type="dxa"/>
            <w:vAlign w:val="center"/>
          </w:tcPr>
          <w:p w14:paraId="5B831FE9" w14:textId="77777777" w:rsidR="004959B2" w:rsidRPr="00753DD7" w:rsidRDefault="004959B2" w:rsidP="004959B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C1259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Мобільний телефон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CA44A0">
              <w:rPr>
                <w:rFonts w:ascii="Times New Roman" w:eastAsia="Arial" w:hAnsi="Times New Roman" w:cs="Times New Roman"/>
                <w:color w:val="000000"/>
              </w:rPr>
              <w:t>РОСО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X5 5G 6/128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8BEF7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45011/S3U700985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2F361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753DD7">
              <w:rPr>
                <w:rFonts w:ascii="Times New Roman" w:eastAsia="Arial" w:hAnsi="Times New Roman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FAE6D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275D3">
              <w:rPr>
                <w:rFonts w:ascii="Times New Roman" w:hAnsi="Times New Roman" w:cs="Times New Roman"/>
              </w:rPr>
              <w:t>1</w:t>
            </w:r>
          </w:p>
        </w:tc>
      </w:tr>
      <w:tr w:rsidR="004959B2" w:rsidRPr="00753DD7" w14:paraId="2DC27A97" w14:textId="77777777" w:rsidTr="00B5763A">
        <w:trPr>
          <w:trHeight w:val="703"/>
          <w:jc w:val="center"/>
        </w:trPr>
        <w:tc>
          <w:tcPr>
            <w:tcW w:w="419" w:type="dxa"/>
            <w:vAlign w:val="center"/>
          </w:tcPr>
          <w:p w14:paraId="3B11D83C" w14:textId="77777777" w:rsidR="004959B2" w:rsidRPr="00753DD7" w:rsidRDefault="004959B2" w:rsidP="004959B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159C1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Стіл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Mode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rn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Furniture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Office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Table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for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laptop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and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other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items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“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Student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>- 2”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D006D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1195_10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64219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753DD7">
              <w:rPr>
                <w:rFonts w:ascii="Times New Roman" w:eastAsia="Arial" w:hAnsi="Times New Roman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26D28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275D3">
              <w:rPr>
                <w:rFonts w:ascii="Times New Roman" w:hAnsi="Times New Roman" w:cs="Times New Roman"/>
              </w:rPr>
              <w:t>1</w:t>
            </w:r>
          </w:p>
        </w:tc>
      </w:tr>
      <w:tr w:rsidR="004959B2" w:rsidRPr="00753DD7" w14:paraId="6E0D2355" w14:textId="77777777" w:rsidTr="00B5763A">
        <w:trPr>
          <w:trHeight w:val="703"/>
          <w:jc w:val="center"/>
        </w:trPr>
        <w:tc>
          <w:tcPr>
            <w:tcW w:w="419" w:type="dxa"/>
            <w:vAlign w:val="center"/>
          </w:tcPr>
          <w:p w14:paraId="18E5AB6E" w14:textId="77777777" w:rsidR="004959B2" w:rsidRPr="00753DD7" w:rsidRDefault="004959B2" w:rsidP="004959B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E53C2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Стілець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Chair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ISO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Black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C-11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0072D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0310D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753DD7">
              <w:rPr>
                <w:rFonts w:ascii="Times New Roman" w:eastAsia="Arial" w:hAnsi="Times New Roman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68230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275D3">
              <w:rPr>
                <w:rFonts w:ascii="Times New Roman" w:hAnsi="Times New Roman" w:cs="Times New Roman"/>
              </w:rPr>
              <w:t>1</w:t>
            </w:r>
          </w:p>
        </w:tc>
      </w:tr>
      <w:tr w:rsidR="004959B2" w:rsidRPr="00753DD7" w14:paraId="00372D87" w14:textId="77777777" w:rsidTr="00B5763A">
        <w:trPr>
          <w:trHeight w:val="703"/>
          <w:jc w:val="center"/>
        </w:trPr>
        <w:tc>
          <w:tcPr>
            <w:tcW w:w="419" w:type="dxa"/>
            <w:vAlign w:val="center"/>
          </w:tcPr>
          <w:p w14:paraId="0911610E" w14:textId="77777777" w:rsidR="004959B2" w:rsidRPr="00753DD7" w:rsidRDefault="004959B2" w:rsidP="004959B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4FC39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SIM-карт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NEQSOL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Holding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Mobile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package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</w:rPr>
              <w:t>«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Vodafon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SuperNet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CA44A0">
              <w:rPr>
                <w:rFonts w:ascii="Times New Roman" w:eastAsia="Arial" w:hAnsi="Times New Roman" w:cs="Times New Roman"/>
                <w:color w:val="000000"/>
              </w:rPr>
              <w:t>Pro-1</w:t>
            </w:r>
            <w:r>
              <w:rPr>
                <w:rFonts w:ascii="Times New Roman" w:eastAsia="Arial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D0200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1160735003075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2BE65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753DD7">
              <w:rPr>
                <w:rFonts w:ascii="Times New Roman" w:eastAsia="Arial" w:hAnsi="Times New Roman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F2766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275D3">
              <w:rPr>
                <w:rFonts w:ascii="Times New Roman" w:hAnsi="Times New Roman" w:cs="Times New Roman"/>
              </w:rPr>
              <w:t>1</w:t>
            </w:r>
          </w:p>
        </w:tc>
      </w:tr>
      <w:tr w:rsidR="004959B2" w:rsidRPr="00753DD7" w14:paraId="4572C795" w14:textId="77777777" w:rsidTr="00B5763A">
        <w:trPr>
          <w:trHeight w:val="703"/>
          <w:jc w:val="center"/>
        </w:trPr>
        <w:tc>
          <w:tcPr>
            <w:tcW w:w="419" w:type="dxa"/>
            <w:vAlign w:val="center"/>
          </w:tcPr>
          <w:p w14:paraId="5FDA53BC" w14:textId="77777777" w:rsidR="004959B2" w:rsidRPr="00753DD7" w:rsidRDefault="004959B2" w:rsidP="004959B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B2CE8" w14:textId="77777777" w:rsidR="004959B2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Microsoft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CA44A0">
              <w:rPr>
                <w:rFonts w:ascii="Times New Roman" w:eastAsia="Arial" w:hAnsi="Times New Roman" w:cs="Times New Roman"/>
                <w:color w:val="000000"/>
              </w:rPr>
              <w:t>365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</w:t>
            </w:r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BUS STD ALL LNG </w:t>
            </w:r>
          </w:p>
          <w:p w14:paraId="6E869326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KLQ-00217 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814F6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19444207_KLQ-00217_1 (Ref.no.)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8FA76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753DD7">
              <w:rPr>
                <w:rFonts w:ascii="Times New Roman" w:eastAsia="Arial" w:hAnsi="Times New Roman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D3337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275D3">
              <w:rPr>
                <w:rFonts w:ascii="Times New Roman" w:hAnsi="Times New Roman" w:cs="Times New Roman"/>
              </w:rPr>
              <w:t>1</w:t>
            </w:r>
          </w:p>
        </w:tc>
      </w:tr>
      <w:tr w:rsidR="004959B2" w:rsidRPr="00753DD7" w14:paraId="44A7C1C2" w14:textId="77777777" w:rsidTr="00B5763A">
        <w:trPr>
          <w:trHeight w:val="703"/>
          <w:jc w:val="center"/>
        </w:trPr>
        <w:tc>
          <w:tcPr>
            <w:tcW w:w="419" w:type="dxa"/>
            <w:vAlign w:val="center"/>
          </w:tcPr>
          <w:p w14:paraId="5F5F69AE" w14:textId="77777777" w:rsidR="004959B2" w:rsidRPr="00753DD7" w:rsidRDefault="004959B2" w:rsidP="004959B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62E25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A44A0">
              <w:rPr>
                <w:rFonts w:ascii="Times New Roman" w:eastAsia="Arial" w:hAnsi="Times New Roman" w:cs="Times New Roman"/>
                <w:color w:val="000000"/>
              </w:rPr>
              <w:t>Лоток для паперу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BuroMax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3 </w:t>
            </w:r>
            <w:proofErr w:type="spellStart"/>
            <w:r w:rsidRPr="00CA44A0">
              <w:rPr>
                <w:rFonts w:ascii="Times New Roman" w:eastAsia="Arial" w:hAnsi="Times New Roman" w:cs="Times New Roman"/>
                <w:color w:val="000000"/>
              </w:rPr>
              <w:t>in</w:t>
            </w:r>
            <w:proofErr w:type="spellEnd"/>
            <w:r w:rsidRPr="00CA44A0">
              <w:rPr>
                <w:rFonts w:ascii="Times New Roman" w:eastAsia="Arial" w:hAnsi="Times New Roman" w:cs="Times New Roman"/>
                <w:color w:val="000000"/>
              </w:rPr>
              <w:t xml:space="preserve"> 1 BM.6252-02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53DE5" w14:textId="77777777" w:rsidR="004959B2" w:rsidRPr="00753DD7" w:rsidRDefault="004959B2" w:rsidP="00B5763A">
            <w:pPr>
              <w:pStyle w:val="ab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6F13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753DD7">
              <w:rPr>
                <w:rFonts w:ascii="Times New Roman" w:eastAsia="Arial" w:hAnsi="Times New Roman" w:cs="Times New Roman"/>
                <w:color w:val="000000"/>
              </w:rPr>
              <w:t xml:space="preserve">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639E3" w14:textId="77777777" w:rsidR="004959B2" w:rsidRPr="00753DD7" w:rsidRDefault="004959B2" w:rsidP="00B5763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275D3">
              <w:rPr>
                <w:rFonts w:ascii="Times New Roman" w:hAnsi="Times New Roman" w:cs="Times New Roman"/>
              </w:rPr>
              <w:t>1</w:t>
            </w:r>
          </w:p>
        </w:tc>
      </w:tr>
    </w:tbl>
    <w:p w14:paraId="6041BD35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55047DE8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285F1D73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63F99B65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64614C1D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03B1F292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5CB36C15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6A463F70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23FC956A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2BFCC24D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1AB6BFB1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6FE4BA39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34C8FD24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1DA41F3A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p w14:paraId="3C4EC30C" w14:textId="77777777" w:rsidR="00380DB2" w:rsidRDefault="00380DB2" w:rsidP="00380DB2">
      <w:pPr>
        <w:suppressAutoHyphens/>
        <w:jc w:val="both"/>
        <w:rPr>
          <w:szCs w:val="20"/>
          <w:lang w:eastAsia="zh-CN"/>
        </w:rPr>
      </w:pPr>
    </w:p>
    <w:sectPr w:rsidR="00380DB2" w:rsidSect="00524A8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E647" w14:textId="77777777" w:rsidR="00524A83" w:rsidRDefault="00524A83">
      <w:r>
        <w:separator/>
      </w:r>
    </w:p>
  </w:endnote>
  <w:endnote w:type="continuationSeparator" w:id="0">
    <w:p w14:paraId="14DDBA30" w14:textId="77777777" w:rsidR="00524A83" w:rsidRDefault="0052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CDAB" w14:textId="77777777" w:rsidR="00524A83" w:rsidRDefault="00524A83">
      <w:r>
        <w:separator/>
      </w:r>
    </w:p>
  </w:footnote>
  <w:footnote w:type="continuationSeparator" w:id="0">
    <w:p w14:paraId="1F67C47F" w14:textId="77777777" w:rsidR="00524A83" w:rsidRDefault="0052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4B77D7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4B77D7" w:rsidRDefault="004B7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4B77D7" w:rsidRPr="00860D74" w:rsidRDefault="00916A3D">
    <w:pPr>
      <w:pStyle w:val="a3"/>
      <w:jc w:val="center"/>
      <w:rPr>
        <w:sz w:val="28"/>
        <w:szCs w:val="28"/>
      </w:rPr>
    </w:pPr>
    <w:r w:rsidRPr="00860D74">
      <w:rPr>
        <w:sz w:val="28"/>
        <w:szCs w:val="28"/>
      </w:rPr>
      <w:fldChar w:fldCharType="begin"/>
    </w:r>
    <w:r w:rsidRPr="00860D74">
      <w:rPr>
        <w:sz w:val="28"/>
        <w:szCs w:val="28"/>
      </w:rPr>
      <w:instrText>PAGE   \* MERGEFORMAT</w:instrText>
    </w:r>
    <w:r w:rsidRPr="00860D74">
      <w:rPr>
        <w:sz w:val="28"/>
        <w:szCs w:val="28"/>
      </w:rPr>
      <w:fldChar w:fldCharType="separate"/>
    </w:r>
    <w:r w:rsidR="00380DB2" w:rsidRPr="00380DB2">
      <w:rPr>
        <w:noProof/>
        <w:sz w:val="28"/>
        <w:szCs w:val="28"/>
        <w:lang w:val="ru-RU"/>
      </w:rPr>
      <w:t>5</w:t>
    </w:r>
    <w:r w:rsidRPr="00860D74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4B77D7" w:rsidRDefault="004B77D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729A2"/>
    <w:multiLevelType w:val="hybridMultilevel"/>
    <w:tmpl w:val="B1F228F2"/>
    <w:lvl w:ilvl="0" w:tplc="6902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A01EC3"/>
    <w:multiLevelType w:val="hybridMultilevel"/>
    <w:tmpl w:val="6F628264"/>
    <w:lvl w:ilvl="0" w:tplc="50B8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3DED"/>
    <w:multiLevelType w:val="hybridMultilevel"/>
    <w:tmpl w:val="A8845F6A"/>
    <w:lvl w:ilvl="0" w:tplc="50B8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71601">
    <w:abstractNumId w:val="5"/>
  </w:num>
  <w:num w:numId="2" w16cid:durableId="1721902552">
    <w:abstractNumId w:val="4"/>
  </w:num>
  <w:num w:numId="3" w16cid:durableId="784275939">
    <w:abstractNumId w:val="2"/>
  </w:num>
  <w:num w:numId="4" w16cid:durableId="1897664980">
    <w:abstractNumId w:val="0"/>
  </w:num>
  <w:num w:numId="5" w16cid:durableId="202326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2396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019393">
    <w:abstractNumId w:val="1"/>
  </w:num>
  <w:num w:numId="8" w16cid:durableId="130440797">
    <w:abstractNumId w:val="6"/>
  </w:num>
  <w:num w:numId="9" w16cid:durableId="1356080465">
    <w:abstractNumId w:val="3"/>
  </w:num>
  <w:num w:numId="10" w16cid:durableId="1399550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8D"/>
    <w:rsid w:val="000100E7"/>
    <w:rsid w:val="000223B8"/>
    <w:rsid w:val="00092B76"/>
    <w:rsid w:val="000A64DF"/>
    <w:rsid w:val="001B1701"/>
    <w:rsid w:val="001C05DE"/>
    <w:rsid w:val="001D4AC7"/>
    <w:rsid w:val="002122F2"/>
    <w:rsid w:val="00212478"/>
    <w:rsid w:val="00267B47"/>
    <w:rsid w:val="00271720"/>
    <w:rsid w:val="002735C1"/>
    <w:rsid w:val="002C1670"/>
    <w:rsid w:val="003018C9"/>
    <w:rsid w:val="00320B8D"/>
    <w:rsid w:val="003259BF"/>
    <w:rsid w:val="00340B3E"/>
    <w:rsid w:val="00380DB2"/>
    <w:rsid w:val="003B70EB"/>
    <w:rsid w:val="004129D9"/>
    <w:rsid w:val="00421D8B"/>
    <w:rsid w:val="00427370"/>
    <w:rsid w:val="00443A88"/>
    <w:rsid w:val="00444D4C"/>
    <w:rsid w:val="004959B2"/>
    <w:rsid w:val="004B4968"/>
    <w:rsid w:val="004B77D7"/>
    <w:rsid w:val="004C6D55"/>
    <w:rsid w:val="004C7A15"/>
    <w:rsid w:val="004E47D0"/>
    <w:rsid w:val="00524A83"/>
    <w:rsid w:val="005852C7"/>
    <w:rsid w:val="005A4F3D"/>
    <w:rsid w:val="005E0167"/>
    <w:rsid w:val="006434DA"/>
    <w:rsid w:val="00677E64"/>
    <w:rsid w:val="00690AC3"/>
    <w:rsid w:val="006C26F9"/>
    <w:rsid w:val="0072218B"/>
    <w:rsid w:val="007358D8"/>
    <w:rsid w:val="00746912"/>
    <w:rsid w:val="007604E0"/>
    <w:rsid w:val="00860D74"/>
    <w:rsid w:val="00862858"/>
    <w:rsid w:val="00883996"/>
    <w:rsid w:val="008905A3"/>
    <w:rsid w:val="008D36C4"/>
    <w:rsid w:val="008D4408"/>
    <w:rsid w:val="009023F6"/>
    <w:rsid w:val="00916A3D"/>
    <w:rsid w:val="00924CBB"/>
    <w:rsid w:val="009271F4"/>
    <w:rsid w:val="00945385"/>
    <w:rsid w:val="009B03B8"/>
    <w:rsid w:val="009D044E"/>
    <w:rsid w:val="00A0724E"/>
    <w:rsid w:val="00A07B46"/>
    <w:rsid w:val="00A46D66"/>
    <w:rsid w:val="00A5355D"/>
    <w:rsid w:val="00A64C5F"/>
    <w:rsid w:val="00A7199B"/>
    <w:rsid w:val="00A74143"/>
    <w:rsid w:val="00AD5455"/>
    <w:rsid w:val="00AE00D0"/>
    <w:rsid w:val="00AE1943"/>
    <w:rsid w:val="00AE38A7"/>
    <w:rsid w:val="00B0065B"/>
    <w:rsid w:val="00B10358"/>
    <w:rsid w:val="00B75A6C"/>
    <w:rsid w:val="00B94785"/>
    <w:rsid w:val="00BC70A6"/>
    <w:rsid w:val="00C10D1B"/>
    <w:rsid w:val="00C26936"/>
    <w:rsid w:val="00C97020"/>
    <w:rsid w:val="00CA17B6"/>
    <w:rsid w:val="00CC1FC4"/>
    <w:rsid w:val="00CD0B53"/>
    <w:rsid w:val="00D236E0"/>
    <w:rsid w:val="00D254B9"/>
    <w:rsid w:val="00D422D4"/>
    <w:rsid w:val="00D460D5"/>
    <w:rsid w:val="00D6268D"/>
    <w:rsid w:val="00D62F81"/>
    <w:rsid w:val="00DA4968"/>
    <w:rsid w:val="00DB419F"/>
    <w:rsid w:val="00DC40C6"/>
    <w:rsid w:val="00DF5794"/>
    <w:rsid w:val="00E03FF8"/>
    <w:rsid w:val="00E21888"/>
    <w:rsid w:val="00E710AA"/>
    <w:rsid w:val="00E76058"/>
    <w:rsid w:val="00EE7364"/>
    <w:rsid w:val="00EE7549"/>
    <w:rsid w:val="00EF2705"/>
    <w:rsid w:val="00EF4A53"/>
    <w:rsid w:val="00F057EA"/>
    <w:rsid w:val="00F14872"/>
    <w:rsid w:val="00F26E4B"/>
    <w:rsid w:val="00F46F81"/>
    <w:rsid w:val="00F9061E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CB07F0B9-58A6-463C-A0FB-A349174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character" w:customStyle="1" w:styleId="aa">
    <w:name w:val="Другое_"/>
    <w:basedOn w:val="a0"/>
    <w:link w:val="ab"/>
    <w:locked/>
    <w:rsid w:val="00AE1943"/>
  </w:style>
  <w:style w:type="paragraph" w:customStyle="1" w:styleId="ab">
    <w:name w:val="Другое"/>
    <w:basedOn w:val="a"/>
    <w:link w:val="aa"/>
    <w:rsid w:val="00AE1943"/>
    <w:pPr>
      <w:widowControl w:val="0"/>
    </w:pPr>
    <w:rPr>
      <w:sz w:val="20"/>
      <w:szCs w:val="20"/>
      <w:lang w:val="ru-RU" w:eastAsia="ru-RU"/>
    </w:rPr>
  </w:style>
  <w:style w:type="table" w:customStyle="1" w:styleId="TableNormal2">
    <w:name w:val="Table Normal2"/>
    <w:uiPriority w:val="2"/>
    <w:qFormat/>
    <w:rsid w:val="00AE1943"/>
    <w:pPr>
      <w:spacing w:after="160" w:line="256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ітка таблиці5"/>
    <w:basedOn w:val="a1"/>
    <w:uiPriority w:val="39"/>
    <w:rsid w:val="00FC28A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AD4E-A2E9-449F-9DDE-E6A9B34A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5</cp:revision>
  <dcterms:created xsi:type="dcterms:W3CDTF">2024-02-12T07:42:00Z</dcterms:created>
  <dcterms:modified xsi:type="dcterms:W3CDTF">2024-02-12T08:14:00Z</dcterms:modified>
</cp:coreProperties>
</file>