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6B5C3" w14:textId="2342D008" w:rsidR="00C97020" w:rsidRPr="00794E44" w:rsidRDefault="00794E44" w:rsidP="00C97020">
      <w:pPr>
        <w:suppressAutoHyphens/>
        <w:jc w:val="both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>v-fk-200</w:t>
      </w:r>
    </w:p>
    <w:p w14:paraId="2E07BF00" w14:textId="77777777" w:rsidR="00C97020" w:rsidRPr="00CE61C2" w:rsidRDefault="00C97020" w:rsidP="00C97020">
      <w:pPr>
        <w:suppressAutoHyphens/>
        <w:jc w:val="both"/>
        <w:rPr>
          <w:sz w:val="28"/>
          <w:szCs w:val="20"/>
          <w:lang w:eastAsia="zh-CN"/>
        </w:rPr>
      </w:pPr>
    </w:p>
    <w:p w14:paraId="7A372F93" w14:textId="77777777" w:rsidR="00C97020" w:rsidRPr="00CE61C2" w:rsidRDefault="00C97020" w:rsidP="00C97020">
      <w:pPr>
        <w:suppressAutoHyphens/>
        <w:jc w:val="both"/>
        <w:rPr>
          <w:sz w:val="28"/>
          <w:szCs w:val="20"/>
          <w:lang w:eastAsia="zh-CN"/>
        </w:rPr>
      </w:pPr>
    </w:p>
    <w:p w14:paraId="32290CAB" w14:textId="77777777" w:rsidR="00C97020" w:rsidRPr="00CE61C2" w:rsidRDefault="00C97020" w:rsidP="00C97020">
      <w:pPr>
        <w:suppressAutoHyphens/>
        <w:jc w:val="both"/>
        <w:rPr>
          <w:sz w:val="28"/>
          <w:szCs w:val="20"/>
          <w:lang w:eastAsia="zh-CN"/>
        </w:rPr>
      </w:pPr>
    </w:p>
    <w:p w14:paraId="6BD7D61C" w14:textId="77777777" w:rsidR="00C97020" w:rsidRPr="00CE61C2" w:rsidRDefault="00C97020" w:rsidP="00C97020">
      <w:pPr>
        <w:suppressAutoHyphens/>
        <w:jc w:val="both"/>
        <w:rPr>
          <w:sz w:val="28"/>
          <w:szCs w:val="20"/>
          <w:lang w:eastAsia="zh-CN"/>
        </w:rPr>
      </w:pPr>
    </w:p>
    <w:p w14:paraId="523DCFC8" w14:textId="77777777" w:rsidR="00C97020" w:rsidRPr="00CE61C2" w:rsidRDefault="00C97020" w:rsidP="00C97020">
      <w:pPr>
        <w:suppressAutoHyphens/>
        <w:jc w:val="both"/>
        <w:rPr>
          <w:sz w:val="28"/>
          <w:szCs w:val="20"/>
          <w:lang w:eastAsia="zh-CN"/>
        </w:rPr>
      </w:pPr>
    </w:p>
    <w:p w14:paraId="2858FCCE" w14:textId="77777777" w:rsidR="00C97020" w:rsidRPr="00CE61C2" w:rsidRDefault="00C97020" w:rsidP="00C97020">
      <w:pPr>
        <w:suppressAutoHyphens/>
        <w:jc w:val="both"/>
        <w:rPr>
          <w:sz w:val="28"/>
          <w:szCs w:val="20"/>
          <w:lang w:eastAsia="zh-CN"/>
        </w:rPr>
      </w:pPr>
    </w:p>
    <w:p w14:paraId="78E739CF" w14:textId="77777777" w:rsidR="00C97020" w:rsidRPr="00CE61C2" w:rsidRDefault="00C97020" w:rsidP="00C97020">
      <w:pPr>
        <w:suppressAutoHyphens/>
        <w:jc w:val="both"/>
        <w:rPr>
          <w:sz w:val="28"/>
          <w:szCs w:val="20"/>
          <w:lang w:eastAsia="zh-CN"/>
        </w:rPr>
      </w:pPr>
    </w:p>
    <w:p w14:paraId="59A1A545" w14:textId="77777777" w:rsidR="00C97020" w:rsidRPr="00CE61C2" w:rsidRDefault="00C97020" w:rsidP="00C97020">
      <w:pPr>
        <w:suppressAutoHyphens/>
        <w:jc w:val="both"/>
        <w:rPr>
          <w:sz w:val="28"/>
          <w:szCs w:val="20"/>
          <w:lang w:eastAsia="zh-CN"/>
        </w:rPr>
      </w:pPr>
    </w:p>
    <w:p w14:paraId="294E37A3" w14:textId="77777777" w:rsidR="00C97020" w:rsidRPr="00CE61C2" w:rsidRDefault="00C97020" w:rsidP="00C97020">
      <w:pPr>
        <w:suppressAutoHyphens/>
        <w:jc w:val="both"/>
        <w:rPr>
          <w:sz w:val="28"/>
          <w:szCs w:val="20"/>
          <w:lang w:eastAsia="zh-CN"/>
        </w:rPr>
      </w:pPr>
    </w:p>
    <w:p w14:paraId="38B92D73" w14:textId="77777777" w:rsidR="00C97020" w:rsidRPr="00CE61C2" w:rsidRDefault="00C97020" w:rsidP="00C97020">
      <w:pPr>
        <w:suppressAutoHyphens/>
        <w:jc w:val="both"/>
        <w:rPr>
          <w:sz w:val="28"/>
          <w:szCs w:val="20"/>
          <w:lang w:eastAsia="zh-CN"/>
        </w:rPr>
      </w:pPr>
    </w:p>
    <w:p w14:paraId="3BF64E1D" w14:textId="24D864E2" w:rsidR="00C97020" w:rsidRPr="00853DED" w:rsidRDefault="009479C5" w:rsidP="00405084">
      <w:pPr>
        <w:suppressAutoHyphens/>
        <w:ind w:right="5385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Про визначення набувачів</w:t>
      </w:r>
      <w:r w:rsidR="00C97020" w:rsidRPr="00853DED">
        <w:rPr>
          <w:sz w:val="28"/>
          <w:szCs w:val="28"/>
          <w:lang w:eastAsia="zh-CN"/>
        </w:rPr>
        <w:t xml:space="preserve"> гуманітарної допомоги</w:t>
      </w:r>
      <w:r w:rsidR="00EE1C32">
        <w:rPr>
          <w:sz w:val="28"/>
          <w:szCs w:val="28"/>
          <w:lang w:eastAsia="zh-CN"/>
        </w:rPr>
        <w:t>,</w:t>
      </w:r>
      <w:r w:rsidR="00C97020" w:rsidRPr="00853DED">
        <w:rPr>
          <w:sz w:val="28"/>
          <w:szCs w:val="28"/>
          <w:lang w:eastAsia="zh-CN"/>
        </w:rPr>
        <w:t xml:space="preserve"> </w:t>
      </w:r>
      <w:r w:rsidR="00EE1C32">
        <w:rPr>
          <w:sz w:val="28"/>
          <w:szCs w:val="28"/>
          <w:lang w:eastAsia="zh-CN"/>
        </w:rPr>
        <w:t>отриманої</w:t>
      </w:r>
      <w:r>
        <w:rPr>
          <w:sz w:val="28"/>
          <w:szCs w:val="28"/>
          <w:lang w:eastAsia="zh-CN"/>
        </w:rPr>
        <w:t xml:space="preserve"> від Асоціації </w:t>
      </w:r>
      <w:proofErr w:type="spellStart"/>
      <w:r>
        <w:rPr>
          <w:sz w:val="28"/>
          <w:szCs w:val="28"/>
          <w:lang w:eastAsia="zh-CN"/>
        </w:rPr>
        <w:t>Нарбонна</w:t>
      </w:r>
      <w:proofErr w:type="spellEnd"/>
      <w:r>
        <w:rPr>
          <w:sz w:val="28"/>
          <w:szCs w:val="28"/>
          <w:lang w:eastAsia="zh-CN"/>
        </w:rPr>
        <w:t>-Україна</w:t>
      </w:r>
    </w:p>
    <w:p w14:paraId="3267DB25" w14:textId="7363A641" w:rsidR="00853DED" w:rsidRDefault="00853DED" w:rsidP="00C97020">
      <w:pPr>
        <w:suppressAutoHyphens/>
        <w:ind w:firstLine="567"/>
        <w:jc w:val="both"/>
        <w:rPr>
          <w:sz w:val="28"/>
          <w:szCs w:val="20"/>
          <w:lang w:eastAsia="zh-CN"/>
        </w:rPr>
      </w:pPr>
    </w:p>
    <w:p w14:paraId="50EE0D63" w14:textId="77777777" w:rsidR="00283B28" w:rsidRPr="00282E7B" w:rsidRDefault="00283B28" w:rsidP="00C97020">
      <w:pPr>
        <w:suppressAutoHyphens/>
        <w:ind w:firstLine="567"/>
        <w:jc w:val="both"/>
        <w:rPr>
          <w:sz w:val="28"/>
          <w:szCs w:val="20"/>
          <w:lang w:eastAsia="zh-CN"/>
        </w:rPr>
      </w:pPr>
    </w:p>
    <w:p w14:paraId="731F83A7" w14:textId="160CE022" w:rsidR="00C97020" w:rsidRPr="00CE61C2" w:rsidRDefault="00C97020" w:rsidP="00C97020">
      <w:pPr>
        <w:suppressAutoHyphens/>
        <w:ind w:firstLine="567"/>
        <w:jc w:val="both"/>
        <w:rPr>
          <w:sz w:val="28"/>
          <w:szCs w:val="20"/>
          <w:lang w:eastAsia="zh-CN"/>
        </w:rPr>
      </w:pPr>
      <w:r w:rsidRPr="00CE61C2">
        <w:rPr>
          <w:sz w:val="28"/>
          <w:szCs w:val="20"/>
          <w:lang w:eastAsia="zh-CN"/>
        </w:rPr>
        <w:t>З метою забезпечення ефективного використання отриманої гуманітарної допомоги для Миколаївської міської територіальної громади, відповідно до рішення Миколаївської міської ради від 08.09.2022 №</w:t>
      </w:r>
      <w:r w:rsidRPr="00853DED">
        <w:rPr>
          <w:sz w:val="28"/>
          <w:szCs w:val="20"/>
          <w:lang w:val="en-US" w:eastAsia="zh-CN"/>
        </w:rPr>
        <w:t> </w:t>
      </w:r>
      <w:r w:rsidRPr="00CE61C2">
        <w:rPr>
          <w:sz w:val="28"/>
          <w:szCs w:val="20"/>
          <w:lang w:eastAsia="zh-CN"/>
        </w:rPr>
        <w:t>14/59 «Про надання згоди на отримання та прийняття до комунальної власності Миколаївської міської територіальної громади гуманітарної та/або благодійної допомоги», рішення виконкому Миколаївської міської ради від 22.02.2023 №</w:t>
      </w:r>
      <w:r w:rsidRPr="00853DED">
        <w:rPr>
          <w:sz w:val="28"/>
          <w:szCs w:val="20"/>
          <w:lang w:val="en-US" w:eastAsia="zh-CN"/>
        </w:rPr>
        <w:t> </w:t>
      </w:r>
      <w:r w:rsidRPr="00CE61C2">
        <w:rPr>
          <w:sz w:val="28"/>
          <w:szCs w:val="20"/>
          <w:lang w:eastAsia="zh-CN"/>
        </w:rPr>
        <w:t>83 «Про затвердження Порядку здійснення внутрішнього контролю за отриманням, розподілом, обліком, використанням гуманітарної та благодійної допомоги, яка надходить до Миколаївської міської ради, її виконавчих органів, комунальних підприємств, установ, організацій» (зі</w:t>
      </w:r>
      <w:r w:rsidRPr="00853DED">
        <w:rPr>
          <w:sz w:val="28"/>
          <w:szCs w:val="20"/>
          <w:lang w:val="en-US" w:eastAsia="zh-CN"/>
        </w:rPr>
        <w:t> </w:t>
      </w:r>
      <w:r w:rsidRPr="00CE61C2">
        <w:rPr>
          <w:sz w:val="28"/>
          <w:szCs w:val="20"/>
          <w:lang w:eastAsia="zh-CN"/>
        </w:rPr>
        <w:t>змінами), розпорядження міського голови від 20.03.2023 №</w:t>
      </w:r>
      <w:r w:rsidRPr="00853DED">
        <w:rPr>
          <w:sz w:val="28"/>
          <w:szCs w:val="20"/>
          <w:lang w:val="en-US" w:eastAsia="zh-CN"/>
        </w:rPr>
        <w:t> </w:t>
      </w:r>
      <w:r w:rsidRPr="00CE61C2">
        <w:rPr>
          <w:sz w:val="28"/>
          <w:szCs w:val="20"/>
          <w:lang w:eastAsia="zh-CN"/>
        </w:rPr>
        <w:t>51р «Про утворення міського штабу з питань гуманітарної та благодійної допомоги, яка надходить до Миколаївської міської ради, її виконавчих органів, комунальних підприємств, установ, організацій» (зі змінами), на підставі протоколу засідання міського штабу з питань гуманітарної та благодійної допомоги, яка надходить до Миколаївської міської ради, її виконавчих органів, комунальних підприємств, установ, організацій, від</w:t>
      </w:r>
      <w:r w:rsidRPr="00853DED">
        <w:rPr>
          <w:sz w:val="28"/>
          <w:szCs w:val="20"/>
          <w:lang w:val="en-US" w:eastAsia="zh-CN"/>
        </w:rPr>
        <w:t> </w:t>
      </w:r>
      <w:r w:rsidR="009479C5">
        <w:rPr>
          <w:sz w:val="28"/>
          <w:szCs w:val="20"/>
          <w:lang w:eastAsia="zh-CN"/>
        </w:rPr>
        <w:t>01.02</w:t>
      </w:r>
      <w:r>
        <w:rPr>
          <w:sz w:val="28"/>
          <w:szCs w:val="20"/>
          <w:lang w:eastAsia="zh-CN"/>
        </w:rPr>
        <w:t>.</w:t>
      </w:r>
      <w:r w:rsidR="009479C5">
        <w:rPr>
          <w:sz w:val="28"/>
          <w:szCs w:val="20"/>
          <w:lang w:eastAsia="zh-CN"/>
        </w:rPr>
        <w:t>2024</w:t>
      </w:r>
      <w:r w:rsidRPr="00CE61C2">
        <w:rPr>
          <w:sz w:val="28"/>
          <w:szCs w:val="20"/>
          <w:lang w:eastAsia="zh-CN"/>
        </w:rPr>
        <w:t xml:space="preserve"> №</w:t>
      </w:r>
      <w:r w:rsidR="00A7199B">
        <w:rPr>
          <w:sz w:val="28"/>
          <w:szCs w:val="20"/>
          <w:lang w:eastAsia="zh-CN"/>
        </w:rPr>
        <w:t> </w:t>
      </w:r>
      <w:r w:rsidR="009479C5">
        <w:rPr>
          <w:sz w:val="28"/>
          <w:szCs w:val="20"/>
          <w:lang w:eastAsia="zh-CN"/>
        </w:rPr>
        <w:t>2</w:t>
      </w:r>
      <w:r w:rsidRPr="00CE61C2">
        <w:rPr>
          <w:sz w:val="28"/>
          <w:szCs w:val="20"/>
          <w:lang w:eastAsia="zh-CN"/>
        </w:rPr>
        <w:t xml:space="preserve">, керуючись </w:t>
      </w:r>
      <w:r w:rsidR="00A26FC3" w:rsidRPr="00A26FC3">
        <w:rPr>
          <w:sz w:val="28"/>
          <w:szCs w:val="20"/>
          <w:lang w:eastAsia="zh-CN"/>
        </w:rPr>
        <w:t>Закон</w:t>
      </w:r>
      <w:r w:rsidR="00A26FC3">
        <w:rPr>
          <w:sz w:val="28"/>
          <w:szCs w:val="20"/>
          <w:lang w:eastAsia="zh-CN"/>
        </w:rPr>
        <w:t>ом</w:t>
      </w:r>
      <w:r w:rsidR="00A26FC3" w:rsidRPr="00A26FC3">
        <w:rPr>
          <w:sz w:val="28"/>
          <w:szCs w:val="20"/>
          <w:lang w:eastAsia="zh-CN"/>
        </w:rPr>
        <w:t xml:space="preserve"> України «Про гуманітарну допомогу»,</w:t>
      </w:r>
      <w:r w:rsidR="00A26FC3">
        <w:rPr>
          <w:sz w:val="28"/>
          <w:szCs w:val="20"/>
          <w:lang w:eastAsia="zh-CN"/>
        </w:rPr>
        <w:t xml:space="preserve"> </w:t>
      </w:r>
      <w:proofErr w:type="spellStart"/>
      <w:r w:rsidRPr="00CE61C2">
        <w:rPr>
          <w:sz w:val="28"/>
          <w:szCs w:val="20"/>
          <w:lang w:eastAsia="zh-CN"/>
        </w:rPr>
        <w:t>ст.ст</w:t>
      </w:r>
      <w:proofErr w:type="spellEnd"/>
      <w:r w:rsidRPr="00CE61C2">
        <w:rPr>
          <w:sz w:val="28"/>
          <w:szCs w:val="20"/>
          <w:lang w:eastAsia="zh-CN"/>
        </w:rPr>
        <w:t>. 52, 59 Закону України «Про місцеве самоврядування в Україні», виконком міської ради</w:t>
      </w:r>
    </w:p>
    <w:p w14:paraId="1B0A84B2" w14:textId="77777777" w:rsidR="00C97020" w:rsidRPr="00CE61C2" w:rsidRDefault="00C97020" w:rsidP="00C97020">
      <w:pPr>
        <w:suppressAutoHyphens/>
        <w:jc w:val="both"/>
        <w:rPr>
          <w:sz w:val="28"/>
          <w:szCs w:val="20"/>
          <w:lang w:eastAsia="zh-CN"/>
        </w:rPr>
      </w:pPr>
    </w:p>
    <w:p w14:paraId="7D917135" w14:textId="77777777" w:rsidR="00C97020" w:rsidRPr="00CE61C2" w:rsidRDefault="00C97020" w:rsidP="00C97020">
      <w:pPr>
        <w:suppressAutoHyphens/>
        <w:jc w:val="both"/>
        <w:rPr>
          <w:sz w:val="28"/>
          <w:szCs w:val="20"/>
          <w:lang w:eastAsia="zh-CN"/>
        </w:rPr>
      </w:pPr>
      <w:r w:rsidRPr="00CE61C2">
        <w:rPr>
          <w:sz w:val="28"/>
          <w:szCs w:val="20"/>
          <w:lang w:eastAsia="zh-CN"/>
        </w:rPr>
        <w:t>ВИРІШИВ:</w:t>
      </w:r>
    </w:p>
    <w:p w14:paraId="4FB10892" w14:textId="77777777" w:rsidR="00C97020" w:rsidRDefault="00C97020" w:rsidP="00C97020">
      <w:pPr>
        <w:suppressAutoHyphens/>
        <w:ind w:firstLine="567"/>
        <w:jc w:val="both"/>
        <w:rPr>
          <w:sz w:val="28"/>
          <w:szCs w:val="20"/>
          <w:lang w:eastAsia="zh-CN"/>
        </w:rPr>
      </w:pPr>
    </w:p>
    <w:p w14:paraId="260F7D0A" w14:textId="1221B543" w:rsidR="00794E44" w:rsidRPr="003614CE" w:rsidRDefault="002916F0" w:rsidP="00794E44">
      <w:pPr>
        <w:suppressAutoHyphens/>
        <w:ind w:right="-1" w:firstLine="567"/>
        <w:jc w:val="both"/>
        <w:rPr>
          <w:sz w:val="28"/>
          <w:szCs w:val="28"/>
          <w:lang w:eastAsia="zh-CN"/>
        </w:rPr>
      </w:pPr>
      <w:r w:rsidRPr="00636C4F">
        <w:rPr>
          <w:sz w:val="28"/>
          <w:szCs w:val="28"/>
          <w:lang w:eastAsia="zh-CN"/>
        </w:rPr>
        <w:t>1.</w:t>
      </w:r>
      <w:r w:rsidR="00283B28">
        <w:rPr>
          <w:sz w:val="28"/>
          <w:szCs w:val="28"/>
          <w:lang w:eastAsia="zh-CN"/>
        </w:rPr>
        <w:t> </w:t>
      </w:r>
      <w:r w:rsidR="00794E44" w:rsidRPr="003614CE">
        <w:rPr>
          <w:sz w:val="28"/>
          <w:szCs w:val="28"/>
          <w:lang w:eastAsia="zh-CN"/>
        </w:rPr>
        <w:t xml:space="preserve">Визначити </w:t>
      </w:r>
      <w:r w:rsidR="00794E44">
        <w:rPr>
          <w:sz w:val="28"/>
          <w:szCs w:val="28"/>
          <w:lang w:eastAsia="zh-CN"/>
        </w:rPr>
        <w:t>набувачів</w:t>
      </w:r>
      <w:r w:rsidR="00794E44" w:rsidRPr="003614CE">
        <w:rPr>
          <w:sz w:val="28"/>
          <w:szCs w:val="28"/>
          <w:lang w:eastAsia="zh-CN"/>
        </w:rPr>
        <w:t xml:space="preserve"> </w:t>
      </w:r>
      <w:r w:rsidR="00794E44">
        <w:rPr>
          <w:sz w:val="28"/>
          <w:szCs w:val="28"/>
          <w:lang w:eastAsia="zh-CN"/>
        </w:rPr>
        <w:t>гуманітарної</w:t>
      </w:r>
      <w:r w:rsidR="00794E44" w:rsidRPr="003614CE">
        <w:rPr>
          <w:sz w:val="28"/>
          <w:szCs w:val="28"/>
          <w:lang w:eastAsia="zh-CN"/>
        </w:rPr>
        <w:t xml:space="preserve"> допомоги</w:t>
      </w:r>
      <w:r w:rsidR="00794E44">
        <w:rPr>
          <w:sz w:val="28"/>
          <w:szCs w:val="28"/>
          <w:lang w:eastAsia="zh-CN"/>
        </w:rPr>
        <w:t xml:space="preserve"> </w:t>
      </w:r>
      <w:r w:rsidR="00794E44" w:rsidRPr="003614CE">
        <w:rPr>
          <w:sz w:val="28"/>
          <w:szCs w:val="28"/>
          <w:lang w:eastAsia="zh-CN"/>
        </w:rPr>
        <w:t xml:space="preserve">між комунальними підприємствами (установами) Миколаївської міської ради, </w:t>
      </w:r>
      <w:r w:rsidR="00794E44">
        <w:rPr>
          <w:sz w:val="28"/>
          <w:szCs w:val="28"/>
        </w:rPr>
        <w:t xml:space="preserve">наданої від </w:t>
      </w:r>
      <w:r w:rsidR="00794E44">
        <w:rPr>
          <w:sz w:val="28"/>
          <w:szCs w:val="28"/>
          <w:lang w:eastAsia="zh-CN"/>
        </w:rPr>
        <w:t xml:space="preserve">Асоціації </w:t>
      </w:r>
      <w:proofErr w:type="spellStart"/>
      <w:r w:rsidR="00794E44">
        <w:rPr>
          <w:sz w:val="28"/>
          <w:szCs w:val="28"/>
          <w:lang w:eastAsia="zh-CN"/>
        </w:rPr>
        <w:t>Нарбонна</w:t>
      </w:r>
      <w:proofErr w:type="spellEnd"/>
      <w:r w:rsidR="00794E44">
        <w:rPr>
          <w:sz w:val="28"/>
          <w:szCs w:val="28"/>
          <w:lang w:eastAsia="zh-CN"/>
        </w:rPr>
        <w:t>-Україна</w:t>
      </w:r>
      <w:r w:rsidR="00794E44" w:rsidRPr="003614CE">
        <w:rPr>
          <w:sz w:val="28"/>
          <w:szCs w:val="28"/>
          <w:lang w:eastAsia="zh-CN"/>
        </w:rPr>
        <w:t>, для потреб Миколаївської міської територіальної громади згідно з Переліком</w:t>
      </w:r>
      <w:r w:rsidR="00794E44" w:rsidRPr="007C3AB4">
        <w:rPr>
          <w:sz w:val="28"/>
          <w:szCs w:val="28"/>
          <w:lang w:eastAsia="zh-CN"/>
        </w:rPr>
        <w:t xml:space="preserve"> </w:t>
      </w:r>
      <w:r w:rsidR="00794E44">
        <w:rPr>
          <w:sz w:val="28"/>
          <w:szCs w:val="28"/>
          <w:lang w:eastAsia="zh-CN"/>
        </w:rPr>
        <w:t>гуманітарної</w:t>
      </w:r>
      <w:r w:rsidR="00794E44" w:rsidRPr="003614CE">
        <w:rPr>
          <w:sz w:val="28"/>
          <w:szCs w:val="28"/>
          <w:lang w:eastAsia="zh-CN"/>
        </w:rPr>
        <w:t xml:space="preserve"> допомоги, </w:t>
      </w:r>
      <w:r w:rsidR="00EE1C32">
        <w:rPr>
          <w:sz w:val="28"/>
          <w:szCs w:val="28"/>
          <w:lang w:eastAsia="zh-CN"/>
        </w:rPr>
        <w:t>отриманої</w:t>
      </w:r>
      <w:r w:rsidR="00794E44">
        <w:rPr>
          <w:sz w:val="28"/>
          <w:szCs w:val="28"/>
        </w:rPr>
        <w:t xml:space="preserve"> від </w:t>
      </w:r>
      <w:r w:rsidR="00794E44">
        <w:rPr>
          <w:sz w:val="28"/>
          <w:szCs w:val="28"/>
          <w:lang w:eastAsia="zh-CN"/>
        </w:rPr>
        <w:t xml:space="preserve">Асоціації </w:t>
      </w:r>
      <w:proofErr w:type="spellStart"/>
      <w:r w:rsidR="00794E44">
        <w:rPr>
          <w:sz w:val="28"/>
          <w:szCs w:val="28"/>
          <w:lang w:eastAsia="zh-CN"/>
        </w:rPr>
        <w:t>Нарбонна</w:t>
      </w:r>
      <w:proofErr w:type="spellEnd"/>
      <w:r w:rsidR="00794E44">
        <w:rPr>
          <w:sz w:val="28"/>
          <w:szCs w:val="28"/>
          <w:lang w:eastAsia="zh-CN"/>
        </w:rPr>
        <w:t>-Україна</w:t>
      </w:r>
      <w:r w:rsidR="00794E44" w:rsidRPr="003614CE">
        <w:rPr>
          <w:sz w:val="28"/>
          <w:szCs w:val="28"/>
        </w:rPr>
        <w:t xml:space="preserve">, </w:t>
      </w:r>
      <w:r w:rsidR="00794E44" w:rsidRPr="00CE61C2">
        <w:rPr>
          <w:sz w:val="28"/>
          <w:szCs w:val="28"/>
          <w:lang w:eastAsia="zh-CN"/>
        </w:rPr>
        <w:t>для</w:t>
      </w:r>
      <w:r w:rsidR="00794E44" w:rsidRPr="007C3AB4">
        <w:rPr>
          <w:sz w:val="28"/>
          <w:szCs w:val="28"/>
          <w:lang w:eastAsia="zh-CN"/>
        </w:rPr>
        <w:t xml:space="preserve"> </w:t>
      </w:r>
      <w:r w:rsidR="00794E44" w:rsidRPr="00CE61C2">
        <w:rPr>
          <w:sz w:val="28"/>
          <w:szCs w:val="28"/>
          <w:lang w:eastAsia="zh-CN"/>
        </w:rPr>
        <w:t>потреб Миколаївської міської територіальної громади</w:t>
      </w:r>
      <w:r w:rsidR="00794E44" w:rsidRPr="003614CE">
        <w:rPr>
          <w:sz w:val="28"/>
          <w:szCs w:val="28"/>
          <w:lang w:eastAsia="zh-CN"/>
        </w:rPr>
        <w:t xml:space="preserve"> (</w:t>
      </w:r>
      <w:r w:rsidR="00794E44">
        <w:rPr>
          <w:sz w:val="28"/>
          <w:szCs w:val="28"/>
          <w:lang w:eastAsia="zh-CN"/>
        </w:rPr>
        <w:t xml:space="preserve">далі – </w:t>
      </w:r>
      <w:r w:rsidR="00794E44" w:rsidRPr="003614CE">
        <w:rPr>
          <w:sz w:val="28"/>
          <w:szCs w:val="28"/>
          <w:lang w:eastAsia="zh-CN"/>
        </w:rPr>
        <w:t>Перелік</w:t>
      </w:r>
      <w:r w:rsidR="00794E44">
        <w:rPr>
          <w:sz w:val="28"/>
          <w:szCs w:val="28"/>
          <w:lang w:eastAsia="zh-CN"/>
        </w:rPr>
        <w:t xml:space="preserve">, </w:t>
      </w:r>
      <w:r w:rsidR="00794E44" w:rsidRPr="003614CE">
        <w:rPr>
          <w:sz w:val="28"/>
          <w:szCs w:val="28"/>
          <w:lang w:eastAsia="zh-CN"/>
        </w:rPr>
        <w:t>додається).</w:t>
      </w:r>
    </w:p>
    <w:p w14:paraId="55A2AEDE" w14:textId="315F0A00" w:rsidR="00C97020" w:rsidRDefault="00C97020" w:rsidP="002916F0">
      <w:pPr>
        <w:suppressAutoHyphens/>
        <w:ind w:right="-1" w:firstLine="567"/>
        <w:jc w:val="both"/>
        <w:rPr>
          <w:sz w:val="28"/>
          <w:szCs w:val="28"/>
          <w:lang w:eastAsia="zh-CN"/>
        </w:rPr>
      </w:pPr>
    </w:p>
    <w:p w14:paraId="6C41DF3B" w14:textId="77777777" w:rsidR="00A7199B" w:rsidRPr="00CE61C2" w:rsidRDefault="00A7199B" w:rsidP="00636C4F">
      <w:pPr>
        <w:suppressAutoHyphens/>
        <w:jc w:val="both"/>
        <w:rPr>
          <w:sz w:val="28"/>
          <w:szCs w:val="28"/>
          <w:lang w:eastAsia="zh-CN"/>
        </w:rPr>
      </w:pPr>
    </w:p>
    <w:p w14:paraId="5D1B4EB7" w14:textId="06FF740A" w:rsidR="00C97020" w:rsidRDefault="00C97020" w:rsidP="00C97020">
      <w:pPr>
        <w:suppressAutoHyphens/>
        <w:ind w:firstLine="567"/>
        <w:jc w:val="both"/>
        <w:rPr>
          <w:sz w:val="28"/>
          <w:szCs w:val="20"/>
          <w:lang w:eastAsia="zh-CN"/>
        </w:rPr>
      </w:pPr>
      <w:r w:rsidRPr="00CE61C2">
        <w:rPr>
          <w:sz w:val="28"/>
          <w:szCs w:val="20"/>
          <w:lang w:eastAsia="zh-CN"/>
        </w:rPr>
        <w:t>2.</w:t>
      </w:r>
      <w:r w:rsidRPr="00CE61C2">
        <w:rPr>
          <w:sz w:val="28"/>
          <w:szCs w:val="20"/>
          <w:lang w:val="ru-RU" w:eastAsia="zh-CN"/>
        </w:rPr>
        <w:t> </w:t>
      </w:r>
      <w:r w:rsidRPr="00CE61C2">
        <w:rPr>
          <w:sz w:val="28"/>
          <w:szCs w:val="20"/>
          <w:lang w:eastAsia="zh-CN"/>
        </w:rPr>
        <w:t>Управлінню комунального майна Миколаївської міської ради (Мкртчяну) вжити захо</w:t>
      </w:r>
      <w:r w:rsidR="00981942">
        <w:rPr>
          <w:sz w:val="28"/>
          <w:szCs w:val="20"/>
          <w:lang w:eastAsia="zh-CN"/>
        </w:rPr>
        <w:t>дів щодо підготовки розпорядження</w:t>
      </w:r>
      <w:r w:rsidRPr="00CE61C2">
        <w:rPr>
          <w:sz w:val="28"/>
          <w:szCs w:val="20"/>
          <w:lang w:eastAsia="zh-CN"/>
        </w:rPr>
        <w:t xml:space="preserve"> про </w:t>
      </w:r>
      <w:r w:rsidR="00EE1C32">
        <w:rPr>
          <w:sz w:val="28"/>
          <w:szCs w:val="20"/>
          <w:lang w:eastAsia="zh-CN"/>
        </w:rPr>
        <w:t xml:space="preserve">закріплення майна, </w:t>
      </w:r>
      <w:r w:rsidRPr="00CE61C2">
        <w:rPr>
          <w:sz w:val="28"/>
          <w:szCs w:val="20"/>
          <w:lang w:eastAsia="zh-CN"/>
        </w:rPr>
        <w:t>прийнято</w:t>
      </w:r>
      <w:r w:rsidR="00EE1C32">
        <w:rPr>
          <w:sz w:val="28"/>
          <w:szCs w:val="20"/>
          <w:lang w:eastAsia="zh-CN"/>
        </w:rPr>
        <w:t>го</w:t>
      </w:r>
      <w:r w:rsidRPr="00CE61C2">
        <w:rPr>
          <w:sz w:val="28"/>
          <w:szCs w:val="20"/>
          <w:lang w:eastAsia="zh-CN"/>
        </w:rPr>
        <w:t xml:space="preserve"> до комунальної власності Миколаївської міської територіальної громади</w:t>
      </w:r>
      <w:r w:rsidR="00EE1C32">
        <w:rPr>
          <w:sz w:val="28"/>
          <w:szCs w:val="20"/>
          <w:lang w:eastAsia="zh-CN"/>
        </w:rPr>
        <w:t xml:space="preserve"> в якості</w:t>
      </w:r>
      <w:r w:rsidRPr="00CE61C2">
        <w:rPr>
          <w:sz w:val="28"/>
          <w:szCs w:val="20"/>
          <w:lang w:eastAsia="zh-CN"/>
        </w:rPr>
        <w:t xml:space="preserve"> гуманітарної допомоги, згідно з Переліком.</w:t>
      </w:r>
    </w:p>
    <w:p w14:paraId="7CE8B3CE" w14:textId="77777777" w:rsidR="00283B28" w:rsidRDefault="00283B28" w:rsidP="00C97020">
      <w:pPr>
        <w:suppressAutoHyphens/>
        <w:ind w:firstLine="567"/>
        <w:jc w:val="both"/>
        <w:rPr>
          <w:sz w:val="28"/>
          <w:szCs w:val="20"/>
          <w:lang w:eastAsia="zh-CN"/>
        </w:rPr>
      </w:pPr>
    </w:p>
    <w:p w14:paraId="00D4B251" w14:textId="2DC40DDA" w:rsidR="00A7199B" w:rsidRDefault="00B112E3" w:rsidP="00C97020">
      <w:pPr>
        <w:suppressAutoHyphens/>
        <w:ind w:firstLine="567"/>
        <w:jc w:val="both"/>
        <w:rPr>
          <w:sz w:val="28"/>
          <w:szCs w:val="20"/>
          <w:lang w:eastAsia="zh-CN"/>
        </w:rPr>
      </w:pPr>
      <w:r>
        <w:rPr>
          <w:sz w:val="28"/>
          <w:szCs w:val="20"/>
          <w:lang w:eastAsia="zh-CN"/>
        </w:rPr>
        <w:t>3.</w:t>
      </w:r>
      <w:r w:rsidR="00283B28">
        <w:rPr>
          <w:sz w:val="28"/>
          <w:szCs w:val="20"/>
          <w:lang w:eastAsia="zh-CN"/>
        </w:rPr>
        <w:t> </w:t>
      </w:r>
      <w:r w:rsidR="005B4040">
        <w:rPr>
          <w:sz w:val="28"/>
          <w:szCs w:val="20"/>
          <w:lang w:eastAsia="zh-CN"/>
        </w:rPr>
        <w:t>Набувачам</w:t>
      </w:r>
      <w:r>
        <w:rPr>
          <w:sz w:val="28"/>
          <w:szCs w:val="20"/>
          <w:lang w:eastAsia="zh-CN"/>
        </w:rPr>
        <w:t xml:space="preserve"> вжити заходів щодо визначення справедливої вартості без</w:t>
      </w:r>
      <w:r w:rsidR="00243571">
        <w:rPr>
          <w:sz w:val="28"/>
          <w:szCs w:val="20"/>
          <w:lang w:eastAsia="zh-CN"/>
        </w:rPr>
        <w:t>оплатно одержаних матеріальних а</w:t>
      </w:r>
      <w:r>
        <w:rPr>
          <w:sz w:val="28"/>
          <w:szCs w:val="20"/>
          <w:lang w:eastAsia="zh-CN"/>
        </w:rPr>
        <w:t>ктивів та прийняти їх на баланс.</w:t>
      </w:r>
    </w:p>
    <w:p w14:paraId="656D47FC" w14:textId="77777777" w:rsidR="00283B28" w:rsidRPr="00CE61C2" w:rsidRDefault="00283B28" w:rsidP="00C97020">
      <w:pPr>
        <w:suppressAutoHyphens/>
        <w:ind w:firstLine="567"/>
        <w:jc w:val="both"/>
        <w:rPr>
          <w:sz w:val="28"/>
          <w:szCs w:val="20"/>
          <w:lang w:eastAsia="zh-CN"/>
        </w:rPr>
      </w:pPr>
    </w:p>
    <w:p w14:paraId="7BA7BB09" w14:textId="249A919F" w:rsidR="00C97020" w:rsidRPr="00CE61C2" w:rsidRDefault="00B112E3" w:rsidP="00C97020">
      <w:pPr>
        <w:suppressAutoHyphens/>
        <w:ind w:firstLine="567"/>
        <w:jc w:val="both"/>
        <w:rPr>
          <w:sz w:val="28"/>
          <w:szCs w:val="20"/>
          <w:lang w:eastAsia="zh-CN"/>
        </w:rPr>
      </w:pPr>
      <w:r>
        <w:rPr>
          <w:sz w:val="28"/>
          <w:szCs w:val="20"/>
          <w:lang w:eastAsia="zh-CN"/>
        </w:rPr>
        <w:t>4</w:t>
      </w:r>
      <w:r w:rsidR="00C97020" w:rsidRPr="00CE61C2">
        <w:rPr>
          <w:sz w:val="28"/>
          <w:szCs w:val="20"/>
          <w:lang w:eastAsia="zh-CN"/>
        </w:rPr>
        <w:t xml:space="preserve">. Контроль за виконанням даного рішення покласти на першого заступника міського голови </w:t>
      </w:r>
      <w:proofErr w:type="spellStart"/>
      <w:r w:rsidR="00C97020" w:rsidRPr="00CE61C2">
        <w:rPr>
          <w:sz w:val="28"/>
          <w:szCs w:val="20"/>
          <w:lang w:eastAsia="zh-CN"/>
        </w:rPr>
        <w:t>Лукова</w:t>
      </w:r>
      <w:proofErr w:type="spellEnd"/>
      <w:r w:rsidR="00C97020" w:rsidRPr="00CE61C2">
        <w:rPr>
          <w:sz w:val="28"/>
          <w:szCs w:val="20"/>
          <w:lang w:eastAsia="zh-CN"/>
        </w:rPr>
        <w:t xml:space="preserve"> В.Д.</w:t>
      </w:r>
    </w:p>
    <w:p w14:paraId="6CBF526F" w14:textId="77777777" w:rsidR="00C97020" w:rsidRPr="00CE61C2" w:rsidRDefault="00C97020" w:rsidP="00C97020">
      <w:pPr>
        <w:suppressAutoHyphens/>
        <w:jc w:val="both"/>
        <w:rPr>
          <w:sz w:val="28"/>
          <w:szCs w:val="20"/>
          <w:lang w:eastAsia="zh-CN"/>
        </w:rPr>
      </w:pPr>
    </w:p>
    <w:p w14:paraId="02CA6A6F" w14:textId="7AC98B2A" w:rsidR="00C97020" w:rsidRDefault="00C97020" w:rsidP="00C97020">
      <w:pPr>
        <w:suppressAutoHyphens/>
        <w:jc w:val="both"/>
        <w:rPr>
          <w:sz w:val="28"/>
          <w:szCs w:val="20"/>
          <w:lang w:eastAsia="zh-CN"/>
        </w:rPr>
      </w:pPr>
    </w:p>
    <w:p w14:paraId="7E1913A3" w14:textId="77777777" w:rsidR="00F14872" w:rsidRDefault="00F14872" w:rsidP="00C97020">
      <w:pPr>
        <w:suppressAutoHyphens/>
        <w:jc w:val="both"/>
        <w:rPr>
          <w:sz w:val="28"/>
          <w:szCs w:val="20"/>
          <w:lang w:eastAsia="zh-CN"/>
        </w:rPr>
      </w:pPr>
    </w:p>
    <w:p w14:paraId="2DFE2879" w14:textId="77777777" w:rsidR="009747DE" w:rsidRDefault="009747DE" w:rsidP="009747DE">
      <w:pPr>
        <w:suppressAutoHyphens/>
        <w:jc w:val="both"/>
        <w:rPr>
          <w:sz w:val="28"/>
          <w:szCs w:val="20"/>
          <w:lang w:eastAsia="zh-CN"/>
        </w:rPr>
      </w:pPr>
      <w:r>
        <w:rPr>
          <w:sz w:val="28"/>
          <w:szCs w:val="20"/>
          <w:lang w:eastAsia="zh-CN"/>
        </w:rPr>
        <w:t>Перший заступник</w:t>
      </w:r>
    </w:p>
    <w:p w14:paraId="06444FBE" w14:textId="77777777" w:rsidR="005306DE" w:rsidRDefault="009747DE" w:rsidP="009747DE">
      <w:pPr>
        <w:rPr>
          <w:sz w:val="28"/>
          <w:szCs w:val="20"/>
          <w:lang w:eastAsia="zh-CN"/>
        </w:rPr>
      </w:pPr>
      <w:r>
        <w:rPr>
          <w:sz w:val="28"/>
          <w:szCs w:val="20"/>
          <w:lang w:eastAsia="zh-CN"/>
        </w:rPr>
        <w:t xml:space="preserve">міського  голови                                                                           </w:t>
      </w:r>
      <w:r w:rsidR="00A26FC3">
        <w:rPr>
          <w:sz w:val="28"/>
          <w:szCs w:val="20"/>
          <w:lang w:eastAsia="zh-CN"/>
        </w:rPr>
        <w:t xml:space="preserve">        </w:t>
      </w:r>
      <w:r>
        <w:rPr>
          <w:sz w:val="28"/>
          <w:szCs w:val="20"/>
          <w:lang w:eastAsia="zh-CN"/>
        </w:rPr>
        <w:t xml:space="preserve">        В.ЛУКОВ</w:t>
      </w:r>
    </w:p>
    <w:p w14:paraId="6104FDFF" w14:textId="77777777" w:rsidR="005306DE" w:rsidRDefault="005306DE" w:rsidP="009747DE">
      <w:pPr>
        <w:rPr>
          <w:sz w:val="28"/>
          <w:szCs w:val="20"/>
          <w:lang w:eastAsia="zh-CN"/>
        </w:rPr>
      </w:pPr>
    </w:p>
    <w:p w14:paraId="17911401" w14:textId="77777777" w:rsidR="005306DE" w:rsidRDefault="005306DE" w:rsidP="009747DE">
      <w:pPr>
        <w:rPr>
          <w:sz w:val="28"/>
          <w:szCs w:val="20"/>
          <w:lang w:eastAsia="zh-CN"/>
        </w:rPr>
      </w:pPr>
    </w:p>
    <w:p w14:paraId="33B92136" w14:textId="77777777" w:rsidR="005306DE" w:rsidRDefault="005306DE" w:rsidP="009747DE">
      <w:pPr>
        <w:rPr>
          <w:sz w:val="28"/>
          <w:szCs w:val="20"/>
          <w:lang w:eastAsia="zh-CN"/>
        </w:rPr>
      </w:pPr>
    </w:p>
    <w:p w14:paraId="603BECF5" w14:textId="77777777" w:rsidR="005306DE" w:rsidRDefault="005306DE" w:rsidP="009747DE">
      <w:pPr>
        <w:rPr>
          <w:sz w:val="28"/>
          <w:szCs w:val="20"/>
          <w:lang w:eastAsia="zh-CN"/>
        </w:rPr>
      </w:pPr>
    </w:p>
    <w:p w14:paraId="75FE52C2" w14:textId="77777777" w:rsidR="005306DE" w:rsidRDefault="005306DE" w:rsidP="009747DE">
      <w:pPr>
        <w:rPr>
          <w:sz w:val="28"/>
          <w:szCs w:val="20"/>
          <w:lang w:eastAsia="zh-CN"/>
        </w:rPr>
      </w:pPr>
    </w:p>
    <w:p w14:paraId="38B9E1ED" w14:textId="77777777" w:rsidR="005306DE" w:rsidRDefault="005306DE" w:rsidP="009747DE">
      <w:pPr>
        <w:rPr>
          <w:sz w:val="28"/>
          <w:szCs w:val="20"/>
          <w:lang w:eastAsia="zh-CN"/>
        </w:rPr>
      </w:pPr>
    </w:p>
    <w:p w14:paraId="4E1D07E8" w14:textId="77777777" w:rsidR="005306DE" w:rsidRDefault="005306DE" w:rsidP="009747DE">
      <w:pPr>
        <w:rPr>
          <w:sz w:val="28"/>
          <w:szCs w:val="20"/>
          <w:lang w:eastAsia="zh-CN"/>
        </w:rPr>
      </w:pPr>
    </w:p>
    <w:p w14:paraId="4AC51BB5" w14:textId="77777777" w:rsidR="005306DE" w:rsidRDefault="005306DE" w:rsidP="009747DE">
      <w:pPr>
        <w:rPr>
          <w:sz w:val="28"/>
          <w:szCs w:val="20"/>
          <w:lang w:eastAsia="zh-CN"/>
        </w:rPr>
      </w:pPr>
    </w:p>
    <w:p w14:paraId="06C4D316" w14:textId="77777777" w:rsidR="005306DE" w:rsidRDefault="005306DE" w:rsidP="009747DE">
      <w:pPr>
        <w:rPr>
          <w:sz w:val="28"/>
          <w:szCs w:val="20"/>
          <w:lang w:eastAsia="zh-CN"/>
        </w:rPr>
      </w:pPr>
    </w:p>
    <w:p w14:paraId="47E2AEC9" w14:textId="77777777" w:rsidR="005306DE" w:rsidRDefault="005306DE" w:rsidP="009747DE">
      <w:pPr>
        <w:rPr>
          <w:sz w:val="28"/>
          <w:szCs w:val="20"/>
          <w:lang w:eastAsia="zh-CN"/>
        </w:rPr>
      </w:pPr>
    </w:p>
    <w:p w14:paraId="5E582CE9" w14:textId="77777777" w:rsidR="005306DE" w:rsidRDefault="005306DE" w:rsidP="009747DE">
      <w:pPr>
        <w:rPr>
          <w:sz w:val="28"/>
          <w:szCs w:val="20"/>
          <w:lang w:eastAsia="zh-CN"/>
        </w:rPr>
      </w:pPr>
    </w:p>
    <w:p w14:paraId="77BFC2F4" w14:textId="77777777" w:rsidR="005306DE" w:rsidRDefault="005306DE" w:rsidP="009747DE">
      <w:pPr>
        <w:rPr>
          <w:sz w:val="28"/>
          <w:szCs w:val="20"/>
          <w:lang w:eastAsia="zh-CN"/>
        </w:rPr>
      </w:pPr>
    </w:p>
    <w:p w14:paraId="12A70274" w14:textId="77777777" w:rsidR="005306DE" w:rsidRDefault="005306DE" w:rsidP="009747DE">
      <w:pPr>
        <w:rPr>
          <w:sz w:val="28"/>
          <w:szCs w:val="20"/>
          <w:lang w:eastAsia="zh-CN"/>
        </w:rPr>
      </w:pPr>
    </w:p>
    <w:p w14:paraId="2C15E0B4" w14:textId="77777777" w:rsidR="005306DE" w:rsidRDefault="005306DE" w:rsidP="009747DE">
      <w:pPr>
        <w:rPr>
          <w:sz w:val="28"/>
          <w:szCs w:val="20"/>
          <w:lang w:eastAsia="zh-CN"/>
        </w:rPr>
      </w:pPr>
    </w:p>
    <w:p w14:paraId="5E5A1495" w14:textId="77777777" w:rsidR="005306DE" w:rsidRDefault="005306DE" w:rsidP="009747DE">
      <w:pPr>
        <w:rPr>
          <w:sz w:val="28"/>
          <w:szCs w:val="20"/>
          <w:lang w:eastAsia="zh-CN"/>
        </w:rPr>
      </w:pPr>
    </w:p>
    <w:p w14:paraId="40D48500" w14:textId="77777777" w:rsidR="005306DE" w:rsidRDefault="005306DE" w:rsidP="009747DE">
      <w:pPr>
        <w:rPr>
          <w:sz w:val="28"/>
          <w:szCs w:val="20"/>
          <w:lang w:eastAsia="zh-CN"/>
        </w:rPr>
      </w:pPr>
    </w:p>
    <w:p w14:paraId="33FF27EB" w14:textId="77777777" w:rsidR="005306DE" w:rsidRDefault="005306DE" w:rsidP="009747DE">
      <w:pPr>
        <w:rPr>
          <w:sz w:val="28"/>
          <w:szCs w:val="20"/>
          <w:lang w:eastAsia="zh-CN"/>
        </w:rPr>
      </w:pPr>
    </w:p>
    <w:p w14:paraId="5EAB30D2" w14:textId="77777777" w:rsidR="005306DE" w:rsidRDefault="005306DE" w:rsidP="009747DE">
      <w:pPr>
        <w:rPr>
          <w:sz w:val="28"/>
          <w:szCs w:val="20"/>
          <w:lang w:eastAsia="zh-CN"/>
        </w:rPr>
      </w:pPr>
    </w:p>
    <w:p w14:paraId="687CC8F2" w14:textId="77777777" w:rsidR="005306DE" w:rsidRDefault="005306DE" w:rsidP="009747DE">
      <w:pPr>
        <w:rPr>
          <w:sz w:val="28"/>
          <w:szCs w:val="20"/>
          <w:lang w:eastAsia="zh-CN"/>
        </w:rPr>
      </w:pPr>
    </w:p>
    <w:p w14:paraId="1635D1E5" w14:textId="77777777" w:rsidR="005306DE" w:rsidRDefault="005306DE" w:rsidP="009747DE">
      <w:pPr>
        <w:rPr>
          <w:sz w:val="28"/>
          <w:szCs w:val="20"/>
          <w:lang w:eastAsia="zh-CN"/>
        </w:rPr>
      </w:pPr>
    </w:p>
    <w:p w14:paraId="29C1F9D6" w14:textId="77777777" w:rsidR="005306DE" w:rsidRDefault="005306DE" w:rsidP="009747DE">
      <w:pPr>
        <w:rPr>
          <w:sz w:val="28"/>
          <w:szCs w:val="20"/>
          <w:lang w:eastAsia="zh-CN"/>
        </w:rPr>
      </w:pPr>
    </w:p>
    <w:p w14:paraId="119A50B3" w14:textId="77777777" w:rsidR="005306DE" w:rsidRDefault="005306DE" w:rsidP="009747DE">
      <w:pPr>
        <w:rPr>
          <w:sz w:val="28"/>
          <w:szCs w:val="20"/>
          <w:lang w:eastAsia="zh-CN"/>
        </w:rPr>
      </w:pPr>
    </w:p>
    <w:p w14:paraId="6816A137" w14:textId="77777777" w:rsidR="005306DE" w:rsidRDefault="005306DE" w:rsidP="009747DE">
      <w:pPr>
        <w:rPr>
          <w:sz w:val="28"/>
          <w:szCs w:val="20"/>
          <w:lang w:eastAsia="zh-CN"/>
        </w:rPr>
      </w:pPr>
    </w:p>
    <w:p w14:paraId="524CE15D" w14:textId="05B3E280" w:rsidR="00283B28" w:rsidRDefault="00283B28" w:rsidP="009747DE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2FE15AC3" w14:textId="77777777" w:rsidR="00283B28" w:rsidRPr="00283B28" w:rsidRDefault="00283B28" w:rsidP="00283B28">
      <w:pPr>
        <w:jc w:val="both"/>
        <w:rPr>
          <w:sz w:val="28"/>
          <w:szCs w:val="28"/>
        </w:rPr>
      </w:pPr>
    </w:p>
    <w:p w14:paraId="04EBB8CF" w14:textId="4B3BEE34" w:rsidR="00C97020" w:rsidRPr="00CE61C2" w:rsidRDefault="00C97020" w:rsidP="00C97020">
      <w:pPr>
        <w:spacing w:line="360" w:lineRule="auto"/>
        <w:ind w:left="5670" w:right="-1"/>
        <w:jc w:val="both"/>
        <w:rPr>
          <w:sz w:val="28"/>
          <w:szCs w:val="28"/>
          <w:lang w:eastAsia="zh-CN"/>
        </w:rPr>
      </w:pPr>
      <w:r w:rsidRPr="00CE61C2">
        <w:rPr>
          <w:sz w:val="28"/>
          <w:szCs w:val="28"/>
          <w:lang w:eastAsia="zh-CN"/>
        </w:rPr>
        <w:t>ЗАТВЕРДЖЕНО</w:t>
      </w:r>
    </w:p>
    <w:p w14:paraId="621D8D74" w14:textId="77777777" w:rsidR="00C97020" w:rsidRPr="00CE61C2" w:rsidRDefault="00C97020" w:rsidP="00C97020">
      <w:pPr>
        <w:spacing w:line="360" w:lineRule="auto"/>
        <w:ind w:left="5670" w:right="-1"/>
        <w:jc w:val="both"/>
        <w:rPr>
          <w:sz w:val="28"/>
          <w:szCs w:val="28"/>
          <w:lang w:eastAsia="zh-CN"/>
        </w:rPr>
      </w:pPr>
      <w:r w:rsidRPr="00CE61C2">
        <w:rPr>
          <w:sz w:val="28"/>
          <w:szCs w:val="28"/>
          <w:lang w:eastAsia="zh-CN"/>
        </w:rPr>
        <w:t>рішення виконкому міської ради</w:t>
      </w:r>
    </w:p>
    <w:p w14:paraId="22C87415" w14:textId="77777777" w:rsidR="00C97020" w:rsidRPr="00CE61C2" w:rsidRDefault="00C97020" w:rsidP="00C97020">
      <w:pPr>
        <w:tabs>
          <w:tab w:val="left" w:pos="6384"/>
        </w:tabs>
        <w:spacing w:line="360" w:lineRule="auto"/>
        <w:ind w:left="5670" w:right="-1"/>
        <w:jc w:val="both"/>
        <w:rPr>
          <w:sz w:val="28"/>
          <w:szCs w:val="28"/>
          <w:lang w:eastAsia="zh-CN"/>
        </w:rPr>
      </w:pPr>
      <w:r w:rsidRPr="00CE61C2">
        <w:rPr>
          <w:sz w:val="28"/>
          <w:szCs w:val="28"/>
          <w:lang w:eastAsia="zh-CN"/>
        </w:rPr>
        <w:t>від_________________________</w:t>
      </w:r>
    </w:p>
    <w:p w14:paraId="7F1A1467" w14:textId="77777777" w:rsidR="00C97020" w:rsidRPr="00CE61C2" w:rsidRDefault="00C97020" w:rsidP="00C97020">
      <w:pPr>
        <w:spacing w:line="360" w:lineRule="auto"/>
        <w:ind w:left="5670"/>
        <w:jc w:val="both"/>
        <w:rPr>
          <w:sz w:val="28"/>
          <w:szCs w:val="28"/>
          <w:lang w:eastAsia="zh-CN"/>
        </w:rPr>
      </w:pPr>
      <w:r w:rsidRPr="00CE61C2">
        <w:rPr>
          <w:sz w:val="28"/>
          <w:szCs w:val="28"/>
          <w:lang w:eastAsia="zh-CN"/>
        </w:rPr>
        <w:t>№</w:t>
      </w:r>
      <w:r w:rsidRPr="00CE61C2">
        <w:rPr>
          <w:sz w:val="28"/>
          <w:szCs w:val="28"/>
          <w:lang w:val="ru-RU" w:eastAsia="zh-CN"/>
        </w:rPr>
        <w:t> </w:t>
      </w:r>
      <w:r w:rsidRPr="00CE61C2">
        <w:rPr>
          <w:sz w:val="28"/>
          <w:szCs w:val="28"/>
          <w:lang w:eastAsia="zh-CN"/>
        </w:rPr>
        <w:t>_________________________</w:t>
      </w:r>
    </w:p>
    <w:p w14:paraId="268DBE43" w14:textId="77777777" w:rsidR="00C97020" w:rsidRDefault="00C97020" w:rsidP="00C97020">
      <w:pPr>
        <w:suppressAutoHyphens/>
        <w:ind w:left="3544"/>
        <w:rPr>
          <w:sz w:val="28"/>
          <w:szCs w:val="20"/>
          <w:lang w:eastAsia="zh-CN"/>
        </w:rPr>
      </w:pPr>
    </w:p>
    <w:p w14:paraId="26C8DA25" w14:textId="5F084933" w:rsidR="00916A3D" w:rsidRPr="00283B28" w:rsidRDefault="00283B28" w:rsidP="00283B28">
      <w:pPr>
        <w:suppressAutoHyphens/>
        <w:jc w:val="center"/>
        <w:rPr>
          <w:spacing w:val="54"/>
          <w:sz w:val="28"/>
          <w:szCs w:val="20"/>
          <w:lang w:eastAsia="zh-CN"/>
        </w:rPr>
      </w:pPr>
      <w:r w:rsidRPr="00283B28">
        <w:rPr>
          <w:spacing w:val="54"/>
          <w:sz w:val="28"/>
          <w:szCs w:val="28"/>
          <w:lang w:eastAsia="zh-CN"/>
        </w:rPr>
        <w:t>Перелік</w:t>
      </w:r>
    </w:p>
    <w:p w14:paraId="02659410" w14:textId="55D4334A" w:rsidR="00C97020" w:rsidRDefault="00C97020" w:rsidP="00283B28">
      <w:pPr>
        <w:suppressAutoHyphens/>
        <w:ind w:right="282"/>
        <w:jc w:val="center"/>
        <w:rPr>
          <w:sz w:val="28"/>
          <w:szCs w:val="28"/>
          <w:lang w:eastAsia="zh-CN"/>
        </w:rPr>
      </w:pPr>
      <w:r w:rsidRPr="00CE61C2">
        <w:rPr>
          <w:sz w:val="28"/>
          <w:szCs w:val="28"/>
          <w:lang w:eastAsia="zh-CN"/>
        </w:rPr>
        <w:t xml:space="preserve">гуманітарної допомоги, </w:t>
      </w:r>
      <w:r w:rsidR="00794E44">
        <w:rPr>
          <w:sz w:val="28"/>
          <w:szCs w:val="28"/>
        </w:rPr>
        <w:t xml:space="preserve">наданої від </w:t>
      </w:r>
      <w:r w:rsidR="00794E44">
        <w:rPr>
          <w:sz w:val="28"/>
          <w:szCs w:val="28"/>
          <w:lang w:eastAsia="zh-CN"/>
        </w:rPr>
        <w:t xml:space="preserve">Асоціації </w:t>
      </w:r>
      <w:proofErr w:type="spellStart"/>
      <w:r w:rsidR="00794E44">
        <w:rPr>
          <w:sz w:val="28"/>
          <w:szCs w:val="28"/>
          <w:lang w:eastAsia="zh-CN"/>
        </w:rPr>
        <w:t>Нарбонна</w:t>
      </w:r>
      <w:proofErr w:type="spellEnd"/>
      <w:r w:rsidR="00794E44">
        <w:rPr>
          <w:sz w:val="28"/>
          <w:szCs w:val="28"/>
          <w:lang w:eastAsia="zh-CN"/>
        </w:rPr>
        <w:t>-Україна</w:t>
      </w:r>
      <w:r>
        <w:rPr>
          <w:sz w:val="28"/>
          <w:szCs w:val="28"/>
        </w:rPr>
        <w:t>,</w:t>
      </w:r>
      <w:bookmarkStart w:id="0" w:name="_Hlk147742701"/>
      <w:bookmarkStart w:id="1" w:name="_Hlk147742745"/>
      <w:r>
        <w:rPr>
          <w:sz w:val="28"/>
          <w:szCs w:val="28"/>
        </w:rPr>
        <w:t xml:space="preserve"> </w:t>
      </w:r>
      <w:bookmarkStart w:id="2" w:name="_Hlk147742797"/>
      <w:bookmarkEnd w:id="0"/>
      <w:bookmarkEnd w:id="1"/>
      <w:r w:rsidRPr="00CE61C2">
        <w:rPr>
          <w:sz w:val="28"/>
          <w:szCs w:val="28"/>
          <w:lang w:eastAsia="zh-CN"/>
        </w:rPr>
        <w:t xml:space="preserve">для потреб Миколаївської міської територіальної </w:t>
      </w:r>
      <w:bookmarkStart w:id="3" w:name="_Hlk147742821"/>
      <w:bookmarkEnd w:id="2"/>
      <w:r w:rsidRPr="00CE61C2">
        <w:rPr>
          <w:sz w:val="28"/>
          <w:szCs w:val="28"/>
          <w:lang w:eastAsia="zh-CN"/>
        </w:rPr>
        <w:t>громади</w:t>
      </w:r>
      <w:bookmarkEnd w:id="3"/>
    </w:p>
    <w:p w14:paraId="0DEDDC64" w14:textId="77777777" w:rsidR="00C97020" w:rsidRDefault="00C97020" w:rsidP="00C97020">
      <w:pPr>
        <w:suppressAutoHyphens/>
        <w:ind w:right="991"/>
        <w:jc w:val="center"/>
        <w:rPr>
          <w:sz w:val="28"/>
          <w:szCs w:val="28"/>
          <w:lang w:eastAsia="zh-CN"/>
        </w:rPr>
      </w:pPr>
    </w:p>
    <w:tbl>
      <w:tblPr>
        <w:tblW w:w="9774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"/>
        <w:gridCol w:w="3650"/>
        <w:gridCol w:w="1160"/>
        <w:gridCol w:w="1201"/>
        <w:gridCol w:w="3250"/>
      </w:tblGrid>
      <w:tr w:rsidR="00794E44" w:rsidRPr="00FD7372" w14:paraId="197AD10B" w14:textId="77777777" w:rsidTr="00267D5A">
        <w:trPr>
          <w:trHeight w:val="340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3098107" w14:textId="77777777" w:rsidR="00794E44" w:rsidRPr="00FD7372" w:rsidRDefault="00794E44" w:rsidP="00267D5A">
            <w:pPr>
              <w:jc w:val="center"/>
            </w:pPr>
            <w:bookmarkStart w:id="4" w:name="_Hlk157595413"/>
            <w:r w:rsidRPr="00FD7372">
              <w:t xml:space="preserve">№ 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EA7B12E" w14:textId="77777777" w:rsidR="00794E44" w:rsidRPr="00FD7372" w:rsidRDefault="00794E44" w:rsidP="00267D5A">
            <w:pPr>
              <w:jc w:val="center"/>
            </w:pPr>
            <w:r w:rsidRPr="00FD7372">
              <w:t>Найменування допомоги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244D7B3" w14:textId="77777777" w:rsidR="00794E44" w:rsidRPr="00FD7372" w:rsidRDefault="00794E44" w:rsidP="00267D5A">
            <w:pPr>
              <w:jc w:val="center"/>
            </w:pPr>
            <w:r w:rsidRPr="00FD7372">
              <w:t>Одиниця виміру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613CB64" w14:textId="77777777" w:rsidR="00794E44" w:rsidRPr="00FD7372" w:rsidRDefault="00794E44" w:rsidP="00267D5A">
            <w:pPr>
              <w:jc w:val="center"/>
            </w:pPr>
            <w:r>
              <w:t>К</w:t>
            </w:r>
            <w:r w:rsidRPr="00FD7372">
              <w:t>ількість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E7B3E" w14:textId="77777777" w:rsidR="00794E44" w:rsidRPr="0001157F" w:rsidRDefault="00794E44" w:rsidP="00267D5A">
            <w:pPr>
              <w:jc w:val="center"/>
            </w:pPr>
            <w:r w:rsidRPr="0001157F">
              <w:t>Набувач</w:t>
            </w:r>
          </w:p>
        </w:tc>
      </w:tr>
      <w:tr w:rsidR="00794E44" w:rsidRPr="00FD7372" w14:paraId="785AF789" w14:textId="77777777" w:rsidTr="00267D5A">
        <w:trPr>
          <w:trHeight w:val="340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7B24C78" w14:textId="77777777" w:rsidR="00794E44" w:rsidRPr="00FD7372" w:rsidRDefault="00794E44" w:rsidP="00794E44">
            <w:pPr>
              <w:pStyle w:val="a7"/>
              <w:numPr>
                <w:ilvl w:val="0"/>
                <w:numId w:val="5"/>
              </w:numPr>
              <w:jc w:val="center"/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E2C5749" w14:textId="77777777" w:rsidR="00794E44" w:rsidRPr="00FD7372" w:rsidRDefault="00794E44" w:rsidP="00405084">
            <w:r>
              <w:t>Матрац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61D4E21" w14:textId="77777777" w:rsidR="00794E44" w:rsidRPr="00FD7372" w:rsidRDefault="00794E44" w:rsidP="00267D5A">
            <w:pPr>
              <w:jc w:val="center"/>
            </w:pPr>
            <w:r w:rsidRPr="00FD7372">
              <w:t>шт.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D4B342F" w14:textId="77777777" w:rsidR="00794E44" w:rsidRPr="00FD7372" w:rsidRDefault="00794E44" w:rsidP="00267D5A">
            <w:pPr>
              <w:jc w:val="center"/>
            </w:pPr>
            <w:r w:rsidRPr="00FD7372">
              <w:t>15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DD401" w14:textId="77777777" w:rsidR="00794E44" w:rsidRPr="0001157F" w:rsidRDefault="00794E44" w:rsidP="00405084">
            <w:r w:rsidRPr="0001157F">
              <w:t>КУ «Центр реінтеграції бездомних осіб»</w:t>
            </w:r>
          </w:p>
        </w:tc>
      </w:tr>
      <w:tr w:rsidR="00794E44" w:rsidRPr="00FD7372" w14:paraId="4512AE97" w14:textId="77777777" w:rsidTr="00267D5A">
        <w:trPr>
          <w:trHeight w:val="340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4D7466B" w14:textId="77777777" w:rsidR="00794E44" w:rsidRPr="00FD7372" w:rsidRDefault="00794E44" w:rsidP="00794E44">
            <w:pPr>
              <w:pStyle w:val="a7"/>
              <w:numPr>
                <w:ilvl w:val="0"/>
                <w:numId w:val="5"/>
              </w:numPr>
              <w:jc w:val="center"/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1B55641" w14:textId="77777777" w:rsidR="00794E44" w:rsidRPr="00E46CDE" w:rsidRDefault="00794E44" w:rsidP="00405084">
            <w:r w:rsidRPr="00FD7372">
              <w:t>Конвекційна піч FRIMA-20GN2\1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4BADE39" w14:textId="77777777" w:rsidR="00794E44" w:rsidRPr="00FD7372" w:rsidRDefault="00794E44" w:rsidP="00267D5A">
            <w:pPr>
              <w:jc w:val="center"/>
            </w:pPr>
            <w:r w:rsidRPr="00FD7372">
              <w:t>шт.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FEBE5AF" w14:textId="77777777" w:rsidR="00794E44" w:rsidRPr="00FD7372" w:rsidRDefault="00794E44" w:rsidP="00267D5A">
            <w:pPr>
              <w:jc w:val="center"/>
            </w:pPr>
            <w:r w:rsidRPr="00FD7372">
              <w:t>2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72E28" w14:textId="77777777" w:rsidR="00794E44" w:rsidRPr="0001157F" w:rsidRDefault="00794E44" w:rsidP="00405084">
            <w:r w:rsidRPr="0001157F">
              <w:t>КВП по організації харчування у навчальних закладах</w:t>
            </w:r>
          </w:p>
        </w:tc>
      </w:tr>
      <w:tr w:rsidR="00794E44" w:rsidRPr="00FD7372" w14:paraId="69D23224" w14:textId="77777777" w:rsidTr="00267D5A">
        <w:trPr>
          <w:trHeight w:val="340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8C0AC92" w14:textId="77777777" w:rsidR="00794E44" w:rsidRPr="00FD7372" w:rsidRDefault="00794E44" w:rsidP="00794E44">
            <w:pPr>
              <w:pStyle w:val="a7"/>
              <w:numPr>
                <w:ilvl w:val="0"/>
                <w:numId w:val="5"/>
              </w:numPr>
              <w:jc w:val="center"/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2A95574" w14:textId="77777777" w:rsidR="00794E44" w:rsidRPr="00FD7372" w:rsidRDefault="00794E44" w:rsidP="00405084">
            <w:r w:rsidRPr="00FD7372">
              <w:t>Поверхнева ротаційна піч (електрична) BONGARD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53FF2B9" w14:textId="77777777" w:rsidR="00794E44" w:rsidRPr="00FD7372" w:rsidRDefault="00794E44" w:rsidP="00267D5A">
            <w:pPr>
              <w:jc w:val="center"/>
            </w:pPr>
            <w:r w:rsidRPr="00FD7372">
              <w:t>шт.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14F63CD" w14:textId="77777777" w:rsidR="00794E44" w:rsidRPr="00FD7372" w:rsidRDefault="00794E44" w:rsidP="00267D5A">
            <w:pPr>
              <w:jc w:val="center"/>
            </w:pPr>
            <w:r w:rsidRPr="00FD7372">
              <w:t>1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4529D" w14:textId="77777777" w:rsidR="00794E44" w:rsidRPr="0001157F" w:rsidRDefault="00794E44" w:rsidP="00405084">
            <w:r w:rsidRPr="0001157F">
              <w:t>КВП по організації харчування у навчальних закладах</w:t>
            </w:r>
          </w:p>
        </w:tc>
      </w:tr>
      <w:tr w:rsidR="00794E44" w:rsidRPr="00FD7372" w14:paraId="728A03C9" w14:textId="77777777" w:rsidTr="00267D5A">
        <w:trPr>
          <w:trHeight w:val="340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FDA83F7" w14:textId="77777777" w:rsidR="00794E44" w:rsidRPr="00FD7372" w:rsidRDefault="00794E44" w:rsidP="00794E44">
            <w:pPr>
              <w:pStyle w:val="a7"/>
              <w:numPr>
                <w:ilvl w:val="0"/>
                <w:numId w:val="5"/>
              </w:numPr>
              <w:jc w:val="center"/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D05825B" w14:textId="77777777" w:rsidR="00794E44" w:rsidRPr="00FD7372" w:rsidRDefault="00794E44" w:rsidP="00405084">
            <w:r w:rsidRPr="00FD7372">
              <w:t>Поверхнева ротаційна піч (газова) EUROFOURS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766BEEB" w14:textId="77777777" w:rsidR="00794E44" w:rsidRPr="00FD7372" w:rsidRDefault="00794E44" w:rsidP="00267D5A">
            <w:pPr>
              <w:jc w:val="center"/>
            </w:pPr>
            <w:r w:rsidRPr="00FD7372">
              <w:t>шт.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BB6F963" w14:textId="77777777" w:rsidR="00794E44" w:rsidRPr="00FD7372" w:rsidRDefault="00794E44" w:rsidP="00267D5A">
            <w:pPr>
              <w:jc w:val="center"/>
            </w:pPr>
            <w:r w:rsidRPr="00FD7372">
              <w:t>1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A37C3" w14:textId="77777777" w:rsidR="00794E44" w:rsidRPr="0001157F" w:rsidRDefault="00794E44" w:rsidP="00405084">
            <w:r w:rsidRPr="0001157F">
              <w:t>КВП по організації харчування у навчальних закладах</w:t>
            </w:r>
          </w:p>
        </w:tc>
      </w:tr>
      <w:tr w:rsidR="00794E44" w:rsidRPr="00FD7372" w14:paraId="3CED2C85" w14:textId="77777777" w:rsidTr="00267D5A">
        <w:trPr>
          <w:trHeight w:val="340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3C02EF4" w14:textId="77777777" w:rsidR="00794E44" w:rsidRPr="00FD7372" w:rsidRDefault="00794E44" w:rsidP="00794E44">
            <w:pPr>
              <w:pStyle w:val="a7"/>
              <w:numPr>
                <w:ilvl w:val="0"/>
                <w:numId w:val="5"/>
              </w:numPr>
              <w:jc w:val="center"/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ED62712" w14:textId="77777777" w:rsidR="00794E44" w:rsidRPr="000F3F19" w:rsidRDefault="00794E44" w:rsidP="00405084">
            <w:pPr>
              <w:rPr>
                <w:lang w:val="en-US"/>
              </w:rPr>
            </w:pPr>
            <w:r w:rsidRPr="00FD7372">
              <w:t>Піч</w:t>
            </w:r>
            <w:r w:rsidRPr="000F3F19">
              <w:rPr>
                <w:lang w:val="en-US"/>
              </w:rPr>
              <w:t xml:space="preserve"> STATIC S-10 MONOBLOC (9 </w:t>
            </w:r>
            <w:r w:rsidRPr="00FD7372">
              <w:t>рівнів</w:t>
            </w:r>
            <w:r w:rsidRPr="000F3F19">
              <w:rPr>
                <w:lang w:val="en-US"/>
              </w:rPr>
              <w:t>)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8A5D4FA" w14:textId="77777777" w:rsidR="00794E44" w:rsidRPr="00FD7372" w:rsidRDefault="00794E44" w:rsidP="00267D5A">
            <w:pPr>
              <w:jc w:val="center"/>
            </w:pPr>
            <w:r w:rsidRPr="00FD7372">
              <w:t>шт.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CE842F9" w14:textId="77777777" w:rsidR="00794E44" w:rsidRPr="00FD7372" w:rsidRDefault="00794E44" w:rsidP="00267D5A">
            <w:pPr>
              <w:jc w:val="center"/>
            </w:pPr>
            <w:r w:rsidRPr="00FD7372">
              <w:t>1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E4796" w14:textId="77777777" w:rsidR="00794E44" w:rsidRPr="0001157F" w:rsidRDefault="00794E44" w:rsidP="00405084">
            <w:r w:rsidRPr="0001157F">
              <w:t>КВП по організації харчування у навчальних закладах</w:t>
            </w:r>
          </w:p>
        </w:tc>
      </w:tr>
      <w:tr w:rsidR="00794E44" w:rsidRPr="00FD7372" w14:paraId="38DC260B" w14:textId="77777777" w:rsidTr="00267D5A">
        <w:trPr>
          <w:trHeight w:val="340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1D1BADD" w14:textId="77777777" w:rsidR="00794E44" w:rsidRPr="00FD7372" w:rsidRDefault="00794E44" w:rsidP="00794E44">
            <w:pPr>
              <w:pStyle w:val="a7"/>
              <w:numPr>
                <w:ilvl w:val="0"/>
                <w:numId w:val="5"/>
              </w:numPr>
              <w:jc w:val="center"/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5FA943E" w14:textId="3A367854" w:rsidR="00794E44" w:rsidRPr="00FD7372" w:rsidRDefault="00794E44" w:rsidP="00405084">
            <w:r w:rsidRPr="00FD7372">
              <w:t>Змішувач (</w:t>
            </w:r>
            <w:proofErr w:type="spellStart"/>
            <w:r w:rsidRPr="00FD7372">
              <w:t>Петрін</w:t>
            </w:r>
            <w:proofErr w:type="spellEnd"/>
            <w:r w:rsidRPr="00FD7372">
              <w:t xml:space="preserve"> №</w:t>
            </w:r>
            <w:r w:rsidR="00405084">
              <w:t> </w:t>
            </w:r>
            <w:r w:rsidRPr="00FD7372">
              <w:t>1)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915CDFD" w14:textId="77777777" w:rsidR="00794E44" w:rsidRPr="00FD7372" w:rsidRDefault="00794E44" w:rsidP="00267D5A">
            <w:pPr>
              <w:jc w:val="center"/>
            </w:pPr>
            <w:r w:rsidRPr="00FD7372">
              <w:t>шт.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48C36FA" w14:textId="77777777" w:rsidR="00794E44" w:rsidRPr="00FD7372" w:rsidRDefault="00794E44" w:rsidP="00267D5A">
            <w:pPr>
              <w:jc w:val="center"/>
            </w:pPr>
            <w:r w:rsidRPr="00FD7372">
              <w:t>1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60D61" w14:textId="77777777" w:rsidR="00794E44" w:rsidRPr="0001157F" w:rsidRDefault="00794E44" w:rsidP="00405084">
            <w:r w:rsidRPr="0001157F">
              <w:t>КВП по організації харчування у навчальних закладах</w:t>
            </w:r>
          </w:p>
        </w:tc>
      </w:tr>
      <w:tr w:rsidR="00794E44" w:rsidRPr="00FD7372" w14:paraId="0EE67B3A" w14:textId="77777777" w:rsidTr="00267D5A">
        <w:trPr>
          <w:trHeight w:val="340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0AC4BBC" w14:textId="77777777" w:rsidR="00794E44" w:rsidRPr="00FD7372" w:rsidRDefault="00794E44" w:rsidP="00794E44">
            <w:pPr>
              <w:pStyle w:val="a7"/>
              <w:numPr>
                <w:ilvl w:val="0"/>
                <w:numId w:val="5"/>
              </w:numPr>
              <w:jc w:val="center"/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CE2600A" w14:textId="56B300A3" w:rsidR="00794E44" w:rsidRPr="00FD7372" w:rsidRDefault="00794E44" w:rsidP="00405084">
            <w:r w:rsidRPr="00FD7372">
              <w:t>Змішувач (</w:t>
            </w:r>
            <w:proofErr w:type="spellStart"/>
            <w:r w:rsidRPr="00FD7372">
              <w:t>Петрін</w:t>
            </w:r>
            <w:proofErr w:type="spellEnd"/>
            <w:r w:rsidRPr="00FD7372">
              <w:t xml:space="preserve"> №</w:t>
            </w:r>
            <w:r w:rsidR="00405084">
              <w:t> </w:t>
            </w:r>
            <w:r w:rsidRPr="00FD7372">
              <w:t>2)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38B131C" w14:textId="77777777" w:rsidR="00794E44" w:rsidRPr="00FD7372" w:rsidRDefault="00794E44" w:rsidP="00267D5A">
            <w:pPr>
              <w:jc w:val="center"/>
            </w:pPr>
            <w:r w:rsidRPr="00FD7372">
              <w:t>шт.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968EAD7" w14:textId="77777777" w:rsidR="00794E44" w:rsidRPr="00FD7372" w:rsidRDefault="00794E44" w:rsidP="00267D5A">
            <w:pPr>
              <w:jc w:val="center"/>
            </w:pPr>
            <w:r w:rsidRPr="00FD7372">
              <w:t>1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639DC" w14:textId="77777777" w:rsidR="00794E44" w:rsidRPr="0001157F" w:rsidRDefault="00794E44" w:rsidP="00405084">
            <w:r w:rsidRPr="0001157F">
              <w:t>КВП по організації харчування у навчальних закладах</w:t>
            </w:r>
          </w:p>
        </w:tc>
      </w:tr>
      <w:tr w:rsidR="00794E44" w:rsidRPr="00FD7372" w14:paraId="4AAAE95F" w14:textId="77777777" w:rsidTr="00267D5A">
        <w:trPr>
          <w:trHeight w:val="340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B120C6E" w14:textId="77777777" w:rsidR="00794E44" w:rsidRPr="00FD7372" w:rsidRDefault="00794E44" w:rsidP="00794E44">
            <w:pPr>
              <w:pStyle w:val="a7"/>
              <w:numPr>
                <w:ilvl w:val="0"/>
                <w:numId w:val="5"/>
              </w:numPr>
              <w:jc w:val="center"/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E739FD1" w14:textId="77777777" w:rsidR="00794E44" w:rsidRPr="00FD7372" w:rsidRDefault="00794E44" w:rsidP="00405084">
            <w:r w:rsidRPr="00FD7372">
              <w:t>Міксер HOBART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4C6F62E" w14:textId="77777777" w:rsidR="00794E44" w:rsidRPr="00FD7372" w:rsidRDefault="00794E44" w:rsidP="00267D5A">
            <w:pPr>
              <w:jc w:val="center"/>
            </w:pPr>
            <w:r w:rsidRPr="00FD7372">
              <w:t>шт.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FDF3A13" w14:textId="77777777" w:rsidR="00794E44" w:rsidRPr="00FD7372" w:rsidRDefault="00794E44" w:rsidP="00267D5A">
            <w:pPr>
              <w:jc w:val="center"/>
            </w:pPr>
            <w:r w:rsidRPr="00FD7372">
              <w:t>1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3AC05" w14:textId="77777777" w:rsidR="00794E44" w:rsidRPr="0001157F" w:rsidRDefault="00794E44" w:rsidP="00405084">
            <w:r w:rsidRPr="0001157F">
              <w:t>КВП по організації харчування у навчальних закладах</w:t>
            </w:r>
          </w:p>
        </w:tc>
      </w:tr>
      <w:tr w:rsidR="00794E44" w:rsidRPr="00FD7372" w14:paraId="666350A6" w14:textId="77777777" w:rsidTr="00267D5A">
        <w:trPr>
          <w:trHeight w:val="340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9C7CC24" w14:textId="77777777" w:rsidR="00794E44" w:rsidRPr="00FD7372" w:rsidRDefault="00794E44" w:rsidP="00794E44">
            <w:pPr>
              <w:pStyle w:val="a7"/>
              <w:numPr>
                <w:ilvl w:val="0"/>
                <w:numId w:val="5"/>
              </w:numPr>
              <w:jc w:val="center"/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0EF3767" w14:textId="77777777" w:rsidR="00794E44" w:rsidRPr="00FD7372" w:rsidRDefault="00794E44" w:rsidP="00405084">
            <w:r w:rsidRPr="00FD7372">
              <w:t>Віз</w:t>
            </w:r>
            <w:r>
              <w:t>о</w:t>
            </w:r>
            <w:r w:rsidRPr="00FD7372">
              <w:t>к з нержавіючою сталі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42D3859" w14:textId="77777777" w:rsidR="00794E44" w:rsidRPr="00FD7372" w:rsidRDefault="00794E44" w:rsidP="00267D5A">
            <w:pPr>
              <w:jc w:val="center"/>
            </w:pPr>
            <w:r w:rsidRPr="00FD7372">
              <w:t>шт.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5D75E37" w14:textId="77777777" w:rsidR="00794E44" w:rsidRPr="00FD7372" w:rsidRDefault="00794E44" w:rsidP="00267D5A">
            <w:pPr>
              <w:jc w:val="center"/>
            </w:pPr>
            <w:r w:rsidRPr="00FD7372">
              <w:t>6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61A14" w14:textId="77777777" w:rsidR="00794E44" w:rsidRPr="0001157F" w:rsidRDefault="00794E44" w:rsidP="00405084">
            <w:r w:rsidRPr="0001157F">
              <w:t>КВП по організації харчування у навчальних закладах</w:t>
            </w:r>
          </w:p>
        </w:tc>
      </w:tr>
      <w:tr w:rsidR="00794E44" w:rsidRPr="00FD7372" w14:paraId="521EAD18" w14:textId="77777777" w:rsidTr="00267D5A">
        <w:trPr>
          <w:trHeight w:val="340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B19D2EA" w14:textId="77777777" w:rsidR="00794E44" w:rsidRPr="00FD7372" w:rsidRDefault="00794E44" w:rsidP="00794E44">
            <w:pPr>
              <w:pStyle w:val="a7"/>
              <w:numPr>
                <w:ilvl w:val="0"/>
                <w:numId w:val="5"/>
              </w:numPr>
              <w:jc w:val="center"/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8BD0FFB" w14:textId="77777777" w:rsidR="00794E44" w:rsidRPr="00FD7372" w:rsidRDefault="00794E44" w:rsidP="00405084">
            <w:r w:rsidRPr="00FD7372">
              <w:t xml:space="preserve">Формувальна машина </w:t>
            </w:r>
            <w:proofErr w:type="spellStart"/>
            <w:r w:rsidRPr="00FD7372">
              <w:t>Encombrement</w:t>
            </w:r>
            <w:proofErr w:type="spellEnd"/>
            <w:r w:rsidRPr="00FD7372">
              <w:t xml:space="preserve"> 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81AFA23" w14:textId="77777777" w:rsidR="00794E44" w:rsidRPr="00FD7372" w:rsidRDefault="00794E44" w:rsidP="00267D5A">
            <w:pPr>
              <w:jc w:val="center"/>
            </w:pPr>
            <w:r w:rsidRPr="00FD7372">
              <w:t>шт.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DFABE33" w14:textId="77777777" w:rsidR="00794E44" w:rsidRPr="00FD7372" w:rsidRDefault="00794E44" w:rsidP="00267D5A">
            <w:pPr>
              <w:jc w:val="center"/>
            </w:pPr>
            <w:r w:rsidRPr="00FD7372">
              <w:t>1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F67D1" w14:textId="77777777" w:rsidR="00794E44" w:rsidRPr="0001157F" w:rsidRDefault="00794E44" w:rsidP="00405084">
            <w:r w:rsidRPr="0001157F">
              <w:t>КВП по організації харчування у навчальних закладах</w:t>
            </w:r>
          </w:p>
        </w:tc>
      </w:tr>
      <w:tr w:rsidR="00794E44" w:rsidRPr="00FD7372" w14:paraId="5896FF9E" w14:textId="77777777" w:rsidTr="00267D5A">
        <w:trPr>
          <w:trHeight w:val="340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DE34855" w14:textId="77777777" w:rsidR="00794E44" w:rsidRPr="00FD7372" w:rsidRDefault="00794E44" w:rsidP="00794E44">
            <w:pPr>
              <w:pStyle w:val="a7"/>
              <w:numPr>
                <w:ilvl w:val="0"/>
                <w:numId w:val="5"/>
              </w:numPr>
              <w:jc w:val="center"/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35AE42F" w14:textId="77777777" w:rsidR="00794E44" w:rsidRPr="00FD7372" w:rsidRDefault="00794E44" w:rsidP="00405084">
            <w:r w:rsidRPr="00FD7372">
              <w:t>Формувальний верстат PAVAILLER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0F0A9EE" w14:textId="77777777" w:rsidR="00794E44" w:rsidRPr="00FD7372" w:rsidRDefault="00794E44" w:rsidP="00267D5A">
            <w:pPr>
              <w:jc w:val="center"/>
            </w:pPr>
            <w:r w:rsidRPr="00FD7372">
              <w:t>шт.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BB3D48B" w14:textId="77777777" w:rsidR="00794E44" w:rsidRPr="00FD7372" w:rsidRDefault="00794E44" w:rsidP="00267D5A">
            <w:pPr>
              <w:jc w:val="center"/>
            </w:pPr>
            <w:r w:rsidRPr="00FD7372">
              <w:t>1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DC478" w14:textId="77777777" w:rsidR="00794E44" w:rsidRPr="0001157F" w:rsidRDefault="00794E44" w:rsidP="00405084">
            <w:r w:rsidRPr="0001157F">
              <w:t>КВП по організації харчування у навчальних закладах</w:t>
            </w:r>
          </w:p>
        </w:tc>
      </w:tr>
      <w:bookmarkEnd w:id="4"/>
    </w:tbl>
    <w:p w14:paraId="69976373" w14:textId="77777777" w:rsidR="00F14872" w:rsidRDefault="00F14872" w:rsidP="009C1082"/>
    <w:sectPr w:rsidR="00F14872" w:rsidSect="00715F3F">
      <w:headerReference w:type="even" r:id="rId7"/>
      <w:headerReference w:type="default" r:id="rId8"/>
      <w:headerReference w:type="first" r:id="rId9"/>
      <w:pgSz w:w="11906" w:h="16838"/>
      <w:pgMar w:top="1134" w:right="567" w:bottom="1134" w:left="1701" w:header="709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86251" w14:textId="77777777" w:rsidR="00715F3F" w:rsidRDefault="00715F3F">
      <w:r>
        <w:separator/>
      </w:r>
    </w:p>
  </w:endnote>
  <w:endnote w:type="continuationSeparator" w:id="0">
    <w:p w14:paraId="138F422B" w14:textId="77777777" w:rsidR="00715F3F" w:rsidRDefault="00715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CEB5D" w14:textId="77777777" w:rsidR="00715F3F" w:rsidRDefault="00715F3F">
      <w:r>
        <w:separator/>
      </w:r>
    </w:p>
  </w:footnote>
  <w:footnote w:type="continuationSeparator" w:id="0">
    <w:p w14:paraId="334357FE" w14:textId="77777777" w:rsidR="00715F3F" w:rsidRDefault="00715F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28F28" w14:textId="77777777" w:rsidR="00F51FF2" w:rsidRDefault="00916A3D" w:rsidP="005E59E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4BAED94" w14:textId="77777777" w:rsidR="00F51FF2" w:rsidRDefault="00F51FF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5A07D" w14:textId="77777777" w:rsidR="00F51FF2" w:rsidRDefault="00916A3D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F30CEF" w:rsidRPr="00F30CEF">
      <w:rPr>
        <w:noProof/>
        <w:lang w:val="ru-RU"/>
      </w:rPr>
      <w:t>6</w:t>
    </w:r>
    <w:r>
      <w:rPr>
        <w:noProof/>
        <w:lang w:val="ru-RU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DC44E" w14:textId="77777777" w:rsidR="00F51FF2" w:rsidRDefault="00F51FF2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D3120A"/>
    <w:multiLevelType w:val="hybridMultilevel"/>
    <w:tmpl w:val="7D5CBC8E"/>
    <w:lvl w:ilvl="0" w:tplc="3C281B9C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C277C5"/>
    <w:multiLevelType w:val="hybridMultilevel"/>
    <w:tmpl w:val="F4A035EC"/>
    <w:lvl w:ilvl="0" w:tplc="B2A052B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AB4612"/>
    <w:multiLevelType w:val="hybridMultilevel"/>
    <w:tmpl w:val="7A50E77C"/>
    <w:lvl w:ilvl="0" w:tplc="43941ADA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FA5668"/>
    <w:multiLevelType w:val="hybridMultilevel"/>
    <w:tmpl w:val="7EDC1BF8"/>
    <w:lvl w:ilvl="0" w:tplc="552272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9F53CFE"/>
    <w:multiLevelType w:val="hybridMultilevel"/>
    <w:tmpl w:val="1DA823E6"/>
    <w:lvl w:ilvl="0" w:tplc="06EA790C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70836625">
    <w:abstractNumId w:val="1"/>
  </w:num>
  <w:num w:numId="2" w16cid:durableId="2073118419">
    <w:abstractNumId w:val="0"/>
  </w:num>
  <w:num w:numId="3" w16cid:durableId="772091143">
    <w:abstractNumId w:val="3"/>
  </w:num>
  <w:num w:numId="4" w16cid:durableId="1140927198">
    <w:abstractNumId w:val="2"/>
  </w:num>
  <w:num w:numId="5" w16cid:durableId="9438524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268D"/>
    <w:rsid w:val="00000283"/>
    <w:rsid w:val="00074932"/>
    <w:rsid w:val="00092B76"/>
    <w:rsid w:val="000944C6"/>
    <w:rsid w:val="000B7283"/>
    <w:rsid w:val="000D6DB6"/>
    <w:rsid w:val="000F1229"/>
    <w:rsid w:val="001A36A8"/>
    <w:rsid w:val="001F0473"/>
    <w:rsid w:val="00243571"/>
    <w:rsid w:val="00282E7B"/>
    <w:rsid w:val="00283B28"/>
    <w:rsid w:val="002841F4"/>
    <w:rsid w:val="002916F0"/>
    <w:rsid w:val="002C1670"/>
    <w:rsid w:val="00313B8C"/>
    <w:rsid w:val="00316BBD"/>
    <w:rsid w:val="00330B05"/>
    <w:rsid w:val="003B70EB"/>
    <w:rsid w:val="00405084"/>
    <w:rsid w:val="004102CD"/>
    <w:rsid w:val="004121AA"/>
    <w:rsid w:val="00427370"/>
    <w:rsid w:val="004504C0"/>
    <w:rsid w:val="004C064A"/>
    <w:rsid w:val="004C6D55"/>
    <w:rsid w:val="004F4C5E"/>
    <w:rsid w:val="005306DE"/>
    <w:rsid w:val="005B4040"/>
    <w:rsid w:val="005E0167"/>
    <w:rsid w:val="005F6A82"/>
    <w:rsid w:val="00636C4F"/>
    <w:rsid w:val="006434DA"/>
    <w:rsid w:val="006640DF"/>
    <w:rsid w:val="00677E64"/>
    <w:rsid w:val="006944D3"/>
    <w:rsid w:val="006D2993"/>
    <w:rsid w:val="00715F3F"/>
    <w:rsid w:val="00741EB3"/>
    <w:rsid w:val="00794E44"/>
    <w:rsid w:val="007A15DB"/>
    <w:rsid w:val="007C078B"/>
    <w:rsid w:val="00815F87"/>
    <w:rsid w:val="008404F6"/>
    <w:rsid w:val="00853DED"/>
    <w:rsid w:val="008905A3"/>
    <w:rsid w:val="008E7362"/>
    <w:rsid w:val="00916A3D"/>
    <w:rsid w:val="009213D9"/>
    <w:rsid w:val="009225EA"/>
    <w:rsid w:val="009479C5"/>
    <w:rsid w:val="009747DE"/>
    <w:rsid w:val="00981942"/>
    <w:rsid w:val="009974CE"/>
    <w:rsid w:val="009B13D8"/>
    <w:rsid w:val="009C1082"/>
    <w:rsid w:val="00A26FC3"/>
    <w:rsid w:val="00A525DE"/>
    <w:rsid w:val="00A7199B"/>
    <w:rsid w:val="00A71FC1"/>
    <w:rsid w:val="00AD5455"/>
    <w:rsid w:val="00AE38A7"/>
    <w:rsid w:val="00AE7631"/>
    <w:rsid w:val="00B112E3"/>
    <w:rsid w:val="00B75A6C"/>
    <w:rsid w:val="00BA55B7"/>
    <w:rsid w:val="00C97020"/>
    <w:rsid w:val="00CA17B6"/>
    <w:rsid w:val="00D6268D"/>
    <w:rsid w:val="00D62F81"/>
    <w:rsid w:val="00DD521F"/>
    <w:rsid w:val="00E22B6A"/>
    <w:rsid w:val="00E67861"/>
    <w:rsid w:val="00E710AA"/>
    <w:rsid w:val="00EE1C32"/>
    <w:rsid w:val="00EF4A53"/>
    <w:rsid w:val="00F057EA"/>
    <w:rsid w:val="00F14872"/>
    <w:rsid w:val="00F27005"/>
    <w:rsid w:val="00F30CEF"/>
    <w:rsid w:val="00F4170E"/>
    <w:rsid w:val="00F44A0B"/>
    <w:rsid w:val="00F51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53706B"/>
  <w15:docId w15:val="{DE1CC47E-C1E8-4F5C-A554-D176586BD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97020"/>
    <w:rPr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9702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97020"/>
    <w:rPr>
      <w:sz w:val="24"/>
      <w:szCs w:val="24"/>
      <w:lang w:val="uk-UA" w:eastAsia="uk-UA"/>
    </w:rPr>
  </w:style>
  <w:style w:type="character" w:styleId="a5">
    <w:name w:val="page number"/>
    <w:basedOn w:val="a0"/>
    <w:uiPriority w:val="99"/>
    <w:rsid w:val="00C97020"/>
    <w:rPr>
      <w:rFonts w:cs="Times New Roman"/>
    </w:rPr>
  </w:style>
  <w:style w:type="table" w:customStyle="1" w:styleId="3">
    <w:name w:val="Сітка таблиці3"/>
    <w:basedOn w:val="a1"/>
    <w:next w:val="a6"/>
    <w:uiPriority w:val="39"/>
    <w:rsid w:val="00C97020"/>
    <w:rPr>
      <w:rFonts w:ascii="Calibri" w:eastAsia="Calibri" w:hAnsi="Calibr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rsid w:val="00C970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39"/>
    <w:rsid w:val="00C97020"/>
    <w:rPr>
      <w:rFonts w:ascii="Calibri" w:eastAsia="Calibri" w:hAnsi="Calibri" w:cs="Calibri"/>
      <w:sz w:val="22"/>
      <w:szCs w:val="22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A7199B"/>
    <w:pPr>
      <w:ind w:left="720"/>
      <w:contextualSpacing/>
    </w:pPr>
  </w:style>
  <w:style w:type="paragraph" w:styleId="a8">
    <w:name w:val="footer"/>
    <w:basedOn w:val="a"/>
    <w:link w:val="a9"/>
    <w:unhideWhenUsed/>
    <w:rsid w:val="00F1487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F14872"/>
    <w:rPr>
      <w:sz w:val="24"/>
      <w:szCs w:val="24"/>
      <w:lang w:val="uk-UA" w:eastAsia="uk-UA"/>
    </w:rPr>
  </w:style>
  <w:style w:type="table" w:customStyle="1" w:styleId="TableNormal">
    <w:name w:val="Table Normal"/>
    <w:uiPriority w:val="2"/>
    <w:qFormat/>
    <w:rsid w:val="002916F0"/>
    <w:pPr>
      <w:spacing w:after="160" w:line="259" w:lineRule="auto"/>
    </w:pPr>
    <w:rPr>
      <w:rFonts w:ascii="Calibri" w:eastAsia="Calibri" w:hAnsi="Calibri" w:cs="Calibri"/>
      <w:sz w:val="22"/>
      <w:szCs w:val="22"/>
      <w:lang w:val="uk-U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7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2389</Words>
  <Characters>1362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user115a</dc:creator>
  <cp:lastModifiedBy>Наталя Смирнова</cp:lastModifiedBy>
  <cp:revision>5</cp:revision>
  <cp:lastPrinted>2023-11-10T09:24:00Z</cp:lastPrinted>
  <dcterms:created xsi:type="dcterms:W3CDTF">2024-02-12T07:45:00Z</dcterms:created>
  <dcterms:modified xsi:type="dcterms:W3CDTF">2024-02-12T08:15:00Z</dcterms:modified>
</cp:coreProperties>
</file>