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3CA40944" w:rsidR="00C97020" w:rsidRPr="007B76D7" w:rsidRDefault="007B76D7" w:rsidP="00C97020">
      <w:pPr>
        <w:suppressAutoHyphens/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  <w:lang w:eastAsia="zh-CN"/>
        </w:rPr>
        <w:t>v-fk-2</w:t>
      </w:r>
      <w:r>
        <w:rPr>
          <w:sz w:val="20"/>
          <w:szCs w:val="20"/>
          <w:lang w:val="en-US" w:eastAsia="zh-CN"/>
        </w:rPr>
        <w:t>12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BF64E1D" w14:textId="0BAB36B6" w:rsidR="00C97020" w:rsidRPr="00EB5301" w:rsidRDefault="00402FD5" w:rsidP="006F4174">
      <w:pPr>
        <w:suppressAutoHyphens/>
        <w:ind w:right="538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набувача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</w:t>
      </w:r>
      <w:r w:rsidR="004A2422">
        <w:rPr>
          <w:sz w:val="28"/>
          <w:szCs w:val="28"/>
          <w:lang w:eastAsia="zh-CN"/>
        </w:rPr>
        <w:t>,</w:t>
      </w:r>
      <w:r w:rsidR="00C97020" w:rsidRPr="00853DED">
        <w:rPr>
          <w:sz w:val="28"/>
          <w:szCs w:val="28"/>
          <w:lang w:eastAsia="zh-CN"/>
        </w:rPr>
        <w:t xml:space="preserve"> </w:t>
      </w:r>
      <w:r w:rsidR="004A2422">
        <w:rPr>
          <w:sz w:val="28"/>
          <w:szCs w:val="28"/>
          <w:lang w:eastAsia="zh-CN"/>
        </w:rPr>
        <w:t>отриманої</w:t>
      </w:r>
      <w:r w:rsidR="009479C5">
        <w:rPr>
          <w:sz w:val="28"/>
          <w:szCs w:val="28"/>
          <w:lang w:eastAsia="zh-CN"/>
        </w:rPr>
        <w:t xml:space="preserve"> від </w:t>
      </w:r>
      <w:r w:rsidR="00EB5301">
        <w:rPr>
          <w:sz w:val="28"/>
          <w:szCs w:val="28"/>
        </w:rPr>
        <w:t>фонду «</w:t>
      </w:r>
      <w:r w:rsidR="00EB5301">
        <w:rPr>
          <w:sz w:val="28"/>
          <w:szCs w:val="28"/>
          <w:lang w:val="en-US" w:eastAsia="zh-CN"/>
        </w:rPr>
        <w:t>NOVA</w:t>
      </w:r>
      <w:r w:rsidR="00EB5301">
        <w:rPr>
          <w:sz w:val="28"/>
          <w:szCs w:val="28"/>
          <w:lang w:eastAsia="zh-CN"/>
        </w:rPr>
        <w:t>-</w:t>
      </w:r>
      <w:r w:rsidR="00EB5301">
        <w:rPr>
          <w:sz w:val="28"/>
          <w:szCs w:val="28"/>
          <w:lang w:val="en-US" w:eastAsia="zh-CN"/>
        </w:rPr>
        <w:t>UKRAINE</w:t>
      </w:r>
      <w:r w:rsidR="00EB5301">
        <w:rPr>
          <w:sz w:val="28"/>
          <w:szCs w:val="28"/>
          <w:lang w:eastAsia="zh-CN"/>
        </w:rPr>
        <w:t>»</w:t>
      </w:r>
    </w:p>
    <w:p w14:paraId="3267DB25" w14:textId="7363A641" w:rsidR="00853DED" w:rsidRDefault="00853DED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0EE0D63" w14:textId="77777777" w:rsidR="00283B28" w:rsidRPr="00282E7B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31F83A7" w14:textId="20B270B3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58077F" w:rsidRPr="0058077F">
        <w:rPr>
          <w:sz w:val="28"/>
          <w:szCs w:val="20"/>
          <w:lang w:eastAsia="zh-CN"/>
        </w:rPr>
        <w:t>15</w:t>
      </w:r>
      <w:r w:rsidR="0058077F">
        <w:rPr>
          <w:sz w:val="28"/>
          <w:szCs w:val="20"/>
          <w:lang w:eastAsia="zh-CN"/>
        </w:rPr>
        <w:t>.0</w:t>
      </w:r>
      <w:r w:rsidR="0058077F" w:rsidRPr="0058077F">
        <w:rPr>
          <w:sz w:val="28"/>
          <w:szCs w:val="20"/>
          <w:lang w:eastAsia="zh-CN"/>
        </w:rPr>
        <w:t>4</w:t>
      </w:r>
      <w:r>
        <w:rPr>
          <w:sz w:val="28"/>
          <w:szCs w:val="20"/>
          <w:lang w:eastAsia="zh-CN"/>
        </w:rPr>
        <w:t>.</w:t>
      </w:r>
      <w:r w:rsidR="009479C5">
        <w:rPr>
          <w:sz w:val="28"/>
          <w:szCs w:val="20"/>
          <w:lang w:eastAsia="zh-CN"/>
        </w:rPr>
        <w:t>2024</w:t>
      </w:r>
      <w:r w:rsidRPr="00CE61C2">
        <w:rPr>
          <w:sz w:val="28"/>
          <w:szCs w:val="20"/>
          <w:lang w:eastAsia="zh-CN"/>
        </w:rPr>
        <w:t xml:space="preserve"> №</w:t>
      </w:r>
      <w:r w:rsidR="00A7199B">
        <w:rPr>
          <w:sz w:val="28"/>
          <w:szCs w:val="20"/>
          <w:lang w:eastAsia="zh-CN"/>
        </w:rPr>
        <w:t> </w:t>
      </w:r>
      <w:r w:rsidR="0058077F" w:rsidRPr="0058077F">
        <w:rPr>
          <w:sz w:val="28"/>
          <w:szCs w:val="20"/>
          <w:lang w:eastAsia="zh-CN"/>
        </w:rPr>
        <w:t>6</w:t>
      </w:r>
      <w:r w:rsidRPr="00CE61C2">
        <w:rPr>
          <w:sz w:val="28"/>
          <w:szCs w:val="20"/>
          <w:lang w:eastAsia="zh-CN"/>
        </w:rPr>
        <w:t xml:space="preserve">, керуючись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4AB8E57" w14:textId="1EE934ED" w:rsidR="00402FD5" w:rsidRPr="003614CE" w:rsidRDefault="002916F0" w:rsidP="00402FD5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283B28">
        <w:rPr>
          <w:sz w:val="28"/>
          <w:szCs w:val="28"/>
          <w:lang w:eastAsia="zh-CN"/>
        </w:rPr>
        <w:t> </w:t>
      </w:r>
      <w:r w:rsidR="00402FD5" w:rsidRPr="003614CE">
        <w:rPr>
          <w:sz w:val="28"/>
          <w:szCs w:val="28"/>
          <w:lang w:eastAsia="zh-CN"/>
        </w:rPr>
        <w:t>Визначити</w:t>
      </w:r>
      <w:r w:rsidR="00402FD5">
        <w:rPr>
          <w:sz w:val="28"/>
          <w:szCs w:val="28"/>
          <w:lang w:eastAsia="zh-CN"/>
        </w:rPr>
        <w:t xml:space="preserve"> </w:t>
      </w:r>
      <w:r w:rsidR="0058077F">
        <w:rPr>
          <w:sz w:val="28"/>
          <w:szCs w:val="28"/>
          <w:lang w:eastAsia="zh-CN"/>
        </w:rPr>
        <w:t>департамент житлово-комунального господарства Миколаївської міської ради</w:t>
      </w:r>
      <w:r w:rsidR="00402FD5" w:rsidRPr="00BC05B5">
        <w:rPr>
          <w:sz w:val="28"/>
          <w:szCs w:val="28"/>
        </w:rPr>
        <w:t xml:space="preserve"> </w:t>
      </w:r>
      <w:r w:rsidR="00402FD5">
        <w:rPr>
          <w:sz w:val="28"/>
          <w:szCs w:val="28"/>
          <w:lang w:eastAsia="zh-CN"/>
        </w:rPr>
        <w:t>набувачем</w:t>
      </w:r>
      <w:r w:rsidR="00402FD5" w:rsidRPr="003614CE">
        <w:rPr>
          <w:sz w:val="28"/>
          <w:szCs w:val="28"/>
          <w:lang w:eastAsia="zh-CN"/>
        </w:rPr>
        <w:t xml:space="preserve"> гуманітарної допомоги, </w:t>
      </w:r>
      <w:r w:rsidR="004A2422">
        <w:rPr>
          <w:sz w:val="28"/>
          <w:szCs w:val="28"/>
          <w:lang w:eastAsia="zh-CN"/>
        </w:rPr>
        <w:t xml:space="preserve">отриманої </w:t>
      </w:r>
      <w:r w:rsidR="00402FD5">
        <w:rPr>
          <w:sz w:val="28"/>
          <w:szCs w:val="28"/>
        </w:rPr>
        <w:t xml:space="preserve">від </w:t>
      </w:r>
      <w:r w:rsidR="00EB5301">
        <w:rPr>
          <w:sz w:val="28"/>
          <w:szCs w:val="28"/>
        </w:rPr>
        <w:t>фонду «</w:t>
      </w:r>
      <w:r w:rsidR="00EB5301">
        <w:rPr>
          <w:sz w:val="28"/>
          <w:szCs w:val="28"/>
          <w:lang w:val="en-US" w:eastAsia="zh-CN"/>
        </w:rPr>
        <w:t>NOVA</w:t>
      </w:r>
      <w:r w:rsidR="00EB5301">
        <w:rPr>
          <w:sz w:val="28"/>
          <w:szCs w:val="28"/>
          <w:lang w:eastAsia="zh-CN"/>
        </w:rPr>
        <w:t>-</w:t>
      </w:r>
      <w:r w:rsidR="00EB5301">
        <w:rPr>
          <w:sz w:val="28"/>
          <w:szCs w:val="28"/>
          <w:lang w:val="en-US" w:eastAsia="zh-CN"/>
        </w:rPr>
        <w:t>UKRAINE</w:t>
      </w:r>
      <w:r w:rsidR="00EB5301">
        <w:rPr>
          <w:sz w:val="28"/>
          <w:szCs w:val="28"/>
          <w:lang w:eastAsia="zh-CN"/>
        </w:rPr>
        <w:t xml:space="preserve">» </w:t>
      </w:r>
      <w:r w:rsidR="00402FD5" w:rsidRPr="003614CE">
        <w:rPr>
          <w:sz w:val="28"/>
          <w:szCs w:val="28"/>
          <w:lang w:eastAsia="zh-CN"/>
        </w:rPr>
        <w:t>для потреб Миколаївської міської територіальної громади</w:t>
      </w:r>
      <w:r w:rsidR="00402FD5">
        <w:rPr>
          <w:sz w:val="28"/>
          <w:szCs w:val="28"/>
          <w:lang w:eastAsia="zh-CN"/>
        </w:rPr>
        <w:t>,</w:t>
      </w:r>
      <w:r w:rsidR="00402FD5" w:rsidRPr="003614CE">
        <w:rPr>
          <w:sz w:val="28"/>
          <w:szCs w:val="28"/>
          <w:lang w:eastAsia="zh-CN"/>
        </w:rPr>
        <w:t xml:space="preserve"> згідно з Переліком</w:t>
      </w:r>
      <w:r w:rsidR="0052572F" w:rsidRPr="0052572F">
        <w:rPr>
          <w:sz w:val="28"/>
          <w:szCs w:val="28"/>
          <w:lang w:eastAsia="zh-CN"/>
        </w:rPr>
        <w:t xml:space="preserve"> </w:t>
      </w:r>
      <w:r w:rsidR="0052572F" w:rsidRPr="009759AA">
        <w:rPr>
          <w:sz w:val="28"/>
          <w:szCs w:val="28"/>
          <w:lang w:eastAsia="zh-CN"/>
        </w:rPr>
        <w:t xml:space="preserve">гуманітарної допомоги, </w:t>
      </w:r>
      <w:r w:rsidR="0052572F">
        <w:rPr>
          <w:sz w:val="28"/>
          <w:szCs w:val="28"/>
        </w:rPr>
        <w:t xml:space="preserve">отриманої від </w:t>
      </w:r>
      <w:r w:rsidR="00EB5301">
        <w:rPr>
          <w:sz w:val="28"/>
          <w:szCs w:val="28"/>
        </w:rPr>
        <w:t>фонду «</w:t>
      </w:r>
      <w:r w:rsidR="00EB5301">
        <w:rPr>
          <w:sz w:val="28"/>
          <w:szCs w:val="28"/>
          <w:lang w:val="en-US" w:eastAsia="zh-CN"/>
        </w:rPr>
        <w:t>NOVA</w:t>
      </w:r>
      <w:r w:rsidR="00EB5301">
        <w:rPr>
          <w:sz w:val="28"/>
          <w:szCs w:val="28"/>
          <w:lang w:eastAsia="zh-CN"/>
        </w:rPr>
        <w:t>-</w:t>
      </w:r>
      <w:r w:rsidR="00EB5301">
        <w:rPr>
          <w:sz w:val="28"/>
          <w:szCs w:val="28"/>
          <w:lang w:val="en-US" w:eastAsia="zh-CN"/>
        </w:rPr>
        <w:t>UKRAINE</w:t>
      </w:r>
      <w:r w:rsidR="00EB5301">
        <w:rPr>
          <w:sz w:val="28"/>
          <w:szCs w:val="28"/>
          <w:lang w:eastAsia="zh-CN"/>
        </w:rPr>
        <w:t>»</w:t>
      </w:r>
      <w:r w:rsidR="0052572F" w:rsidRPr="009759AA">
        <w:rPr>
          <w:sz w:val="28"/>
          <w:szCs w:val="28"/>
        </w:rPr>
        <w:t>,</w:t>
      </w:r>
      <w:r w:rsidR="0052572F" w:rsidRPr="0052572F">
        <w:rPr>
          <w:sz w:val="28"/>
          <w:szCs w:val="28"/>
        </w:rPr>
        <w:t xml:space="preserve"> </w:t>
      </w:r>
      <w:r w:rsidR="0052572F" w:rsidRPr="009759AA">
        <w:rPr>
          <w:sz w:val="28"/>
          <w:szCs w:val="28"/>
        </w:rPr>
        <w:t>набувачем якої визна</w:t>
      </w:r>
      <w:r w:rsidR="0052572F">
        <w:rPr>
          <w:sz w:val="28"/>
          <w:szCs w:val="28"/>
        </w:rPr>
        <w:t>чено</w:t>
      </w:r>
      <w:r w:rsidR="0052572F" w:rsidRPr="009759AA">
        <w:rPr>
          <w:sz w:val="28"/>
          <w:szCs w:val="28"/>
        </w:rPr>
        <w:t xml:space="preserve"> </w:t>
      </w:r>
      <w:r w:rsidR="0058077F">
        <w:rPr>
          <w:sz w:val="28"/>
          <w:szCs w:val="28"/>
          <w:lang w:eastAsia="zh-CN"/>
        </w:rPr>
        <w:t>департамент житлово-комунального господарства Миколаївської міської ради</w:t>
      </w:r>
      <w:r w:rsidR="0058077F" w:rsidRPr="00BC05B5">
        <w:rPr>
          <w:sz w:val="28"/>
          <w:szCs w:val="28"/>
        </w:rPr>
        <w:t xml:space="preserve"> </w:t>
      </w:r>
      <w:r w:rsidR="00402FD5" w:rsidRPr="003614CE">
        <w:rPr>
          <w:sz w:val="28"/>
          <w:szCs w:val="28"/>
          <w:lang w:eastAsia="zh-CN"/>
        </w:rPr>
        <w:t>(</w:t>
      </w:r>
      <w:r w:rsidR="0052572F">
        <w:rPr>
          <w:sz w:val="28"/>
          <w:szCs w:val="28"/>
          <w:lang w:eastAsia="zh-CN"/>
        </w:rPr>
        <w:t xml:space="preserve">далі  – Перелік, </w:t>
      </w:r>
      <w:r w:rsidR="00402FD5" w:rsidRPr="003614CE">
        <w:rPr>
          <w:sz w:val="28"/>
          <w:szCs w:val="28"/>
          <w:lang w:eastAsia="zh-CN"/>
        </w:rPr>
        <w:t>додається).</w:t>
      </w:r>
    </w:p>
    <w:p w14:paraId="55A2AEDE" w14:textId="5866A3ED" w:rsidR="00C97020" w:rsidRDefault="00C97020" w:rsidP="002916F0">
      <w:pPr>
        <w:suppressAutoHyphens/>
        <w:ind w:right="-1" w:firstLine="567"/>
        <w:jc w:val="both"/>
        <w:rPr>
          <w:sz w:val="28"/>
          <w:szCs w:val="28"/>
          <w:lang w:eastAsia="zh-CN"/>
        </w:rPr>
      </w:pPr>
    </w:p>
    <w:p w14:paraId="5D1B4EB7" w14:textId="1237BEF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lastRenderedPageBreak/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</w:t>
      </w:r>
      <w:r w:rsidR="004A2422">
        <w:rPr>
          <w:sz w:val="28"/>
          <w:szCs w:val="20"/>
          <w:lang w:eastAsia="zh-CN"/>
        </w:rPr>
        <w:t xml:space="preserve">закріплення за </w:t>
      </w:r>
      <w:r w:rsidRPr="00CE61C2">
        <w:rPr>
          <w:sz w:val="28"/>
          <w:szCs w:val="20"/>
          <w:lang w:eastAsia="zh-CN"/>
        </w:rPr>
        <w:t xml:space="preserve"> </w:t>
      </w:r>
      <w:r w:rsidR="00B9051F">
        <w:rPr>
          <w:sz w:val="28"/>
          <w:szCs w:val="28"/>
          <w:lang w:eastAsia="zh-CN"/>
        </w:rPr>
        <w:t>департаментом житлово-комунального господарства Миколаївської міської ради</w:t>
      </w:r>
      <w:r w:rsidR="004A2422">
        <w:rPr>
          <w:sz w:val="28"/>
          <w:szCs w:val="20"/>
          <w:lang w:eastAsia="zh-CN"/>
        </w:rPr>
        <w:t xml:space="preserve"> майна, прийнятого</w:t>
      </w:r>
      <w:r w:rsidRPr="00CE61C2">
        <w:rPr>
          <w:sz w:val="28"/>
          <w:szCs w:val="20"/>
          <w:lang w:eastAsia="zh-CN"/>
        </w:rPr>
        <w:t xml:space="preserve"> до комунальної власності Миколаївської міської територіальної громади</w:t>
      </w:r>
      <w:r w:rsidR="004A2422">
        <w:rPr>
          <w:sz w:val="28"/>
          <w:szCs w:val="20"/>
          <w:lang w:eastAsia="zh-CN"/>
        </w:rPr>
        <w:t xml:space="preserve"> в якості</w:t>
      </w:r>
      <w:r w:rsidRPr="00CE61C2">
        <w:rPr>
          <w:sz w:val="28"/>
          <w:szCs w:val="20"/>
          <w:lang w:eastAsia="zh-CN"/>
        </w:rPr>
        <w:t xml:space="preserve"> гуманітарної допомоги, згідно з Переліком.</w:t>
      </w:r>
    </w:p>
    <w:p w14:paraId="7CE8B3CE" w14:textId="77777777" w:rsidR="00283B28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00D4B251" w14:textId="3900D500" w:rsidR="00A7199B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3.</w:t>
      </w:r>
      <w:r w:rsidR="00283B28">
        <w:rPr>
          <w:sz w:val="28"/>
          <w:szCs w:val="20"/>
          <w:lang w:eastAsia="zh-CN"/>
        </w:rPr>
        <w:t> </w:t>
      </w:r>
      <w:r w:rsidR="004B6E33">
        <w:rPr>
          <w:sz w:val="28"/>
          <w:szCs w:val="20"/>
          <w:lang w:eastAsia="zh-CN"/>
        </w:rPr>
        <w:t>Набувачу</w:t>
      </w:r>
      <w:r>
        <w:rPr>
          <w:sz w:val="28"/>
          <w:szCs w:val="20"/>
          <w:lang w:eastAsia="zh-CN"/>
        </w:rPr>
        <w:t xml:space="preserve"> вжити заходів щодо визначення справедливої вартості без</w:t>
      </w:r>
      <w:r w:rsidR="00243571">
        <w:rPr>
          <w:sz w:val="28"/>
          <w:szCs w:val="20"/>
          <w:lang w:eastAsia="zh-CN"/>
        </w:rPr>
        <w:t>оплатно одержаних матеріальних а</w:t>
      </w:r>
      <w:r>
        <w:rPr>
          <w:sz w:val="28"/>
          <w:szCs w:val="20"/>
          <w:lang w:eastAsia="zh-CN"/>
        </w:rPr>
        <w:t>ктивів та прийняти їх на баланс.</w:t>
      </w:r>
    </w:p>
    <w:p w14:paraId="656D47FC" w14:textId="77777777" w:rsidR="00283B28" w:rsidRPr="00CE61C2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49A919F" w:rsidR="00C97020" w:rsidRPr="00CE61C2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4</w:t>
      </w:r>
      <w:r w:rsidR="00C97020" w:rsidRPr="00CE61C2">
        <w:rPr>
          <w:sz w:val="28"/>
          <w:szCs w:val="20"/>
          <w:lang w:eastAsia="zh-CN"/>
        </w:rPr>
        <w:t>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3EAB2671" w14:textId="57BBFD85" w:rsidR="00F570BE" w:rsidRDefault="00B9051F" w:rsidP="00781C77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 голова</w:t>
      </w:r>
      <w:r w:rsidR="00781C77">
        <w:rPr>
          <w:sz w:val="28"/>
          <w:szCs w:val="20"/>
          <w:lang w:eastAsia="zh-CN"/>
        </w:rPr>
        <w:t xml:space="preserve">                            </w:t>
      </w:r>
      <w:r w:rsidR="00520E66">
        <w:rPr>
          <w:sz w:val="28"/>
          <w:szCs w:val="20"/>
          <w:lang w:eastAsia="zh-CN"/>
        </w:rPr>
        <w:t xml:space="preserve">                         </w:t>
      </w:r>
      <w:r w:rsidR="00781C77">
        <w:rPr>
          <w:sz w:val="28"/>
          <w:szCs w:val="20"/>
          <w:lang w:eastAsia="zh-CN"/>
        </w:rPr>
        <w:t xml:space="preserve">               </w:t>
      </w:r>
      <w:r w:rsidR="006F4174">
        <w:rPr>
          <w:sz w:val="28"/>
          <w:szCs w:val="20"/>
          <w:lang w:eastAsia="zh-CN"/>
        </w:rPr>
        <w:t xml:space="preserve">        </w:t>
      </w:r>
      <w:r>
        <w:rPr>
          <w:sz w:val="28"/>
          <w:szCs w:val="20"/>
          <w:lang w:eastAsia="zh-CN"/>
        </w:rPr>
        <w:t xml:space="preserve">       О</w:t>
      </w:r>
      <w:r w:rsidR="00781C77">
        <w:rPr>
          <w:sz w:val="28"/>
          <w:szCs w:val="20"/>
          <w:lang w:eastAsia="zh-CN"/>
        </w:rPr>
        <w:t>.</w:t>
      </w:r>
      <w:r>
        <w:rPr>
          <w:sz w:val="28"/>
          <w:szCs w:val="20"/>
          <w:lang w:eastAsia="zh-CN"/>
        </w:rPr>
        <w:t>СЄНКЕВИЧ</w:t>
      </w:r>
    </w:p>
    <w:p w14:paraId="49FCFC0D" w14:textId="77777777" w:rsidR="00F570BE" w:rsidRDefault="00F570BE" w:rsidP="00781C77">
      <w:pPr>
        <w:rPr>
          <w:sz w:val="28"/>
          <w:szCs w:val="20"/>
          <w:lang w:eastAsia="zh-CN"/>
        </w:rPr>
      </w:pPr>
    </w:p>
    <w:p w14:paraId="095E6335" w14:textId="77777777" w:rsidR="00F570BE" w:rsidRDefault="00F570BE" w:rsidP="00781C77">
      <w:pPr>
        <w:rPr>
          <w:sz w:val="28"/>
          <w:szCs w:val="20"/>
          <w:lang w:eastAsia="zh-CN"/>
        </w:rPr>
      </w:pPr>
    </w:p>
    <w:p w14:paraId="05108BA0" w14:textId="77777777" w:rsidR="00F570BE" w:rsidRDefault="00F570BE" w:rsidP="00781C77">
      <w:pPr>
        <w:rPr>
          <w:sz w:val="28"/>
          <w:szCs w:val="20"/>
          <w:lang w:eastAsia="zh-CN"/>
        </w:rPr>
      </w:pPr>
    </w:p>
    <w:p w14:paraId="524CE15D" w14:textId="46EE95FE" w:rsidR="00283B28" w:rsidRDefault="00283B28" w:rsidP="00781C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15AC3" w14:textId="77777777" w:rsidR="00283B28" w:rsidRPr="00283B28" w:rsidRDefault="00283B28" w:rsidP="00283B2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5F084933" w:rsidR="00916A3D" w:rsidRPr="00283B28" w:rsidRDefault="00283B28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DEDDC64" w14:textId="06896039" w:rsidR="00C97020" w:rsidRDefault="00402FD5" w:rsidP="00402FD5">
      <w:pPr>
        <w:suppressAutoHyphens/>
        <w:ind w:right="282"/>
        <w:jc w:val="center"/>
        <w:rPr>
          <w:sz w:val="28"/>
          <w:szCs w:val="28"/>
        </w:rPr>
      </w:pPr>
      <w:r w:rsidRPr="009759AA">
        <w:rPr>
          <w:sz w:val="28"/>
          <w:szCs w:val="28"/>
          <w:lang w:eastAsia="zh-CN"/>
        </w:rPr>
        <w:t xml:space="preserve">гуманітарної допомоги, </w:t>
      </w:r>
      <w:r w:rsidR="004A2422">
        <w:rPr>
          <w:sz w:val="28"/>
          <w:szCs w:val="28"/>
        </w:rPr>
        <w:t>отриманої</w:t>
      </w:r>
      <w:r>
        <w:rPr>
          <w:sz w:val="28"/>
          <w:szCs w:val="28"/>
        </w:rPr>
        <w:t xml:space="preserve"> від </w:t>
      </w:r>
      <w:r w:rsidR="00EB5301">
        <w:rPr>
          <w:sz w:val="28"/>
          <w:szCs w:val="28"/>
        </w:rPr>
        <w:t>фонду «</w:t>
      </w:r>
      <w:r w:rsidR="00EB5301">
        <w:rPr>
          <w:sz w:val="28"/>
          <w:szCs w:val="28"/>
          <w:lang w:val="en-US" w:eastAsia="zh-CN"/>
        </w:rPr>
        <w:t>NOVA</w:t>
      </w:r>
      <w:r w:rsidR="00EB5301">
        <w:rPr>
          <w:sz w:val="28"/>
          <w:szCs w:val="28"/>
          <w:lang w:eastAsia="zh-CN"/>
        </w:rPr>
        <w:t>-</w:t>
      </w:r>
      <w:r w:rsidR="00EB5301">
        <w:rPr>
          <w:sz w:val="28"/>
          <w:szCs w:val="28"/>
          <w:lang w:val="en-US" w:eastAsia="zh-CN"/>
        </w:rPr>
        <w:t>UKRAINE</w:t>
      </w:r>
      <w:r w:rsidR="00EB5301">
        <w:rPr>
          <w:sz w:val="28"/>
          <w:szCs w:val="28"/>
          <w:lang w:eastAsia="zh-CN"/>
        </w:rPr>
        <w:t>»</w:t>
      </w:r>
      <w:r w:rsidRPr="009759AA">
        <w:rPr>
          <w:sz w:val="28"/>
          <w:szCs w:val="28"/>
        </w:rPr>
        <w:t xml:space="preserve">, </w:t>
      </w:r>
      <w:bookmarkStart w:id="0" w:name="_Hlk158386841"/>
      <w:r w:rsidRPr="009759AA">
        <w:rPr>
          <w:sz w:val="28"/>
          <w:szCs w:val="28"/>
        </w:rPr>
        <w:t>набувачем якої визна</w:t>
      </w:r>
      <w:r>
        <w:rPr>
          <w:sz w:val="28"/>
          <w:szCs w:val="28"/>
        </w:rPr>
        <w:t>чено</w:t>
      </w:r>
      <w:r w:rsidRPr="009759AA">
        <w:rPr>
          <w:sz w:val="28"/>
          <w:szCs w:val="28"/>
        </w:rPr>
        <w:t xml:space="preserve"> </w:t>
      </w:r>
      <w:bookmarkEnd w:id="0"/>
      <w:r w:rsidR="0058077F">
        <w:rPr>
          <w:sz w:val="28"/>
          <w:szCs w:val="28"/>
          <w:lang w:eastAsia="zh-CN"/>
        </w:rPr>
        <w:t>департамент житлово-комунального господарства Миколаївської міської ради</w:t>
      </w:r>
    </w:p>
    <w:p w14:paraId="62285D6C" w14:textId="77777777" w:rsidR="00402FD5" w:rsidRDefault="00402FD5" w:rsidP="00402FD5">
      <w:pPr>
        <w:suppressAutoHyphens/>
        <w:ind w:right="282"/>
        <w:jc w:val="center"/>
        <w:rPr>
          <w:sz w:val="28"/>
          <w:szCs w:val="28"/>
          <w:lang w:eastAsia="zh-CN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665"/>
        <w:gridCol w:w="1829"/>
        <w:gridCol w:w="1789"/>
        <w:gridCol w:w="1658"/>
      </w:tblGrid>
      <w:tr w:rsidR="00481364" w:rsidRPr="00B9051F" w14:paraId="12DD8CF0" w14:textId="77777777" w:rsidTr="00481364">
        <w:trPr>
          <w:trHeight w:val="415"/>
          <w:jc w:val="center"/>
        </w:trPr>
        <w:tc>
          <w:tcPr>
            <w:tcW w:w="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45817" w14:textId="0144A1FB" w:rsidR="00481364" w:rsidRPr="00B9051F" w:rsidRDefault="00481364" w:rsidP="00EF38AC">
            <w:pPr>
              <w:jc w:val="center"/>
              <w:rPr>
                <w:sz w:val="28"/>
                <w:szCs w:val="28"/>
              </w:rPr>
            </w:pPr>
            <w:bookmarkStart w:id="1" w:name="_Hlk157603967"/>
            <w:r w:rsidRPr="00B9051F">
              <w:rPr>
                <w:sz w:val="28"/>
                <w:szCs w:val="28"/>
              </w:rPr>
              <w:t>№ з</w:t>
            </w:r>
            <w:r>
              <w:rPr>
                <w:sz w:val="28"/>
                <w:szCs w:val="28"/>
              </w:rPr>
              <w:t>/</w:t>
            </w:r>
            <w:r w:rsidRPr="00B9051F">
              <w:rPr>
                <w:sz w:val="28"/>
                <w:szCs w:val="28"/>
              </w:rPr>
              <w:t>п</w:t>
            </w:r>
          </w:p>
        </w:tc>
        <w:tc>
          <w:tcPr>
            <w:tcW w:w="36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43655" w14:textId="77777777" w:rsidR="00481364" w:rsidRPr="00B9051F" w:rsidRDefault="00481364" w:rsidP="00EF38AC">
            <w:pPr>
              <w:jc w:val="center"/>
              <w:rPr>
                <w:sz w:val="28"/>
                <w:szCs w:val="28"/>
              </w:rPr>
            </w:pPr>
            <w:r w:rsidRPr="00B9051F">
              <w:rPr>
                <w:sz w:val="28"/>
                <w:szCs w:val="28"/>
              </w:rPr>
              <w:t>Найменування допомоги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F7B8F8B" w14:textId="1656351D" w:rsidR="00481364" w:rsidRPr="00B9051F" w:rsidRDefault="00481364" w:rsidP="0048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ЄДРПОУ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BEC411" w14:textId="17291E49" w:rsidR="00481364" w:rsidRPr="00B9051F" w:rsidRDefault="00481364" w:rsidP="0048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випуску</w:t>
            </w:r>
          </w:p>
        </w:tc>
        <w:tc>
          <w:tcPr>
            <w:tcW w:w="1658" w:type="dxa"/>
            <w:vAlign w:val="center"/>
          </w:tcPr>
          <w:p w14:paraId="72B7DE71" w14:textId="21A2485C" w:rsidR="00481364" w:rsidRPr="00B9051F" w:rsidRDefault="00481364" w:rsidP="00EF3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Кількість, од.</w:t>
            </w:r>
          </w:p>
        </w:tc>
      </w:tr>
      <w:tr w:rsidR="00481364" w:rsidRPr="00B9051F" w14:paraId="73A5D6BE" w14:textId="77777777" w:rsidTr="00481364">
        <w:trPr>
          <w:trHeight w:val="465"/>
          <w:jc w:val="center"/>
        </w:trPr>
        <w:tc>
          <w:tcPr>
            <w:tcW w:w="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49EA4" w14:textId="77777777" w:rsidR="00481364" w:rsidRPr="00B9051F" w:rsidRDefault="00481364" w:rsidP="00402FD5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6D00C" w14:textId="246B78C3" w:rsidR="00481364" w:rsidRPr="00B9051F" w:rsidRDefault="00481364" w:rsidP="006F4174">
            <w:pPr>
              <w:rPr>
                <w:sz w:val="28"/>
                <w:szCs w:val="28"/>
              </w:rPr>
            </w:pPr>
            <w:r w:rsidRPr="00B9051F">
              <w:rPr>
                <w:sz w:val="28"/>
                <w:szCs w:val="28"/>
              </w:rPr>
              <w:t xml:space="preserve"> Автомобіль </w:t>
            </w:r>
            <w:proofErr w:type="spellStart"/>
            <w:r>
              <w:rPr>
                <w:sz w:val="28"/>
                <w:szCs w:val="28"/>
              </w:rPr>
              <w:t>Nissan</w:t>
            </w:r>
            <w:proofErr w:type="spellEnd"/>
            <w:r>
              <w:rPr>
                <w:sz w:val="28"/>
                <w:szCs w:val="28"/>
              </w:rPr>
              <w:t xml:space="preserve"> NV400, VIN:</w:t>
            </w:r>
            <w:r w:rsidRPr="00B9051F">
              <w:rPr>
                <w:sz w:val="28"/>
                <w:szCs w:val="28"/>
              </w:rPr>
              <w:t>VNVM1F4ZE52108</w:t>
            </w:r>
            <w:r w:rsidR="006B708C">
              <w:rPr>
                <w:sz w:val="28"/>
                <w:szCs w:val="28"/>
              </w:rPr>
              <w:t>5</w:t>
            </w:r>
            <w:r w:rsidRPr="00B9051F">
              <w:rPr>
                <w:sz w:val="28"/>
                <w:szCs w:val="28"/>
              </w:rPr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3D95" w14:textId="044065F7" w:rsidR="00481364" w:rsidRPr="00B9051F" w:rsidRDefault="00481364" w:rsidP="0048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26565573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1BA" w14:textId="33F35128" w:rsidR="00481364" w:rsidRPr="00B9051F" w:rsidRDefault="00481364" w:rsidP="0048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8046" w14:textId="3FABAEC0" w:rsidR="00481364" w:rsidRPr="00B9051F" w:rsidRDefault="00481364" w:rsidP="00B90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bookmarkEnd w:id="1"/>
    </w:tbl>
    <w:p w14:paraId="0C379F79" w14:textId="77777777" w:rsidR="008E083F" w:rsidRDefault="008E083F"/>
    <w:p w14:paraId="4CEDA34C" w14:textId="77777777" w:rsidR="008E083F" w:rsidRDefault="008E083F"/>
    <w:p w14:paraId="346A4443" w14:textId="77777777" w:rsidR="008E083F" w:rsidRDefault="008E083F"/>
    <w:p w14:paraId="6BC9940E" w14:textId="77777777" w:rsidR="008E083F" w:rsidRDefault="008E083F"/>
    <w:p w14:paraId="2F41D57F" w14:textId="77777777" w:rsidR="008E083F" w:rsidRDefault="008E083F"/>
    <w:p w14:paraId="0BA83F15" w14:textId="77777777" w:rsidR="008E083F" w:rsidRDefault="008E083F"/>
    <w:p w14:paraId="5088C937" w14:textId="77777777" w:rsidR="008E083F" w:rsidRDefault="008E083F"/>
    <w:p w14:paraId="2A9C32DA" w14:textId="77777777" w:rsidR="008E083F" w:rsidRDefault="008E083F"/>
    <w:p w14:paraId="019E292D" w14:textId="77777777" w:rsidR="008E083F" w:rsidRDefault="008E083F">
      <w:pPr>
        <w:rPr>
          <w:lang w:val="en-US"/>
        </w:rPr>
      </w:pPr>
    </w:p>
    <w:p w14:paraId="5AE71792" w14:textId="77777777" w:rsidR="004B5C39" w:rsidRDefault="004B5C39">
      <w:pPr>
        <w:rPr>
          <w:lang w:val="en-US"/>
        </w:rPr>
      </w:pPr>
    </w:p>
    <w:p w14:paraId="6E801C2B" w14:textId="77777777" w:rsidR="004B5C39" w:rsidRDefault="004B5C39">
      <w:pPr>
        <w:rPr>
          <w:lang w:val="en-US"/>
        </w:rPr>
      </w:pPr>
    </w:p>
    <w:p w14:paraId="43C59F8C" w14:textId="77777777" w:rsidR="004B5C39" w:rsidRDefault="004B5C39">
      <w:pPr>
        <w:rPr>
          <w:lang w:val="en-US"/>
        </w:rPr>
      </w:pPr>
    </w:p>
    <w:p w14:paraId="0F869681" w14:textId="77777777" w:rsidR="004B5C39" w:rsidRDefault="004B5C39">
      <w:pPr>
        <w:rPr>
          <w:lang w:val="en-US"/>
        </w:rPr>
      </w:pPr>
    </w:p>
    <w:p w14:paraId="394881C5" w14:textId="77777777" w:rsidR="004B5C39" w:rsidRDefault="004B5C39">
      <w:pPr>
        <w:rPr>
          <w:lang w:val="en-US"/>
        </w:rPr>
      </w:pPr>
    </w:p>
    <w:p w14:paraId="2DA7312B" w14:textId="77777777" w:rsidR="004B5C39" w:rsidRDefault="004B5C39">
      <w:pPr>
        <w:rPr>
          <w:lang w:val="en-US"/>
        </w:rPr>
      </w:pPr>
    </w:p>
    <w:p w14:paraId="021606DB" w14:textId="77777777" w:rsidR="004B5C39" w:rsidRDefault="004B5C39">
      <w:pPr>
        <w:rPr>
          <w:lang w:val="en-US"/>
        </w:rPr>
      </w:pPr>
    </w:p>
    <w:p w14:paraId="2211B6EF" w14:textId="77777777" w:rsidR="004B5C39" w:rsidRDefault="004B5C39">
      <w:pPr>
        <w:rPr>
          <w:lang w:val="en-US"/>
        </w:rPr>
      </w:pPr>
    </w:p>
    <w:p w14:paraId="1CA3AB39" w14:textId="77777777" w:rsidR="004B5C39" w:rsidRDefault="004B5C39">
      <w:pPr>
        <w:rPr>
          <w:lang w:val="en-US"/>
        </w:rPr>
      </w:pPr>
    </w:p>
    <w:p w14:paraId="4DEC5D42" w14:textId="77777777" w:rsidR="004B5C39" w:rsidRDefault="004B5C39">
      <w:pPr>
        <w:rPr>
          <w:lang w:val="en-US"/>
        </w:rPr>
      </w:pPr>
    </w:p>
    <w:p w14:paraId="7FC2859D" w14:textId="77777777" w:rsidR="004B5C39" w:rsidRDefault="004B5C39">
      <w:pPr>
        <w:rPr>
          <w:lang w:val="en-US"/>
        </w:rPr>
      </w:pPr>
    </w:p>
    <w:p w14:paraId="648CD3AA" w14:textId="77777777" w:rsidR="004B5C39" w:rsidRDefault="004B5C39">
      <w:pPr>
        <w:rPr>
          <w:lang w:val="en-US"/>
        </w:rPr>
      </w:pPr>
    </w:p>
    <w:p w14:paraId="09A115E0" w14:textId="77777777" w:rsidR="004B5C39" w:rsidRDefault="004B5C39">
      <w:pPr>
        <w:rPr>
          <w:lang w:val="en-US"/>
        </w:rPr>
      </w:pPr>
    </w:p>
    <w:p w14:paraId="03D0E22F" w14:textId="77777777" w:rsidR="004B5C39" w:rsidRDefault="004B5C39">
      <w:pPr>
        <w:rPr>
          <w:lang w:val="en-US"/>
        </w:rPr>
      </w:pPr>
    </w:p>
    <w:p w14:paraId="7F81D433" w14:textId="77777777" w:rsidR="004B5C39" w:rsidRDefault="004B5C39">
      <w:pPr>
        <w:rPr>
          <w:lang w:val="en-US"/>
        </w:rPr>
      </w:pPr>
    </w:p>
    <w:p w14:paraId="32B6B266" w14:textId="77777777" w:rsidR="004B5C39" w:rsidRDefault="004B5C39">
      <w:pPr>
        <w:rPr>
          <w:lang w:val="en-US"/>
        </w:rPr>
      </w:pPr>
    </w:p>
    <w:p w14:paraId="25E6AEED" w14:textId="77777777" w:rsidR="004B5C39" w:rsidRDefault="004B5C39">
      <w:pPr>
        <w:rPr>
          <w:lang w:val="en-US"/>
        </w:rPr>
      </w:pPr>
    </w:p>
    <w:p w14:paraId="1DD17299" w14:textId="77777777" w:rsidR="004B5C39" w:rsidRDefault="004B5C39">
      <w:pPr>
        <w:rPr>
          <w:lang w:val="en-US"/>
        </w:rPr>
      </w:pPr>
    </w:p>
    <w:p w14:paraId="0726096A" w14:textId="77777777" w:rsidR="004B5C39" w:rsidRDefault="004B5C39">
      <w:pPr>
        <w:rPr>
          <w:lang w:val="en-US"/>
        </w:rPr>
      </w:pPr>
    </w:p>
    <w:p w14:paraId="5943D2F7" w14:textId="77777777" w:rsidR="004B5C39" w:rsidRDefault="004B5C39">
      <w:pPr>
        <w:rPr>
          <w:lang w:val="en-US"/>
        </w:rPr>
      </w:pPr>
    </w:p>
    <w:p w14:paraId="1A01350F" w14:textId="77777777" w:rsidR="004B5C39" w:rsidRDefault="004B5C39">
      <w:pPr>
        <w:rPr>
          <w:lang w:val="en-US"/>
        </w:rPr>
      </w:pPr>
    </w:p>
    <w:p w14:paraId="1787A14F" w14:textId="77777777" w:rsidR="004B5C39" w:rsidRDefault="004B5C39">
      <w:pPr>
        <w:rPr>
          <w:lang w:val="en-US"/>
        </w:rPr>
      </w:pPr>
    </w:p>
    <w:sectPr w:rsidR="004B5C39" w:rsidSect="003B5BB5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9AF7" w14:textId="77777777" w:rsidR="00E1777D" w:rsidRDefault="00E1777D">
      <w:r>
        <w:separator/>
      </w:r>
    </w:p>
  </w:endnote>
  <w:endnote w:type="continuationSeparator" w:id="0">
    <w:p w14:paraId="1ECD9D11" w14:textId="77777777" w:rsidR="00E1777D" w:rsidRDefault="00E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09FB" w14:textId="77777777" w:rsidR="00E1777D" w:rsidRDefault="00E1777D">
      <w:r>
        <w:separator/>
      </w:r>
    </w:p>
  </w:footnote>
  <w:footnote w:type="continuationSeparator" w:id="0">
    <w:p w14:paraId="26EF01C9" w14:textId="77777777" w:rsidR="00E1777D" w:rsidRDefault="00E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89360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893602" w:rsidRDefault="008936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893602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5C39" w:rsidRPr="004B5C39">
      <w:rPr>
        <w:noProof/>
        <w:lang w:val="ru-RU"/>
      </w:rPr>
      <w:t>4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893602" w:rsidRDefault="00893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74932"/>
    <w:rsid w:val="00092B76"/>
    <w:rsid w:val="000B7283"/>
    <w:rsid w:val="000C7181"/>
    <w:rsid w:val="000D6DB6"/>
    <w:rsid w:val="000F1229"/>
    <w:rsid w:val="00196D86"/>
    <w:rsid w:val="001A36A8"/>
    <w:rsid w:val="001F0473"/>
    <w:rsid w:val="002332CE"/>
    <w:rsid w:val="00243571"/>
    <w:rsid w:val="00282E7B"/>
    <w:rsid w:val="00283B28"/>
    <w:rsid w:val="002916F0"/>
    <w:rsid w:val="002C1670"/>
    <w:rsid w:val="00313B8C"/>
    <w:rsid w:val="00316BBD"/>
    <w:rsid w:val="00330B05"/>
    <w:rsid w:val="00392343"/>
    <w:rsid w:val="003B5BB5"/>
    <w:rsid w:val="003B70EB"/>
    <w:rsid w:val="003D7C61"/>
    <w:rsid w:val="00402FD5"/>
    <w:rsid w:val="004102CD"/>
    <w:rsid w:val="004121AA"/>
    <w:rsid w:val="00427370"/>
    <w:rsid w:val="004504C0"/>
    <w:rsid w:val="0046343D"/>
    <w:rsid w:val="00464C0D"/>
    <w:rsid w:val="00481364"/>
    <w:rsid w:val="004A2422"/>
    <w:rsid w:val="004B5C39"/>
    <w:rsid w:val="004B6E33"/>
    <w:rsid w:val="004C064A"/>
    <w:rsid w:val="004C6D55"/>
    <w:rsid w:val="004E32C3"/>
    <w:rsid w:val="004F4C5E"/>
    <w:rsid w:val="00520E66"/>
    <w:rsid w:val="0052572F"/>
    <w:rsid w:val="00550901"/>
    <w:rsid w:val="0058077F"/>
    <w:rsid w:val="005B4040"/>
    <w:rsid w:val="005E0167"/>
    <w:rsid w:val="00636C4F"/>
    <w:rsid w:val="006434DA"/>
    <w:rsid w:val="006450A0"/>
    <w:rsid w:val="00677E64"/>
    <w:rsid w:val="00696108"/>
    <w:rsid w:val="006B708C"/>
    <w:rsid w:val="006D2993"/>
    <w:rsid w:val="006F4174"/>
    <w:rsid w:val="00741EB3"/>
    <w:rsid w:val="00781C77"/>
    <w:rsid w:val="00794E44"/>
    <w:rsid w:val="007A15DB"/>
    <w:rsid w:val="007B76D7"/>
    <w:rsid w:val="007C078B"/>
    <w:rsid w:val="007E7608"/>
    <w:rsid w:val="00815F87"/>
    <w:rsid w:val="008404F6"/>
    <w:rsid w:val="00853DED"/>
    <w:rsid w:val="008712F7"/>
    <w:rsid w:val="008905A3"/>
    <w:rsid w:val="00893602"/>
    <w:rsid w:val="008E083F"/>
    <w:rsid w:val="008E7362"/>
    <w:rsid w:val="00916A3D"/>
    <w:rsid w:val="009213D9"/>
    <w:rsid w:val="009225EA"/>
    <w:rsid w:val="009479C5"/>
    <w:rsid w:val="009747DE"/>
    <w:rsid w:val="00981942"/>
    <w:rsid w:val="009869AC"/>
    <w:rsid w:val="009974CE"/>
    <w:rsid w:val="009B0929"/>
    <w:rsid w:val="009C75F6"/>
    <w:rsid w:val="00A306DD"/>
    <w:rsid w:val="00A525DE"/>
    <w:rsid w:val="00A7199B"/>
    <w:rsid w:val="00A71FC1"/>
    <w:rsid w:val="00A862FA"/>
    <w:rsid w:val="00AC2A5B"/>
    <w:rsid w:val="00AD5455"/>
    <w:rsid w:val="00AE38A7"/>
    <w:rsid w:val="00B112E3"/>
    <w:rsid w:val="00B614D6"/>
    <w:rsid w:val="00B75A6C"/>
    <w:rsid w:val="00B9051F"/>
    <w:rsid w:val="00BA55B7"/>
    <w:rsid w:val="00C97020"/>
    <w:rsid w:val="00CA17B6"/>
    <w:rsid w:val="00D6268D"/>
    <w:rsid w:val="00D62F81"/>
    <w:rsid w:val="00DD521F"/>
    <w:rsid w:val="00E1777D"/>
    <w:rsid w:val="00E22B6A"/>
    <w:rsid w:val="00E55E66"/>
    <w:rsid w:val="00E67861"/>
    <w:rsid w:val="00E710AA"/>
    <w:rsid w:val="00EB5301"/>
    <w:rsid w:val="00EF4A53"/>
    <w:rsid w:val="00F057EA"/>
    <w:rsid w:val="00F14872"/>
    <w:rsid w:val="00F4170E"/>
    <w:rsid w:val="00F44A0B"/>
    <w:rsid w:val="00F570BE"/>
    <w:rsid w:val="00FE0168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4ACD42AC-3A02-40C8-AD33-AEA94CB2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4</cp:revision>
  <cp:lastPrinted>2023-11-10T09:24:00Z</cp:lastPrinted>
  <dcterms:created xsi:type="dcterms:W3CDTF">2024-04-24T11:40:00Z</dcterms:created>
  <dcterms:modified xsi:type="dcterms:W3CDTF">2024-04-24T11:40:00Z</dcterms:modified>
</cp:coreProperties>
</file>