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AE389E" w:rsidR="00947AC3" w:rsidRPr="00163FCC" w:rsidRDefault="00AF7A6A" w:rsidP="004C2C96">
      <w:pPr>
        <w:jc w:val="both"/>
        <w:rPr>
          <w:lang w:val="ru-RU"/>
        </w:rPr>
      </w:pPr>
      <w:r w:rsidRPr="004C2C96">
        <w:t>v-tr-0</w:t>
      </w:r>
      <w:r w:rsidR="005E523B">
        <w:rPr>
          <w:lang w:val="ru-RU"/>
        </w:rPr>
        <w:t>5</w:t>
      </w:r>
      <w:r w:rsidR="00163FCC" w:rsidRPr="00163FCC">
        <w:rPr>
          <w:lang w:val="ru-RU"/>
        </w:rPr>
        <w:t>1</w:t>
      </w:r>
    </w:p>
    <w:p w14:paraId="00000002" w14:textId="77777777" w:rsidR="00947AC3" w:rsidRPr="004C2C96" w:rsidRDefault="00947AC3" w:rsidP="004C2C96">
      <w:pPr>
        <w:jc w:val="both"/>
        <w:rPr>
          <w:sz w:val="28"/>
          <w:szCs w:val="28"/>
        </w:rPr>
      </w:pPr>
    </w:p>
    <w:p w14:paraId="00000003" w14:textId="77777777" w:rsidR="00947AC3" w:rsidRPr="004C2C96" w:rsidRDefault="00947AC3" w:rsidP="004C2C96">
      <w:pPr>
        <w:jc w:val="both"/>
        <w:rPr>
          <w:sz w:val="28"/>
          <w:szCs w:val="28"/>
        </w:rPr>
      </w:pPr>
    </w:p>
    <w:p w14:paraId="00000004" w14:textId="77777777" w:rsidR="00947AC3" w:rsidRPr="004C2C96" w:rsidRDefault="00947AC3" w:rsidP="004C2C96">
      <w:pPr>
        <w:jc w:val="both"/>
        <w:rPr>
          <w:sz w:val="28"/>
          <w:szCs w:val="28"/>
        </w:rPr>
      </w:pPr>
    </w:p>
    <w:p w14:paraId="00000005" w14:textId="77777777" w:rsidR="00947AC3" w:rsidRPr="004C2C96" w:rsidRDefault="00947AC3" w:rsidP="004C2C96">
      <w:pPr>
        <w:jc w:val="both"/>
        <w:rPr>
          <w:sz w:val="28"/>
          <w:szCs w:val="28"/>
        </w:rPr>
      </w:pPr>
    </w:p>
    <w:p w14:paraId="00000006" w14:textId="77777777" w:rsidR="00947AC3" w:rsidRPr="004C2C96" w:rsidRDefault="00947AC3" w:rsidP="004C2C96">
      <w:pPr>
        <w:jc w:val="both"/>
        <w:rPr>
          <w:sz w:val="28"/>
          <w:szCs w:val="28"/>
        </w:rPr>
      </w:pPr>
    </w:p>
    <w:p w14:paraId="00000007" w14:textId="77777777" w:rsidR="00947AC3" w:rsidRPr="004C2C96" w:rsidRDefault="00947AC3" w:rsidP="004C2C96">
      <w:pPr>
        <w:jc w:val="both"/>
        <w:rPr>
          <w:sz w:val="28"/>
          <w:szCs w:val="28"/>
        </w:rPr>
      </w:pPr>
    </w:p>
    <w:p w14:paraId="00000008" w14:textId="77777777" w:rsidR="00947AC3" w:rsidRPr="004C2C96" w:rsidRDefault="00947AC3" w:rsidP="004C2C96">
      <w:pPr>
        <w:jc w:val="both"/>
        <w:rPr>
          <w:sz w:val="28"/>
          <w:szCs w:val="28"/>
        </w:rPr>
      </w:pPr>
    </w:p>
    <w:p w14:paraId="00000009" w14:textId="77777777" w:rsidR="00947AC3" w:rsidRPr="004C2C96" w:rsidRDefault="00947AC3" w:rsidP="004C2C96">
      <w:pPr>
        <w:jc w:val="both"/>
        <w:rPr>
          <w:sz w:val="28"/>
          <w:szCs w:val="28"/>
        </w:rPr>
      </w:pPr>
    </w:p>
    <w:p w14:paraId="0000000A" w14:textId="77777777" w:rsidR="00947AC3" w:rsidRPr="004C2C96" w:rsidRDefault="00947AC3" w:rsidP="004C2C96">
      <w:pPr>
        <w:jc w:val="both"/>
        <w:rPr>
          <w:sz w:val="28"/>
          <w:szCs w:val="28"/>
        </w:rPr>
      </w:pPr>
    </w:p>
    <w:p w14:paraId="0000000B" w14:textId="77777777" w:rsidR="00947AC3" w:rsidRPr="004C2C96" w:rsidRDefault="00947AC3" w:rsidP="004C2C96">
      <w:pPr>
        <w:jc w:val="both"/>
        <w:rPr>
          <w:sz w:val="28"/>
          <w:szCs w:val="28"/>
        </w:rPr>
      </w:pPr>
    </w:p>
    <w:p w14:paraId="13E56E5F" w14:textId="28D86785" w:rsidR="006143D9" w:rsidRPr="004C2C96" w:rsidRDefault="006143D9" w:rsidP="004C2C96">
      <w:pPr>
        <w:ind w:right="4535"/>
        <w:jc w:val="both"/>
        <w:rPr>
          <w:sz w:val="28"/>
          <w:szCs w:val="28"/>
        </w:rPr>
      </w:pPr>
      <w:r w:rsidRPr="004C2C96">
        <w:rPr>
          <w:sz w:val="28"/>
          <w:szCs w:val="28"/>
        </w:rPr>
        <w:t>Про організацію пасажирських перевезень</w:t>
      </w:r>
      <w:r w:rsidR="0000357F" w:rsidRPr="004C2C96">
        <w:rPr>
          <w:sz w:val="28"/>
          <w:szCs w:val="28"/>
        </w:rPr>
        <w:t xml:space="preserve"> </w:t>
      </w:r>
      <w:r w:rsidRPr="004C2C96">
        <w:rPr>
          <w:sz w:val="28"/>
          <w:szCs w:val="28"/>
        </w:rPr>
        <w:t>на міському автобусному маршруті загального користування №</w:t>
      </w:r>
      <w:r w:rsidR="0000357F" w:rsidRPr="004C2C96">
        <w:rPr>
          <w:sz w:val="28"/>
          <w:szCs w:val="28"/>
        </w:rPr>
        <w:t> </w:t>
      </w:r>
      <w:r w:rsidRPr="004C2C96">
        <w:rPr>
          <w:sz w:val="28"/>
          <w:szCs w:val="28"/>
        </w:rPr>
        <w:t>1</w:t>
      </w:r>
      <w:r w:rsidR="0000357F" w:rsidRPr="004C2C96">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 в режимі руху</w:t>
      </w:r>
      <w:r w:rsidR="0000357F" w:rsidRPr="004C2C96">
        <w:rPr>
          <w:sz w:val="28"/>
          <w:szCs w:val="28"/>
        </w:rPr>
        <w:t xml:space="preserve"> </w:t>
      </w:r>
      <w:r w:rsidRPr="004C2C96">
        <w:rPr>
          <w:sz w:val="28"/>
          <w:szCs w:val="28"/>
        </w:rPr>
        <w:t>рухомого складу – «звичайний рух»</w:t>
      </w:r>
    </w:p>
    <w:p w14:paraId="63C7F8F1" w14:textId="75742FFA" w:rsidR="006143D9" w:rsidRPr="004C2C96" w:rsidRDefault="006143D9" w:rsidP="004C2C96">
      <w:pPr>
        <w:jc w:val="both"/>
        <w:rPr>
          <w:sz w:val="28"/>
          <w:szCs w:val="28"/>
        </w:rPr>
      </w:pPr>
    </w:p>
    <w:p w14:paraId="09A62BDE" w14:textId="77777777" w:rsidR="006143D9" w:rsidRPr="004C2C96" w:rsidRDefault="006143D9" w:rsidP="004C2C96">
      <w:pPr>
        <w:jc w:val="both"/>
        <w:rPr>
          <w:sz w:val="28"/>
          <w:szCs w:val="28"/>
        </w:rPr>
      </w:pPr>
    </w:p>
    <w:p w14:paraId="46ED8FDB" w14:textId="34033E94" w:rsidR="006143D9" w:rsidRPr="004C2C96" w:rsidRDefault="006143D9" w:rsidP="004C2C96">
      <w:pPr>
        <w:ind w:firstLine="567"/>
        <w:jc w:val="both"/>
        <w:rPr>
          <w:sz w:val="28"/>
          <w:szCs w:val="28"/>
        </w:rPr>
      </w:pPr>
      <w:r w:rsidRPr="004C2C96">
        <w:rPr>
          <w:sz w:val="28"/>
          <w:szCs w:val="28"/>
        </w:rPr>
        <w:t>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w:t>
      </w:r>
      <w:r w:rsidR="003E4433">
        <w:rPr>
          <w:sz w:val="28"/>
          <w:szCs w:val="28"/>
        </w:rPr>
        <w:t xml:space="preserve"> </w:t>
      </w:r>
      <w:r w:rsidR="003E4433" w:rsidRPr="004C60E0">
        <w:rPr>
          <w:sz w:val="28"/>
          <w:szCs w:val="28"/>
        </w:rPr>
        <w:t>призначення</w:t>
      </w:r>
      <w:r w:rsidRPr="004C2C96">
        <w:rPr>
          <w:sz w:val="28"/>
          <w:szCs w:val="28"/>
        </w:rPr>
        <w:t xml:space="preserve"> тимчасового перевізника на міських автобусних маршрутах загального користування терміном на 3 місяці до проведення чергового конкурсу, відповідно до </w:t>
      </w:r>
      <w:proofErr w:type="spellStart"/>
      <w:r w:rsidRPr="004C2C96">
        <w:rPr>
          <w:sz w:val="28"/>
          <w:szCs w:val="28"/>
        </w:rPr>
        <w:t>ст.ст</w:t>
      </w:r>
      <w:proofErr w:type="spellEnd"/>
      <w:r w:rsidRPr="004C2C96">
        <w:rPr>
          <w:sz w:val="28"/>
          <w:szCs w:val="28"/>
        </w:rPr>
        <w:t>.</w:t>
      </w:r>
      <w:r w:rsidR="0000357F" w:rsidRPr="004C2C96">
        <w:rPr>
          <w:sz w:val="28"/>
          <w:szCs w:val="28"/>
        </w:rPr>
        <w:t> </w:t>
      </w:r>
      <w:r w:rsidRPr="004C2C96">
        <w:rPr>
          <w:sz w:val="28"/>
          <w:szCs w:val="28"/>
        </w:rPr>
        <w:t>7, 29 Закону України «Про автомобільний транспорт», п.</w:t>
      </w:r>
      <w:r w:rsidR="0000357F" w:rsidRPr="004C2C96">
        <w:rPr>
          <w:sz w:val="28"/>
          <w:szCs w:val="28"/>
        </w:rPr>
        <w:t> </w:t>
      </w:r>
      <w:r w:rsidRPr="004C2C96">
        <w:rPr>
          <w:sz w:val="28"/>
          <w:szCs w:val="28"/>
        </w:rPr>
        <w:t>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w:t>
      </w:r>
      <w:r w:rsidR="0000357F" w:rsidRPr="004C2C96">
        <w:rPr>
          <w:sz w:val="28"/>
          <w:szCs w:val="28"/>
        </w:rPr>
        <w:t> </w:t>
      </w:r>
      <w:r w:rsidRPr="004C2C96">
        <w:rPr>
          <w:sz w:val="28"/>
          <w:szCs w:val="28"/>
        </w:rPr>
        <w:t xml:space="preserve">1081 (зі змінами), керуючись </w:t>
      </w:r>
      <w:proofErr w:type="spellStart"/>
      <w:r w:rsidRPr="004C2C96">
        <w:rPr>
          <w:sz w:val="28"/>
          <w:szCs w:val="28"/>
        </w:rPr>
        <w:t>пп</w:t>
      </w:r>
      <w:proofErr w:type="spellEnd"/>
      <w:r w:rsidRPr="004C2C96">
        <w:rPr>
          <w:sz w:val="28"/>
          <w:szCs w:val="28"/>
        </w:rPr>
        <w:t>.</w:t>
      </w:r>
      <w:r w:rsidR="0000357F" w:rsidRPr="004C2C96">
        <w:rPr>
          <w:sz w:val="28"/>
          <w:szCs w:val="28"/>
        </w:rPr>
        <w:t> </w:t>
      </w:r>
      <w:r w:rsidRPr="004C2C96">
        <w:rPr>
          <w:sz w:val="28"/>
          <w:szCs w:val="28"/>
        </w:rPr>
        <w:t>12 п.</w:t>
      </w:r>
      <w:r w:rsidR="004C2C96">
        <w:rPr>
          <w:sz w:val="28"/>
          <w:szCs w:val="28"/>
        </w:rPr>
        <w:t> </w:t>
      </w:r>
      <w:r w:rsidRPr="004C2C96">
        <w:rPr>
          <w:sz w:val="28"/>
          <w:szCs w:val="28"/>
        </w:rPr>
        <w:t>«а» ст.</w:t>
      </w:r>
      <w:r w:rsidR="0000357F" w:rsidRPr="004C2C96">
        <w:rPr>
          <w:sz w:val="28"/>
          <w:szCs w:val="28"/>
        </w:rPr>
        <w:t> </w:t>
      </w:r>
      <w:r w:rsidRPr="004C2C96">
        <w:rPr>
          <w:sz w:val="28"/>
          <w:szCs w:val="28"/>
        </w:rPr>
        <w:t>30 Закону України «Про місцеве самоврядування в Україні», виконком міської ради</w:t>
      </w:r>
    </w:p>
    <w:p w14:paraId="22B4A4D8" w14:textId="2B20CD5C" w:rsidR="006143D9" w:rsidRPr="004C2C96" w:rsidRDefault="006143D9" w:rsidP="004C2C96">
      <w:pPr>
        <w:ind w:firstLine="567"/>
        <w:jc w:val="both"/>
        <w:rPr>
          <w:sz w:val="28"/>
          <w:szCs w:val="28"/>
        </w:rPr>
      </w:pPr>
    </w:p>
    <w:p w14:paraId="0724B59C" w14:textId="77777777" w:rsidR="006143D9" w:rsidRPr="004C2C96" w:rsidRDefault="006143D9" w:rsidP="004C2C96">
      <w:pPr>
        <w:jc w:val="both"/>
        <w:rPr>
          <w:sz w:val="28"/>
          <w:szCs w:val="28"/>
        </w:rPr>
      </w:pPr>
      <w:r w:rsidRPr="004C2C96">
        <w:rPr>
          <w:sz w:val="28"/>
          <w:szCs w:val="28"/>
        </w:rPr>
        <w:t>ВИРІШИВ:</w:t>
      </w:r>
    </w:p>
    <w:p w14:paraId="2657CB8F" w14:textId="247305B6" w:rsidR="006143D9" w:rsidRPr="004C2C96" w:rsidRDefault="006143D9" w:rsidP="004C2C96">
      <w:pPr>
        <w:ind w:firstLine="567"/>
        <w:jc w:val="both"/>
        <w:rPr>
          <w:sz w:val="28"/>
          <w:szCs w:val="28"/>
        </w:rPr>
      </w:pPr>
    </w:p>
    <w:p w14:paraId="1128F509" w14:textId="599CE3A0" w:rsidR="006143D9" w:rsidRPr="004C2C96" w:rsidRDefault="006143D9" w:rsidP="004C2C96">
      <w:pPr>
        <w:ind w:firstLine="567"/>
        <w:jc w:val="both"/>
        <w:rPr>
          <w:sz w:val="28"/>
          <w:szCs w:val="28"/>
        </w:rPr>
      </w:pPr>
      <w:r w:rsidRPr="004C2C96">
        <w:rPr>
          <w:sz w:val="28"/>
          <w:szCs w:val="28"/>
        </w:rPr>
        <w:t>1.</w:t>
      </w:r>
      <w:r w:rsidR="0000357F" w:rsidRPr="004C2C96">
        <w:rPr>
          <w:sz w:val="28"/>
          <w:szCs w:val="28"/>
        </w:rPr>
        <w:t> </w:t>
      </w:r>
      <w:r w:rsidRPr="004C2C96">
        <w:rPr>
          <w:sz w:val="28"/>
          <w:szCs w:val="28"/>
        </w:rPr>
        <w:t xml:space="preserve">Призначити з </w:t>
      </w:r>
      <w:r w:rsidR="00F36962" w:rsidRPr="0097610C">
        <w:rPr>
          <w:sz w:val="28"/>
          <w:szCs w:val="28"/>
        </w:rPr>
        <w:t>2</w:t>
      </w:r>
      <w:r w:rsidR="00EA0CD8" w:rsidRPr="0097610C">
        <w:rPr>
          <w:sz w:val="28"/>
          <w:szCs w:val="28"/>
        </w:rPr>
        <w:t>4</w:t>
      </w:r>
      <w:r w:rsidRPr="0097610C">
        <w:rPr>
          <w:sz w:val="28"/>
          <w:szCs w:val="28"/>
        </w:rPr>
        <w:t>.</w:t>
      </w:r>
      <w:r w:rsidR="00155E92" w:rsidRPr="0097610C">
        <w:rPr>
          <w:sz w:val="28"/>
          <w:szCs w:val="28"/>
        </w:rPr>
        <w:t>0</w:t>
      </w:r>
      <w:r w:rsidR="000B7987" w:rsidRPr="0097610C">
        <w:rPr>
          <w:sz w:val="28"/>
          <w:szCs w:val="28"/>
        </w:rPr>
        <w:t>7</w:t>
      </w:r>
      <w:r w:rsidRPr="0097610C">
        <w:rPr>
          <w:sz w:val="28"/>
          <w:szCs w:val="28"/>
        </w:rPr>
        <w:t>.202</w:t>
      </w:r>
      <w:r w:rsidR="00155E92" w:rsidRPr="0097610C">
        <w:rPr>
          <w:sz w:val="28"/>
          <w:szCs w:val="28"/>
        </w:rPr>
        <w:t>4</w:t>
      </w:r>
      <w:r w:rsidRPr="004C2C96">
        <w:rPr>
          <w:sz w:val="28"/>
          <w:szCs w:val="28"/>
        </w:rPr>
        <w:t xml:space="preserve"> тимчасовим перевізником комунальне підприємство Миколаївської міської ради «</w:t>
      </w:r>
      <w:proofErr w:type="spellStart"/>
      <w:r w:rsidRPr="004C2C96">
        <w:rPr>
          <w:sz w:val="28"/>
          <w:szCs w:val="28"/>
        </w:rPr>
        <w:t>Миколаївпастранс</w:t>
      </w:r>
      <w:proofErr w:type="spellEnd"/>
      <w:r w:rsidRPr="004C2C96">
        <w:rPr>
          <w:sz w:val="28"/>
          <w:szCs w:val="28"/>
        </w:rPr>
        <w:t>», код ЄДРПОУ</w:t>
      </w:r>
      <w:r w:rsidR="0097610C">
        <w:rPr>
          <w:sz w:val="28"/>
          <w:szCs w:val="28"/>
        </w:rPr>
        <w:t> </w:t>
      </w:r>
      <w:r w:rsidRPr="004C2C96">
        <w:rPr>
          <w:sz w:val="28"/>
          <w:szCs w:val="28"/>
        </w:rPr>
        <w:t xml:space="preserve">42631262, на міському автобусному маршруті загального користування № 1 «Завод «Океан» </w:t>
      </w:r>
      <w:r w:rsidR="004C2C96">
        <w:rPr>
          <w:sz w:val="28"/>
          <w:szCs w:val="28"/>
        </w:rPr>
        <w:t xml:space="preserve">– </w:t>
      </w:r>
      <w:r w:rsidRPr="004C2C96">
        <w:rPr>
          <w:sz w:val="28"/>
          <w:szCs w:val="28"/>
        </w:rPr>
        <w:t xml:space="preserve">Тернівка» в режимі руху рухомого складу – «звичайний рух» до проведення чергового конкурсу </w:t>
      </w:r>
      <w:r w:rsidR="00141E67">
        <w:rPr>
          <w:sz w:val="28"/>
          <w:szCs w:val="28"/>
        </w:rPr>
        <w:t>з</w:t>
      </w:r>
      <w:r w:rsidRPr="004C2C96">
        <w:rPr>
          <w:sz w:val="28"/>
          <w:szCs w:val="28"/>
        </w:rPr>
        <w:t xml:space="preserve"> перевезення пасажирів на міських автобусних маршрутах загального користування </w:t>
      </w:r>
      <w:r w:rsidR="00F23B8A">
        <w:rPr>
          <w:sz w:val="28"/>
          <w:szCs w:val="28"/>
        </w:rPr>
        <w:t xml:space="preserve">на </w:t>
      </w:r>
      <w:r w:rsidRPr="004C2C96">
        <w:rPr>
          <w:sz w:val="28"/>
          <w:szCs w:val="28"/>
        </w:rPr>
        <w:t>термін до 3</w:t>
      </w:r>
      <w:r w:rsidR="0097610C">
        <w:rPr>
          <w:sz w:val="28"/>
          <w:szCs w:val="28"/>
        </w:rPr>
        <w:t xml:space="preserve"> </w:t>
      </w:r>
      <w:r w:rsidRPr="004C2C96">
        <w:rPr>
          <w:sz w:val="28"/>
          <w:szCs w:val="28"/>
        </w:rPr>
        <w:t>місяців.</w:t>
      </w:r>
    </w:p>
    <w:p w14:paraId="4707BC00" w14:textId="77777777" w:rsidR="004C2C96" w:rsidRDefault="004C2C96" w:rsidP="004C2C96">
      <w:pPr>
        <w:ind w:firstLine="567"/>
        <w:jc w:val="both"/>
        <w:rPr>
          <w:sz w:val="28"/>
          <w:szCs w:val="28"/>
        </w:rPr>
      </w:pPr>
    </w:p>
    <w:p w14:paraId="6B4D03B4" w14:textId="3F7BF02C" w:rsidR="006143D9" w:rsidRPr="004C2C96" w:rsidRDefault="006143D9" w:rsidP="004C2C96">
      <w:pPr>
        <w:ind w:firstLine="567"/>
        <w:jc w:val="both"/>
        <w:rPr>
          <w:sz w:val="28"/>
          <w:szCs w:val="28"/>
        </w:rPr>
      </w:pPr>
      <w:r w:rsidRPr="004C2C96">
        <w:rPr>
          <w:sz w:val="28"/>
          <w:szCs w:val="28"/>
        </w:rPr>
        <w:t>2.</w:t>
      </w:r>
      <w:r w:rsidR="0000357F" w:rsidRPr="004C2C96">
        <w:rPr>
          <w:sz w:val="28"/>
          <w:szCs w:val="28"/>
        </w:rPr>
        <w:t> </w:t>
      </w:r>
      <w:r w:rsidRPr="004C2C96">
        <w:rPr>
          <w:sz w:val="28"/>
          <w:szCs w:val="28"/>
        </w:rPr>
        <w:t>Комунальному підприємству Миколаївської міської ради «</w:t>
      </w:r>
      <w:proofErr w:type="spellStart"/>
      <w:r w:rsidRPr="004C2C96">
        <w:rPr>
          <w:sz w:val="28"/>
          <w:szCs w:val="28"/>
        </w:rPr>
        <w:t>Миколаївпастранс</w:t>
      </w:r>
      <w:proofErr w:type="spellEnd"/>
      <w:r w:rsidRPr="004C2C96">
        <w:rPr>
          <w:sz w:val="28"/>
          <w:szCs w:val="28"/>
        </w:rPr>
        <w:t>» здійснювати пасажирські перевезення з 06:00 до 22:00 за</w:t>
      </w:r>
      <w:r w:rsidR="0097610C">
        <w:rPr>
          <w:sz w:val="28"/>
          <w:szCs w:val="28"/>
        </w:rPr>
        <w:t xml:space="preserve"> </w:t>
      </w:r>
      <w:r w:rsidRPr="004C2C96">
        <w:rPr>
          <w:sz w:val="28"/>
          <w:szCs w:val="28"/>
        </w:rPr>
        <w:t>такою схемою руху:</w:t>
      </w:r>
    </w:p>
    <w:p w14:paraId="0493FB64" w14:textId="3867A424" w:rsidR="006143D9" w:rsidRDefault="006143D9" w:rsidP="004C2C96">
      <w:pPr>
        <w:ind w:firstLine="567"/>
        <w:jc w:val="both"/>
        <w:rPr>
          <w:sz w:val="28"/>
          <w:szCs w:val="28"/>
        </w:rPr>
      </w:pPr>
      <w:r w:rsidRPr="004C2C96">
        <w:rPr>
          <w:sz w:val="28"/>
          <w:szCs w:val="28"/>
        </w:rPr>
        <w:t>-</w:t>
      </w:r>
      <w:r w:rsidR="0000357F" w:rsidRPr="004C2C96">
        <w:rPr>
          <w:sz w:val="28"/>
          <w:szCs w:val="28"/>
        </w:rPr>
        <w:t> </w:t>
      </w:r>
      <w:r w:rsidRPr="004C2C96">
        <w:rPr>
          <w:sz w:val="28"/>
          <w:szCs w:val="28"/>
        </w:rPr>
        <w:t>міський автобусний маршрут №</w:t>
      </w:r>
      <w:r w:rsidR="0000357F" w:rsidRPr="004C2C96">
        <w:rPr>
          <w:sz w:val="28"/>
          <w:szCs w:val="28"/>
        </w:rPr>
        <w:t> </w:t>
      </w:r>
      <w:r w:rsidRPr="004C2C96">
        <w:rPr>
          <w:sz w:val="28"/>
          <w:szCs w:val="28"/>
        </w:rPr>
        <w:t>1</w:t>
      </w:r>
      <w:r w:rsidR="00416B55">
        <w:rPr>
          <w:sz w:val="28"/>
          <w:szCs w:val="28"/>
        </w:rPr>
        <w:t xml:space="preserve"> </w:t>
      </w:r>
      <w:r w:rsidRPr="004C2C96">
        <w:rPr>
          <w:sz w:val="28"/>
          <w:szCs w:val="28"/>
        </w:rPr>
        <w:t>«Завод «Океан»</w:t>
      </w:r>
      <w:r w:rsidR="0097610C">
        <w:rPr>
          <w:sz w:val="28"/>
          <w:szCs w:val="28"/>
        </w:rPr>
        <w:t> </w:t>
      </w:r>
      <w:r w:rsidR="004C2C96">
        <w:rPr>
          <w:sz w:val="28"/>
          <w:szCs w:val="28"/>
        </w:rPr>
        <w:t>–</w:t>
      </w:r>
      <w:r w:rsidR="0097610C">
        <w:rPr>
          <w:sz w:val="28"/>
          <w:szCs w:val="28"/>
        </w:rPr>
        <w:t> </w:t>
      </w:r>
      <w:r w:rsidRPr="004C2C96">
        <w:rPr>
          <w:sz w:val="28"/>
          <w:szCs w:val="28"/>
        </w:rPr>
        <w:t xml:space="preserve">Тернівка» </w:t>
      </w:r>
      <w:r w:rsidRPr="00416B55">
        <w:rPr>
          <w:spacing w:val="-6"/>
          <w:sz w:val="28"/>
          <w:szCs w:val="28"/>
        </w:rPr>
        <w:t>(Заводська</w:t>
      </w:r>
      <w:r w:rsidR="00416B55" w:rsidRPr="00416B55">
        <w:rPr>
          <w:spacing w:val="-6"/>
          <w:sz w:val="28"/>
          <w:szCs w:val="28"/>
        </w:rPr>
        <w:t> </w:t>
      </w:r>
      <w:r w:rsidR="004C2C96" w:rsidRPr="00416B55">
        <w:rPr>
          <w:spacing w:val="-6"/>
          <w:sz w:val="28"/>
          <w:szCs w:val="28"/>
        </w:rPr>
        <w:t xml:space="preserve"> </w:t>
      </w:r>
      <w:r w:rsidRPr="00416B55">
        <w:rPr>
          <w:spacing w:val="-6"/>
          <w:sz w:val="28"/>
          <w:szCs w:val="28"/>
        </w:rPr>
        <w:t>площа,</w:t>
      </w:r>
      <w:r w:rsidR="00416B55" w:rsidRPr="00416B55">
        <w:rPr>
          <w:spacing w:val="-6"/>
          <w:sz w:val="28"/>
          <w:szCs w:val="28"/>
        </w:rPr>
        <w:t xml:space="preserve"> </w:t>
      </w:r>
      <w:r w:rsidRPr="00416B55">
        <w:rPr>
          <w:spacing w:val="-6"/>
          <w:sz w:val="28"/>
          <w:szCs w:val="28"/>
        </w:rPr>
        <w:t xml:space="preserve">1, </w:t>
      </w:r>
      <w:proofErr w:type="spellStart"/>
      <w:r w:rsidRPr="00416B55">
        <w:rPr>
          <w:spacing w:val="-6"/>
          <w:sz w:val="28"/>
          <w:szCs w:val="28"/>
        </w:rPr>
        <w:t>пр</w:t>
      </w:r>
      <w:r w:rsidR="004C2C96" w:rsidRPr="00416B55">
        <w:rPr>
          <w:spacing w:val="-6"/>
          <w:sz w:val="28"/>
          <w:szCs w:val="28"/>
        </w:rPr>
        <w:t>осп</w:t>
      </w:r>
      <w:proofErr w:type="spellEnd"/>
      <w:r w:rsidR="004C2C96" w:rsidRPr="00416B55">
        <w:rPr>
          <w:spacing w:val="-6"/>
          <w:sz w:val="28"/>
          <w:szCs w:val="28"/>
        </w:rPr>
        <w:t>.</w:t>
      </w:r>
      <w:r w:rsidR="0000357F" w:rsidRPr="00416B55">
        <w:rPr>
          <w:spacing w:val="-6"/>
          <w:sz w:val="28"/>
          <w:szCs w:val="28"/>
        </w:rPr>
        <w:t> </w:t>
      </w:r>
      <w:r w:rsidRPr="00416B55">
        <w:rPr>
          <w:spacing w:val="-6"/>
          <w:sz w:val="28"/>
          <w:szCs w:val="28"/>
        </w:rPr>
        <w:t xml:space="preserve">Корабелів, </w:t>
      </w:r>
      <w:proofErr w:type="spellStart"/>
      <w:r w:rsidRPr="00416B55">
        <w:rPr>
          <w:spacing w:val="-6"/>
          <w:sz w:val="28"/>
          <w:szCs w:val="28"/>
        </w:rPr>
        <w:t>пр</w:t>
      </w:r>
      <w:r w:rsidR="004C2C96" w:rsidRPr="00416B55">
        <w:rPr>
          <w:spacing w:val="-6"/>
          <w:sz w:val="28"/>
          <w:szCs w:val="28"/>
        </w:rPr>
        <w:t>осп</w:t>
      </w:r>
      <w:proofErr w:type="spellEnd"/>
      <w:r w:rsidRPr="00416B55">
        <w:rPr>
          <w:spacing w:val="-6"/>
          <w:sz w:val="28"/>
          <w:szCs w:val="28"/>
        </w:rPr>
        <w:t>.</w:t>
      </w:r>
      <w:r w:rsidR="0000357F" w:rsidRPr="00416B55">
        <w:rPr>
          <w:spacing w:val="-6"/>
          <w:sz w:val="28"/>
          <w:szCs w:val="28"/>
        </w:rPr>
        <w:t> </w:t>
      </w:r>
      <w:r w:rsidRPr="00416B55">
        <w:rPr>
          <w:spacing w:val="-6"/>
          <w:sz w:val="28"/>
          <w:szCs w:val="28"/>
        </w:rPr>
        <w:t xml:space="preserve">Богоявленський, </w:t>
      </w:r>
      <w:proofErr w:type="spellStart"/>
      <w:r w:rsidRPr="00416B55">
        <w:rPr>
          <w:spacing w:val="-6"/>
          <w:sz w:val="28"/>
          <w:szCs w:val="28"/>
        </w:rPr>
        <w:t>пр</w:t>
      </w:r>
      <w:r w:rsidR="004C2C96" w:rsidRPr="00416B55">
        <w:rPr>
          <w:spacing w:val="-6"/>
          <w:sz w:val="28"/>
          <w:szCs w:val="28"/>
        </w:rPr>
        <w:t>осп</w:t>
      </w:r>
      <w:proofErr w:type="spellEnd"/>
      <w:r w:rsidRPr="00416B55">
        <w:rPr>
          <w:spacing w:val="-6"/>
          <w:sz w:val="28"/>
          <w:szCs w:val="28"/>
        </w:rPr>
        <w:t>.</w:t>
      </w:r>
      <w:r w:rsidR="0000357F" w:rsidRPr="00416B55">
        <w:rPr>
          <w:spacing w:val="-6"/>
          <w:sz w:val="28"/>
          <w:szCs w:val="28"/>
        </w:rPr>
        <w:t> </w:t>
      </w:r>
      <w:r w:rsidRPr="00416B55">
        <w:rPr>
          <w:spacing w:val="-6"/>
          <w:sz w:val="28"/>
          <w:szCs w:val="28"/>
        </w:rPr>
        <w:t>Центральний,</w:t>
      </w:r>
      <w:r w:rsidRPr="004C2C96">
        <w:rPr>
          <w:sz w:val="28"/>
          <w:szCs w:val="28"/>
        </w:rPr>
        <w:t xml:space="preserve"> вул.</w:t>
      </w:r>
      <w:r w:rsidR="0000357F" w:rsidRPr="004C2C96">
        <w:rPr>
          <w:sz w:val="28"/>
          <w:szCs w:val="28"/>
        </w:rPr>
        <w:t> </w:t>
      </w:r>
      <w:r w:rsidRPr="004C2C96">
        <w:rPr>
          <w:sz w:val="28"/>
          <w:szCs w:val="28"/>
        </w:rPr>
        <w:t xml:space="preserve">Пушкінська, </w:t>
      </w:r>
      <w:proofErr w:type="spellStart"/>
      <w:r w:rsidRPr="004C2C96">
        <w:rPr>
          <w:sz w:val="28"/>
          <w:szCs w:val="28"/>
        </w:rPr>
        <w:t>пр</w:t>
      </w:r>
      <w:r w:rsidR="004C2C96" w:rsidRPr="00A50EB2">
        <w:rPr>
          <w:sz w:val="28"/>
          <w:szCs w:val="28"/>
        </w:rPr>
        <w:t>осп</w:t>
      </w:r>
      <w:proofErr w:type="spellEnd"/>
      <w:r w:rsidRPr="004C2C96">
        <w:rPr>
          <w:sz w:val="28"/>
          <w:szCs w:val="28"/>
        </w:rPr>
        <w:t>.</w:t>
      </w:r>
      <w:r w:rsidR="0097610C">
        <w:rPr>
          <w:sz w:val="28"/>
          <w:szCs w:val="28"/>
        </w:rPr>
        <w:t> </w:t>
      </w:r>
      <w:r w:rsidRPr="004C2C96">
        <w:rPr>
          <w:sz w:val="28"/>
          <w:szCs w:val="28"/>
        </w:rPr>
        <w:t>Героїв України, вул.</w:t>
      </w:r>
      <w:r w:rsidR="004C2C96">
        <w:rPr>
          <w:sz w:val="28"/>
          <w:szCs w:val="28"/>
        </w:rPr>
        <w:t> </w:t>
      </w:r>
      <w:r w:rsidRPr="004C2C96">
        <w:rPr>
          <w:sz w:val="28"/>
          <w:szCs w:val="28"/>
        </w:rPr>
        <w:t>Малко-</w:t>
      </w:r>
      <w:proofErr w:type="spellStart"/>
      <w:r w:rsidRPr="004C2C96">
        <w:rPr>
          <w:sz w:val="28"/>
          <w:szCs w:val="28"/>
        </w:rPr>
        <w:t>Тирнівська</w:t>
      </w:r>
      <w:proofErr w:type="spellEnd"/>
      <w:r w:rsidRPr="004C2C96">
        <w:rPr>
          <w:sz w:val="28"/>
          <w:szCs w:val="28"/>
        </w:rPr>
        <w:t xml:space="preserve">, </w:t>
      </w:r>
      <w:r w:rsidRPr="004C2C96">
        <w:rPr>
          <w:sz w:val="28"/>
          <w:szCs w:val="28"/>
        </w:rPr>
        <w:lastRenderedPageBreak/>
        <w:t>вул.</w:t>
      </w:r>
      <w:r w:rsidR="004C2C96">
        <w:rPr>
          <w:sz w:val="28"/>
          <w:szCs w:val="28"/>
        </w:rPr>
        <w:t> </w:t>
      </w:r>
      <w:r w:rsidRPr="004C2C96">
        <w:rPr>
          <w:sz w:val="28"/>
          <w:szCs w:val="28"/>
        </w:rPr>
        <w:t>Софіївська, Олександрівське шосе, вул.</w:t>
      </w:r>
      <w:r w:rsidR="004C2C96">
        <w:rPr>
          <w:sz w:val="28"/>
          <w:szCs w:val="28"/>
        </w:rPr>
        <w:t> </w:t>
      </w:r>
      <w:r w:rsidRPr="004C2C96">
        <w:rPr>
          <w:sz w:val="28"/>
          <w:szCs w:val="28"/>
        </w:rPr>
        <w:t>116</w:t>
      </w:r>
      <w:r w:rsidRPr="0097610C">
        <w:rPr>
          <w:sz w:val="28"/>
          <w:szCs w:val="28"/>
        </w:rPr>
        <w:t xml:space="preserve"> </w:t>
      </w:r>
      <w:r w:rsidR="00A50EB2">
        <w:rPr>
          <w:sz w:val="28"/>
          <w:szCs w:val="28"/>
        </w:rPr>
        <w:t>Д</w:t>
      </w:r>
      <w:r w:rsidRPr="004C2C96">
        <w:rPr>
          <w:sz w:val="28"/>
          <w:szCs w:val="28"/>
        </w:rPr>
        <w:t>ивізії, вул.</w:t>
      </w:r>
      <w:r w:rsidR="004C2C96">
        <w:rPr>
          <w:sz w:val="28"/>
          <w:szCs w:val="28"/>
        </w:rPr>
        <w:t> </w:t>
      </w:r>
      <w:r w:rsidRPr="004C2C96">
        <w:rPr>
          <w:sz w:val="28"/>
          <w:szCs w:val="28"/>
        </w:rPr>
        <w:t>Володимира Станка,</w:t>
      </w:r>
      <w:r w:rsidR="001E68E9">
        <w:rPr>
          <w:sz w:val="28"/>
          <w:szCs w:val="28"/>
        </w:rPr>
        <w:t> </w:t>
      </w:r>
      <w:r w:rsidRPr="004C2C96">
        <w:rPr>
          <w:sz w:val="28"/>
          <w:szCs w:val="28"/>
        </w:rPr>
        <w:t>1).</w:t>
      </w:r>
    </w:p>
    <w:p w14:paraId="27031B8A" w14:textId="77777777" w:rsidR="004C2C96" w:rsidRPr="004C2C96" w:rsidRDefault="004C2C96" w:rsidP="004C2C96">
      <w:pPr>
        <w:ind w:firstLine="567"/>
        <w:jc w:val="both"/>
        <w:rPr>
          <w:sz w:val="28"/>
          <w:szCs w:val="28"/>
        </w:rPr>
      </w:pPr>
    </w:p>
    <w:p w14:paraId="3C1FED7E" w14:textId="141A5724" w:rsidR="006143D9" w:rsidRPr="004C2C96" w:rsidRDefault="006143D9" w:rsidP="004C2C96">
      <w:pPr>
        <w:ind w:firstLine="567"/>
        <w:jc w:val="both"/>
        <w:rPr>
          <w:sz w:val="28"/>
          <w:szCs w:val="28"/>
        </w:rPr>
      </w:pPr>
      <w:r w:rsidRPr="004C2C96">
        <w:rPr>
          <w:sz w:val="28"/>
          <w:szCs w:val="28"/>
        </w:rPr>
        <w:t>3.</w:t>
      </w:r>
      <w:r w:rsidR="0000357F" w:rsidRPr="004C2C96">
        <w:rPr>
          <w:sz w:val="28"/>
          <w:szCs w:val="28"/>
        </w:rPr>
        <w:t> </w:t>
      </w:r>
      <w:r w:rsidRPr="004C2C96">
        <w:rPr>
          <w:sz w:val="28"/>
          <w:szCs w:val="28"/>
        </w:rPr>
        <w:t>Управлінню транспортного комплексу, зв’язку та телекомунікацій Миколаївської міської ради підготувати тимчасовий</w:t>
      </w:r>
      <w:r w:rsidR="00BE4223">
        <w:rPr>
          <w:sz w:val="28"/>
          <w:szCs w:val="28"/>
        </w:rPr>
        <w:t xml:space="preserve"> </w:t>
      </w:r>
      <w:r w:rsidRPr="004C2C96">
        <w:rPr>
          <w:sz w:val="28"/>
          <w:szCs w:val="28"/>
        </w:rPr>
        <w:t>договір на перевезення пасажирів на міському автобусному маршруті загального користування в м.</w:t>
      </w:r>
      <w:r w:rsidR="004C2C96">
        <w:rPr>
          <w:sz w:val="28"/>
          <w:szCs w:val="28"/>
        </w:rPr>
        <w:t> </w:t>
      </w:r>
      <w:r w:rsidRPr="004C2C96">
        <w:rPr>
          <w:sz w:val="28"/>
          <w:szCs w:val="28"/>
        </w:rPr>
        <w:t>Миколаєві №</w:t>
      </w:r>
      <w:r w:rsidR="004C2C96">
        <w:rPr>
          <w:sz w:val="28"/>
          <w:szCs w:val="28"/>
        </w:rPr>
        <w:t> </w:t>
      </w:r>
      <w:r w:rsidRPr="004C2C96">
        <w:rPr>
          <w:sz w:val="28"/>
          <w:szCs w:val="28"/>
        </w:rPr>
        <w:t>1</w:t>
      </w:r>
      <w:r w:rsidR="004C2C96">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w:t>
      </w:r>
    </w:p>
    <w:p w14:paraId="50F7A3ED" w14:textId="77777777" w:rsidR="004C2C96" w:rsidRDefault="004C2C96" w:rsidP="004C2C96">
      <w:pPr>
        <w:ind w:firstLine="567"/>
        <w:jc w:val="both"/>
        <w:rPr>
          <w:sz w:val="28"/>
          <w:szCs w:val="28"/>
        </w:rPr>
      </w:pPr>
    </w:p>
    <w:p w14:paraId="2FE6BD29" w14:textId="4B8EFE04" w:rsidR="006143D9" w:rsidRPr="004C2C96" w:rsidRDefault="006143D9" w:rsidP="004C2C96">
      <w:pPr>
        <w:ind w:firstLine="567"/>
        <w:jc w:val="both"/>
        <w:rPr>
          <w:sz w:val="28"/>
          <w:szCs w:val="28"/>
        </w:rPr>
      </w:pPr>
      <w:r w:rsidRPr="004C2C96">
        <w:rPr>
          <w:sz w:val="28"/>
          <w:szCs w:val="28"/>
        </w:rPr>
        <w:t>4.</w:t>
      </w:r>
      <w:r w:rsidR="0000357F" w:rsidRPr="004C2C96">
        <w:rPr>
          <w:sz w:val="28"/>
          <w:szCs w:val="28"/>
        </w:rPr>
        <w:t> </w:t>
      </w:r>
      <w:r w:rsidRPr="004C2C96">
        <w:rPr>
          <w:sz w:val="28"/>
          <w:szCs w:val="28"/>
        </w:rPr>
        <w:t>Укласти з комунальним підприємством Миколаївської міської ради «</w:t>
      </w:r>
      <w:proofErr w:type="spellStart"/>
      <w:r w:rsidRPr="004C2C96">
        <w:rPr>
          <w:sz w:val="28"/>
          <w:szCs w:val="28"/>
        </w:rPr>
        <w:t>Миколаївпастранс</w:t>
      </w:r>
      <w:proofErr w:type="spellEnd"/>
      <w:r w:rsidRPr="004C2C96">
        <w:rPr>
          <w:sz w:val="28"/>
          <w:szCs w:val="28"/>
        </w:rPr>
        <w:t>» тимчасовий договір на перевезення пасажирів на міському автобусному маршруті загального користування в м.</w:t>
      </w:r>
      <w:r w:rsidR="004C2C96">
        <w:rPr>
          <w:sz w:val="28"/>
          <w:szCs w:val="28"/>
        </w:rPr>
        <w:t> </w:t>
      </w:r>
      <w:r w:rsidRPr="004C2C96">
        <w:rPr>
          <w:sz w:val="28"/>
          <w:szCs w:val="28"/>
        </w:rPr>
        <w:t>Миколаєві № 1</w:t>
      </w:r>
      <w:r w:rsidR="004C2C96">
        <w:rPr>
          <w:sz w:val="28"/>
          <w:szCs w:val="28"/>
        </w:rPr>
        <w:t xml:space="preserve"> </w:t>
      </w:r>
      <w:r w:rsidRPr="004C2C96">
        <w:rPr>
          <w:sz w:val="28"/>
          <w:szCs w:val="28"/>
        </w:rPr>
        <w:t xml:space="preserve">«Завод «Океан» </w:t>
      </w:r>
      <w:r w:rsidR="004C2C96">
        <w:rPr>
          <w:sz w:val="28"/>
          <w:szCs w:val="28"/>
        </w:rPr>
        <w:t>–</w:t>
      </w:r>
      <w:r w:rsidRPr="004C2C96">
        <w:rPr>
          <w:sz w:val="28"/>
          <w:szCs w:val="28"/>
        </w:rPr>
        <w:t xml:space="preserve"> Тернівка».</w:t>
      </w:r>
    </w:p>
    <w:p w14:paraId="541A8C74" w14:textId="77777777" w:rsidR="004C2C96" w:rsidRDefault="004C2C96" w:rsidP="004C2C96">
      <w:pPr>
        <w:ind w:firstLine="567"/>
        <w:jc w:val="both"/>
        <w:rPr>
          <w:sz w:val="28"/>
          <w:szCs w:val="28"/>
        </w:rPr>
      </w:pPr>
    </w:p>
    <w:p w14:paraId="3B14ED5E" w14:textId="47B3B459" w:rsidR="006143D9" w:rsidRPr="004C2C96" w:rsidRDefault="00896934" w:rsidP="004C2C96">
      <w:pPr>
        <w:ind w:firstLine="567"/>
        <w:jc w:val="both"/>
        <w:rPr>
          <w:sz w:val="28"/>
          <w:szCs w:val="28"/>
        </w:rPr>
      </w:pPr>
      <w:r w:rsidRPr="004C2C96">
        <w:rPr>
          <w:sz w:val="28"/>
          <w:szCs w:val="28"/>
        </w:rPr>
        <w:t>5</w:t>
      </w:r>
      <w:r w:rsidR="006143D9" w:rsidRPr="004C2C96">
        <w:rPr>
          <w:sz w:val="28"/>
          <w:szCs w:val="28"/>
        </w:rPr>
        <w:t>.</w:t>
      </w:r>
      <w:r w:rsidR="0000357F" w:rsidRPr="004C2C96">
        <w:rPr>
          <w:sz w:val="28"/>
          <w:szCs w:val="28"/>
        </w:rPr>
        <w:t> </w:t>
      </w:r>
      <w:r w:rsidR="006143D9" w:rsidRPr="004C2C96">
        <w:rPr>
          <w:sz w:val="28"/>
          <w:szCs w:val="28"/>
        </w:rPr>
        <w:t>Контроль за виконанням даного рішення покласти на заступника міського голови Андрієнка Ю.Г.</w:t>
      </w:r>
    </w:p>
    <w:p w14:paraId="2CE2FB34" w14:textId="4ADA2782" w:rsidR="006143D9" w:rsidRPr="004C2C96" w:rsidRDefault="006143D9" w:rsidP="004C2C96">
      <w:pPr>
        <w:jc w:val="both"/>
        <w:rPr>
          <w:sz w:val="28"/>
          <w:szCs w:val="28"/>
        </w:rPr>
      </w:pPr>
    </w:p>
    <w:p w14:paraId="1ACBBB61" w14:textId="77777777" w:rsidR="006143D9" w:rsidRPr="004C2C96" w:rsidRDefault="006143D9" w:rsidP="004C2C96">
      <w:pPr>
        <w:jc w:val="both"/>
        <w:rPr>
          <w:sz w:val="28"/>
          <w:szCs w:val="28"/>
        </w:rPr>
      </w:pPr>
    </w:p>
    <w:p w14:paraId="00000023" w14:textId="77777777" w:rsidR="00947AC3" w:rsidRPr="004C2C96" w:rsidRDefault="00947AC3" w:rsidP="004C2C96">
      <w:pPr>
        <w:jc w:val="both"/>
        <w:rPr>
          <w:sz w:val="28"/>
          <w:szCs w:val="28"/>
        </w:rPr>
      </w:pPr>
    </w:p>
    <w:p w14:paraId="03EC55CD" w14:textId="77777777" w:rsidR="00E247F5" w:rsidRPr="004C2C96" w:rsidRDefault="00E247F5" w:rsidP="004C2C96">
      <w:pPr>
        <w:jc w:val="both"/>
        <w:rPr>
          <w:sz w:val="28"/>
          <w:szCs w:val="28"/>
        </w:rPr>
      </w:pPr>
      <w:r w:rsidRPr="004C2C96">
        <w:rPr>
          <w:sz w:val="28"/>
          <w:szCs w:val="28"/>
        </w:rPr>
        <w:t>Міський голова                                                                                    О. СЄНКЕВИЧ</w:t>
      </w:r>
    </w:p>
    <w:p w14:paraId="6009997F" w14:textId="77777777" w:rsidR="0000357F" w:rsidRDefault="0000357F">
      <w:pPr>
        <w:rPr>
          <w:color w:val="000000"/>
        </w:rPr>
      </w:pPr>
      <w:r>
        <w:rPr>
          <w:color w:val="000000"/>
        </w:rPr>
        <w:br w:type="page"/>
      </w:r>
    </w:p>
    <w:p w14:paraId="00000041" w14:textId="5AC980D8" w:rsidR="00947AC3" w:rsidRPr="007E121C" w:rsidRDefault="00AF7A6A">
      <w:pPr>
        <w:pBdr>
          <w:top w:val="nil"/>
          <w:left w:val="nil"/>
          <w:bottom w:val="nil"/>
          <w:right w:val="nil"/>
          <w:between w:val="nil"/>
        </w:pBdr>
        <w:ind w:right="-144"/>
        <w:rPr>
          <w:color w:val="000000"/>
          <w:lang w:val="ru-RU"/>
        </w:rPr>
      </w:pPr>
      <w:r w:rsidRPr="006143D9">
        <w:rPr>
          <w:color w:val="000000"/>
        </w:rPr>
        <w:lastRenderedPageBreak/>
        <w:t>v-tr-0</w:t>
      </w:r>
      <w:r w:rsidR="005E523B">
        <w:rPr>
          <w:lang w:val="ru-RU"/>
        </w:rPr>
        <w:t>5</w:t>
      </w:r>
      <w:r w:rsidR="00A01F97" w:rsidRPr="007E121C">
        <w:rPr>
          <w:lang w:val="ru-RU"/>
        </w:rPr>
        <w:t>1</w:t>
      </w:r>
    </w:p>
    <w:p w14:paraId="00000042" w14:textId="77777777" w:rsidR="00947AC3" w:rsidRDefault="00947AC3">
      <w:pPr>
        <w:pBdr>
          <w:top w:val="nil"/>
          <w:left w:val="nil"/>
          <w:bottom w:val="nil"/>
          <w:right w:val="nil"/>
          <w:between w:val="nil"/>
        </w:pBdr>
        <w:rPr>
          <w:color w:val="000000"/>
          <w:sz w:val="28"/>
          <w:szCs w:val="28"/>
        </w:rPr>
      </w:pPr>
    </w:p>
    <w:p w14:paraId="107D0B99" w14:textId="77777777" w:rsidR="006143D9" w:rsidRDefault="006143D9" w:rsidP="006143D9">
      <w:pPr>
        <w:pStyle w:val="10"/>
        <w:ind w:firstLine="567"/>
        <w:jc w:val="center"/>
        <w:rPr>
          <w:color w:val="000000"/>
          <w:sz w:val="28"/>
          <w:szCs w:val="28"/>
        </w:rPr>
      </w:pPr>
      <w:r>
        <w:rPr>
          <w:color w:val="000000"/>
          <w:sz w:val="28"/>
          <w:szCs w:val="28"/>
        </w:rPr>
        <w:t>ПОЯСНЮВАЛЬНА ЗАПИСКА</w:t>
      </w:r>
    </w:p>
    <w:p w14:paraId="28329499" w14:textId="2F8B2C30" w:rsidR="006143D9" w:rsidRDefault="006143D9" w:rsidP="006143D9">
      <w:pPr>
        <w:pStyle w:val="10"/>
        <w:ind w:firstLine="567"/>
        <w:jc w:val="center"/>
        <w:rPr>
          <w:color w:val="000000"/>
          <w:sz w:val="28"/>
          <w:szCs w:val="28"/>
        </w:rPr>
      </w:pPr>
      <w:r>
        <w:rPr>
          <w:color w:val="000000"/>
          <w:sz w:val="28"/>
          <w:szCs w:val="28"/>
        </w:rPr>
        <w:t>до проекту рішення виконавчого комітету Миколаївської міської ради</w:t>
      </w:r>
    </w:p>
    <w:p w14:paraId="377B7BE9" w14:textId="092AFED0" w:rsidR="006143D9" w:rsidRDefault="006143D9" w:rsidP="006143D9">
      <w:pPr>
        <w:pStyle w:val="10"/>
        <w:jc w:val="center"/>
        <w:rPr>
          <w:color w:val="000000"/>
          <w:sz w:val="28"/>
          <w:szCs w:val="28"/>
        </w:rPr>
      </w:pPr>
      <w:r>
        <w:rPr>
          <w:color w:val="000000"/>
          <w:sz w:val="28"/>
          <w:szCs w:val="28"/>
        </w:rPr>
        <w:t xml:space="preserve">«Про організацію пасажирських перевезень на міському автобусному маршруті загального користування </w:t>
      </w:r>
      <w:r>
        <w:rPr>
          <w:sz w:val="28"/>
          <w:szCs w:val="28"/>
        </w:rPr>
        <w:t>№ 1</w:t>
      </w:r>
      <w:r>
        <w:rPr>
          <w:color w:val="FF0000"/>
          <w:sz w:val="28"/>
          <w:szCs w:val="28"/>
        </w:rPr>
        <w:t xml:space="preserve"> </w:t>
      </w:r>
      <w:r>
        <w:rPr>
          <w:sz w:val="26"/>
          <w:szCs w:val="26"/>
        </w:rPr>
        <w:t>«Завод «Океан» - Тернівка»</w:t>
      </w:r>
      <w:r>
        <w:rPr>
          <w:color w:val="000000"/>
          <w:sz w:val="28"/>
          <w:szCs w:val="28"/>
        </w:rPr>
        <w:t xml:space="preserve"> в </w:t>
      </w:r>
      <w:r>
        <w:rPr>
          <w:sz w:val="28"/>
          <w:szCs w:val="28"/>
        </w:rPr>
        <w:t>режимі руху рухомого складу</w:t>
      </w:r>
      <w:r>
        <w:rPr>
          <w:color w:val="000000"/>
          <w:sz w:val="28"/>
          <w:szCs w:val="28"/>
        </w:rPr>
        <w:t xml:space="preserve"> – «звичайний рух» </w:t>
      </w:r>
    </w:p>
    <w:p w14:paraId="174D7AAE" w14:textId="77777777" w:rsidR="006143D9" w:rsidRDefault="006143D9" w:rsidP="006143D9">
      <w:pPr>
        <w:pStyle w:val="10"/>
        <w:jc w:val="center"/>
        <w:rPr>
          <w:color w:val="000000"/>
          <w:sz w:val="24"/>
          <w:szCs w:val="24"/>
        </w:rPr>
      </w:pPr>
    </w:p>
    <w:p w14:paraId="1268214E" w14:textId="77777777" w:rsidR="006143D9" w:rsidRDefault="006143D9" w:rsidP="006143D9">
      <w:pPr>
        <w:pStyle w:val="10"/>
        <w:rPr>
          <w:color w:val="000000"/>
          <w:sz w:val="24"/>
          <w:szCs w:val="24"/>
        </w:rPr>
      </w:pPr>
    </w:p>
    <w:p w14:paraId="3FD27ABD" w14:textId="4B7A33C9" w:rsidR="006143D9" w:rsidRDefault="006143D9" w:rsidP="006143D9">
      <w:pPr>
        <w:pStyle w:val="10"/>
        <w:ind w:firstLine="708"/>
        <w:jc w:val="both"/>
        <w:rPr>
          <w:color w:val="303030"/>
          <w:sz w:val="28"/>
          <w:szCs w:val="28"/>
        </w:rPr>
      </w:pPr>
      <w:r>
        <w:rPr>
          <w:color w:val="000000"/>
          <w:sz w:val="28"/>
          <w:szCs w:val="28"/>
        </w:rPr>
        <w:t xml:space="preserve">Суб’єкт подання проекту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Pr>
          <w:sz w:val="28"/>
          <w:szCs w:val="28"/>
        </w:rPr>
        <w:t xml:space="preserve">№ 1 </w:t>
      </w:r>
      <w:r>
        <w:rPr>
          <w:sz w:val="26"/>
          <w:szCs w:val="26"/>
        </w:rPr>
        <w:t>«Завод «Океан» - Тернівка»</w:t>
      </w:r>
      <w:r>
        <w:rPr>
          <w:sz w:val="28"/>
          <w:szCs w:val="28"/>
        </w:rPr>
        <w:t xml:space="preserve"> в режимі руху рухомого складу – «звичайний ру</w:t>
      </w:r>
      <w:r>
        <w:rPr>
          <w:color w:val="000000"/>
          <w:sz w:val="28"/>
          <w:szCs w:val="28"/>
        </w:rPr>
        <w:t>х» - Кукса Олег Миколайович, заступник начальника</w:t>
      </w:r>
      <w:r>
        <w:rPr>
          <w:color w:val="000000"/>
          <w:sz w:val="28"/>
          <w:szCs w:val="28"/>
          <w:highlight w:val="white"/>
        </w:rPr>
        <w:t>-начальник відділу транспорту, зв'язку</w:t>
      </w:r>
      <w:r>
        <w:rPr>
          <w:color w:val="303030"/>
          <w:sz w:val="28"/>
          <w:szCs w:val="28"/>
          <w:highlight w:val="white"/>
        </w:rPr>
        <w:t xml:space="preserve"> </w:t>
      </w:r>
      <w:r>
        <w:rPr>
          <w:color w:val="000000"/>
          <w:sz w:val="28"/>
          <w:szCs w:val="28"/>
          <w:highlight w:val="white"/>
        </w:rPr>
        <w:t>та телекомунікацій</w:t>
      </w:r>
      <w:r>
        <w:rPr>
          <w:color w:val="303030"/>
          <w:sz w:val="28"/>
          <w:szCs w:val="28"/>
          <w:highlight w:val="white"/>
        </w:rPr>
        <w:t> </w:t>
      </w:r>
      <w:r>
        <w:rPr>
          <w:color w:val="000000"/>
          <w:sz w:val="28"/>
          <w:szCs w:val="28"/>
        </w:rPr>
        <w:t xml:space="preserve"> управління транспортного комплексу, зв’язку та телекомунікацій Миколаївської міської ради (вул. Адміральська, 20, </w:t>
      </w:r>
      <w:proofErr w:type="spellStart"/>
      <w:r>
        <w:rPr>
          <w:color w:val="000000"/>
          <w:sz w:val="28"/>
          <w:szCs w:val="28"/>
        </w:rPr>
        <w:t>тел</w:t>
      </w:r>
      <w:proofErr w:type="spellEnd"/>
      <w:r>
        <w:rPr>
          <w:color w:val="000000"/>
          <w:sz w:val="28"/>
          <w:szCs w:val="28"/>
        </w:rPr>
        <w:t xml:space="preserve">. 37-37-58). </w:t>
      </w:r>
    </w:p>
    <w:p w14:paraId="08BB707E" w14:textId="77AB2D2D" w:rsidR="006143D9" w:rsidRDefault="006143D9" w:rsidP="006143D9">
      <w:pPr>
        <w:pStyle w:val="10"/>
        <w:ind w:firstLine="709"/>
        <w:jc w:val="both"/>
        <w:rPr>
          <w:color w:val="000000"/>
          <w:sz w:val="28"/>
          <w:szCs w:val="28"/>
        </w:rPr>
      </w:pPr>
      <w:r>
        <w:rPr>
          <w:color w:val="000000"/>
          <w:sz w:val="28"/>
          <w:szCs w:val="28"/>
        </w:rPr>
        <w:t>Розробник проекту рішення - Кукса Олег Миколайович, заступник начальника</w:t>
      </w:r>
      <w:r>
        <w:rPr>
          <w:color w:val="000000"/>
          <w:sz w:val="28"/>
          <w:szCs w:val="28"/>
          <w:highlight w:val="white"/>
        </w:rPr>
        <w:t>-начальник відділу транспорту, зв'язку</w:t>
      </w:r>
      <w:r>
        <w:rPr>
          <w:color w:val="303030"/>
          <w:sz w:val="28"/>
          <w:szCs w:val="28"/>
          <w:highlight w:val="white"/>
        </w:rPr>
        <w:t xml:space="preserve"> </w:t>
      </w:r>
      <w:r>
        <w:rPr>
          <w:color w:val="000000"/>
          <w:sz w:val="28"/>
          <w:szCs w:val="28"/>
          <w:highlight w:val="white"/>
        </w:rPr>
        <w:t>та телекомунікацій</w:t>
      </w:r>
      <w:r>
        <w:rPr>
          <w:color w:val="000000"/>
          <w:sz w:val="28"/>
          <w:szCs w:val="28"/>
        </w:rPr>
        <w:t xml:space="preserve"> управління транспортного комплексу, зв’язку та телекомунікацій Миколаївської міської ради (вул. Адміральська, 20, </w:t>
      </w:r>
      <w:proofErr w:type="spellStart"/>
      <w:r>
        <w:rPr>
          <w:color w:val="000000"/>
          <w:sz w:val="28"/>
          <w:szCs w:val="28"/>
        </w:rPr>
        <w:t>тел</w:t>
      </w:r>
      <w:proofErr w:type="spellEnd"/>
      <w:r>
        <w:rPr>
          <w:color w:val="000000"/>
          <w:sz w:val="28"/>
          <w:szCs w:val="28"/>
        </w:rPr>
        <w:t>. 37-37-58).</w:t>
      </w:r>
    </w:p>
    <w:p w14:paraId="19D73E5C" w14:textId="4750E762" w:rsidR="006143D9" w:rsidRDefault="006143D9" w:rsidP="006143D9">
      <w:pPr>
        <w:pStyle w:val="10"/>
        <w:shd w:val="clear" w:color="auto" w:fill="FFFFFF"/>
        <w:ind w:firstLine="567"/>
        <w:jc w:val="both"/>
        <w:rPr>
          <w:color w:val="000000"/>
          <w:sz w:val="28"/>
          <w:szCs w:val="28"/>
        </w:rPr>
      </w:pPr>
      <w:r>
        <w:rPr>
          <w:color w:val="000000"/>
          <w:sz w:val="28"/>
          <w:szCs w:val="28"/>
        </w:rPr>
        <w:t xml:space="preserve">Проект рішення підготовлено 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 </w:t>
      </w:r>
    </w:p>
    <w:p w14:paraId="718005D1" w14:textId="77777777" w:rsidR="006143D9" w:rsidRDefault="006143D9" w:rsidP="006143D9">
      <w:pPr>
        <w:pStyle w:val="10"/>
        <w:ind w:firstLine="567"/>
        <w:jc w:val="both"/>
        <w:rPr>
          <w:color w:val="000000"/>
          <w:sz w:val="28"/>
          <w:szCs w:val="28"/>
        </w:rPr>
      </w:pPr>
      <w:r>
        <w:rPr>
          <w:color w:val="000000"/>
          <w:sz w:val="28"/>
          <w:szCs w:val="28"/>
        </w:rPr>
        <w:t xml:space="preserve"> </w:t>
      </w:r>
    </w:p>
    <w:p w14:paraId="576C1E2F" w14:textId="77777777" w:rsidR="006143D9" w:rsidRDefault="006143D9" w:rsidP="006143D9">
      <w:pPr>
        <w:pStyle w:val="10"/>
        <w:ind w:firstLine="567"/>
        <w:jc w:val="both"/>
        <w:rPr>
          <w:color w:val="000000"/>
          <w:sz w:val="28"/>
          <w:szCs w:val="28"/>
        </w:rPr>
      </w:pPr>
    </w:p>
    <w:p w14:paraId="69CEC345" w14:textId="77777777" w:rsidR="006143D9" w:rsidRDefault="006143D9" w:rsidP="006143D9">
      <w:pPr>
        <w:pStyle w:val="10"/>
        <w:ind w:firstLine="567"/>
        <w:jc w:val="both"/>
        <w:rPr>
          <w:color w:val="000000"/>
          <w:sz w:val="28"/>
          <w:szCs w:val="28"/>
        </w:rPr>
      </w:pPr>
    </w:p>
    <w:p w14:paraId="3C2611DF" w14:textId="77777777" w:rsidR="006143D9" w:rsidRDefault="006143D9" w:rsidP="006143D9">
      <w:pPr>
        <w:pStyle w:val="10"/>
        <w:jc w:val="both"/>
        <w:rPr>
          <w:color w:val="000000"/>
          <w:sz w:val="28"/>
          <w:szCs w:val="28"/>
          <w:highlight w:val="white"/>
        </w:rPr>
      </w:pPr>
      <w:r>
        <w:rPr>
          <w:color w:val="000000"/>
          <w:sz w:val="28"/>
          <w:szCs w:val="28"/>
        </w:rPr>
        <w:t>Заступник начальника</w:t>
      </w:r>
      <w:r>
        <w:rPr>
          <w:color w:val="000000"/>
          <w:sz w:val="28"/>
          <w:szCs w:val="28"/>
          <w:highlight w:val="white"/>
        </w:rPr>
        <w:t>-начальник</w:t>
      </w:r>
    </w:p>
    <w:p w14:paraId="1B886FC1" w14:textId="77777777" w:rsidR="006143D9" w:rsidRDefault="006143D9" w:rsidP="006143D9">
      <w:pPr>
        <w:pStyle w:val="10"/>
        <w:jc w:val="both"/>
        <w:rPr>
          <w:color w:val="000000"/>
          <w:sz w:val="28"/>
          <w:szCs w:val="28"/>
          <w:highlight w:val="white"/>
        </w:rPr>
      </w:pPr>
      <w:r>
        <w:rPr>
          <w:color w:val="000000"/>
          <w:sz w:val="28"/>
          <w:szCs w:val="28"/>
          <w:highlight w:val="white"/>
        </w:rPr>
        <w:t>відділу транспорту, зв'язку</w:t>
      </w:r>
    </w:p>
    <w:p w14:paraId="5C340D7D" w14:textId="77777777" w:rsidR="006143D9" w:rsidRDefault="006143D9" w:rsidP="006143D9">
      <w:pPr>
        <w:pStyle w:val="10"/>
        <w:jc w:val="both"/>
        <w:rPr>
          <w:color w:val="000000"/>
          <w:sz w:val="28"/>
          <w:szCs w:val="28"/>
        </w:rPr>
      </w:pPr>
      <w:r>
        <w:rPr>
          <w:color w:val="000000"/>
          <w:sz w:val="28"/>
          <w:szCs w:val="28"/>
          <w:highlight w:val="white"/>
        </w:rPr>
        <w:t>та телекомунікацій</w:t>
      </w:r>
      <w:r>
        <w:rPr>
          <w:color w:val="303030"/>
          <w:sz w:val="28"/>
          <w:szCs w:val="28"/>
          <w:highlight w:val="white"/>
        </w:rPr>
        <w:t> </w:t>
      </w:r>
      <w:r>
        <w:rPr>
          <w:color w:val="000000"/>
          <w:sz w:val="28"/>
          <w:szCs w:val="28"/>
        </w:rPr>
        <w:t xml:space="preserve"> управління</w:t>
      </w:r>
    </w:p>
    <w:p w14:paraId="53F64E19" w14:textId="77777777" w:rsidR="006143D9" w:rsidRDefault="006143D9" w:rsidP="006143D9">
      <w:pPr>
        <w:pStyle w:val="10"/>
        <w:jc w:val="both"/>
        <w:rPr>
          <w:color w:val="000000"/>
          <w:sz w:val="28"/>
          <w:szCs w:val="28"/>
        </w:rPr>
      </w:pPr>
      <w:r>
        <w:rPr>
          <w:color w:val="000000"/>
          <w:sz w:val="28"/>
          <w:szCs w:val="28"/>
        </w:rPr>
        <w:t>транспортного комплексу, зв’язку</w:t>
      </w:r>
    </w:p>
    <w:p w14:paraId="2B1EFF2F" w14:textId="77777777" w:rsidR="006143D9" w:rsidRDefault="006143D9" w:rsidP="006143D9">
      <w:pPr>
        <w:pStyle w:val="10"/>
        <w:jc w:val="both"/>
        <w:rPr>
          <w:color w:val="000000"/>
          <w:sz w:val="28"/>
          <w:szCs w:val="28"/>
        </w:rPr>
      </w:pPr>
      <w:r>
        <w:rPr>
          <w:color w:val="000000"/>
          <w:sz w:val="28"/>
          <w:szCs w:val="28"/>
        </w:rPr>
        <w:t>та телекомунікацій</w:t>
      </w:r>
    </w:p>
    <w:p w14:paraId="5F306957" w14:textId="21476854" w:rsidR="006143D9" w:rsidRDefault="006143D9" w:rsidP="006143D9">
      <w:pPr>
        <w:pStyle w:val="10"/>
        <w:jc w:val="both"/>
        <w:rPr>
          <w:color w:val="000000"/>
          <w:sz w:val="28"/>
          <w:szCs w:val="28"/>
        </w:rPr>
      </w:pPr>
      <w:r>
        <w:rPr>
          <w:color w:val="000000"/>
          <w:sz w:val="28"/>
          <w:szCs w:val="28"/>
        </w:rPr>
        <w:t>Миколаївської 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Олег КУКСА</w:t>
      </w:r>
    </w:p>
    <w:p w14:paraId="00000054" w14:textId="77777777" w:rsidR="00947AC3" w:rsidRDefault="00947AC3">
      <w:pPr>
        <w:pBdr>
          <w:top w:val="nil"/>
          <w:left w:val="nil"/>
          <w:bottom w:val="nil"/>
          <w:right w:val="nil"/>
          <w:between w:val="nil"/>
        </w:pBdr>
        <w:shd w:val="clear" w:color="auto" w:fill="FFFFFF"/>
        <w:ind w:firstLine="708"/>
        <w:jc w:val="both"/>
        <w:rPr>
          <w:color w:val="000000"/>
          <w:sz w:val="24"/>
          <w:szCs w:val="24"/>
        </w:rPr>
      </w:pPr>
    </w:p>
    <w:p w14:paraId="00000055" w14:textId="77777777" w:rsidR="00947AC3" w:rsidRDefault="00947AC3">
      <w:pPr>
        <w:pBdr>
          <w:top w:val="nil"/>
          <w:left w:val="nil"/>
          <w:bottom w:val="nil"/>
          <w:right w:val="nil"/>
          <w:between w:val="nil"/>
        </w:pBdr>
        <w:rPr>
          <w:color w:val="000000"/>
          <w:sz w:val="24"/>
          <w:szCs w:val="24"/>
        </w:rPr>
      </w:pPr>
    </w:p>
    <w:sectPr w:rsidR="00947AC3" w:rsidSect="0097610C">
      <w:headerReference w:type="default" r:id="rId6"/>
      <w:pgSz w:w="11906" w:h="16838"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82C5" w14:textId="77777777" w:rsidR="00F547A5" w:rsidRDefault="00F547A5" w:rsidP="0000357F">
      <w:r>
        <w:separator/>
      </w:r>
    </w:p>
  </w:endnote>
  <w:endnote w:type="continuationSeparator" w:id="0">
    <w:p w14:paraId="117CE49B" w14:textId="77777777" w:rsidR="00F547A5" w:rsidRDefault="00F547A5" w:rsidP="0000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73CB" w14:textId="77777777" w:rsidR="00F547A5" w:rsidRDefault="00F547A5" w:rsidP="0000357F">
      <w:r>
        <w:separator/>
      </w:r>
    </w:p>
  </w:footnote>
  <w:footnote w:type="continuationSeparator" w:id="0">
    <w:p w14:paraId="17062BBB" w14:textId="77777777" w:rsidR="00F547A5" w:rsidRDefault="00F547A5" w:rsidP="0000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98708"/>
      <w:docPartObj>
        <w:docPartGallery w:val="Page Numbers (Top of Page)"/>
        <w:docPartUnique/>
      </w:docPartObj>
    </w:sdtPr>
    <w:sdtEndPr/>
    <w:sdtContent>
      <w:p w14:paraId="547C6762" w14:textId="1553F4E0" w:rsidR="0000357F" w:rsidRDefault="0000357F">
        <w:pPr>
          <w:pStyle w:val="a5"/>
          <w:jc w:val="center"/>
        </w:pPr>
        <w:r w:rsidRPr="0000357F">
          <w:rPr>
            <w:sz w:val="28"/>
            <w:szCs w:val="28"/>
          </w:rPr>
          <w:fldChar w:fldCharType="begin"/>
        </w:r>
        <w:r w:rsidRPr="0000357F">
          <w:rPr>
            <w:sz w:val="28"/>
            <w:szCs w:val="28"/>
          </w:rPr>
          <w:instrText>PAGE   \* MERGEFORMAT</w:instrText>
        </w:r>
        <w:r w:rsidRPr="0000357F">
          <w:rPr>
            <w:sz w:val="28"/>
            <w:szCs w:val="28"/>
          </w:rPr>
          <w:fldChar w:fldCharType="separate"/>
        </w:r>
        <w:r w:rsidRPr="0000357F">
          <w:rPr>
            <w:sz w:val="28"/>
            <w:szCs w:val="28"/>
            <w:lang w:val="ru-RU"/>
          </w:rPr>
          <w:t>2</w:t>
        </w:r>
        <w:r w:rsidRPr="0000357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C3"/>
    <w:rsid w:val="0000357F"/>
    <w:rsid w:val="0001721A"/>
    <w:rsid w:val="0004153D"/>
    <w:rsid w:val="000B2DF4"/>
    <w:rsid w:val="000B7987"/>
    <w:rsid w:val="000D1B40"/>
    <w:rsid w:val="00114DFA"/>
    <w:rsid w:val="00141E67"/>
    <w:rsid w:val="0015106C"/>
    <w:rsid w:val="00155E92"/>
    <w:rsid w:val="00163FCC"/>
    <w:rsid w:val="001647CA"/>
    <w:rsid w:val="00192D8A"/>
    <w:rsid w:val="001C62EC"/>
    <w:rsid w:val="001E68E9"/>
    <w:rsid w:val="001F746F"/>
    <w:rsid w:val="002176B0"/>
    <w:rsid w:val="00271FB1"/>
    <w:rsid w:val="00374D75"/>
    <w:rsid w:val="003E4433"/>
    <w:rsid w:val="00416B55"/>
    <w:rsid w:val="00481FF6"/>
    <w:rsid w:val="004B1C7F"/>
    <w:rsid w:val="004C2C96"/>
    <w:rsid w:val="004C60E0"/>
    <w:rsid w:val="004D1376"/>
    <w:rsid w:val="004F06DA"/>
    <w:rsid w:val="00517E68"/>
    <w:rsid w:val="005E523B"/>
    <w:rsid w:val="006143D9"/>
    <w:rsid w:val="00632111"/>
    <w:rsid w:val="006B65DD"/>
    <w:rsid w:val="006E408D"/>
    <w:rsid w:val="007773F2"/>
    <w:rsid w:val="00794810"/>
    <w:rsid w:val="00795587"/>
    <w:rsid w:val="007D7F10"/>
    <w:rsid w:val="007E121C"/>
    <w:rsid w:val="007F5006"/>
    <w:rsid w:val="00896934"/>
    <w:rsid w:val="008E53C5"/>
    <w:rsid w:val="008F1929"/>
    <w:rsid w:val="00947AC3"/>
    <w:rsid w:val="0097610C"/>
    <w:rsid w:val="009B3B46"/>
    <w:rsid w:val="00A01F97"/>
    <w:rsid w:val="00A50EB2"/>
    <w:rsid w:val="00A619AE"/>
    <w:rsid w:val="00AF7A6A"/>
    <w:rsid w:val="00B35FBA"/>
    <w:rsid w:val="00BC568D"/>
    <w:rsid w:val="00BD4830"/>
    <w:rsid w:val="00BE4223"/>
    <w:rsid w:val="00C404E3"/>
    <w:rsid w:val="00C609FE"/>
    <w:rsid w:val="00C758AC"/>
    <w:rsid w:val="00D403EA"/>
    <w:rsid w:val="00E247F5"/>
    <w:rsid w:val="00E71D9B"/>
    <w:rsid w:val="00EA0CD8"/>
    <w:rsid w:val="00EA25E6"/>
    <w:rsid w:val="00ED5DDA"/>
    <w:rsid w:val="00F23B8A"/>
    <w:rsid w:val="00F36962"/>
    <w:rsid w:val="00F547A5"/>
    <w:rsid w:val="00F858D1"/>
    <w:rsid w:val="00FE7D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3C67"/>
  <w15:docId w15:val="{21E681AE-6DB9-43C8-AF0D-91FBBA2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10">
    <w:name w:val="Обычный1"/>
    <w:rsid w:val="006143D9"/>
    <w:rPr>
      <w:lang w:eastAsia="ru-RU"/>
    </w:rPr>
  </w:style>
  <w:style w:type="paragraph" w:styleId="a5">
    <w:name w:val="header"/>
    <w:basedOn w:val="a"/>
    <w:link w:val="a6"/>
    <w:uiPriority w:val="99"/>
    <w:unhideWhenUsed/>
    <w:rsid w:val="0000357F"/>
    <w:pPr>
      <w:tabs>
        <w:tab w:val="center" w:pos="4819"/>
        <w:tab w:val="right" w:pos="9639"/>
      </w:tabs>
    </w:pPr>
  </w:style>
  <w:style w:type="character" w:customStyle="1" w:styleId="a6">
    <w:name w:val="Верхний колонтитул Знак"/>
    <w:basedOn w:val="a0"/>
    <w:link w:val="a5"/>
    <w:uiPriority w:val="99"/>
    <w:rsid w:val="0000357F"/>
  </w:style>
  <w:style w:type="paragraph" w:styleId="a7">
    <w:name w:val="footer"/>
    <w:basedOn w:val="a"/>
    <w:link w:val="a8"/>
    <w:uiPriority w:val="99"/>
    <w:unhideWhenUsed/>
    <w:rsid w:val="0000357F"/>
    <w:pPr>
      <w:tabs>
        <w:tab w:val="center" w:pos="4819"/>
        <w:tab w:val="right" w:pos="9639"/>
      </w:tabs>
    </w:pPr>
  </w:style>
  <w:style w:type="character" w:customStyle="1" w:styleId="a8">
    <w:name w:val="Нижний колонтитул Знак"/>
    <w:basedOn w:val="a0"/>
    <w:link w:val="a7"/>
    <w:uiPriority w:val="99"/>
    <w:rsid w:val="0000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2631</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К_</dc:creator>
  <cp:lastModifiedBy>user340a1</cp:lastModifiedBy>
  <cp:revision>2</cp:revision>
  <dcterms:created xsi:type="dcterms:W3CDTF">2024-06-27T08:22:00Z</dcterms:created>
  <dcterms:modified xsi:type="dcterms:W3CDTF">2024-06-27T08:22:00Z</dcterms:modified>
</cp:coreProperties>
</file>