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B948" w14:textId="77777777" w:rsidR="00A90BF5" w:rsidRPr="007073E7" w:rsidRDefault="00A90BF5" w:rsidP="00A90BF5">
      <w:pPr>
        <w:jc w:val="both"/>
        <w:rPr>
          <w:lang w:val="uk-UA"/>
        </w:rPr>
      </w:pPr>
      <w:r w:rsidRPr="007073E7">
        <w:rPr>
          <w:sz w:val="20"/>
          <w:szCs w:val="20"/>
          <w:lang w:val="uk-UA"/>
        </w:rPr>
        <w:t>v</w:t>
      </w:r>
      <w:r w:rsidR="00CB31B0" w:rsidRPr="007073E7">
        <w:rPr>
          <w:sz w:val="20"/>
          <w:szCs w:val="20"/>
          <w:lang w:val="uk-UA"/>
        </w:rPr>
        <w:t>-zd-049</w:t>
      </w:r>
    </w:p>
    <w:p w14:paraId="7F2EF2D8" w14:textId="77777777" w:rsidR="00A90BF5" w:rsidRPr="007073E7" w:rsidRDefault="00A90BF5" w:rsidP="00A90BF5">
      <w:pPr>
        <w:jc w:val="both"/>
        <w:rPr>
          <w:szCs w:val="28"/>
          <w:lang w:val="uk-UA"/>
        </w:rPr>
      </w:pPr>
    </w:p>
    <w:p w14:paraId="472733B1" w14:textId="77777777" w:rsidR="00A90BF5" w:rsidRPr="007073E7" w:rsidRDefault="00A90BF5" w:rsidP="00A90BF5">
      <w:pPr>
        <w:jc w:val="both"/>
        <w:rPr>
          <w:szCs w:val="28"/>
          <w:lang w:val="uk-UA"/>
        </w:rPr>
      </w:pPr>
    </w:p>
    <w:p w14:paraId="45F6E471" w14:textId="77777777" w:rsidR="00A90BF5" w:rsidRPr="007073E7" w:rsidRDefault="00A90BF5" w:rsidP="00A90BF5">
      <w:pPr>
        <w:jc w:val="both"/>
        <w:rPr>
          <w:szCs w:val="28"/>
          <w:lang w:val="uk-UA"/>
        </w:rPr>
      </w:pPr>
    </w:p>
    <w:p w14:paraId="2BA6A668" w14:textId="77777777" w:rsidR="00A90BF5" w:rsidRPr="007073E7" w:rsidRDefault="00A90BF5" w:rsidP="00A90BF5">
      <w:pPr>
        <w:jc w:val="both"/>
        <w:rPr>
          <w:szCs w:val="28"/>
          <w:lang w:val="uk-UA"/>
        </w:rPr>
      </w:pPr>
    </w:p>
    <w:p w14:paraId="334AB814" w14:textId="77777777" w:rsidR="00A90BF5" w:rsidRPr="007073E7" w:rsidRDefault="00A90BF5" w:rsidP="00A90BF5">
      <w:pPr>
        <w:jc w:val="both"/>
        <w:rPr>
          <w:szCs w:val="28"/>
          <w:lang w:val="uk-UA"/>
        </w:rPr>
      </w:pPr>
    </w:p>
    <w:p w14:paraId="54849801" w14:textId="77777777" w:rsidR="00A90BF5" w:rsidRPr="007073E7" w:rsidRDefault="00A90BF5" w:rsidP="00A90BF5">
      <w:pPr>
        <w:jc w:val="both"/>
        <w:rPr>
          <w:szCs w:val="28"/>
          <w:lang w:val="uk-UA"/>
        </w:rPr>
      </w:pPr>
    </w:p>
    <w:p w14:paraId="7E035E57" w14:textId="77777777" w:rsidR="007073E7" w:rsidRPr="007073E7" w:rsidRDefault="007073E7" w:rsidP="00A90BF5">
      <w:pPr>
        <w:ind w:right="4058"/>
        <w:jc w:val="both"/>
        <w:rPr>
          <w:lang w:val="uk-UA"/>
        </w:rPr>
      </w:pPr>
    </w:p>
    <w:p w14:paraId="5FA30E49" w14:textId="77777777" w:rsidR="007073E7" w:rsidRPr="007073E7" w:rsidRDefault="007073E7" w:rsidP="00A90BF5">
      <w:pPr>
        <w:ind w:right="4058"/>
        <w:jc w:val="both"/>
        <w:rPr>
          <w:lang w:val="uk-UA"/>
        </w:rPr>
      </w:pPr>
    </w:p>
    <w:p w14:paraId="6A3E5FBB" w14:textId="77777777" w:rsidR="007073E7" w:rsidRPr="007073E7" w:rsidRDefault="007073E7" w:rsidP="00A90BF5">
      <w:pPr>
        <w:ind w:right="4058"/>
        <w:jc w:val="both"/>
        <w:rPr>
          <w:lang w:val="uk-UA"/>
        </w:rPr>
      </w:pPr>
    </w:p>
    <w:p w14:paraId="66244A77" w14:textId="77777777" w:rsidR="007073E7" w:rsidRPr="007073E7" w:rsidRDefault="007073E7" w:rsidP="00A90BF5">
      <w:pPr>
        <w:ind w:right="4058"/>
        <w:jc w:val="both"/>
        <w:rPr>
          <w:lang w:val="uk-UA"/>
        </w:rPr>
      </w:pPr>
    </w:p>
    <w:p w14:paraId="7DC835CD" w14:textId="72C2DAAB" w:rsidR="00A90BF5" w:rsidRPr="007073E7" w:rsidRDefault="00A90BF5" w:rsidP="007B37B1">
      <w:pPr>
        <w:spacing w:line="228" w:lineRule="auto"/>
        <w:ind w:right="4058"/>
        <w:jc w:val="both"/>
        <w:rPr>
          <w:lang w:val="uk-UA"/>
        </w:rPr>
      </w:pPr>
      <w:r w:rsidRPr="007073E7">
        <w:rPr>
          <w:lang w:val="uk-UA"/>
        </w:rPr>
        <w:t xml:space="preserve">Про встановлення тарифів на платні медичні послуги, що надаються комунальним некомерційним підприємством Миколаївської міської ради </w:t>
      </w:r>
      <w:r w:rsidR="007D17E4" w:rsidRPr="007073E7">
        <w:rPr>
          <w:szCs w:val="28"/>
          <w:shd w:val="clear" w:color="auto" w:fill="FFFFFF"/>
          <w:lang w:val="uk-UA"/>
        </w:rPr>
        <w:t xml:space="preserve">«Міська </w:t>
      </w:r>
      <w:r w:rsidR="00CB31B0" w:rsidRPr="007073E7">
        <w:rPr>
          <w:szCs w:val="28"/>
          <w:shd w:val="clear" w:color="auto" w:fill="FFFFFF"/>
          <w:lang w:val="uk-UA"/>
        </w:rPr>
        <w:t>дитяча лікарня №</w:t>
      </w:r>
      <w:r w:rsidR="009244FA">
        <w:rPr>
          <w:szCs w:val="28"/>
          <w:shd w:val="clear" w:color="auto" w:fill="FFFFFF"/>
          <w:lang w:val="uk-UA"/>
        </w:rPr>
        <w:t> </w:t>
      </w:r>
      <w:r w:rsidR="00CB31B0" w:rsidRPr="007073E7">
        <w:rPr>
          <w:szCs w:val="28"/>
          <w:shd w:val="clear" w:color="auto" w:fill="FFFFFF"/>
          <w:lang w:val="uk-UA"/>
        </w:rPr>
        <w:t>2</w:t>
      </w:r>
      <w:r w:rsidRPr="007073E7">
        <w:rPr>
          <w:szCs w:val="28"/>
          <w:shd w:val="clear" w:color="auto" w:fill="FFFFFF"/>
          <w:lang w:val="uk-UA"/>
        </w:rPr>
        <w:t>»</w:t>
      </w:r>
    </w:p>
    <w:p w14:paraId="04C4F8B4" w14:textId="77777777" w:rsidR="00A90BF5" w:rsidRPr="007073E7" w:rsidRDefault="00A90BF5" w:rsidP="007B37B1">
      <w:pPr>
        <w:spacing w:line="228" w:lineRule="auto"/>
        <w:jc w:val="both"/>
        <w:rPr>
          <w:lang w:val="uk-UA"/>
        </w:rPr>
      </w:pPr>
    </w:p>
    <w:p w14:paraId="1385D55B" w14:textId="77777777" w:rsidR="00A90BF5" w:rsidRPr="007073E7" w:rsidRDefault="00A90BF5" w:rsidP="007B37B1">
      <w:pPr>
        <w:spacing w:line="228" w:lineRule="auto"/>
        <w:jc w:val="both"/>
        <w:rPr>
          <w:lang w:val="uk-UA"/>
        </w:rPr>
      </w:pPr>
    </w:p>
    <w:p w14:paraId="1056ADDF" w14:textId="77777777" w:rsidR="00A90BF5" w:rsidRPr="007073E7" w:rsidRDefault="00A90BF5" w:rsidP="007B37B1">
      <w:pPr>
        <w:spacing w:line="228" w:lineRule="auto"/>
        <w:ind w:firstLine="567"/>
        <w:jc w:val="both"/>
        <w:rPr>
          <w:lang w:val="uk-UA"/>
        </w:rPr>
      </w:pPr>
      <w:r w:rsidRPr="007073E7">
        <w:rPr>
          <w:lang w:val="uk-UA"/>
        </w:rPr>
        <w:t xml:space="preserve">Враховуючи лист департаменту економічного розвитку Миколаївської міської </w:t>
      </w:r>
      <w:r w:rsidRPr="007073E7">
        <w:rPr>
          <w:shd w:val="clear" w:color="auto" w:fill="FFFFFF"/>
          <w:lang w:val="uk-UA"/>
        </w:rPr>
        <w:t xml:space="preserve">ради від </w:t>
      </w:r>
      <w:r w:rsidR="00CB31B0" w:rsidRPr="007073E7">
        <w:rPr>
          <w:shd w:val="clear" w:color="auto" w:fill="FFFFFF"/>
          <w:lang w:val="uk-UA"/>
        </w:rPr>
        <w:t>28</w:t>
      </w:r>
      <w:r w:rsidRPr="007073E7">
        <w:rPr>
          <w:shd w:val="clear" w:color="auto" w:fill="FFFFFF"/>
          <w:lang w:val="uk-UA"/>
        </w:rPr>
        <w:t>.</w:t>
      </w:r>
      <w:r w:rsidR="00CB31B0" w:rsidRPr="007073E7">
        <w:rPr>
          <w:shd w:val="clear" w:color="auto" w:fill="FFFFFF"/>
          <w:lang w:val="uk-UA"/>
        </w:rPr>
        <w:t>10</w:t>
      </w:r>
      <w:r w:rsidRPr="007073E7">
        <w:rPr>
          <w:shd w:val="clear" w:color="auto" w:fill="FFFFFF"/>
          <w:lang w:val="uk-UA"/>
        </w:rPr>
        <w:t>.2024 № </w:t>
      </w:r>
      <w:r w:rsidR="00CB31B0" w:rsidRPr="007073E7">
        <w:rPr>
          <w:shd w:val="clear" w:color="auto" w:fill="FFFFFF"/>
          <w:lang w:val="uk-UA"/>
        </w:rPr>
        <w:t>46215</w:t>
      </w:r>
      <w:r w:rsidR="007D17E4" w:rsidRPr="007073E7">
        <w:rPr>
          <w:shd w:val="clear" w:color="auto" w:fill="FFFFFF"/>
          <w:lang w:val="uk-UA"/>
        </w:rPr>
        <w:t>/02.02.01-40/24-2</w:t>
      </w:r>
      <w:r w:rsidRPr="007073E7">
        <w:rPr>
          <w:shd w:val="clear" w:color="auto" w:fill="FFFFFF"/>
          <w:lang w:val="uk-UA"/>
        </w:rPr>
        <w:t>,</w:t>
      </w:r>
      <w:r w:rsidRPr="007073E7">
        <w:rPr>
          <w:lang w:val="uk-UA"/>
        </w:rPr>
        <w:t xml:space="preserve"> відповідно до Закону України «Основи законодавства України про охорону здоров’я», постанови Кабінету Міністрів України від 17.09.1996 №</w:t>
      </w:r>
      <w:r w:rsidRPr="007073E7">
        <w:rPr>
          <w:shd w:val="clear" w:color="auto" w:fill="FFFFFF"/>
          <w:lang w:val="uk-UA"/>
        </w:rPr>
        <w:t> 1</w:t>
      </w:r>
      <w:r w:rsidRPr="007073E7">
        <w:rPr>
          <w:lang w:val="uk-UA"/>
        </w:rPr>
        <w:t xml:space="preserve">138 «Про затвердження переліку платних послуг, які надаються в державних і комунальних закладах охорони </w:t>
      </w:r>
      <w:r w:rsidRPr="007073E7">
        <w:rPr>
          <w:shd w:val="clear" w:color="auto" w:fill="FFFFFF"/>
          <w:lang w:val="uk-UA"/>
        </w:rPr>
        <w:t xml:space="preserve">здоров’я та вищих медичних навчальних закладах», керуючись </w:t>
      </w:r>
      <w:proofErr w:type="spellStart"/>
      <w:r w:rsidRPr="007073E7">
        <w:rPr>
          <w:shd w:val="clear" w:color="auto" w:fill="FFFFFF"/>
          <w:lang w:val="uk-UA"/>
        </w:rPr>
        <w:t>пп</w:t>
      </w:r>
      <w:proofErr w:type="spellEnd"/>
      <w:r w:rsidRPr="007073E7">
        <w:rPr>
          <w:shd w:val="clear" w:color="auto" w:fill="FFFFFF"/>
          <w:lang w:val="uk-UA"/>
        </w:rPr>
        <w:t>. 2 п. «а» ст. 28 Закону України «Про місцеве самоврядування в Україні», виконком міської ра</w:t>
      </w:r>
      <w:r w:rsidRPr="007073E7">
        <w:rPr>
          <w:lang w:val="uk-UA"/>
        </w:rPr>
        <w:t>ди</w:t>
      </w:r>
    </w:p>
    <w:p w14:paraId="6859051F" w14:textId="77777777" w:rsidR="00A90BF5" w:rsidRPr="007073E7" w:rsidRDefault="00A90BF5" w:rsidP="007B37B1">
      <w:pPr>
        <w:spacing w:line="228" w:lineRule="auto"/>
        <w:jc w:val="both"/>
        <w:rPr>
          <w:lang w:val="uk-UA"/>
        </w:rPr>
      </w:pPr>
    </w:p>
    <w:p w14:paraId="3A26708C" w14:textId="77777777" w:rsidR="00A90BF5" w:rsidRPr="007073E7" w:rsidRDefault="00A90BF5" w:rsidP="007B37B1">
      <w:pPr>
        <w:spacing w:line="228" w:lineRule="auto"/>
        <w:jc w:val="both"/>
        <w:rPr>
          <w:lang w:val="uk-UA"/>
        </w:rPr>
      </w:pPr>
      <w:r w:rsidRPr="007073E7">
        <w:rPr>
          <w:lang w:val="uk-UA"/>
        </w:rPr>
        <w:t>ВИРІШИВ:</w:t>
      </w:r>
    </w:p>
    <w:p w14:paraId="6FB86F1E" w14:textId="77777777" w:rsidR="00A90BF5" w:rsidRPr="007073E7" w:rsidRDefault="00A90BF5" w:rsidP="007B37B1">
      <w:pPr>
        <w:spacing w:line="228" w:lineRule="auto"/>
        <w:jc w:val="both"/>
        <w:rPr>
          <w:lang w:val="uk-UA"/>
        </w:rPr>
      </w:pPr>
    </w:p>
    <w:p w14:paraId="118BBDF3" w14:textId="2F93D041" w:rsidR="00A90BF5" w:rsidRPr="007073E7" w:rsidRDefault="00A90BF5" w:rsidP="007B37B1">
      <w:pPr>
        <w:spacing w:line="228" w:lineRule="auto"/>
        <w:ind w:firstLine="567"/>
        <w:jc w:val="both"/>
        <w:rPr>
          <w:szCs w:val="28"/>
          <w:shd w:val="clear" w:color="auto" w:fill="FFFFFF"/>
          <w:lang w:val="uk-UA"/>
        </w:rPr>
      </w:pPr>
      <w:r w:rsidRPr="007073E7">
        <w:rPr>
          <w:lang w:val="uk-UA"/>
        </w:rPr>
        <w:t>1</w:t>
      </w:r>
      <w:r w:rsidRPr="007073E7">
        <w:rPr>
          <w:shd w:val="clear" w:color="auto" w:fill="FFFFFF"/>
          <w:lang w:val="uk-UA"/>
        </w:rPr>
        <w:t>.</w:t>
      </w:r>
      <w:r w:rsidRPr="007073E7">
        <w:rPr>
          <w:szCs w:val="28"/>
          <w:shd w:val="clear" w:color="auto" w:fill="FFFFFF"/>
          <w:lang w:val="uk-UA"/>
        </w:rPr>
        <w:t xml:space="preserve"> Встановити для комунального некомерційного підприємства Миколаївської міської ради «Міська </w:t>
      </w:r>
      <w:r w:rsidR="00CB31B0" w:rsidRPr="007073E7">
        <w:rPr>
          <w:szCs w:val="28"/>
          <w:shd w:val="clear" w:color="auto" w:fill="FFFFFF"/>
          <w:lang w:val="uk-UA"/>
        </w:rPr>
        <w:t xml:space="preserve">дитяча </w:t>
      </w:r>
      <w:r w:rsidRPr="007073E7">
        <w:rPr>
          <w:szCs w:val="28"/>
          <w:shd w:val="clear" w:color="auto" w:fill="FFFFFF"/>
          <w:lang w:val="uk-UA"/>
        </w:rPr>
        <w:t>лікарня №</w:t>
      </w:r>
      <w:r w:rsidR="007073E7" w:rsidRPr="007073E7">
        <w:rPr>
          <w:szCs w:val="28"/>
          <w:shd w:val="clear" w:color="auto" w:fill="FFFFFF"/>
          <w:lang w:val="uk-UA"/>
        </w:rPr>
        <w:t> </w:t>
      </w:r>
      <w:r w:rsidR="00CB31B0" w:rsidRPr="007073E7">
        <w:rPr>
          <w:szCs w:val="28"/>
          <w:shd w:val="clear" w:color="auto" w:fill="FFFFFF"/>
          <w:lang w:val="uk-UA"/>
        </w:rPr>
        <w:t>2</w:t>
      </w:r>
      <w:r w:rsidR="0002608D" w:rsidRPr="007073E7">
        <w:rPr>
          <w:szCs w:val="28"/>
          <w:shd w:val="clear" w:color="auto" w:fill="FFFFFF"/>
          <w:lang w:val="uk-UA"/>
        </w:rPr>
        <w:t>»</w:t>
      </w:r>
      <w:r w:rsidRPr="007073E7">
        <w:rPr>
          <w:szCs w:val="28"/>
          <w:shd w:val="clear" w:color="auto" w:fill="FFFFFF"/>
          <w:lang w:val="uk-UA"/>
        </w:rPr>
        <w:t xml:space="preserve"> (540</w:t>
      </w:r>
      <w:r w:rsidR="0002608D" w:rsidRPr="007073E7">
        <w:rPr>
          <w:szCs w:val="28"/>
          <w:shd w:val="clear" w:color="auto" w:fill="FFFFFF"/>
          <w:lang w:val="uk-UA"/>
        </w:rPr>
        <w:t>29</w:t>
      </w:r>
      <w:r w:rsidR="00CB31B0" w:rsidRPr="007073E7">
        <w:rPr>
          <w:szCs w:val="28"/>
          <w:shd w:val="clear" w:color="auto" w:fill="FFFFFF"/>
          <w:lang w:val="uk-UA"/>
        </w:rPr>
        <w:t>, м. Миколаїв, вул.</w:t>
      </w:r>
      <w:r w:rsidR="0002608D" w:rsidRPr="007073E7">
        <w:rPr>
          <w:szCs w:val="28"/>
          <w:shd w:val="clear" w:color="auto" w:fill="FFFFFF"/>
          <w:lang w:val="uk-UA"/>
        </w:rPr>
        <w:t xml:space="preserve"> </w:t>
      </w:r>
      <w:r w:rsidR="00CB31B0" w:rsidRPr="007073E7">
        <w:rPr>
          <w:szCs w:val="28"/>
          <w:shd w:val="clear" w:color="auto" w:fill="FFFFFF"/>
          <w:lang w:val="uk-UA"/>
        </w:rPr>
        <w:t>Рюміна,</w:t>
      </w:r>
      <w:r w:rsidR="0002608D" w:rsidRPr="007073E7">
        <w:rPr>
          <w:szCs w:val="28"/>
          <w:shd w:val="clear" w:color="auto" w:fill="FFFFFF"/>
          <w:lang w:val="uk-UA"/>
        </w:rPr>
        <w:t xml:space="preserve"> </w:t>
      </w:r>
      <w:r w:rsidR="00CB31B0" w:rsidRPr="007073E7">
        <w:rPr>
          <w:szCs w:val="28"/>
          <w:shd w:val="clear" w:color="auto" w:fill="FFFFFF"/>
          <w:lang w:val="uk-UA"/>
        </w:rPr>
        <w:t>5</w:t>
      </w:r>
      <w:r w:rsidR="00277FD4" w:rsidRPr="007073E7">
        <w:rPr>
          <w:szCs w:val="28"/>
          <w:shd w:val="clear" w:color="auto" w:fill="FFFFFF"/>
          <w:lang w:val="uk-UA"/>
        </w:rPr>
        <w:t>,</w:t>
      </w:r>
      <w:r w:rsidRPr="007073E7">
        <w:rPr>
          <w:szCs w:val="28"/>
          <w:shd w:val="clear" w:color="auto" w:fill="FFFFFF"/>
          <w:lang w:val="uk-UA"/>
        </w:rPr>
        <w:t xml:space="preserve"> код </w:t>
      </w:r>
      <w:r w:rsidRPr="007073E7">
        <w:rPr>
          <w:bCs/>
          <w:szCs w:val="28"/>
          <w:shd w:val="clear" w:color="auto" w:fill="FFFFFF"/>
          <w:lang w:val="uk-UA"/>
        </w:rPr>
        <w:t>ЄДРПОУ</w:t>
      </w:r>
      <w:r w:rsidRPr="007073E7">
        <w:rPr>
          <w:szCs w:val="28"/>
          <w:shd w:val="clear" w:color="auto" w:fill="FFFFFF"/>
          <w:lang w:val="uk-UA"/>
        </w:rPr>
        <w:t xml:space="preserve"> </w:t>
      </w:r>
      <w:r w:rsidR="00CB31B0" w:rsidRPr="007073E7">
        <w:rPr>
          <w:szCs w:val="28"/>
          <w:shd w:val="clear" w:color="auto" w:fill="FFFFFF"/>
          <w:lang w:val="uk-UA"/>
        </w:rPr>
        <w:t>05483121</w:t>
      </w:r>
      <w:r w:rsidRPr="007073E7">
        <w:rPr>
          <w:szCs w:val="28"/>
          <w:shd w:val="clear" w:color="auto" w:fill="FFFFFF"/>
          <w:lang w:val="uk-UA"/>
        </w:rPr>
        <w:t>) тарифи на платні медичні послуги (додаються).</w:t>
      </w:r>
    </w:p>
    <w:p w14:paraId="3902C40E" w14:textId="1065CE2B" w:rsidR="00CB31B0" w:rsidRPr="007073E7" w:rsidRDefault="00CB31B0" w:rsidP="007B37B1">
      <w:pPr>
        <w:spacing w:line="228" w:lineRule="auto"/>
        <w:ind w:firstLine="567"/>
        <w:jc w:val="both"/>
        <w:rPr>
          <w:shd w:val="clear" w:color="auto" w:fill="FFFFFF"/>
          <w:lang w:val="uk-UA"/>
        </w:rPr>
      </w:pPr>
      <w:r w:rsidRPr="007073E7">
        <w:rPr>
          <w:shd w:val="clear" w:color="auto" w:fill="FFFFFF"/>
          <w:lang w:val="uk-UA"/>
        </w:rPr>
        <w:t>2. Рішення виконавчого комітету Миколаївської міської ради від</w:t>
      </w:r>
      <w:r w:rsidR="007073E7" w:rsidRPr="007073E7">
        <w:rPr>
          <w:shd w:val="clear" w:color="auto" w:fill="FFFFFF"/>
          <w:lang w:val="uk-UA"/>
        </w:rPr>
        <w:t> </w:t>
      </w:r>
      <w:r w:rsidRPr="007073E7">
        <w:rPr>
          <w:shd w:val="clear" w:color="auto" w:fill="FFFFFF"/>
          <w:lang w:val="uk-UA"/>
        </w:rPr>
        <w:t>05.08.2022 №</w:t>
      </w:r>
      <w:r w:rsidR="007073E7" w:rsidRPr="007073E7">
        <w:rPr>
          <w:shd w:val="clear" w:color="auto" w:fill="FFFFFF"/>
          <w:lang w:val="uk-UA"/>
        </w:rPr>
        <w:t> </w:t>
      </w:r>
      <w:r w:rsidRPr="007073E7">
        <w:rPr>
          <w:shd w:val="clear" w:color="auto" w:fill="FFFFFF"/>
          <w:lang w:val="uk-UA"/>
        </w:rPr>
        <w:t>457 «Про встановлення тарифів на платні медичні послуги, що надаються комунальним некомерційним підприємством Миколаївської міської ради «Міська дитяча лікарня №</w:t>
      </w:r>
      <w:r w:rsidR="007073E7" w:rsidRPr="007073E7">
        <w:rPr>
          <w:shd w:val="clear" w:color="auto" w:fill="FFFFFF"/>
          <w:lang w:val="uk-UA"/>
        </w:rPr>
        <w:t> </w:t>
      </w:r>
      <w:r w:rsidRPr="007073E7">
        <w:rPr>
          <w:shd w:val="clear" w:color="auto" w:fill="FFFFFF"/>
          <w:lang w:val="uk-UA"/>
        </w:rPr>
        <w:t>2»</w:t>
      </w:r>
      <w:r w:rsidR="00AF1E63">
        <w:rPr>
          <w:shd w:val="clear" w:color="auto" w:fill="FFFFFF"/>
          <w:lang w:val="uk-UA"/>
        </w:rPr>
        <w:t>,</w:t>
      </w:r>
      <w:r w:rsidRPr="007073E7">
        <w:rPr>
          <w:shd w:val="clear" w:color="auto" w:fill="FFFFFF"/>
          <w:lang w:val="uk-UA"/>
        </w:rPr>
        <w:t xml:space="preserve"> від 13.09.2023 №</w:t>
      </w:r>
      <w:r w:rsidR="007073E7" w:rsidRPr="007073E7">
        <w:rPr>
          <w:shd w:val="clear" w:color="auto" w:fill="FFFFFF"/>
          <w:lang w:val="uk-UA"/>
        </w:rPr>
        <w:t> </w:t>
      </w:r>
      <w:r w:rsidRPr="007073E7">
        <w:rPr>
          <w:shd w:val="clear" w:color="auto" w:fill="FFFFFF"/>
          <w:lang w:val="uk-UA"/>
        </w:rPr>
        <w:t>710 «Про встановлення тарифів на платні медичні послуги, що надаються комунальним некомерційним підприємством Миколаївської міської ради «Міська дитяча лікарня №</w:t>
      </w:r>
      <w:r w:rsidR="007073E7" w:rsidRPr="007073E7">
        <w:rPr>
          <w:shd w:val="clear" w:color="auto" w:fill="FFFFFF"/>
          <w:lang w:val="uk-UA"/>
        </w:rPr>
        <w:t> </w:t>
      </w:r>
      <w:r w:rsidRPr="007073E7">
        <w:rPr>
          <w:shd w:val="clear" w:color="auto" w:fill="FFFFFF"/>
          <w:lang w:val="uk-UA"/>
        </w:rPr>
        <w:t>2» в</w:t>
      </w:r>
      <w:r w:rsidR="00B94380">
        <w:rPr>
          <w:shd w:val="clear" w:color="auto" w:fill="FFFFFF"/>
          <w:lang w:val="uk-UA"/>
        </w:rPr>
        <w:t>изнати</w:t>
      </w:r>
      <w:r w:rsidRPr="007073E7">
        <w:rPr>
          <w:shd w:val="clear" w:color="auto" w:fill="FFFFFF"/>
          <w:lang w:val="uk-UA"/>
        </w:rPr>
        <w:t xml:space="preserve"> такими, що втратили чинність.</w:t>
      </w:r>
    </w:p>
    <w:p w14:paraId="3A283071" w14:textId="57CBA330" w:rsidR="00A90BF5" w:rsidRPr="007073E7" w:rsidRDefault="00CB31B0" w:rsidP="007B37B1">
      <w:pPr>
        <w:spacing w:line="228" w:lineRule="auto"/>
        <w:ind w:firstLine="567"/>
        <w:jc w:val="both"/>
        <w:rPr>
          <w:lang w:val="uk-UA"/>
        </w:rPr>
      </w:pPr>
      <w:r w:rsidRPr="007073E7">
        <w:rPr>
          <w:shd w:val="clear" w:color="auto" w:fill="FFFFFF"/>
          <w:lang w:val="uk-UA"/>
        </w:rPr>
        <w:t>3.</w:t>
      </w:r>
      <w:r w:rsidR="00081630">
        <w:rPr>
          <w:shd w:val="clear" w:color="auto" w:fill="FFFFFF"/>
          <w:lang w:val="uk-UA"/>
        </w:rPr>
        <w:t> </w:t>
      </w:r>
      <w:r w:rsidR="00A90BF5" w:rsidRPr="007073E7">
        <w:rPr>
          <w:shd w:val="clear" w:color="auto" w:fill="FFFFFF"/>
          <w:lang w:val="uk-UA"/>
        </w:rPr>
        <w:t>Контроль за виконанням даного рішення покласти на заступника міського голови Петрова А.Л.</w:t>
      </w:r>
    </w:p>
    <w:p w14:paraId="32D73359" w14:textId="77777777" w:rsidR="00A90BF5" w:rsidRPr="007073E7" w:rsidRDefault="00A90BF5" w:rsidP="007B37B1">
      <w:pPr>
        <w:spacing w:line="228" w:lineRule="auto"/>
        <w:jc w:val="both"/>
        <w:rPr>
          <w:shd w:val="clear" w:color="auto" w:fill="FFFFFF"/>
          <w:lang w:val="uk-UA"/>
        </w:rPr>
      </w:pPr>
    </w:p>
    <w:p w14:paraId="04D99E13" w14:textId="77777777" w:rsidR="00A90BF5" w:rsidRPr="007073E7" w:rsidRDefault="00A90BF5" w:rsidP="007B37B1">
      <w:pPr>
        <w:spacing w:line="228" w:lineRule="auto"/>
        <w:jc w:val="both"/>
        <w:rPr>
          <w:shd w:val="clear" w:color="auto" w:fill="FFFFFF"/>
          <w:lang w:val="uk-UA"/>
        </w:rPr>
      </w:pPr>
    </w:p>
    <w:p w14:paraId="177F5078" w14:textId="77777777" w:rsidR="007B37B1" w:rsidRDefault="007B37B1" w:rsidP="007B37B1">
      <w:pPr>
        <w:spacing w:line="228" w:lineRule="auto"/>
        <w:jc w:val="both"/>
        <w:rPr>
          <w:szCs w:val="28"/>
          <w:lang w:val="uk-UA"/>
        </w:rPr>
      </w:pPr>
      <w:r>
        <w:rPr>
          <w:szCs w:val="28"/>
          <w:lang w:val="uk-UA"/>
        </w:rPr>
        <w:t>Перший заступник</w:t>
      </w:r>
    </w:p>
    <w:p w14:paraId="0A3ED4F4" w14:textId="77777777" w:rsidR="007B37B1" w:rsidRDefault="007B37B1" w:rsidP="007B37B1">
      <w:pPr>
        <w:spacing w:line="228" w:lineRule="auto"/>
        <w:jc w:val="both"/>
        <w:rPr>
          <w:szCs w:val="28"/>
          <w:lang w:val="uk-UA"/>
        </w:rPr>
      </w:pPr>
      <w:r>
        <w:rPr>
          <w:szCs w:val="28"/>
          <w:lang w:val="uk-UA"/>
        </w:rPr>
        <w:t xml:space="preserve">міського голови                                                                                          </w:t>
      </w:r>
      <w:r w:rsidRPr="008463AC">
        <w:rPr>
          <w:szCs w:val="28"/>
          <w:lang w:val="uk-UA"/>
        </w:rPr>
        <w:t xml:space="preserve"> </w:t>
      </w:r>
      <w:r>
        <w:rPr>
          <w:szCs w:val="28"/>
          <w:lang w:val="uk-UA"/>
        </w:rPr>
        <w:t>В. ЛУКОВ</w:t>
      </w:r>
    </w:p>
    <w:p w14:paraId="2B854B15" w14:textId="77777777" w:rsidR="0084513C" w:rsidRPr="007073E7" w:rsidRDefault="0084513C" w:rsidP="0084513C">
      <w:pPr>
        <w:pageBreakBefore/>
        <w:spacing w:line="360" w:lineRule="auto"/>
        <w:ind w:firstLine="5579"/>
        <w:jc w:val="both"/>
        <w:rPr>
          <w:szCs w:val="28"/>
          <w:lang w:val="uk-UA"/>
        </w:rPr>
      </w:pPr>
      <w:r w:rsidRPr="007073E7">
        <w:rPr>
          <w:szCs w:val="28"/>
          <w:lang w:val="uk-UA"/>
        </w:rPr>
        <w:lastRenderedPageBreak/>
        <w:t>ЗАТВЕРДЖЕНО</w:t>
      </w:r>
    </w:p>
    <w:p w14:paraId="57CF7EC6" w14:textId="713B6CF1" w:rsidR="0084513C" w:rsidRPr="007073E7" w:rsidRDefault="0084513C" w:rsidP="0084513C">
      <w:pPr>
        <w:spacing w:line="360" w:lineRule="auto"/>
        <w:ind w:firstLine="5579"/>
        <w:jc w:val="both"/>
        <w:rPr>
          <w:szCs w:val="28"/>
          <w:lang w:val="uk-UA"/>
        </w:rPr>
      </w:pPr>
      <w:r w:rsidRPr="007073E7">
        <w:rPr>
          <w:szCs w:val="28"/>
          <w:lang w:val="uk-UA"/>
        </w:rPr>
        <w:t>рішення виконкому міської ради</w:t>
      </w:r>
    </w:p>
    <w:p w14:paraId="4E3F60D3" w14:textId="1F09A601" w:rsidR="0084513C" w:rsidRPr="007073E7" w:rsidRDefault="0084513C" w:rsidP="0084513C">
      <w:pPr>
        <w:spacing w:line="360" w:lineRule="auto"/>
        <w:ind w:firstLine="5579"/>
        <w:jc w:val="both"/>
        <w:rPr>
          <w:szCs w:val="28"/>
          <w:lang w:val="uk-UA"/>
        </w:rPr>
      </w:pPr>
      <w:r w:rsidRPr="007073E7">
        <w:rPr>
          <w:szCs w:val="28"/>
          <w:lang w:val="uk-UA"/>
        </w:rPr>
        <w:t>від _______________________</w:t>
      </w:r>
      <w:r w:rsidR="007073E7" w:rsidRPr="007073E7">
        <w:rPr>
          <w:szCs w:val="28"/>
          <w:lang w:val="uk-UA"/>
        </w:rPr>
        <w:t>__</w:t>
      </w:r>
    </w:p>
    <w:p w14:paraId="707251E5" w14:textId="50322A76" w:rsidR="0084513C" w:rsidRPr="007073E7" w:rsidRDefault="0084513C" w:rsidP="0084513C">
      <w:pPr>
        <w:spacing w:line="360" w:lineRule="auto"/>
        <w:ind w:firstLine="5579"/>
        <w:jc w:val="both"/>
        <w:rPr>
          <w:szCs w:val="28"/>
          <w:lang w:val="uk-UA"/>
        </w:rPr>
      </w:pPr>
      <w:r w:rsidRPr="007073E7">
        <w:rPr>
          <w:szCs w:val="28"/>
          <w:lang w:val="uk-UA"/>
        </w:rPr>
        <w:t xml:space="preserve">№ </w:t>
      </w:r>
      <w:r w:rsidRPr="007073E7">
        <w:rPr>
          <w:rFonts w:eastAsia="Times New Roman"/>
          <w:szCs w:val="28"/>
          <w:lang w:val="uk-UA"/>
        </w:rPr>
        <w:t xml:space="preserve"> </w:t>
      </w:r>
      <w:r w:rsidRPr="007073E7">
        <w:rPr>
          <w:szCs w:val="28"/>
          <w:lang w:val="uk-UA"/>
        </w:rPr>
        <w:t>____________________</w:t>
      </w:r>
      <w:r w:rsidR="007073E7" w:rsidRPr="007073E7">
        <w:rPr>
          <w:szCs w:val="28"/>
          <w:lang w:val="uk-UA"/>
        </w:rPr>
        <w:t>_</w:t>
      </w:r>
      <w:r w:rsidRPr="007073E7">
        <w:rPr>
          <w:szCs w:val="28"/>
          <w:lang w:val="uk-UA"/>
        </w:rPr>
        <w:t>____</w:t>
      </w:r>
    </w:p>
    <w:p w14:paraId="6CBCB6D3" w14:textId="77777777" w:rsidR="0084513C" w:rsidRPr="007073E7" w:rsidRDefault="0084513C" w:rsidP="0084513C">
      <w:pPr>
        <w:jc w:val="both"/>
        <w:rPr>
          <w:szCs w:val="28"/>
          <w:lang w:val="uk-UA"/>
        </w:rPr>
      </w:pPr>
    </w:p>
    <w:p w14:paraId="1EBEA794" w14:textId="77777777" w:rsidR="0084513C" w:rsidRPr="007073E7" w:rsidRDefault="0084513C" w:rsidP="0084513C">
      <w:pPr>
        <w:jc w:val="both"/>
        <w:rPr>
          <w:szCs w:val="28"/>
          <w:lang w:val="uk-UA"/>
        </w:rPr>
      </w:pPr>
    </w:p>
    <w:p w14:paraId="132F9409" w14:textId="77777777" w:rsidR="0084513C" w:rsidRPr="007073E7" w:rsidRDefault="0084513C" w:rsidP="0084513C">
      <w:pPr>
        <w:jc w:val="center"/>
        <w:rPr>
          <w:szCs w:val="28"/>
          <w:lang w:val="uk-UA"/>
        </w:rPr>
      </w:pPr>
      <w:r w:rsidRPr="007073E7">
        <w:rPr>
          <w:spacing w:val="54"/>
          <w:szCs w:val="28"/>
          <w:lang w:val="uk-UA"/>
        </w:rPr>
        <w:t>ТАРИФИ</w:t>
      </w:r>
    </w:p>
    <w:p w14:paraId="234EEABF" w14:textId="77777777" w:rsidR="0084513C" w:rsidRPr="007073E7" w:rsidRDefault="0084513C" w:rsidP="0084513C">
      <w:pPr>
        <w:jc w:val="center"/>
        <w:rPr>
          <w:szCs w:val="28"/>
          <w:lang w:val="uk-UA"/>
        </w:rPr>
      </w:pPr>
      <w:r w:rsidRPr="007073E7">
        <w:rPr>
          <w:szCs w:val="28"/>
          <w:lang w:val="uk-UA"/>
        </w:rPr>
        <w:t>на платні медичні послуги, які надаються</w:t>
      </w:r>
    </w:p>
    <w:p w14:paraId="2590742F" w14:textId="77777777" w:rsidR="0084513C" w:rsidRPr="007073E7" w:rsidRDefault="0084513C" w:rsidP="0084513C">
      <w:pPr>
        <w:jc w:val="center"/>
        <w:rPr>
          <w:szCs w:val="28"/>
          <w:lang w:val="uk-UA"/>
        </w:rPr>
      </w:pPr>
      <w:r w:rsidRPr="007073E7">
        <w:rPr>
          <w:szCs w:val="28"/>
          <w:lang w:val="uk-UA"/>
        </w:rPr>
        <w:t>комунальним некомерційним підприємством Миколаївської міської ради</w:t>
      </w:r>
    </w:p>
    <w:p w14:paraId="31C5FDE6" w14:textId="3CA7819F" w:rsidR="0084513C" w:rsidRDefault="0084513C" w:rsidP="0084513C">
      <w:pPr>
        <w:jc w:val="center"/>
        <w:rPr>
          <w:szCs w:val="28"/>
          <w:shd w:val="clear" w:color="auto" w:fill="FFFFFF"/>
          <w:lang w:val="uk-UA"/>
        </w:rPr>
      </w:pPr>
      <w:r w:rsidRPr="007073E7">
        <w:rPr>
          <w:szCs w:val="28"/>
          <w:lang w:val="uk-UA"/>
        </w:rPr>
        <w:t>«Міська дитяча лікарня № 2</w:t>
      </w:r>
      <w:r w:rsidRPr="007073E7">
        <w:rPr>
          <w:szCs w:val="28"/>
          <w:shd w:val="clear" w:color="auto" w:fill="FFFFFF"/>
          <w:lang w:val="uk-UA"/>
        </w:rPr>
        <w:t>»</w:t>
      </w:r>
    </w:p>
    <w:p w14:paraId="01247ADF" w14:textId="77777777" w:rsidR="007073E7" w:rsidRPr="007073E7" w:rsidRDefault="007073E7" w:rsidP="0084513C">
      <w:pPr>
        <w:jc w:val="center"/>
        <w:rPr>
          <w:szCs w:val="28"/>
          <w:shd w:val="clear" w:color="auto" w:fill="FFFFFF"/>
          <w:lang w:val="uk-U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434"/>
        <w:gridCol w:w="1985"/>
        <w:gridCol w:w="1800"/>
      </w:tblGrid>
      <w:tr w:rsidR="0084513C" w:rsidRPr="007073E7" w14:paraId="4FC6F4E9" w14:textId="77777777" w:rsidTr="007073E7">
        <w:trPr>
          <w:trHeight w:val="1032"/>
        </w:trPr>
        <w:tc>
          <w:tcPr>
            <w:tcW w:w="846" w:type="dxa"/>
            <w:shd w:val="clear" w:color="auto" w:fill="auto"/>
            <w:vAlign w:val="center"/>
            <w:hideMark/>
          </w:tcPr>
          <w:p w14:paraId="5C0FB064" w14:textId="77777777" w:rsidR="0084513C" w:rsidRPr="007073E7" w:rsidRDefault="0084513C" w:rsidP="006720AA">
            <w:pPr>
              <w:jc w:val="center"/>
              <w:rPr>
                <w:rFonts w:eastAsia="Times New Roman"/>
                <w:bCs/>
                <w:color w:val="000000"/>
                <w:szCs w:val="28"/>
                <w:lang w:val="uk-UA" w:eastAsia="ru-RU"/>
              </w:rPr>
            </w:pPr>
            <w:r w:rsidRPr="007073E7">
              <w:rPr>
                <w:rFonts w:eastAsia="Times New Roman"/>
                <w:bCs/>
                <w:color w:val="000000"/>
                <w:szCs w:val="28"/>
                <w:lang w:val="uk-UA" w:eastAsia="ru-RU"/>
              </w:rPr>
              <w:t>№ п/п</w:t>
            </w:r>
          </w:p>
        </w:tc>
        <w:tc>
          <w:tcPr>
            <w:tcW w:w="5434" w:type="dxa"/>
            <w:shd w:val="clear" w:color="auto" w:fill="auto"/>
            <w:vAlign w:val="center"/>
            <w:hideMark/>
          </w:tcPr>
          <w:p w14:paraId="60EED2E7"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Назва дослідження</w:t>
            </w:r>
          </w:p>
        </w:tc>
        <w:tc>
          <w:tcPr>
            <w:tcW w:w="1985" w:type="dxa"/>
            <w:shd w:val="clear" w:color="auto" w:fill="auto"/>
            <w:vAlign w:val="center"/>
            <w:hideMark/>
          </w:tcPr>
          <w:p w14:paraId="451DDB4F" w14:textId="20210244"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Вартість послуги без ПДВ,</w:t>
            </w:r>
            <w:r w:rsidR="00C35687">
              <w:rPr>
                <w:rFonts w:eastAsia="Times New Roman"/>
                <w:bCs/>
                <w:color w:val="000000"/>
                <w:szCs w:val="28"/>
                <w:lang w:val="uk-UA" w:eastAsia="ru-RU"/>
              </w:rPr>
              <w:t xml:space="preserve"> </w:t>
            </w:r>
            <w:r w:rsidRPr="007073E7">
              <w:rPr>
                <w:rFonts w:eastAsia="Times New Roman"/>
                <w:bCs/>
                <w:color w:val="000000"/>
                <w:szCs w:val="28"/>
                <w:lang w:val="uk-UA" w:eastAsia="ru-RU"/>
              </w:rPr>
              <w:t>грн</w:t>
            </w:r>
          </w:p>
        </w:tc>
        <w:tc>
          <w:tcPr>
            <w:tcW w:w="1800" w:type="dxa"/>
            <w:shd w:val="clear" w:color="auto" w:fill="auto"/>
            <w:vAlign w:val="center"/>
            <w:hideMark/>
          </w:tcPr>
          <w:p w14:paraId="2573350D" w14:textId="2D60B33C"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Вартість послуги з ПДВ,</w:t>
            </w:r>
            <w:r w:rsidR="00C35687">
              <w:rPr>
                <w:rFonts w:eastAsia="Times New Roman"/>
                <w:bCs/>
                <w:color w:val="000000"/>
                <w:szCs w:val="28"/>
                <w:lang w:val="uk-UA" w:eastAsia="ru-RU"/>
              </w:rPr>
              <w:t xml:space="preserve"> </w:t>
            </w:r>
            <w:r w:rsidRPr="007073E7">
              <w:rPr>
                <w:rFonts w:eastAsia="Times New Roman"/>
                <w:bCs/>
                <w:color w:val="000000"/>
                <w:szCs w:val="28"/>
                <w:lang w:val="uk-UA" w:eastAsia="ru-RU"/>
              </w:rPr>
              <w:t>грн</w:t>
            </w:r>
          </w:p>
        </w:tc>
      </w:tr>
      <w:tr w:rsidR="0084513C" w:rsidRPr="007073E7" w14:paraId="230D471A" w14:textId="77777777" w:rsidTr="007073E7">
        <w:trPr>
          <w:trHeight w:val="480"/>
        </w:trPr>
        <w:tc>
          <w:tcPr>
            <w:tcW w:w="846" w:type="dxa"/>
            <w:shd w:val="clear" w:color="auto" w:fill="auto"/>
            <w:vAlign w:val="center"/>
            <w:hideMark/>
          </w:tcPr>
          <w:p w14:paraId="1EAE6989" w14:textId="77EC3B2F" w:rsidR="0084513C" w:rsidRPr="007073E7" w:rsidRDefault="00C07C46" w:rsidP="006720AA">
            <w:pPr>
              <w:jc w:val="center"/>
              <w:rPr>
                <w:rFonts w:eastAsia="Times New Roman"/>
                <w:bCs/>
                <w:color w:val="000000"/>
                <w:szCs w:val="28"/>
                <w:lang w:val="uk-UA" w:eastAsia="ru-RU"/>
              </w:rPr>
            </w:pPr>
            <w:r w:rsidRPr="007073E7">
              <w:rPr>
                <w:rFonts w:eastAsia="Times New Roman"/>
                <w:bCs/>
                <w:color w:val="000000"/>
                <w:szCs w:val="28"/>
                <w:lang w:val="uk-UA" w:eastAsia="ru-RU"/>
              </w:rPr>
              <w:t>1</w:t>
            </w:r>
            <w:r w:rsidR="007073E7">
              <w:rPr>
                <w:rFonts w:eastAsia="Times New Roman"/>
                <w:bCs/>
                <w:color w:val="000000"/>
                <w:szCs w:val="28"/>
                <w:lang w:val="uk-UA" w:eastAsia="ru-RU"/>
              </w:rPr>
              <w:t>.</w:t>
            </w:r>
          </w:p>
        </w:tc>
        <w:tc>
          <w:tcPr>
            <w:tcW w:w="5434" w:type="dxa"/>
            <w:shd w:val="clear" w:color="auto" w:fill="auto"/>
            <w:vAlign w:val="center"/>
            <w:hideMark/>
          </w:tcPr>
          <w:p w14:paraId="24136CE9" w14:textId="77777777" w:rsidR="0084513C" w:rsidRPr="00C35687" w:rsidRDefault="0084513C" w:rsidP="00C35687">
            <w:pPr>
              <w:rPr>
                <w:rFonts w:eastAsia="Times New Roman"/>
                <w:bCs/>
                <w:color w:val="000000"/>
                <w:szCs w:val="28"/>
                <w:lang w:val="uk-UA" w:eastAsia="ru-RU"/>
              </w:rPr>
            </w:pPr>
            <w:r w:rsidRPr="00C35687">
              <w:rPr>
                <w:rFonts w:eastAsia="Times New Roman"/>
                <w:bCs/>
                <w:color w:val="000000"/>
                <w:szCs w:val="28"/>
                <w:lang w:val="uk-UA" w:eastAsia="ru-RU"/>
              </w:rPr>
              <w:t>Рентгенографія</w:t>
            </w:r>
          </w:p>
        </w:tc>
        <w:tc>
          <w:tcPr>
            <w:tcW w:w="1985" w:type="dxa"/>
            <w:shd w:val="clear" w:color="auto" w:fill="auto"/>
            <w:vAlign w:val="center"/>
            <w:hideMark/>
          </w:tcPr>
          <w:p w14:paraId="1845ECB5"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4D9688D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23AA27E1" w14:textId="77777777" w:rsidTr="007073E7">
        <w:trPr>
          <w:trHeight w:val="435"/>
        </w:trPr>
        <w:tc>
          <w:tcPr>
            <w:tcW w:w="846" w:type="dxa"/>
            <w:shd w:val="clear" w:color="auto" w:fill="auto"/>
            <w:vAlign w:val="center"/>
            <w:hideMark/>
          </w:tcPr>
          <w:p w14:paraId="4F6D687E" w14:textId="7AC3B3B5" w:rsidR="0084513C" w:rsidRPr="007073E7" w:rsidRDefault="00661791" w:rsidP="006720AA">
            <w:pPr>
              <w:jc w:val="center"/>
              <w:rPr>
                <w:rFonts w:eastAsia="Times New Roman"/>
                <w:bCs/>
                <w:color w:val="000000"/>
                <w:szCs w:val="28"/>
                <w:lang w:val="uk-UA" w:eastAsia="ru-RU"/>
              </w:rPr>
            </w:pPr>
            <w:r w:rsidRPr="007073E7">
              <w:rPr>
                <w:rFonts w:eastAsia="Times New Roman"/>
                <w:bCs/>
                <w:color w:val="000000"/>
                <w:szCs w:val="28"/>
                <w:lang w:val="uk-UA" w:eastAsia="ru-RU"/>
              </w:rPr>
              <w:t>1.</w:t>
            </w:r>
            <w:r w:rsidR="00C07C46" w:rsidRPr="007073E7">
              <w:rPr>
                <w:rFonts w:eastAsia="Times New Roman"/>
                <w:bCs/>
                <w:color w:val="000000"/>
                <w:szCs w:val="28"/>
                <w:lang w:val="uk-UA" w:eastAsia="ru-RU"/>
              </w:rPr>
              <w:t>1</w:t>
            </w:r>
          </w:p>
        </w:tc>
        <w:tc>
          <w:tcPr>
            <w:tcW w:w="5434" w:type="dxa"/>
            <w:shd w:val="clear" w:color="auto" w:fill="auto"/>
            <w:vAlign w:val="center"/>
            <w:hideMark/>
          </w:tcPr>
          <w:p w14:paraId="334E7E85" w14:textId="77777777" w:rsidR="0084513C" w:rsidRPr="007073E7" w:rsidRDefault="0084513C" w:rsidP="00C91FBF">
            <w:pPr>
              <w:rPr>
                <w:rFonts w:eastAsia="Times New Roman"/>
                <w:bCs/>
                <w:color w:val="000000"/>
                <w:szCs w:val="28"/>
                <w:lang w:val="uk-UA" w:eastAsia="ru-RU"/>
              </w:rPr>
            </w:pPr>
            <w:r w:rsidRPr="007073E7">
              <w:rPr>
                <w:rFonts w:eastAsia="Times New Roman"/>
                <w:bCs/>
                <w:color w:val="000000"/>
                <w:szCs w:val="28"/>
                <w:lang w:val="uk-UA" w:eastAsia="ru-RU"/>
              </w:rPr>
              <w:t>Рентген органів грудної клітини</w:t>
            </w:r>
          </w:p>
        </w:tc>
        <w:tc>
          <w:tcPr>
            <w:tcW w:w="1985" w:type="dxa"/>
            <w:shd w:val="clear" w:color="auto" w:fill="auto"/>
            <w:vAlign w:val="center"/>
            <w:hideMark/>
          </w:tcPr>
          <w:p w14:paraId="65587880"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0E13AB95"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3D5FF7E9" w14:textId="77777777" w:rsidTr="007073E7">
        <w:trPr>
          <w:trHeight w:val="480"/>
        </w:trPr>
        <w:tc>
          <w:tcPr>
            <w:tcW w:w="846" w:type="dxa"/>
            <w:shd w:val="clear" w:color="auto" w:fill="auto"/>
            <w:vAlign w:val="center"/>
            <w:hideMark/>
          </w:tcPr>
          <w:p w14:paraId="51C8B7C8" w14:textId="77777777" w:rsidR="0084513C" w:rsidRPr="007073E7" w:rsidRDefault="0084513C" w:rsidP="006720AA">
            <w:pPr>
              <w:jc w:val="center"/>
              <w:rPr>
                <w:rFonts w:eastAsia="Times New Roman"/>
                <w:color w:val="000000"/>
                <w:szCs w:val="28"/>
                <w:lang w:val="uk-UA" w:eastAsia="ru-RU"/>
              </w:rPr>
            </w:pPr>
            <w:r w:rsidRPr="007073E7">
              <w:rPr>
                <w:rFonts w:eastAsia="Times New Roman"/>
                <w:color w:val="000000"/>
                <w:szCs w:val="28"/>
                <w:lang w:val="uk-UA" w:eastAsia="ru-RU"/>
              </w:rPr>
              <w:t>1</w:t>
            </w:r>
            <w:r w:rsidR="00661791" w:rsidRPr="007073E7">
              <w:rPr>
                <w:rFonts w:eastAsia="Times New Roman"/>
                <w:color w:val="000000"/>
                <w:szCs w:val="28"/>
                <w:lang w:val="uk-UA" w:eastAsia="ru-RU"/>
              </w:rPr>
              <w:t>.1.</w:t>
            </w:r>
            <w:r w:rsidR="00C07C46" w:rsidRPr="007073E7">
              <w:rPr>
                <w:rFonts w:eastAsia="Times New Roman"/>
                <w:color w:val="000000"/>
                <w:szCs w:val="28"/>
                <w:lang w:val="uk-UA" w:eastAsia="ru-RU"/>
              </w:rPr>
              <w:t>2</w:t>
            </w:r>
          </w:p>
        </w:tc>
        <w:tc>
          <w:tcPr>
            <w:tcW w:w="5434" w:type="dxa"/>
            <w:shd w:val="clear" w:color="auto" w:fill="auto"/>
            <w:vAlign w:val="center"/>
            <w:hideMark/>
          </w:tcPr>
          <w:p w14:paraId="1C3F53B8"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суха медична плівка 20*25</w:t>
            </w:r>
          </w:p>
        </w:tc>
        <w:tc>
          <w:tcPr>
            <w:tcW w:w="1985" w:type="dxa"/>
            <w:shd w:val="clear" w:color="auto" w:fill="auto"/>
            <w:vAlign w:val="center"/>
            <w:hideMark/>
          </w:tcPr>
          <w:p w14:paraId="447B6813"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182</w:t>
            </w:r>
          </w:p>
        </w:tc>
        <w:tc>
          <w:tcPr>
            <w:tcW w:w="1800" w:type="dxa"/>
            <w:shd w:val="clear" w:color="auto" w:fill="auto"/>
            <w:vAlign w:val="center"/>
            <w:hideMark/>
          </w:tcPr>
          <w:p w14:paraId="4D547D83"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3832A84" w14:textId="77777777" w:rsidTr="007073E7">
        <w:trPr>
          <w:trHeight w:val="450"/>
        </w:trPr>
        <w:tc>
          <w:tcPr>
            <w:tcW w:w="846" w:type="dxa"/>
            <w:shd w:val="clear" w:color="auto" w:fill="auto"/>
            <w:vAlign w:val="center"/>
            <w:hideMark/>
          </w:tcPr>
          <w:p w14:paraId="25B68003" w14:textId="77777777" w:rsidR="0084513C" w:rsidRPr="007073E7" w:rsidRDefault="00661791" w:rsidP="006720AA">
            <w:pPr>
              <w:jc w:val="center"/>
              <w:rPr>
                <w:rFonts w:eastAsia="Times New Roman"/>
                <w:color w:val="000000"/>
                <w:szCs w:val="28"/>
                <w:lang w:val="uk-UA" w:eastAsia="ru-RU"/>
              </w:rPr>
            </w:pPr>
            <w:r w:rsidRPr="007073E7">
              <w:rPr>
                <w:rFonts w:eastAsia="Times New Roman"/>
                <w:color w:val="000000"/>
                <w:szCs w:val="28"/>
                <w:lang w:val="uk-UA" w:eastAsia="ru-RU"/>
              </w:rPr>
              <w:t>1.</w:t>
            </w:r>
            <w:r w:rsidR="00C07C46" w:rsidRPr="007073E7">
              <w:rPr>
                <w:rFonts w:eastAsia="Times New Roman"/>
                <w:color w:val="000000"/>
                <w:szCs w:val="28"/>
                <w:lang w:val="uk-UA" w:eastAsia="ru-RU"/>
              </w:rPr>
              <w:t>1.3</w:t>
            </w:r>
          </w:p>
        </w:tc>
        <w:tc>
          <w:tcPr>
            <w:tcW w:w="5434" w:type="dxa"/>
            <w:shd w:val="clear" w:color="auto" w:fill="auto"/>
            <w:vAlign w:val="center"/>
            <w:hideMark/>
          </w:tcPr>
          <w:p w14:paraId="6559A8D0"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суха медична плівка 35*43</w:t>
            </w:r>
          </w:p>
        </w:tc>
        <w:tc>
          <w:tcPr>
            <w:tcW w:w="1985" w:type="dxa"/>
            <w:shd w:val="clear" w:color="auto" w:fill="auto"/>
            <w:vAlign w:val="center"/>
            <w:hideMark/>
          </w:tcPr>
          <w:p w14:paraId="3BAE167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236</w:t>
            </w:r>
          </w:p>
        </w:tc>
        <w:tc>
          <w:tcPr>
            <w:tcW w:w="1800" w:type="dxa"/>
            <w:shd w:val="clear" w:color="auto" w:fill="auto"/>
            <w:vAlign w:val="center"/>
            <w:hideMark/>
          </w:tcPr>
          <w:p w14:paraId="20A0CA72"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2242CB8D" w14:textId="77777777" w:rsidTr="007073E7">
        <w:trPr>
          <w:trHeight w:val="765"/>
        </w:trPr>
        <w:tc>
          <w:tcPr>
            <w:tcW w:w="846" w:type="dxa"/>
            <w:shd w:val="clear" w:color="auto" w:fill="auto"/>
            <w:vAlign w:val="center"/>
            <w:hideMark/>
          </w:tcPr>
          <w:p w14:paraId="6A02DF25"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1.</w:t>
            </w:r>
            <w:r w:rsidR="00661791" w:rsidRPr="007073E7">
              <w:rPr>
                <w:rFonts w:eastAsia="Times New Roman"/>
                <w:color w:val="000000"/>
                <w:szCs w:val="28"/>
                <w:lang w:val="uk-UA" w:eastAsia="ru-RU"/>
              </w:rPr>
              <w:t>2.</w:t>
            </w:r>
          </w:p>
        </w:tc>
        <w:tc>
          <w:tcPr>
            <w:tcW w:w="5434" w:type="dxa"/>
            <w:shd w:val="clear" w:color="auto" w:fill="auto"/>
            <w:vAlign w:val="center"/>
            <w:hideMark/>
          </w:tcPr>
          <w:p w14:paraId="0B377C71" w14:textId="1C5E8FE4" w:rsidR="0084513C" w:rsidRPr="007073E7" w:rsidRDefault="0084513C" w:rsidP="00C91FBF">
            <w:pPr>
              <w:rPr>
                <w:rFonts w:eastAsia="Times New Roman"/>
                <w:bCs/>
                <w:color w:val="000000"/>
                <w:szCs w:val="28"/>
                <w:lang w:val="uk-UA" w:eastAsia="ru-RU"/>
              </w:rPr>
            </w:pPr>
            <w:r w:rsidRPr="007073E7">
              <w:rPr>
                <w:rFonts w:eastAsia="Times New Roman"/>
                <w:bCs/>
                <w:color w:val="000000"/>
                <w:szCs w:val="28"/>
                <w:lang w:val="uk-UA" w:eastAsia="ru-RU"/>
              </w:rPr>
              <w:t>Рентген к</w:t>
            </w:r>
            <w:r w:rsidR="009244FA">
              <w:rPr>
                <w:rFonts w:eastAsia="Times New Roman"/>
                <w:bCs/>
                <w:color w:val="000000"/>
                <w:szCs w:val="28"/>
                <w:lang w:val="uk-UA" w:eastAsia="ru-RU"/>
              </w:rPr>
              <w:t>істково-суглобов</w:t>
            </w:r>
            <w:r w:rsidRPr="007073E7">
              <w:rPr>
                <w:rFonts w:eastAsia="Times New Roman"/>
                <w:bCs/>
                <w:color w:val="000000"/>
                <w:szCs w:val="28"/>
                <w:lang w:val="uk-UA" w:eastAsia="ru-RU"/>
              </w:rPr>
              <w:t xml:space="preserve">ої системи (суглоби та всі кістки скелету) в   2-х </w:t>
            </w:r>
            <w:proofErr w:type="spellStart"/>
            <w:r w:rsidRPr="007073E7">
              <w:rPr>
                <w:rFonts w:eastAsia="Times New Roman"/>
                <w:bCs/>
                <w:color w:val="000000"/>
                <w:szCs w:val="28"/>
                <w:lang w:val="uk-UA" w:eastAsia="ru-RU"/>
              </w:rPr>
              <w:t>про</w:t>
            </w:r>
            <w:r w:rsidR="009244FA">
              <w:rPr>
                <w:rFonts w:eastAsia="Times New Roman"/>
                <w:bCs/>
                <w:color w:val="000000"/>
                <w:szCs w:val="28"/>
                <w:lang w:val="uk-UA" w:eastAsia="ru-RU"/>
              </w:rPr>
              <w:t>є</w:t>
            </w:r>
            <w:r w:rsidRPr="007073E7">
              <w:rPr>
                <w:rFonts w:eastAsia="Times New Roman"/>
                <w:bCs/>
                <w:color w:val="000000"/>
                <w:szCs w:val="28"/>
                <w:lang w:val="uk-UA" w:eastAsia="ru-RU"/>
              </w:rPr>
              <w:t>кціях</w:t>
            </w:r>
            <w:proofErr w:type="spellEnd"/>
          </w:p>
        </w:tc>
        <w:tc>
          <w:tcPr>
            <w:tcW w:w="1985" w:type="dxa"/>
            <w:shd w:val="clear" w:color="auto" w:fill="auto"/>
            <w:vAlign w:val="center"/>
            <w:hideMark/>
          </w:tcPr>
          <w:p w14:paraId="6AADA10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2207D9F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3CCBFB36" w14:textId="77777777" w:rsidTr="007073E7">
        <w:trPr>
          <w:trHeight w:val="570"/>
        </w:trPr>
        <w:tc>
          <w:tcPr>
            <w:tcW w:w="846" w:type="dxa"/>
            <w:shd w:val="clear" w:color="auto" w:fill="auto"/>
            <w:vAlign w:val="center"/>
            <w:hideMark/>
          </w:tcPr>
          <w:p w14:paraId="7787B7BC"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1</w:t>
            </w:r>
            <w:r w:rsidR="00661791" w:rsidRPr="007073E7">
              <w:rPr>
                <w:rFonts w:eastAsia="Times New Roman"/>
                <w:color w:val="000000"/>
                <w:szCs w:val="28"/>
                <w:lang w:val="uk-UA" w:eastAsia="ru-RU"/>
              </w:rPr>
              <w:t>.2.</w:t>
            </w:r>
            <w:r w:rsidRPr="007073E7">
              <w:rPr>
                <w:rFonts w:eastAsia="Times New Roman"/>
                <w:color w:val="000000"/>
                <w:szCs w:val="28"/>
                <w:lang w:val="uk-UA" w:eastAsia="ru-RU"/>
              </w:rPr>
              <w:t>1</w:t>
            </w:r>
          </w:p>
        </w:tc>
        <w:tc>
          <w:tcPr>
            <w:tcW w:w="5434" w:type="dxa"/>
            <w:shd w:val="clear" w:color="auto" w:fill="auto"/>
            <w:vAlign w:val="center"/>
            <w:hideMark/>
          </w:tcPr>
          <w:p w14:paraId="2CA0AD7F"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суха медична плівка 20*25</w:t>
            </w:r>
          </w:p>
        </w:tc>
        <w:tc>
          <w:tcPr>
            <w:tcW w:w="1985" w:type="dxa"/>
            <w:shd w:val="clear" w:color="auto" w:fill="auto"/>
            <w:vAlign w:val="center"/>
            <w:hideMark/>
          </w:tcPr>
          <w:p w14:paraId="2B2CA0E7"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239</w:t>
            </w:r>
          </w:p>
        </w:tc>
        <w:tc>
          <w:tcPr>
            <w:tcW w:w="1800" w:type="dxa"/>
            <w:shd w:val="clear" w:color="auto" w:fill="auto"/>
            <w:vAlign w:val="center"/>
            <w:hideMark/>
          </w:tcPr>
          <w:p w14:paraId="6A25877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E460291" w14:textId="77777777" w:rsidTr="007073E7">
        <w:trPr>
          <w:trHeight w:val="465"/>
        </w:trPr>
        <w:tc>
          <w:tcPr>
            <w:tcW w:w="846" w:type="dxa"/>
            <w:shd w:val="clear" w:color="auto" w:fill="auto"/>
            <w:vAlign w:val="center"/>
            <w:hideMark/>
          </w:tcPr>
          <w:p w14:paraId="78712BEB"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1.</w:t>
            </w:r>
            <w:r w:rsidR="00661791" w:rsidRPr="007073E7">
              <w:rPr>
                <w:rFonts w:eastAsia="Times New Roman"/>
                <w:color w:val="000000"/>
                <w:szCs w:val="28"/>
                <w:lang w:val="uk-UA" w:eastAsia="ru-RU"/>
              </w:rPr>
              <w:t>2.</w:t>
            </w:r>
            <w:r w:rsidRPr="007073E7">
              <w:rPr>
                <w:rFonts w:eastAsia="Times New Roman"/>
                <w:color w:val="000000"/>
                <w:szCs w:val="28"/>
                <w:lang w:val="uk-UA" w:eastAsia="ru-RU"/>
              </w:rPr>
              <w:t>2</w:t>
            </w:r>
            <w:r w:rsidR="00661791" w:rsidRPr="007073E7">
              <w:rPr>
                <w:rFonts w:eastAsia="Times New Roman"/>
                <w:color w:val="000000"/>
                <w:szCs w:val="28"/>
                <w:lang w:val="uk-UA" w:eastAsia="ru-RU"/>
              </w:rPr>
              <w:t>.</w:t>
            </w:r>
          </w:p>
        </w:tc>
        <w:tc>
          <w:tcPr>
            <w:tcW w:w="5434" w:type="dxa"/>
            <w:shd w:val="clear" w:color="auto" w:fill="auto"/>
            <w:vAlign w:val="center"/>
            <w:hideMark/>
          </w:tcPr>
          <w:p w14:paraId="28AEC664"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суха медична плівка 35*43</w:t>
            </w:r>
          </w:p>
        </w:tc>
        <w:tc>
          <w:tcPr>
            <w:tcW w:w="1985" w:type="dxa"/>
            <w:shd w:val="clear" w:color="auto" w:fill="auto"/>
            <w:vAlign w:val="center"/>
            <w:hideMark/>
          </w:tcPr>
          <w:p w14:paraId="53FDB315"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294</w:t>
            </w:r>
          </w:p>
        </w:tc>
        <w:tc>
          <w:tcPr>
            <w:tcW w:w="1800" w:type="dxa"/>
            <w:shd w:val="clear" w:color="auto" w:fill="auto"/>
            <w:vAlign w:val="center"/>
            <w:hideMark/>
          </w:tcPr>
          <w:p w14:paraId="46CC14C7"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A1AF15C" w14:textId="77777777" w:rsidTr="007073E7">
        <w:trPr>
          <w:trHeight w:val="810"/>
        </w:trPr>
        <w:tc>
          <w:tcPr>
            <w:tcW w:w="846" w:type="dxa"/>
            <w:shd w:val="clear" w:color="auto" w:fill="auto"/>
            <w:vAlign w:val="center"/>
            <w:hideMark/>
          </w:tcPr>
          <w:p w14:paraId="7EDD3A35"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1.3</w:t>
            </w:r>
          </w:p>
        </w:tc>
        <w:tc>
          <w:tcPr>
            <w:tcW w:w="5434" w:type="dxa"/>
            <w:shd w:val="clear" w:color="auto" w:fill="auto"/>
            <w:vAlign w:val="center"/>
            <w:hideMark/>
          </w:tcPr>
          <w:p w14:paraId="3B5A5ADB" w14:textId="1072050A" w:rsidR="00C35687" w:rsidRDefault="0084513C" w:rsidP="00C91FBF">
            <w:pPr>
              <w:rPr>
                <w:rFonts w:eastAsia="Times New Roman"/>
                <w:bCs/>
                <w:color w:val="000000"/>
                <w:szCs w:val="28"/>
                <w:lang w:val="uk-UA" w:eastAsia="ru-RU"/>
              </w:rPr>
            </w:pPr>
            <w:r w:rsidRPr="007073E7">
              <w:rPr>
                <w:rFonts w:eastAsia="Times New Roman"/>
                <w:bCs/>
                <w:color w:val="000000"/>
                <w:szCs w:val="28"/>
                <w:lang w:val="uk-UA" w:eastAsia="ru-RU"/>
              </w:rPr>
              <w:t>Рентген к</w:t>
            </w:r>
            <w:r w:rsidR="009244FA">
              <w:rPr>
                <w:rFonts w:eastAsia="Times New Roman"/>
                <w:bCs/>
                <w:color w:val="000000"/>
                <w:szCs w:val="28"/>
                <w:lang w:val="uk-UA" w:eastAsia="ru-RU"/>
              </w:rPr>
              <w:t>істково</w:t>
            </w:r>
            <w:r w:rsidRPr="007073E7">
              <w:rPr>
                <w:rFonts w:eastAsia="Times New Roman"/>
                <w:bCs/>
                <w:color w:val="000000"/>
                <w:szCs w:val="28"/>
                <w:lang w:val="uk-UA" w:eastAsia="ru-RU"/>
              </w:rPr>
              <w:t>-су</w:t>
            </w:r>
            <w:r w:rsidR="009244FA">
              <w:rPr>
                <w:rFonts w:eastAsia="Times New Roman"/>
                <w:bCs/>
                <w:color w:val="000000"/>
                <w:szCs w:val="28"/>
                <w:lang w:val="uk-UA" w:eastAsia="ru-RU"/>
              </w:rPr>
              <w:t>глобової</w:t>
            </w:r>
            <w:r w:rsidRPr="007073E7">
              <w:rPr>
                <w:rFonts w:eastAsia="Times New Roman"/>
                <w:bCs/>
                <w:color w:val="000000"/>
                <w:szCs w:val="28"/>
                <w:lang w:val="uk-UA" w:eastAsia="ru-RU"/>
              </w:rPr>
              <w:t xml:space="preserve"> системи хребта </w:t>
            </w:r>
          </w:p>
          <w:p w14:paraId="080EF2AD" w14:textId="5E21EAE9" w:rsidR="0084513C" w:rsidRPr="007073E7" w:rsidRDefault="0084513C" w:rsidP="00C91FBF">
            <w:pPr>
              <w:rPr>
                <w:rFonts w:eastAsia="Times New Roman"/>
                <w:bCs/>
                <w:color w:val="000000"/>
                <w:szCs w:val="28"/>
                <w:lang w:val="uk-UA" w:eastAsia="ru-RU"/>
              </w:rPr>
            </w:pPr>
            <w:r w:rsidRPr="007073E7">
              <w:rPr>
                <w:rFonts w:eastAsia="Times New Roman"/>
                <w:bCs/>
                <w:color w:val="000000"/>
                <w:szCs w:val="28"/>
                <w:lang w:val="uk-UA" w:eastAsia="ru-RU"/>
              </w:rPr>
              <w:t xml:space="preserve">(в 2-х та 3-х </w:t>
            </w:r>
            <w:proofErr w:type="spellStart"/>
            <w:r w:rsidRPr="007073E7">
              <w:rPr>
                <w:rFonts w:eastAsia="Times New Roman"/>
                <w:bCs/>
                <w:color w:val="000000"/>
                <w:szCs w:val="28"/>
                <w:lang w:val="uk-UA" w:eastAsia="ru-RU"/>
              </w:rPr>
              <w:t>про</w:t>
            </w:r>
            <w:r w:rsidR="009244FA">
              <w:rPr>
                <w:rFonts w:eastAsia="Times New Roman"/>
                <w:bCs/>
                <w:color w:val="000000"/>
                <w:szCs w:val="28"/>
                <w:lang w:val="uk-UA" w:eastAsia="ru-RU"/>
              </w:rPr>
              <w:t>є</w:t>
            </w:r>
            <w:r w:rsidRPr="007073E7">
              <w:rPr>
                <w:rFonts w:eastAsia="Times New Roman"/>
                <w:bCs/>
                <w:color w:val="000000"/>
                <w:szCs w:val="28"/>
                <w:lang w:val="uk-UA" w:eastAsia="ru-RU"/>
              </w:rPr>
              <w:t>кціях</w:t>
            </w:r>
            <w:proofErr w:type="spellEnd"/>
            <w:r w:rsidRPr="007073E7">
              <w:rPr>
                <w:rFonts w:eastAsia="Times New Roman"/>
                <w:bCs/>
                <w:color w:val="000000"/>
                <w:szCs w:val="28"/>
                <w:lang w:val="uk-UA" w:eastAsia="ru-RU"/>
              </w:rPr>
              <w:t xml:space="preserve"> та функціональні)</w:t>
            </w:r>
          </w:p>
        </w:tc>
        <w:tc>
          <w:tcPr>
            <w:tcW w:w="1985" w:type="dxa"/>
            <w:shd w:val="clear" w:color="auto" w:fill="auto"/>
            <w:vAlign w:val="center"/>
            <w:hideMark/>
          </w:tcPr>
          <w:p w14:paraId="40808E3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1EDCDD1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2DA4338" w14:textId="77777777" w:rsidTr="007073E7">
        <w:trPr>
          <w:trHeight w:val="465"/>
        </w:trPr>
        <w:tc>
          <w:tcPr>
            <w:tcW w:w="846" w:type="dxa"/>
            <w:shd w:val="clear" w:color="auto" w:fill="auto"/>
            <w:vAlign w:val="center"/>
            <w:hideMark/>
          </w:tcPr>
          <w:p w14:paraId="16AA11C5"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1.3.1</w:t>
            </w:r>
          </w:p>
        </w:tc>
        <w:tc>
          <w:tcPr>
            <w:tcW w:w="5434" w:type="dxa"/>
            <w:shd w:val="clear" w:color="auto" w:fill="auto"/>
            <w:vAlign w:val="center"/>
            <w:hideMark/>
          </w:tcPr>
          <w:p w14:paraId="157860A6" w14:textId="77777777" w:rsidR="0084513C" w:rsidRPr="007073E7" w:rsidRDefault="006720AA" w:rsidP="00C91FBF">
            <w:pPr>
              <w:rPr>
                <w:rFonts w:eastAsia="Times New Roman"/>
                <w:color w:val="000000"/>
                <w:szCs w:val="28"/>
                <w:lang w:val="uk-UA" w:eastAsia="ru-RU"/>
              </w:rPr>
            </w:pPr>
            <w:r w:rsidRPr="007073E7">
              <w:rPr>
                <w:rFonts w:eastAsia="Times New Roman"/>
                <w:color w:val="000000"/>
                <w:szCs w:val="28"/>
                <w:lang w:val="uk-UA" w:eastAsia="ru-RU"/>
              </w:rPr>
              <w:t>с</w:t>
            </w:r>
            <w:r w:rsidR="0084513C" w:rsidRPr="007073E7">
              <w:rPr>
                <w:rFonts w:eastAsia="Times New Roman"/>
                <w:color w:val="000000"/>
                <w:szCs w:val="28"/>
                <w:lang w:val="uk-UA" w:eastAsia="ru-RU"/>
              </w:rPr>
              <w:t>уха медична плівка 20*25</w:t>
            </w:r>
          </w:p>
        </w:tc>
        <w:tc>
          <w:tcPr>
            <w:tcW w:w="1985" w:type="dxa"/>
            <w:shd w:val="clear" w:color="auto" w:fill="auto"/>
            <w:vAlign w:val="center"/>
            <w:hideMark/>
          </w:tcPr>
          <w:p w14:paraId="46208EF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308</w:t>
            </w:r>
          </w:p>
        </w:tc>
        <w:tc>
          <w:tcPr>
            <w:tcW w:w="1800" w:type="dxa"/>
            <w:shd w:val="clear" w:color="auto" w:fill="auto"/>
            <w:vAlign w:val="center"/>
            <w:hideMark/>
          </w:tcPr>
          <w:p w14:paraId="6A1A0261"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2A3B72E3" w14:textId="77777777" w:rsidTr="007073E7">
        <w:trPr>
          <w:trHeight w:val="435"/>
        </w:trPr>
        <w:tc>
          <w:tcPr>
            <w:tcW w:w="846" w:type="dxa"/>
            <w:shd w:val="clear" w:color="auto" w:fill="auto"/>
            <w:vAlign w:val="center"/>
            <w:hideMark/>
          </w:tcPr>
          <w:p w14:paraId="0A51781D"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1.</w:t>
            </w:r>
            <w:r w:rsidR="00661791" w:rsidRPr="007073E7">
              <w:rPr>
                <w:rFonts w:eastAsia="Times New Roman"/>
                <w:color w:val="000000"/>
                <w:szCs w:val="28"/>
                <w:lang w:val="uk-UA" w:eastAsia="ru-RU"/>
              </w:rPr>
              <w:t>3.2</w:t>
            </w:r>
          </w:p>
        </w:tc>
        <w:tc>
          <w:tcPr>
            <w:tcW w:w="5434" w:type="dxa"/>
            <w:shd w:val="clear" w:color="auto" w:fill="auto"/>
            <w:vAlign w:val="center"/>
            <w:hideMark/>
          </w:tcPr>
          <w:p w14:paraId="7279AFED" w14:textId="77777777" w:rsidR="0084513C" w:rsidRPr="007073E7" w:rsidRDefault="006720AA" w:rsidP="00C91FBF">
            <w:pPr>
              <w:rPr>
                <w:rFonts w:eastAsia="Times New Roman"/>
                <w:color w:val="000000"/>
                <w:szCs w:val="28"/>
                <w:lang w:val="uk-UA" w:eastAsia="ru-RU"/>
              </w:rPr>
            </w:pPr>
            <w:r w:rsidRPr="007073E7">
              <w:rPr>
                <w:rFonts w:eastAsia="Times New Roman"/>
                <w:color w:val="000000"/>
                <w:szCs w:val="28"/>
                <w:lang w:val="uk-UA" w:eastAsia="ru-RU"/>
              </w:rPr>
              <w:t>с</w:t>
            </w:r>
            <w:r w:rsidR="0084513C" w:rsidRPr="007073E7">
              <w:rPr>
                <w:rFonts w:eastAsia="Times New Roman"/>
                <w:color w:val="000000"/>
                <w:szCs w:val="28"/>
                <w:lang w:val="uk-UA" w:eastAsia="ru-RU"/>
              </w:rPr>
              <w:t>уха медична плівка 35*43</w:t>
            </w:r>
          </w:p>
        </w:tc>
        <w:tc>
          <w:tcPr>
            <w:tcW w:w="1985" w:type="dxa"/>
            <w:shd w:val="clear" w:color="auto" w:fill="auto"/>
            <w:vAlign w:val="center"/>
            <w:hideMark/>
          </w:tcPr>
          <w:p w14:paraId="415EFB31"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362</w:t>
            </w:r>
          </w:p>
        </w:tc>
        <w:tc>
          <w:tcPr>
            <w:tcW w:w="1800" w:type="dxa"/>
            <w:shd w:val="clear" w:color="auto" w:fill="auto"/>
            <w:vAlign w:val="center"/>
            <w:hideMark/>
          </w:tcPr>
          <w:p w14:paraId="73D76B47"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25174E32" w14:textId="77777777" w:rsidTr="007073E7">
        <w:trPr>
          <w:trHeight w:val="510"/>
        </w:trPr>
        <w:tc>
          <w:tcPr>
            <w:tcW w:w="846" w:type="dxa"/>
            <w:shd w:val="clear" w:color="auto" w:fill="auto"/>
            <w:vAlign w:val="center"/>
            <w:hideMark/>
          </w:tcPr>
          <w:p w14:paraId="45B33E1D"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1.</w:t>
            </w:r>
            <w:r w:rsidR="00661791" w:rsidRPr="007073E7">
              <w:rPr>
                <w:rFonts w:eastAsia="Times New Roman"/>
                <w:color w:val="000000"/>
                <w:szCs w:val="28"/>
                <w:lang w:val="uk-UA" w:eastAsia="ru-RU"/>
              </w:rPr>
              <w:t>4</w:t>
            </w:r>
          </w:p>
        </w:tc>
        <w:tc>
          <w:tcPr>
            <w:tcW w:w="5434" w:type="dxa"/>
            <w:shd w:val="clear" w:color="auto" w:fill="auto"/>
            <w:vAlign w:val="center"/>
            <w:hideMark/>
          </w:tcPr>
          <w:p w14:paraId="0862BB9A" w14:textId="77777777" w:rsidR="0084513C" w:rsidRPr="007073E7" w:rsidRDefault="0084513C" w:rsidP="00C91FBF">
            <w:pPr>
              <w:rPr>
                <w:rFonts w:eastAsia="Times New Roman"/>
                <w:bCs/>
                <w:color w:val="000000"/>
                <w:szCs w:val="28"/>
                <w:lang w:val="uk-UA" w:eastAsia="ru-RU"/>
              </w:rPr>
            </w:pPr>
            <w:r w:rsidRPr="007073E7">
              <w:rPr>
                <w:rFonts w:eastAsia="Times New Roman"/>
                <w:bCs/>
                <w:color w:val="000000"/>
                <w:szCs w:val="28"/>
                <w:lang w:val="uk-UA" w:eastAsia="ru-RU"/>
              </w:rPr>
              <w:t>Рентген ЛОР органів та головного мозку</w:t>
            </w:r>
          </w:p>
        </w:tc>
        <w:tc>
          <w:tcPr>
            <w:tcW w:w="1985" w:type="dxa"/>
            <w:shd w:val="clear" w:color="auto" w:fill="auto"/>
            <w:vAlign w:val="center"/>
            <w:hideMark/>
          </w:tcPr>
          <w:p w14:paraId="4EC3A6F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42E9F98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0AC521B" w14:textId="77777777" w:rsidTr="007073E7">
        <w:trPr>
          <w:trHeight w:val="480"/>
        </w:trPr>
        <w:tc>
          <w:tcPr>
            <w:tcW w:w="846" w:type="dxa"/>
            <w:shd w:val="clear" w:color="auto" w:fill="auto"/>
            <w:vAlign w:val="center"/>
            <w:hideMark/>
          </w:tcPr>
          <w:p w14:paraId="0A1FA1F1"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1.4.1</w:t>
            </w:r>
          </w:p>
        </w:tc>
        <w:tc>
          <w:tcPr>
            <w:tcW w:w="5434" w:type="dxa"/>
            <w:shd w:val="clear" w:color="auto" w:fill="auto"/>
            <w:vAlign w:val="center"/>
            <w:hideMark/>
          </w:tcPr>
          <w:p w14:paraId="7A9462DA" w14:textId="77777777" w:rsidR="0084513C" w:rsidRPr="007073E7" w:rsidRDefault="006720AA" w:rsidP="00C91FBF">
            <w:pPr>
              <w:rPr>
                <w:rFonts w:eastAsia="Times New Roman"/>
                <w:color w:val="000000"/>
                <w:szCs w:val="28"/>
                <w:lang w:val="uk-UA" w:eastAsia="ru-RU"/>
              </w:rPr>
            </w:pPr>
            <w:r w:rsidRPr="007073E7">
              <w:rPr>
                <w:rFonts w:eastAsia="Times New Roman"/>
                <w:color w:val="000000"/>
                <w:szCs w:val="28"/>
                <w:lang w:val="uk-UA" w:eastAsia="ru-RU"/>
              </w:rPr>
              <w:t>с</w:t>
            </w:r>
            <w:r w:rsidR="0084513C" w:rsidRPr="007073E7">
              <w:rPr>
                <w:rFonts w:eastAsia="Times New Roman"/>
                <w:color w:val="000000"/>
                <w:szCs w:val="28"/>
                <w:lang w:val="uk-UA" w:eastAsia="ru-RU"/>
              </w:rPr>
              <w:t>уха медична плівка 20*25</w:t>
            </w:r>
          </w:p>
        </w:tc>
        <w:tc>
          <w:tcPr>
            <w:tcW w:w="1985" w:type="dxa"/>
            <w:shd w:val="clear" w:color="auto" w:fill="auto"/>
            <w:vAlign w:val="center"/>
            <w:hideMark/>
          </w:tcPr>
          <w:p w14:paraId="29A1504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182</w:t>
            </w:r>
          </w:p>
        </w:tc>
        <w:tc>
          <w:tcPr>
            <w:tcW w:w="1800" w:type="dxa"/>
            <w:shd w:val="clear" w:color="auto" w:fill="auto"/>
            <w:vAlign w:val="center"/>
            <w:hideMark/>
          </w:tcPr>
          <w:p w14:paraId="2C90F8F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5764AA0" w14:textId="77777777" w:rsidTr="007073E7">
        <w:trPr>
          <w:trHeight w:val="465"/>
        </w:trPr>
        <w:tc>
          <w:tcPr>
            <w:tcW w:w="846" w:type="dxa"/>
            <w:shd w:val="clear" w:color="auto" w:fill="auto"/>
            <w:vAlign w:val="center"/>
            <w:hideMark/>
          </w:tcPr>
          <w:p w14:paraId="7DD6B3FD"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1.4.2</w:t>
            </w:r>
          </w:p>
        </w:tc>
        <w:tc>
          <w:tcPr>
            <w:tcW w:w="5434" w:type="dxa"/>
            <w:shd w:val="clear" w:color="auto" w:fill="auto"/>
            <w:vAlign w:val="center"/>
            <w:hideMark/>
          </w:tcPr>
          <w:p w14:paraId="30C3FD7A" w14:textId="77777777" w:rsidR="0084513C" w:rsidRPr="007073E7" w:rsidRDefault="006720AA" w:rsidP="00C91FBF">
            <w:pPr>
              <w:rPr>
                <w:rFonts w:eastAsia="Times New Roman"/>
                <w:color w:val="000000"/>
                <w:szCs w:val="28"/>
                <w:lang w:val="uk-UA" w:eastAsia="ru-RU"/>
              </w:rPr>
            </w:pPr>
            <w:r w:rsidRPr="007073E7">
              <w:rPr>
                <w:rFonts w:eastAsia="Times New Roman"/>
                <w:color w:val="000000"/>
                <w:szCs w:val="28"/>
                <w:lang w:val="uk-UA" w:eastAsia="ru-RU"/>
              </w:rPr>
              <w:t>с</w:t>
            </w:r>
            <w:r w:rsidR="0084513C" w:rsidRPr="007073E7">
              <w:rPr>
                <w:rFonts w:eastAsia="Times New Roman"/>
                <w:color w:val="000000"/>
                <w:szCs w:val="28"/>
                <w:lang w:val="uk-UA" w:eastAsia="ru-RU"/>
              </w:rPr>
              <w:t>уха медична плівка 35*43</w:t>
            </w:r>
          </w:p>
        </w:tc>
        <w:tc>
          <w:tcPr>
            <w:tcW w:w="1985" w:type="dxa"/>
            <w:shd w:val="clear" w:color="auto" w:fill="auto"/>
            <w:vAlign w:val="center"/>
            <w:hideMark/>
          </w:tcPr>
          <w:p w14:paraId="69E001DE"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235</w:t>
            </w:r>
          </w:p>
        </w:tc>
        <w:tc>
          <w:tcPr>
            <w:tcW w:w="1800" w:type="dxa"/>
            <w:shd w:val="clear" w:color="auto" w:fill="auto"/>
            <w:vAlign w:val="center"/>
            <w:hideMark/>
          </w:tcPr>
          <w:p w14:paraId="51B4859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64F16631" w14:textId="77777777" w:rsidTr="007073E7">
        <w:trPr>
          <w:trHeight w:val="525"/>
        </w:trPr>
        <w:tc>
          <w:tcPr>
            <w:tcW w:w="846" w:type="dxa"/>
            <w:shd w:val="clear" w:color="auto" w:fill="auto"/>
            <w:vAlign w:val="center"/>
            <w:hideMark/>
          </w:tcPr>
          <w:p w14:paraId="7619A241" w14:textId="6ECADF7A"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2</w:t>
            </w:r>
            <w:r w:rsidR="007073E7">
              <w:rPr>
                <w:rFonts w:eastAsia="Times New Roman"/>
                <w:color w:val="000000"/>
                <w:szCs w:val="28"/>
                <w:lang w:val="uk-UA" w:eastAsia="ru-RU"/>
              </w:rPr>
              <w:t>.</w:t>
            </w:r>
          </w:p>
        </w:tc>
        <w:tc>
          <w:tcPr>
            <w:tcW w:w="5434" w:type="dxa"/>
            <w:shd w:val="clear" w:color="auto" w:fill="auto"/>
            <w:vAlign w:val="center"/>
            <w:hideMark/>
          </w:tcPr>
          <w:p w14:paraId="5072986A" w14:textId="77777777" w:rsidR="0084513C" w:rsidRPr="00C35687" w:rsidRDefault="0084513C" w:rsidP="00C35687">
            <w:pPr>
              <w:rPr>
                <w:rFonts w:eastAsia="Times New Roman"/>
                <w:bCs/>
                <w:color w:val="000000"/>
                <w:szCs w:val="28"/>
                <w:lang w:val="uk-UA" w:eastAsia="ru-RU"/>
              </w:rPr>
            </w:pPr>
            <w:r w:rsidRPr="00C35687">
              <w:rPr>
                <w:rFonts w:eastAsia="Times New Roman"/>
                <w:bCs/>
                <w:color w:val="000000"/>
                <w:szCs w:val="28"/>
                <w:lang w:val="uk-UA" w:eastAsia="ru-RU"/>
              </w:rPr>
              <w:t>Функціональна діагностика</w:t>
            </w:r>
          </w:p>
        </w:tc>
        <w:tc>
          <w:tcPr>
            <w:tcW w:w="1985" w:type="dxa"/>
            <w:shd w:val="clear" w:color="auto" w:fill="auto"/>
            <w:vAlign w:val="center"/>
            <w:hideMark/>
          </w:tcPr>
          <w:p w14:paraId="574DFDA3"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66083BF7"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AD4722C" w14:textId="77777777" w:rsidTr="007073E7">
        <w:trPr>
          <w:trHeight w:val="450"/>
        </w:trPr>
        <w:tc>
          <w:tcPr>
            <w:tcW w:w="846" w:type="dxa"/>
            <w:shd w:val="clear" w:color="auto" w:fill="auto"/>
            <w:vAlign w:val="center"/>
            <w:hideMark/>
          </w:tcPr>
          <w:p w14:paraId="1BEA627C"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2.1</w:t>
            </w:r>
          </w:p>
        </w:tc>
        <w:tc>
          <w:tcPr>
            <w:tcW w:w="5434" w:type="dxa"/>
            <w:shd w:val="clear" w:color="auto" w:fill="auto"/>
            <w:vAlign w:val="center"/>
            <w:hideMark/>
          </w:tcPr>
          <w:p w14:paraId="09D0EC1E"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Електрокардіограма</w:t>
            </w:r>
          </w:p>
        </w:tc>
        <w:tc>
          <w:tcPr>
            <w:tcW w:w="1985" w:type="dxa"/>
            <w:shd w:val="clear" w:color="auto" w:fill="auto"/>
            <w:vAlign w:val="center"/>
            <w:hideMark/>
          </w:tcPr>
          <w:p w14:paraId="2EFEEFCD"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166</w:t>
            </w:r>
          </w:p>
        </w:tc>
        <w:tc>
          <w:tcPr>
            <w:tcW w:w="1800" w:type="dxa"/>
            <w:shd w:val="clear" w:color="auto" w:fill="auto"/>
            <w:vAlign w:val="center"/>
            <w:hideMark/>
          </w:tcPr>
          <w:p w14:paraId="0542481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29330D3" w14:textId="77777777" w:rsidTr="007073E7">
        <w:trPr>
          <w:trHeight w:val="540"/>
        </w:trPr>
        <w:tc>
          <w:tcPr>
            <w:tcW w:w="846" w:type="dxa"/>
            <w:shd w:val="clear" w:color="auto" w:fill="auto"/>
            <w:vAlign w:val="center"/>
            <w:hideMark/>
          </w:tcPr>
          <w:p w14:paraId="232CD754"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2</w:t>
            </w:r>
            <w:r w:rsidR="00661791" w:rsidRPr="007073E7">
              <w:rPr>
                <w:rFonts w:eastAsia="Times New Roman"/>
                <w:color w:val="000000"/>
                <w:szCs w:val="28"/>
                <w:lang w:val="uk-UA" w:eastAsia="ru-RU"/>
              </w:rPr>
              <w:t>.2</w:t>
            </w:r>
          </w:p>
        </w:tc>
        <w:tc>
          <w:tcPr>
            <w:tcW w:w="5434" w:type="dxa"/>
            <w:shd w:val="clear" w:color="auto" w:fill="auto"/>
            <w:vAlign w:val="center"/>
            <w:hideMark/>
          </w:tcPr>
          <w:p w14:paraId="0A4D8716"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Опис електрокардіограми</w:t>
            </w:r>
          </w:p>
        </w:tc>
        <w:tc>
          <w:tcPr>
            <w:tcW w:w="1985" w:type="dxa"/>
            <w:shd w:val="clear" w:color="auto" w:fill="auto"/>
            <w:vAlign w:val="center"/>
            <w:hideMark/>
          </w:tcPr>
          <w:p w14:paraId="5B441B1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107</w:t>
            </w:r>
          </w:p>
        </w:tc>
        <w:tc>
          <w:tcPr>
            <w:tcW w:w="1800" w:type="dxa"/>
            <w:shd w:val="clear" w:color="auto" w:fill="auto"/>
            <w:vAlign w:val="center"/>
            <w:hideMark/>
          </w:tcPr>
          <w:p w14:paraId="5ED0928E"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FC9029D" w14:textId="77777777" w:rsidTr="007073E7">
        <w:trPr>
          <w:trHeight w:val="795"/>
        </w:trPr>
        <w:tc>
          <w:tcPr>
            <w:tcW w:w="846" w:type="dxa"/>
            <w:shd w:val="clear" w:color="auto" w:fill="auto"/>
            <w:vAlign w:val="center"/>
            <w:hideMark/>
          </w:tcPr>
          <w:p w14:paraId="63C4BCF5"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lastRenderedPageBreak/>
              <w:t>3.3</w:t>
            </w:r>
          </w:p>
        </w:tc>
        <w:tc>
          <w:tcPr>
            <w:tcW w:w="5434" w:type="dxa"/>
            <w:shd w:val="clear" w:color="auto" w:fill="auto"/>
            <w:vAlign w:val="center"/>
            <w:hideMark/>
          </w:tcPr>
          <w:p w14:paraId="0D91E697"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Електрокардіограма з фізичним навантаженням</w:t>
            </w:r>
          </w:p>
        </w:tc>
        <w:tc>
          <w:tcPr>
            <w:tcW w:w="1985" w:type="dxa"/>
            <w:shd w:val="clear" w:color="auto" w:fill="auto"/>
            <w:vAlign w:val="center"/>
            <w:hideMark/>
          </w:tcPr>
          <w:p w14:paraId="3147E255"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387</w:t>
            </w:r>
          </w:p>
        </w:tc>
        <w:tc>
          <w:tcPr>
            <w:tcW w:w="1800" w:type="dxa"/>
            <w:shd w:val="clear" w:color="auto" w:fill="auto"/>
            <w:vAlign w:val="center"/>
            <w:hideMark/>
          </w:tcPr>
          <w:p w14:paraId="2DC2A88D"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49746345" w14:textId="77777777" w:rsidTr="007073E7">
        <w:trPr>
          <w:trHeight w:val="495"/>
        </w:trPr>
        <w:tc>
          <w:tcPr>
            <w:tcW w:w="846" w:type="dxa"/>
            <w:shd w:val="clear" w:color="auto" w:fill="auto"/>
            <w:vAlign w:val="center"/>
            <w:hideMark/>
          </w:tcPr>
          <w:p w14:paraId="7D760F42"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2.4</w:t>
            </w:r>
          </w:p>
        </w:tc>
        <w:tc>
          <w:tcPr>
            <w:tcW w:w="5434" w:type="dxa"/>
            <w:shd w:val="clear" w:color="auto" w:fill="auto"/>
            <w:vAlign w:val="center"/>
            <w:hideMark/>
          </w:tcPr>
          <w:p w14:paraId="35344918" w14:textId="77777777" w:rsidR="0084513C" w:rsidRPr="007073E7" w:rsidRDefault="0084513C" w:rsidP="00C91FBF">
            <w:pPr>
              <w:rPr>
                <w:rFonts w:eastAsia="Times New Roman"/>
                <w:color w:val="000000"/>
                <w:szCs w:val="28"/>
                <w:lang w:val="uk-UA" w:eastAsia="ru-RU"/>
              </w:rPr>
            </w:pPr>
            <w:proofErr w:type="spellStart"/>
            <w:r w:rsidRPr="007073E7">
              <w:rPr>
                <w:rFonts w:eastAsia="Times New Roman"/>
                <w:color w:val="000000"/>
                <w:szCs w:val="28"/>
                <w:lang w:val="uk-UA" w:eastAsia="ru-RU"/>
              </w:rPr>
              <w:t>Реоенцефалографія</w:t>
            </w:r>
            <w:proofErr w:type="spellEnd"/>
          </w:p>
        </w:tc>
        <w:tc>
          <w:tcPr>
            <w:tcW w:w="1985" w:type="dxa"/>
            <w:shd w:val="clear" w:color="auto" w:fill="auto"/>
            <w:vAlign w:val="center"/>
            <w:hideMark/>
          </w:tcPr>
          <w:p w14:paraId="31E4E9C6"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192</w:t>
            </w:r>
          </w:p>
        </w:tc>
        <w:tc>
          <w:tcPr>
            <w:tcW w:w="1800" w:type="dxa"/>
            <w:shd w:val="clear" w:color="auto" w:fill="auto"/>
            <w:vAlign w:val="center"/>
            <w:hideMark/>
          </w:tcPr>
          <w:p w14:paraId="35E9126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5595349" w14:textId="77777777" w:rsidTr="007073E7">
        <w:trPr>
          <w:trHeight w:val="780"/>
        </w:trPr>
        <w:tc>
          <w:tcPr>
            <w:tcW w:w="846" w:type="dxa"/>
            <w:shd w:val="clear" w:color="auto" w:fill="auto"/>
            <w:vAlign w:val="center"/>
            <w:hideMark/>
          </w:tcPr>
          <w:p w14:paraId="11112416"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2.5</w:t>
            </w:r>
          </w:p>
        </w:tc>
        <w:tc>
          <w:tcPr>
            <w:tcW w:w="5434" w:type="dxa"/>
            <w:shd w:val="clear" w:color="auto" w:fill="auto"/>
            <w:vAlign w:val="center"/>
            <w:hideMark/>
          </w:tcPr>
          <w:p w14:paraId="59A2278C" w14:textId="77777777" w:rsidR="0084513C" w:rsidRPr="007073E7" w:rsidRDefault="0084513C" w:rsidP="00C91FBF">
            <w:pPr>
              <w:rPr>
                <w:rFonts w:eastAsia="Times New Roman"/>
                <w:color w:val="000000"/>
                <w:szCs w:val="28"/>
                <w:lang w:val="uk-UA" w:eastAsia="ru-RU"/>
              </w:rPr>
            </w:pPr>
            <w:proofErr w:type="spellStart"/>
            <w:r w:rsidRPr="007073E7">
              <w:rPr>
                <w:rFonts w:eastAsia="Times New Roman"/>
                <w:color w:val="000000"/>
                <w:szCs w:val="28"/>
                <w:lang w:val="uk-UA" w:eastAsia="ru-RU"/>
              </w:rPr>
              <w:t>Реоенцефалографія</w:t>
            </w:r>
            <w:proofErr w:type="spellEnd"/>
            <w:r w:rsidRPr="007073E7">
              <w:rPr>
                <w:rFonts w:eastAsia="Times New Roman"/>
                <w:color w:val="000000"/>
                <w:szCs w:val="28"/>
                <w:lang w:val="uk-UA" w:eastAsia="ru-RU"/>
              </w:rPr>
              <w:t xml:space="preserve"> з функціональними пробами</w:t>
            </w:r>
          </w:p>
        </w:tc>
        <w:tc>
          <w:tcPr>
            <w:tcW w:w="1985" w:type="dxa"/>
            <w:shd w:val="clear" w:color="auto" w:fill="auto"/>
            <w:vAlign w:val="center"/>
            <w:hideMark/>
          </w:tcPr>
          <w:p w14:paraId="3CD4119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287</w:t>
            </w:r>
          </w:p>
        </w:tc>
        <w:tc>
          <w:tcPr>
            <w:tcW w:w="1800" w:type="dxa"/>
            <w:shd w:val="clear" w:color="auto" w:fill="auto"/>
            <w:vAlign w:val="center"/>
            <w:hideMark/>
          </w:tcPr>
          <w:p w14:paraId="2EB448C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B5ED4B6" w14:textId="77777777" w:rsidTr="007073E7">
        <w:trPr>
          <w:trHeight w:val="825"/>
        </w:trPr>
        <w:tc>
          <w:tcPr>
            <w:tcW w:w="846" w:type="dxa"/>
            <w:shd w:val="clear" w:color="auto" w:fill="auto"/>
            <w:vAlign w:val="center"/>
            <w:hideMark/>
          </w:tcPr>
          <w:p w14:paraId="5EDCF28E"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2.6</w:t>
            </w:r>
          </w:p>
        </w:tc>
        <w:tc>
          <w:tcPr>
            <w:tcW w:w="5434" w:type="dxa"/>
            <w:shd w:val="clear" w:color="auto" w:fill="auto"/>
            <w:vAlign w:val="center"/>
            <w:hideMark/>
          </w:tcPr>
          <w:p w14:paraId="5D522606" w14:textId="4C6161D2" w:rsidR="0084513C" w:rsidRPr="007073E7" w:rsidRDefault="0084513C" w:rsidP="00C91FBF">
            <w:pPr>
              <w:rPr>
                <w:rFonts w:eastAsia="Times New Roman"/>
                <w:color w:val="000000"/>
                <w:szCs w:val="28"/>
                <w:lang w:val="uk-UA" w:eastAsia="ru-RU"/>
              </w:rPr>
            </w:pPr>
            <w:proofErr w:type="spellStart"/>
            <w:r w:rsidRPr="007073E7">
              <w:rPr>
                <w:rFonts w:eastAsia="Times New Roman"/>
                <w:color w:val="000000"/>
                <w:szCs w:val="28"/>
                <w:lang w:val="uk-UA" w:eastAsia="ru-RU"/>
              </w:rPr>
              <w:t>Реовазографія</w:t>
            </w:r>
            <w:proofErr w:type="spellEnd"/>
            <w:r w:rsidRPr="007073E7">
              <w:rPr>
                <w:rFonts w:eastAsia="Times New Roman"/>
                <w:color w:val="000000"/>
                <w:szCs w:val="28"/>
                <w:lang w:val="uk-UA" w:eastAsia="ru-RU"/>
              </w:rPr>
              <w:t xml:space="preserve">  внутрішн</w:t>
            </w:r>
            <w:r w:rsidR="00406E2B">
              <w:rPr>
                <w:rFonts w:eastAsia="Times New Roman"/>
                <w:color w:val="000000"/>
                <w:szCs w:val="28"/>
                <w:lang w:val="uk-UA" w:eastAsia="ru-RU"/>
              </w:rPr>
              <w:t>і</w:t>
            </w:r>
            <w:r w:rsidRPr="007073E7">
              <w:rPr>
                <w:rFonts w:eastAsia="Times New Roman"/>
                <w:color w:val="000000"/>
                <w:szCs w:val="28"/>
                <w:lang w:val="uk-UA" w:eastAsia="ru-RU"/>
              </w:rPr>
              <w:t>х органів,</w:t>
            </w:r>
            <w:r w:rsidR="00F31EF7">
              <w:rPr>
                <w:rFonts w:eastAsia="Times New Roman"/>
                <w:color w:val="000000"/>
                <w:szCs w:val="28"/>
                <w:lang w:val="uk-UA" w:eastAsia="ru-RU"/>
              </w:rPr>
              <w:t xml:space="preserve"> </w:t>
            </w:r>
            <w:r w:rsidRPr="007073E7">
              <w:rPr>
                <w:rFonts w:eastAsia="Times New Roman"/>
                <w:color w:val="000000"/>
                <w:szCs w:val="28"/>
                <w:lang w:val="uk-UA" w:eastAsia="ru-RU"/>
              </w:rPr>
              <w:t>судин (1 сегмент)</w:t>
            </w:r>
          </w:p>
        </w:tc>
        <w:tc>
          <w:tcPr>
            <w:tcW w:w="1985" w:type="dxa"/>
            <w:shd w:val="clear" w:color="auto" w:fill="auto"/>
            <w:vAlign w:val="center"/>
            <w:hideMark/>
          </w:tcPr>
          <w:p w14:paraId="3389985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213</w:t>
            </w:r>
          </w:p>
        </w:tc>
        <w:tc>
          <w:tcPr>
            <w:tcW w:w="1800" w:type="dxa"/>
            <w:shd w:val="clear" w:color="auto" w:fill="auto"/>
            <w:vAlign w:val="center"/>
            <w:hideMark/>
          </w:tcPr>
          <w:p w14:paraId="40A6D5A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4CFF9647" w14:textId="77777777" w:rsidTr="007073E7">
        <w:trPr>
          <w:trHeight w:val="495"/>
        </w:trPr>
        <w:tc>
          <w:tcPr>
            <w:tcW w:w="846" w:type="dxa"/>
            <w:shd w:val="clear" w:color="auto" w:fill="auto"/>
            <w:vAlign w:val="center"/>
            <w:hideMark/>
          </w:tcPr>
          <w:p w14:paraId="601325AE"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2.7</w:t>
            </w:r>
          </w:p>
        </w:tc>
        <w:tc>
          <w:tcPr>
            <w:tcW w:w="5434" w:type="dxa"/>
            <w:shd w:val="clear" w:color="auto" w:fill="auto"/>
            <w:vAlign w:val="center"/>
            <w:hideMark/>
          </w:tcPr>
          <w:p w14:paraId="59995CB3"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Спірографія</w:t>
            </w:r>
          </w:p>
        </w:tc>
        <w:tc>
          <w:tcPr>
            <w:tcW w:w="1985" w:type="dxa"/>
            <w:shd w:val="clear" w:color="auto" w:fill="auto"/>
            <w:vAlign w:val="center"/>
            <w:hideMark/>
          </w:tcPr>
          <w:p w14:paraId="6B862CB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279</w:t>
            </w:r>
          </w:p>
        </w:tc>
        <w:tc>
          <w:tcPr>
            <w:tcW w:w="1800" w:type="dxa"/>
            <w:shd w:val="clear" w:color="auto" w:fill="auto"/>
            <w:vAlign w:val="center"/>
            <w:hideMark/>
          </w:tcPr>
          <w:p w14:paraId="156E8C0D"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63D1427" w14:textId="77777777" w:rsidTr="007073E7">
        <w:trPr>
          <w:trHeight w:val="540"/>
        </w:trPr>
        <w:tc>
          <w:tcPr>
            <w:tcW w:w="846" w:type="dxa"/>
            <w:shd w:val="clear" w:color="auto" w:fill="auto"/>
            <w:vAlign w:val="center"/>
            <w:hideMark/>
          </w:tcPr>
          <w:p w14:paraId="04350D8B"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2.8</w:t>
            </w:r>
          </w:p>
        </w:tc>
        <w:tc>
          <w:tcPr>
            <w:tcW w:w="5434" w:type="dxa"/>
            <w:shd w:val="clear" w:color="auto" w:fill="auto"/>
            <w:vAlign w:val="center"/>
            <w:hideMark/>
          </w:tcPr>
          <w:p w14:paraId="0255489E"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Спірографія з функціональними пробами</w:t>
            </w:r>
          </w:p>
        </w:tc>
        <w:tc>
          <w:tcPr>
            <w:tcW w:w="1985" w:type="dxa"/>
            <w:shd w:val="clear" w:color="auto" w:fill="auto"/>
            <w:vAlign w:val="center"/>
            <w:hideMark/>
          </w:tcPr>
          <w:p w14:paraId="1CCF94F1"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375</w:t>
            </w:r>
          </w:p>
        </w:tc>
        <w:tc>
          <w:tcPr>
            <w:tcW w:w="1800" w:type="dxa"/>
            <w:shd w:val="clear" w:color="auto" w:fill="auto"/>
            <w:vAlign w:val="center"/>
            <w:hideMark/>
          </w:tcPr>
          <w:p w14:paraId="6291963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7F7EE92" w14:textId="77777777" w:rsidTr="007073E7">
        <w:trPr>
          <w:trHeight w:val="570"/>
        </w:trPr>
        <w:tc>
          <w:tcPr>
            <w:tcW w:w="846" w:type="dxa"/>
            <w:shd w:val="clear" w:color="auto" w:fill="auto"/>
            <w:vAlign w:val="center"/>
            <w:hideMark/>
          </w:tcPr>
          <w:p w14:paraId="703AD0EA"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2.9</w:t>
            </w:r>
          </w:p>
        </w:tc>
        <w:tc>
          <w:tcPr>
            <w:tcW w:w="5434" w:type="dxa"/>
            <w:shd w:val="clear" w:color="auto" w:fill="auto"/>
            <w:vAlign w:val="center"/>
            <w:hideMark/>
          </w:tcPr>
          <w:p w14:paraId="1B6D9C6B" w14:textId="77777777" w:rsidR="0084513C" w:rsidRPr="007073E7" w:rsidRDefault="0084513C" w:rsidP="00C91FBF">
            <w:pPr>
              <w:rPr>
                <w:rFonts w:eastAsia="Times New Roman"/>
                <w:color w:val="000000"/>
                <w:szCs w:val="28"/>
                <w:lang w:val="uk-UA" w:eastAsia="ru-RU"/>
              </w:rPr>
            </w:pPr>
            <w:proofErr w:type="spellStart"/>
            <w:r w:rsidRPr="007073E7">
              <w:rPr>
                <w:rFonts w:eastAsia="Times New Roman"/>
                <w:color w:val="000000"/>
                <w:szCs w:val="28"/>
                <w:lang w:val="uk-UA" w:eastAsia="ru-RU"/>
              </w:rPr>
              <w:t>Електроенцефалографія</w:t>
            </w:r>
            <w:proofErr w:type="spellEnd"/>
          </w:p>
        </w:tc>
        <w:tc>
          <w:tcPr>
            <w:tcW w:w="1985" w:type="dxa"/>
            <w:shd w:val="clear" w:color="auto" w:fill="auto"/>
            <w:vAlign w:val="center"/>
            <w:hideMark/>
          </w:tcPr>
          <w:p w14:paraId="57166EA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329</w:t>
            </w:r>
          </w:p>
        </w:tc>
        <w:tc>
          <w:tcPr>
            <w:tcW w:w="1800" w:type="dxa"/>
            <w:shd w:val="clear" w:color="auto" w:fill="auto"/>
            <w:vAlign w:val="center"/>
            <w:hideMark/>
          </w:tcPr>
          <w:p w14:paraId="129F6525"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77A4B0FC" w14:textId="77777777" w:rsidTr="007073E7">
        <w:trPr>
          <w:trHeight w:val="720"/>
        </w:trPr>
        <w:tc>
          <w:tcPr>
            <w:tcW w:w="846" w:type="dxa"/>
            <w:shd w:val="clear" w:color="auto" w:fill="auto"/>
            <w:vAlign w:val="center"/>
            <w:hideMark/>
          </w:tcPr>
          <w:p w14:paraId="4D881E5F" w14:textId="77777777" w:rsidR="0084513C" w:rsidRPr="007073E7" w:rsidRDefault="00C07C46" w:rsidP="006720AA">
            <w:pPr>
              <w:jc w:val="center"/>
              <w:rPr>
                <w:rFonts w:eastAsia="Times New Roman"/>
                <w:color w:val="000000"/>
                <w:szCs w:val="28"/>
                <w:lang w:val="uk-UA" w:eastAsia="ru-RU"/>
              </w:rPr>
            </w:pPr>
            <w:r w:rsidRPr="007073E7">
              <w:rPr>
                <w:rFonts w:eastAsia="Times New Roman"/>
                <w:color w:val="000000"/>
                <w:szCs w:val="28"/>
                <w:lang w:val="uk-UA" w:eastAsia="ru-RU"/>
              </w:rPr>
              <w:t>2</w:t>
            </w:r>
            <w:r w:rsidR="00661791" w:rsidRPr="007073E7">
              <w:rPr>
                <w:rFonts w:eastAsia="Times New Roman"/>
                <w:color w:val="000000"/>
                <w:szCs w:val="28"/>
                <w:lang w:val="uk-UA" w:eastAsia="ru-RU"/>
              </w:rPr>
              <w:t>.10</w:t>
            </w:r>
          </w:p>
        </w:tc>
        <w:tc>
          <w:tcPr>
            <w:tcW w:w="5434" w:type="dxa"/>
            <w:shd w:val="clear" w:color="auto" w:fill="auto"/>
            <w:vAlign w:val="center"/>
            <w:hideMark/>
          </w:tcPr>
          <w:p w14:paraId="7A01F95A" w14:textId="77777777" w:rsidR="0084513C" w:rsidRPr="007073E7" w:rsidRDefault="0084513C" w:rsidP="00C91FBF">
            <w:pPr>
              <w:rPr>
                <w:rFonts w:eastAsia="Times New Roman"/>
                <w:color w:val="000000"/>
                <w:szCs w:val="28"/>
                <w:lang w:val="uk-UA" w:eastAsia="ru-RU"/>
              </w:rPr>
            </w:pPr>
            <w:proofErr w:type="spellStart"/>
            <w:r w:rsidRPr="007073E7">
              <w:rPr>
                <w:rFonts w:eastAsia="Times New Roman"/>
                <w:color w:val="000000"/>
                <w:szCs w:val="28"/>
                <w:lang w:val="uk-UA" w:eastAsia="ru-RU"/>
              </w:rPr>
              <w:t>Електроенцефалографія</w:t>
            </w:r>
            <w:proofErr w:type="spellEnd"/>
            <w:r w:rsidRPr="007073E7">
              <w:rPr>
                <w:rFonts w:eastAsia="Times New Roman"/>
                <w:color w:val="000000"/>
                <w:szCs w:val="28"/>
                <w:lang w:val="uk-UA" w:eastAsia="ru-RU"/>
              </w:rPr>
              <w:t xml:space="preserve"> з функціональними пробами</w:t>
            </w:r>
          </w:p>
        </w:tc>
        <w:tc>
          <w:tcPr>
            <w:tcW w:w="1985" w:type="dxa"/>
            <w:shd w:val="clear" w:color="auto" w:fill="auto"/>
            <w:vAlign w:val="center"/>
            <w:hideMark/>
          </w:tcPr>
          <w:p w14:paraId="38C7DF8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383</w:t>
            </w:r>
          </w:p>
        </w:tc>
        <w:tc>
          <w:tcPr>
            <w:tcW w:w="1800" w:type="dxa"/>
            <w:shd w:val="clear" w:color="auto" w:fill="auto"/>
            <w:vAlign w:val="center"/>
            <w:hideMark/>
          </w:tcPr>
          <w:p w14:paraId="66D7960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227251A0" w14:textId="77777777" w:rsidTr="007073E7">
        <w:trPr>
          <w:trHeight w:val="585"/>
        </w:trPr>
        <w:tc>
          <w:tcPr>
            <w:tcW w:w="846" w:type="dxa"/>
            <w:shd w:val="clear" w:color="auto" w:fill="auto"/>
            <w:vAlign w:val="center"/>
            <w:hideMark/>
          </w:tcPr>
          <w:p w14:paraId="0426B733" w14:textId="03DC0F13" w:rsidR="0084513C" w:rsidRPr="007073E7" w:rsidRDefault="00152443" w:rsidP="006720AA">
            <w:pPr>
              <w:jc w:val="center"/>
              <w:rPr>
                <w:rFonts w:eastAsia="Times New Roman"/>
                <w:color w:val="000000"/>
                <w:szCs w:val="28"/>
                <w:lang w:val="uk-UA" w:eastAsia="ru-RU"/>
              </w:rPr>
            </w:pPr>
            <w:r w:rsidRPr="007073E7">
              <w:rPr>
                <w:rFonts w:eastAsia="Times New Roman"/>
                <w:color w:val="000000"/>
                <w:szCs w:val="28"/>
                <w:lang w:val="uk-UA" w:eastAsia="ru-RU"/>
              </w:rPr>
              <w:t>3</w:t>
            </w:r>
            <w:r w:rsidR="007073E7">
              <w:rPr>
                <w:rFonts w:eastAsia="Times New Roman"/>
                <w:color w:val="000000"/>
                <w:szCs w:val="28"/>
                <w:lang w:val="uk-UA" w:eastAsia="ru-RU"/>
              </w:rPr>
              <w:t>.</w:t>
            </w:r>
          </w:p>
        </w:tc>
        <w:tc>
          <w:tcPr>
            <w:tcW w:w="5434" w:type="dxa"/>
            <w:shd w:val="clear" w:color="auto" w:fill="auto"/>
            <w:vAlign w:val="center"/>
            <w:hideMark/>
          </w:tcPr>
          <w:p w14:paraId="5C4ED88C" w14:textId="4B9D48D2" w:rsidR="0084513C" w:rsidRPr="007073E7" w:rsidRDefault="0084513C" w:rsidP="00C91FBF">
            <w:pPr>
              <w:rPr>
                <w:rFonts w:eastAsia="Times New Roman"/>
                <w:bCs/>
                <w:color w:val="000000"/>
                <w:szCs w:val="28"/>
                <w:lang w:val="uk-UA" w:eastAsia="ru-RU"/>
              </w:rPr>
            </w:pPr>
            <w:proofErr w:type="spellStart"/>
            <w:r w:rsidRPr="007073E7">
              <w:rPr>
                <w:rFonts w:eastAsia="Times New Roman"/>
                <w:bCs/>
                <w:color w:val="000000"/>
                <w:szCs w:val="28"/>
                <w:lang w:val="uk-UA" w:eastAsia="ru-RU"/>
              </w:rPr>
              <w:t>Холтер</w:t>
            </w:r>
            <w:r w:rsidR="00406E2B">
              <w:rPr>
                <w:rFonts w:eastAsia="Times New Roman"/>
                <w:bCs/>
                <w:color w:val="000000"/>
                <w:szCs w:val="28"/>
                <w:lang w:val="uk-UA" w:eastAsia="ru-RU"/>
              </w:rPr>
              <w:t>і</w:t>
            </w:r>
            <w:r w:rsidRPr="007073E7">
              <w:rPr>
                <w:rFonts w:eastAsia="Times New Roman"/>
                <w:bCs/>
                <w:color w:val="000000"/>
                <w:szCs w:val="28"/>
                <w:lang w:val="uk-UA" w:eastAsia="ru-RU"/>
              </w:rPr>
              <w:t>вське</w:t>
            </w:r>
            <w:proofErr w:type="spellEnd"/>
            <w:r w:rsidRPr="007073E7">
              <w:rPr>
                <w:rFonts w:eastAsia="Times New Roman"/>
                <w:bCs/>
                <w:color w:val="000000"/>
                <w:szCs w:val="28"/>
                <w:lang w:val="uk-UA" w:eastAsia="ru-RU"/>
              </w:rPr>
              <w:t xml:space="preserve"> </w:t>
            </w:r>
            <w:proofErr w:type="spellStart"/>
            <w:r w:rsidRPr="007073E7">
              <w:rPr>
                <w:rFonts w:eastAsia="Times New Roman"/>
                <w:bCs/>
                <w:color w:val="000000"/>
                <w:szCs w:val="28"/>
                <w:lang w:val="uk-UA" w:eastAsia="ru-RU"/>
              </w:rPr>
              <w:t>моніторування</w:t>
            </w:r>
            <w:proofErr w:type="spellEnd"/>
          </w:p>
        </w:tc>
        <w:tc>
          <w:tcPr>
            <w:tcW w:w="1985" w:type="dxa"/>
            <w:shd w:val="clear" w:color="auto" w:fill="auto"/>
            <w:vAlign w:val="center"/>
            <w:hideMark/>
          </w:tcPr>
          <w:p w14:paraId="57D65577"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54999191"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2D9BD19" w14:textId="77777777" w:rsidTr="007073E7">
        <w:trPr>
          <w:trHeight w:val="555"/>
        </w:trPr>
        <w:tc>
          <w:tcPr>
            <w:tcW w:w="846" w:type="dxa"/>
            <w:shd w:val="clear" w:color="auto" w:fill="auto"/>
            <w:vAlign w:val="center"/>
            <w:hideMark/>
          </w:tcPr>
          <w:p w14:paraId="16B23AD3" w14:textId="77777777" w:rsidR="0084513C" w:rsidRPr="007073E7" w:rsidRDefault="00152443" w:rsidP="00152443">
            <w:pPr>
              <w:jc w:val="center"/>
              <w:rPr>
                <w:rFonts w:eastAsia="Times New Roman"/>
                <w:color w:val="000000"/>
                <w:szCs w:val="28"/>
                <w:lang w:val="uk-UA" w:eastAsia="ru-RU"/>
              </w:rPr>
            </w:pPr>
            <w:r w:rsidRPr="007073E7">
              <w:rPr>
                <w:rFonts w:eastAsia="Times New Roman"/>
                <w:color w:val="000000"/>
                <w:szCs w:val="28"/>
                <w:lang w:val="uk-UA" w:eastAsia="ru-RU"/>
              </w:rPr>
              <w:t>3</w:t>
            </w:r>
            <w:r w:rsidR="00C07C46" w:rsidRPr="007073E7">
              <w:rPr>
                <w:rFonts w:eastAsia="Times New Roman"/>
                <w:color w:val="000000"/>
                <w:szCs w:val="28"/>
                <w:lang w:val="uk-UA" w:eastAsia="ru-RU"/>
              </w:rPr>
              <w:t>.1</w:t>
            </w:r>
          </w:p>
        </w:tc>
        <w:tc>
          <w:tcPr>
            <w:tcW w:w="5434" w:type="dxa"/>
            <w:shd w:val="clear" w:color="auto" w:fill="auto"/>
            <w:vAlign w:val="center"/>
            <w:hideMark/>
          </w:tcPr>
          <w:p w14:paraId="4E876002" w14:textId="2C3AF484"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 діти від 4 до15 років</w:t>
            </w:r>
          </w:p>
        </w:tc>
        <w:tc>
          <w:tcPr>
            <w:tcW w:w="1985" w:type="dxa"/>
            <w:shd w:val="clear" w:color="auto" w:fill="auto"/>
            <w:vAlign w:val="center"/>
            <w:hideMark/>
          </w:tcPr>
          <w:p w14:paraId="3A7AFEC6"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1032</w:t>
            </w:r>
          </w:p>
        </w:tc>
        <w:tc>
          <w:tcPr>
            <w:tcW w:w="1800" w:type="dxa"/>
            <w:shd w:val="clear" w:color="auto" w:fill="auto"/>
            <w:vAlign w:val="center"/>
            <w:hideMark/>
          </w:tcPr>
          <w:p w14:paraId="1B8CC7CD"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EA132BB" w14:textId="77777777" w:rsidTr="007073E7">
        <w:trPr>
          <w:trHeight w:val="540"/>
        </w:trPr>
        <w:tc>
          <w:tcPr>
            <w:tcW w:w="846" w:type="dxa"/>
            <w:shd w:val="clear" w:color="auto" w:fill="auto"/>
            <w:vAlign w:val="center"/>
            <w:hideMark/>
          </w:tcPr>
          <w:p w14:paraId="76380F57" w14:textId="77777777" w:rsidR="0084513C" w:rsidRPr="007073E7" w:rsidRDefault="00152443" w:rsidP="008A00DF">
            <w:pPr>
              <w:jc w:val="center"/>
              <w:rPr>
                <w:rFonts w:eastAsia="Times New Roman"/>
                <w:color w:val="000000"/>
                <w:szCs w:val="28"/>
                <w:lang w:val="uk-UA" w:eastAsia="ru-RU"/>
              </w:rPr>
            </w:pPr>
            <w:r w:rsidRPr="007073E7">
              <w:rPr>
                <w:rFonts w:eastAsia="Times New Roman"/>
                <w:color w:val="000000"/>
                <w:szCs w:val="28"/>
                <w:lang w:val="uk-UA" w:eastAsia="ru-RU"/>
              </w:rPr>
              <w:t>3.2</w:t>
            </w:r>
          </w:p>
        </w:tc>
        <w:tc>
          <w:tcPr>
            <w:tcW w:w="5434" w:type="dxa"/>
            <w:shd w:val="clear" w:color="auto" w:fill="auto"/>
            <w:vAlign w:val="center"/>
            <w:hideMark/>
          </w:tcPr>
          <w:p w14:paraId="5FB183B4" w14:textId="6CC330A9"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 діти понад 15 років</w:t>
            </w:r>
          </w:p>
        </w:tc>
        <w:tc>
          <w:tcPr>
            <w:tcW w:w="1985" w:type="dxa"/>
            <w:shd w:val="clear" w:color="auto" w:fill="auto"/>
            <w:vAlign w:val="center"/>
            <w:hideMark/>
          </w:tcPr>
          <w:p w14:paraId="38166DF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1353</w:t>
            </w:r>
          </w:p>
        </w:tc>
        <w:tc>
          <w:tcPr>
            <w:tcW w:w="1800" w:type="dxa"/>
            <w:shd w:val="clear" w:color="auto" w:fill="auto"/>
            <w:vAlign w:val="center"/>
            <w:hideMark/>
          </w:tcPr>
          <w:p w14:paraId="4F85E4A3"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81EDF67" w14:textId="77777777" w:rsidTr="007073E7">
        <w:trPr>
          <w:trHeight w:val="480"/>
        </w:trPr>
        <w:tc>
          <w:tcPr>
            <w:tcW w:w="846" w:type="dxa"/>
            <w:shd w:val="clear" w:color="auto" w:fill="auto"/>
            <w:vAlign w:val="center"/>
            <w:hideMark/>
          </w:tcPr>
          <w:p w14:paraId="692410E3" w14:textId="77777777" w:rsidR="0084513C" w:rsidRPr="007073E7" w:rsidRDefault="00152443" w:rsidP="006720AA">
            <w:pPr>
              <w:jc w:val="center"/>
              <w:rPr>
                <w:rFonts w:eastAsia="Times New Roman"/>
                <w:color w:val="000000"/>
                <w:szCs w:val="28"/>
                <w:lang w:val="uk-UA" w:eastAsia="ru-RU"/>
              </w:rPr>
            </w:pPr>
            <w:r w:rsidRPr="007073E7">
              <w:rPr>
                <w:rFonts w:eastAsia="Times New Roman"/>
                <w:color w:val="000000"/>
                <w:szCs w:val="28"/>
                <w:lang w:val="uk-UA" w:eastAsia="ru-RU"/>
              </w:rPr>
              <w:t>4</w:t>
            </w:r>
            <w:r w:rsidR="00661791" w:rsidRPr="007073E7">
              <w:rPr>
                <w:rFonts w:eastAsia="Times New Roman"/>
                <w:color w:val="000000"/>
                <w:szCs w:val="28"/>
                <w:lang w:val="uk-UA" w:eastAsia="ru-RU"/>
              </w:rPr>
              <w:t>.</w:t>
            </w:r>
          </w:p>
        </w:tc>
        <w:tc>
          <w:tcPr>
            <w:tcW w:w="5434" w:type="dxa"/>
            <w:shd w:val="clear" w:color="auto" w:fill="auto"/>
            <w:vAlign w:val="center"/>
            <w:hideMark/>
          </w:tcPr>
          <w:p w14:paraId="27A8D651" w14:textId="77777777" w:rsidR="0084513C" w:rsidRPr="00C35687" w:rsidRDefault="0084513C" w:rsidP="00C35687">
            <w:pPr>
              <w:rPr>
                <w:rFonts w:eastAsia="Times New Roman"/>
                <w:bCs/>
                <w:color w:val="000000"/>
                <w:szCs w:val="28"/>
                <w:lang w:val="uk-UA" w:eastAsia="ru-RU"/>
              </w:rPr>
            </w:pPr>
            <w:r w:rsidRPr="00C35687">
              <w:rPr>
                <w:rFonts w:eastAsia="Times New Roman"/>
                <w:bCs/>
                <w:color w:val="000000"/>
                <w:szCs w:val="28"/>
                <w:lang w:val="uk-UA" w:eastAsia="ru-RU"/>
              </w:rPr>
              <w:t>Ультразвукові дослідження</w:t>
            </w:r>
          </w:p>
        </w:tc>
        <w:tc>
          <w:tcPr>
            <w:tcW w:w="1985" w:type="dxa"/>
            <w:shd w:val="clear" w:color="auto" w:fill="auto"/>
            <w:vAlign w:val="center"/>
            <w:hideMark/>
          </w:tcPr>
          <w:p w14:paraId="1332B2F3"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1B07DFB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661931" w14:paraId="0F178B86" w14:textId="77777777" w:rsidTr="007073E7">
        <w:trPr>
          <w:trHeight w:val="900"/>
        </w:trPr>
        <w:tc>
          <w:tcPr>
            <w:tcW w:w="846" w:type="dxa"/>
            <w:shd w:val="clear" w:color="auto" w:fill="auto"/>
            <w:vAlign w:val="center"/>
            <w:hideMark/>
          </w:tcPr>
          <w:p w14:paraId="736D3D6B" w14:textId="77777777" w:rsidR="0084513C" w:rsidRPr="007073E7" w:rsidRDefault="00152443" w:rsidP="006720AA">
            <w:pPr>
              <w:jc w:val="center"/>
              <w:rPr>
                <w:rFonts w:eastAsia="Times New Roman"/>
                <w:color w:val="000000"/>
                <w:szCs w:val="28"/>
                <w:lang w:val="uk-UA" w:eastAsia="ru-RU"/>
              </w:rPr>
            </w:pPr>
            <w:r w:rsidRPr="007073E7">
              <w:rPr>
                <w:rFonts w:eastAsia="Times New Roman"/>
                <w:color w:val="000000"/>
                <w:szCs w:val="28"/>
                <w:lang w:val="uk-UA" w:eastAsia="ru-RU"/>
              </w:rPr>
              <w:t>4</w:t>
            </w:r>
            <w:r w:rsidR="00C07C46" w:rsidRPr="007073E7">
              <w:rPr>
                <w:rFonts w:eastAsia="Times New Roman"/>
                <w:color w:val="000000"/>
                <w:szCs w:val="28"/>
                <w:lang w:val="uk-UA" w:eastAsia="ru-RU"/>
              </w:rPr>
              <w:t>.1</w:t>
            </w:r>
          </w:p>
        </w:tc>
        <w:tc>
          <w:tcPr>
            <w:tcW w:w="5434" w:type="dxa"/>
            <w:shd w:val="clear" w:color="auto" w:fill="auto"/>
            <w:vAlign w:val="center"/>
            <w:hideMark/>
          </w:tcPr>
          <w:p w14:paraId="40DA2B41" w14:textId="77777777" w:rsidR="0084513C" w:rsidRPr="007073E7" w:rsidRDefault="0084513C" w:rsidP="00C91FBF">
            <w:pPr>
              <w:rPr>
                <w:rFonts w:eastAsia="Times New Roman"/>
                <w:bCs/>
                <w:color w:val="000000"/>
                <w:szCs w:val="28"/>
                <w:lang w:val="uk-UA" w:eastAsia="ru-RU"/>
              </w:rPr>
            </w:pPr>
            <w:proofErr w:type="spellStart"/>
            <w:r w:rsidRPr="007073E7">
              <w:rPr>
                <w:rFonts w:eastAsia="Times New Roman"/>
                <w:bCs/>
                <w:color w:val="000000"/>
                <w:szCs w:val="28"/>
                <w:lang w:val="uk-UA" w:eastAsia="ru-RU"/>
              </w:rPr>
              <w:t>Трансабдомінальні</w:t>
            </w:r>
            <w:proofErr w:type="spellEnd"/>
            <w:r w:rsidRPr="007073E7">
              <w:rPr>
                <w:rFonts w:eastAsia="Times New Roman"/>
                <w:bCs/>
                <w:color w:val="000000"/>
                <w:szCs w:val="28"/>
                <w:lang w:val="uk-UA" w:eastAsia="ru-RU"/>
              </w:rPr>
              <w:t xml:space="preserve"> ультразвукові дослідження органів </w:t>
            </w:r>
            <w:proofErr w:type="spellStart"/>
            <w:r w:rsidRPr="007073E7">
              <w:rPr>
                <w:rFonts w:eastAsia="Times New Roman"/>
                <w:bCs/>
                <w:color w:val="000000"/>
                <w:szCs w:val="28"/>
                <w:lang w:val="uk-UA" w:eastAsia="ru-RU"/>
              </w:rPr>
              <w:t>гепатобіліарної</w:t>
            </w:r>
            <w:proofErr w:type="spellEnd"/>
            <w:r w:rsidRPr="007073E7">
              <w:rPr>
                <w:rFonts w:eastAsia="Times New Roman"/>
                <w:bCs/>
                <w:color w:val="000000"/>
                <w:szCs w:val="28"/>
                <w:lang w:val="uk-UA" w:eastAsia="ru-RU"/>
              </w:rPr>
              <w:t xml:space="preserve"> системи</w:t>
            </w:r>
          </w:p>
        </w:tc>
        <w:tc>
          <w:tcPr>
            <w:tcW w:w="1985" w:type="dxa"/>
            <w:shd w:val="clear" w:color="auto" w:fill="auto"/>
            <w:vAlign w:val="center"/>
            <w:hideMark/>
          </w:tcPr>
          <w:p w14:paraId="0CBA4059"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604340BD"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E199AC5" w14:textId="77777777" w:rsidTr="007073E7">
        <w:trPr>
          <w:trHeight w:val="1155"/>
        </w:trPr>
        <w:tc>
          <w:tcPr>
            <w:tcW w:w="846" w:type="dxa"/>
            <w:shd w:val="clear" w:color="auto" w:fill="auto"/>
            <w:vAlign w:val="center"/>
            <w:hideMark/>
          </w:tcPr>
          <w:p w14:paraId="155046A2" w14:textId="77777777" w:rsidR="0084513C" w:rsidRPr="007073E7" w:rsidRDefault="00152443" w:rsidP="006720AA">
            <w:pPr>
              <w:jc w:val="center"/>
              <w:rPr>
                <w:rFonts w:eastAsia="Times New Roman"/>
                <w:color w:val="000000"/>
                <w:szCs w:val="28"/>
                <w:lang w:val="uk-UA" w:eastAsia="ru-RU"/>
              </w:rPr>
            </w:pPr>
            <w:r w:rsidRPr="007073E7">
              <w:rPr>
                <w:rFonts w:eastAsia="Times New Roman"/>
                <w:color w:val="000000"/>
                <w:szCs w:val="28"/>
                <w:lang w:val="uk-UA" w:eastAsia="ru-RU"/>
              </w:rPr>
              <w:t>4</w:t>
            </w:r>
            <w:r w:rsidR="00661791" w:rsidRPr="007073E7">
              <w:rPr>
                <w:rFonts w:eastAsia="Times New Roman"/>
                <w:color w:val="000000"/>
                <w:szCs w:val="28"/>
                <w:lang w:val="uk-UA" w:eastAsia="ru-RU"/>
              </w:rPr>
              <w:t>.2</w:t>
            </w:r>
          </w:p>
        </w:tc>
        <w:tc>
          <w:tcPr>
            <w:tcW w:w="5434" w:type="dxa"/>
            <w:shd w:val="clear" w:color="auto" w:fill="auto"/>
            <w:vAlign w:val="center"/>
            <w:hideMark/>
          </w:tcPr>
          <w:p w14:paraId="43B27C1C" w14:textId="45D454F1"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Комплексно: печінка + жовчний м</w:t>
            </w:r>
            <w:r w:rsidR="00406E2B">
              <w:rPr>
                <w:rFonts w:eastAsia="Times New Roman"/>
                <w:color w:val="000000"/>
                <w:szCs w:val="28"/>
                <w:lang w:val="uk-UA" w:eastAsia="ru-RU"/>
              </w:rPr>
              <w:t>і</w:t>
            </w:r>
            <w:r w:rsidRPr="007073E7">
              <w:rPr>
                <w:rFonts w:eastAsia="Times New Roman"/>
                <w:color w:val="000000"/>
                <w:szCs w:val="28"/>
                <w:lang w:val="uk-UA" w:eastAsia="ru-RU"/>
              </w:rPr>
              <w:t>хур + жовчні протоки + підшлункова залоза + селезінка</w:t>
            </w:r>
          </w:p>
        </w:tc>
        <w:tc>
          <w:tcPr>
            <w:tcW w:w="1985" w:type="dxa"/>
            <w:shd w:val="clear" w:color="auto" w:fill="auto"/>
            <w:vAlign w:val="center"/>
            <w:hideMark/>
          </w:tcPr>
          <w:p w14:paraId="31500E0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372</w:t>
            </w:r>
          </w:p>
        </w:tc>
        <w:tc>
          <w:tcPr>
            <w:tcW w:w="1800" w:type="dxa"/>
            <w:shd w:val="clear" w:color="auto" w:fill="auto"/>
            <w:vAlign w:val="center"/>
            <w:hideMark/>
          </w:tcPr>
          <w:p w14:paraId="6737ADF6"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661931" w14:paraId="1A491BC1" w14:textId="77777777" w:rsidTr="007073E7">
        <w:trPr>
          <w:trHeight w:val="900"/>
        </w:trPr>
        <w:tc>
          <w:tcPr>
            <w:tcW w:w="846" w:type="dxa"/>
            <w:shd w:val="clear" w:color="auto" w:fill="auto"/>
            <w:vAlign w:val="center"/>
            <w:hideMark/>
          </w:tcPr>
          <w:p w14:paraId="175360B2" w14:textId="77777777" w:rsidR="0084513C" w:rsidRPr="007073E7" w:rsidRDefault="00152443" w:rsidP="006720AA">
            <w:pPr>
              <w:jc w:val="center"/>
              <w:rPr>
                <w:rFonts w:eastAsia="Times New Roman"/>
                <w:color w:val="000000"/>
                <w:szCs w:val="28"/>
                <w:lang w:val="uk-UA" w:eastAsia="ru-RU"/>
              </w:rPr>
            </w:pPr>
            <w:r w:rsidRPr="007073E7">
              <w:rPr>
                <w:rFonts w:eastAsia="Times New Roman"/>
                <w:color w:val="000000"/>
                <w:szCs w:val="28"/>
                <w:lang w:val="uk-UA" w:eastAsia="ru-RU"/>
              </w:rPr>
              <w:t>4</w:t>
            </w:r>
            <w:r w:rsidR="00C07C46" w:rsidRPr="007073E7">
              <w:rPr>
                <w:rFonts w:eastAsia="Times New Roman"/>
                <w:color w:val="000000"/>
                <w:szCs w:val="28"/>
                <w:lang w:val="uk-UA" w:eastAsia="ru-RU"/>
              </w:rPr>
              <w:t>.3</w:t>
            </w:r>
          </w:p>
        </w:tc>
        <w:tc>
          <w:tcPr>
            <w:tcW w:w="5434" w:type="dxa"/>
            <w:shd w:val="clear" w:color="auto" w:fill="auto"/>
            <w:vAlign w:val="center"/>
            <w:hideMark/>
          </w:tcPr>
          <w:p w14:paraId="74B13A11" w14:textId="77777777" w:rsidR="0084513C" w:rsidRPr="007073E7" w:rsidRDefault="0084513C" w:rsidP="00C91FBF">
            <w:pPr>
              <w:rPr>
                <w:rFonts w:eastAsia="Times New Roman"/>
                <w:bCs/>
                <w:color w:val="000000"/>
                <w:szCs w:val="28"/>
                <w:lang w:val="uk-UA" w:eastAsia="ru-RU"/>
              </w:rPr>
            </w:pPr>
            <w:proofErr w:type="spellStart"/>
            <w:r w:rsidRPr="007073E7">
              <w:rPr>
                <w:rFonts w:eastAsia="Times New Roman"/>
                <w:bCs/>
                <w:color w:val="000000"/>
                <w:szCs w:val="28"/>
                <w:lang w:val="uk-UA" w:eastAsia="ru-RU"/>
              </w:rPr>
              <w:t>Трансабдомінальні</w:t>
            </w:r>
            <w:proofErr w:type="spellEnd"/>
            <w:r w:rsidRPr="007073E7">
              <w:rPr>
                <w:rFonts w:eastAsia="Times New Roman"/>
                <w:bCs/>
                <w:color w:val="000000"/>
                <w:szCs w:val="28"/>
                <w:lang w:val="uk-UA" w:eastAsia="ru-RU"/>
              </w:rPr>
              <w:t xml:space="preserve"> ультразвукові дослідження сечостатевої системи</w:t>
            </w:r>
          </w:p>
        </w:tc>
        <w:tc>
          <w:tcPr>
            <w:tcW w:w="1985" w:type="dxa"/>
            <w:shd w:val="clear" w:color="auto" w:fill="auto"/>
            <w:vAlign w:val="center"/>
            <w:hideMark/>
          </w:tcPr>
          <w:p w14:paraId="4E0DA13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7BEEFC11"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148FDE4" w14:textId="77777777" w:rsidTr="007073E7">
        <w:trPr>
          <w:trHeight w:val="1305"/>
        </w:trPr>
        <w:tc>
          <w:tcPr>
            <w:tcW w:w="846" w:type="dxa"/>
            <w:shd w:val="clear" w:color="auto" w:fill="auto"/>
            <w:vAlign w:val="center"/>
            <w:hideMark/>
          </w:tcPr>
          <w:p w14:paraId="01BA6D18" w14:textId="77777777" w:rsidR="0084513C" w:rsidRPr="007073E7" w:rsidRDefault="00152443" w:rsidP="006720AA">
            <w:pPr>
              <w:jc w:val="center"/>
              <w:rPr>
                <w:rFonts w:eastAsia="Times New Roman"/>
                <w:color w:val="000000"/>
                <w:szCs w:val="28"/>
                <w:lang w:val="uk-UA" w:eastAsia="ru-RU"/>
              </w:rPr>
            </w:pPr>
            <w:r w:rsidRPr="007073E7">
              <w:rPr>
                <w:rFonts w:eastAsia="Times New Roman"/>
                <w:color w:val="000000"/>
                <w:szCs w:val="28"/>
                <w:lang w:val="uk-UA" w:eastAsia="ru-RU"/>
              </w:rPr>
              <w:t>4</w:t>
            </w:r>
            <w:r w:rsidR="00C91FBF" w:rsidRPr="007073E7">
              <w:rPr>
                <w:rFonts w:eastAsia="Times New Roman"/>
                <w:color w:val="000000"/>
                <w:szCs w:val="28"/>
                <w:lang w:val="uk-UA" w:eastAsia="ru-RU"/>
              </w:rPr>
              <w:t>.3.1</w:t>
            </w:r>
          </w:p>
        </w:tc>
        <w:tc>
          <w:tcPr>
            <w:tcW w:w="5434" w:type="dxa"/>
            <w:shd w:val="clear" w:color="auto" w:fill="auto"/>
            <w:vAlign w:val="center"/>
            <w:hideMark/>
          </w:tcPr>
          <w:p w14:paraId="67F7EB1D"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Комплексно: нирки + надниркові залози + сечовий міхур з визначенням залишкової сечі + передміхурова залоза</w:t>
            </w:r>
          </w:p>
        </w:tc>
        <w:tc>
          <w:tcPr>
            <w:tcW w:w="1985" w:type="dxa"/>
            <w:shd w:val="clear" w:color="auto" w:fill="auto"/>
            <w:vAlign w:val="center"/>
            <w:hideMark/>
          </w:tcPr>
          <w:p w14:paraId="2D03969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372</w:t>
            </w:r>
          </w:p>
        </w:tc>
        <w:tc>
          <w:tcPr>
            <w:tcW w:w="1800" w:type="dxa"/>
            <w:shd w:val="clear" w:color="auto" w:fill="auto"/>
            <w:vAlign w:val="center"/>
            <w:hideMark/>
          </w:tcPr>
          <w:p w14:paraId="7DB62F7E"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3F14D4C8" w14:textId="77777777" w:rsidTr="007073E7">
        <w:trPr>
          <w:trHeight w:val="375"/>
        </w:trPr>
        <w:tc>
          <w:tcPr>
            <w:tcW w:w="846" w:type="dxa"/>
            <w:shd w:val="clear" w:color="auto" w:fill="auto"/>
            <w:vAlign w:val="center"/>
            <w:hideMark/>
          </w:tcPr>
          <w:p w14:paraId="7840FD40" w14:textId="77777777" w:rsidR="0084513C" w:rsidRPr="007073E7" w:rsidRDefault="00152443" w:rsidP="006720AA">
            <w:pPr>
              <w:jc w:val="center"/>
              <w:rPr>
                <w:rFonts w:eastAsia="Times New Roman"/>
                <w:color w:val="000000"/>
                <w:szCs w:val="28"/>
                <w:lang w:val="uk-UA" w:eastAsia="ru-RU"/>
              </w:rPr>
            </w:pPr>
            <w:r w:rsidRPr="007073E7">
              <w:rPr>
                <w:rFonts w:eastAsia="Times New Roman"/>
                <w:color w:val="000000"/>
                <w:szCs w:val="28"/>
                <w:lang w:val="uk-UA" w:eastAsia="ru-RU"/>
              </w:rPr>
              <w:t>4</w:t>
            </w:r>
            <w:r w:rsidR="00C91FBF" w:rsidRPr="007073E7">
              <w:rPr>
                <w:rFonts w:eastAsia="Times New Roman"/>
                <w:color w:val="000000"/>
                <w:szCs w:val="28"/>
                <w:lang w:val="uk-UA" w:eastAsia="ru-RU"/>
              </w:rPr>
              <w:t>.3.2</w:t>
            </w:r>
          </w:p>
        </w:tc>
        <w:tc>
          <w:tcPr>
            <w:tcW w:w="5434" w:type="dxa"/>
            <w:shd w:val="clear" w:color="auto" w:fill="auto"/>
            <w:vAlign w:val="center"/>
            <w:hideMark/>
          </w:tcPr>
          <w:p w14:paraId="70406FE4" w14:textId="36991A0A" w:rsidR="0084513C" w:rsidRPr="007073E7" w:rsidRDefault="00C35687" w:rsidP="00C91FBF">
            <w:pPr>
              <w:rPr>
                <w:rFonts w:eastAsia="Times New Roman"/>
                <w:bCs/>
                <w:color w:val="000000"/>
                <w:szCs w:val="28"/>
                <w:lang w:val="uk-UA" w:eastAsia="ru-RU"/>
              </w:rPr>
            </w:pPr>
            <w:proofErr w:type="spellStart"/>
            <w:r w:rsidRPr="007073E7">
              <w:rPr>
                <w:rFonts w:eastAsia="Times New Roman"/>
                <w:bCs/>
                <w:color w:val="000000"/>
                <w:szCs w:val="28"/>
                <w:lang w:val="uk-UA" w:eastAsia="ru-RU"/>
              </w:rPr>
              <w:t>Я</w:t>
            </w:r>
            <w:r w:rsidR="0084513C" w:rsidRPr="007073E7">
              <w:rPr>
                <w:rFonts w:eastAsia="Times New Roman"/>
                <w:bCs/>
                <w:color w:val="000000"/>
                <w:szCs w:val="28"/>
                <w:lang w:val="uk-UA" w:eastAsia="ru-RU"/>
              </w:rPr>
              <w:t>єчки</w:t>
            </w:r>
            <w:proofErr w:type="spellEnd"/>
          </w:p>
        </w:tc>
        <w:tc>
          <w:tcPr>
            <w:tcW w:w="1985" w:type="dxa"/>
            <w:shd w:val="clear" w:color="auto" w:fill="auto"/>
            <w:vAlign w:val="center"/>
            <w:hideMark/>
          </w:tcPr>
          <w:p w14:paraId="7311708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103</w:t>
            </w:r>
          </w:p>
        </w:tc>
        <w:tc>
          <w:tcPr>
            <w:tcW w:w="1800" w:type="dxa"/>
            <w:shd w:val="clear" w:color="auto" w:fill="auto"/>
            <w:vAlign w:val="center"/>
            <w:hideMark/>
          </w:tcPr>
          <w:p w14:paraId="7F1761EE"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7F5A4054" w14:textId="77777777" w:rsidTr="007073E7">
        <w:trPr>
          <w:trHeight w:val="720"/>
        </w:trPr>
        <w:tc>
          <w:tcPr>
            <w:tcW w:w="846" w:type="dxa"/>
            <w:shd w:val="clear" w:color="auto" w:fill="auto"/>
            <w:vAlign w:val="center"/>
            <w:hideMark/>
          </w:tcPr>
          <w:p w14:paraId="1D33D719"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4.4</w:t>
            </w:r>
          </w:p>
        </w:tc>
        <w:tc>
          <w:tcPr>
            <w:tcW w:w="5434" w:type="dxa"/>
            <w:shd w:val="clear" w:color="auto" w:fill="auto"/>
            <w:vAlign w:val="center"/>
            <w:hideMark/>
          </w:tcPr>
          <w:p w14:paraId="68CF96C6" w14:textId="77777777" w:rsidR="0084513C" w:rsidRPr="007073E7" w:rsidRDefault="0084513C" w:rsidP="00C91FBF">
            <w:pPr>
              <w:rPr>
                <w:rFonts w:eastAsia="Times New Roman"/>
                <w:bCs/>
                <w:color w:val="000000"/>
                <w:szCs w:val="28"/>
                <w:lang w:val="uk-UA" w:eastAsia="ru-RU"/>
              </w:rPr>
            </w:pPr>
            <w:r w:rsidRPr="007073E7">
              <w:rPr>
                <w:rFonts w:eastAsia="Times New Roman"/>
                <w:bCs/>
                <w:color w:val="000000"/>
                <w:szCs w:val="28"/>
                <w:lang w:val="uk-UA" w:eastAsia="ru-RU"/>
              </w:rPr>
              <w:t>Ультразвукові дослідження поверхневих структур, м'яких тканин, кісток та суглобів</w:t>
            </w:r>
          </w:p>
        </w:tc>
        <w:tc>
          <w:tcPr>
            <w:tcW w:w="1985" w:type="dxa"/>
            <w:shd w:val="clear" w:color="auto" w:fill="auto"/>
            <w:vAlign w:val="center"/>
            <w:hideMark/>
          </w:tcPr>
          <w:p w14:paraId="7ED808B6"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40D325B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3AF57CE6" w14:textId="77777777" w:rsidTr="007073E7">
        <w:trPr>
          <w:trHeight w:val="540"/>
        </w:trPr>
        <w:tc>
          <w:tcPr>
            <w:tcW w:w="846" w:type="dxa"/>
            <w:shd w:val="clear" w:color="auto" w:fill="auto"/>
            <w:vAlign w:val="center"/>
            <w:hideMark/>
          </w:tcPr>
          <w:p w14:paraId="4462E3D5"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4.4</w:t>
            </w:r>
            <w:r w:rsidR="00C07C46" w:rsidRPr="007073E7">
              <w:rPr>
                <w:rFonts w:eastAsia="Times New Roman"/>
                <w:color w:val="000000"/>
                <w:szCs w:val="28"/>
                <w:lang w:val="uk-UA" w:eastAsia="ru-RU"/>
              </w:rPr>
              <w:t>.1</w:t>
            </w:r>
          </w:p>
        </w:tc>
        <w:tc>
          <w:tcPr>
            <w:tcW w:w="5434" w:type="dxa"/>
            <w:shd w:val="clear" w:color="auto" w:fill="auto"/>
            <w:vAlign w:val="center"/>
            <w:hideMark/>
          </w:tcPr>
          <w:p w14:paraId="20CB2C09" w14:textId="77777777" w:rsidR="0084513C" w:rsidRPr="007073E7" w:rsidRDefault="006720AA" w:rsidP="00C91FBF">
            <w:pPr>
              <w:rPr>
                <w:rFonts w:eastAsia="Times New Roman"/>
                <w:color w:val="000000"/>
                <w:szCs w:val="28"/>
                <w:lang w:val="uk-UA" w:eastAsia="ru-RU"/>
              </w:rPr>
            </w:pPr>
            <w:r w:rsidRPr="007073E7">
              <w:rPr>
                <w:rFonts w:eastAsia="Times New Roman"/>
                <w:color w:val="000000"/>
                <w:szCs w:val="28"/>
                <w:lang w:val="uk-UA" w:eastAsia="ru-RU"/>
              </w:rPr>
              <w:t>Щ</w:t>
            </w:r>
            <w:r w:rsidR="0084513C" w:rsidRPr="007073E7">
              <w:rPr>
                <w:rFonts w:eastAsia="Times New Roman"/>
                <w:color w:val="000000"/>
                <w:szCs w:val="28"/>
                <w:lang w:val="uk-UA" w:eastAsia="ru-RU"/>
              </w:rPr>
              <w:t>итовидна залоза</w:t>
            </w:r>
          </w:p>
        </w:tc>
        <w:tc>
          <w:tcPr>
            <w:tcW w:w="1985" w:type="dxa"/>
            <w:shd w:val="clear" w:color="auto" w:fill="auto"/>
            <w:vAlign w:val="center"/>
            <w:hideMark/>
          </w:tcPr>
          <w:p w14:paraId="2D651DF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193</w:t>
            </w:r>
          </w:p>
        </w:tc>
        <w:tc>
          <w:tcPr>
            <w:tcW w:w="1800" w:type="dxa"/>
            <w:shd w:val="clear" w:color="auto" w:fill="auto"/>
            <w:vAlign w:val="center"/>
            <w:hideMark/>
          </w:tcPr>
          <w:p w14:paraId="1B3AD476"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E4DD319" w14:textId="77777777" w:rsidTr="007073E7">
        <w:trPr>
          <w:trHeight w:val="495"/>
        </w:trPr>
        <w:tc>
          <w:tcPr>
            <w:tcW w:w="846" w:type="dxa"/>
            <w:shd w:val="clear" w:color="auto" w:fill="auto"/>
            <w:vAlign w:val="center"/>
            <w:hideMark/>
          </w:tcPr>
          <w:p w14:paraId="76C548B6"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4.4.2</w:t>
            </w:r>
          </w:p>
        </w:tc>
        <w:tc>
          <w:tcPr>
            <w:tcW w:w="5434" w:type="dxa"/>
            <w:shd w:val="clear" w:color="auto" w:fill="auto"/>
            <w:vAlign w:val="center"/>
            <w:hideMark/>
          </w:tcPr>
          <w:p w14:paraId="09836110" w14:textId="77777777" w:rsidR="0084513C" w:rsidRPr="007073E7" w:rsidRDefault="006720AA" w:rsidP="00C91FBF">
            <w:pPr>
              <w:rPr>
                <w:rFonts w:eastAsia="Times New Roman"/>
                <w:color w:val="000000"/>
                <w:szCs w:val="28"/>
                <w:lang w:val="uk-UA" w:eastAsia="ru-RU"/>
              </w:rPr>
            </w:pPr>
            <w:r w:rsidRPr="007073E7">
              <w:rPr>
                <w:rFonts w:eastAsia="Times New Roman"/>
                <w:color w:val="000000"/>
                <w:szCs w:val="28"/>
                <w:lang w:val="uk-UA" w:eastAsia="ru-RU"/>
              </w:rPr>
              <w:t>С</w:t>
            </w:r>
            <w:r w:rsidR="0084513C" w:rsidRPr="007073E7">
              <w:rPr>
                <w:rFonts w:eastAsia="Times New Roman"/>
                <w:color w:val="000000"/>
                <w:szCs w:val="28"/>
                <w:lang w:val="uk-UA" w:eastAsia="ru-RU"/>
              </w:rPr>
              <w:t>линні залози</w:t>
            </w:r>
          </w:p>
        </w:tc>
        <w:tc>
          <w:tcPr>
            <w:tcW w:w="1985" w:type="dxa"/>
            <w:shd w:val="clear" w:color="auto" w:fill="auto"/>
            <w:vAlign w:val="center"/>
            <w:hideMark/>
          </w:tcPr>
          <w:p w14:paraId="102F4881"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148</w:t>
            </w:r>
          </w:p>
        </w:tc>
        <w:tc>
          <w:tcPr>
            <w:tcW w:w="1800" w:type="dxa"/>
            <w:shd w:val="clear" w:color="auto" w:fill="auto"/>
            <w:vAlign w:val="center"/>
            <w:hideMark/>
          </w:tcPr>
          <w:p w14:paraId="00FD3E5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4699D970" w14:textId="77777777" w:rsidTr="007073E7">
        <w:trPr>
          <w:trHeight w:val="540"/>
        </w:trPr>
        <w:tc>
          <w:tcPr>
            <w:tcW w:w="846" w:type="dxa"/>
            <w:shd w:val="clear" w:color="auto" w:fill="auto"/>
            <w:vAlign w:val="center"/>
            <w:hideMark/>
          </w:tcPr>
          <w:p w14:paraId="5AA815BC"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lastRenderedPageBreak/>
              <w:t>4.4.3</w:t>
            </w:r>
          </w:p>
        </w:tc>
        <w:tc>
          <w:tcPr>
            <w:tcW w:w="5434" w:type="dxa"/>
            <w:shd w:val="clear" w:color="auto" w:fill="auto"/>
            <w:vAlign w:val="center"/>
            <w:hideMark/>
          </w:tcPr>
          <w:p w14:paraId="7D56C6B7" w14:textId="0135896B" w:rsidR="0084513C" w:rsidRPr="007073E7" w:rsidRDefault="006720AA" w:rsidP="00C91FBF">
            <w:pPr>
              <w:rPr>
                <w:rFonts w:eastAsia="Times New Roman"/>
                <w:color w:val="000000"/>
                <w:szCs w:val="28"/>
                <w:lang w:val="uk-UA" w:eastAsia="ru-RU"/>
              </w:rPr>
            </w:pPr>
            <w:r w:rsidRPr="007073E7">
              <w:rPr>
                <w:rFonts w:eastAsia="Times New Roman"/>
                <w:color w:val="000000"/>
                <w:szCs w:val="28"/>
                <w:lang w:val="uk-UA" w:eastAsia="ru-RU"/>
              </w:rPr>
              <w:t>Л</w:t>
            </w:r>
            <w:r w:rsidR="00406E2B">
              <w:rPr>
                <w:rFonts w:eastAsia="Times New Roman"/>
                <w:color w:val="000000"/>
                <w:szCs w:val="28"/>
                <w:lang w:val="uk-UA" w:eastAsia="ru-RU"/>
              </w:rPr>
              <w:t>і</w:t>
            </w:r>
            <w:r w:rsidR="0084513C" w:rsidRPr="007073E7">
              <w:rPr>
                <w:rFonts w:eastAsia="Times New Roman"/>
                <w:color w:val="000000"/>
                <w:szCs w:val="28"/>
                <w:lang w:val="uk-UA" w:eastAsia="ru-RU"/>
              </w:rPr>
              <w:t>мфатичні вузли</w:t>
            </w:r>
          </w:p>
        </w:tc>
        <w:tc>
          <w:tcPr>
            <w:tcW w:w="1985" w:type="dxa"/>
            <w:shd w:val="clear" w:color="auto" w:fill="auto"/>
            <w:vAlign w:val="center"/>
            <w:hideMark/>
          </w:tcPr>
          <w:p w14:paraId="051254E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148</w:t>
            </w:r>
          </w:p>
        </w:tc>
        <w:tc>
          <w:tcPr>
            <w:tcW w:w="1800" w:type="dxa"/>
            <w:shd w:val="clear" w:color="auto" w:fill="auto"/>
            <w:vAlign w:val="center"/>
            <w:hideMark/>
          </w:tcPr>
          <w:p w14:paraId="2B50675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2F601BFE" w14:textId="77777777" w:rsidTr="007073E7">
        <w:trPr>
          <w:trHeight w:val="510"/>
        </w:trPr>
        <w:tc>
          <w:tcPr>
            <w:tcW w:w="846" w:type="dxa"/>
            <w:shd w:val="clear" w:color="auto" w:fill="auto"/>
            <w:vAlign w:val="center"/>
            <w:hideMark/>
          </w:tcPr>
          <w:p w14:paraId="17376D30"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4.4.4</w:t>
            </w:r>
          </w:p>
        </w:tc>
        <w:tc>
          <w:tcPr>
            <w:tcW w:w="5434" w:type="dxa"/>
            <w:shd w:val="clear" w:color="auto" w:fill="auto"/>
            <w:vAlign w:val="center"/>
            <w:hideMark/>
          </w:tcPr>
          <w:p w14:paraId="44649990" w14:textId="2A98EEA6" w:rsidR="0084513C" w:rsidRPr="007073E7" w:rsidRDefault="006720AA" w:rsidP="00C91FBF">
            <w:pPr>
              <w:rPr>
                <w:rFonts w:eastAsia="Times New Roman"/>
                <w:color w:val="000000"/>
                <w:szCs w:val="28"/>
                <w:lang w:val="uk-UA" w:eastAsia="ru-RU"/>
              </w:rPr>
            </w:pPr>
            <w:r w:rsidRPr="007073E7">
              <w:rPr>
                <w:rFonts w:eastAsia="Times New Roman"/>
                <w:color w:val="000000"/>
                <w:szCs w:val="28"/>
                <w:lang w:val="uk-UA" w:eastAsia="ru-RU"/>
              </w:rPr>
              <w:t>М</w:t>
            </w:r>
            <w:r w:rsidR="0084513C" w:rsidRPr="007073E7">
              <w:rPr>
                <w:rFonts w:eastAsia="Times New Roman"/>
                <w:color w:val="000000"/>
                <w:szCs w:val="28"/>
                <w:lang w:val="uk-UA" w:eastAsia="ru-RU"/>
              </w:rPr>
              <w:t>'які тканини</w:t>
            </w:r>
          </w:p>
        </w:tc>
        <w:tc>
          <w:tcPr>
            <w:tcW w:w="1985" w:type="dxa"/>
            <w:shd w:val="clear" w:color="auto" w:fill="auto"/>
            <w:vAlign w:val="center"/>
            <w:hideMark/>
          </w:tcPr>
          <w:p w14:paraId="6263FBF5"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148</w:t>
            </w:r>
          </w:p>
        </w:tc>
        <w:tc>
          <w:tcPr>
            <w:tcW w:w="1800" w:type="dxa"/>
            <w:shd w:val="clear" w:color="auto" w:fill="auto"/>
            <w:vAlign w:val="center"/>
            <w:hideMark/>
          </w:tcPr>
          <w:p w14:paraId="30C5CD42"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75BC9FFC" w14:textId="77777777" w:rsidTr="007073E7">
        <w:trPr>
          <w:trHeight w:val="510"/>
        </w:trPr>
        <w:tc>
          <w:tcPr>
            <w:tcW w:w="846" w:type="dxa"/>
            <w:shd w:val="clear" w:color="auto" w:fill="auto"/>
            <w:vAlign w:val="center"/>
            <w:hideMark/>
          </w:tcPr>
          <w:p w14:paraId="151EAFE6"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4.4.5</w:t>
            </w:r>
          </w:p>
        </w:tc>
        <w:tc>
          <w:tcPr>
            <w:tcW w:w="5434" w:type="dxa"/>
            <w:shd w:val="clear" w:color="auto" w:fill="auto"/>
            <w:vAlign w:val="center"/>
            <w:hideMark/>
          </w:tcPr>
          <w:p w14:paraId="554ECF1D" w14:textId="77777777" w:rsidR="0084513C" w:rsidRPr="007073E7" w:rsidRDefault="006720AA" w:rsidP="00C91FBF">
            <w:pPr>
              <w:rPr>
                <w:rFonts w:eastAsia="Times New Roman"/>
                <w:color w:val="000000"/>
                <w:szCs w:val="28"/>
                <w:lang w:val="uk-UA" w:eastAsia="ru-RU"/>
              </w:rPr>
            </w:pPr>
            <w:r w:rsidRPr="007073E7">
              <w:rPr>
                <w:rFonts w:eastAsia="Times New Roman"/>
                <w:color w:val="000000"/>
                <w:szCs w:val="28"/>
                <w:lang w:val="uk-UA" w:eastAsia="ru-RU"/>
              </w:rPr>
              <w:t>К</w:t>
            </w:r>
            <w:r w:rsidR="0084513C" w:rsidRPr="007073E7">
              <w:rPr>
                <w:rFonts w:eastAsia="Times New Roman"/>
                <w:color w:val="000000"/>
                <w:szCs w:val="28"/>
                <w:lang w:val="uk-UA" w:eastAsia="ru-RU"/>
              </w:rPr>
              <w:t>істки та суглоби</w:t>
            </w:r>
          </w:p>
        </w:tc>
        <w:tc>
          <w:tcPr>
            <w:tcW w:w="1985" w:type="dxa"/>
            <w:shd w:val="clear" w:color="auto" w:fill="auto"/>
            <w:vAlign w:val="center"/>
            <w:hideMark/>
          </w:tcPr>
          <w:p w14:paraId="4B6C6D17"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237</w:t>
            </w:r>
          </w:p>
        </w:tc>
        <w:tc>
          <w:tcPr>
            <w:tcW w:w="1800" w:type="dxa"/>
            <w:shd w:val="clear" w:color="auto" w:fill="auto"/>
            <w:vAlign w:val="center"/>
            <w:hideMark/>
          </w:tcPr>
          <w:p w14:paraId="19A1F83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43B80190" w14:textId="77777777" w:rsidTr="007073E7">
        <w:trPr>
          <w:trHeight w:val="750"/>
        </w:trPr>
        <w:tc>
          <w:tcPr>
            <w:tcW w:w="846" w:type="dxa"/>
            <w:shd w:val="clear" w:color="auto" w:fill="auto"/>
            <w:vAlign w:val="center"/>
            <w:hideMark/>
          </w:tcPr>
          <w:p w14:paraId="60527B5C"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4.5.</w:t>
            </w:r>
          </w:p>
        </w:tc>
        <w:tc>
          <w:tcPr>
            <w:tcW w:w="5434" w:type="dxa"/>
            <w:shd w:val="clear" w:color="auto" w:fill="auto"/>
            <w:vAlign w:val="center"/>
            <w:hideMark/>
          </w:tcPr>
          <w:p w14:paraId="57535927" w14:textId="77777777" w:rsidR="0084513C" w:rsidRPr="007073E7" w:rsidRDefault="0084513C" w:rsidP="00C91FBF">
            <w:pPr>
              <w:rPr>
                <w:rFonts w:eastAsia="Times New Roman"/>
                <w:bCs/>
                <w:color w:val="000000"/>
                <w:szCs w:val="28"/>
                <w:lang w:val="uk-UA" w:eastAsia="ru-RU"/>
              </w:rPr>
            </w:pPr>
            <w:r w:rsidRPr="007073E7">
              <w:rPr>
                <w:rFonts w:eastAsia="Times New Roman"/>
                <w:bCs/>
                <w:color w:val="000000"/>
                <w:szCs w:val="28"/>
                <w:lang w:val="uk-UA" w:eastAsia="ru-RU"/>
              </w:rPr>
              <w:t>Ультразвукові дослідження органів грудної клітини</w:t>
            </w:r>
          </w:p>
        </w:tc>
        <w:tc>
          <w:tcPr>
            <w:tcW w:w="1985" w:type="dxa"/>
            <w:shd w:val="clear" w:color="auto" w:fill="auto"/>
            <w:vAlign w:val="center"/>
            <w:hideMark/>
          </w:tcPr>
          <w:p w14:paraId="33901A1D"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3A46A86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E879DF7" w14:textId="77777777" w:rsidTr="007073E7">
        <w:trPr>
          <w:trHeight w:val="465"/>
        </w:trPr>
        <w:tc>
          <w:tcPr>
            <w:tcW w:w="846" w:type="dxa"/>
            <w:shd w:val="clear" w:color="auto" w:fill="auto"/>
            <w:vAlign w:val="center"/>
            <w:hideMark/>
          </w:tcPr>
          <w:p w14:paraId="0520D259"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4.5.1</w:t>
            </w:r>
          </w:p>
        </w:tc>
        <w:tc>
          <w:tcPr>
            <w:tcW w:w="5434" w:type="dxa"/>
            <w:shd w:val="clear" w:color="auto" w:fill="auto"/>
            <w:vAlign w:val="center"/>
            <w:hideMark/>
          </w:tcPr>
          <w:p w14:paraId="57325C6C" w14:textId="77777777" w:rsidR="0084513C" w:rsidRPr="007073E7" w:rsidRDefault="006720AA" w:rsidP="00C91FBF">
            <w:pPr>
              <w:rPr>
                <w:rFonts w:eastAsia="Times New Roman"/>
                <w:color w:val="000000"/>
                <w:szCs w:val="28"/>
                <w:lang w:val="uk-UA" w:eastAsia="ru-RU"/>
              </w:rPr>
            </w:pPr>
            <w:r w:rsidRPr="007073E7">
              <w:rPr>
                <w:rFonts w:eastAsia="Times New Roman"/>
                <w:color w:val="000000"/>
                <w:szCs w:val="28"/>
                <w:lang w:val="uk-UA" w:eastAsia="ru-RU"/>
              </w:rPr>
              <w:t>П</w:t>
            </w:r>
            <w:r w:rsidR="0084513C" w:rsidRPr="007073E7">
              <w:rPr>
                <w:rFonts w:eastAsia="Times New Roman"/>
                <w:color w:val="000000"/>
                <w:szCs w:val="28"/>
                <w:lang w:val="uk-UA" w:eastAsia="ru-RU"/>
              </w:rPr>
              <w:t>левральна порожнина</w:t>
            </w:r>
          </w:p>
        </w:tc>
        <w:tc>
          <w:tcPr>
            <w:tcW w:w="1985" w:type="dxa"/>
            <w:shd w:val="clear" w:color="auto" w:fill="auto"/>
            <w:vAlign w:val="center"/>
            <w:hideMark/>
          </w:tcPr>
          <w:p w14:paraId="42108F00"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193</w:t>
            </w:r>
          </w:p>
        </w:tc>
        <w:tc>
          <w:tcPr>
            <w:tcW w:w="1800" w:type="dxa"/>
            <w:shd w:val="clear" w:color="auto" w:fill="auto"/>
            <w:vAlign w:val="center"/>
            <w:hideMark/>
          </w:tcPr>
          <w:p w14:paraId="104ABED5"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611A5C5B" w14:textId="77777777" w:rsidTr="007073E7">
        <w:trPr>
          <w:trHeight w:val="435"/>
        </w:trPr>
        <w:tc>
          <w:tcPr>
            <w:tcW w:w="846" w:type="dxa"/>
            <w:shd w:val="clear" w:color="auto" w:fill="auto"/>
            <w:vAlign w:val="center"/>
            <w:hideMark/>
          </w:tcPr>
          <w:p w14:paraId="53C3C321"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4.5.2</w:t>
            </w:r>
          </w:p>
        </w:tc>
        <w:tc>
          <w:tcPr>
            <w:tcW w:w="5434" w:type="dxa"/>
            <w:shd w:val="clear" w:color="auto" w:fill="auto"/>
            <w:vAlign w:val="center"/>
            <w:hideMark/>
          </w:tcPr>
          <w:p w14:paraId="18219DE3" w14:textId="77777777" w:rsidR="0084513C" w:rsidRPr="007073E7" w:rsidRDefault="006720AA" w:rsidP="00C91FBF">
            <w:pPr>
              <w:rPr>
                <w:rFonts w:eastAsia="Times New Roman"/>
                <w:color w:val="000000"/>
                <w:szCs w:val="28"/>
                <w:lang w:val="uk-UA" w:eastAsia="ru-RU"/>
              </w:rPr>
            </w:pPr>
            <w:proofErr w:type="spellStart"/>
            <w:r w:rsidRPr="007073E7">
              <w:rPr>
                <w:rFonts w:eastAsia="Times New Roman"/>
                <w:color w:val="000000"/>
                <w:szCs w:val="28"/>
                <w:lang w:val="uk-UA" w:eastAsia="ru-RU"/>
              </w:rPr>
              <w:t>В</w:t>
            </w:r>
            <w:r w:rsidR="0084513C" w:rsidRPr="007073E7">
              <w:rPr>
                <w:rFonts w:eastAsia="Times New Roman"/>
                <w:color w:val="000000"/>
                <w:szCs w:val="28"/>
                <w:lang w:val="uk-UA" w:eastAsia="ru-RU"/>
              </w:rPr>
              <w:t>илочкова</w:t>
            </w:r>
            <w:proofErr w:type="spellEnd"/>
            <w:r w:rsidR="0084513C" w:rsidRPr="007073E7">
              <w:rPr>
                <w:rFonts w:eastAsia="Times New Roman"/>
                <w:color w:val="000000"/>
                <w:szCs w:val="28"/>
                <w:lang w:val="uk-UA" w:eastAsia="ru-RU"/>
              </w:rPr>
              <w:t xml:space="preserve"> залоза</w:t>
            </w:r>
          </w:p>
        </w:tc>
        <w:tc>
          <w:tcPr>
            <w:tcW w:w="1985" w:type="dxa"/>
            <w:shd w:val="clear" w:color="auto" w:fill="auto"/>
            <w:vAlign w:val="center"/>
            <w:hideMark/>
          </w:tcPr>
          <w:p w14:paraId="5CB2B939"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193</w:t>
            </w:r>
          </w:p>
        </w:tc>
        <w:tc>
          <w:tcPr>
            <w:tcW w:w="1800" w:type="dxa"/>
            <w:shd w:val="clear" w:color="auto" w:fill="auto"/>
            <w:vAlign w:val="center"/>
            <w:hideMark/>
          </w:tcPr>
          <w:p w14:paraId="4F789C8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7C55CD18" w14:textId="77777777" w:rsidTr="007073E7">
        <w:trPr>
          <w:trHeight w:val="585"/>
        </w:trPr>
        <w:tc>
          <w:tcPr>
            <w:tcW w:w="846" w:type="dxa"/>
            <w:shd w:val="clear" w:color="auto" w:fill="auto"/>
            <w:vAlign w:val="center"/>
            <w:hideMark/>
          </w:tcPr>
          <w:p w14:paraId="4B56036C"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4.5.3</w:t>
            </w:r>
          </w:p>
        </w:tc>
        <w:tc>
          <w:tcPr>
            <w:tcW w:w="5434" w:type="dxa"/>
            <w:shd w:val="clear" w:color="auto" w:fill="auto"/>
            <w:vAlign w:val="center"/>
            <w:hideMark/>
          </w:tcPr>
          <w:p w14:paraId="3DCE2372" w14:textId="77777777" w:rsidR="0084513C" w:rsidRPr="007073E7" w:rsidRDefault="006720AA" w:rsidP="00C91FBF">
            <w:pPr>
              <w:rPr>
                <w:rFonts w:eastAsia="Times New Roman"/>
                <w:color w:val="000000"/>
                <w:szCs w:val="28"/>
                <w:lang w:val="uk-UA" w:eastAsia="ru-RU"/>
              </w:rPr>
            </w:pPr>
            <w:proofErr w:type="spellStart"/>
            <w:r w:rsidRPr="007073E7">
              <w:rPr>
                <w:rFonts w:eastAsia="Times New Roman"/>
                <w:color w:val="000000"/>
                <w:szCs w:val="28"/>
                <w:lang w:val="uk-UA" w:eastAsia="ru-RU"/>
              </w:rPr>
              <w:t>Е</w:t>
            </w:r>
            <w:r w:rsidR="0084513C" w:rsidRPr="007073E7">
              <w:rPr>
                <w:rFonts w:eastAsia="Times New Roman"/>
                <w:color w:val="000000"/>
                <w:szCs w:val="28"/>
                <w:lang w:val="uk-UA" w:eastAsia="ru-RU"/>
              </w:rPr>
              <w:t>хокардіографія</w:t>
            </w:r>
            <w:proofErr w:type="spellEnd"/>
            <w:r w:rsidR="0084513C" w:rsidRPr="007073E7">
              <w:rPr>
                <w:rFonts w:eastAsia="Times New Roman"/>
                <w:color w:val="000000"/>
                <w:szCs w:val="28"/>
                <w:lang w:val="uk-UA" w:eastAsia="ru-RU"/>
              </w:rPr>
              <w:t xml:space="preserve"> з кольоровим картуванням</w:t>
            </w:r>
          </w:p>
        </w:tc>
        <w:tc>
          <w:tcPr>
            <w:tcW w:w="1985" w:type="dxa"/>
            <w:shd w:val="clear" w:color="auto" w:fill="auto"/>
            <w:vAlign w:val="center"/>
            <w:hideMark/>
          </w:tcPr>
          <w:p w14:paraId="2832A4C2"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417</w:t>
            </w:r>
          </w:p>
        </w:tc>
        <w:tc>
          <w:tcPr>
            <w:tcW w:w="1800" w:type="dxa"/>
            <w:shd w:val="clear" w:color="auto" w:fill="auto"/>
            <w:vAlign w:val="center"/>
            <w:hideMark/>
          </w:tcPr>
          <w:p w14:paraId="39E75FD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771ED592" w14:textId="77777777" w:rsidTr="007073E7">
        <w:trPr>
          <w:trHeight w:val="525"/>
        </w:trPr>
        <w:tc>
          <w:tcPr>
            <w:tcW w:w="846" w:type="dxa"/>
            <w:shd w:val="clear" w:color="auto" w:fill="auto"/>
            <w:vAlign w:val="center"/>
            <w:hideMark/>
          </w:tcPr>
          <w:p w14:paraId="02A9FED2"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4.6</w:t>
            </w:r>
          </w:p>
        </w:tc>
        <w:tc>
          <w:tcPr>
            <w:tcW w:w="5434" w:type="dxa"/>
            <w:shd w:val="clear" w:color="auto" w:fill="auto"/>
            <w:vAlign w:val="center"/>
            <w:hideMark/>
          </w:tcPr>
          <w:p w14:paraId="4EA15D62" w14:textId="77777777" w:rsidR="0084513C" w:rsidRPr="007073E7" w:rsidRDefault="0084513C" w:rsidP="00C91FBF">
            <w:pPr>
              <w:rPr>
                <w:rFonts w:eastAsia="Times New Roman"/>
                <w:bCs/>
                <w:color w:val="000000"/>
                <w:szCs w:val="28"/>
                <w:lang w:val="uk-UA" w:eastAsia="ru-RU"/>
              </w:rPr>
            </w:pPr>
            <w:r w:rsidRPr="007073E7">
              <w:rPr>
                <w:rFonts w:eastAsia="Times New Roman"/>
                <w:bCs/>
                <w:color w:val="000000"/>
                <w:szCs w:val="28"/>
                <w:lang w:val="uk-UA" w:eastAsia="ru-RU"/>
              </w:rPr>
              <w:t>Ультразвукові дослідження новонароджених</w:t>
            </w:r>
          </w:p>
        </w:tc>
        <w:tc>
          <w:tcPr>
            <w:tcW w:w="1985" w:type="dxa"/>
            <w:shd w:val="clear" w:color="auto" w:fill="auto"/>
            <w:vAlign w:val="center"/>
            <w:hideMark/>
          </w:tcPr>
          <w:p w14:paraId="1F88610E"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4E002882"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EC2018C" w14:textId="77777777" w:rsidTr="007073E7">
        <w:trPr>
          <w:trHeight w:val="780"/>
        </w:trPr>
        <w:tc>
          <w:tcPr>
            <w:tcW w:w="846" w:type="dxa"/>
            <w:shd w:val="clear" w:color="auto" w:fill="auto"/>
            <w:vAlign w:val="center"/>
            <w:hideMark/>
          </w:tcPr>
          <w:p w14:paraId="74F433C7"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4.6</w:t>
            </w:r>
            <w:r w:rsidR="006720AA" w:rsidRPr="007073E7">
              <w:rPr>
                <w:rFonts w:eastAsia="Times New Roman"/>
                <w:color w:val="000000"/>
                <w:szCs w:val="28"/>
                <w:lang w:val="uk-UA" w:eastAsia="ru-RU"/>
              </w:rPr>
              <w:t>.1</w:t>
            </w:r>
          </w:p>
        </w:tc>
        <w:tc>
          <w:tcPr>
            <w:tcW w:w="5434" w:type="dxa"/>
            <w:shd w:val="clear" w:color="auto" w:fill="auto"/>
            <w:vAlign w:val="center"/>
            <w:hideMark/>
          </w:tcPr>
          <w:p w14:paraId="57734F4E" w14:textId="77777777" w:rsidR="0084513C" w:rsidRPr="007073E7" w:rsidRDefault="006720AA" w:rsidP="00C91FBF">
            <w:pPr>
              <w:rPr>
                <w:rFonts w:eastAsia="Times New Roman"/>
                <w:color w:val="000000"/>
                <w:szCs w:val="28"/>
                <w:lang w:val="uk-UA" w:eastAsia="ru-RU"/>
              </w:rPr>
            </w:pPr>
            <w:r w:rsidRPr="007073E7">
              <w:rPr>
                <w:rFonts w:eastAsia="Times New Roman"/>
                <w:color w:val="000000"/>
                <w:szCs w:val="28"/>
                <w:lang w:val="uk-UA" w:eastAsia="ru-RU"/>
              </w:rPr>
              <w:t>Г</w:t>
            </w:r>
            <w:r w:rsidR="0084513C" w:rsidRPr="007073E7">
              <w:rPr>
                <w:rFonts w:eastAsia="Times New Roman"/>
                <w:color w:val="000000"/>
                <w:szCs w:val="28"/>
                <w:lang w:val="uk-UA" w:eastAsia="ru-RU"/>
              </w:rPr>
              <w:t xml:space="preserve">оловного мозку або </w:t>
            </w:r>
            <w:proofErr w:type="spellStart"/>
            <w:r w:rsidR="0084513C" w:rsidRPr="007073E7">
              <w:rPr>
                <w:rFonts w:eastAsia="Times New Roman"/>
                <w:color w:val="000000"/>
                <w:szCs w:val="28"/>
                <w:lang w:val="uk-UA" w:eastAsia="ru-RU"/>
              </w:rPr>
              <w:t>внутрішних</w:t>
            </w:r>
            <w:proofErr w:type="spellEnd"/>
            <w:r w:rsidR="0084513C" w:rsidRPr="007073E7">
              <w:rPr>
                <w:rFonts w:eastAsia="Times New Roman"/>
                <w:color w:val="000000"/>
                <w:szCs w:val="28"/>
                <w:lang w:val="uk-UA" w:eastAsia="ru-RU"/>
              </w:rPr>
              <w:t xml:space="preserve"> органів або суглобів та кісток </w:t>
            </w:r>
            <w:proofErr w:type="spellStart"/>
            <w:r w:rsidR="0084513C" w:rsidRPr="007073E7">
              <w:rPr>
                <w:rFonts w:eastAsia="Times New Roman"/>
                <w:color w:val="000000"/>
                <w:szCs w:val="28"/>
                <w:lang w:val="uk-UA" w:eastAsia="ru-RU"/>
              </w:rPr>
              <w:t>новонарождених</w:t>
            </w:r>
            <w:proofErr w:type="spellEnd"/>
          </w:p>
        </w:tc>
        <w:tc>
          <w:tcPr>
            <w:tcW w:w="1985" w:type="dxa"/>
            <w:shd w:val="clear" w:color="auto" w:fill="auto"/>
            <w:vAlign w:val="center"/>
            <w:hideMark/>
          </w:tcPr>
          <w:p w14:paraId="7DB6407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282</w:t>
            </w:r>
          </w:p>
        </w:tc>
        <w:tc>
          <w:tcPr>
            <w:tcW w:w="1800" w:type="dxa"/>
            <w:shd w:val="clear" w:color="auto" w:fill="auto"/>
            <w:vAlign w:val="center"/>
            <w:hideMark/>
          </w:tcPr>
          <w:p w14:paraId="53D4335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29C25387" w14:textId="77777777" w:rsidTr="007073E7">
        <w:trPr>
          <w:trHeight w:val="600"/>
        </w:trPr>
        <w:tc>
          <w:tcPr>
            <w:tcW w:w="846" w:type="dxa"/>
            <w:shd w:val="clear" w:color="auto" w:fill="auto"/>
            <w:vAlign w:val="center"/>
            <w:hideMark/>
          </w:tcPr>
          <w:p w14:paraId="43C21E24" w14:textId="77777777" w:rsidR="0084513C" w:rsidRPr="007073E7" w:rsidRDefault="00C91FBF" w:rsidP="00C91FBF">
            <w:pPr>
              <w:jc w:val="center"/>
              <w:rPr>
                <w:rFonts w:eastAsia="Times New Roman"/>
                <w:color w:val="000000"/>
                <w:szCs w:val="28"/>
                <w:lang w:val="uk-UA" w:eastAsia="ru-RU"/>
              </w:rPr>
            </w:pPr>
            <w:r w:rsidRPr="007073E7">
              <w:rPr>
                <w:rFonts w:eastAsia="Times New Roman"/>
                <w:color w:val="000000"/>
                <w:szCs w:val="28"/>
                <w:lang w:val="uk-UA" w:eastAsia="ru-RU"/>
              </w:rPr>
              <w:t>4.7</w:t>
            </w:r>
          </w:p>
        </w:tc>
        <w:tc>
          <w:tcPr>
            <w:tcW w:w="5434" w:type="dxa"/>
            <w:shd w:val="clear" w:color="auto" w:fill="auto"/>
            <w:vAlign w:val="center"/>
            <w:hideMark/>
          </w:tcPr>
          <w:p w14:paraId="090B3375" w14:textId="77777777" w:rsidR="0084513C" w:rsidRPr="007073E7" w:rsidRDefault="0084513C" w:rsidP="00C91FBF">
            <w:pPr>
              <w:rPr>
                <w:rFonts w:eastAsia="Times New Roman"/>
                <w:bCs/>
                <w:color w:val="000000"/>
                <w:szCs w:val="28"/>
                <w:lang w:val="uk-UA" w:eastAsia="ru-RU"/>
              </w:rPr>
            </w:pPr>
            <w:r w:rsidRPr="007073E7">
              <w:rPr>
                <w:rFonts w:eastAsia="Times New Roman"/>
                <w:bCs/>
                <w:color w:val="000000"/>
                <w:szCs w:val="28"/>
                <w:lang w:val="uk-UA" w:eastAsia="ru-RU"/>
              </w:rPr>
              <w:t>Спеціальні ультразвукові дослідження</w:t>
            </w:r>
          </w:p>
        </w:tc>
        <w:tc>
          <w:tcPr>
            <w:tcW w:w="1985" w:type="dxa"/>
            <w:shd w:val="clear" w:color="auto" w:fill="auto"/>
            <w:vAlign w:val="center"/>
            <w:hideMark/>
          </w:tcPr>
          <w:p w14:paraId="0DC1C3F5"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5D87472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464C68FF" w14:textId="77777777" w:rsidTr="007073E7">
        <w:trPr>
          <w:trHeight w:val="945"/>
        </w:trPr>
        <w:tc>
          <w:tcPr>
            <w:tcW w:w="846" w:type="dxa"/>
            <w:shd w:val="clear" w:color="auto" w:fill="auto"/>
            <w:vAlign w:val="center"/>
            <w:hideMark/>
          </w:tcPr>
          <w:p w14:paraId="1F0B3524" w14:textId="77777777" w:rsidR="0084513C" w:rsidRPr="007073E7" w:rsidRDefault="00C91FBF" w:rsidP="00C91FBF">
            <w:pPr>
              <w:jc w:val="center"/>
              <w:rPr>
                <w:rFonts w:eastAsia="Times New Roman"/>
                <w:color w:val="000000"/>
                <w:szCs w:val="28"/>
                <w:lang w:val="uk-UA" w:eastAsia="ru-RU"/>
              </w:rPr>
            </w:pPr>
            <w:r w:rsidRPr="007073E7">
              <w:rPr>
                <w:rFonts w:eastAsia="Times New Roman"/>
                <w:color w:val="000000"/>
                <w:szCs w:val="28"/>
                <w:lang w:val="uk-UA" w:eastAsia="ru-RU"/>
              </w:rPr>
              <w:t>4.7.1</w:t>
            </w:r>
          </w:p>
        </w:tc>
        <w:tc>
          <w:tcPr>
            <w:tcW w:w="5434" w:type="dxa"/>
            <w:shd w:val="clear" w:color="auto" w:fill="auto"/>
            <w:vAlign w:val="center"/>
            <w:hideMark/>
          </w:tcPr>
          <w:p w14:paraId="0C026A6B"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Функціональні дослідження жовчного міхура, жовчних протоків, підшлункової залози</w:t>
            </w:r>
          </w:p>
        </w:tc>
        <w:tc>
          <w:tcPr>
            <w:tcW w:w="1985" w:type="dxa"/>
            <w:shd w:val="clear" w:color="auto" w:fill="auto"/>
            <w:vAlign w:val="center"/>
            <w:hideMark/>
          </w:tcPr>
          <w:p w14:paraId="53B93129"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551</w:t>
            </w:r>
          </w:p>
        </w:tc>
        <w:tc>
          <w:tcPr>
            <w:tcW w:w="1800" w:type="dxa"/>
            <w:shd w:val="clear" w:color="auto" w:fill="auto"/>
            <w:vAlign w:val="center"/>
            <w:hideMark/>
          </w:tcPr>
          <w:p w14:paraId="029FC4C5"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629E146" w14:textId="77777777" w:rsidTr="007073E7">
        <w:trPr>
          <w:trHeight w:val="510"/>
        </w:trPr>
        <w:tc>
          <w:tcPr>
            <w:tcW w:w="846" w:type="dxa"/>
            <w:shd w:val="clear" w:color="auto" w:fill="auto"/>
            <w:vAlign w:val="center"/>
            <w:hideMark/>
          </w:tcPr>
          <w:p w14:paraId="7C64D7A7" w14:textId="2A88CD0C"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w:t>
            </w:r>
            <w:r w:rsidR="00C35687">
              <w:rPr>
                <w:rFonts w:eastAsia="Times New Roman"/>
                <w:color w:val="000000"/>
                <w:szCs w:val="28"/>
                <w:lang w:val="uk-UA" w:eastAsia="ru-RU"/>
              </w:rPr>
              <w:t>.</w:t>
            </w:r>
          </w:p>
        </w:tc>
        <w:tc>
          <w:tcPr>
            <w:tcW w:w="5434" w:type="dxa"/>
            <w:shd w:val="clear" w:color="auto" w:fill="auto"/>
            <w:vAlign w:val="center"/>
            <w:hideMark/>
          </w:tcPr>
          <w:p w14:paraId="43B20A6B" w14:textId="77777777" w:rsidR="0084513C" w:rsidRPr="00C35687" w:rsidRDefault="0084513C" w:rsidP="00C35687">
            <w:pPr>
              <w:rPr>
                <w:rFonts w:eastAsia="Times New Roman"/>
                <w:bCs/>
                <w:color w:val="000000"/>
                <w:szCs w:val="28"/>
                <w:lang w:val="uk-UA" w:eastAsia="ru-RU"/>
              </w:rPr>
            </w:pPr>
            <w:r w:rsidRPr="00C35687">
              <w:rPr>
                <w:rFonts w:eastAsia="Times New Roman"/>
                <w:bCs/>
                <w:color w:val="000000"/>
                <w:szCs w:val="28"/>
                <w:lang w:val="uk-UA" w:eastAsia="ru-RU"/>
              </w:rPr>
              <w:t>Клініко-діагностичні дослідження</w:t>
            </w:r>
          </w:p>
        </w:tc>
        <w:tc>
          <w:tcPr>
            <w:tcW w:w="1985" w:type="dxa"/>
            <w:shd w:val="clear" w:color="auto" w:fill="auto"/>
            <w:vAlign w:val="center"/>
            <w:hideMark/>
          </w:tcPr>
          <w:p w14:paraId="20468251"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4C020FED"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61B79CCB" w14:textId="77777777" w:rsidTr="007073E7">
        <w:trPr>
          <w:trHeight w:val="825"/>
        </w:trPr>
        <w:tc>
          <w:tcPr>
            <w:tcW w:w="846" w:type="dxa"/>
            <w:shd w:val="clear" w:color="auto" w:fill="auto"/>
            <w:vAlign w:val="center"/>
            <w:hideMark/>
          </w:tcPr>
          <w:p w14:paraId="0FB3FCAB"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w:t>
            </w:r>
            <w:r w:rsidR="006720AA" w:rsidRPr="007073E7">
              <w:rPr>
                <w:rFonts w:eastAsia="Times New Roman"/>
                <w:color w:val="000000"/>
                <w:szCs w:val="28"/>
                <w:lang w:val="uk-UA" w:eastAsia="ru-RU"/>
              </w:rPr>
              <w:t>.1</w:t>
            </w:r>
          </w:p>
        </w:tc>
        <w:tc>
          <w:tcPr>
            <w:tcW w:w="5434" w:type="dxa"/>
            <w:shd w:val="clear" w:color="000000" w:fill="FFFFFF"/>
            <w:vAlign w:val="center"/>
            <w:hideMark/>
          </w:tcPr>
          <w:p w14:paraId="06F0F57B" w14:textId="5D2F0FE9"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Загальний аналіз крові (на гематологічному аналізаторі)</w:t>
            </w:r>
          </w:p>
        </w:tc>
        <w:tc>
          <w:tcPr>
            <w:tcW w:w="1985" w:type="dxa"/>
            <w:shd w:val="clear" w:color="auto" w:fill="auto"/>
            <w:noWrap/>
            <w:vAlign w:val="center"/>
            <w:hideMark/>
          </w:tcPr>
          <w:p w14:paraId="65061C7D"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136</w:t>
            </w:r>
          </w:p>
        </w:tc>
        <w:tc>
          <w:tcPr>
            <w:tcW w:w="1800" w:type="dxa"/>
            <w:shd w:val="clear" w:color="auto" w:fill="auto"/>
            <w:vAlign w:val="center"/>
            <w:hideMark/>
          </w:tcPr>
          <w:p w14:paraId="367FD91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557989E" w14:textId="77777777" w:rsidTr="007073E7">
        <w:trPr>
          <w:trHeight w:val="570"/>
        </w:trPr>
        <w:tc>
          <w:tcPr>
            <w:tcW w:w="846" w:type="dxa"/>
            <w:shd w:val="clear" w:color="auto" w:fill="auto"/>
            <w:vAlign w:val="center"/>
            <w:hideMark/>
          </w:tcPr>
          <w:p w14:paraId="5C07115A"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w:t>
            </w:r>
            <w:r w:rsidR="006720AA" w:rsidRPr="007073E7">
              <w:rPr>
                <w:rFonts w:eastAsia="Times New Roman"/>
                <w:color w:val="000000"/>
                <w:szCs w:val="28"/>
                <w:lang w:val="uk-UA" w:eastAsia="ru-RU"/>
              </w:rPr>
              <w:t>.2</w:t>
            </w:r>
          </w:p>
        </w:tc>
        <w:tc>
          <w:tcPr>
            <w:tcW w:w="5434" w:type="dxa"/>
            <w:shd w:val="clear" w:color="000000" w:fill="FFFFFF"/>
            <w:vAlign w:val="center"/>
            <w:hideMark/>
          </w:tcPr>
          <w:p w14:paraId="1631A255"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Визначення групи  крові</w:t>
            </w:r>
          </w:p>
        </w:tc>
        <w:tc>
          <w:tcPr>
            <w:tcW w:w="1985" w:type="dxa"/>
            <w:shd w:val="clear" w:color="auto" w:fill="auto"/>
            <w:noWrap/>
            <w:vAlign w:val="center"/>
            <w:hideMark/>
          </w:tcPr>
          <w:p w14:paraId="092D5B4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64</w:t>
            </w:r>
          </w:p>
        </w:tc>
        <w:tc>
          <w:tcPr>
            <w:tcW w:w="1800" w:type="dxa"/>
            <w:shd w:val="clear" w:color="auto" w:fill="auto"/>
            <w:vAlign w:val="center"/>
            <w:hideMark/>
          </w:tcPr>
          <w:p w14:paraId="2C13F981"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8F0047F" w14:textId="77777777" w:rsidTr="007073E7">
        <w:trPr>
          <w:trHeight w:val="525"/>
        </w:trPr>
        <w:tc>
          <w:tcPr>
            <w:tcW w:w="846" w:type="dxa"/>
            <w:shd w:val="clear" w:color="auto" w:fill="auto"/>
            <w:vAlign w:val="center"/>
            <w:hideMark/>
          </w:tcPr>
          <w:p w14:paraId="5C869534"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w:t>
            </w:r>
            <w:r w:rsidR="00C07C46" w:rsidRPr="007073E7">
              <w:rPr>
                <w:rFonts w:eastAsia="Times New Roman"/>
                <w:color w:val="000000"/>
                <w:szCs w:val="28"/>
                <w:lang w:val="uk-UA" w:eastAsia="ru-RU"/>
              </w:rPr>
              <w:t>.3</w:t>
            </w:r>
          </w:p>
        </w:tc>
        <w:tc>
          <w:tcPr>
            <w:tcW w:w="5434" w:type="dxa"/>
            <w:shd w:val="clear" w:color="000000" w:fill="FFFFFF"/>
            <w:vAlign w:val="center"/>
            <w:hideMark/>
          </w:tcPr>
          <w:p w14:paraId="3216C163"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Визначення резус-фактора крові</w:t>
            </w:r>
          </w:p>
        </w:tc>
        <w:tc>
          <w:tcPr>
            <w:tcW w:w="1985" w:type="dxa"/>
            <w:shd w:val="clear" w:color="auto" w:fill="auto"/>
            <w:noWrap/>
            <w:vAlign w:val="center"/>
            <w:hideMark/>
          </w:tcPr>
          <w:p w14:paraId="2E05B01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46</w:t>
            </w:r>
          </w:p>
        </w:tc>
        <w:tc>
          <w:tcPr>
            <w:tcW w:w="1800" w:type="dxa"/>
            <w:shd w:val="clear" w:color="auto" w:fill="auto"/>
            <w:vAlign w:val="center"/>
            <w:hideMark/>
          </w:tcPr>
          <w:p w14:paraId="2B41DE0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32CB6B5" w14:textId="77777777" w:rsidTr="007073E7">
        <w:trPr>
          <w:trHeight w:val="510"/>
        </w:trPr>
        <w:tc>
          <w:tcPr>
            <w:tcW w:w="846" w:type="dxa"/>
            <w:shd w:val="clear" w:color="auto" w:fill="auto"/>
            <w:vAlign w:val="center"/>
            <w:hideMark/>
          </w:tcPr>
          <w:p w14:paraId="4AE92DF7"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w:t>
            </w:r>
            <w:r w:rsidR="006720AA" w:rsidRPr="007073E7">
              <w:rPr>
                <w:rFonts w:eastAsia="Times New Roman"/>
                <w:color w:val="000000"/>
                <w:szCs w:val="28"/>
                <w:lang w:val="uk-UA" w:eastAsia="ru-RU"/>
              </w:rPr>
              <w:t>.4</w:t>
            </w:r>
          </w:p>
        </w:tc>
        <w:tc>
          <w:tcPr>
            <w:tcW w:w="5434" w:type="dxa"/>
            <w:shd w:val="clear" w:color="auto" w:fill="auto"/>
            <w:vAlign w:val="center"/>
            <w:hideMark/>
          </w:tcPr>
          <w:p w14:paraId="6E952E8D"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Визначення глюкози крові</w:t>
            </w:r>
          </w:p>
        </w:tc>
        <w:tc>
          <w:tcPr>
            <w:tcW w:w="1985" w:type="dxa"/>
            <w:shd w:val="clear" w:color="000000" w:fill="FFFFFF"/>
            <w:noWrap/>
            <w:vAlign w:val="center"/>
            <w:hideMark/>
          </w:tcPr>
          <w:p w14:paraId="6C27BE8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73</w:t>
            </w:r>
          </w:p>
        </w:tc>
        <w:tc>
          <w:tcPr>
            <w:tcW w:w="1800" w:type="dxa"/>
            <w:shd w:val="clear" w:color="auto" w:fill="auto"/>
            <w:vAlign w:val="center"/>
            <w:hideMark/>
          </w:tcPr>
          <w:p w14:paraId="4BC5ED4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9C73985" w14:textId="77777777" w:rsidTr="007073E7">
        <w:trPr>
          <w:trHeight w:val="555"/>
        </w:trPr>
        <w:tc>
          <w:tcPr>
            <w:tcW w:w="846" w:type="dxa"/>
            <w:shd w:val="clear" w:color="auto" w:fill="auto"/>
            <w:vAlign w:val="center"/>
            <w:hideMark/>
          </w:tcPr>
          <w:p w14:paraId="6569DF2C"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w:t>
            </w:r>
            <w:r w:rsidR="006720AA" w:rsidRPr="007073E7">
              <w:rPr>
                <w:rFonts w:eastAsia="Times New Roman"/>
                <w:color w:val="000000"/>
                <w:szCs w:val="28"/>
                <w:lang w:val="uk-UA" w:eastAsia="ru-RU"/>
              </w:rPr>
              <w:t>.5</w:t>
            </w:r>
          </w:p>
        </w:tc>
        <w:tc>
          <w:tcPr>
            <w:tcW w:w="5434" w:type="dxa"/>
            <w:shd w:val="clear" w:color="auto" w:fill="auto"/>
            <w:vAlign w:val="center"/>
            <w:hideMark/>
          </w:tcPr>
          <w:p w14:paraId="29A37547"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Визначення сечовини в сироватці крові</w:t>
            </w:r>
          </w:p>
        </w:tc>
        <w:tc>
          <w:tcPr>
            <w:tcW w:w="1985" w:type="dxa"/>
            <w:shd w:val="clear" w:color="000000" w:fill="FFFFFF"/>
            <w:noWrap/>
            <w:vAlign w:val="center"/>
            <w:hideMark/>
          </w:tcPr>
          <w:p w14:paraId="7ED6EA8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55</w:t>
            </w:r>
          </w:p>
        </w:tc>
        <w:tc>
          <w:tcPr>
            <w:tcW w:w="1800" w:type="dxa"/>
            <w:shd w:val="clear" w:color="auto" w:fill="auto"/>
            <w:vAlign w:val="center"/>
            <w:hideMark/>
          </w:tcPr>
          <w:p w14:paraId="15F10130"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98A8D1D" w14:textId="77777777" w:rsidTr="007073E7">
        <w:trPr>
          <w:trHeight w:val="732"/>
        </w:trPr>
        <w:tc>
          <w:tcPr>
            <w:tcW w:w="846" w:type="dxa"/>
            <w:shd w:val="clear" w:color="auto" w:fill="auto"/>
            <w:vAlign w:val="center"/>
            <w:hideMark/>
          </w:tcPr>
          <w:p w14:paraId="4AF68E2A"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w:t>
            </w:r>
            <w:r w:rsidR="00C07C46" w:rsidRPr="007073E7">
              <w:rPr>
                <w:rFonts w:eastAsia="Times New Roman"/>
                <w:color w:val="000000"/>
                <w:szCs w:val="28"/>
                <w:lang w:val="uk-UA" w:eastAsia="ru-RU"/>
              </w:rPr>
              <w:t>.6</w:t>
            </w:r>
          </w:p>
        </w:tc>
        <w:tc>
          <w:tcPr>
            <w:tcW w:w="5434" w:type="dxa"/>
            <w:shd w:val="clear" w:color="auto" w:fill="auto"/>
            <w:vAlign w:val="center"/>
            <w:hideMark/>
          </w:tcPr>
          <w:p w14:paraId="6FB8BBD8"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Визначення загального білку в сироватці крові</w:t>
            </w:r>
          </w:p>
        </w:tc>
        <w:tc>
          <w:tcPr>
            <w:tcW w:w="1985" w:type="dxa"/>
            <w:shd w:val="clear" w:color="000000" w:fill="FFFFFF"/>
            <w:noWrap/>
            <w:vAlign w:val="center"/>
            <w:hideMark/>
          </w:tcPr>
          <w:p w14:paraId="1D0B3E77"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55</w:t>
            </w:r>
          </w:p>
        </w:tc>
        <w:tc>
          <w:tcPr>
            <w:tcW w:w="1800" w:type="dxa"/>
            <w:shd w:val="clear" w:color="auto" w:fill="auto"/>
            <w:vAlign w:val="center"/>
            <w:hideMark/>
          </w:tcPr>
          <w:p w14:paraId="53680B69"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5678121" w14:textId="77777777" w:rsidTr="007073E7">
        <w:trPr>
          <w:trHeight w:val="525"/>
        </w:trPr>
        <w:tc>
          <w:tcPr>
            <w:tcW w:w="846" w:type="dxa"/>
            <w:shd w:val="clear" w:color="auto" w:fill="auto"/>
            <w:vAlign w:val="center"/>
            <w:hideMark/>
          </w:tcPr>
          <w:p w14:paraId="335486CD" w14:textId="77777777" w:rsidR="0084513C" w:rsidRPr="007073E7" w:rsidRDefault="00C91FBF" w:rsidP="00C91FBF">
            <w:pPr>
              <w:jc w:val="center"/>
              <w:rPr>
                <w:rFonts w:eastAsia="Times New Roman"/>
                <w:color w:val="000000"/>
                <w:szCs w:val="28"/>
                <w:lang w:val="uk-UA" w:eastAsia="ru-RU"/>
              </w:rPr>
            </w:pPr>
            <w:r w:rsidRPr="007073E7">
              <w:rPr>
                <w:rFonts w:eastAsia="Times New Roman"/>
                <w:color w:val="000000"/>
                <w:szCs w:val="28"/>
                <w:lang w:val="uk-UA" w:eastAsia="ru-RU"/>
              </w:rPr>
              <w:t>5</w:t>
            </w:r>
            <w:r w:rsidR="006720AA" w:rsidRPr="007073E7">
              <w:rPr>
                <w:rFonts w:eastAsia="Times New Roman"/>
                <w:color w:val="000000"/>
                <w:szCs w:val="28"/>
                <w:lang w:val="uk-UA" w:eastAsia="ru-RU"/>
              </w:rPr>
              <w:t>.</w:t>
            </w:r>
            <w:r w:rsidRPr="007073E7">
              <w:rPr>
                <w:rFonts w:eastAsia="Times New Roman"/>
                <w:color w:val="000000"/>
                <w:szCs w:val="28"/>
                <w:lang w:val="uk-UA" w:eastAsia="ru-RU"/>
              </w:rPr>
              <w:t>7</w:t>
            </w:r>
          </w:p>
        </w:tc>
        <w:tc>
          <w:tcPr>
            <w:tcW w:w="5434" w:type="dxa"/>
            <w:shd w:val="clear" w:color="auto" w:fill="auto"/>
            <w:vAlign w:val="center"/>
            <w:hideMark/>
          </w:tcPr>
          <w:p w14:paraId="4CC42437" w14:textId="13891508"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Визначення креатинін</w:t>
            </w:r>
            <w:r w:rsidR="00D5654C">
              <w:rPr>
                <w:rFonts w:eastAsia="Times New Roman"/>
                <w:color w:val="000000"/>
                <w:szCs w:val="28"/>
                <w:lang w:val="uk-UA" w:eastAsia="ru-RU"/>
              </w:rPr>
              <w:t>у</w:t>
            </w:r>
          </w:p>
        </w:tc>
        <w:tc>
          <w:tcPr>
            <w:tcW w:w="1985" w:type="dxa"/>
            <w:shd w:val="clear" w:color="000000" w:fill="FFFFFF"/>
            <w:noWrap/>
            <w:vAlign w:val="center"/>
            <w:hideMark/>
          </w:tcPr>
          <w:p w14:paraId="1BAE1F3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79</w:t>
            </w:r>
          </w:p>
        </w:tc>
        <w:tc>
          <w:tcPr>
            <w:tcW w:w="1800" w:type="dxa"/>
            <w:shd w:val="clear" w:color="auto" w:fill="auto"/>
            <w:vAlign w:val="center"/>
            <w:hideMark/>
          </w:tcPr>
          <w:p w14:paraId="01F0FEB1"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BFA46CE" w14:textId="77777777" w:rsidTr="007073E7">
        <w:trPr>
          <w:trHeight w:val="660"/>
        </w:trPr>
        <w:tc>
          <w:tcPr>
            <w:tcW w:w="846" w:type="dxa"/>
            <w:shd w:val="clear" w:color="auto" w:fill="auto"/>
            <w:vAlign w:val="center"/>
            <w:hideMark/>
          </w:tcPr>
          <w:p w14:paraId="3ED184A4" w14:textId="77777777" w:rsidR="0084513C" w:rsidRPr="007073E7" w:rsidRDefault="00C91FBF" w:rsidP="00C91FBF">
            <w:pPr>
              <w:jc w:val="center"/>
              <w:rPr>
                <w:rFonts w:eastAsia="Times New Roman"/>
                <w:color w:val="000000"/>
                <w:szCs w:val="28"/>
                <w:lang w:val="uk-UA" w:eastAsia="ru-RU"/>
              </w:rPr>
            </w:pPr>
            <w:r w:rsidRPr="007073E7">
              <w:rPr>
                <w:rFonts w:eastAsia="Times New Roman"/>
                <w:color w:val="000000"/>
                <w:szCs w:val="28"/>
                <w:lang w:val="uk-UA" w:eastAsia="ru-RU"/>
              </w:rPr>
              <w:t>5</w:t>
            </w:r>
            <w:r w:rsidR="006720AA" w:rsidRPr="007073E7">
              <w:rPr>
                <w:rFonts w:eastAsia="Times New Roman"/>
                <w:color w:val="000000"/>
                <w:szCs w:val="28"/>
                <w:lang w:val="uk-UA" w:eastAsia="ru-RU"/>
              </w:rPr>
              <w:t>.</w:t>
            </w:r>
            <w:r w:rsidRPr="007073E7">
              <w:rPr>
                <w:rFonts w:eastAsia="Times New Roman"/>
                <w:color w:val="000000"/>
                <w:szCs w:val="28"/>
                <w:lang w:val="uk-UA" w:eastAsia="ru-RU"/>
              </w:rPr>
              <w:t>8</w:t>
            </w:r>
          </w:p>
        </w:tc>
        <w:tc>
          <w:tcPr>
            <w:tcW w:w="5434" w:type="dxa"/>
            <w:shd w:val="clear" w:color="auto" w:fill="auto"/>
            <w:vAlign w:val="center"/>
            <w:hideMark/>
          </w:tcPr>
          <w:p w14:paraId="06DA5429"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Визначення загального білірубіну в сироватці крові</w:t>
            </w:r>
          </w:p>
        </w:tc>
        <w:tc>
          <w:tcPr>
            <w:tcW w:w="1985" w:type="dxa"/>
            <w:shd w:val="clear" w:color="000000" w:fill="FFFFFF"/>
            <w:noWrap/>
            <w:vAlign w:val="center"/>
            <w:hideMark/>
          </w:tcPr>
          <w:p w14:paraId="00DB4E70"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56</w:t>
            </w:r>
          </w:p>
        </w:tc>
        <w:tc>
          <w:tcPr>
            <w:tcW w:w="1800" w:type="dxa"/>
            <w:shd w:val="clear" w:color="auto" w:fill="auto"/>
            <w:vAlign w:val="center"/>
            <w:hideMark/>
          </w:tcPr>
          <w:p w14:paraId="785CD23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7DEED4B1" w14:textId="77777777" w:rsidTr="007073E7">
        <w:trPr>
          <w:trHeight w:val="623"/>
        </w:trPr>
        <w:tc>
          <w:tcPr>
            <w:tcW w:w="846" w:type="dxa"/>
            <w:shd w:val="clear" w:color="auto" w:fill="auto"/>
            <w:vAlign w:val="center"/>
            <w:hideMark/>
          </w:tcPr>
          <w:p w14:paraId="6B7B075A" w14:textId="77777777" w:rsidR="0084513C" w:rsidRPr="007073E7" w:rsidRDefault="00C91FBF" w:rsidP="00C91FBF">
            <w:pPr>
              <w:jc w:val="center"/>
              <w:rPr>
                <w:rFonts w:eastAsia="Times New Roman"/>
                <w:color w:val="000000"/>
                <w:szCs w:val="28"/>
                <w:lang w:val="uk-UA" w:eastAsia="ru-RU"/>
              </w:rPr>
            </w:pPr>
            <w:r w:rsidRPr="007073E7">
              <w:rPr>
                <w:rFonts w:eastAsia="Times New Roman"/>
                <w:color w:val="000000"/>
                <w:szCs w:val="28"/>
                <w:lang w:val="uk-UA" w:eastAsia="ru-RU"/>
              </w:rPr>
              <w:t>5</w:t>
            </w:r>
            <w:r w:rsidR="006720AA" w:rsidRPr="007073E7">
              <w:rPr>
                <w:rFonts w:eastAsia="Times New Roman"/>
                <w:color w:val="000000"/>
                <w:szCs w:val="28"/>
                <w:lang w:val="uk-UA" w:eastAsia="ru-RU"/>
              </w:rPr>
              <w:t>.</w:t>
            </w:r>
            <w:r w:rsidRPr="007073E7">
              <w:rPr>
                <w:rFonts w:eastAsia="Times New Roman"/>
                <w:color w:val="000000"/>
                <w:szCs w:val="28"/>
                <w:lang w:val="uk-UA" w:eastAsia="ru-RU"/>
              </w:rPr>
              <w:t>9</w:t>
            </w:r>
          </w:p>
        </w:tc>
        <w:tc>
          <w:tcPr>
            <w:tcW w:w="5434" w:type="dxa"/>
            <w:shd w:val="clear" w:color="auto" w:fill="auto"/>
            <w:vAlign w:val="center"/>
            <w:hideMark/>
          </w:tcPr>
          <w:p w14:paraId="69D60293"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Визначення прямого білірубіну в сироватці крові</w:t>
            </w:r>
          </w:p>
        </w:tc>
        <w:tc>
          <w:tcPr>
            <w:tcW w:w="1985" w:type="dxa"/>
            <w:shd w:val="clear" w:color="000000" w:fill="FFFFFF"/>
            <w:noWrap/>
            <w:vAlign w:val="center"/>
            <w:hideMark/>
          </w:tcPr>
          <w:p w14:paraId="522DBD6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56</w:t>
            </w:r>
          </w:p>
        </w:tc>
        <w:tc>
          <w:tcPr>
            <w:tcW w:w="1800" w:type="dxa"/>
            <w:shd w:val="clear" w:color="auto" w:fill="auto"/>
            <w:vAlign w:val="center"/>
            <w:hideMark/>
          </w:tcPr>
          <w:p w14:paraId="3FC83039"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6B82106D" w14:textId="77777777" w:rsidTr="007073E7">
        <w:trPr>
          <w:trHeight w:val="675"/>
        </w:trPr>
        <w:tc>
          <w:tcPr>
            <w:tcW w:w="846" w:type="dxa"/>
            <w:shd w:val="clear" w:color="auto" w:fill="auto"/>
            <w:vAlign w:val="center"/>
            <w:hideMark/>
          </w:tcPr>
          <w:p w14:paraId="4E629046"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5.10</w:t>
            </w:r>
          </w:p>
        </w:tc>
        <w:tc>
          <w:tcPr>
            <w:tcW w:w="5434" w:type="dxa"/>
            <w:shd w:val="clear" w:color="auto" w:fill="auto"/>
            <w:vAlign w:val="center"/>
            <w:hideMark/>
          </w:tcPr>
          <w:p w14:paraId="36459E94" w14:textId="0CF8A0DC"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Визначення</w:t>
            </w:r>
            <w:r w:rsidR="00D5654C">
              <w:rPr>
                <w:rFonts w:eastAsia="Times New Roman"/>
                <w:color w:val="000000"/>
                <w:szCs w:val="28"/>
                <w:lang w:val="uk-UA" w:eastAsia="ru-RU"/>
              </w:rPr>
              <w:t xml:space="preserve"> </w:t>
            </w:r>
            <w:r w:rsidRPr="007073E7">
              <w:rPr>
                <w:rFonts w:eastAsia="Times New Roman"/>
                <w:color w:val="000000"/>
                <w:szCs w:val="28"/>
                <w:lang w:val="uk-UA" w:eastAsia="ru-RU"/>
              </w:rPr>
              <w:t xml:space="preserve">активності </w:t>
            </w:r>
            <w:proofErr w:type="spellStart"/>
            <w:r w:rsidRPr="007073E7">
              <w:rPr>
                <w:rFonts w:eastAsia="Times New Roman"/>
                <w:color w:val="000000"/>
                <w:szCs w:val="28"/>
                <w:lang w:val="uk-UA" w:eastAsia="ru-RU"/>
              </w:rPr>
              <w:t>AлАT</w:t>
            </w:r>
            <w:proofErr w:type="spellEnd"/>
            <w:r w:rsidRPr="007073E7">
              <w:rPr>
                <w:rFonts w:eastAsia="Times New Roman"/>
                <w:color w:val="000000"/>
                <w:szCs w:val="28"/>
                <w:lang w:val="uk-UA" w:eastAsia="ru-RU"/>
              </w:rPr>
              <w:t xml:space="preserve"> в сироватці крові</w:t>
            </w:r>
          </w:p>
        </w:tc>
        <w:tc>
          <w:tcPr>
            <w:tcW w:w="1985" w:type="dxa"/>
            <w:shd w:val="clear" w:color="000000" w:fill="FFFFFF"/>
            <w:noWrap/>
            <w:vAlign w:val="center"/>
            <w:hideMark/>
          </w:tcPr>
          <w:p w14:paraId="27E162BE"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55</w:t>
            </w:r>
          </w:p>
        </w:tc>
        <w:tc>
          <w:tcPr>
            <w:tcW w:w="1800" w:type="dxa"/>
            <w:shd w:val="clear" w:color="auto" w:fill="auto"/>
            <w:vAlign w:val="center"/>
            <w:hideMark/>
          </w:tcPr>
          <w:p w14:paraId="0C95D7B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3E72C85D" w14:textId="77777777" w:rsidTr="007073E7">
        <w:trPr>
          <w:trHeight w:val="623"/>
        </w:trPr>
        <w:tc>
          <w:tcPr>
            <w:tcW w:w="846" w:type="dxa"/>
            <w:shd w:val="clear" w:color="auto" w:fill="auto"/>
            <w:vAlign w:val="center"/>
            <w:hideMark/>
          </w:tcPr>
          <w:p w14:paraId="77BD0A39"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5.11</w:t>
            </w:r>
          </w:p>
        </w:tc>
        <w:tc>
          <w:tcPr>
            <w:tcW w:w="5434" w:type="dxa"/>
            <w:shd w:val="clear" w:color="auto" w:fill="auto"/>
            <w:vAlign w:val="center"/>
            <w:hideMark/>
          </w:tcPr>
          <w:p w14:paraId="2A3E2AD0" w14:textId="393FE04E"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Визначення</w:t>
            </w:r>
            <w:r w:rsidR="00D5654C">
              <w:rPr>
                <w:rFonts w:eastAsia="Times New Roman"/>
                <w:color w:val="000000"/>
                <w:szCs w:val="28"/>
                <w:lang w:val="uk-UA" w:eastAsia="ru-RU"/>
              </w:rPr>
              <w:t xml:space="preserve"> </w:t>
            </w:r>
            <w:r w:rsidRPr="007073E7">
              <w:rPr>
                <w:rFonts w:eastAsia="Times New Roman"/>
                <w:color w:val="000000"/>
                <w:szCs w:val="28"/>
                <w:lang w:val="uk-UA" w:eastAsia="ru-RU"/>
              </w:rPr>
              <w:t xml:space="preserve">активності </w:t>
            </w:r>
            <w:proofErr w:type="spellStart"/>
            <w:r w:rsidRPr="007073E7">
              <w:rPr>
                <w:rFonts w:eastAsia="Times New Roman"/>
                <w:color w:val="000000"/>
                <w:szCs w:val="28"/>
                <w:lang w:val="uk-UA" w:eastAsia="ru-RU"/>
              </w:rPr>
              <w:t>AсАT</w:t>
            </w:r>
            <w:proofErr w:type="spellEnd"/>
            <w:r w:rsidRPr="007073E7">
              <w:rPr>
                <w:rFonts w:eastAsia="Times New Roman"/>
                <w:color w:val="000000"/>
                <w:szCs w:val="28"/>
                <w:lang w:val="uk-UA" w:eastAsia="ru-RU"/>
              </w:rPr>
              <w:t xml:space="preserve"> в сироватці крові</w:t>
            </w:r>
          </w:p>
        </w:tc>
        <w:tc>
          <w:tcPr>
            <w:tcW w:w="1985" w:type="dxa"/>
            <w:shd w:val="clear" w:color="000000" w:fill="FFFFFF"/>
            <w:noWrap/>
            <w:vAlign w:val="center"/>
            <w:hideMark/>
          </w:tcPr>
          <w:p w14:paraId="2DFD3C0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55</w:t>
            </w:r>
          </w:p>
        </w:tc>
        <w:tc>
          <w:tcPr>
            <w:tcW w:w="1800" w:type="dxa"/>
            <w:shd w:val="clear" w:color="auto" w:fill="auto"/>
            <w:vAlign w:val="center"/>
            <w:hideMark/>
          </w:tcPr>
          <w:p w14:paraId="66F41FB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69F6E548" w14:textId="77777777" w:rsidTr="007073E7">
        <w:trPr>
          <w:trHeight w:val="480"/>
        </w:trPr>
        <w:tc>
          <w:tcPr>
            <w:tcW w:w="846" w:type="dxa"/>
            <w:shd w:val="clear" w:color="auto" w:fill="auto"/>
            <w:vAlign w:val="center"/>
            <w:hideMark/>
          </w:tcPr>
          <w:p w14:paraId="547D79CA" w14:textId="77777777" w:rsidR="0084513C" w:rsidRPr="007073E7" w:rsidRDefault="00C91FBF" w:rsidP="00C91FBF">
            <w:pPr>
              <w:jc w:val="center"/>
              <w:rPr>
                <w:rFonts w:eastAsia="Times New Roman"/>
                <w:color w:val="000000"/>
                <w:szCs w:val="28"/>
                <w:lang w:val="uk-UA" w:eastAsia="ru-RU"/>
              </w:rPr>
            </w:pPr>
            <w:r w:rsidRPr="007073E7">
              <w:rPr>
                <w:rFonts w:eastAsia="Times New Roman"/>
                <w:color w:val="000000"/>
                <w:szCs w:val="28"/>
                <w:lang w:val="uk-UA" w:eastAsia="ru-RU"/>
              </w:rPr>
              <w:lastRenderedPageBreak/>
              <w:t>5</w:t>
            </w:r>
            <w:r w:rsidR="006720AA" w:rsidRPr="007073E7">
              <w:rPr>
                <w:rFonts w:eastAsia="Times New Roman"/>
                <w:color w:val="000000"/>
                <w:szCs w:val="28"/>
                <w:lang w:val="uk-UA" w:eastAsia="ru-RU"/>
              </w:rPr>
              <w:t>.1</w:t>
            </w:r>
            <w:r w:rsidRPr="007073E7">
              <w:rPr>
                <w:rFonts w:eastAsia="Times New Roman"/>
                <w:color w:val="000000"/>
                <w:szCs w:val="28"/>
                <w:lang w:val="uk-UA" w:eastAsia="ru-RU"/>
              </w:rPr>
              <w:t>2</w:t>
            </w:r>
          </w:p>
        </w:tc>
        <w:tc>
          <w:tcPr>
            <w:tcW w:w="5434" w:type="dxa"/>
            <w:shd w:val="clear" w:color="auto" w:fill="auto"/>
            <w:vAlign w:val="center"/>
            <w:hideMark/>
          </w:tcPr>
          <w:p w14:paraId="6CB62AB3"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Визначення АЧТЧ</w:t>
            </w:r>
          </w:p>
        </w:tc>
        <w:tc>
          <w:tcPr>
            <w:tcW w:w="1985" w:type="dxa"/>
            <w:shd w:val="clear" w:color="000000" w:fill="FFFFFF"/>
            <w:noWrap/>
            <w:vAlign w:val="center"/>
            <w:hideMark/>
          </w:tcPr>
          <w:p w14:paraId="2390F995"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98</w:t>
            </w:r>
          </w:p>
        </w:tc>
        <w:tc>
          <w:tcPr>
            <w:tcW w:w="1800" w:type="dxa"/>
            <w:shd w:val="clear" w:color="auto" w:fill="auto"/>
            <w:vAlign w:val="center"/>
            <w:hideMark/>
          </w:tcPr>
          <w:p w14:paraId="0BC399F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F756014" w14:textId="77777777" w:rsidTr="007073E7">
        <w:trPr>
          <w:trHeight w:val="510"/>
        </w:trPr>
        <w:tc>
          <w:tcPr>
            <w:tcW w:w="846" w:type="dxa"/>
            <w:shd w:val="clear" w:color="auto" w:fill="auto"/>
            <w:vAlign w:val="center"/>
            <w:hideMark/>
          </w:tcPr>
          <w:p w14:paraId="3FC6F6B7"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5.13</w:t>
            </w:r>
          </w:p>
        </w:tc>
        <w:tc>
          <w:tcPr>
            <w:tcW w:w="5434" w:type="dxa"/>
            <w:shd w:val="clear" w:color="auto" w:fill="auto"/>
            <w:vAlign w:val="center"/>
            <w:hideMark/>
          </w:tcPr>
          <w:p w14:paraId="4EF3921D"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 xml:space="preserve">Визначення </w:t>
            </w:r>
            <w:proofErr w:type="spellStart"/>
            <w:r w:rsidRPr="007073E7">
              <w:rPr>
                <w:rFonts w:eastAsia="Times New Roman"/>
                <w:color w:val="000000"/>
                <w:szCs w:val="28"/>
                <w:lang w:val="uk-UA" w:eastAsia="ru-RU"/>
              </w:rPr>
              <w:t>протромбінований</w:t>
            </w:r>
            <w:proofErr w:type="spellEnd"/>
            <w:r w:rsidRPr="007073E7">
              <w:rPr>
                <w:rFonts w:eastAsia="Times New Roman"/>
                <w:color w:val="000000"/>
                <w:szCs w:val="28"/>
                <w:lang w:val="uk-UA" w:eastAsia="ru-RU"/>
              </w:rPr>
              <w:t xml:space="preserve"> час</w:t>
            </w:r>
          </w:p>
        </w:tc>
        <w:tc>
          <w:tcPr>
            <w:tcW w:w="1985" w:type="dxa"/>
            <w:shd w:val="clear" w:color="000000" w:fill="FFFFFF"/>
            <w:noWrap/>
            <w:vAlign w:val="center"/>
            <w:hideMark/>
          </w:tcPr>
          <w:p w14:paraId="71392EE2"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100</w:t>
            </w:r>
          </w:p>
        </w:tc>
        <w:tc>
          <w:tcPr>
            <w:tcW w:w="1800" w:type="dxa"/>
            <w:shd w:val="clear" w:color="auto" w:fill="auto"/>
            <w:vAlign w:val="center"/>
            <w:hideMark/>
          </w:tcPr>
          <w:p w14:paraId="39C897D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270AB0F0" w14:textId="77777777" w:rsidTr="007073E7">
        <w:trPr>
          <w:trHeight w:val="510"/>
        </w:trPr>
        <w:tc>
          <w:tcPr>
            <w:tcW w:w="846" w:type="dxa"/>
            <w:shd w:val="clear" w:color="auto" w:fill="auto"/>
            <w:vAlign w:val="center"/>
            <w:hideMark/>
          </w:tcPr>
          <w:p w14:paraId="34F3C4B8" w14:textId="77777777" w:rsidR="0084513C" w:rsidRPr="007073E7" w:rsidRDefault="00C91FBF" w:rsidP="00152443">
            <w:pPr>
              <w:jc w:val="center"/>
              <w:rPr>
                <w:rFonts w:eastAsia="Times New Roman"/>
                <w:color w:val="000000"/>
                <w:szCs w:val="28"/>
                <w:lang w:val="uk-UA" w:eastAsia="ru-RU"/>
              </w:rPr>
            </w:pPr>
            <w:r w:rsidRPr="007073E7">
              <w:rPr>
                <w:rFonts w:eastAsia="Times New Roman"/>
                <w:color w:val="000000"/>
                <w:szCs w:val="28"/>
                <w:lang w:val="uk-UA" w:eastAsia="ru-RU"/>
              </w:rPr>
              <w:t>5</w:t>
            </w:r>
            <w:r w:rsidR="006720AA" w:rsidRPr="007073E7">
              <w:rPr>
                <w:rFonts w:eastAsia="Times New Roman"/>
                <w:color w:val="000000"/>
                <w:szCs w:val="28"/>
                <w:lang w:val="uk-UA" w:eastAsia="ru-RU"/>
              </w:rPr>
              <w:t>.1</w:t>
            </w:r>
            <w:r w:rsidRPr="007073E7">
              <w:rPr>
                <w:rFonts w:eastAsia="Times New Roman"/>
                <w:color w:val="000000"/>
                <w:szCs w:val="28"/>
                <w:lang w:val="uk-UA" w:eastAsia="ru-RU"/>
              </w:rPr>
              <w:t>4</w:t>
            </w:r>
          </w:p>
        </w:tc>
        <w:tc>
          <w:tcPr>
            <w:tcW w:w="5434" w:type="dxa"/>
            <w:shd w:val="clear" w:color="auto" w:fill="auto"/>
            <w:vAlign w:val="center"/>
            <w:hideMark/>
          </w:tcPr>
          <w:p w14:paraId="06CE9E70"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 xml:space="preserve">Визначення </w:t>
            </w:r>
            <w:proofErr w:type="spellStart"/>
            <w:r w:rsidRPr="007073E7">
              <w:rPr>
                <w:rFonts w:eastAsia="Times New Roman"/>
                <w:color w:val="000000"/>
                <w:szCs w:val="28"/>
                <w:lang w:val="uk-UA" w:eastAsia="ru-RU"/>
              </w:rPr>
              <w:t>тромбінований</w:t>
            </w:r>
            <w:proofErr w:type="spellEnd"/>
            <w:r w:rsidRPr="007073E7">
              <w:rPr>
                <w:rFonts w:eastAsia="Times New Roman"/>
                <w:color w:val="000000"/>
                <w:szCs w:val="28"/>
                <w:lang w:val="uk-UA" w:eastAsia="ru-RU"/>
              </w:rPr>
              <w:t xml:space="preserve"> час</w:t>
            </w:r>
          </w:p>
        </w:tc>
        <w:tc>
          <w:tcPr>
            <w:tcW w:w="1985" w:type="dxa"/>
            <w:shd w:val="clear" w:color="000000" w:fill="FFFFFF"/>
            <w:noWrap/>
            <w:vAlign w:val="center"/>
            <w:hideMark/>
          </w:tcPr>
          <w:p w14:paraId="3FA0EF20"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122</w:t>
            </w:r>
          </w:p>
        </w:tc>
        <w:tc>
          <w:tcPr>
            <w:tcW w:w="1800" w:type="dxa"/>
            <w:shd w:val="clear" w:color="auto" w:fill="auto"/>
            <w:vAlign w:val="center"/>
            <w:hideMark/>
          </w:tcPr>
          <w:p w14:paraId="1C02808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40858C8C" w14:textId="77777777" w:rsidTr="007073E7">
        <w:trPr>
          <w:trHeight w:val="525"/>
        </w:trPr>
        <w:tc>
          <w:tcPr>
            <w:tcW w:w="846" w:type="dxa"/>
            <w:shd w:val="clear" w:color="auto" w:fill="auto"/>
            <w:vAlign w:val="center"/>
            <w:hideMark/>
          </w:tcPr>
          <w:p w14:paraId="6032A97F"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w:t>
            </w:r>
            <w:r w:rsidR="00152443" w:rsidRPr="007073E7">
              <w:rPr>
                <w:rFonts w:eastAsia="Times New Roman"/>
                <w:color w:val="000000"/>
                <w:szCs w:val="28"/>
                <w:lang w:val="uk-UA" w:eastAsia="ru-RU"/>
              </w:rPr>
              <w:t>.1</w:t>
            </w:r>
            <w:r w:rsidRPr="007073E7">
              <w:rPr>
                <w:rFonts w:eastAsia="Times New Roman"/>
                <w:color w:val="000000"/>
                <w:szCs w:val="28"/>
                <w:lang w:val="uk-UA" w:eastAsia="ru-RU"/>
              </w:rPr>
              <w:t>5</w:t>
            </w:r>
          </w:p>
        </w:tc>
        <w:tc>
          <w:tcPr>
            <w:tcW w:w="5434" w:type="dxa"/>
            <w:shd w:val="clear" w:color="auto" w:fill="auto"/>
            <w:vAlign w:val="center"/>
            <w:hideMark/>
          </w:tcPr>
          <w:p w14:paraId="129D63D4" w14:textId="4FECF574"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Визначення фібриноген</w:t>
            </w:r>
            <w:r w:rsidR="00D5654C">
              <w:rPr>
                <w:rFonts w:eastAsia="Times New Roman"/>
                <w:color w:val="000000"/>
                <w:szCs w:val="28"/>
                <w:lang w:val="uk-UA" w:eastAsia="ru-RU"/>
              </w:rPr>
              <w:t>у</w:t>
            </w:r>
          </w:p>
        </w:tc>
        <w:tc>
          <w:tcPr>
            <w:tcW w:w="1985" w:type="dxa"/>
            <w:shd w:val="clear" w:color="000000" w:fill="FFFFFF"/>
            <w:noWrap/>
            <w:vAlign w:val="center"/>
            <w:hideMark/>
          </w:tcPr>
          <w:p w14:paraId="3B0B64B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129</w:t>
            </w:r>
          </w:p>
        </w:tc>
        <w:tc>
          <w:tcPr>
            <w:tcW w:w="1800" w:type="dxa"/>
            <w:shd w:val="clear" w:color="auto" w:fill="auto"/>
            <w:vAlign w:val="center"/>
            <w:hideMark/>
          </w:tcPr>
          <w:p w14:paraId="3F231912"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6D76EFE3" w14:textId="77777777" w:rsidTr="007073E7">
        <w:trPr>
          <w:trHeight w:val="829"/>
        </w:trPr>
        <w:tc>
          <w:tcPr>
            <w:tcW w:w="846" w:type="dxa"/>
            <w:shd w:val="clear" w:color="auto" w:fill="auto"/>
            <w:vAlign w:val="center"/>
            <w:hideMark/>
          </w:tcPr>
          <w:p w14:paraId="5E6DBBDC" w14:textId="77777777" w:rsidR="0084513C" w:rsidRPr="007073E7" w:rsidRDefault="00C91FBF" w:rsidP="00C91FBF">
            <w:pPr>
              <w:jc w:val="center"/>
              <w:rPr>
                <w:rFonts w:eastAsia="Times New Roman"/>
                <w:color w:val="000000"/>
                <w:szCs w:val="28"/>
                <w:lang w:val="uk-UA" w:eastAsia="ru-RU"/>
              </w:rPr>
            </w:pPr>
            <w:r w:rsidRPr="007073E7">
              <w:rPr>
                <w:rFonts w:eastAsia="Times New Roman"/>
                <w:color w:val="000000"/>
                <w:szCs w:val="28"/>
                <w:lang w:val="uk-UA" w:eastAsia="ru-RU"/>
              </w:rPr>
              <w:t>5</w:t>
            </w:r>
            <w:r w:rsidR="00152443" w:rsidRPr="007073E7">
              <w:rPr>
                <w:rFonts w:eastAsia="Times New Roman"/>
                <w:color w:val="000000"/>
                <w:szCs w:val="28"/>
                <w:lang w:val="uk-UA" w:eastAsia="ru-RU"/>
              </w:rPr>
              <w:t>.1</w:t>
            </w:r>
            <w:r w:rsidRPr="007073E7">
              <w:rPr>
                <w:rFonts w:eastAsia="Times New Roman"/>
                <w:color w:val="000000"/>
                <w:szCs w:val="28"/>
                <w:lang w:val="uk-UA" w:eastAsia="ru-RU"/>
              </w:rPr>
              <w:t>6</w:t>
            </w:r>
          </w:p>
        </w:tc>
        <w:tc>
          <w:tcPr>
            <w:tcW w:w="5434" w:type="dxa"/>
            <w:shd w:val="clear" w:color="000000" w:fill="FFFFFF"/>
            <w:vAlign w:val="center"/>
            <w:hideMark/>
          </w:tcPr>
          <w:p w14:paraId="32CCE16E"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Взяття крові одноразовими системами (Пробірка вакуумна 6 мл з червоною кришкою)</w:t>
            </w:r>
          </w:p>
        </w:tc>
        <w:tc>
          <w:tcPr>
            <w:tcW w:w="1985" w:type="dxa"/>
            <w:shd w:val="clear" w:color="000000" w:fill="FFFFFF"/>
            <w:noWrap/>
            <w:vAlign w:val="center"/>
            <w:hideMark/>
          </w:tcPr>
          <w:p w14:paraId="78F1121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30</w:t>
            </w:r>
          </w:p>
        </w:tc>
        <w:tc>
          <w:tcPr>
            <w:tcW w:w="1800" w:type="dxa"/>
            <w:shd w:val="clear" w:color="auto" w:fill="auto"/>
            <w:vAlign w:val="center"/>
            <w:hideMark/>
          </w:tcPr>
          <w:p w14:paraId="5351354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ADD29D3" w14:textId="77777777" w:rsidTr="007073E7">
        <w:trPr>
          <w:trHeight w:val="1043"/>
        </w:trPr>
        <w:tc>
          <w:tcPr>
            <w:tcW w:w="846" w:type="dxa"/>
            <w:shd w:val="clear" w:color="auto" w:fill="auto"/>
            <w:vAlign w:val="center"/>
            <w:hideMark/>
          </w:tcPr>
          <w:p w14:paraId="06DDCFA7"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5.17</w:t>
            </w:r>
          </w:p>
        </w:tc>
        <w:tc>
          <w:tcPr>
            <w:tcW w:w="5434" w:type="dxa"/>
            <w:shd w:val="clear" w:color="000000" w:fill="FFFFFF"/>
            <w:vAlign w:val="center"/>
            <w:hideMark/>
          </w:tcPr>
          <w:p w14:paraId="0673FAA2"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Взяття крові одноразовими системами (Пробірка вакуумна 6 мл з червоною кришкою)</w:t>
            </w:r>
          </w:p>
        </w:tc>
        <w:tc>
          <w:tcPr>
            <w:tcW w:w="1985" w:type="dxa"/>
            <w:shd w:val="clear" w:color="auto" w:fill="auto"/>
            <w:noWrap/>
            <w:vAlign w:val="center"/>
            <w:hideMark/>
          </w:tcPr>
          <w:p w14:paraId="2A62DED6"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31</w:t>
            </w:r>
          </w:p>
        </w:tc>
        <w:tc>
          <w:tcPr>
            <w:tcW w:w="1800" w:type="dxa"/>
            <w:shd w:val="clear" w:color="auto" w:fill="auto"/>
            <w:vAlign w:val="center"/>
            <w:hideMark/>
          </w:tcPr>
          <w:p w14:paraId="2E0B843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B3B942C" w14:textId="77777777" w:rsidTr="007073E7">
        <w:trPr>
          <w:trHeight w:val="510"/>
        </w:trPr>
        <w:tc>
          <w:tcPr>
            <w:tcW w:w="846" w:type="dxa"/>
            <w:shd w:val="clear" w:color="auto" w:fill="auto"/>
            <w:vAlign w:val="center"/>
            <w:hideMark/>
          </w:tcPr>
          <w:p w14:paraId="619A3B53" w14:textId="77777777" w:rsidR="0084513C" w:rsidRPr="007073E7" w:rsidRDefault="00C91FBF" w:rsidP="00C91FBF">
            <w:pPr>
              <w:jc w:val="center"/>
              <w:rPr>
                <w:rFonts w:eastAsia="Times New Roman"/>
                <w:color w:val="000000"/>
                <w:szCs w:val="28"/>
                <w:lang w:val="uk-UA" w:eastAsia="ru-RU"/>
              </w:rPr>
            </w:pPr>
            <w:r w:rsidRPr="007073E7">
              <w:rPr>
                <w:rFonts w:eastAsia="Times New Roman"/>
                <w:color w:val="000000"/>
                <w:szCs w:val="28"/>
                <w:lang w:val="uk-UA" w:eastAsia="ru-RU"/>
              </w:rPr>
              <w:t>5</w:t>
            </w:r>
            <w:r w:rsidR="00152443" w:rsidRPr="007073E7">
              <w:rPr>
                <w:rFonts w:eastAsia="Times New Roman"/>
                <w:color w:val="000000"/>
                <w:szCs w:val="28"/>
                <w:lang w:val="uk-UA" w:eastAsia="ru-RU"/>
              </w:rPr>
              <w:t>.1</w:t>
            </w:r>
            <w:r w:rsidRPr="007073E7">
              <w:rPr>
                <w:rFonts w:eastAsia="Times New Roman"/>
                <w:color w:val="000000"/>
                <w:szCs w:val="28"/>
                <w:lang w:val="uk-UA" w:eastAsia="ru-RU"/>
              </w:rPr>
              <w:t>8</w:t>
            </w:r>
          </w:p>
        </w:tc>
        <w:tc>
          <w:tcPr>
            <w:tcW w:w="5434" w:type="dxa"/>
            <w:shd w:val="clear" w:color="auto" w:fill="auto"/>
            <w:vAlign w:val="center"/>
            <w:hideMark/>
          </w:tcPr>
          <w:p w14:paraId="74E2B76A"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Загальний аналіз сечі</w:t>
            </w:r>
          </w:p>
        </w:tc>
        <w:tc>
          <w:tcPr>
            <w:tcW w:w="1985" w:type="dxa"/>
            <w:shd w:val="clear" w:color="auto" w:fill="auto"/>
            <w:noWrap/>
            <w:vAlign w:val="center"/>
            <w:hideMark/>
          </w:tcPr>
          <w:p w14:paraId="38A35CA9"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72</w:t>
            </w:r>
          </w:p>
        </w:tc>
        <w:tc>
          <w:tcPr>
            <w:tcW w:w="1800" w:type="dxa"/>
            <w:shd w:val="clear" w:color="auto" w:fill="auto"/>
            <w:vAlign w:val="center"/>
            <w:hideMark/>
          </w:tcPr>
          <w:p w14:paraId="6E26A2A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4A7B5291" w14:textId="77777777" w:rsidTr="007073E7">
        <w:trPr>
          <w:trHeight w:val="525"/>
        </w:trPr>
        <w:tc>
          <w:tcPr>
            <w:tcW w:w="846" w:type="dxa"/>
            <w:shd w:val="clear" w:color="auto" w:fill="auto"/>
            <w:vAlign w:val="center"/>
            <w:hideMark/>
          </w:tcPr>
          <w:p w14:paraId="17B04736"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5.19</w:t>
            </w:r>
          </w:p>
        </w:tc>
        <w:tc>
          <w:tcPr>
            <w:tcW w:w="5434" w:type="dxa"/>
            <w:shd w:val="clear" w:color="auto" w:fill="auto"/>
            <w:vAlign w:val="center"/>
            <w:hideMark/>
          </w:tcPr>
          <w:p w14:paraId="60A89352" w14:textId="1308AC31"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 xml:space="preserve">Аналіз сечі </w:t>
            </w:r>
            <w:r w:rsidR="00D5654C">
              <w:rPr>
                <w:rFonts w:eastAsia="Times New Roman"/>
                <w:color w:val="000000"/>
                <w:szCs w:val="28"/>
                <w:lang w:val="uk-UA" w:eastAsia="ru-RU"/>
              </w:rPr>
              <w:t>за</w:t>
            </w:r>
            <w:r w:rsidRPr="007073E7">
              <w:rPr>
                <w:rFonts w:eastAsia="Times New Roman"/>
                <w:color w:val="000000"/>
                <w:szCs w:val="28"/>
                <w:lang w:val="uk-UA" w:eastAsia="ru-RU"/>
              </w:rPr>
              <w:t xml:space="preserve"> Нечипоренко</w:t>
            </w:r>
            <w:r w:rsidR="00D5654C">
              <w:rPr>
                <w:rFonts w:eastAsia="Times New Roman"/>
                <w:color w:val="000000"/>
                <w:szCs w:val="28"/>
                <w:lang w:val="uk-UA" w:eastAsia="ru-RU"/>
              </w:rPr>
              <w:t>м</w:t>
            </w:r>
          </w:p>
        </w:tc>
        <w:tc>
          <w:tcPr>
            <w:tcW w:w="1985" w:type="dxa"/>
            <w:shd w:val="clear" w:color="auto" w:fill="auto"/>
            <w:noWrap/>
            <w:vAlign w:val="center"/>
            <w:hideMark/>
          </w:tcPr>
          <w:p w14:paraId="3E288D2D"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36</w:t>
            </w:r>
          </w:p>
        </w:tc>
        <w:tc>
          <w:tcPr>
            <w:tcW w:w="1800" w:type="dxa"/>
            <w:shd w:val="clear" w:color="auto" w:fill="auto"/>
            <w:vAlign w:val="center"/>
            <w:hideMark/>
          </w:tcPr>
          <w:p w14:paraId="34BCCFC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75E69CE3" w14:textId="77777777" w:rsidTr="007073E7">
        <w:trPr>
          <w:trHeight w:val="675"/>
        </w:trPr>
        <w:tc>
          <w:tcPr>
            <w:tcW w:w="846" w:type="dxa"/>
            <w:shd w:val="clear" w:color="auto" w:fill="auto"/>
            <w:vAlign w:val="center"/>
            <w:hideMark/>
          </w:tcPr>
          <w:p w14:paraId="781B5FA3" w14:textId="77777777" w:rsidR="0084513C" w:rsidRPr="007073E7" w:rsidRDefault="00C91FBF" w:rsidP="00C91FBF">
            <w:pPr>
              <w:jc w:val="center"/>
              <w:rPr>
                <w:rFonts w:eastAsia="Times New Roman"/>
                <w:color w:val="000000"/>
                <w:szCs w:val="28"/>
                <w:lang w:val="uk-UA" w:eastAsia="ru-RU"/>
              </w:rPr>
            </w:pPr>
            <w:r w:rsidRPr="007073E7">
              <w:rPr>
                <w:rFonts w:eastAsia="Times New Roman"/>
                <w:color w:val="000000"/>
                <w:szCs w:val="28"/>
                <w:lang w:val="uk-UA" w:eastAsia="ru-RU"/>
              </w:rPr>
              <w:t>5</w:t>
            </w:r>
            <w:r w:rsidR="00152443" w:rsidRPr="007073E7">
              <w:rPr>
                <w:rFonts w:eastAsia="Times New Roman"/>
                <w:color w:val="000000"/>
                <w:szCs w:val="28"/>
                <w:lang w:val="uk-UA" w:eastAsia="ru-RU"/>
              </w:rPr>
              <w:t>.2</w:t>
            </w:r>
            <w:r w:rsidRPr="007073E7">
              <w:rPr>
                <w:rFonts w:eastAsia="Times New Roman"/>
                <w:color w:val="000000"/>
                <w:szCs w:val="28"/>
                <w:lang w:val="uk-UA" w:eastAsia="ru-RU"/>
              </w:rPr>
              <w:t>0</w:t>
            </w:r>
          </w:p>
        </w:tc>
        <w:tc>
          <w:tcPr>
            <w:tcW w:w="5434" w:type="dxa"/>
            <w:shd w:val="clear" w:color="auto" w:fill="auto"/>
            <w:vAlign w:val="center"/>
            <w:hideMark/>
          </w:tcPr>
          <w:p w14:paraId="4D30DDAF" w14:textId="1AC35E53"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Аналіз сечі  на визначення жовчних п</w:t>
            </w:r>
            <w:r w:rsidR="00D5654C">
              <w:rPr>
                <w:rFonts w:eastAsia="Times New Roman"/>
                <w:color w:val="000000"/>
                <w:szCs w:val="28"/>
                <w:lang w:val="uk-UA" w:eastAsia="ru-RU"/>
              </w:rPr>
              <w:t>і</w:t>
            </w:r>
            <w:r w:rsidRPr="007073E7">
              <w:rPr>
                <w:rFonts w:eastAsia="Times New Roman"/>
                <w:color w:val="000000"/>
                <w:szCs w:val="28"/>
                <w:lang w:val="uk-UA" w:eastAsia="ru-RU"/>
              </w:rPr>
              <w:t>гментів (білірубін)</w:t>
            </w:r>
          </w:p>
        </w:tc>
        <w:tc>
          <w:tcPr>
            <w:tcW w:w="1985" w:type="dxa"/>
            <w:shd w:val="clear" w:color="auto" w:fill="auto"/>
            <w:noWrap/>
            <w:vAlign w:val="center"/>
            <w:hideMark/>
          </w:tcPr>
          <w:p w14:paraId="66B56AF3"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17</w:t>
            </w:r>
          </w:p>
        </w:tc>
        <w:tc>
          <w:tcPr>
            <w:tcW w:w="1800" w:type="dxa"/>
            <w:shd w:val="clear" w:color="auto" w:fill="auto"/>
            <w:vAlign w:val="center"/>
            <w:hideMark/>
          </w:tcPr>
          <w:p w14:paraId="58D4C717"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5CF2396" w14:textId="77777777" w:rsidTr="007073E7">
        <w:trPr>
          <w:trHeight w:val="705"/>
        </w:trPr>
        <w:tc>
          <w:tcPr>
            <w:tcW w:w="846" w:type="dxa"/>
            <w:shd w:val="clear" w:color="auto" w:fill="auto"/>
            <w:vAlign w:val="center"/>
            <w:hideMark/>
          </w:tcPr>
          <w:p w14:paraId="2B1DA102"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5.21</w:t>
            </w:r>
          </w:p>
        </w:tc>
        <w:tc>
          <w:tcPr>
            <w:tcW w:w="5434" w:type="dxa"/>
            <w:shd w:val="clear" w:color="auto" w:fill="auto"/>
            <w:vAlign w:val="center"/>
            <w:hideMark/>
          </w:tcPr>
          <w:p w14:paraId="2AB69CF9"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Аналіз сечі на визначення кетонових тіл (ацетон)</w:t>
            </w:r>
          </w:p>
        </w:tc>
        <w:tc>
          <w:tcPr>
            <w:tcW w:w="1985" w:type="dxa"/>
            <w:shd w:val="clear" w:color="auto" w:fill="auto"/>
            <w:noWrap/>
            <w:vAlign w:val="center"/>
            <w:hideMark/>
          </w:tcPr>
          <w:p w14:paraId="3AB0CEB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17</w:t>
            </w:r>
          </w:p>
        </w:tc>
        <w:tc>
          <w:tcPr>
            <w:tcW w:w="1800" w:type="dxa"/>
            <w:shd w:val="clear" w:color="auto" w:fill="auto"/>
            <w:vAlign w:val="center"/>
            <w:hideMark/>
          </w:tcPr>
          <w:p w14:paraId="2BF7A05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7163FC67" w14:textId="77777777" w:rsidTr="007073E7">
        <w:trPr>
          <w:trHeight w:val="645"/>
        </w:trPr>
        <w:tc>
          <w:tcPr>
            <w:tcW w:w="846" w:type="dxa"/>
            <w:shd w:val="clear" w:color="auto" w:fill="auto"/>
            <w:vAlign w:val="center"/>
            <w:hideMark/>
          </w:tcPr>
          <w:p w14:paraId="0695269C" w14:textId="77777777" w:rsidR="0084513C" w:rsidRPr="007073E7" w:rsidRDefault="00C91FBF" w:rsidP="00C91FBF">
            <w:pPr>
              <w:jc w:val="center"/>
              <w:rPr>
                <w:rFonts w:eastAsia="Times New Roman"/>
                <w:color w:val="000000"/>
                <w:szCs w:val="28"/>
                <w:lang w:val="uk-UA" w:eastAsia="ru-RU"/>
              </w:rPr>
            </w:pPr>
            <w:r w:rsidRPr="007073E7">
              <w:rPr>
                <w:rFonts w:eastAsia="Times New Roman"/>
                <w:color w:val="000000"/>
                <w:szCs w:val="28"/>
                <w:lang w:val="uk-UA" w:eastAsia="ru-RU"/>
              </w:rPr>
              <w:t>5</w:t>
            </w:r>
            <w:r w:rsidR="00152443" w:rsidRPr="007073E7">
              <w:rPr>
                <w:rFonts w:eastAsia="Times New Roman"/>
                <w:color w:val="000000"/>
                <w:szCs w:val="28"/>
                <w:lang w:val="uk-UA" w:eastAsia="ru-RU"/>
              </w:rPr>
              <w:t>.2</w:t>
            </w:r>
            <w:r w:rsidRPr="007073E7">
              <w:rPr>
                <w:rFonts w:eastAsia="Times New Roman"/>
                <w:color w:val="000000"/>
                <w:szCs w:val="28"/>
                <w:lang w:val="uk-UA" w:eastAsia="ru-RU"/>
              </w:rPr>
              <w:t>2</w:t>
            </w:r>
          </w:p>
        </w:tc>
        <w:tc>
          <w:tcPr>
            <w:tcW w:w="5434" w:type="dxa"/>
            <w:shd w:val="clear" w:color="auto" w:fill="auto"/>
            <w:vAlign w:val="center"/>
            <w:hideMark/>
          </w:tcPr>
          <w:p w14:paraId="22F6DE7A"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Аналіз сечі на визначення глюкози</w:t>
            </w:r>
          </w:p>
        </w:tc>
        <w:tc>
          <w:tcPr>
            <w:tcW w:w="1985" w:type="dxa"/>
            <w:shd w:val="clear" w:color="auto" w:fill="auto"/>
            <w:noWrap/>
            <w:vAlign w:val="center"/>
            <w:hideMark/>
          </w:tcPr>
          <w:p w14:paraId="73C1C3D0"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17</w:t>
            </w:r>
          </w:p>
        </w:tc>
        <w:tc>
          <w:tcPr>
            <w:tcW w:w="1800" w:type="dxa"/>
            <w:shd w:val="clear" w:color="auto" w:fill="auto"/>
            <w:vAlign w:val="center"/>
            <w:hideMark/>
          </w:tcPr>
          <w:p w14:paraId="6B81E611"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37A39CD" w14:textId="77777777" w:rsidTr="007073E7">
        <w:trPr>
          <w:trHeight w:val="765"/>
        </w:trPr>
        <w:tc>
          <w:tcPr>
            <w:tcW w:w="846" w:type="dxa"/>
            <w:shd w:val="clear" w:color="auto" w:fill="auto"/>
            <w:vAlign w:val="center"/>
            <w:hideMark/>
          </w:tcPr>
          <w:p w14:paraId="23D700B8"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5.23</w:t>
            </w:r>
          </w:p>
        </w:tc>
        <w:tc>
          <w:tcPr>
            <w:tcW w:w="5434" w:type="dxa"/>
            <w:shd w:val="clear" w:color="auto" w:fill="auto"/>
            <w:vAlign w:val="center"/>
            <w:hideMark/>
          </w:tcPr>
          <w:p w14:paraId="0A434BB8"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Аналіз сечі на визначення глюкози та кетонових тіл</w:t>
            </w:r>
          </w:p>
        </w:tc>
        <w:tc>
          <w:tcPr>
            <w:tcW w:w="1985" w:type="dxa"/>
            <w:shd w:val="clear" w:color="auto" w:fill="auto"/>
            <w:noWrap/>
            <w:vAlign w:val="center"/>
            <w:hideMark/>
          </w:tcPr>
          <w:p w14:paraId="52BC8026"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24</w:t>
            </w:r>
          </w:p>
        </w:tc>
        <w:tc>
          <w:tcPr>
            <w:tcW w:w="1800" w:type="dxa"/>
            <w:shd w:val="clear" w:color="auto" w:fill="auto"/>
            <w:vAlign w:val="center"/>
            <w:hideMark/>
          </w:tcPr>
          <w:p w14:paraId="248D1563"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6051CF70" w14:textId="77777777" w:rsidTr="007073E7">
        <w:trPr>
          <w:trHeight w:val="525"/>
        </w:trPr>
        <w:tc>
          <w:tcPr>
            <w:tcW w:w="846" w:type="dxa"/>
            <w:shd w:val="clear" w:color="auto" w:fill="auto"/>
            <w:vAlign w:val="center"/>
            <w:hideMark/>
          </w:tcPr>
          <w:p w14:paraId="13084837" w14:textId="77777777" w:rsidR="0084513C" w:rsidRPr="007073E7" w:rsidRDefault="00C91FBF" w:rsidP="00C91FBF">
            <w:pPr>
              <w:jc w:val="center"/>
              <w:rPr>
                <w:rFonts w:eastAsia="Times New Roman"/>
                <w:color w:val="000000"/>
                <w:szCs w:val="28"/>
                <w:lang w:val="uk-UA" w:eastAsia="ru-RU"/>
              </w:rPr>
            </w:pPr>
            <w:r w:rsidRPr="007073E7">
              <w:rPr>
                <w:rFonts w:eastAsia="Times New Roman"/>
                <w:color w:val="000000"/>
                <w:szCs w:val="28"/>
                <w:lang w:val="uk-UA" w:eastAsia="ru-RU"/>
              </w:rPr>
              <w:t>5</w:t>
            </w:r>
            <w:r w:rsidR="00152443" w:rsidRPr="007073E7">
              <w:rPr>
                <w:rFonts w:eastAsia="Times New Roman"/>
                <w:color w:val="000000"/>
                <w:szCs w:val="28"/>
                <w:lang w:val="uk-UA" w:eastAsia="ru-RU"/>
              </w:rPr>
              <w:t>.2</w:t>
            </w:r>
            <w:r w:rsidRPr="007073E7">
              <w:rPr>
                <w:rFonts w:eastAsia="Times New Roman"/>
                <w:color w:val="000000"/>
                <w:szCs w:val="28"/>
                <w:lang w:val="uk-UA" w:eastAsia="ru-RU"/>
              </w:rPr>
              <w:t>4</w:t>
            </w:r>
          </w:p>
        </w:tc>
        <w:tc>
          <w:tcPr>
            <w:tcW w:w="5434" w:type="dxa"/>
            <w:shd w:val="clear" w:color="auto" w:fill="auto"/>
            <w:vAlign w:val="center"/>
            <w:hideMark/>
          </w:tcPr>
          <w:p w14:paraId="3FC7182F" w14:textId="77777777" w:rsidR="0084513C" w:rsidRPr="007073E7" w:rsidRDefault="0084513C" w:rsidP="00C91FBF">
            <w:pPr>
              <w:rPr>
                <w:rFonts w:eastAsia="Times New Roman"/>
                <w:color w:val="000000"/>
                <w:szCs w:val="28"/>
                <w:lang w:val="uk-UA" w:eastAsia="ru-RU"/>
              </w:rPr>
            </w:pPr>
            <w:proofErr w:type="spellStart"/>
            <w:r w:rsidRPr="007073E7">
              <w:rPr>
                <w:rFonts w:eastAsia="Times New Roman"/>
                <w:color w:val="000000"/>
                <w:szCs w:val="28"/>
                <w:lang w:val="uk-UA" w:eastAsia="ru-RU"/>
              </w:rPr>
              <w:t>Копрограма</w:t>
            </w:r>
            <w:proofErr w:type="spellEnd"/>
          </w:p>
        </w:tc>
        <w:tc>
          <w:tcPr>
            <w:tcW w:w="1985" w:type="dxa"/>
            <w:shd w:val="clear" w:color="auto" w:fill="auto"/>
            <w:noWrap/>
            <w:vAlign w:val="center"/>
            <w:hideMark/>
          </w:tcPr>
          <w:p w14:paraId="53F79160"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123</w:t>
            </w:r>
          </w:p>
        </w:tc>
        <w:tc>
          <w:tcPr>
            <w:tcW w:w="1800" w:type="dxa"/>
            <w:shd w:val="clear" w:color="auto" w:fill="auto"/>
            <w:vAlign w:val="center"/>
            <w:hideMark/>
          </w:tcPr>
          <w:p w14:paraId="5B90E29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6E3E3C84" w14:textId="77777777" w:rsidTr="007073E7">
        <w:trPr>
          <w:trHeight w:val="510"/>
        </w:trPr>
        <w:tc>
          <w:tcPr>
            <w:tcW w:w="846" w:type="dxa"/>
            <w:shd w:val="clear" w:color="auto" w:fill="auto"/>
            <w:vAlign w:val="center"/>
            <w:hideMark/>
          </w:tcPr>
          <w:p w14:paraId="3D8FDCF2"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5.25</w:t>
            </w:r>
          </w:p>
        </w:tc>
        <w:tc>
          <w:tcPr>
            <w:tcW w:w="5434" w:type="dxa"/>
            <w:shd w:val="clear" w:color="auto" w:fill="auto"/>
            <w:vAlign w:val="center"/>
            <w:hideMark/>
          </w:tcPr>
          <w:p w14:paraId="531C00E9"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Дослідження калу на я/г</w:t>
            </w:r>
          </w:p>
        </w:tc>
        <w:tc>
          <w:tcPr>
            <w:tcW w:w="1985" w:type="dxa"/>
            <w:shd w:val="clear" w:color="auto" w:fill="auto"/>
            <w:noWrap/>
            <w:vAlign w:val="center"/>
            <w:hideMark/>
          </w:tcPr>
          <w:p w14:paraId="745BD20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60</w:t>
            </w:r>
          </w:p>
        </w:tc>
        <w:tc>
          <w:tcPr>
            <w:tcW w:w="1800" w:type="dxa"/>
            <w:shd w:val="clear" w:color="auto" w:fill="auto"/>
            <w:vAlign w:val="center"/>
            <w:hideMark/>
          </w:tcPr>
          <w:p w14:paraId="0195E351"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277D54CB" w14:textId="77777777" w:rsidTr="007073E7">
        <w:trPr>
          <w:trHeight w:val="450"/>
        </w:trPr>
        <w:tc>
          <w:tcPr>
            <w:tcW w:w="846" w:type="dxa"/>
            <w:shd w:val="clear" w:color="auto" w:fill="auto"/>
            <w:vAlign w:val="center"/>
            <w:hideMark/>
          </w:tcPr>
          <w:p w14:paraId="64A48698" w14:textId="77777777" w:rsidR="0084513C" w:rsidRPr="007073E7" w:rsidRDefault="00C91FBF" w:rsidP="00C91FBF">
            <w:pPr>
              <w:jc w:val="center"/>
              <w:rPr>
                <w:rFonts w:eastAsia="Times New Roman"/>
                <w:color w:val="000000"/>
                <w:szCs w:val="28"/>
                <w:lang w:val="uk-UA" w:eastAsia="ru-RU"/>
              </w:rPr>
            </w:pPr>
            <w:r w:rsidRPr="007073E7">
              <w:rPr>
                <w:rFonts w:eastAsia="Times New Roman"/>
                <w:color w:val="000000"/>
                <w:szCs w:val="28"/>
                <w:lang w:val="uk-UA" w:eastAsia="ru-RU"/>
              </w:rPr>
              <w:t>5</w:t>
            </w:r>
            <w:r w:rsidR="00152443" w:rsidRPr="007073E7">
              <w:rPr>
                <w:rFonts w:eastAsia="Times New Roman"/>
                <w:color w:val="000000"/>
                <w:szCs w:val="28"/>
                <w:lang w:val="uk-UA" w:eastAsia="ru-RU"/>
              </w:rPr>
              <w:t>.2</w:t>
            </w:r>
            <w:r w:rsidRPr="007073E7">
              <w:rPr>
                <w:rFonts w:eastAsia="Times New Roman"/>
                <w:color w:val="000000"/>
                <w:szCs w:val="28"/>
                <w:lang w:val="uk-UA" w:eastAsia="ru-RU"/>
              </w:rPr>
              <w:t>6</w:t>
            </w:r>
          </w:p>
        </w:tc>
        <w:tc>
          <w:tcPr>
            <w:tcW w:w="5434" w:type="dxa"/>
            <w:shd w:val="clear" w:color="auto" w:fill="auto"/>
            <w:vAlign w:val="center"/>
            <w:hideMark/>
          </w:tcPr>
          <w:p w14:paraId="16CC5727" w14:textId="45825509" w:rsidR="0084513C" w:rsidRPr="007073E7" w:rsidRDefault="0084513C" w:rsidP="00C91FBF">
            <w:pPr>
              <w:rPr>
                <w:rFonts w:eastAsia="Times New Roman"/>
                <w:color w:val="000000"/>
                <w:szCs w:val="28"/>
                <w:lang w:val="uk-UA" w:eastAsia="ru-RU"/>
              </w:rPr>
            </w:pPr>
            <w:proofErr w:type="spellStart"/>
            <w:r w:rsidRPr="007073E7">
              <w:rPr>
                <w:rFonts w:eastAsia="Times New Roman"/>
                <w:color w:val="000000"/>
                <w:szCs w:val="28"/>
                <w:lang w:val="uk-UA" w:eastAsia="ru-RU"/>
              </w:rPr>
              <w:t>Зішкр</w:t>
            </w:r>
            <w:r w:rsidR="00D5654C">
              <w:rPr>
                <w:rFonts w:eastAsia="Times New Roman"/>
                <w:color w:val="000000"/>
                <w:szCs w:val="28"/>
                <w:lang w:val="uk-UA" w:eastAsia="ru-RU"/>
              </w:rPr>
              <w:t>і</w:t>
            </w:r>
            <w:r w:rsidRPr="007073E7">
              <w:rPr>
                <w:rFonts w:eastAsia="Times New Roman"/>
                <w:color w:val="000000"/>
                <w:szCs w:val="28"/>
                <w:lang w:val="uk-UA" w:eastAsia="ru-RU"/>
              </w:rPr>
              <w:t>б</w:t>
            </w:r>
            <w:proofErr w:type="spellEnd"/>
            <w:r w:rsidRPr="007073E7">
              <w:rPr>
                <w:rFonts w:eastAsia="Times New Roman"/>
                <w:color w:val="000000"/>
                <w:szCs w:val="28"/>
                <w:lang w:val="uk-UA" w:eastAsia="ru-RU"/>
              </w:rPr>
              <w:t xml:space="preserve"> на </w:t>
            </w:r>
            <w:proofErr w:type="spellStart"/>
            <w:r w:rsidRPr="007073E7">
              <w:rPr>
                <w:rFonts w:eastAsia="Times New Roman"/>
                <w:color w:val="000000"/>
                <w:szCs w:val="28"/>
                <w:lang w:val="uk-UA" w:eastAsia="ru-RU"/>
              </w:rPr>
              <w:t>етеробіоз</w:t>
            </w:r>
            <w:proofErr w:type="spellEnd"/>
          </w:p>
        </w:tc>
        <w:tc>
          <w:tcPr>
            <w:tcW w:w="1985" w:type="dxa"/>
            <w:shd w:val="clear" w:color="auto" w:fill="auto"/>
            <w:noWrap/>
            <w:vAlign w:val="center"/>
            <w:hideMark/>
          </w:tcPr>
          <w:p w14:paraId="3838362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31</w:t>
            </w:r>
          </w:p>
        </w:tc>
        <w:tc>
          <w:tcPr>
            <w:tcW w:w="1800" w:type="dxa"/>
            <w:shd w:val="clear" w:color="auto" w:fill="auto"/>
            <w:vAlign w:val="center"/>
            <w:hideMark/>
          </w:tcPr>
          <w:p w14:paraId="5F825ED7"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3BA51706" w14:textId="77777777" w:rsidTr="007073E7">
        <w:trPr>
          <w:trHeight w:val="450"/>
        </w:trPr>
        <w:tc>
          <w:tcPr>
            <w:tcW w:w="846" w:type="dxa"/>
            <w:shd w:val="clear" w:color="auto" w:fill="auto"/>
            <w:vAlign w:val="center"/>
            <w:hideMark/>
          </w:tcPr>
          <w:p w14:paraId="0E2ABECC" w14:textId="71825394"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35687">
              <w:rPr>
                <w:rFonts w:eastAsia="Times New Roman"/>
                <w:color w:val="000000"/>
                <w:szCs w:val="28"/>
                <w:lang w:val="uk-UA" w:eastAsia="ru-RU"/>
              </w:rPr>
              <w:t>.</w:t>
            </w:r>
          </w:p>
        </w:tc>
        <w:tc>
          <w:tcPr>
            <w:tcW w:w="5434" w:type="dxa"/>
            <w:shd w:val="clear" w:color="auto" w:fill="auto"/>
            <w:vAlign w:val="center"/>
            <w:hideMark/>
          </w:tcPr>
          <w:p w14:paraId="18E663CA" w14:textId="77777777" w:rsidR="0084513C" w:rsidRPr="00C35687" w:rsidRDefault="0084513C" w:rsidP="00C35687">
            <w:pPr>
              <w:rPr>
                <w:rFonts w:eastAsia="Times New Roman"/>
                <w:bCs/>
                <w:color w:val="000000"/>
                <w:szCs w:val="28"/>
                <w:lang w:val="uk-UA" w:eastAsia="ru-RU"/>
              </w:rPr>
            </w:pPr>
            <w:r w:rsidRPr="00C35687">
              <w:rPr>
                <w:rFonts w:eastAsia="Times New Roman"/>
                <w:bCs/>
                <w:color w:val="000000"/>
                <w:szCs w:val="28"/>
                <w:lang w:val="uk-UA" w:eastAsia="ru-RU"/>
              </w:rPr>
              <w:t>Консультація лікаря</w:t>
            </w:r>
          </w:p>
        </w:tc>
        <w:tc>
          <w:tcPr>
            <w:tcW w:w="1985" w:type="dxa"/>
            <w:shd w:val="clear" w:color="auto" w:fill="auto"/>
            <w:noWrap/>
            <w:vAlign w:val="center"/>
            <w:hideMark/>
          </w:tcPr>
          <w:p w14:paraId="598F016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5E353E5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502CE76" w14:textId="77777777" w:rsidTr="007073E7">
        <w:trPr>
          <w:trHeight w:val="450"/>
        </w:trPr>
        <w:tc>
          <w:tcPr>
            <w:tcW w:w="846" w:type="dxa"/>
            <w:shd w:val="clear" w:color="auto" w:fill="auto"/>
            <w:vAlign w:val="center"/>
            <w:hideMark/>
          </w:tcPr>
          <w:p w14:paraId="47711A58"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.1</w:t>
            </w:r>
          </w:p>
        </w:tc>
        <w:tc>
          <w:tcPr>
            <w:tcW w:w="5434" w:type="dxa"/>
            <w:shd w:val="clear" w:color="000000" w:fill="FFFFFF"/>
            <w:vAlign w:val="center"/>
            <w:hideMark/>
          </w:tcPr>
          <w:p w14:paraId="590C81A7"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Лікар-ендокринолог дитячий</w:t>
            </w:r>
          </w:p>
        </w:tc>
        <w:tc>
          <w:tcPr>
            <w:tcW w:w="1985" w:type="dxa"/>
            <w:shd w:val="clear" w:color="auto" w:fill="auto"/>
            <w:vAlign w:val="center"/>
            <w:hideMark/>
          </w:tcPr>
          <w:p w14:paraId="4FD6BBC8"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7BEED8D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CE1FC94" w14:textId="77777777" w:rsidTr="007073E7">
        <w:trPr>
          <w:trHeight w:val="450"/>
        </w:trPr>
        <w:tc>
          <w:tcPr>
            <w:tcW w:w="846" w:type="dxa"/>
            <w:shd w:val="clear" w:color="auto" w:fill="auto"/>
            <w:vAlign w:val="center"/>
            <w:hideMark/>
          </w:tcPr>
          <w:p w14:paraId="27B74AA1"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.2</w:t>
            </w:r>
          </w:p>
        </w:tc>
        <w:tc>
          <w:tcPr>
            <w:tcW w:w="5434" w:type="dxa"/>
            <w:shd w:val="clear" w:color="000000" w:fill="FFFFFF"/>
            <w:vAlign w:val="center"/>
            <w:hideMark/>
          </w:tcPr>
          <w:p w14:paraId="3DB6BA16" w14:textId="77777777" w:rsidR="0084513C" w:rsidRPr="007073E7" w:rsidRDefault="0084513C" w:rsidP="00C91FBF">
            <w:pPr>
              <w:rPr>
                <w:rFonts w:eastAsia="Times New Roman"/>
                <w:szCs w:val="28"/>
                <w:lang w:val="uk-UA" w:eastAsia="ru-RU"/>
              </w:rPr>
            </w:pPr>
            <w:proofErr w:type="spellStart"/>
            <w:r w:rsidRPr="007073E7">
              <w:rPr>
                <w:rFonts w:eastAsia="Times New Roman"/>
                <w:szCs w:val="28"/>
                <w:lang w:val="uk-UA" w:eastAsia="ru-RU"/>
              </w:rPr>
              <w:t>Лiкар</w:t>
            </w:r>
            <w:proofErr w:type="spellEnd"/>
            <w:r w:rsidRPr="007073E7">
              <w:rPr>
                <w:rFonts w:eastAsia="Times New Roman"/>
                <w:szCs w:val="28"/>
                <w:lang w:val="uk-UA" w:eastAsia="ru-RU"/>
              </w:rPr>
              <w:t xml:space="preserve"> - </w:t>
            </w:r>
            <w:proofErr w:type="spellStart"/>
            <w:r w:rsidRPr="007073E7">
              <w:rPr>
                <w:rFonts w:eastAsia="Times New Roman"/>
                <w:szCs w:val="28"/>
                <w:lang w:val="uk-UA" w:eastAsia="ru-RU"/>
              </w:rPr>
              <w:t>педiатр</w:t>
            </w:r>
            <w:proofErr w:type="spellEnd"/>
          </w:p>
        </w:tc>
        <w:tc>
          <w:tcPr>
            <w:tcW w:w="1985" w:type="dxa"/>
            <w:shd w:val="clear" w:color="auto" w:fill="auto"/>
            <w:vAlign w:val="center"/>
            <w:hideMark/>
          </w:tcPr>
          <w:p w14:paraId="260DAF4B"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146</w:t>
            </w:r>
          </w:p>
        </w:tc>
        <w:tc>
          <w:tcPr>
            <w:tcW w:w="1800" w:type="dxa"/>
            <w:shd w:val="clear" w:color="auto" w:fill="auto"/>
            <w:vAlign w:val="center"/>
            <w:hideMark/>
          </w:tcPr>
          <w:p w14:paraId="760A86C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5F0D303" w14:textId="77777777" w:rsidTr="007073E7">
        <w:trPr>
          <w:trHeight w:val="450"/>
        </w:trPr>
        <w:tc>
          <w:tcPr>
            <w:tcW w:w="846" w:type="dxa"/>
            <w:shd w:val="clear" w:color="auto" w:fill="auto"/>
            <w:vAlign w:val="center"/>
            <w:hideMark/>
          </w:tcPr>
          <w:p w14:paraId="54A383B8"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.3</w:t>
            </w:r>
          </w:p>
        </w:tc>
        <w:tc>
          <w:tcPr>
            <w:tcW w:w="5434" w:type="dxa"/>
            <w:shd w:val="clear" w:color="000000" w:fill="FFFFFF"/>
            <w:vAlign w:val="center"/>
            <w:hideMark/>
          </w:tcPr>
          <w:p w14:paraId="20010E66"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 xml:space="preserve">Лікар-фізіотерапевт </w:t>
            </w:r>
          </w:p>
        </w:tc>
        <w:tc>
          <w:tcPr>
            <w:tcW w:w="1985" w:type="dxa"/>
            <w:shd w:val="clear" w:color="auto" w:fill="auto"/>
            <w:vAlign w:val="center"/>
            <w:hideMark/>
          </w:tcPr>
          <w:p w14:paraId="63922FC0"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146</w:t>
            </w:r>
          </w:p>
        </w:tc>
        <w:tc>
          <w:tcPr>
            <w:tcW w:w="1800" w:type="dxa"/>
            <w:shd w:val="clear" w:color="auto" w:fill="auto"/>
            <w:vAlign w:val="center"/>
            <w:hideMark/>
          </w:tcPr>
          <w:p w14:paraId="7A3ECAA3"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525F1F2" w14:textId="77777777" w:rsidTr="007073E7">
        <w:trPr>
          <w:trHeight w:val="450"/>
        </w:trPr>
        <w:tc>
          <w:tcPr>
            <w:tcW w:w="846" w:type="dxa"/>
            <w:shd w:val="clear" w:color="auto" w:fill="auto"/>
            <w:vAlign w:val="center"/>
            <w:hideMark/>
          </w:tcPr>
          <w:p w14:paraId="12DC076A"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.4</w:t>
            </w:r>
          </w:p>
        </w:tc>
        <w:tc>
          <w:tcPr>
            <w:tcW w:w="5434" w:type="dxa"/>
            <w:shd w:val="clear" w:color="000000" w:fill="FFFFFF"/>
            <w:vAlign w:val="center"/>
            <w:hideMark/>
          </w:tcPr>
          <w:p w14:paraId="1E152183" w14:textId="77777777" w:rsidR="0084513C" w:rsidRPr="007073E7" w:rsidRDefault="0084513C" w:rsidP="00C91FBF">
            <w:pPr>
              <w:rPr>
                <w:rFonts w:eastAsia="Times New Roman"/>
                <w:szCs w:val="28"/>
                <w:lang w:val="uk-UA" w:eastAsia="ru-RU"/>
              </w:rPr>
            </w:pPr>
            <w:proofErr w:type="spellStart"/>
            <w:r w:rsidRPr="007073E7">
              <w:rPr>
                <w:rFonts w:eastAsia="Times New Roman"/>
                <w:szCs w:val="28"/>
                <w:lang w:val="uk-UA" w:eastAsia="ru-RU"/>
              </w:rPr>
              <w:t>Лiкар</w:t>
            </w:r>
            <w:proofErr w:type="spellEnd"/>
            <w:r w:rsidRPr="007073E7">
              <w:rPr>
                <w:rFonts w:eastAsia="Times New Roman"/>
                <w:szCs w:val="28"/>
                <w:lang w:val="uk-UA" w:eastAsia="ru-RU"/>
              </w:rPr>
              <w:t xml:space="preserve"> - нефролог дитячий</w:t>
            </w:r>
          </w:p>
        </w:tc>
        <w:tc>
          <w:tcPr>
            <w:tcW w:w="1985" w:type="dxa"/>
            <w:shd w:val="clear" w:color="auto" w:fill="auto"/>
            <w:vAlign w:val="center"/>
            <w:hideMark/>
          </w:tcPr>
          <w:p w14:paraId="2BB35451"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19B663F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34F6B7E" w14:textId="77777777" w:rsidTr="007073E7">
        <w:trPr>
          <w:trHeight w:val="450"/>
        </w:trPr>
        <w:tc>
          <w:tcPr>
            <w:tcW w:w="846" w:type="dxa"/>
            <w:shd w:val="clear" w:color="auto" w:fill="auto"/>
            <w:vAlign w:val="center"/>
            <w:hideMark/>
          </w:tcPr>
          <w:p w14:paraId="1BBF8405"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.5</w:t>
            </w:r>
          </w:p>
        </w:tc>
        <w:tc>
          <w:tcPr>
            <w:tcW w:w="5434" w:type="dxa"/>
            <w:shd w:val="clear" w:color="000000" w:fill="FFFFFF"/>
            <w:vAlign w:val="center"/>
            <w:hideMark/>
          </w:tcPr>
          <w:p w14:paraId="1D3862A6" w14:textId="145D9D14"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Лікар-ортопед-травм</w:t>
            </w:r>
            <w:r w:rsidR="00F40C80">
              <w:rPr>
                <w:rFonts w:eastAsia="Times New Roman"/>
                <w:szCs w:val="28"/>
                <w:lang w:val="uk-UA" w:eastAsia="ru-RU"/>
              </w:rPr>
              <w:t>а</w:t>
            </w:r>
            <w:r w:rsidRPr="007073E7">
              <w:rPr>
                <w:rFonts w:eastAsia="Times New Roman"/>
                <w:szCs w:val="28"/>
                <w:lang w:val="uk-UA" w:eastAsia="ru-RU"/>
              </w:rPr>
              <w:t>толог дитячий</w:t>
            </w:r>
          </w:p>
        </w:tc>
        <w:tc>
          <w:tcPr>
            <w:tcW w:w="1985" w:type="dxa"/>
            <w:shd w:val="clear" w:color="auto" w:fill="auto"/>
            <w:vAlign w:val="center"/>
            <w:hideMark/>
          </w:tcPr>
          <w:p w14:paraId="172D41F0"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3E47608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7D3E5B46" w14:textId="77777777" w:rsidTr="007073E7">
        <w:trPr>
          <w:trHeight w:val="450"/>
        </w:trPr>
        <w:tc>
          <w:tcPr>
            <w:tcW w:w="846" w:type="dxa"/>
            <w:shd w:val="clear" w:color="auto" w:fill="auto"/>
            <w:vAlign w:val="center"/>
            <w:hideMark/>
          </w:tcPr>
          <w:p w14:paraId="28DBA70D"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.6</w:t>
            </w:r>
          </w:p>
        </w:tc>
        <w:tc>
          <w:tcPr>
            <w:tcW w:w="5434" w:type="dxa"/>
            <w:shd w:val="clear" w:color="000000" w:fill="FFFFFF"/>
            <w:vAlign w:val="center"/>
            <w:hideMark/>
          </w:tcPr>
          <w:p w14:paraId="0DA4753E"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Лікар-уролог дитячий</w:t>
            </w:r>
          </w:p>
        </w:tc>
        <w:tc>
          <w:tcPr>
            <w:tcW w:w="1985" w:type="dxa"/>
            <w:shd w:val="clear" w:color="auto" w:fill="auto"/>
            <w:vAlign w:val="center"/>
            <w:hideMark/>
          </w:tcPr>
          <w:p w14:paraId="793284FE"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146</w:t>
            </w:r>
          </w:p>
        </w:tc>
        <w:tc>
          <w:tcPr>
            <w:tcW w:w="1800" w:type="dxa"/>
            <w:shd w:val="clear" w:color="auto" w:fill="auto"/>
            <w:vAlign w:val="center"/>
            <w:hideMark/>
          </w:tcPr>
          <w:p w14:paraId="2224EA5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6C90C878" w14:textId="77777777" w:rsidTr="007073E7">
        <w:trPr>
          <w:trHeight w:val="450"/>
        </w:trPr>
        <w:tc>
          <w:tcPr>
            <w:tcW w:w="846" w:type="dxa"/>
            <w:shd w:val="clear" w:color="auto" w:fill="auto"/>
            <w:vAlign w:val="center"/>
            <w:hideMark/>
          </w:tcPr>
          <w:p w14:paraId="5C408690"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.7</w:t>
            </w:r>
          </w:p>
        </w:tc>
        <w:tc>
          <w:tcPr>
            <w:tcW w:w="5434" w:type="dxa"/>
            <w:shd w:val="clear" w:color="000000" w:fill="FFFFFF"/>
            <w:vAlign w:val="center"/>
            <w:hideMark/>
          </w:tcPr>
          <w:p w14:paraId="32771F26" w14:textId="0DDF1405" w:rsidR="0084513C" w:rsidRPr="007073E7" w:rsidRDefault="0084513C" w:rsidP="00C91FBF">
            <w:pPr>
              <w:rPr>
                <w:rFonts w:eastAsia="Times New Roman"/>
                <w:szCs w:val="28"/>
                <w:lang w:val="uk-UA" w:eastAsia="ru-RU"/>
              </w:rPr>
            </w:pPr>
            <w:proofErr w:type="spellStart"/>
            <w:r w:rsidRPr="007073E7">
              <w:rPr>
                <w:rFonts w:eastAsia="Times New Roman"/>
                <w:szCs w:val="28"/>
                <w:lang w:val="uk-UA" w:eastAsia="ru-RU"/>
              </w:rPr>
              <w:t>Лiкар</w:t>
            </w:r>
            <w:proofErr w:type="spellEnd"/>
            <w:r w:rsidRPr="007073E7">
              <w:rPr>
                <w:rFonts w:eastAsia="Times New Roman"/>
                <w:szCs w:val="28"/>
                <w:lang w:val="uk-UA" w:eastAsia="ru-RU"/>
              </w:rPr>
              <w:t xml:space="preserve"> - гастроентеролог дитячий</w:t>
            </w:r>
          </w:p>
        </w:tc>
        <w:tc>
          <w:tcPr>
            <w:tcW w:w="1985" w:type="dxa"/>
            <w:shd w:val="clear" w:color="auto" w:fill="auto"/>
            <w:vAlign w:val="center"/>
            <w:hideMark/>
          </w:tcPr>
          <w:p w14:paraId="1EF2D0AB"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643BFE1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7F139910" w14:textId="77777777" w:rsidTr="007073E7">
        <w:trPr>
          <w:trHeight w:val="450"/>
        </w:trPr>
        <w:tc>
          <w:tcPr>
            <w:tcW w:w="846" w:type="dxa"/>
            <w:shd w:val="clear" w:color="auto" w:fill="auto"/>
            <w:vAlign w:val="center"/>
            <w:hideMark/>
          </w:tcPr>
          <w:p w14:paraId="0967A24D"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.8</w:t>
            </w:r>
          </w:p>
        </w:tc>
        <w:tc>
          <w:tcPr>
            <w:tcW w:w="5434" w:type="dxa"/>
            <w:shd w:val="clear" w:color="000000" w:fill="FFFFFF"/>
            <w:vAlign w:val="center"/>
            <w:hideMark/>
          </w:tcPr>
          <w:p w14:paraId="67CA1D71"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Лікар-імунолог дитячий</w:t>
            </w:r>
          </w:p>
        </w:tc>
        <w:tc>
          <w:tcPr>
            <w:tcW w:w="1985" w:type="dxa"/>
            <w:shd w:val="clear" w:color="auto" w:fill="auto"/>
            <w:vAlign w:val="center"/>
            <w:hideMark/>
          </w:tcPr>
          <w:p w14:paraId="4FD85E1A"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3A9EF46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6C3BABC6" w14:textId="77777777" w:rsidTr="007073E7">
        <w:trPr>
          <w:trHeight w:val="450"/>
        </w:trPr>
        <w:tc>
          <w:tcPr>
            <w:tcW w:w="846" w:type="dxa"/>
            <w:shd w:val="clear" w:color="auto" w:fill="auto"/>
            <w:vAlign w:val="center"/>
            <w:hideMark/>
          </w:tcPr>
          <w:p w14:paraId="2DE4061B"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.9</w:t>
            </w:r>
          </w:p>
        </w:tc>
        <w:tc>
          <w:tcPr>
            <w:tcW w:w="5434" w:type="dxa"/>
            <w:shd w:val="clear" w:color="000000" w:fill="FFFFFF"/>
            <w:vAlign w:val="center"/>
            <w:hideMark/>
          </w:tcPr>
          <w:p w14:paraId="1FCB0710"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 xml:space="preserve">Лікар - </w:t>
            </w:r>
            <w:proofErr w:type="spellStart"/>
            <w:r w:rsidRPr="007073E7">
              <w:rPr>
                <w:rFonts w:eastAsia="Times New Roman"/>
                <w:szCs w:val="28"/>
                <w:lang w:val="uk-UA" w:eastAsia="ru-RU"/>
              </w:rPr>
              <w:t>кардіоревматолог</w:t>
            </w:r>
            <w:proofErr w:type="spellEnd"/>
            <w:r w:rsidRPr="007073E7">
              <w:rPr>
                <w:rFonts w:eastAsia="Times New Roman"/>
                <w:szCs w:val="28"/>
                <w:lang w:val="uk-UA" w:eastAsia="ru-RU"/>
              </w:rPr>
              <w:t xml:space="preserve"> дитячий</w:t>
            </w:r>
          </w:p>
        </w:tc>
        <w:tc>
          <w:tcPr>
            <w:tcW w:w="1985" w:type="dxa"/>
            <w:shd w:val="clear" w:color="auto" w:fill="auto"/>
            <w:vAlign w:val="center"/>
            <w:hideMark/>
          </w:tcPr>
          <w:p w14:paraId="4ADAAEB4"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426D0A9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3A6771CF" w14:textId="77777777" w:rsidTr="007073E7">
        <w:trPr>
          <w:trHeight w:val="450"/>
        </w:trPr>
        <w:tc>
          <w:tcPr>
            <w:tcW w:w="846" w:type="dxa"/>
            <w:shd w:val="clear" w:color="auto" w:fill="auto"/>
            <w:vAlign w:val="center"/>
            <w:hideMark/>
          </w:tcPr>
          <w:p w14:paraId="4839CD3B"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.10</w:t>
            </w:r>
          </w:p>
        </w:tc>
        <w:tc>
          <w:tcPr>
            <w:tcW w:w="5434" w:type="dxa"/>
            <w:shd w:val="clear" w:color="000000" w:fill="FFFFFF"/>
            <w:vAlign w:val="center"/>
            <w:hideMark/>
          </w:tcPr>
          <w:p w14:paraId="6C83257A"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Лікар-невролог дитячий</w:t>
            </w:r>
          </w:p>
        </w:tc>
        <w:tc>
          <w:tcPr>
            <w:tcW w:w="1985" w:type="dxa"/>
            <w:shd w:val="clear" w:color="auto" w:fill="auto"/>
            <w:vAlign w:val="center"/>
            <w:hideMark/>
          </w:tcPr>
          <w:p w14:paraId="7E419960"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35A5F2F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2BDFD19B" w14:textId="77777777" w:rsidTr="007073E7">
        <w:trPr>
          <w:trHeight w:val="450"/>
        </w:trPr>
        <w:tc>
          <w:tcPr>
            <w:tcW w:w="846" w:type="dxa"/>
            <w:shd w:val="clear" w:color="auto" w:fill="auto"/>
            <w:vAlign w:val="center"/>
            <w:hideMark/>
          </w:tcPr>
          <w:p w14:paraId="2D85D7E2"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lastRenderedPageBreak/>
              <w:t>6</w:t>
            </w:r>
            <w:r w:rsidR="00C07C46" w:rsidRPr="007073E7">
              <w:rPr>
                <w:rFonts w:eastAsia="Times New Roman"/>
                <w:color w:val="000000"/>
                <w:szCs w:val="28"/>
                <w:lang w:val="uk-UA" w:eastAsia="ru-RU"/>
              </w:rPr>
              <w:t>.11</w:t>
            </w:r>
          </w:p>
        </w:tc>
        <w:tc>
          <w:tcPr>
            <w:tcW w:w="5434" w:type="dxa"/>
            <w:shd w:val="clear" w:color="000000" w:fill="FFFFFF"/>
            <w:vAlign w:val="center"/>
            <w:hideMark/>
          </w:tcPr>
          <w:p w14:paraId="02B7D019"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Лікар-офтальмолог дитячий</w:t>
            </w:r>
          </w:p>
        </w:tc>
        <w:tc>
          <w:tcPr>
            <w:tcW w:w="1985" w:type="dxa"/>
            <w:shd w:val="clear" w:color="auto" w:fill="auto"/>
            <w:vAlign w:val="center"/>
            <w:hideMark/>
          </w:tcPr>
          <w:p w14:paraId="60B6FE23"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67406140"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7748A5B0" w14:textId="77777777" w:rsidTr="007073E7">
        <w:trPr>
          <w:trHeight w:val="450"/>
        </w:trPr>
        <w:tc>
          <w:tcPr>
            <w:tcW w:w="846" w:type="dxa"/>
            <w:shd w:val="clear" w:color="auto" w:fill="auto"/>
            <w:vAlign w:val="center"/>
            <w:hideMark/>
          </w:tcPr>
          <w:p w14:paraId="4478FCBA"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.12</w:t>
            </w:r>
          </w:p>
        </w:tc>
        <w:tc>
          <w:tcPr>
            <w:tcW w:w="5434" w:type="dxa"/>
            <w:shd w:val="clear" w:color="000000" w:fill="FFFFFF"/>
            <w:vAlign w:val="center"/>
            <w:hideMark/>
          </w:tcPr>
          <w:p w14:paraId="7084481B"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w:t>
            </w:r>
            <w:proofErr w:type="spellStart"/>
            <w:r w:rsidRPr="007073E7">
              <w:rPr>
                <w:rFonts w:eastAsia="Times New Roman"/>
                <w:szCs w:val="28"/>
                <w:lang w:val="uk-UA" w:eastAsia="ru-RU"/>
              </w:rPr>
              <w:t>пульмонолог</w:t>
            </w:r>
            <w:proofErr w:type="spellEnd"/>
          </w:p>
        </w:tc>
        <w:tc>
          <w:tcPr>
            <w:tcW w:w="1985" w:type="dxa"/>
            <w:shd w:val="clear" w:color="auto" w:fill="auto"/>
            <w:vAlign w:val="center"/>
            <w:hideMark/>
          </w:tcPr>
          <w:p w14:paraId="1DCF1A2A"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2D2B758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AD224B2" w14:textId="77777777" w:rsidTr="007073E7">
        <w:trPr>
          <w:trHeight w:val="450"/>
        </w:trPr>
        <w:tc>
          <w:tcPr>
            <w:tcW w:w="846" w:type="dxa"/>
            <w:shd w:val="clear" w:color="auto" w:fill="auto"/>
            <w:vAlign w:val="center"/>
            <w:hideMark/>
          </w:tcPr>
          <w:p w14:paraId="3909557D"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.13</w:t>
            </w:r>
          </w:p>
        </w:tc>
        <w:tc>
          <w:tcPr>
            <w:tcW w:w="5434" w:type="dxa"/>
            <w:shd w:val="clear" w:color="000000" w:fill="FFFFFF"/>
            <w:vAlign w:val="center"/>
            <w:hideMark/>
          </w:tcPr>
          <w:p w14:paraId="36215C53"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w:t>
            </w:r>
            <w:proofErr w:type="spellStart"/>
            <w:r w:rsidRPr="007073E7">
              <w:rPr>
                <w:rFonts w:eastAsia="Times New Roman"/>
                <w:szCs w:val="28"/>
                <w:lang w:val="uk-UA" w:eastAsia="ru-RU"/>
              </w:rPr>
              <w:t>сурдолог</w:t>
            </w:r>
            <w:proofErr w:type="spellEnd"/>
          </w:p>
        </w:tc>
        <w:tc>
          <w:tcPr>
            <w:tcW w:w="1985" w:type="dxa"/>
            <w:shd w:val="clear" w:color="auto" w:fill="auto"/>
            <w:vAlign w:val="center"/>
            <w:hideMark/>
          </w:tcPr>
          <w:p w14:paraId="38DFB3AB"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78FC86F4"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30CF3B5D" w14:textId="77777777" w:rsidTr="007073E7">
        <w:trPr>
          <w:trHeight w:val="450"/>
        </w:trPr>
        <w:tc>
          <w:tcPr>
            <w:tcW w:w="846" w:type="dxa"/>
            <w:shd w:val="clear" w:color="auto" w:fill="auto"/>
            <w:vAlign w:val="center"/>
            <w:hideMark/>
          </w:tcPr>
          <w:p w14:paraId="3AD6836D"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.14</w:t>
            </w:r>
          </w:p>
        </w:tc>
        <w:tc>
          <w:tcPr>
            <w:tcW w:w="5434" w:type="dxa"/>
            <w:shd w:val="clear" w:color="000000" w:fill="FFFFFF"/>
            <w:vAlign w:val="center"/>
            <w:hideMark/>
          </w:tcPr>
          <w:p w14:paraId="527CC05E"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w:t>
            </w:r>
            <w:proofErr w:type="spellStart"/>
            <w:r w:rsidRPr="007073E7">
              <w:rPr>
                <w:rFonts w:eastAsia="Times New Roman"/>
                <w:szCs w:val="28"/>
                <w:lang w:val="uk-UA" w:eastAsia="ru-RU"/>
              </w:rPr>
              <w:t>отоларiнголог</w:t>
            </w:r>
            <w:proofErr w:type="spellEnd"/>
            <w:r w:rsidRPr="007073E7">
              <w:rPr>
                <w:rFonts w:eastAsia="Times New Roman"/>
                <w:szCs w:val="28"/>
                <w:lang w:val="uk-UA" w:eastAsia="ru-RU"/>
              </w:rPr>
              <w:t xml:space="preserve"> дитячий</w:t>
            </w:r>
          </w:p>
        </w:tc>
        <w:tc>
          <w:tcPr>
            <w:tcW w:w="1985" w:type="dxa"/>
            <w:shd w:val="clear" w:color="auto" w:fill="auto"/>
            <w:vAlign w:val="center"/>
            <w:hideMark/>
          </w:tcPr>
          <w:p w14:paraId="16ECB2D6"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119589A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6D7D5B3D" w14:textId="77777777" w:rsidTr="007073E7">
        <w:trPr>
          <w:trHeight w:val="450"/>
        </w:trPr>
        <w:tc>
          <w:tcPr>
            <w:tcW w:w="846" w:type="dxa"/>
            <w:shd w:val="clear" w:color="auto" w:fill="auto"/>
            <w:vAlign w:val="center"/>
            <w:hideMark/>
          </w:tcPr>
          <w:p w14:paraId="19253B40"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.15</w:t>
            </w:r>
          </w:p>
        </w:tc>
        <w:tc>
          <w:tcPr>
            <w:tcW w:w="5434" w:type="dxa"/>
            <w:shd w:val="clear" w:color="000000" w:fill="FFFFFF"/>
            <w:vAlign w:val="center"/>
            <w:hideMark/>
          </w:tcPr>
          <w:p w14:paraId="445EBF45"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Лікар-алерголог дитячий</w:t>
            </w:r>
          </w:p>
        </w:tc>
        <w:tc>
          <w:tcPr>
            <w:tcW w:w="1985" w:type="dxa"/>
            <w:shd w:val="clear" w:color="auto" w:fill="auto"/>
            <w:vAlign w:val="center"/>
            <w:hideMark/>
          </w:tcPr>
          <w:p w14:paraId="01DC9CAD"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07734DD3"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2878706" w14:textId="77777777" w:rsidTr="007073E7">
        <w:trPr>
          <w:trHeight w:val="450"/>
        </w:trPr>
        <w:tc>
          <w:tcPr>
            <w:tcW w:w="846" w:type="dxa"/>
            <w:shd w:val="clear" w:color="auto" w:fill="auto"/>
            <w:vAlign w:val="center"/>
            <w:hideMark/>
          </w:tcPr>
          <w:p w14:paraId="7D221DD8"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.16</w:t>
            </w:r>
          </w:p>
        </w:tc>
        <w:tc>
          <w:tcPr>
            <w:tcW w:w="5434" w:type="dxa"/>
            <w:shd w:val="clear" w:color="000000" w:fill="FFFFFF"/>
            <w:vAlign w:val="center"/>
            <w:hideMark/>
          </w:tcPr>
          <w:p w14:paraId="20DFF1B7"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Лікар-інфекціоніст дитячий</w:t>
            </w:r>
          </w:p>
        </w:tc>
        <w:tc>
          <w:tcPr>
            <w:tcW w:w="1985" w:type="dxa"/>
            <w:shd w:val="clear" w:color="auto" w:fill="auto"/>
            <w:vAlign w:val="center"/>
            <w:hideMark/>
          </w:tcPr>
          <w:p w14:paraId="4A48B1E7"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155</w:t>
            </w:r>
          </w:p>
        </w:tc>
        <w:tc>
          <w:tcPr>
            <w:tcW w:w="1800" w:type="dxa"/>
            <w:shd w:val="clear" w:color="auto" w:fill="auto"/>
            <w:vAlign w:val="center"/>
            <w:hideMark/>
          </w:tcPr>
          <w:p w14:paraId="61DDBC23"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5F16F751" w14:textId="77777777" w:rsidTr="007073E7">
        <w:trPr>
          <w:trHeight w:val="450"/>
        </w:trPr>
        <w:tc>
          <w:tcPr>
            <w:tcW w:w="846" w:type="dxa"/>
            <w:shd w:val="clear" w:color="auto" w:fill="auto"/>
            <w:vAlign w:val="center"/>
            <w:hideMark/>
          </w:tcPr>
          <w:p w14:paraId="7453B1C4"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.17</w:t>
            </w:r>
          </w:p>
        </w:tc>
        <w:tc>
          <w:tcPr>
            <w:tcW w:w="5434" w:type="dxa"/>
            <w:shd w:val="clear" w:color="000000" w:fill="FFFFFF"/>
            <w:vAlign w:val="center"/>
            <w:hideMark/>
          </w:tcPr>
          <w:p w14:paraId="49D79C12"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Лікар-хірург дитячий</w:t>
            </w:r>
          </w:p>
        </w:tc>
        <w:tc>
          <w:tcPr>
            <w:tcW w:w="1985" w:type="dxa"/>
            <w:shd w:val="clear" w:color="auto" w:fill="auto"/>
            <w:vAlign w:val="center"/>
            <w:hideMark/>
          </w:tcPr>
          <w:p w14:paraId="6F8B3FB8"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4C18663C"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6C41EED3" w14:textId="77777777" w:rsidTr="007073E7">
        <w:trPr>
          <w:trHeight w:val="450"/>
        </w:trPr>
        <w:tc>
          <w:tcPr>
            <w:tcW w:w="846" w:type="dxa"/>
            <w:shd w:val="clear" w:color="auto" w:fill="auto"/>
            <w:vAlign w:val="center"/>
            <w:hideMark/>
          </w:tcPr>
          <w:p w14:paraId="0F1AD15E"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.18</w:t>
            </w:r>
          </w:p>
        </w:tc>
        <w:tc>
          <w:tcPr>
            <w:tcW w:w="5434" w:type="dxa"/>
            <w:shd w:val="clear" w:color="000000" w:fill="FFFFFF"/>
            <w:vAlign w:val="center"/>
            <w:hideMark/>
          </w:tcPr>
          <w:p w14:paraId="12DECF0E"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 з функціональної діагностики</w:t>
            </w:r>
          </w:p>
        </w:tc>
        <w:tc>
          <w:tcPr>
            <w:tcW w:w="1985" w:type="dxa"/>
            <w:shd w:val="clear" w:color="auto" w:fill="auto"/>
            <w:vAlign w:val="center"/>
            <w:hideMark/>
          </w:tcPr>
          <w:p w14:paraId="08B9FFA4"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146</w:t>
            </w:r>
          </w:p>
        </w:tc>
        <w:tc>
          <w:tcPr>
            <w:tcW w:w="1800" w:type="dxa"/>
            <w:shd w:val="clear" w:color="auto" w:fill="auto"/>
            <w:vAlign w:val="center"/>
            <w:hideMark/>
          </w:tcPr>
          <w:p w14:paraId="6290E8DA"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1D6B9159" w14:textId="77777777" w:rsidTr="007073E7">
        <w:trPr>
          <w:trHeight w:val="450"/>
        </w:trPr>
        <w:tc>
          <w:tcPr>
            <w:tcW w:w="846" w:type="dxa"/>
            <w:shd w:val="clear" w:color="auto" w:fill="auto"/>
            <w:vAlign w:val="center"/>
            <w:hideMark/>
          </w:tcPr>
          <w:p w14:paraId="3874099E"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6</w:t>
            </w:r>
            <w:r w:rsidR="00C07C46" w:rsidRPr="007073E7">
              <w:rPr>
                <w:rFonts w:eastAsia="Times New Roman"/>
                <w:color w:val="000000"/>
                <w:szCs w:val="28"/>
                <w:lang w:val="uk-UA" w:eastAsia="ru-RU"/>
              </w:rPr>
              <w:t>.19</w:t>
            </w:r>
          </w:p>
        </w:tc>
        <w:tc>
          <w:tcPr>
            <w:tcW w:w="5434" w:type="dxa"/>
            <w:shd w:val="clear" w:color="000000" w:fill="FFFFFF"/>
            <w:vAlign w:val="center"/>
            <w:hideMark/>
          </w:tcPr>
          <w:p w14:paraId="56A1BAB4" w14:textId="77777777" w:rsidR="0084513C" w:rsidRPr="007073E7" w:rsidRDefault="0084513C" w:rsidP="00C91FBF">
            <w:pPr>
              <w:rPr>
                <w:rFonts w:eastAsia="Times New Roman"/>
                <w:szCs w:val="28"/>
                <w:lang w:val="uk-UA" w:eastAsia="ru-RU"/>
              </w:rPr>
            </w:pPr>
            <w:r w:rsidRPr="007073E7">
              <w:rPr>
                <w:rFonts w:eastAsia="Times New Roman"/>
                <w:szCs w:val="28"/>
                <w:lang w:val="uk-UA" w:eastAsia="ru-RU"/>
              </w:rPr>
              <w:t>Лікар-</w:t>
            </w:r>
            <w:proofErr w:type="spellStart"/>
            <w:r w:rsidRPr="007073E7">
              <w:rPr>
                <w:rFonts w:eastAsia="Times New Roman"/>
                <w:szCs w:val="28"/>
                <w:lang w:val="uk-UA" w:eastAsia="ru-RU"/>
              </w:rPr>
              <w:t>дерматовенеролог</w:t>
            </w:r>
            <w:proofErr w:type="spellEnd"/>
          </w:p>
        </w:tc>
        <w:tc>
          <w:tcPr>
            <w:tcW w:w="1985" w:type="dxa"/>
            <w:shd w:val="clear" w:color="auto" w:fill="auto"/>
            <w:vAlign w:val="center"/>
            <w:hideMark/>
          </w:tcPr>
          <w:p w14:paraId="15847019" w14:textId="77777777" w:rsidR="0084513C" w:rsidRPr="007073E7" w:rsidRDefault="0084513C" w:rsidP="00C91FBF">
            <w:pPr>
              <w:jc w:val="center"/>
              <w:rPr>
                <w:rFonts w:eastAsia="Times New Roman"/>
                <w:bCs/>
                <w:color w:val="000000"/>
                <w:sz w:val="24"/>
                <w:lang w:val="uk-UA" w:eastAsia="ru-RU"/>
              </w:rPr>
            </w:pPr>
            <w:r w:rsidRPr="007073E7">
              <w:rPr>
                <w:rFonts w:eastAsia="Times New Roman"/>
                <w:bCs/>
                <w:color w:val="000000"/>
                <w:sz w:val="24"/>
                <w:lang w:val="uk-UA" w:eastAsia="ru-RU"/>
              </w:rPr>
              <w:t>168</w:t>
            </w:r>
          </w:p>
        </w:tc>
        <w:tc>
          <w:tcPr>
            <w:tcW w:w="1800" w:type="dxa"/>
            <w:shd w:val="clear" w:color="auto" w:fill="auto"/>
            <w:vAlign w:val="center"/>
            <w:hideMark/>
          </w:tcPr>
          <w:p w14:paraId="14CD275B"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0D6AA219" w14:textId="77777777" w:rsidTr="007073E7">
        <w:trPr>
          <w:trHeight w:val="450"/>
        </w:trPr>
        <w:tc>
          <w:tcPr>
            <w:tcW w:w="846" w:type="dxa"/>
            <w:shd w:val="clear" w:color="auto" w:fill="auto"/>
            <w:vAlign w:val="center"/>
            <w:hideMark/>
          </w:tcPr>
          <w:p w14:paraId="42B3BB27" w14:textId="2FCD5139"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7</w:t>
            </w:r>
            <w:r w:rsidR="00C35687">
              <w:rPr>
                <w:rFonts w:eastAsia="Times New Roman"/>
                <w:color w:val="000000"/>
                <w:szCs w:val="28"/>
                <w:lang w:val="uk-UA" w:eastAsia="ru-RU"/>
              </w:rPr>
              <w:t>.</w:t>
            </w:r>
          </w:p>
        </w:tc>
        <w:tc>
          <w:tcPr>
            <w:tcW w:w="5434" w:type="dxa"/>
            <w:shd w:val="clear" w:color="auto" w:fill="auto"/>
            <w:vAlign w:val="center"/>
            <w:hideMark/>
          </w:tcPr>
          <w:p w14:paraId="041FAD60" w14:textId="77777777" w:rsidR="0084513C" w:rsidRPr="00C35687" w:rsidRDefault="0084513C" w:rsidP="00C35687">
            <w:pPr>
              <w:rPr>
                <w:rFonts w:eastAsia="Times New Roman"/>
                <w:bCs/>
                <w:color w:val="000000"/>
                <w:szCs w:val="28"/>
                <w:lang w:val="uk-UA" w:eastAsia="ru-RU"/>
              </w:rPr>
            </w:pPr>
            <w:r w:rsidRPr="00C35687">
              <w:rPr>
                <w:rFonts w:eastAsia="Times New Roman"/>
                <w:bCs/>
                <w:color w:val="000000"/>
                <w:szCs w:val="28"/>
                <w:lang w:val="uk-UA" w:eastAsia="ru-RU"/>
              </w:rPr>
              <w:t>Інші послуги</w:t>
            </w:r>
          </w:p>
        </w:tc>
        <w:tc>
          <w:tcPr>
            <w:tcW w:w="1985" w:type="dxa"/>
            <w:shd w:val="clear" w:color="auto" w:fill="auto"/>
            <w:noWrap/>
            <w:vAlign w:val="center"/>
            <w:hideMark/>
          </w:tcPr>
          <w:p w14:paraId="4E4AE60F"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2A68B168"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r>
      <w:tr w:rsidR="0084513C" w:rsidRPr="007073E7" w14:paraId="215AD353" w14:textId="77777777" w:rsidTr="007073E7">
        <w:trPr>
          <w:trHeight w:val="450"/>
        </w:trPr>
        <w:tc>
          <w:tcPr>
            <w:tcW w:w="846" w:type="dxa"/>
            <w:shd w:val="clear" w:color="auto" w:fill="auto"/>
            <w:vAlign w:val="center"/>
            <w:hideMark/>
          </w:tcPr>
          <w:p w14:paraId="4ED95F37" w14:textId="77777777" w:rsidR="0084513C" w:rsidRPr="007073E7" w:rsidRDefault="00C91FBF" w:rsidP="006720AA">
            <w:pPr>
              <w:jc w:val="center"/>
              <w:rPr>
                <w:rFonts w:eastAsia="Times New Roman"/>
                <w:color w:val="000000"/>
                <w:szCs w:val="28"/>
                <w:lang w:val="uk-UA" w:eastAsia="ru-RU"/>
              </w:rPr>
            </w:pPr>
            <w:r w:rsidRPr="007073E7">
              <w:rPr>
                <w:rFonts w:eastAsia="Times New Roman"/>
                <w:color w:val="000000"/>
                <w:szCs w:val="28"/>
                <w:lang w:val="uk-UA" w:eastAsia="ru-RU"/>
              </w:rPr>
              <w:t>7</w:t>
            </w:r>
            <w:r w:rsidR="00C07C46" w:rsidRPr="007073E7">
              <w:rPr>
                <w:rFonts w:eastAsia="Times New Roman"/>
                <w:color w:val="000000"/>
                <w:szCs w:val="28"/>
                <w:lang w:val="uk-UA" w:eastAsia="ru-RU"/>
              </w:rPr>
              <w:t>.1</w:t>
            </w:r>
          </w:p>
        </w:tc>
        <w:tc>
          <w:tcPr>
            <w:tcW w:w="5434" w:type="dxa"/>
            <w:shd w:val="clear" w:color="auto" w:fill="auto"/>
            <w:vAlign w:val="center"/>
            <w:hideMark/>
          </w:tcPr>
          <w:p w14:paraId="04269B6C" w14:textId="77777777" w:rsidR="0084513C" w:rsidRPr="007073E7" w:rsidRDefault="0084513C" w:rsidP="00C91FBF">
            <w:pPr>
              <w:rPr>
                <w:rFonts w:eastAsia="Times New Roman"/>
                <w:color w:val="000000"/>
                <w:szCs w:val="28"/>
                <w:lang w:val="uk-UA" w:eastAsia="ru-RU"/>
              </w:rPr>
            </w:pPr>
            <w:r w:rsidRPr="007073E7">
              <w:rPr>
                <w:rFonts w:eastAsia="Times New Roman"/>
                <w:color w:val="000000"/>
                <w:szCs w:val="28"/>
                <w:lang w:val="uk-UA" w:eastAsia="ru-RU"/>
              </w:rPr>
              <w:t>Стажування лікаря-інтерна</w:t>
            </w:r>
          </w:p>
        </w:tc>
        <w:tc>
          <w:tcPr>
            <w:tcW w:w="1985" w:type="dxa"/>
            <w:shd w:val="clear" w:color="auto" w:fill="auto"/>
            <w:noWrap/>
            <w:vAlign w:val="center"/>
            <w:hideMark/>
          </w:tcPr>
          <w:p w14:paraId="58253AED"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 </w:t>
            </w:r>
          </w:p>
        </w:tc>
        <w:tc>
          <w:tcPr>
            <w:tcW w:w="1800" w:type="dxa"/>
            <w:shd w:val="clear" w:color="auto" w:fill="auto"/>
            <w:vAlign w:val="center"/>
            <w:hideMark/>
          </w:tcPr>
          <w:p w14:paraId="275274E2" w14:textId="77777777" w:rsidR="0084513C" w:rsidRPr="007073E7" w:rsidRDefault="0084513C" w:rsidP="00C91FBF">
            <w:pPr>
              <w:jc w:val="center"/>
              <w:rPr>
                <w:rFonts w:eastAsia="Times New Roman"/>
                <w:bCs/>
                <w:color w:val="000000"/>
                <w:szCs w:val="28"/>
                <w:lang w:val="uk-UA" w:eastAsia="ru-RU"/>
              </w:rPr>
            </w:pPr>
            <w:r w:rsidRPr="007073E7">
              <w:rPr>
                <w:rFonts w:eastAsia="Times New Roman"/>
                <w:bCs/>
                <w:color w:val="000000"/>
                <w:szCs w:val="28"/>
                <w:lang w:val="uk-UA" w:eastAsia="ru-RU"/>
              </w:rPr>
              <w:t>3505</w:t>
            </w:r>
          </w:p>
        </w:tc>
      </w:tr>
    </w:tbl>
    <w:p w14:paraId="5C753EC8" w14:textId="77777777" w:rsidR="00842296" w:rsidRPr="007073E7" w:rsidRDefault="00842296" w:rsidP="00842296">
      <w:pPr>
        <w:pStyle w:val="3"/>
        <w:pageBreakBefore/>
        <w:shd w:val="clear" w:color="auto" w:fill="auto"/>
        <w:spacing w:line="240" w:lineRule="auto"/>
        <w:ind w:firstLine="567"/>
        <w:jc w:val="left"/>
        <w:rPr>
          <w:lang w:val="uk-UA"/>
        </w:rPr>
      </w:pPr>
      <w:r w:rsidRPr="007073E7">
        <w:rPr>
          <w:color w:val="000000"/>
          <w:sz w:val="20"/>
          <w:szCs w:val="20"/>
          <w:lang w:val="uk-UA" w:eastAsia="uk-UA"/>
        </w:rPr>
        <w:lastRenderedPageBreak/>
        <w:t>v-zd-049</w:t>
      </w:r>
    </w:p>
    <w:p w14:paraId="18F675DF" w14:textId="77777777" w:rsidR="00842296" w:rsidRPr="007073E7" w:rsidRDefault="00842296" w:rsidP="00842296">
      <w:pPr>
        <w:pStyle w:val="3"/>
        <w:shd w:val="clear" w:color="auto" w:fill="auto"/>
        <w:spacing w:line="240" w:lineRule="auto"/>
        <w:ind w:firstLine="567"/>
        <w:rPr>
          <w:lang w:val="uk-UA"/>
        </w:rPr>
      </w:pPr>
      <w:r w:rsidRPr="007073E7">
        <w:rPr>
          <w:b/>
          <w:color w:val="000000"/>
          <w:sz w:val="28"/>
          <w:szCs w:val="28"/>
          <w:lang w:val="uk-UA" w:eastAsia="uk-UA"/>
        </w:rPr>
        <w:t>Пояснювальна записка</w:t>
      </w:r>
    </w:p>
    <w:p w14:paraId="42149F1D" w14:textId="77777777" w:rsidR="00842296" w:rsidRPr="007073E7" w:rsidRDefault="00842296" w:rsidP="00842296">
      <w:pPr>
        <w:pStyle w:val="2"/>
        <w:shd w:val="clear" w:color="auto" w:fill="auto"/>
        <w:spacing w:line="240" w:lineRule="auto"/>
        <w:ind w:firstLine="567"/>
        <w:rPr>
          <w:lang w:val="uk-UA"/>
        </w:rPr>
      </w:pPr>
      <w:r w:rsidRPr="007073E7">
        <w:rPr>
          <w:color w:val="000000"/>
          <w:sz w:val="28"/>
          <w:szCs w:val="28"/>
          <w:lang w:val="uk-UA" w:eastAsia="uk-UA"/>
        </w:rPr>
        <w:t xml:space="preserve">до </w:t>
      </w:r>
      <w:proofErr w:type="spellStart"/>
      <w:r w:rsidRPr="007073E7">
        <w:rPr>
          <w:color w:val="000000"/>
          <w:sz w:val="28"/>
          <w:szCs w:val="28"/>
          <w:lang w:val="uk-UA" w:eastAsia="uk-UA"/>
        </w:rPr>
        <w:t>проєкту</w:t>
      </w:r>
      <w:proofErr w:type="spellEnd"/>
      <w:r w:rsidRPr="007073E7">
        <w:rPr>
          <w:color w:val="000000"/>
          <w:sz w:val="28"/>
          <w:szCs w:val="28"/>
          <w:lang w:val="uk-UA" w:eastAsia="uk-UA"/>
        </w:rPr>
        <w:t xml:space="preserve"> рішення виконавчого комітету Миколаївської міської ради</w:t>
      </w:r>
      <w:r w:rsidRPr="007073E7">
        <w:rPr>
          <w:color w:val="000000"/>
          <w:sz w:val="28"/>
          <w:szCs w:val="28"/>
          <w:lang w:val="uk-UA" w:eastAsia="uk-UA"/>
        </w:rPr>
        <w:br/>
        <w:t>«Про встановлення тарифів на платні медичні послуги, що надаються комунальним некомерційним підприємством Миколаївської міської ради «Міська дитяча лікарня №2»</w:t>
      </w:r>
    </w:p>
    <w:p w14:paraId="2C28F0BB" w14:textId="77777777" w:rsidR="00842296" w:rsidRPr="007073E7" w:rsidRDefault="00842296" w:rsidP="00842296">
      <w:pPr>
        <w:pStyle w:val="2"/>
        <w:shd w:val="clear" w:color="auto" w:fill="auto"/>
        <w:spacing w:line="240" w:lineRule="auto"/>
        <w:ind w:firstLine="567"/>
        <w:rPr>
          <w:color w:val="000000"/>
          <w:sz w:val="28"/>
          <w:szCs w:val="28"/>
          <w:lang w:val="uk-UA" w:eastAsia="uk-UA"/>
        </w:rPr>
      </w:pPr>
    </w:p>
    <w:p w14:paraId="39A7FD91" w14:textId="77777777" w:rsidR="00842296" w:rsidRPr="007073E7" w:rsidRDefault="00842296" w:rsidP="00842296">
      <w:pPr>
        <w:pStyle w:val="2"/>
        <w:shd w:val="clear" w:color="auto" w:fill="auto"/>
        <w:tabs>
          <w:tab w:val="left" w:pos="1268"/>
        </w:tabs>
        <w:spacing w:line="240" w:lineRule="auto"/>
        <w:ind w:firstLine="567"/>
        <w:jc w:val="both"/>
        <w:rPr>
          <w:lang w:val="uk-UA"/>
        </w:rPr>
      </w:pPr>
      <w:r w:rsidRPr="007073E7">
        <w:rPr>
          <w:color w:val="000000"/>
          <w:sz w:val="28"/>
          <w:szCs w:val="28"/>
          <w:lang w:val="uk-UA" w:eastAsia="uk-UA"/>
        </w:rPr>
        <w:t xml:space="preserve">1. Суб’єктом подання </w:t>
      </w:r>
      <w:proofErr w:type="spellStart"/>
      <w:r w:rsidRPr="007073E7">
        <w:rPr>
          <w:color w:val="000000"/>
          <w:sz w:val="28"/>
          <w:szCs w:val="28"/>
          <w:lang w:val="uk-UA" w:eastAsia="uk-UA"/>
        </w:rPr>
        <w:t>проєкту</w:t>
      </w:r>
      <w:proofErr w:type="spellEnd"/>
      <w:r w:rsidRPr="007073E7">
        <w:rPr>
          <w:color w:val="000000"/>
          <w:sz w:val="28"/>
          <w:szCs w:val="28"/>
          <w:lang w:val="uk-UA" w:eastAsia="uk-UA"/>
        </w:rPr>
        <w:t xml:space="preserve"> рішення виконавчого комітету Миколаївської міської ради «Про встановлення тарифів на платні медичні послуги, що надаються комунальним некомерційним підприємством Миколаївської міської ради «Міська дитяча лікарня №2» та доповідачем </w:t>
      </w:r>
      <w:proofErr w:type="spellStart"/>
      <w:r w:rsidRPr="007073E7">
        <w:rPr>
          <w:color w:val="000000"/>
          <w:sz w:val="28"/>
          <w:szCs w:val="28"/>
          <w:lang w:val="uk-UA" w:eastAsia="uk-UA"/>
        </w:rPr>
        <w:t>проєкту</w:t>
      </w:r>
      <w:proofErr w:type="spellEnd"/>
      <w:r w:rsidRPr="007073E7">
        <w:rPr>
          <w:color w:val="000000"/>
          <w:sz w:val="28"/>
          <w:szCs w:val="28"/>
          <w:lang w:val="uk-UA" w:eastAsia="uk-UA"/>
        </w:rPr>
        <w:t xml:space="preserve"> рішення на засіданні виконавчого комітету міської ради є управління охорони здоров’я Миколаївської міської ради, в особі Шамрай Ірини Валентинівни, начальника управління, вул. В. Морська, 56, </w:t>
      </w:r>
      <w:proofErr w:type="spellStart"/>
      <w:r w:rsidRPr="007073E7">
        <w:rPr>
          <w:color w:val="000000"/>
          <w:sz w:val="28"/>
          <w:szCs w:val="28"/>
          <w:lang w:val="uk-UA" w:eastAsia="uk-UA"/>
        </w:rPr>
        <w:t>тел</w:t>
      </w:r>
      <w:proofErr w:type="spellEnd"/>
      <w:r w:rsidRPr="007073E7">
        <w:rPr>
          <w:color w:val="000000"/>
          <w:sz w:val="28"/>
          <w:szCs w:val="28"/>
          <w:lang w:val="uk-UA" w:eastAsia="uk-UA"/>
        </w:rPr>
        <w:t>. 37-32-28.</w:t>
      </w:r>
    </w:p>
    <w:p w14:paraId="7CB77006" w14:textId="77777777" w:rsidR="00842296" w:rsidRPr="007073E7" w:rsidRDefault="00842296" w:rsidP="00842296">
      <w:pPr>
        <w:pStyle w:val="2"/>
        <w:shd w:val="clear" w:color="auto" w:fill="auto"/>
        <w:tabs>
          <w:tab w:val="left" w:pos="1300"/>
        </w:tabs>
        <w:spacing w:line="240" w:lineRule="auto"/>
        <w:ind w:firstLine="567"/>
        <w:jc w:val="both"/>
        <w:rPr>
          <w:lang w:val="uk-UA"/>
        </w:rPr>
      </w:pPr>
      <w:r w:rsidRPr="007073E7">
        <w:rPr>
          <w:color w:val="000000"/>
          <w:sz w:val="28"/>
          <w:szCs w:val="28"/>
          <w:lang w:val="uk-UA" w:eastAsia="uk-UA"/>
        </w:rPr>
        <w:t xml:space="preserve">2. Розробником </w:t>
      </w:r>
      <w:proofErr w:type="spellStart"/>
      <w:r w:rsidRPr="007073E7">
        <w:rPr>
          <w:color w:val="000000"/>
          <w:sz w:val="28"/>
          <w:szCs w:val="28"/>
          <w:lang w:val="uk-UA" w:eastAsia="uk-UA"/>
        </w:rPr>
        <w:t>проєкту</w:t>
      </w:r>
      <w:proofErr w:type="spellEnd"/>
      <w:r w:rsidRPr="007073E7">
        <w:rPr>
          <w:color w:val="000000"/>
          <w:sz w:val="28"/>
          <w:szCs w:val="28"/>
          <w:lang w:val="uk-UA" w:eastAsia="uk-UA"/>
        </w:rPr>
        <w:t xml:space="preserve"> рішення виконавчого комітету Миколаївської міської ради «Про встановлення тарифів на платні медичні послуги, що надаються комунальним некомерційним підприємством Миколаївської міської ради «Міська дитяча лікарня №2» є начальник управління охорони здоров'я Миколаївської міської ради  Шамрай І.В., </w:t>
      </w:r>
      <w:proofErr w:type="spellStart"/>
      <w:r w:rsidRPr="007073E7">
        <w:rPr>
          <w:color w:val="000000"/>
          <w:sz w:val="28"/>
          <w:szCs w:val="28"/>
          <w:lang w:val="uk-UA" w:eastAsia="uk-UA"/>
        </w:rPr>
        <w:t>тел</w:t>
      </w:r>
      <w:proofErr w:type="spellEnd"/>
      <w:r w:rsidRPr="007073E7">
        <w:rPr>
          <w:color w:val="000000"/>
          <w:sz w:val="28"/>
          <w:szCs w:val="28"/>
          <w:lang w:val="uk-UA" w:eastAsia="uk-UA"/>
        </w:rPr>
        <w:t>. 37-32-28.</w:t>
      </w:r>
    </w:p>
    <w:p w14:paraId="245199E8" w14:textId="77777777" w:rsidR="00842296" w:rsidRPr="007073E7" w:rsidRDefault="00842296" w:rsidP="00842296">
      <w:pPr>
        <w:pStyle w:val="2"/>
        <w:shd w:val="clear" w:color="auto" w:fill="auto"/>
        <w:tabs>
          <w:tab w:val="left" w:pos="1045"/>
        </w:tabs>
        <w:spacing w:line="240" w:lineRule="auto"/>
        <w:ind w:firstLine="567"/>
        <w:jc w:val="both"/>
        <w:rPr>
          <w:lang w:val="uk-UA"/>
        </w:rPr>
      </w:pPr>
      <w:r w:rsidRPr="007073E7">
        <w:rPr>
          <w:color w:val="000000"/>
          <w:sz w:val="28"/>
          <w:szCs w:val="28"/>
          <w:lang w:val="uk-UA" w:eastAsia="uk-UA"/>
        </w:rPr>
        <w:t xml:space="preserve">3. </w:t>
      </w:r>
      <w:proofErr w:type="spellStart"/>
      <w:r w:rsidRPr="007073E7">
        <w:rPr>
          <w:color w:val="000000"/>
          <w:sz w:val="28"/>
          <w:szCs w:val="28"/>
          <w:lang w:val="uk-UA" w:eastAsia="uk-UA"/>
        </w:rPr>
        <w:t>Проєкт</w:t>
      </w:r>
      <w:proofErr w:type="spellEnd"/>
      <w:r w:rsidRPr="007073E7">
        <w:rPr>
          <w:color w:val="000000"/>
          <w:sz w:val="28"/>
          <w:szCs w:val="28"/>
          <w:lang w:val="uk-UA" w:eastAsia="uk-UA"/>
        </w:rPr>
        <w:t xml:space="preserve"> рішення виконавчого комітету Миколаївської міської ради «Про встановлення тарифів на платні медичні послуги, що надаються комунальним некомерційним підприємством Миколаївської міської ради «Міська дитяча лікарня №2» передбачає встановлення тарифів на платні медичні послуги, які надаються відповідно до постанови Кабінету Міністрів України від 17.09.1996 № 1138 «Про затвердження переліку платних послуг, які надаються в державних і комунальних закладах охорони здоров’я та вищих медичних навчальних закладах».</w:t>
      </w:r>
    </w:p>
    <w:p w14:paraId="698A1958" w14:textId="77777777" w:rsidR="00842296" w:rsidRPr="007073E7" w:rsidRDefault="00842296" w:rsidP="00842296">
      <w:pPr>
        <w:pStyle w:val="2"/>
        <w:shd w:val="clear" w:color="auto" w:fill="auto"/>
        <w:spacing w:line="240" w:lineRule="auto"/>
        <w:ind w:firstLine="567"/>
        <w:jc w:val="both"/>
        <w:rPr>
          <w:lang w:val="uk-UA"/>
        </w:rPr>
      </w:pPr>
      <w:r w:rsidRPr="007073E7">
        <w:rPr>
          <w:color w:val="000000"/>
          <w:sz w:val="28"/>
          <w:szCs w:val="28"/>
          <w:lang w:val="uk-UA" w:eastAsia="uk-UA"/>
        </w:rPr>
        <w:t xml:space="preserve">Заклади охорони здоров'я м. Миколаєва надають платні медичні послуги згідно тарифів затверджених рішенням виконавчого комітету Миколаївської міської ради, після проходження перевірки розрахункових матеріалів вартості платних медичних послуг  відділом цін та цінової політики управління з розвитку споживчого ринку департаменту економічного розвитку Миколаївської міської ради. </w:t>
      </w:r>
    </w:p>
    <w:p w14:paraId="71FB2A6B" w14:textId="77777777" w:rsidR="00842296" w:rsidRPr="007073E7" w:rsidRDefault="00842296" w:rsidP="00842296">
      <w:pPr>
        <w:pStyle w:val="2"/>
        <w:shd w:val="clear" w:color="auto" w:fill="auto"/>
        <w:spacing w:line="240" w:lineRule="auto"/>
        <w:ind w:firstLine="567"/>
        <w:jc w:val="both"/>
        <w:rPr>
          <w:sz w:val="28"/>
          <w:szCs w:val="28"/>
          <w:lang w:val="uk-UA"/>
        </w:rPr>
      </w:pPr>
      <w:r w:rsidRPr="007073E7">
        <w:rPr>
          <w:color w:val="000000"/>
          <w:sz w:val="28"/>
          <w:szCs w:val="28"/>
          <w:lang w:val="uk-UA" w:eastAsia="uk-UA"/>
        </w:rPr>
        <w:t xml:space="preserve">Пропонується затвердити тарифи на медичні послуги, консультації лікарів та стажування лікаря-інтерна, проведення функціональної діагностики, ультразвукових досліджень, рентгенографії, клініко-діагностичних досліджень, що надаються комунальним некомерційним підприємством Миколаївської міської ради «Міська дитяча лікарня №2» що відповідає постанові КМУ від 17.06.1996 № 1138 переліку платних послуг, які надаються в державних і комунальних закладах охорони здоров'я. Основні чинники формування собівартості платних послуг: прямі витрати на оплату праці з урахуванням посадових окладів; враховано норми робочого часу; норми витрат часу, потрібного для виконання послуг; матеріальні витрати. </w:t>
      </w:r>
    </w:p>
    <w:p w14:paraId="4B9748D3" w14:textId="77777777" w:rsidR="00842296" w:rsidRPr="007073E7" w:rsidRDefault="00842296" w:rsidP="00842296">
      <w:pPr>
        <w:pStyle w:val="2"/>
        <w:shd w:val="clear" w:color="auto" w:fill="auto"/>
        <w:spacing w:line="240" w:lineRule="auto"/>
        <w:ind w:firstLine="567"/>
        <w:jc w:val="both"/>
        <w:rPr>
          <w:sz w:val="28"/>
          <w:szCs w:val="28"/>
          <w:lang w:val="uk-UA"/>
        </w:rPr>
      </w:pPr>
      <w:r w:rsidRPr="007073E7">
        <w:rPr>
          <w:color w:val="000000"/>
          <w:sz w:val="28"/>
          <w:szCs w:val="28"/>
          <w:lang w:val="uk-UA" w:eastAsia="uk-UA"/>
        </w:rPr>
        <w:t xml:space="preserve">Затвердження нового тарифу на послуги сприятиме розширенню напрямків розвитку медичної допомоги та підвищенню якості послуг, застосуванню нових, </w:t>
      </w:r>
      <w:r w:rsidRPr="007073E7">
        <w:rPr>
          <w:color w:val="000000"/>
          <w:sz w:val="28"/>
          <w:szCs w:val="28"/>
          <w:lang w:val="uk-UA" w:eastAsia="uk-UA"/>
        </w:rPr>
        <w:lastRenderedPageBreak/>
        <w:t xml:space="preserve">сучасних технологій щодо надання медичних послуг населенню міста Миколаєва. </w:t>
      </w:r>
    </w:p>
    <w:p w14:paraId="05D1AD88" w14:textId="77777777" w:rsidR="00842296" w:rsidRPr="007073E7" w:rsidRDefault="00842296" w:rsidP="00842296">
      <w:pPr>
        <w:pStyle w:val="2"/>
        <w:shd w:val="clear" w:color="auto" w:fill="auto"/>
        <w:spacing w:line="240" w:lineRule="auto"/>
        <w:ind w:firstLine="567"/>
        <w:jc w:val="both"/>
        <w:rPr>
          <w:sz w:val="28"/>
          <w:szCs w:val="28"/>
          <w:lang w:val="uk-UA"/>
        </w:rPr>
      </w:pPr>
    </w:p>
    <w:p w14:paraId="57FAFCF1" w14:textId="77777777" w:rsidR="00842296" w:rsidRPr="007073E7" w:rsidRDefault="00842296" w:rsidP="00842296">
      <w:pPr>
        <w:pStyle w:val="2"/>
        <w:shd w:val="clear" w:color="auto" w:fill="auto"/>
        <w:spacing w:line="240" w:lineRule="auto"/>
        <w:ind w:firstLine="567"/>
        <w:jc w:val="both"/>
        <w:rPr>
          <w:sz w:val="28"/>
          <w:szCs w:val="28"/>
          <w:lang w:val="uk-UA"/>
        </w:rPr>
      </w:pPr>
    </w:p>
    <w:p w14:paraId="52C68EC7" w14:textId="77777777" w:rsidR="00842296" w:rsidRPr="007073E7" w:rsidRDefault="00842296" w:rsidP="00842296">
      <w:pPr>
        <w:jc w:val="both"/>
        <w:rPr>
          <w:lang w:val="uk-UA"/>
        </w:rPr>
      </w:pPr>
      <w:r w:rsidRPr="007073E7">
        <w:rPr>
          <w:szCs w:val="28"/>
          <w:lang w:val="uk-UA"/>
        </w:rPr>
        <w:t>Начальник управління  охорони здоров'я</w:t>
      </w:r>
    </w:p>
    <w:p w14:paraId="26605158" w14:textId="77777777" w:rsidR="00842296" w:rsidRPr="007073E7" w:rsidRDefault="00842296" w:rsidP="00842296">
      <w:pPr>
        <w:jc w:val="both"/>
        <w:rPr>
          <w:lang w:val="uk-UA"/>
        </w:rPr>
      </w:pPr>
      <w:r w:rsidRPr="007073E7">
        <w:rPr>
          <w:szCs w:val="28"/>
          <w:lang w:val="uk-UA"/>
        </w:rPr>
        <w:t>Миколаївської міської ради                                                                І. ШАМРАЙ</w:t>
      </w:r>
    </w:p>
    <w:p w14:paraId="581D69C5" w14:textId="77777777" w:rsidR="00842296" w:rsidRPr="007073E7" w:rsidRDefault="00842296" w:rsidP="00842296">
      <w:pPr>
        <w:jc w:val="both"/>
        <w:rPr>
          <w:sz w:val="18"/>
          <w:szCs w:val="18"/>
          <w:lang w:val="uk-UA"/>
        </w:rPr>
      </w:pPr>
    </w:p>
    <w:p w14:paraId="7B6F8B5F" w14:textId="77777777" w:rsidR="00842296" w:rsidRPr="007073E7" w:rsidRDefault="00842296" w:rsidP="00842296">
      <w:pPr>
        <w:jc w:val="both"/>
        <w:rPr>
          <w:sz w:val="18"/>
          <w:szCs w:val="18"/>
          <w:lang w:val="uk-UA"/>
        </w:rPr>
      </w:pPr>
    </w:p>
    <w:p w14:paraId="0142AF6E" w14:textId="77777777" w:rsidR="00842296" w:rsidRPr="007073E7" w:rsidRDefault="00842296" w:rsidP="00842296">
      <w:pPr>
        <w:jc w:val="both"/>
        <w:rPr>
          <w:lang w:val="uk-UA"/>
        </w:rPr>
      </w:pPr>
      <w:r w:rsidRPr="007073E7">
        <w:rPr>
          <w:sz w:val="18"/>
          <w:szCs w:val="18"/>
          <w:lang w:val="uk-UA"/>
        </w:rPr>
        <w:t xml:space="preserve">Юлія </w:t>
      </w:r>
      <w:proofErr w:type="spellStart"/>
      <w:r w:rsidRPr="007073E7">
        <w:rPr>
          <w:sz w:val="18"/>
          <w:szCs w:val="18"/>
          <w:lang w:val="uk-UA"/>
        </w:rPr>
        <w:t>Данілків</w:t>
      </w:r>
      <w:proofErr w:type="spellEnd"/>
      <w:r w:rsidRPr="007073E7">
        <w:rPr>
          <w:sz w:val="18"/>
          <w:szCs w:val="18"/>
          <w:lang w:val="uk-UA"/>
        </w:rPr>
        <w:t xml:space="preserve">  0979756878</w:t>
      </w:r>
    </w:p>
    <w:p w14:paraId="7650C26F" w14:textId="77777777" w:rsidR="00842296" w:rsidRPr="007073E7" w:rsidRDefault="00842296" w:rsidP="00842296">
      <w:pPr>
        <w:rPr>
          <w:lang w:val="uk-UA"/>
        </w:rPr>
      </w:pPr>
    </w:p>
    <w:p w14:paraId="1340145D" w14:textId="77777777" w:rsidR="00842296" w:rsidRPr="007073E7" w:rsidRDefault="00842296" w:rsidP="00842296">
      <w:pPr>
        <w:rPr>
          <w:lang w:val="uk-UA"/>
        </w:rPr>
      </w:pPr>
    </w:p>
    <w:p w14:paraId="1C59F25A" w14:textId="77777777" w:rsidR="00842296" w:rsidRPr="007073E7" w:rsidRDefault="00842296" w:rsidP="00842296">
      <w:pPr>
        <w:rPr>
          <w:lang w:val="uk-UA"/>
        </w:rPr>
      </w:pPr>
    </w:p>
    <w:p w14:paraId="41B333DF" w14:textId="77777777" w:rsidR="00842296" w:rsidRPr="007073E7" w:rsidRDefault="00842296" w:rsidP="00CB31B0">
      <w:pPr>
        <w:jc w:val="both"/>
        <w:rPr>
          <w:color w:val="000000"/>
          <w:lang w:val="uk-UA"/>
        </w:rPr>
      </w:pPr>
    </w:p>
    <w:p w14:paraId="12D9CF4D" w14:textId="77777777" w:rsidR="00842296" w:rsidRPr="007073E7" w:rsidRDefault="00842296" w:rsidP="00CB31B0">
      <w:pPr>
        <w:jc w:val="both"/>
        <w:rPr>
          <w:color w:val="000000"/>
          <w:lang w:val="uk-UA"/>
        </w:rPr>
      </w:pPr>
    </w:p>
    <w:p w14:paraId="48F275EB" w14:textId="77777777" w:rsidR="00842296" w:rsidRPr="007073E7" w:rsidRDefault="00842296" w:rsidP="00CB31B0">
      <w:pPr>
        <w:jc w:val="both"/>
        <w:rPr>
          <w:color w:val="000000"/>
          <w:lang w:val="uk-UA"/>
        </w:rPr>
      </w:pPr>
    </w:p>
    <w:p w14:paraId="18A29403" w14:textId="77777777" w:rsidR="00842296" w:rsidRPr="007073E7" w:rsidRDefault="00842296" w:rsidP="00CB31B0">
      <w:pPr>
        <w:jc w:val="both"/>
        <w:rPr>
          <w:color w:val="000000"/>
          <w:lang w:val="uk-UA"/>
        </w:rPr>
      </w:pPr>
    </w:p>
    <w:p w14:paraId="3014F030" w14:textId="77777777" w:rsidR="00842296" w:rsidRPr="007073E7" w:rsidRDefault="00842296" w:rsidP="00CB31B0">
      <w:pPr>
        <w:jc w:val="both"/>
        <w:rPr>
          <w:color w:val="000000"/>
          <w:lang w:val="uk-UA"/>
        </w:rPr>
      </w:pPr>
    </w:p>
    <w:p w14:paraId="2E4F24A6" w14:textId="77777777" w:rsidR="00842296" w:rsidRPr="007073E7" w:rsidRDefault="00842296" w:rsidP="00CB31B0">
      <w:pPr>
        <w:jc w:val="both"/>
        <w:rPr>
          <w:color w:val="000000"/>
          <w:lang w:val="uk-UA"/>
        </w:rPr>
      </w:pPr>
    </w:p>
    <w:p w14:paraId="2D3DCB86" w14:textId="77777777" w:rsidR="00842296" w:rsidRPr="007073E7" w:rsidRDefault="00842296" w:rsidP="00CB31B0">
      <w:pPr>
        <w:jc w:val="both"/>
        <w:rPr>
          <w:color w:val="000000"/>
          <w:lang w:val="uk-UA"/>
        </w:rPr>
      </w:pPr>
    </w:p>
    <w:sectPr w:rsidR="00842296" w:rsidRPr="007073E7" w:rsidSect="007073E7">
      <w:headerReference w:type="default" r:id="rId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7FD0" w14:textId="77777777" w:rsidR="003B632B" w:rsidRDefault="003B632B" w:rsidP="007073E7">
      <w:r>
        <w:separator/>
      </w:r>
    </w:p>
  </w:endnote>
  <w:endnote w:type="continuationSeparator" w:id="0">
    <w:p w14:paraId="672F2345" w14:textId="77777777" w:rsidR="003B632B" w:rsidRDefault="003B632B" w:rsidP="0070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1106" w14:textId="77777777" w:rsidR="003B632B" w:rsidRDefault="003B632B" w:rsidP="007073E7">
      <w:r>
        <w:separator/>
      </w:r>
    </w:p>
  </w:footnote>
  <w:footnote w:type="continuationSeparator" w:id="0">
    <w:p w14:paraId="416097CF" w14:textId="77777777" w:rsidR="003B632B" w:rsidRDefault="003B632B" w:rsidP="00707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126167"/>
      <w:docPartObj>
        <w:docPartGallery w:val="Page Numbers (Top of Page)"/>
        <w:docPartUnique/>
      </w:docPartObj>
    </w:sdtPr>
    <w:sdtEndPr/>
    <w:sdtContent>
      <w:p w14:paraId="32E151F4" w14:textId="080F2EB4" w:rsidR="007073E7" w:rsidRDefault="007073E7">
        <w:pPr>
          <w:pStyle w:val="a6"/>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D3"/>
    <w:rsid w:val="0002608D"/>
    <w:rsid w:val="00081630"/>
    <w:rsid w:val="00152443"/>
    <w:rsid w:val="00187161"/>
    <w:rsid w:val="001E3E9A"/>
    <w:rsid w:val="00245187"/>
    <w:rsid w:val="00277FD4"/>
    <w:rsid w:val="003B632B"/>
    <w:rsid w:val="00406E2B"/>
    <w:rsid w:val="00480177"/>
    <w:rsid w:val="0052193A"/>
    <w:rsid w:val="005B598D"/>
    <w:rsid w:val="00661791"/>
    <w:rsid w:val="00661931"/>
    <w:rsid w:val="006720AA"/>
    <w:rsid w:val="007073E7"/>
    <w:rsid w:val="007B37B1"/>
    <w:rsid w:val="007D17E4"/>
    <w:rsid w:val="00842296"/>
    <w:rsid w:val="0084265C"/>
    <w:rsid w:val="0084513C"/>
    <w:rsid w:val="00880ED3"/>
    <w:rsid w:val="008A00DF"/>
    <w:rsid w:val="009244FA"/>
    <w:rsid w:val="009B6216"/>
    <w:rsid w:val="009C13C4"/>
    <w:rsid w:val="00A42CE6"/>
    <w:rsid w:val="00A90BF5"/>
    <w:rsid w:val="00A9788D"/>
    <w:rsid w:val="00AF1E63"/>
    <w:rsid w:val="00B13A2B"/>
    <w:rsid w:val="00B94380"/>
    <w:rsid w:val="00C07C46"/>
    <w:rsid w:val="00C35687"/>
    <w:rsid w:val="00C54E03"/>
    <w:rsid w:val="00C91FBF"/>
    <w:rsid w:val="00CB31B0"/>
    <w:rsid w:val="00D21661"/>
    <w:rsid w:val="00D544F5"/>
    <w:rsid w:val="00D5654C"/>
    <w:rsid w:val="00F1656E"/>
    <w:rsid w:val="00F31EF7"/>
    <w:rsid w:val="00F4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3EC0"/>
  <w15:docId w15:val="{FBA61368-FDFB-4BB8-B543-B8503881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BF5"/>
    <w:pPr>
      <w:suppressAutoHyphens/>
      <w:spacing w:after="0" w:line="240" w:lineRule="auto"/>
    </w:pPr>
    <w:rPr>
      <w:rFonts w:ascii="Times New Roman" w:eastAsia="Calibri"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rsid w:val="00A90BF5"/>
    <w:pPr>
      <w:widowControl w:val="0"/>
      <w:shd w:val="clear" w:color="auto" w:fill="FFFFFF"/>
      <w:spacing w:line="375" w:lineRule="exact"/>
      <w:jc w:val="center"/>
    </w:pPr>
    <w:rPr>
      <w:rFonts w:eastAsia="Times New Roman"/>
      <w:sz w:val="34"/>
      <w:szCs w:val="34"/>
      <w:lang w:eastAsia="ru-RU"/>
    </w:rPr>
  </w:style>
  <w:style w:type="paragraph" w:customStyle="1" w:styleId="2">
    <w:name w:val="Основной текст (2)"/>
    <w:basedOn w:val="a"/>
    <w:rsid w:val="00A90BF5"/>
    <w:pPr>
      <w:widowControl w:val="0"/>
      <w:shd w:val="clear" w:color="auto" w:fill="FFFFFF"/>
      <w:spacing w:line="375" w:lineRule="exact"/>
      <w:jc w:val="center"/>
    </w:pPr>
    <w:rPr>
      <w:rFonts w:eastAsia="Times New Roman"/>
      <w:sz w:val="32"/>
      <w:szCs w:val="32"/>
      <w:lang w:eastAsia="ru-RU"/>
    </w:rPr>
  </w:style>
  <w:style w:type="paragraph" w:styleId="a3">
    <w:name w:val="List Paragraph"/>
    <w:basedOn w:val="a"/>
    <w:uiPriority w:val="34"/>
    <w:qFormat/>
    <w:rsid w:val="00CB31B0"/>
    <w:pPr>
      <w:ind w:left="720"/>
      <w:contextualSpacing/>
    </w:pPr>
  </w:style>
  <w:style w:type="paragraph" w:styleId="a4">
    <w:name w:val="Balloon Text"/>
    <w:basedOn w:val="a"/>
    <w:link w:val="a5"/>
    <w:uiPriority w:val="99"/>
    <w:semiHidden/>
    <w:unhideWhenUsed/>
    <w:rsid w:val="0002608D"/>
    <w:rPr>
      <w:rFonts w:ascii="Tahoma" w:hAnsi="Tahoma" w:cs="Tahoma"/>
      <w:sz w:val="16"/>
      <w:szCs w:val="16"/>
    </w:rPr>
  </w:style>
  <w:style w:type="character" w:customStyle="1" w:styleId="a5">
    <w:name w:val="Текст выноски Знак"/>
    <w:basedOn w:val="a0"/>
    <w:link w:val="a4"/>
    <w:uiPriority w:val="99"/>
    <w:semiHidden/>
    <w:rsid w:val="0002608D"/>
    <w:rPr>
      <w:rFonts w:ascii="Tahoma" w:eastAsia="Calibri" w:hAnsi="Tahoma" w:cs="Tahoma"/>
      <w:sz w:val="16"/>
      <w:szCs w:val="16"/>
      <w:lang w:eastAsia="zh-CN"/>
    </w:rPr>
  </w:style>
  <w:style w:type="paragraph" w:styleId="a6">
    <w:name w:val="header"/>
    <w:basedOn w:val="a"/>
    <w:link w:val="a7"/>
    <w:uiPriority w:val="99"/>
    <w:unhideWhenUsed/>
    <w:rsid w:val="007073E7"/>
    <w:pPr>
      <w:tabs>
        <w:tab w:val="center" w:pos="4819"/>
        <w:tab w:val="right" w:pos="9639"/>
      </w:tabs>
    </w:pPr>
  </w:style>
  <w:style w:type="character" w:customStyle="1" w:styleId="a7">
    <w:name w:val="Верхний колонтитул Знак"/>
    <w:basedOn w:val="a0"/>
    <w:link w:val="a6"/>
    <w:uiPriority w:val="99"/>
    <w:rsid w:val="007073E7"/>
    <w:rPr>
      <w:rFonts w:ascii="Times New Roman" w:eastAsia="Calibri" w:hAnsi="Times New Roman" w:cs="Times New Roman"/>
      <w:sz w:val="28"/>
      <w:szCs w:val="24"/>
      <w:lang w:eastAsia="zh-CN"/>
    </w:rPr>
  </w:style>
  <w:style w:type="paragraph" w:styleId="a8">
    <w:name w:val="footer"/>
    <w:basedOn w:val="a"/>
    <w:link w:val="a9"/>
    <w:uiPriority w:val="99"/>
    <w:unhideWhenUsed/>
    <w:rsid w:val="007073E7"/>
    <w:pPr>
      <w:tabs>
        <w:tab w:val="center" w:pos="4819"/>
        <w:tab w:val="right" w:pos="9639"/>
      </w:tabs>
    </w:pPr>
  </w:style>
  <w:style w:type="character" w:customStyle="1" w:styleId="a9">
    <w:name w:val="Нижний колонтитул Знак"/>
    <w:basedOn w:val="a0"/>
    <w:link w:val="a8"/>
    <w:uiPriority w:val="99"/>
    <w:rsid w:val="007073E7"/>
    <w:rPr>
      <w:rFonts w:ascii="Times New Roman" w:eastAsia="Calibri"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696581">
      <w:bodyDiv w:val="1"/>
      <w:marLeft w:val="0"/>
      <w:marRight w:val="0"/>
      <w:marTop w:val="0"/>
      <w:marBottom w:val="0"/>
      <w:divBdr>
        <w:top w:val="none" w:sz="0" w:space="0" w:color="auto"/>
        <w:left w:val="none" w:sz="0" w:space="0" w:color="auto"/>
        <w:bottom w:val="none" w:sz="0" w:space="0" w:color="auto"/>
        <w:right w:val="none" w:sz="0" w:space="0" w:color="auto"/>
      </w:divBdr>
    </w:div>
    <w:div w:id="202115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5990</Words>
  <Characters>3415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user340a1</cp:lastModifiedBy>
  <cp:revision>2</cp:revision>
  <cp:lastPrinted>2024-11-22T11:42:00Z</cp:lastPrinted>
  <dcterms:created xsi:type="dcterms:W3CDTF">2024-11-22T12:23:00Z</dcterms:created>
  <dcterms:modified xsi:type="dcterms:W3CDTF">2024-11-22T12:23:00Z</dcterms:modified>
</cp:coreProperties>
</file>