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C3D3475" w:rsidR="00947AC3" w:rsidRPr="00A64F9A" w:rsidRDefault="00AF7A6A" w:rsidP="004C2C96">
      <w:pPr>
        <w:jc w:val="both"/>
        <w:rPr>
          <w:lang w:val="ru-RU"/>
        </w:rPr>
      </w:pPr>
      <w:r w:rsidRPr="004C2C96">
        <w:t>v-tr-0</w:t>
      </w:r>
      <w:r w:rsidR="00AE6489" w:rsidRPr="00A64F9A">
        <w:rPr>
          <w:lang w:val="ru-RU"/>
        </w:rPr>
        <w:t>79</w:t>
      </w:r>
    </w:p>
    <w:p w14:paraId="00000002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3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4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5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6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7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8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9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A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B" w14:textId="5C08348E" w:rsidR="00947AC3" w:rsidRDefault="00947AC3" w:rsidP="004C2C96">
      <w:pPr>
        <w:jc w:val="both"/>
        <w:rPr>
          <w:sz w:val="28"/>
          <w:szCs w:val="28"/>
        </w:rPr>
      </w:pPr>
    </w:p>
    <w:p w14:paraId="41D525CB" w14:textId="77777777" w:rsidR="00A64F9A" w:rsidRPr="00A64F9A" w:rsidRDefault="00A64F9A" w:rsidP="004C2C96">
      <w:pPr>
        <w:jc w:val="both"/>
      </w:pPr>
    </w:p>
    <w:p w14:paraId="13E56E5F" w14:textId="28D86785" w:rsidR="006143D9" w:rsidRPr="004C2C96" w:rsidRDefault="006143D9" w:rsidP="00A64F9A">
      <w:pPr>
        <w:ind w:right="4251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Про організацію пасажирських перевезень</w:t>
      </w:r>
      <w:r w:rsidR="0000357F" w:rsidRP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на міському автобусному маршруті загального користування №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</w:t>
      </w:r>
      <w:r w:rsidR="0000357F" w:rsidRP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 xml:space="preserve">«Завод «Океан» </w:t>
      </w:r>
      <w:r w:rsidR="004C2C96">
        <w:rPr>
          <w:sz w:val="28"/>
          <w:szCs w:val="28"/>
        </w:rPr>
        <w:t>–</w:t>
      </w:r>
      <w:r w:rsidRPr="004C2C96">
        <w:rPr>
          <w:sz w:val="28"/>
          <w:szCs w:val="28"/>
        </w:rPr>
        <w:t xml:space="preserve"> Тернівка» в режимі руху</w:t>
      </w:r>
      <w:r w:rsidR="0000357F" w:rsidRP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рухомого складу – «звичайний рух»</w:t>
      </w:r>
    </w:p>
    <w:p w14:paraId="63C7F8F1" w14:textId="75742FFA" w:rsidR="006143D9" w:rsidRPr="004C2C96" w:rsidRDefault="006143D9" w:rsidP="004C2C96">
      <w:pPr>
        <w:jc w:val="both"/>
        <w:rPr>
          <w:sz w:val="28"/>
          <w:szCs w:val="28"/>
        </w:rPr>
      </w:pPr>
    </w:p>
    <w:p w14:paraId="09A62BDE" w14:textId="77777777" w:rsidR="006143D9" w:rsidRPr="004C2C96" w:rsidRDefault="006143D9" w:rsidP="004C2C96">
      <w:pPr>
        <w:jc w:val="both"/>
        <w:rPr>
          <w:sz w:val="28"/>
          <w:szCs w:val="28"/>
        </w:rPr>
      </w:pPr>
    </w:p>
    <w:p w14:paraId="46ED8FDB" w14:textId="34033E94" w:rsidR="006143D9" w:rsidRPr="004C2C96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району, враховуючи соціальну вагомість термінового вирішення питання пасажирських перевезень та практику інших міст України щодо</w:t>
      </w:r>
      <w:r w:rsidR="003E4433">
        <w:rPr>
          <w:sz w:val="28"/>
          <w:szCs w:val="28"/>
        </w:rPr>
        <w:t xml:space="preserve"> </w:t>
      </w:r>
      <w:r w:rsidR="003E4433" w:rsidRPr="004C60E0">
        <w:rPr>
          <w:sz w:val="28"/>
          <w:szCs w:val="28"/>
        </w:rPr>
        <w:t>призначення</w:t>
      </w:r>
      <w:r w:rsidRPr="004C2C96">
        <w:rPr>
          <w:sz w:val="28"/>
          <w:szCs w:val="28"/>
        </w:rPr>
        <w:t xml:space="preserve"> тимчасового перевізника на міських автобусних маршрутах загального користування терміном на 3 місяці до проведення чергового конкурсу, відповідно до </w:t>
      </w:r>
      <w:proofErr w:type="spellStart"/>
      <w:r w:rsidRPr="004C2C96">
        <w:rPr>
          <w:sz w:val="28"/>
          <w:szCs w:val="28"/>
        </w:rPr>
        <w:t>ст.ст</w:t>
      </w:r>
      <w:proofErr w:type="spellEnd"/>
      <w:r w:rsidRPr="004C2C96">
        <w:rPr>
          <w:sz w:val="28"/>
          <w:szCs w:val="28"/>
        </w:rPr>
        <w:t>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7, 29 Закону України «Про автомобільний транспорт», п.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55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1081 (зі змінами), керуючись </w:t>
      </w:r>
      <w:proofErr w:type="spellStart"/>
      <w:r w:rsidRPr="004C2C96">
        <w:rPr>
          <w:sz w:val="28"/>
          <w:szCs w:val="28"/>
        </w:rPr>
        <w:t>пп</w:t>
      </w:r>
      <w:proofErr w:type="spellEnd"/>
      <w:r w:rsidRPr="004C2C96">
        <w:rPr>
          <w:sz w:val="28"/>
          <w:szCs w:val="28"/>
        </w:rPr>
        <w:t>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12 п.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«а» ст.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22B4A4D8" w14:textId="2B20CD5C" w:rsidR="006143D9" w:rsidRPr="004C2C96" w:rsidRDefault="006143D9" w:rsidP="004C2C96">
      <w:pPr>
        <w:ind w:firstLine="567"/>
        <w:jc w:val="both"/>
        <w:rPr>
          <w:sz w:val="28"/>
          <w:szCs w:val="28"/>
        </w:rPr>
      </w:pPr>
    </w:p>
    <w:p w14:paraId="0724B59C" w14:textId="77777777" w:rsidR="006143D9" w:rsidRPr="004C2C96" w:rsidRDefault="006143D9" w:rsidP="004C2C96">
      <w:pPr>
        <w:jc w:val="both"/>
        <w:rPr>
          <w:sz w:val="28"/>
          <w:szCs w:val="28"/>
        </w:rPr>
      </w:pPr>
      <w:r w:rsidRPr="004C2C96">
        <w:rPr>
          <w:sz w:val="28"/>
          <w:szCs w:val="28"/>
        </w:rPr>
        <w:t>ВИРІШИВ:</w:t>
      </w:r>
    </w:p>
    <w:p w14:paraId="2657CB8F" w14:textId="247305B6" w:rsidR="006143D9" w:rsidRPr="004C2C96" w:rsidRDefault="006143D9" w:rsidP="004C2C96">
      <w:pPr>
        <w:ind w:firstLine="567"/>
        <w:jc w:val="both"/>
        <w:rPr>
          <w:sz w:val="28"/>
          <w:szCs w:val="28"/>
        </w:rPr>
      </w:pPr>
    </w:p>
    <w:p w14:paraId="1128F509" w14:textId="5CAFACA0" w:rsidR="006143D9" w:rsidRPr="004C2C96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1.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Призначити з </w:t>
      </w:r>
      <w:r w:rsidR="00F36962" w:rsidRPr="0097610C">
        <w:rPr>
          <w:sz w:val="28"/>
          <w:szCs w:val="28"/>
        </w:rPr>
        <w:t>2</w:t>
      </w:r>
      <w:r w:rsidR="007E455B" w:rsidRPr="007E455B">
        <w:rPr>
          <w:sz w:val="28"/>
          <w:szCs w:val="28"/>
          <w:lang w:val="ru-RU"/>
        </w:rPr>
        <w:t>6</w:t>
      </w:r>
      <w:r w:rsidRPr="0097610C">
        <w:rPr>
          <w:sz w:val="28"/>
          <w:szCs w:val="28"/>
        </w:rPr>
        <w:t>.</w:t>
      </w:r>
      <w:r w:rsidR="007E455B" w:rsidRPr="007E455B">
        <w:rPr>
          <w:sz w:val="28"/>
          <w:szCs w:val="28"/>
          <w:lang w:val="ru-RU"/>
        </w:rPr>
        <w:t>01</w:t>
      </w:r>
      <w:r w:rsidRPr="0097610C">
        <w:rPr>
          <w:sz w:val="28"/>
          <w:szCs w:val="28"/>
        </w:rPr>
        <w:t>.202</w:t>
      </w:r>
      <w:r w:rsidR="007E455B" w:rsidRPr="006C468F">
        <w:rPr>
          <w:sz w:val="28"/>
          <w:szCs w:val="28"/>
          <w:lang w:val="ru-RU"/>
        </w:rPr>
        <w:t>5</w:t>
      </w:r>
      <w:r w:rsidRPr="004C2C96">
        <w:rPr>
          <w:sz w:val="28"/>
          <w:szCs w:val="28"/>
        </w:rPr>
        <w:t xml:space="preserve"> тимчасовим перевізником комунальне підприємство Миколаївської міської ради «</w:t>
      </w:r>
      <w:proofErr w:type="spellStart"/>
      <w:r w:rsidRPr="004C2C96">
        <w:rPr>
          <w:sz w:val="28"/>
          <w:szCs w:val="28"/>
        </w:rPr>
        <w:t>Миколаївпастранс</w:t>
      </w:r>
      <w:proofErr w:type="spellEnd"/>
      <w:r w:rsidRPr="004C2C96">
        <w:rPr>
          <w:sz w:val="28"/>
          <w:szCs w:val="28"/>
        </w:rPr>
        <w:t>», код ЄДРПОУ</w:t>
      </w:r>
      <w:r w:rsidR="0097610C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42631262, на міському автобусному маршруті загального користування № 1 «Завод «Океан» </w:t>
      </w:r>
      <w:r w:rsidR="004C2C96">
        <w:rPr>
          <w:sz w:val="28"/>
          <w:szCs w:val="28"/>
        </w:rPr>
        <w:t xml:space="preserve">– </w:t>
      </w:r>
      <w:r w:rsidRPr="004C2C96">
        <w:rPr>
          <w:sz w:val="28"/>
          <w:szCs w:val="28"/>
        </w:rPr>
        <w:t xml:space="preserve">Тернівка» в режимі руху рухомого складу – «звичайний рух» до проведення чергового конкурсу </w:t>
      </w:r>
      <w:r w:rsidR="00141E67">
        <w:rPr>
          <w:sz w:val="28"/>
          <w:szCs w:val="28"/>
        </w:rPr>
        <w:t>з</w:t>
      </w:r>
      <w:r w:rsidRPr="004C2C96">
        <w:rPr>
          <w:sz w:val="28"/>
          <w:szCs w:val="28"/>
        </w:rPr>
        <w:t xml:space="preserve"> перевезення пасажирів на міських автобусних маршрутах загального користування </w:t>
      </w:r>
      <w:r w:rsidR="00F23B8A">
        <w:rPr>
          <w:sz w:val="28"/>
          <w:szCs w:val="28"/>
        </w:rPr>
        <w:t xml:space="preserve">на </w:t>
      </w:r>
      <w:r w:rsidRPr="004C2C96">
        <w:rPr>
          <w:sz w:val="28"/>
          <w:szCs w:val="28"/>
        </w:rPr>
        <w:t>термін до 3</w:t>
      </w:r>
      <w:r w:rsidR="0097610C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місяців.</w:t>
      </w:r>
    </w:p>
    <w:p w14:paraId="4707BC00" w14:textId="77777777" w:rsidR="004C2C96" w:rsidRDefault="004C2C96" w:rsidP="004C2C96">
      <w:pPr>
        <w:ind w:firstLine="567"/>
        <w:jc w:val="both"/>
        <w:rPr>
          <w:sz w:val="28"/>
          <w:szCs w:val="28"/>
        </w:rPr>
      </w:pPr>
    </w:p>
    <w:p w14:paraId="6B4D03B4" w14:textId="3F7BF02C" w:rsidR="006143D9" w:rsidRPr="00A64F9A" w:rsidRDefault="006143D9" w:rsidP="004C2C96">
      <w:pPr>
        <w:ind w:firstLine="567"/>
        <w:jc w:val="both"/>
        <w:rPr>
          <w:spacing w:val="-6"/>
          <w:sz w:val="28"/>
          <w:szCs w:val="28"/>
        </w:rPr>
      </w:pPr>
      <w:r w:rsidRPr="00A64F9A">
        <w:rPr>
          <w:spacing w:val="-6"/>
          <w:sz w:val="28"/>
          <w:szCs w:val="28"/>
        </w:rPr>
        <w:t>2.</w:t>
      </w:r>
      <w:r w:rsidR="0000357F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>Комунальному підприємству Миколаївської міської ради «</w:t>
      </w:r>
      <w:proofErr w:type="spellStart"/>
      <w:r w:rsidRPr="00A64F9A">
        <w:rPr>
          <w:spacing w:val="-6"/>
          <w:sz w:val="28"/>
          <w:szCs w:val="28"/>
        </w:rPr>
        <w:t>Миколаївпастранс</w:t>
      </w:r>
      <w:proofErr w:type="spellEnd"/>
      <w:r w:rsidRPr="00A64F9A">
        <w:rPr>
          <w:spacing w:val="-6"/>
          <w:sz w:val="28"/>
          <w:szCs w:val="28"/>
        </w:rPr>
        <w:t>» здійснювати пасажирські перевезення з 06:00 до 22:00 за</w:t>
      </w:r>
      <w:r w:rsidR="0097610C" w:rsidRPr="00A64F9A">
        <w:rPr>
          <w:spacing w:val="-6"/>
          <w:sz w:val="28"/>
          <w:szCs w:val="28"/>
        </w:rPr>
        <w:t xml:space="preserve"> </w:t>
      </w:r>
      <w:r w:rsidRPr="00A64F9A">
        <w:rPr>
          <w:spacing w:val="-6"/>
          <w:sz w:val="28"/>
          <w:szCs w:val="28"/>
        </w:rPr>
        <w:t>такою схемою руху:</w:t>
      </w:r>
    </w:p>
    <w:p w14:paraId="0493FB64" w14:textId="3131D653" w:rsidR="006143D9" w:rsidRDefault="006143D9" w:rsidP="004C2C96">
      <w:pPr>
        <w:ind w:firstLine="567"/>
        <w:jc w:val="both"/>
        <w:rPr>
          <w:sz w:val="28"/>
          <w:szCs w:val="28"/>
        </w:rPr>
      </w:pPr>
      <w:r w:rsidRPr="00A64F9A">
        <w:rPr>
          <w:spacing w:val="-6"/>
          <w:sz w:val="28"/>
          <w:szCs w:val="28"/>
        </w:rPr>
        <w:t>-</w:t>
      </w:r>
      <w:r w:rsidR="0000357F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>міський автобусний маршрут №</w:t>
      </w:r>
      <w:r w:rsidR="0000357F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>1</w:t>
      </w:r>
      <w:r w:rsidR="00416B55" w:rsidRPr="00A64F9A">
        <w:rPr>
          <w:spacing w:val="-6"/>
          <w:sz w:val="28"/>
          <w:szCs w:val="28"/>
        </w:rPr>
        <w:t xml:space="preserve"> </w:t>
      </w:r>
      <w:r w:rsidRPr="00A64F9A">
        <w:rPr>
          <w:spacing w:val="-6"/>
          <w:sz w:val="28"/>
          <w:szCs w:val="28"/>
        </w:rPr>
        <w:t>«Завод «Океан»</w:t>
      </w:r>
      <w:r w:rsidR="0097610C" w:rsidRPr="00A64F9A">
        <w:rPr>
          <w:spacing w:val="-6"/>
          <w:sz w:val="28"/>
          <w:szCs w:val="28"/>
        </w:rPr>
        <w:t> </w:t>
      </w:r>
      <w:r w:rsidR="004C2C96" w:rsidRPr="00A64F9A">
        <w:rPr>
          <w:spacing w:val="-6"/>
          <w:sz w:val="28"/>
          <w:szCs w:val="28"/>
        </w:rPr>
        <w:t>–</w:t>
      </w:r>
      <w:r w:rsidR="0097610C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>Тернівка» (Заводська</w:t>
      </w:r>
      <w:r w:rsid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>площа,</w:t>
      </w:r>
      <w:r w:rsidR="00416B55" w:rsidRPr="00A64F9A">
        <w:rPr>
          <w:spacing w:val="-6"/>
          <w:sz w:val="28"/>
          <w:szCs w:val="28"/>
        </w:rPr>
        <w:t xml:space="preserve"> </w:t>
      </w:r>
      <w:r w:rsidRPr="00A64F9A">
        <w:rPr>
          <w:spacing w:val="-6"/>
          <w:sz w:val="28"/>
          <w:szCs w:val="28"/>
        </w:rPr>
        <w:t xml:space="preserve">1, </w:t>
      </w:r>
      <w:proofErr w:type="spellStart"/>
      <w:r w:rsidRPr="00A64F9A">
        <w:rPr>
          <w:spacing w:val="-6"/>
          <w:sz w:val="28"/>
          <w:szCs w:val="28"/>
        </w:rPr>
        <w:t>пр</w:t>
      </w:r>
      <w:r w:rsidR="004C2C96" w:rsidRPr="00A64F9A">
        <w:rPr>
          <w:spacing w:val="-6"/>
          <w:sz w:val="28"/>
          <w:szCs w:val="28"/>
        </w:rPr>
        <w:t>осп</w:t>
      </w:r>
      <w:proofErr w:type="spellEnd"/>
      <w:r w:rsidR="004C2C96" w:rsidRPr="00A64F9A">
        <w:rPr>
          <w:spacing w:val="-6"/>
          <w:sz w:val="28"/>
          <w:szCs w:val="28"/>
        </w:rPr>
        <w:t>.</w:t>
      </w:r>
      <w:r w:rsidR="0000357F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 xml:space="preserve">Корабелів, </w:t>
      </w:r>
      <w:proofErr w:type="spellStart"/>
      <w:r w:rsidRPr="00A64F9A">
        <w:rPr>
          <w:spacing w:val="-6"/>
          <w:sz w:val="28"/>
          <w:szCs w:val="28"/>
        </w:rPr>
        <w:t>пр</w:t>
      </w:r>
      <w:r w:rsidR="004C2C96" w:rsidRPr="00A64F9A">
        <w:rPr>
          <w:spacing w:val="-6"/>
          <w:sz w:val="28"/>
          <w:szCs w:val="28"/>
        </w:rPr>
        <w:t>осп</w:t>
      </w:r>
      <w:proofErr w:type="spellEnd"/>
      <w:r w:rsidRPr="00A64F9A">
        <w:rPr>
          <w:spacing w:val="-6"/>
          <w:sz w:val="28"/>
          <w:szCs w:val="28"/>
        </w:rPr>
        <w:t>.</w:t>
      </w:r>
      <w:r w:rsidR="0000357F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 xml:space="preserve">Богоявленський, </w:t>
      </w:r>
      <w:proofErr w:type="spellStart"/>
      <w:r w:rsidRPr="00A64F9A">
        <w:rPr>
          <w:spacing w:val="-6"/>
          <w:sz w:val="28"/>
          <w:szCs w:val="28"/>
        </w:rPr>
        <w:t>пр</w:t>
      </w:r>
      <w:r w:rsidR="004C2C96" w:rsidRPr="00A64F9A">
        <w:rPr>
          <w:spacing w:val="-6"/>
          <w:sz w:val="28"/>
          <w:szCs w:val="28"/>
        </w:rPr>
        <w:t>осп</w:t>
      </w:r>
      <w:proofErr w:type="spellEnd"/>
      <w:r w:rsidRPr="00A64F9A">
        <w:rPr>
          <w:spacing w:val="-6"/>
          <w:sz w:val="28"/>
          <w:szCs w:val="28"/>
        </w:rPr>
        <w:t>.</w:t>
      </w:r>
      <w:r w:rsidR="0000357F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 xml:space="preserve">Центральний, </w:t>
      </w:r>
      <w:r w:rsidRPr="00A64F9A">
        <w:rPr>
          <w:spacing w:val="-6"/>
          <w:sz w:val="28"/>
          <w:szCs w:val="28"/>
        </w:rPr>
        <w:lastRenderedPageBreak/>
        <w:t>вул.</w:t>
      </w:r>
      <w:r w:rsidR="0000357F" w:rsidRPr="00A64F9A">
        <w:rPr>
          <w:spacing w:val="-6"/>
          <w:sz w:val="28"/>
          <w:szCs w:val="28"/>
        </w:rPr>
        <w:t> </w:t>
      </w:r>
      <w:proofErr w:type="spellStart"/>
      <w:r w:rsidR="00284448" w:rsidRPr="00A64F9A">
        <w:rPr>
          <w:spacing w:val="-6"/>
          <w:sz w:val="28"/>
          <w:szCs w:val="28"/>
        </w:rPr>
        <w:t>А</w:t>
      </w:r>
      <w:r w:rsidR="001E028B" w:rsidRPr="00A64F9A">
        <w:rPr>
          <w:spacing w:val="-6"/>
          <w:sz w:val="28"/>
          <w:szCs w:val="28"/>
        </w:rPr>
        <w:t>ркасівська</w:t>
      </w:r>
      <w:proofErr w:type="spellEnd"/>
      <w:r w:rsidRPr="00A64F9A">
        <w:rPr>
          <w:spacing w:val="-6"/>
          <w:sz w:val="28"/>
          <w:szCs w:val="28"/>
        </w:rPr>
        <w:t xml:space="preserve">, </w:t>
      </w:r>
      <w:proofErr w:type="spellStart"/>
      <w:r w:rsidRPr="00A64F9A">
        <w:rPr>
          <w:spacing w:val="-6"/>
          <w:sz w:val="28"/>
          <w:szCs w:val="28"/>
        </w:rPr>
        <w:t>пр</w:t>
      </w:r>
      <w:r w:rsidR="004C2C96" w:rsidRPr="00A64F9A">
        <w:rPr>
          <w:spacing w:val="-6"/>
          <w:sz w:val="28"/>
          <w:szCs w:val="28"/>
        </w:rPr>
        <w:t>осп</w:t>
      </w:r>
      <w:proofErr w:type="spellEnd"/>
      <w:r w:rsidRPr="00A64F9A">
        <w:rPr>
          <w:spacing w:val="-6"/>
          <w:sz w:val="28"/>
          <w:szCs w:val="28"/>
        </w:rPr>
        <w:t>.</w:t>
      </w:r>
      <w:r w:rsidR="0097610C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>Героїв України, вул.</w:t>
      </w:r>
      <w:r w:rsidR="004C2C96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>Малко-</w:t>
      </w:r>
      <w:proofErr w:type="spellStart"/>
      <w:r w:rsidRPr="00A64F9A">
        <w:rPr>
          <w:spacing w:val="-6"/>
          <w:sz w:val="28"/>
          <w:szCs w:val="28"/>
        </w:rPr>
        <w:t>Тирнівська</w:t>
      </w:r>
      <w:proofErr w:type="spellEnd"/>
      <w:r w:rsidRPr="00A64F9A">
        <w:rPr>
          <w:spacing w:val="-6"/>
          <w:sz w:val="28"/>
          <w:szCs w:val="28"/>
        </w:rPr>
        <w:t>,</w:t>
      </w:r>
      <w:r w:rsidRPr="004C2C96">
        <w:rPr>
          <w:sz w:val="28"/>
          <w:szCs w:val="28"/>
        </w:rPr>
        <w:t xml:space="preserve"> вул.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Софіївська, </w:t>
      </w:r>
      <w:r w:rsidR="002F56E6">
        <w:rPr>
          <w:sz w:val="28"/>
          <w:szCs w:val="28"/>
        </w:rPr>
        <w:t xml:space="preserve">вул. </w:t>
      </w:r>
      <w:r w:rsidR="00E605B2">
        <w:rPr>
          <w:sz w:val="28"/>
          <w:szCs w:val="28"/>
        </w:rPr>
        <w:t>Омеляновича Павленка</w:t>
      </w:r>
      <w:r w:rsidRPr="004C2C96">
        <w:rPr>
          <w:sz w:val="28"/>
          <w:szCs w:val="28"/>
        </w:rPr>
        <w:t>, вул.</w:t>
      </w:r>
      <w:r w:rsidR="004C2C96">
        <w:rPr>
          <w:sz w:val="28"/>
          <w:szCs w:val="28"/>
        </w:rPr>
        <w:t> </w:t>
      </w:r>
      <w:r w:rsidR="00E605B2">
        <w:rPr>
          <w:sz w:val="28"/>
          <w:szCs w:val="28"/>
        </w:rPr>
        <w:t xml:space="preserve">Сухопутних </w:t>
      </w:r>
      <w:r w:rsidR="00766576">
        <w:rPr>
          <w:sz w:val="28"/>
          <w:szCs w:val="28"/>
        </w:rPr>
        <w:t>в</w:t>
      </w:r>
      <w:r w:rsidR="00E605B2">
        <w:rPr>
          <w:sz w:val="28"/>
          <w:szCs w:val="28"/>
        </w:rPr>
        <w:t>ійськ</w:t>
      </w:r>
      <w:r w:rsidR="00766576">
        <w:rPr>
          <w:sz w:val="28"/>
          <w:szCs w:val="28"/>
        </w:rPr>
        <w:t xml:space="preserve"> України</w:t>
      </w:r>
      <w:r w:rsidRPr="004C2C96">
        <w:rPr>
          <w:sz w:val="28"/>
          <w:szCs w:val="28"/>
        </w:rPr>
        <w:t>, вул.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Володимира Станка,</w:t>
      </w:r>
      <w:r w:rsidR="001E68E9">
        <w:rPr>
          <w:sz w:val="28"/>
          <w:szCs w:val="28"/>
        </w:rPr>
        <w:t> </w:t>
      </w:r>
      <w:r w:rsidRPr="004C2C96">
        <w:rPr>
          <w:sz w:val="28"/>
          <w:szCs w:val="28"/>
        </w:rPr>
        <w:t>1).</w:t>
      </w:r>
    </w:p>
    <w:p w14:paraId="27031B8A" w14:textId="77777777" w:rsidR="004C2C96" w:rsidRPr="004C2C96" w:rsidRDefault="004C2C96" w:rsidP="004C2C96">
      <w:pPr>
        <w:ind w:firstLine="567"/>
        <w:jc w:val="both"/>
        <w:rPr>
          <w:sz w:val="28"/>
          <w:szCs w:val="28"/>
        </w:rPr>
      </w:pPr>
    </w:p>
    <w:p w14:paraId="3C1FED7E" w14:textId="141A5724" w:rsidR="006143D9" w:rsidRPr="004C2C96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3.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</w:t>
      </w:r>
      <w:r w:rsidR="00BE4223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Миколаєві №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</w:t>
      </w:r>
      <w:r w:rsid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 xml:space="preserve">«Завод «Океан» </w:t>
      </w:r>
      <w:r w:rsidR="004C2C96">
        <w:rPr>
          <w:sz w:val="28"/>
          <w:szCs w:val="28"/>
        </w:rPr>
        <w:t>–</w:t>
      </w:r>
      <w:r w:rsidRPr="004C2C96">
        <w:rPr>
          <w:sz w:val="28"/>
          <w:szCs w:val="28"/>
        </w:rPr>
        <w:t xml:space="preserve"> Тернівка».</w:t>
      </w:r>
    </w:p>
    <w:p w14:paraId="50F7A3ED" w14:textId="77777777" w:rsidR="004C2C96" w:rsidRDefault="004C2C96" w:rsidP="004C2C96">
      <w:pPr>
        <w:ind w:firstLine="567"/>
        <w:jc w:val="both"/>
        <w:rPr>
          <w:sz w:val="28"/>
          <w:szCs w:val="28"/>
        </w:rPr>
      </w:pPr>
    </w:p>
    <w:p w14:paraId="2FE6BD29" w14:textId="4B8EFE04" w:rsidR="006143D9" w:rsidRPr="00A64F9A" w:rsidRDefault="006143D9" w:rsidP="004C2C96">
      <w:pPr>
        <w:ind w:firstLine="567"/>
        <w:jc w:val="both"/>
        <w:rPr>
          <w:spacing w:val="-6"/>
          <w:sz w:val="28"/>
          <w:szCs w:val="28"/>
        </w:rPr>
      </w:pPr>
      <w:r w:rsidRPr="00A64F9A">
        <w:rPr>
          <w:spacing w:val="-6"/>
          <w:sz w:val="28"/>
          <w:szCs w:val="28"/>
        </w:rPr>
        <w:t>4.</w:t>
      </w:r>
      <w:r w:rsidR="0000357F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>Укласти з комунальним підприємством Миколаївської міської ради «</w:t>
      </w:r>
      <w:proofErr w:type="spellStart"/>
      <w:r w:rsidRPr="00A64F9A">
        <w:rPr>
          <w:spacing w:val="-6"/>
          <w:sz w:val="28"/>
          <w:szCs w:val="28"/>
        </w:rPr>
        <w:t>Миколаївпастранс</w:t>
      </w:r>
      <w:proofErr w:type="spellEnd"/>
      <w:r w:rsidRPr="00A64F9A">
        <w:rPr>
          <w:spacing w:val="-6"/>
          <w:sz w:val="28"/>
          <w:szCs w:val="28"/>
        </w:rPr>
        <w:t>» тимчасовий договір на перевезення пасажирів на міському автобусному маршруті загального користування в м.</w:t>
      </w:r>
      <w:r w:rsidR="004C2C96" w:rsidRPr="00A64F9A">
        <w:rPr>
          <w:spacing w:val="-6"/>
          <w:sz w:val="28"/>
          <w:szCs w:val="28"/>
        </w:rPr>
        <w:t> </w:t>
      </w:r>
      <w:r w:rsidRPr="00A64F9A">
        <w:rPr>
          <w:spacing w:val="-6"/>
          <w:sz w:val="28"/>
          <w:szCs w:val="28"/>
        </w:rPr>
        <w:t>Миколаєві № 1</w:t>
      </w:r>
      <w:r w:rsidR="004C2C96" w:rsidRPr="00A64F9A">
        <w:rPr>
          <w:spacing w:val="-6"/>
          <w:sz w:val="28"/>
          <w:szCs w:val="28"/>
        </w:rPr>
        <w:t xml:space="preserve"> </w:t>
      </w:r>
      <w:r w:rsidRPr="00A64F9A">
        <w:rPr>
          <w:spacing w:val="-6"/>
          <w:sz w:val="28"/>
          <w:szCs w:val="28"/>
        </w:rPr>
        <w:t xml:space="preserve">«Завод «Океан» </w:t>
      </w:r>
      <w:r w:rsidR="004C2C96" w:rsidRPr="00A64F9A">
        <w:rPr>
          <w:spacing w:val="-6"/>
          <w:sz w:val="28"/>
          <w:szCs w:val="28"/>
        </w:rPr>
        <w:t>–</w:t>
      </w:r>
      <w:r w:rsidRPr="00A64F9A">
        <w:rPr>
          <w:spacing w:val="-6"/>
          <w:sz w:val="28"/>
          <w:szCs w:val="28"/>
        </w:rPr>
        <w:t xml:space="preserve"> Тернівка».</w:t>
      </w:r>
    </w:p>
    <w:p w14:paraId="541A8C74" w14:textId="77777777" w:rsidR="004C2C96" w:rsidRDefault="004C2C96" w:rsidP="004C2C96">
      <w:pPr>
        <w:ind w:firstLine="567"/>
        <w:jc w:val="both"/>
        <w:rPr>
          <w:sz w:val="28"/>
          <w:szCs w:val="28"/>
        </w:rPr>
      </w:pPr>
    </w:p>
    <w:p w14:paraId="3B14ED5E" w14:textId="47B3B459" w:rsidR="006143D9" w:rsidRPr="004C2C96" w:rsidRDefault="00896934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5</w:t>
      </w:r>
      <w:r w:rsidR="006143D9" w:rsidRPr="004C2C96">
        <w:rPr>
          <w:sz w:val="28"/>
          <w:szCs w:val="28"/>
        </w:rPr>
        <w:t>.</w:t>
      </w:r>
      <w:r w:rsidR="0000357F" w:rsidRPr="004C2C96">
        <w:rPr>
          <w:sz w:val="28"/>
          <w:szCs w:val="28"/>
        </w:rPr>
        <w:t> </w:t>
      </w:r>
      <w:r w:rsidR="006143D9" w:rsidRPr="004C2C96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CE2FB34" w14:textId="4ADA2782" w:rsidR="006143D9" w:rsidRPr="004C2C96" w:rsidRDefault="006143D9" w:rsidP="004C2C96">
      <w:pPr>
        <w:jc w:val="both"/>
        <w:rPr>
          <w:sz w:val="28"/>
          <w:szCs w:val="28"/>
        </w:rPr>
      </w:pPr>
    </w:p>
    <w:p w14:paraId="1ACBBB61" w14:textId="77777777" w:rsidR="006143D9" w:rsidRPr="004C2C96" w:rsidRDefault="006143D9" w:rsidP="004C2C96">
      <w:pPr>
        <w:jc w:val="both"/>
        <w:rPr>
          <w:sz w:val="28"/>
          <w:szCs w:val="28"/>
        </w:rPr>
      </w:pPr>
    </w:p>
    <w:p w14:paraId="00000023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3EC55CD" w14:textId="77777777" w:rsidR="00E247F5" w:rsidRPr="004C2C96" w:rsidRDefault="00E247F5" w:rsidP="004C2C96">
      <w:pPr>
        <w:jc w:val="both"/>
        <w:rPr>
          <w:sz w:val="28"/>
          <w:szCs w:val="28"/>
        </w:rPr>
      </w:pPr>
      <w:r w:rsidRPr="004C2C96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6009997F" w14:textId="77777777" w:rsidR="0000357F" w:rsidRDefault="0000357F">
      <w:pPr>
        <w:rPr>
          <w:color w:val="000000"/>
        </w:rPr>
      </w:pPr>
      <w:r>
        <w:rPr>
          <w:color w:val="000000"/>
        </w:rPr>
        <w:br w:type="page"/>
      </w:r>
    </w:p>
    <w:sectPr w:rsidR="0000357F" w:rsidSect="0097610C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2F4F" w14:textId="77777777" w:rsidR="00FB4A49" w:rsidRDefault="00FB4A49" w:rsidP="0000357F">
      <w:r>
        <w:separator/>
      </w:r>
    </w:p>
  </w:endnote>
  <w:endnote w:type="continuationSeparator" w:id="0">
    <w:p w14:paraId="6FC1BC4E" w14:textId="77777777" w:rsidR="00FB4A49" w:rsidRDefault="00FB4A49" w:rsidP="0000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49E40" w14:textId="77777777" w:rsidR="00FB4A49" w:rsidRDefault="00FB4A49" w:rsidP="0000357F">
      <w:r>
        <w:separator/>
      </w:r>
    </w:p>
  </w:footnote>
  <w:footnote w:type="continuationSeparator" w:id="0">
    <w:p w14:paraId="2576811D" w14:textId="77777777" w:rsidR="00FB4A49" w:rsidRDefault="00FB4A49" w:rsidP="0000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398708"/>
      <w:docPartObj>
        <w:docPartGallery w:val="Page Numbers (Top of Page)"/>
        <w:docPartUnique/>
      </w:docPartObj>
    </w:sdtPr>
    <w:sdtContent>
      <w:p w14:paraId="547C6762" w14:textId="1553F4E0" w:rsidR="0000357F" w:rsidRDefault="0000357F">
        <w:pPr>
          <w:pStyle w:val="a5"/>
          <w:jc w:val="center"/>
        </w:pPr>
        <w:r w:rsidRPr="0000357F">
          <w:rPr>
            <w:sz w:val="28"/>
            <w:szCs w:val="28"/>
          </w:rPr>
          <w:fldChar w:fldCharType="begin"/>
        </w:r>
        <w:r w:rsidRPr="0000357F">
          <w:rPr>
            <w:sz w:val="28"/>
            <w:szCs w:val="28"/>
          </w:rPr>
          <w:instrText>PAGE   \* MERGEFORMAT</w:instrText>
        </w:r>
        <w:r w:rsidRPr="0000357F">
          <w:rPr>
            <w:sz w:val="28"/>
            <w:szCs w:val="28"/>
          </w:rPr>
          <w:fldChar w:fldCharType="separate"/>
        </w:r>
        <w:r w:rsidRPr="0000357F">
          <w:rPr>
            <w:sz w:val="28"/>
            <w:szCs w:val="28"/>
            <w:lang w:val="ru-RU"/>
          </w:rPr>
          <w:t>2</w:t>
        </w:r>
        <w:r w:rsidRPr="0000357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3"/>
    <w:rsid w:val="0000357F"/>
    <w:rsid w:val="0001721A"/>
    <w:rsid w:val="0004153D"/>
    <w:rsid w:val="000B2DF4"/>
    <w:rsid w:val="000B7987"/>
    <w:rsid w:val="00114DFA"/>
    <w:rsid w:val="00141E67"/>
    <w:rsid w:val="00155E92"/>
    <w:rsid w:val="00163FCC"/>
    <w:rsid w:val="001647CA"/>
    <w:rsid w:val="00192D8A"/>
    <w:rsid w:val="001A1931"/>
    <w:rsid w:val="001C62EC"/>
    <w:rsid w:val="001E028B"/>
    <w:rsid w:val="001E68E9"/>
    <w:rsid w:val="001F746F"/>
    <w:rsid w:val="002176B0"/>
    <w:rsid w:val="00271FB1"/>
    <w:rsid w:val="00284448"/>
    <w:rsid w:val="002943AA"/>
    <w:rsid w:val="00295F2C"/>
    <w:rsid w:val="002F56E6"/>
    <w:rsid w:val="003168C2"/>
    <w:rsid w:val="00374D75"/>
    <w:rsid w:val="003E4433"/>
    <w:rsid w:val="003F63B1"/>
    <w:rsid w:val="004078EB"/>
    <w:rsid w:val="00416B55"/>
    <w:rsid w:val="00481FF6"/>
    <w:rsid w:val="004A1CFE"/>
    <w:rsid w:val="004B1C7F"/>
    <w:rsid w:val="004C2C96"/>
    <w:rsid w:val="004C60E0"/>
    <w:rsid w:val="004F06DA"/>
    <w:rsid w:val="00583875"/>
    <w:rsid w:val="005E523B"/>
    <w:rsid w:val="006143D9"/>
    <w:rsid w:val="00632111"/>
    <w:rsid w:val="00673C2A"/>
    <w:rsid w:val="006B65DD"/>
    <w:rsid w:val="006C468F"/>
    <w:rsid w:val="006E408D"/>
    <w:rsid w:val="007502D2"/>
    <w:rsid w:val="00766576"/>
    <w:rsid w:val="007773F2"/>
    <w:rsid w:val="00794810"/>
    <w:rsid w:val="00795587"/>
    <w:rsid w:val="007D7F10"/>
    <w:rsid w:val="007E121C"/>
    <w:rsid w:val="007E455B"/>
    <w:rsid w:val="007F5006"/>
    <w:rsid w:val="00810F5B"/>
    <w:rsid w:val="00863294"/>
    <w:rsid w:val="00896934"/>
    <w:rsid w:val="008A5A56"/>
    <w:rsid w:val="008B049C"/>
    <w:rsid w:val="008C3333"/>
    <w:rsid w:val="008E53C5"/>
    <w:rsid w:val="00921CFA"/>
    <w:rsid w:val="00947AC3"/>
    <w:rsid w:val="0097610C"/>
    <w:rsid w:val="009B3B46"/>
    <w:rsid w:val="009D7B4F"/>
    <w:rsid w:val="00A01F97"/>
    <w:rsid w:val="00A44CB4"/>
    <w:rsid w:val="00A50EB2"/>
    <w:rsid w:val="00A619AE"/>
    <w:rsid w:val="00A64F9A"/>
    <w:rsid w:val="00AE6489"/>
    <w:rsid w:val="00AF7A6A"/>
    <w:rsid w:val="00B35FBA"/>
    <w:rsid w:val="00BC568D"/>
    <w:rsid w:val="00BD4830"/>
    <w:rsid w:val="00BE1051"/>
    <w:rsid w:val="00BE4223"/>
    <w:rsid w:val="00C609FE"/>
    <w:rsid w:val="00C758AC"/>
    <w:rsid w:val="00D403EA"/>
    <w:rsid w:val="00E101BC"/>
    <w:rsid w:val="00E247F5"/>
    <w:rsid w:val="00E605B2"/>
    <w:rsid w:val="00E71D9B"/>
    <w:rsid w:val="00EA0CD8"/>
    <w:rsid w:val="00EA25E6"/>
    <w:rsid w:val="00EB1420"/>
    <w:rsid w:val="00ED5DDA"/>
    <w:rsid w:val="00F23B8A"/>
    <w:rsid w:val="00F36962"/>
    <w:rsid w:val="00F858D1"/>
    <w:rsid w:val="00FB0357"/>
    <w:rsid w:val="00FB4A49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C67"/>
  <w15:docId w15:val="{21E681AE-6DB9-43C8-AF0D-91FBBA2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6143D9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00357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0357F"/>
  </w:style>
  <w:style w:type="paragraph" w:styleId="a7">
    <w:name w:val="footer"/>
    <w:basedOn w:val="a"/>
    <w:link w:val="a8"/>
    <w:uiPriority w:val="99"/>
    <w:unhideWhenUsed/>
    <w:rsid w:val="0000357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0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К_</dc:creator>
  <cp:lastModifiedBy>User340_1</cp:lastModifiedBy>
  <cp:revision>3</cp:revision>
  <dcterms:created xsi:type="dcterms:W3CDTF">2025-01-15T07:40:00Z</dcterms:created>
  <dcterms:modified xsi:type="dcterms:W3CDTF">2025-01-15T07:40:00Z</dcterms:modified>
</cp:coreProperties>
</file>