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5" w:rsidRPr="00EC34F3" w:rsidRDefault="001A6795" w:rsidP="001A6795">
      <w:pPr>
        <w:pStyle w:val="a6"/>
        <w:spacing w:before="0" w:after="0"/>
        <w:rPr>
          <w:rFonts w:hint="eastAsia"/>
          <w:lang w:val="ru-RU"/>
        </w:rPr>
      </w:pPr>
      <w:proofErr w:type="gramStart"/>
      <w:r w:rsidRPr="00EC34F3">
        <w:rPr>
          <w:sz w:val="20"/>
          <w:szCs w:val="28"/>
          <w:lang w:val="en-US"/>
        </w:rPr>
        <w:t>v</w:t>
      </w:r>
      <w:r w:rsidRPr="00EC34F3">
        <w:rPr>
          <w:sz w:val="20"/>
          <w:szCs w:val="28"/>
        </w:rPr>
        <w:t>-</w:t>
      </w:r>
      <w:proofErr w:type="spellStart"/>
      <w:r w:rsidRPr="00EC34F3">
        <w:rPr>
          <w:sz w:val="20"/>
          <w:szCs w:val="28"/>
          <w:lang w:val="en-US"/>
        </w:rPr>
        <w:t>fk</w:t>
      </w:r>
      <w:proofErr w:type="spellEnd"/>
      <w:r w:rsidRPr="00EC34F3">
        <w:rPr>
          <w:sz w:val="20"/>
          <w:szCs w:val="28"/>
        </w:rPr>
        <w:t>-</w:t>
      </w:r>
      <w:r w:rsidRPr="00EC34F3">
        <w:rPr>
          <w:sz w:val="20"/>
          <w:szCs w:val="28"/>
          <w:lang w:val="ru-RU"/>
        </w:rPr>
        <w:t>08</w:t>
      </w:r>
      <w:r w:rsidR="00B303BE" w:rsidRPr="00EC34F3">
        <w:rPr>
          <w:sz w:val="20"/>
          <w:szCs w:val="28"/>
          <w:lang w:val="ru-RU"/>
        </w:rPr>
        <w:t>2</w:t>
      </w:r>
      <w:proofErr w:type="gramEnd"/>
    </w:p>
    <w:p w:rsidR="001A6795" w:rsidRPr="00EC34F3" w:rsidRDefault="001A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795" w:rsidRPr="00EC34F3" w:rsidRDefault="001A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795" w:rsidRPr="00EC34F3" w:rsidRDefault="001A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795" w:rsidRPr="00EC34F3" w:rsidRDefault="001A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5A8F" w:rsidRPr="00EC34F3" w:rsidRDefault="00C5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Про визначення набувача благодійної</w:t>
      </w:r>
    </w:p>
    <w:p w:rsidR="00945A8F" w:rsidRPr="00EC34F3" w:rsidRDefault="00C5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допомоги між комунальними</w:t>
      </w:r>
    </w:p>
    <w:p w:rsidR="00945A8F" w:rsidRPr="00EC34F3" w:rsidRDefault="00C5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 xml:space="preserve">підприємствами Миколаївської міської ради, </w:t>
      </w:r>
    </w:p>
    <w:p w:rsidR="00945A8F" w:rsidRPr="00EC34F3" w:rsidRDefault="00C5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отриманої від UNOPS </w:t>
      </w:r>
    </w:p>
    <w:p w:rsidR="00945A8F" w:rsidRPr="00EC34F3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A8F" w:rsidRPr="00EC34F3" w:rsidRDefault="00C54A43" w:rsidP="00BF3862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ефективного використання отриманої благодійної допомоги для Миколаївської міської територіальної громади, комунального підприємства Миколаївської міської ради, відповідно до постанови Кабінету Міністрів України від 05.03.2022 №202 «Деякі питання отримання, використання, обліку та звітності благодійної допомоги», рішення Миколаївської міської ради від 08.09.2022 №14/59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керуючись Законом України «Про благодійну діяльність та благодійні організації», </w:t>
      </w:r>
      <w:r w:rsidR="00054FB5" w:rsidRPr="00EC34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C34F3">
        <w:rPr>
          <w:rFonts w:ascii="Times New Roman" w:eastAsia="Times New Roman" w:hAnsi="Times New Roman" w:cs="Times New Roman"/>
          <w:sz w:val="28"/>
          <w:szCs w:val="28"/>
        </w:rPr>
        <w:t>ст.ст. 52, 59 Закону України «Про місцеве самоврядування в Україні», виконком міської ради  </w:t>
      </w:r>
    </w:p>
    <w:p w:rsidR="00B303BE" w:rsidRPr="00EC34F3" w:rsidRDefault="00C54A43" w:rsidP="00D94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ВИРІШИВ: </w:t>
      </w:r>
    </w:p>
    <w:p w:rsidR="00945A8F" w:rsidRPr="00EC34F3" w:rsidRDefault="00C54A43" w:rsidP="001A67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5A8F" w:rsidRPr="00EC34F3" w:rsidRDefault="00EA3C76" w:rsidP="00D94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E049E" w:rsidRPr="00EC3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Визначити ОКП «</w:t>
      </w:r>
      <w:proofErr w:type="spellStart"/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» (код ЄДРПОУ 31319242) набувачем прийнятої до комунальної власності Миколаївської міської територіальної громади гуманітарної допомоги від UNOPS</w:t>
      </w:r>
      <w:r w:rsidR="00801F79" w:rsidRPr="00EC34F3">
        <w:rPr>
          <w:rFonts w:ascii="Times New Roman" w:eastAsia="Times New Roman" w:hAnsi="Times New Roman" w:cs="Times New Roman"/>
          <w:sz w:val="28"/>
          <w:szCs w:val="28"/>
        </w:rPr>
        <w:t xml:space="preserve"> (додається)</w:t>
      </w:r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A8F" w:rsidRPr="00EC34F3" w:rsidRDefault="00C54A43" w:rsidP="00801F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E049E" w:rsidRPr="00EC3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4F3">
        <w:rPr>
          <w:rFonts w:ascii="Times New Roman" w:eastAsia="Times New Roman" w:hAnsi="Times New Roman" w:cs="Times New Roman"/>
          <w:sz w:val="28"/>
          <w:szCs w:val="28"/>
        </w:rPr>
        <w:t>Управлінню комунального майна Миколаївської міської ради (</w:t>
      </w:r>
      <w:proofErr w:type="spellStart"/>
      <w:r w:rsidRPr="00EC34F3">
        <w:rPr>
          <w:rFonts w:ascii="Times New Roman" w:eastAsia="Times New Roman" w:hAnsi="Times New Roman" w:cs="Times New Roman"/>
          <w:sz w:val="28"/>
          <w:szCs w:val="28"/>
        </w:rPr>
        <w:t>Мкртчяну</w:t>
      </w:r>
      <w:proofErr w:type="spellEnd"/>
      <w:r w:rsidRPr="00EC34F3">
        <w:rPr>
          <w:rFonts w:ascii="Times New Roman" w:eastAsia="Times New Roman" w:hAnsi="Times New Roman" w:cs="Times New Roman"/>
          <w:sz w:val="28"/>
          <w:szCs w:val="28"/>
        </w:rPr>
        <w:t>) вжити заходів щодо підготовки розпорядження про передачу на баланс балансоутримувача (набувача) прийнятої до комунальної власності Миколаївської міської територіальної громади благодій</w:t>
      </w:r>
      <w:r w:rsidR="00801F79" w:rsidRPr="00EC34F3">
        <w:rPr>
          <w:rFonts w:ascii="Times New Roman" w:eastAsia="Times New Roman" w:hAnsi="Times New Roman" w:cs="Times New Roman"/>
          <w:sz w:val="28"/>
          <w:szCs w:val="28"/>
        </w:rPr>
        <w:t>ної допомоги, згідно з п.1 рішення</w:t>
      </w:r>
      <w:r w:rsidRPr="00EC34F3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45A8F" w:rsidRPr="00EC34F3" w:rsidRDefault="00C54A43" w:rsidP="000D6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E049E" w:rsidRPr="00EC3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4F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  </w:t>
      </w:r>
      <w:proofErr w:type="spellStart"/>
      <w:r w:rsidRPr="00EC34F3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Pr="00EC34F3">
        <w:rPr>
          <w:rFonts w:ascii="Times New Roman" w:eastAsia="Times New Roman" w:hAnsi="Times New Roman" w:cs="Times New Roman"/>
          <w:sz w:val="28"/>
          <w:szCs w:val="28"/>
        </w:rPr>
        <w:t> В.Д.</w:t>
      </w:r>
    </w:p>
    <w:p w:rsidR="0064295A" w:rsidRPr="00EC34F3" w:rsidRDefault="0064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5A8F" w:rsidRPr="00EC34F3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A8F" w:rsidRPr="00EC34F3" w:rsidRDefault="0064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Міський</w:t>
      </w:r>
      <w:r w:rsidRPr="00EC34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голова                                       </w:t>
      </w:r>
      <w:r w:rsidRPr="00EC34F3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Pr="00EC34F3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="00EC34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EC3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:rsidR="00945A8F" w:rsidRPr="00EC34F3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A8F" w:rsidRPr="0064295A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945A8F" w:rsidRPr="0064295A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945A8F" w:rsidRPr="0064295A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945A8F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EE049E" w:rsidRDefault="00EE0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0D6DEC" w:rsidRPr="0064295A" w:rsidRDefault="000D6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945A8F" w:rsidRPr="00B303BE" w:rsidRDefault="00945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1A6795" w:rsidRPr="00EC34F3" w:rsidRDefault="001A6795" w:rsidP="00C53D75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:rsidR="00C53D75" w:rsidRPr="00EC34F3" w:rsidRDefault="001A6795" w:rsidP="00C53D75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рішення виконкому</w:t>
      </w:r>
    </w:p>
    <w:p w:rsidR="001A6795" w:rsidRPr="00EC34F3" w:rsidRDefault="001A6795" w:rsidP="00C53D75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1A6795" w:rsidRPr="00EC34F3" w:rsidRDefault="001A6795" w:rsidP="00C53D75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від______________</w:t>
      </w:r>
    </w:p>
    <w:p w:rsidR="00945A8F" w:rsidRPr="00EC34F3" w:rsidRDefault="001A6795" w:rsidP="00C53D75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>№_____________</w:t>
      </w:r>
      <w:r w:rsidR="00C54A43" w:rsidRPr="00EC34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03BE" w:rsidRPr="00EC34F3" w:rsidRDefault="00B303BE" w:rsidP="001A6795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BE" w:rsidRPr="00EC34F3" w:rsidRDefault="00B303BE" w:rsidP="00B30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8"/>
        </w:rPr>
        <w:t xml:space="preserve">  Благодійна допомога від UNOPS для потреб Миколаївської міської територіальної громади</w:t>
      </w:r>
    </w:p>
    <w:p w:rsidR="00945A8F" w:rsidRPr="00EC34F3" w:rsidRDefault="00945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37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552"/>
        <w:gridCol w:w="992"/>
        <w:gridCol w:w="709"/>
        <w:gridCol w:w="1417"/>
        <w:gridCol w:w="1418"/>
        <w:gridCol w:w="2858"/>
      </w:tblGrid>
      <w:tr w:rsidR="00EC34F3" w:rsidRPr="00EC34F3" w:rsidTr="009C32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№</w:t>
            </w:r>
          </w:p>
          <w:p w:rsidR="009C326D" w:rsidRPr="00EC34F3" w:rsidRDefault="009C326D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з/п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Найменування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Одиниця виміру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Кіль</w:t>
            </w:r>
            <w:r w:rsidR="009C326D" w:rsidRPr="00EC34F3">
              <w:rPr>
                <w:rFonts w:ascii="Times New Roman" w:eastAsia="Times New Roman" w:hAnsi="Times New Roman" w:cs="Times New Roman"/>
              </w:rPr>
              <w:t>-</w:t>
            </w:r>
            <w:r w:rsidRPr="00EC34F3">
              <w:rPr>
                <w:rFonts w:ascii="Times New Roman" w:eastAsia="Times New Roman" w:hAnsi="Times New Roman" w:cs="Times New Roman"/>
              </w:rPr>
              <w:t>кість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Ціна за одиницю, грн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Сума, грн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 w:rsidP="009C32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Набувач</w:t>
            </w:r>
          </w:p>
        </w:tc>
      </w:tr>
      <w:tr w:rsidR="00EC34F3" w:rsidRPr="00EC34F3" w:rsidTr="009C32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>
            <w:pPr>
              <w:spacing w:after="360" w:line="240" w:lineRule="auto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 xml:space="preserve">Мобільна модульна котельня 0,5 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МВт</w:t>
            </w:r>
            <w:proofErr w:type="spellEnd"/>
            <w:r w:rsidRPr="00EC34F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Solid</w:t>
            </w:r>
            <w:proofErr w:type="spellEnd"/>
            <w:r w:rsidRPr="00EC34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Fuel</w:t>
            </w:r>
            <w:proofErr w:type="spellEnd"/>
            <w:r w:rsidRPr="00EC34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EC34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Boiler</w:t>
            </w:r>
            <w:proofErr w:type="spellEnd"/>
            <w:r w:rsidRPr="00EC34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Houses</w:t>
            </w:r>
            <w:proofErr w:type="spellEnd"/>
            <w:r w:rsidRPr="00EC34F3">
              <w:rPr>
                <w:rFonts w:ascii="Times New Roman" w:eastAsia="Times New Roman" w:hAnsi="Times New Roman" w:cs="Times New Roman"/>
              </w:rPr>
              <w:t xml:space="preserve"> 0.5 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Mw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5 850 070,00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76 050 910,00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5A8F" w:rsidRPr="00EC34F3" w:rsidRDefault="00C54A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34F3">
              <w:rPr>
                <w:rFonts w:ascii="Times New Roman" w:eastAsia="Times New Roman" w:hAnsi="Times New Roman" w:cs="Times New Roman"/>
              </w:rPr>
              <w:t>Обласне комунальне підприємство «</w:t>
            </w:r>
            <w:proofErr w:type="spellStart"/>
            <w:r w:rsidRPr="00EC34F3">
              <w:rPr>
                <w:rFonts w:ascii="Times New Roman" w:eastAsia="Times New Roman" w:hAnsi="Times New Roman" w:cs="Times New Roman"/>
              </w:rPr>
              <w:t>Миколаївоблтеплоенерго</w:t>
            </w:r>
            <w:proofErr w:type="spellEnd"/>
            <w:r w:rsidRPr="00EC34F3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945A8F" w:rsidRPr="00EC34F3" w:rsidRDefault="00945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45A8F" w:rsidRPr="00EC34F3" w:rsidSect="006C3A4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45A8F"/>
    <w:rsid w:val="0002569A"/>
    <w:rsid w:val="00054FB5"/>
    <w:rsid w:val="000D6DEC"/>
    <w:rsid w:val="00184271"/>
    <w:rsid w:val="001A6795"/>
    <w:rsid w:val="004E58AA"/>
    <w:rsid w:val="0064295A"/>
    <w:rsid w:val="006C3A4B"/>
    <w:rsid w:val="00801F79"/>
    <w:rsid w:val="00945A8F"/>
    <w:rsid w:val="009C326D"/>
    <w:rsid w:val="00B303BE"/>
    <w:rsid w:val="00BF3862"/>
    <w:rsid w:val="00C53D75"/>
    <w:rsid w:val="00C54A43"/>
    <w:rsid w:val="00D94FF9"/>
    <w:rsid w:val="00EA3C76"/>
    <w:rsid w:val="00EC34F3"/>
    <w:rsid w:val="00E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A184-B508-4B01-AF45-D14580A7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8AA"/>
  </w:style>
  <w:style w:type="paragraph" w:styleId="1">
    <w:name w:val="heading 1"/>
    <w:basedOn w:val="a"/>
    <w:next w:val="a"/>
    <w:rsid w:val="004E58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E58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E58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E58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E58A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E58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5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58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E58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E58AA"/>
    <w:tblPr>
      <w:tblStyleRowBandSize w:val="1"/>
      <w:tblStyleColBandSize w:val="1"/>
    </w:tblPr>
  </w:style>
  <w:style w:type="paragraph" w:styleId="a6">
    <w:name w:val="Normal (Web)"/>
    <w:basedOn w:val="a"/>
    <w:rsid w:val="001A6795"/>
    <w:pPr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user366a</cp:lastModifiedBy>
  <cp:revision>15</cp:revision>
  <dcterms:created xsi:type="dcterms:W3CDTF">2023-01-24T12:40:00Z</dcterms:created>
  <dcterms:modified xsi:type="dcterms:W3CDTF">2023-01-24T15:38:00Z</dcterms:modified>
</cp:coreProperties>
</file>