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shd w:val="clear" w:color="auto" w:fill="ffffff"/>
        <w:spacing w:before="0" w:beforeAutospacing="false" w:after="360" w:afterAutospacing="false"/>
        <w:jc w:val="both"/>
        <w:rPr>
          <w:color w:val="000000"/>
          <w:sz w:val="28"/>
          <w:szCs w:val="28"/>
          <w:lang w:val="uk-UA"/>
        </w:rPr>
      </w:pPr>
    </w:p>
    <w:p>
      <w:pPr>
        <w:pStyle w:val="style94"/>
        <w:shd w:val="clear" w:color="auto" w:fill="ffffff"/>
        <w:spacing w:before="0" w:beforeAutospacing="false" w:after="360" w:afterAutospacing="false"/>
        <w:jc w:val="both"/>
        <w:rPr>
          <w:color w:val="000000"/>
          <w:sz w:val="28"/>
          <w:szCs w:val="28"/>
          <w:lang w:val="uk-UA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  <w:lang w:val="uk-UA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  <w:lang w:val="uk-UA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внесення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змін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до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рішення 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виконавчого комітету </w:t>
      </w:r>
      <w:r>
        <w:rPr>
          <w:color w:val="000000"/>
          <w:sz w:val="28"/>
          <w:szCs w:val="28"/>
          <w:lang w:val="uk-UA"/>
        </w:rPr>
        <w:t>Миколаївської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ради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.20</w:t>
      </w:r>
      <w:r>
        <w:rPr>
          <w:color w:val="000000"/>
          <w:sz w:val="28"/>
          <w:szCs w:val="28"/>
          <w:lang w:val="uk-UA"/>
        </w:rPr>
        <w:t>15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№</w:t>
      </w:r>
      <w:r>
        <w:rPr>
          <w:color w:val="000000"/>
          <w:sz w:val="28"/>
          <w:szCs w:val="28"/>
          <w:lang w:val="uk-UA"/>
        </w:rPr>
        <w:t>272</w:t>
      </w: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  <w:shd w:val="clear" w:color="auto" w:fill="ffffff"/>
          <w:lang w:val="ru-RU"/>
        </w:rPr>
        <w:t xml:space="preserve">Про </w:t>
      </w:r>
      <w:r>
        <w:rPr>
          <w:sz w:val="28"/>
          <w:szCs w:val="28"/>
          <w:shd w:val="clear" w:color="auto" w:fill="ffffff"/>
          <w:lang w:val="ru-RU"/>
        </w:rPr>
        <w:t>затвердження</w:t>
      </w:r>
      <w:r>
        <w:rPr>
          <w:sz w:val="28"/>
          <w:szCs w:val="28"/>
          <w:shd w:val="clear" w:color="auto" w:fill="ffffff"/>
          <w:lang w:val="ru-RU"/>
        </w:rPr>
        <w:t xml:space="preserve">  </w:t>
      </w:r>
      <w:r>
        <w:rPr>
          <w:sz w:val="28"/>
          <w:szCs w:val="28"/>
          <w:shd w:val="clear" w:color="auto" w:fill="ffffff"/>
          <w:lang w:val="ru-RU"/>
        </w:rPr>
        <w:t>Положення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про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опікунську</w:t>
      </w:r>
      <w:r>
        <w:rPr>
          <w:sz w:val="28"/>
          <w:szCs w:val="28"/>
          <w:shd w:val="clear" w:color="auto" w:fill="ffffff"/>
          <w:lang w:val="ru-RU"/>
        </w:rPr>
        <w:t xml:space="preserve">  </w:t>
      </w:r>
      <w:r>
        <w:rPr>
          <w:sz w:val="28"/>
          <w:szCs w:val="28"/>
          <w:shd w:val="clear" w:color="auto" w:fill="ffffff"/>
          <w:lang w:val="ru-RU"/>
        </w:rPr>
        <w:t xml:space="preserve">раду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при </w:t>
      </w:r>
      <w:r>
        <w:rPr>
          <w:sz w:val="28"/>
          <w:szCs w:val="28"/>
          <w:shd w:val="clear" w:color="auto" w:fill="ffffff"/>
          <w:lang w:val="ru-RU"/>
        </w:rPr>
        <w:t xml:space="preserve">  </w:t>
      </w:r>
      <w:r>
        <w:rPr>
          <w:sz w:val="28"/>
          <w:szCs w:val="28"/>
          <w:shd w:val="clear" w:color="auto" w:fill="ffffff"/>
          <w:lang w:val="ru-RU"/>
        </w:rPr>
        <w:t>виконавчому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комітеті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Миколаївської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міської</w:t>
      </w:r>
      <w:r>
        <w:rPr>
          <w:sz w:val="28"/>
          <w:szCs w:val="28"/>
          <w:shd w:val="clear" w:color="auto" w:fill="ffffff"/>
          <w:lang w:val="ru-RU"/>
        </w:rPr>
        <w:t xml:space="preserve"> ради 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та </w:t>
      </w:r>
      <w:r>
        <w:rPr>
          <w:sz w:val="28"/>
          <w:szCs w:val="28"/>
          <w:shd w:val="clear" w:color="auto" w:fill="ffffff"/>
          <w:lang w:val="ru-RU"/>
        </w:rPr>
        <w:t>її</w:t>
      </w:r>
      <w:r>
        <w:rPr>
          <w:sz w:val="28"/>
          <w:szCs w:val="28"/>
          <w:shd w:val="clear" w:color="auto" w:fill="ffffff"/>
          <w:lang w:val="ru-RU"/>
        </w:rPr>
        <w:t xml:space="preserve"> складу</w:t>
      </w:r>
      <w:r>
        <w:rPr>
          <w:sz w:val="28"/>
          <w:szCs w:val="28"/>
          <w:lang w:val="uk-UA"/>
        </w:rPr>
        <w:t>»</w:t>
      </w:r>
    </w:p>
    <w:p>
      <w:pPr>
        <w:pStyle w:val="style94"/>
        <w:shd w:val="clear" w:color="auto" w:fill="ffffff"/>
        <w:spacing w:before="0" w:beforeAutospacing="false" w:after="360" w:afterAutospacing="false"/>
        <w:ind w:firstLine="567"/>
        <w:jc w:val="both"/>
        <w:rPr>
          <w:sz w:val="28"/>
          <w:szCs w:val="28"/>
          <w:lang w:val="uk-UA"/>
        </w:rPr>
      </w:pPr>
    </w:p>
    <w:p>
      <w:pPr>
        <w:pStyle w:val="style94"/>
        <w:shd w:val="clear" w:color="auto" w:fill="ffffff"/>
        <w:spacing w:before="0" w:beforeAutospacing="false" w:after="360" w:afterAutospacing="false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shd w:val="clear" w:color="auto" w:fill="ffffff"/>
          <w:lang w:val="ru-RU"/>
        </w:rPr>
        <w:t>зв’язку</w:t>
      </w:r>
      <w:r>
        <w:rPr>
          <w:sz w:val="28"/>
          <w:szCs w:val="28"/>
          <w:shd w:val="clear" w:color="auto" w:fill="ffffff"/>
          <w:lang w:val="ru-RU"/>
        </w:rPr>
        <w:t xml:space="preserve"> з </w:t>
      </w:r>
      <w:r>
        <w:rPr>
          <w:sz w:val="28"/>
          <w:szCs w:val="28"/>
          <w:shd w:val="clear" w:color="auto" w:fill="ffffff"/>
          <w:lang w:val="ru-RU"/>
        </w:rPr>
        <w:t>кадровими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змінами</w:t>
      </w:r>
      <w:r>
        <w:rPr>
          <w:sz w:val="28"/>
          <w:szCs w:val="28"/>
          <w:shd w:val="clear" w:color="auto" w:fill="ffffff"/>
          <w:lang w:val="ru-RU"/>
        </w:rPr>
        <w:t>,</w:t>
      </w:r>
      <w:r>
        <w:rPr>
          <w:sz w:val="28"/>
          <w:szCs w:val="28"/>
          <w:lang w:val="uk-UA"/>
        </w:rPr>
        <w:t xml:space="preserve"> керуючись ст. </w:t>
      </w:r>
      <w:r>
        <w:rPr>
          <w:sz w:val="28"/>
          <w:szCs w:val="28"/>
          <w:lang w:val="uk-UA"/>
        </w:rPr>
        <w:t>40</w:t>
      </w:r>
      <w:r>
        <w:rPr>
          <w:sz w:val="28"/>
          <w:szCs w:val="28"/>
          <w:lang w:val="uk-UA"/>
        </w:rPr>
        <w:t>, ч.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ст. 59 Закону України «Про місцеве самоврядування в Україні», виконком міської ради</w:t>
      </w:r>
    </w:p>
    <w:p>
      <w:pPr>
        <w:pStyle w:val="style94"/>
        <w:shd w:val="clear" w:color="auto" w:fill="ffffff"/>
        <w:spacing w:before="0" w:beforeAutospacing="false" w:after="360" w:afterAutospacing="false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ВИРІШИВ: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Внести зміни до складу опікунської ради при виконавчому комітеті Миколаївської міської ради (далі – опікунська рада), затвердженого рішенням </w:t>
      </w:r>
      <w:r>
        <w:rPr>
          <w:sz w:val="28"/>
          <w:szCs w:val="28"/>
          <w:shd w:val="clear" w:color="auto" w:fill="ffffff"/>
          <w:lang w:val="uk-UA"/>
        </w:rPr>
        <w:t>викон</w:t>
      </w:r>
      <w:r>
        <w:rPr>
          <w:sz w:val="28"/>
          <w:szCs w:val="28"/>
          <w:shd w:val="clear" w:color="auto" w:fill="ffffff"/>
          <w:lang w:val="uk-UA"/>
        </w:rPr>
        <w:t xml:space="preserve">авчого комітету </w:t>
      </w:r>
      <w:r>
        <w:rPr>
          <w:sz w:val="28"/>
          <w:szCs w:val="28"/>
          <w:shd w:val="clear" w:color="auto" w:fill="ffffff"/>
          <w:lang w:val="uk-UA"/>
        </w:rPr>
        <w:t>Миколаївської міської ради від 10.04.2015 №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272 </w:t>
      </w:r>
      <w:r>
        <w:rPr>
          <w:sz w:val="28"/>
          <w:szCs w:val="28"/>
          <w:shd w:val="clear" w:color="auto" w:fill="ffffff"/>
          <w:lang w:val="uk-UA"/>
        </w:rPr>
        <w:t>«</w:t>
      </w:r>
      <w:r>
        <w:rPr>
          <w:sz w:val="28"/>
          <w:szCs w:val="28"/>
          <w:shd w:val="clear" w:color="auto" w:fill="ffffff"/>
          <w:lang w:val="uk-UA"/>
        </w:rPr>
        <w:t>Про затвердження Положення про опікунську раду при виконавчому комітеті Миколаївської міської ради та її складу</w:t>
      </w:r>
      <w:r>
        <w:rPr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shd w:val="clear" w:color="auto" w:fill="ffffff"/>
          <w:lang w:val="uk-UA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    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</w:t>
      </w:r>
      <w:r>
        <w:rPr>
          <w:sz w:val="28"/>
          <w:szCs w:val="28"/>
          <w:shd w:val="clear" w:color="auto" w:fill="ffffff"/>
          <w:lang w:val="uk-UA"/>
        </w:rPr>
        <w:t xml:space="preserve">     1.1. В</w:t>
      </w:r>
      <w:r>
        <w:rPr>
          <w:sz w:val="28"/>
          <w:szCs w:val="28"/>
          <w:shd w:val="clear" w:color="auto" w:fill="ffffff"/>
          <w:lang w:val="uk-UA"/>
        </w:rPr>
        <w:t>ивести зі складу опікунської ради</w:t>
      </w:r>
      <w:r>
        <w:rPr>
          <w:sz w:val="28"/>
          <w:szCs w:val="28"/>
          <w:shd w:val="clear" w:color="auto" w:fill="ffffff"/>
          <w:lang w:val="uk-UA"/>
        </w:rPr>
        <w:t>:</w:t>
      </w:r>
    </w:p>
    <w:p>
      <w:pPr>
        <w:pStyle w:val="style94"/>
        <w:numPr>
          <w:ilvl w:val="1"/>
          <w:numId w:val="1"/>
        </w:numPr>
        <w:shd w:val="clear" w:color="auto" w:fill="ffffff"/>
        <w:spacing w:before="0" w:beforeAutospacing="false" w:after="0" w:afterAutospacing="false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Килимник Світлану Олександрівну</w:t>
      </w:r>
      <w:r>
        <w:rPr>
          <w:sz w:val="28"/>
          <w:szCs w:val="28"/>
          <w:shd w:val="clear" w:color="auto" w:fill="ffffff"/>
          <w:lang w:val="uk-UA"/>
        </w:rPr>
        <w:t xml:space="preserve">, начальника відділу по роботі з інвалідами управління соціальних виплат і компенсацій </w:t>
      </w:r>
      <w:r>
        <w:rPr>
          <w:sz w:val="28"/>
          <w:szCs w:val="28"/>
          <w:shd w:val="clear" w:color="auto" w:fill="ffffff"/>
          <w:lang w:val="uk-UA"/>
        </w:rPr>
        <w:t>Корабельного</w:t>
      </w:r>
      <w:r>
        <w:rPr>
          <w:sz w:val="28"/>
          <w:szCs w:val="28"/>
          <w:shd w:val="clear" w:color="auto" w:fill="ffffff"/>
          <w:lang w:val="uk-UA"/>
        </w:rPr>
        <w:t xml:space="preserve"> району департаменту праці та соціального захисту населення Миколаївської міської ради;</w:t>
      </w:r>
    </w:p>
    <w:p>
      <w:pPr>
        <w:pStyle w:val="style94"/>
        <w:numPr>
          <w:ilvl w:val="1"/>
          <w:numId w:val="1"/>
        </w:numPr>
        <w:shd w:val="clear" w:color="auto" w:fill="ffffff"/>
        <w:spacing w:before="0" w:beforeAutospacing="false" w:after="0" w:afterAutospacing="false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Старченко Наталію Сергіївну, головного спеціаліста юридичного відділу департаменту праці та соціального захисту населення Миколаївської міської ради</w:t>
      </w:r>
      <w:r>
        <w:rPr>
          <w:sz w:val="28"/>
          <w:szCs w:val="28"/>
          <w:shd w:val="clear" w:color="auto" w:fill="ffffff"/>
          <w:lang w:val="uk-UA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 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</w:t>
      </w:r>
      <w:r>
        <w:rPr>
          <w:sz w:val="28"/>
          <w:szCs w:val="28"/>
          <w:shd w:val="clear" w:color="auto" w:fill="ffffff"/>
          <w:lang w:val="uk-UA"/>
        </w:rPr>
        <w:t>1.2</w:t>
      </w:r>
      <w:r>
        <w:rPr>
          <w:sz w:val="28"/>
          <w:szCs w:val="28"/>
          <w:shd w:val="clear" w:color="auto" w:fill="ffffff"/>
          <w:lang w:val="uk-UA"/>
        </w:rPr>
        <w:t>. В</w:t>
      </w:r>
      <w:r>
        <w:rPr>
          <w:sz w:val="28"/>
          <w:szCs w:val="28"/>
          <w:shd w:val="clear" w:color="auto" w:fill="ffffff"/>
          <w:lang w:val="uk-UA"/>
        </w:rPr>
        <w:t>вести до складу опікунської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ради</w:t>
      </w:r>
      <w:r>
        <w:rPr>
          <w:sz w:val="28"/>
          <w:szCs w:val="28"/>
          <w:shd w:val="clear" w:color="auto" w:fill="ffffff"/>
          <w:lang w:val="uk-UA"/>
        </w:rPr>
        <w:t>:</w:t>
      </w:r>
    </w:p>
    <w:p>
      <w:pPr>
        <w:pStyle w:val="style94"/>
        <w:numPr>
          <w:ilvl w:val="1"/>
          <w:numId w:val="1"/>
        </w:numPr>
        <w:shd w:val="clear" w:color="auto" w:fill="ffffff"/>
        <w:spacing w:before="0" w:beforeAutospacing="false" w:after="0" w:afterAutospacing="false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Баранову Надію Іванівну</w:t>
      </w:r>
      <w:r>
        <w:rPr>
          <w:sz w:val="28"/>
          <w:szCs w:val="28"/>
          <w:shd w:val="clear" w:color="auto" w:fill="ffffff"/>
          <w:lang w:val="uk-UA"/>
        </w:rPr>
        <w:t>, начальника відділу по роботі</w:t>
      </w:r>
      <w:r>
        <w:rPr>
          <w:sz w:val="28"/>
          <w:szCs w:val="28"/>
          <w:shd w:val="clear" w:color="auto" w:fill="ffffff"/>
          <w:lang w:val="uk-UA"/>
        </w:rPr>
        <w:t xml:space="preserve"> з особами</w:t>
      </w:r>
      <w:r>
        <w:rPr>
          <w:sz w:val="28"/>
          <w:szCs w:val="28"/>
          <w:shd w:val="clear" w:color="auto" w:fill="ffffff"/>
          <w:lang w:val="uk-UA"/>
        </w:rPr>
        <w:t xml:space="preserve"> з інвалід</w:t>
      </w:r>
      <w:r>
        <w:rPr>
          <w:sz w:val="28"/>
          <w:szCs w:val="28"/>
          <w:shd w:val="clear" w:color="auto" w:fill="ffffff"/>
          <w:lang w:val="uk-UA"/>
        </w:rPr>
        <w:t>ністю</w:t>
      </w:r>
      <w:r>
        <w:rPr>
          <w:sz w:val="28"/>
          <w:szCs w:val="28"/>
          <w:shd w:val="clear" w:color="auto" w:fill="ffffff"/>
          <w:lang w:val="uk-UA"/>
        </w:rPr>
        <w:t xml:space="preserve"> управління соціальних виплат і компенсацій </w:t>
      </w:r>
      <w:r>
        <w:rPr>
          <w:sz w:val="28"/>
          <w:szCs w:val="28"/>
          <w:shd w:val="clear" w:color="auto" w:fill="ffffff"/>
          <w:lang w:val="uk-UA"/>
        </w:rPr>
        <w:t>Корабельного</w:t>
      </w:r>
      <w:r>
        <w:rPr>
          <w:sz w:val="28"/>
          <w:szCs w:val="28"/>
          <w:shd w:val="clear" w:color="auto" w:fill="ffffff"/>
          <w:lang w:val="uk-UA"/>
        </w:rPr>
        <w:t xml:space="preserve"> району департаменту праці та соціального захисту населення Миколаївської міської ради</w:t>
      </w:r>
      <w:r>
        <w:rPr>
          <w:sz w:val="28"/>
          <w:szCs w:val="28"/>
          <w:shd w:val="clear" w:color="auto" w:fill="ffffff"/>
          <w:lang w:val="uk-UA"/>
        </w:rPr>
        <w:t>;</w:t>
      </w:r>
    </w:p>
    <w:p>
      <w:pPr>
        <w:pStyle w:val="style94"/>
        <w:numPr>
          <w:ilvl w:val="1"/>
          <w:numId w:val="1"/>
        </w:numPr>
        <w:shd w:val="clear" w:color="auto" w:fill="ffffff"/>
        <w:spacing w:before="0" w:beforeAutospacing="false" w:after="0" w:afterAutospacing="false"/>
        <w:ind w:left="0" w:firstLine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Авраменко Тетяну Михайлівну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головного спеціаліста юридичного відділу департаменту праці та соціального захисту населення Миколаївської міської ради</w:t>
      </w:r>
      <w:r>
        <w:rPr>
          <w:sz w:val="28"/>
          <w:szCs w:val="28"/>
          <w:shd w:val="clear" w:color="auto" w:fill="ffffff"/>
          <w:lang w:val="uk-UA"/>
        </w:rPr>
        <w:t>.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Петрова А.Л.</w:t>
      </w: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  <w:lang w:val="uk-UA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  <w:lang w:val="uk-UA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</w:t>
      </w:r>
      <w:r>
        <w:rPr>
          <w:color w:val="000000"/>
          <w:sz w:val="28"/>
          <w:szCs w:val="28"/>
          <w:lang w:val="uk-UA"/>
        </w:rPr>
        <w:t xml:space="preserve">олова                                                                                    </w:t>
      </w:r>
      <w:r>
        <w:rPr>
          <w:rFonts w:hint="default"/>
          <w:color w:val="000000"/>
          <w:sz w:val="28"/>
          <w:szCs w:val="28"/>
          <w:lang w:val="uk-UA"/>
        </w:rPr>
        <w:t>О</w:t>
      </w:r>
      <w:r>
        <w:rPr>
          <w:rFonts w:hint="default"/>
          <w:color w:val="000000"/>
          <w:sz w:val="28"/>
          <w:szCs w:val="28"/>
          <w:lang w:val="uk-UA"/>
        </w:rPr>
        <w:t>.СЄНКЕВИЧ</w:t>
      </w:r>
      <w:r>
        <w:rPr>
          <w:color w:val="000000"/>
          <w:sz w:val="28"/>
          <w:szCs w:val="28"/>
          <w:lang w:val="uk-UA"/>
        </w:rPr>
        <w:t xml:space="preserve">                                               </w:t>
      </w:r>
    </w:p>
    <w:sectPr>
      <w:pgSz w:w="12240" w:h="15840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004020304"/>
    <w:charset w:val="cc"/>
    <w:family w:val="roman"/>
    <w:pitch w:val="variable"/>
    <w:sig w:usb0="00000000" w:usb1="C0007841" w:usb2="00000009" w:usb3="00000000" w:csb0="000001FF" w:csb1="00000000"/>
  </w:font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002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8C457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0000001"/>
    <w:multiLevelType w:val="hybridMultilevel"/>
    <w:tmpl w:val="F73A2550"/>
    <w:lvl w:ilvl="0" w:tplc="085C192C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0000002"/>
    <w:multiLevelType w:val="hybridMultilevel"/>
    <w:tmpl w:val="857AFAC0"/>
    <w:lvl w:ilvl="0" w:tplc="F9AE35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3BAEE1E">
      <w:start w:val="1"/>
      <w:numFmt w:val="bullet"/>
      <w:lvlText w:val="-"/>
      <w:lvlJc w:val="left"/>
      <w:pPr>
        <w:ind w:left="1211" w:hanging="360"/>
      </w:pPr>
      <w:rPr>
        <w:rFonts w:ascii="Times New Roman" w:cs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00000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0000004"/>
    <w:multiLevelType w:val="hybridMultilevel"/>
    <w:tmpl w:val="077A3FAC"/>
    <w:lvl w:ilvl="0" w:tplc="042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cs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cs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88D0F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6">
    <w:nsid w:val="000000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0000007"/>
    <w:multiLevelType w:val="hybridMultilevel"/>
    <w:tmpl w:val="B79A31E6"/>
    <w:lvl w:ilvl="0" w:tplc="042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cs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cs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cs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8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Текст у виносці Знак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  <w:style w:type="paragraph" w:customStyle="1" w:styleId="style4098">
    <w:name w:val="rvps2"/>
    <w:basedOn w:val="style0"/>
    <w:next w:val="style409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9">
    <w:name w:val="rvts46"/>
    <w:basedOn w:val="style65"/>
    <w:next w:val="style40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E95D-1EDF-48E5-A739-4233656EE6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202</Words>
  <Pages>1</Pages>
  <Characters>1416</Characters>
  <Application>WPS Office</Application>
  <DocSecurity>0</DocSecurity>
  <Paragraphs>27</Paragraphs>
  <ScaleCrop>false</ScaleCrop>
  <LinksUpToDate>false</LinksUpToDate>
  <CharactersWithSpaces>1777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2022-06-21T14:13:00Z</dcterms:created>
  <dc:creator>Пользователь Windows</dc:creator>
  <lastModifiedBy>M2006C3LG</lastModifiedBy>
  <lastPrinted>2022-06-16T10:34:00Z</lastPrinted>
  <dcterms:modified xsi:type="dcterms:W3CDTF">2022-06-21T14:23:42Z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564735b682a5484bb97848622aef0fc4</vt:lpwstr>
  </property>
</Properties>
</file>