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1EAD" w14:textId="77777777" w:rsidR="00080DC3" w:rsidRPr="00C871C0" w:rsidRDefault="00B04B92" w:rsidP="00C8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  <w:r w:rsidRPr="00C871C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 w:rsidRPr="00C871C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D82F62" w:rsidRPr="00C871C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-01</w:t>
      </w:r>
      <w:r w:rsidR="00D82F62" w:rsidRPr="00C871C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5</w:t>
      </w:r>
    </w:p>
    <w:p w14:paraId="62258DF7" w14:textId="77777777" w:rsidR="006241BB" w:rsidRPr="00C871C0" w:rsidRDefault="006241BB" w:rsidP="00C87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422A2" w14:textId="77777777" w:rsidR="00080DC3" w:rsidRPr="00C871C0" w:rsidRDefault="00080DC3" w:rsidP="00C8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17BE3" w14:textId="77777777" w:rsidR="00080DC3" w:rsidRPr="00C871C0" w:rsidRDefault="00080DC3" w:rsidP="00C8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AA7E6" w14:textId="77777777" w:rsidR="00080DC3" w:rsidRPr="00C871C0" w:rsidRDefault="00080DC3" w:rsidP="00C8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82D19" w14:textId="77777777" w:rsidR="00080DC3" w:rsidRPr="00C871C0" w:rsidRDefault="00080DC3" w:rsidP="00C8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6EC61" w14:textId="77777777" w:rsidR="00080DC3" w:rsidRPr="00C871C0" w:rsidRDefault="00080DC3" w:rsidP="00C8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705FA" w14:textId="77777777" w:rsidR="00080DC3" w:rsidRPr="00C871C0" w:rsidRDefault="00080DC3" w:rsidP="00C8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D1F43" w14:textId="77777777" w:rsidR="00080DC3" w:rsidRPr="00C871C0" w:rsidRDefault="00080DC3" w:rsidP="00C8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531AB" w14:textId="77777777" w:rsidR="00080DC3" w:rsidRPr="00C871C0" w:rsidRDefault="00080DC3" w:rsidP="00C8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F4F47" w14:textId="77777777" w:rsidR="00623A6E" w:rsidRPr="00C871C0" w:rsidRDefault="00623A6E" w:rsidP="00C87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12EB0" w14:textId="16D84D85" w:rsidR="00B04B92" w:rsidRPr="00C871C0" w:rsidRDefault="00B04B92" w:rsidP="00C871C0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C871C0">
        <w:rPr>
          <w:rFonts w:ascii="Times New Roman" w:hAnsi="Times New Roman" w:cs="Times New Roman"/>
          <w:sz w:val="28"/>
          <w:szCs w:val="28"/>
        </w:rPr>
        <w:t>Про попередній розгляд проєкту рішення</w:t>
      </w:r>
      <w:r w:rsidR="00080DC3" w:rsidRPr="00C871C0">
        <w:rPr>
          <w:rFonts w:ascii="Times New Roman" w:hAnsi="Times New Roman" w:cs="Times New Roman"/>
          <w:sz w:val="28"/>
          <w:szCs w:val="28"/>
        </w:rPr>
        <w:t xml:space="preserve"> </w:t>
      </w:r>
      <w:r w:rsidRPr="00C871C0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D69FE" w:rsidRPr="00C871C0">
        <w:rPr>
          <w:rFonts w:ascii="Times New Roman" w:hAnsi="Times New Roman" w:cs="Times New Roman"/>
          <w:sz w:val="28"/>
          <w:szCs w:val="28"/>
        </w:rPr>
        <w:t>«</w:t>
      </w:r>
      <w:r w:rsidRPr="00C871C0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351639" w:rsidRPr="00C871C0">
        <w:rPr>
          <w:rFonts w:ascii="Times New Roman" w:hAnsi="Times New Roman" w:cs="Times New Roman"/>
          <w:sz w:val="28"/>
          <w:szCs w:val="28"/>
        </w:rPr>
        <w:t>доповнень</w:t>
      </w:r>
      <w:r w:rsidR="00080DC3" w:rsidRPr="00C871C0">
        <w:rPr>
          <w:rFonts w:ascii="Times New Roman" w:hAnsi="Times New Roman" w:cs="Times New Roman"/>
          <w:sz w:val="28"/>
          <w:szCs w:val="28"/>
        </w:rPr>
        <w:t xml:space="preserve"> </w:t>
      </w:r>
      <w:r w:rsidRPr="00C871C0">
        <w:rPr>
          <w:rFonts w:ascii="Times New Roman" w:hAnsi="Times New Roman" w:cs="Times New Roman"/>
          <w:sz w:val="28"/>
          <w:szCs w:val="28"/>
        </w:rPr>
        <w:t>до рішення Миколаївської міської ради</w:t>
      </w:r>
      <w:r w:rsidR="00080DC3" w:rsidRPr="00C871C0">
        <w:rPr>
          <w:rFonts w:ascii="Times New Roman" w:hAnsi="Times New Roman" w:cs="Times New Roman"/>
          <w:sz w:val="28"/>
          <w:szCs w:val="28"/>
        </w:rPr>
        <w:t xml:space="preserve"> </w:t>
      </w:r>
      <w:r w:rsidRPr="00C871C0">
        <w:rPr>
          <w:rFonts w:ascii="Times New Roman" w:hAnsi="Times New Roman" w:cs="Times New Roman"/>
          <w:sz w:val="28"/>
          <w:szCs w:val="28"/>
        </w:rPr>
        <w:t>від</w:t>
      </w:r>
      <w:r w:rsidR="00080DC3" w:rsidRPr="00C871C0">
        <w:rPr>
          <w:rFonts w:ascii="Times New Roman" w:hAnsi="Times New Roman" w:cs="Times New Roman"/>
          <w:sz w:val="28"/>
          <w:szCs w:val="28"/>
        </w:rPr>
        <w:t> </w:t>
      </w:r>
      <w:r w:rsidRPr="00C871C0">
        <w:rPr>
          <w:rFonts w:ascii="Times New Roman" w:hAnsi="Times New Roman" w:cs="Times New Roman"/>
          <w:sz w:val="28"/>
          <w:szCs w:val="28"/>
        </w:rPr>
        <w:t>23.12.2021 №</w:t>
      </w:r>
      <w:r w:rsidR="00080DC3" w:rsidRPr="00C871C0">
        <w:rPr>
          <w:rFonts w:ascii="Times New Roman" w:hAnsi="Times New Roman" w:cs="Times New Roman"/>
          <w:sz w:val="28"/>
          <w:szCs w:val="28"/>
        </w:rPr>
        <w:t> </w:t>
      </w:r>
      <w:r w:rsidRPr="00C871C0">
        <w:rPr>
          <w:rFonts w:ascii="Times New Roman" w:hAnsi="Times New Roman" w:cs="Times New Roman"/>
          <w:sz w:val="28"/>
          <w:szCs w:val="28"/>
        </w:rPr>
        <w:t>12/184</w:t>
      </w:r>
      <w:r w:rsidR="00080DC3" w:rsidRPr="00C871C0">
        <w:rPr>
          <w:rFonts w:ascii="Times New Roman" w:hAnsi="Times New Roman" w:cs="Times New Roman"/>
          <w:sz w:val="28"/>
          <w:szCs w:val="28"/>
        </w:rPr>
        <w:t xml:space="preserve"> </w:t>
      </w:r>
      <w:r w:rsidRPr="00C871C0">
        <w:rPr>
          <w:rFonts w:ascii="Times New Roman" w:hAnsi="Times New Roman" w:cs="Times New Roman"/>
          <w:sz w:val="28"/>
          <w:szCs w:val="28"/>
        </w:rPr>
        <w:t>«Про затвердження Програми</w:t>
      </w:r>
      <w:r w:rsidR="00080DC3" w:rsidRPr="00C871C0">
        <w:rPr>
          <w:rFonts w:ascii="Times New Roman" w:hAnsi="Times New Roman" w:cs="Times New Roman"/>
          <w:sz w:val="28"/>
          <w:szCs w:val="28"/>
        </w:rPr>
        <w:t xml:space="preserve"> </w:t>
      </w:r>
      <w:r w:rsidRPr="00C871C0">
        <w:rPr>
          <w:rFonts w:ascii="Times New Roman" w:hAnsi="Times New Roman" w:cs="Times New Roman"/>
          <w:sz w:val="28"/>
          <w:szCs w:val="28"/>
        </w:rPr>
        <w:t>економічного і соціального</w:t>
      </w:r>
      <w:r w:rsidR="00080DC3" w:rsidRPr="00C871C0">
        <w:rPr>
          <w:rFonts w:ascii="Times New Roman" w:hAnsi="Times New Roman" w:cs="Times New Roman"/>
          <w:sz w:val="28"/>
          <w:szCs w:val="28"/>
        </w:rPr>
        <w:t xml:space="preserve"> </w:t>
      </w:r>
      <w:r w:rsidRPr="00C871C0">
        <w:rPr>
          <w:rFonts w:ascii="Times New Roman" w:hAnsi="Times New Roman" w:cs="Times New Roman"/>
          <w:sz w:val="28"/>
          <w:szCs w:val="28"/>
        </w:rPr>
        <w:t>розвитку м.</w:t>
      </w:r>
      <w:r w:rsidR="00C871C0">
        <w:rPr>
          <w:rFonts w:ascii="Times New Roman" w:hAnsi="Times New Roman" w:cs="Times New Roman"/>
          <w:sz w:val="28"/>
          <w:szCs w:val="28"/>
        </w:rPr>
        <w:t> </w:t>
      </w:r>
      <w:r w:rsidRPr="00C871C0">
        <w:rPr>
          <w:rFonts w:ascii="Times New Roman" w:hAnsi="Times New Roman" w:cs="Times New Roman"/>
          <w:sz w:val="28"/>
          <w:szCs w:val="28"/>
        </w:rPr>
        <w:t>Миколаєва</w:t>
      </w:r>
      <w:r w:rsidR="00080DC3" w:rsidRPr="00C871C0">
        <w:rPr>
          <w:rFonts w:ascii="Times New Roman" w:hAnsi="Times New Roman" w:cs="Times New Roman"/>
          <w:sz w:val="28"/>
          <w:szCs w:val="28"/>
        </w:rPr>
        <w:t xml:space="preserve"> </w:t>
      </w:r>
      <w:r w:rsidRPr="00C871C0">
        <w:rPr>
          <w:rFonts w:ascii="Times New Roman" w:hAnsi="Times New Roman" w:cs="Times New Roman"/>
          <w:sz w:val="28"/>
          <w:szCs w:val="28"/>
        </w:rPr>
        <w:t>на 2022-2024 роки» (із змінами)</w:t>
      </w:r>
      <w:r w:rsidR="00B31C68" w:rsidRPr="00C871C0">
        <w:rPr>
          <w:rFonts w:ascii="Times New Roman" w:hAnsi="Times New Roman" w:cs="Times New Roman"/>
          <w:sz w:val="28"/>
          <w:szCs w:val="28"/>
        </w:rPr>
        <w:t>»</w:t>
      </w:r>
    </w:p>
    <w:p w14:paraId="0B28CBE4" w14:textId="77777777" w:rsidR="00B04B92" w:rsidRPr="00C871C0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294EA" w14:textId="77777777" w:rsidR="00B04B92" w:rsidRPr="00C871C0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7997E" w14:textId="5CDD21BF" w:rsidR="00B04B92" w:rsidRPr="00C871C0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1C0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C871C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871C0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4A64F4" w:rsidRPr="00C871C0">
        <w:rPr>
          <w:rFonts w:ascii="Times New Roman" w:hAnsi="Times New Roman" w:cs="Times New Roman"/>
          <w:sz w:val="28"/>
          <w:szCs w:val="28"/>
        </w:rPr>
        <w:t>Про внесення доповнень</w:t>
      </w:r>
      <w:r w:rsidRPr="00C871C0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</w:t>
      </w:r>
      <w:r w:rsidR="0047022F">
        <w:rPr>
          <w:rFonts w:ascii="Times New Roman" w:hAnsi="Times New Roman" w:cs="Times New Roman"/>
          <w:sz w:val="28"/>
          <w:szCs w:val="28"/>
        </w:rPr>
        <w:t> </w:t>
      </w:r>
      <w:r w:rsidRPr="00C871C0">
        <w:rPr>
          <w:rFonts w:ascii="Times New Roman" w:hAnsi="Times New Roman" w:cs="Times New Roman"/>
          <w:sz w:val="28"/>
          <w:szCs w:val="28"/>
        </w:rPr>
        <w:t>23.12.2021 №</w:t>
      </w:r>
      <w:r w:rsidR="00080DC3" w:rsidRPr="00C871C0">
        <w:rPr>
          <w:rFonts w:ascii="Times New Roman" w:hAnsi="Times New Roman" w:cs="Times New Roman"/>
          <w:sz w:val="28"/>
          <w:szCs w:val="28"/>
        </w:rPr>
        <w:t> </w:t>
      </w:r>
      <w:r w:rsidRPr="00C871C0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623A6E" w:rsidRPr="00C871C0">
        <w:rPr>
          <w:rFonts w:ascii="Times New Roman" w:hAnsi="Times New Roman" w:cs="Times New Roman"/>
          <w:sz w:val="28"/>
          <w:szCs w:val="28"/>
        </w:rPr>
        <w:t> </w:t>
      </w:r>
      <w:r w:rsidR="00694459" w:rsidRPr="00C871C0">
        <w:rPr>
          <w:rFonts w:ascii="Times New Roman" w:hAnsi="Times New Roman" w:cs="Times New Roman"/>
          <w:sz w:val="28"/>
          <w:szCs w:val="28"/>
        </w:rPr>
        <w:t>Миколаєва</w:t>
      </w:r>
      <w:r w:rsidR="008D69FE" w:rsidRPr="00C871C0">
        <w:rPr>
          <w:rFonts w:ascii="Times New Roman" w:hAnsi="Times New Roman" w:cs="Times New Roman"/>
          <w:sz w:val="28"/>
          <w:szCs w:val="28"/>
        </w:rPr>
        <w:t xml:space="preserve"> </w:t>
      </w:r>
      <w:r w:rsidRPr="00C871C0">
        <w:rPr>
          <w:rFonts w:ascii="Times New Roman" w:hAnsi="Times New Roman" w:cs="Times New Roman"/>
          <w:sz w:val="28"/>
          <w:szCs w:val="28"/>
        </w:rPr>
        <w:t>на 2022-2024 роки» (із змінами)</w:t>
      </w:r>
      <w:r w:rsidR="00B31C68" w:rsidRPr="00C871C0">
        <w:rPr>
          <w:rFonts w:ascii="Times New Roman" w:hAnsi="Times New Roman" w:cs="Times New Roman"/>
          <w:sz w:val="28"/>
          <w:szCs w:val="28"/>
        </w:rPr>
        <w:t>»</w:t>
      </w:r>
      <w:r w:rsidRPr="00C871C0">
        <w:rPr>
          <w:rFonts w:ascii="Times New Roman" w:hAnsi="Times New Roman" w:cs="Times New Roman"/>
          <w:sz w:val="28"/>
          <w:szCs w:val="28"/>
        </w:rPr>
        <w:t>, керуючись п.</w:t>
      </w:r>
      <w:r w:rsidR="00080DC3" w:rsidRPr="00C871C0">
        <w:rPr>
          <w:rFonts w:ascii="Times New Roman" w:hAnsi="Times New Roman" w:cs="Times New Roman"/>
          <w:sz w:val="28"/>
          <w:szCs w:val="28"/>
        </w:rPr>
        <w:t> </w:t>
      </w:r>
      <w:r w:rsidRPr="00C871C0">
        <w:rPr>
          <w:rFonts w:ascii="Times New Roman" w:hAnsi="Times New Roman" w:cs="Times New Roman"/>
          <w:sz w:val="28"/>
          <w:szCs w:val="28"/>
        </w:rPr>
        <w:t>1 ч.</w:t>
      </w:r>
      <w:r w:rsidR="00080DC3" w:rsidRPr="00C871C0">
        <w:rPr>
          <w:rFonts w:ascii="Times New Roman" w:hAnsi="Times New Roman" w:cs="Times New Roman"/>
          <w:sz w:val="28"/>
          <w:szCs w:val="28"/>
        </w:rPr>
        <w:t> </w:t>
      </w:r>
      <w:r w:rsidRPr="00C871C0">
        <w:rPr>
          <w:rFonts w:ascii="Times New Roman" w:hAnsi="Times New Roman" w:cs="Times New Roman"/>
          <w:sz w:val="28"/>
          <w:szCs w:val="28"/>
        </w:rPr>
        <w:t>2 ст.</w:t>
      </w:r>
      <w:r w:rsidR="00080DC3" w:rsidRPr="00C871C0">
        <w:rPr>
          <w:rFonts w:ascii="Times New Roman" w:hAnsi="Times New Roman" w:cs="Times New Roman"/>
          <w:sz w:val="28"/>
          <w:szCs w:val="28"/>
        </w:rPr>
        <w:t> </w:t>
      </w:r>
      <w:r w:rsidRPr="00C871C0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5288515C" w14:textId="77777777" w:rsidR="00B04B92" w:rsidRPr="00C871C0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6276A" w14:textId="77777777" w:rsidR="00B04B92" w:rsidRPr="00C871C0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C0">
        <w:rPr>
          <w:rFonts w:ascii="Times New Roman" w:hAnsi="Times New Roman" w:cs="Times New Roman"/>
          <w:sz w:val="28"/>
          <w:szCs w:val="28"/>
        </w:rPr>
        <w:t>ВИРІШИВ:</w:t>
      </w:r>
    </w:p>
    <w:p w14:paraId="4B42E40D" w14:textId="77777777" w:rsidR="00B04B92" w:rsidRPr="00C871C0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398B1" w14:textId="6CEFCB88" w:rsidR="00B04B92" w:rsidRPr="00C871C0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1C0">
        <w:rPr>
          <w:rFonts w:ascii="Times New Roman" w:hAnsi="Times New Roman" w:cs="Times New Roman"/>
          <w:sz w:val="28"/>
          <w:szCs w:val="28"/>
        </w:rPr>
        <w:t>1.</w:t>
      </w:r>
      <w:r w:rsidR="00080DC3" w:rsidRPr="00C871C0">
        <w:rPr>
          <w:rFonts w:ascii="Times New Roman" w:hAnsi="Times New Roman" w:cs="Times New Roman"/>
          <w:sz w:val="28"/>
          <w:szCs w:val="28"/>
        </w:rPr>
        <w:t> </w:t>
      </w:r>
      <w:r w:rsidRPr="00C871C0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 w:rsidR="00517296" w:rsidRPr="00C871C0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517296" w:rsidRPr="00C871C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296" w:rsidRPr="00C871C0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C871C0">
        <w:rPr>
          <w:rFonts w:ascii="Times New Roman" w:hAnsi="Times New Roman" w:cs="Times New Roman"/>
          <w:sz w:val="28"/>
          <w:szCs w:val="28"/>
        </w:rPr>
        <w:t>«</w:t>
      </w:r>
      <w:r w:rsidR="004A64F4" w:rsidRPr="00C871C0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351639" w:rsidRPr="00C871C0">
        <w:rPr>
          <w:rFonts w:ascii="Times New Roman" w:hAnsi="Times New Roman" w:cs="Times New Roman"/>
          <w:sz w:val="28"/>
          <w:szCs w:val="28"/>
        </w:rPr>
        <w:t xml:space="preserve">доповнень </w:t>
      </w:r>
      <w:r w:rsidRPr="00C871C0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23.12.2021</w:t>
      </w:r>
      <w:r w:rsidR="008D69FE" w:rsidRPr="00C871C0">
        <w:rPr>
          <w:rFonts w:ascii="Times New Roman" w:hAnsi="Times New Roman" w:cs="Times New Roman"/>
          <w:sz w:val="28"/>
          <w:szCs w:val="28"/>
        </w:rPr>
        <w:t xml:space="preserve"> </w:t>
      </w:r>
      <w:r w:rsidRPr="00C871C0">
        <w:rPr>
          <w:rFonts w:ascii="Times New Roman" w:hAnsi="Times New Roman" w:cs="Times New Roman"/>
          <w:sz w:val="28"/>
          <w:szCs w:val="28"/>
        </w:rPr>
        <w:t>№</w:t>
      </w:r>
      <w:r w:rsidR="00623A6E" w:rsidRPr="00C871C0">
        <w:rPr>
          <w:rFonts w:ascii="Times New Roman" w:hAnsi="Times New Roman" w:cs="Times New Roman"/>
          <w:sz w:val="28"/>
          <w:szCs w:val="28"/>
        </w:rPr>
        <w:t> </w:t>
      </w:r>
      <w:r w:rsidRPr="00C871C0">
        <w:rPr>
          <w:rFonts w:ascii="Times New Roman" w:hAnsi="Times New Roman" w:cs="Times New Roman"/>
          <w:sz w:val="28"/>
          <w:szCs w:val="28"/>
        </w:rPr>
        <w:t>12/184 «Про затвердження Програми екон</w:t>
      </w:r>
      <w:r w:rsidR="008D69FE" w:rsidRPr="00C871C0">
        <w:rPr>
          <w:rFonts w:ascii="Times New Roman" w:hAnsi="Times New Roman" w:cs="Times New Roman"/>
          <w:sz w:val="28"/>
          <w:szCs w:val="28"/>
        </w:rPr>
        <w:t>омічного і соціального розвитку</w:t>
      </w:r>
      <w:r w:rsidR="00207010" w:rsidRPr="00C871C0">
        <w:rPr>
          <w:rFonts w:ascii="Times New Roman" w:hAnsi="Times New Roman" w:cs="Times New Roman"/>
          <w:sz w:val="28"/>
          <w:szCs w:val="28"/>
        </w:rPr>
        <w:t xml:space="preserve"> </w:t>
      </w:r>
      <w:r w:rsidRPr="00C871C0">
        <w:rPr>
          <w:rFonts w:ascii="Times New Roman" w:hAnsi="Times New Roman" w:cs="Times New Roman"/>
          <w:sz w:val="28"/>
          <w:szCs w:val="28"/>
        </w:rPr>
        <w:t>м.</w:t>
      </w:r>
      <w:r w:rsidR="0047022F">
        <w:rPr>
          <w:rFonts w:ascii="Times New Roman" w:hAnsi="Times New Roman" w:cs="Times New Roman"/>
          <w:sz w:val="28"/>
          <w:szCs w:val="28"/>
        </w:rPr>
        <w:t> </w:t>
      </w:r>
      <w:r w:rsidRPr="00C871C0">
        <w:rPr>
          <w:rFonts w:ascii="Times New Roman" w:hAnsi="Times New Roman" w:cs="Times New Roman"/>
          <w:sz w:val="28"/>
          <w:szCs w:val="28"/>
        </w:rPr>
        <w:t>Миколаєва на 2022-2024 роки» (із змінами)</w:t>
      </w:r>
      <w:r w:rsidR="008D69FE" w:rsidRPr="00C871C0">
        <w:rPr>
          <w:rFonts w:ascii="Times New Roman" w:hAnsi="Times New Roman" w:cs="Times New Roman"/>
          <w:sz w:val="28"/>
          <w:szCs w:val="28"/>
        </w:rPr>
        <w:t>».</w:t>
      </w:r>
    </w:p>
    <w:p w14:paraId="3675B391" w14:textId="77777777" w:rsidR="00080DC3" w:rsidRPr="00C871C0" w:rsidRDefault="00080DC3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767F6A" w14:textId="77777777" w:rsidR="00B04B92" w:rsidRPr="00C871C0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1C0">
        <w:rPr>
          <w:rFonts w:ascii="Times New Roman" w:hAnsi="Times New Roman" w:cs="Times New Roman"/>
          <w:sz w:val="28"/>
          <w:szCs w:val="28"/>
        </w:rPr>
        <w:t>2.</w:t>
      </w:r>
      <w:r w:rsidR="00080DC3" w:rsidRPr="00C871C0">
        <w:rPr>
          <w:rFonts w:ascii="Times New Roman" w:hAnsi="Times New Roman" w:cs="Times New Roman"/>
          <w:sz w:val="28"/>
          <w:szCs w:val="28"/>
        </w:rPr>
        <w:t> </w:t>
      </w:r>
      <w:r w:rsidRPr="00C871C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C871C0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C871C0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4902F91F" w14:textId="77777777" w:rsidR="006241BB" w:rsidRPr="00C871C0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BFE85" w14:textId="77777777" w:rsidR="006241BB" w:rsidRPr="00C871C0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FE924" w14:textId="77777777" w:rsidR="00623A6E" w:rsidRPr="00C871C0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FE617" w14:textId="77777777" w:rsidR="006241BB" w:rsidRPr="00C871C0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1C0">
        <w:rPr>
          <w:rFonts w:ascii="Times New Roman" w:hAnsi="Times New Roman" w:cs="Times New Roman"/>
          <w:sz w:val="28"/>
          <w:szCs w:val="28"/>
        </w:rPr>
        <w:t>Міський голова</w:t>
      </w:r>
      <w:r w:rsidRPr="00C871C0">
        <w:rPr>
          <w:rFonts w:ascii="Times New Roman" w:hAnsi="Times New Roman" w:cs="Times New Roman"/>
          <w:sz w:val="28"/>
          <w:szCs w:val="28"/>
        </w:rPr>
        <w:tab/>
      </w:r>
      <w:r w:rsidRPr="00C871C0">
        <w:rPr>
          <w:rFonts w:ascii="Times New Roman" w:hAnsi="Times New Roman" w:cs="Times New Roman"/>
          <w:sz w:val="28"/>
          <w:szCs w:val="28"/>
        </w:rPr>
        <w:tab/>
      </w:r>
      <w:r w:rsidRPr="00C871C0">
        <w:rPr>
          <w:rFonts w:ascii="Times New Roman" w:hAnsi="Times New Roman" w:cs="Times New Roman"/>
          <w:sz w:val="28"/>
          <w:szCs w:val="28"/>
        </w:rPr>
        <w:tab/>
      </w:r>
      <w:r w:rsidRPr="00C871C0">
        <w:rPr>
          <w:rFonts w:ascii="Times New Roman" w:hAnsi="Times New Roman" w:cs="Times New Roman"/>
          <w:sz w:val="28"/>
          <w:szCs w:val="28"/>
        </w:rPr>
        <w:tab/>
      </w:r>
      <w:r w:rsidRPr="00C871C0">
        <w:rPr>
          <w:rFonts w:ascii="Times New Roman" w:hAnsi="Times New Roman" w:cs="Times New Roman"/>
          <w:sz w:val="28"/>
          <w:szCs w:val="28"/>
        </w:rPr>
        <w:tab/>
      </w:r>
      <w:r w:rsidRPr="00C871C0">
        <w:rPr>
          <w:rFonts w:ascii="Times New Roman" w:hAnsi="Times New Roman" w:cs="Times New Roman"/>
          <w:sz w:val="28"/>
          <w:szCs w:val="28"/>
        </w:rPr>
        <w:tab/>
        <w:t xml:space="preserve">                    </w:t>
      </w:r>
      <w:r w:rsidR="00B31C68" w:rsidRPr="00C871C0">
        <w:rPr>
          <w:rFonts w:ascii="Times New Roman" w:hAnsi="Times New Roman" w:cs="Times New Roman"/>
          <w:sz w:val="28"/>
          <w:szCs w:val="28"/>
        </w:rPr>
        <w:t xml:space="preserve">  </w:t>
      </w:r>
      <w:r w:rsidR="00623A6E" w:rsidRPr="00C871C0">
        <w:rPr>
          <w:rFonts w:ascii="Times New Roman" w:hAnsi="Times New Roman" w:cs="Times New Roman"/>
          <w:sz w:val="28"/>
          <w:szCs w:val="28"/>
        </w:rPr>
        <w:t xml:space="preserve">  </w:t>
      </w:r>
      <w:r w:rsidR="00B31C68" w:rsidRPr="00C871C0">
        <w:rPr>
          <w:rFonts w:ascii="Times New Roman" w:hAnsi="Times New Roman" w:cs="Times New Roman"/>
          <w:sz w:val="28"/>
          <w:szCs w:val="28"/>
        </w:rPr>
        <w:t xml:space="preserve">      </w:t>
      </w:r>
      <w:r w:rsidRPr="00C871C0">
        <w:rPr>
          <w:rFonts w:ascii="Times New Roman" w:hAnsi="Times New Roman" w:cs="Times New Roman"/>
          <w:sz w:val="28"/>
          <w:szCs w:val="28"/>
        </w:rPr>
        <w:t>О. СЄНКЕВИЧ</w:t>
      </w:r>
    </w:p>
    <w:p w14:paraId="3B4ADC4B" w14:textId="77777777" w:rsidR="00623A6E" w:rsidRPr="00C871C0" w:rsidRDefault="00623A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1F1FE37" w14:textId="77777777" w:rsidR="00AD6CE0" w:rsidRPr="00E628B6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 w:rsidR="00D82F62">
        <w:rPr>
          <w:rFonts w:ascii="Times New Roman" w:hAnsi="Times New Roman" w:cs="Times New Roman"/>
          <w:sz w:val="20"/>
          <w:szCs w:val="20"/>
        </w:rPr>
        <w:t>-00</w:t>
      </w:r>
      <w:r w:rsidR="00D82F62" w:rsidRPr="00E628B6">
        <w:rPr>
          <w:rFonts w:ascii="Times New Roman" w:hAnsi="Times New Roman" w:cs="Times New Roman"/>
          <w:sz w:val="20"/>
          <w:szCs w:val="20"/>
          <w:lang w:val="ru-RU"/>
        </w:rPr>
        <w:t>8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FFEA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1A9FB9A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1262B1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43FFDAE" w14:textId="0CB3512C" w:rsidR="00A93C4F" w:rsidRPr="00623A6E" w:rsidRDefault="00094E0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E628B6">
        <w:rPr>
          <w:rFonts w:ascii="Times New Roman" w:hAnsi="Times New Roman" w:cs="Times New Roman"/>
          <w:sz w:val="28"/>
          <w:szCs w:val="28"/>
        </w:rPr>
        <w:t>д</w:t>
      </w:r>
      <w:r w:rsidR="00351639" w:rsidRPr="00623A6E">
        <w:rPr>
          <w:rFonts w:ascii="Times New Roman" w:hAnsi="Times New Roman" w:cs="Times New Roman"/>
          <w:sz w:val="28"/>
          <w:szCs w:val="28"/>
        </w:rPr>
        <w:t xml:space="preserve">оповнень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23.12.2021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2022-2024 роки» (із змінами)</w:t>
      </w:r>
      <w:r w:rsidR="00B165BE">
        <w:rPr>
          <w:rFonts w:ascii="Times New Roman" w:hAnsi="Times New Roman" w:cs="Times New Roman"/>
          <w:sz w:val="28"/>
          <w:szCs w:val="28"/>
        </w:rPr>
        <w:t>»</w:t>
      </w:r>
    </w:p>
    <w:p w14:paraId="35F3D0F5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763BC252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 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645DE49A" w:rsidR="00FC64D8" w:rsidRPr="00623A6E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51639" w:rsidRPr="00623A6E">
        <w:rPr>
          <w:rFonts w:ascii="Times New Roman" w:hAnsi="Times New Roman" w:cs="Times New Roman"/>
          <w:sz w:val="28"/>
          <w:szCs w:val="28"/>
        </w:rPr>
        <w:t xml:space="preserve">доповнення </w:t>
      </w:r>
      <w:r w:rsidRPr="00623A6E">
        <w:rPr>
          <w:rFonts w:ascii="Times New Roman" w:hAnsi="Times New Roman" w:cs="Times New Roman"/>
          <w:sz w:val="28"/>
          <w:szCs w:val="28"/>
        </w:rPr>
        <w:t>до Програми економічного і соціального розвитку м.</w:t>
      </w:r>
      <w:r w:rsidR="0047022F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2022-2024 роки (далі - Програма), затвердженої рішенням Миколаївської міської ради від 23.12.2021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47022F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="00D56BBC">
        <w:rPr>
          <w:rFonts w:ascii="Times New Roman" w:hAnsi="Times New Roman" w:cs="Times New Roman"/>
          <w:sz w:val="28"/>
          <w:szCs w:val="28"/>
        </w:rPr>
        <w:t>на 2022-2024</w:t>
      </w:r>
      <w:r w:rsidR="00191D71">
        <w:rPr>
          <w:rFonts w:ascii="Times New Roman" w:hAnsi="Times New Roman" w:cs="Times New Roman"/>
          <w:sz w:val="28"/>
          <w:szCs w:val="28"/>
        </w:rPr>
        <w:t> </w:t>
      </w:r>
      <w:r w:rsidR="00D56BBC">
        <w:rPr>
          <w:rFonts w:ascii="Times New Roman" w:hAnsi="Times New Roman" w:cs="Times New Roman"/>
          <w:sz w:val="28"/>
          <w:szCs w:val="28"/>
        </w:rPr>
        <w:t>роки» (із змінами)</w:t>
      </w:r>
      <w:r w:rsidR="00B165BE">
        <w:rPr>
          <w:rFonts w:ascii="Times New Roman" w:hAnsi="Times New Roman" w:cs="Times New Roman"/>
          <w:sz w:val="28"/>
          <w:szCs w:val="28"/>
        </w:rPr>
        <w:t>»</w:t>
      </w:r>
      <w:r w:rsidR="00D56BBC">
        <w:rPr>
          <w:rFonts w:ascii="Times New Roman" w:hAnsi="Times New Roman" w:cs="Times New Roman"/>
          <w:sz w:val="28"/>
          <w:szCs w:val="28"/>
        </w:rPr>
        <w:t>.</w:t>
      </w:r>
    </w:p>
    <w:p w14:paraId="3154D0C7" w14:textId="1266BFD7" w:rsidR="00E2787E" w:rsidRPr="00A93C4F" w:rsidRDefault="009527CA" w:rsidP="003A24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1.1.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Заход</w:t>
      </w:r>
      <w:r w:rsidR="00A51B78" w:rsidRPr="00623A6E">
        <w:rPr>
          <w:rFonts w:ascii="Times New Roman" w:hAnsi="Times New Roman" w:cs="Times New Roman"/>
          <w:sz w:val="28"/>
          <w:szCs w:val="28"/>
        </w:rPr>
        <w:t>и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 щодо забезпечення виконання Програми економічного і соціального розвитку м.</w:t>
      </w:r>
      <w:r w:rsidR="00272331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Миколаєв</w:t>
      </w:r>
      <w:r w:rsidR="00827553">
        <w:rPr>
          <w:rFonts w:ascii="Times New Roman" w:hAnsi="Times New Roman" w:cs="Times New Roman"/>
          <w:sz w:val="28"/>
          <w:szCs w:val="28"/>
        </w:rPr>
        <w:t>а на 2022-2024 роки розділу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E2787E" w:rsidRPr="00A93C4F">
        <w:rPr>
          <w:rFonts w:ascii="Times New Roman" w:hAnsi="Times New Roman" w:cs="Times New Roman"/>
          <w:sz w:val="28"/>
          <w:szCs w:val="28"/>
        </w:rPr>
        <w:t>2.3. «Архітектура та містобудування» доповнити пункт</w:t>
      </w:r>
      <w:r w:rsidR="00E2787E">
        <w:rPr>
          <w:rFonts w:ascii="Times New Roman" w:hAnsi="Times New Roman" w:cs="Times New Roman"/>
          <w:sz w:val="28"/>
          <w:szCs w:val="28"/>
        </w:rPr>
        <w:t>ами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E2787E" w:rsidRPr="00A93C4F">
        <w:rPr>
          <w:rFonts w:ascii="Times New Roman" w:hAnsi="Times New Roman" w:cs="Times New Roman"/>
          <w:sz w:val="28"/>
          <w:szCs w:val="28"/>
        </w:rPr>
        <w:t>1</w:t>
      </w:r>
      <w:r w:rsidR="00E2787E">
        <w:rPr>
          <w:rFonts w:ascii="Times New Roman" w:hAnsi="Times New Roman" w:cs="Times New Roman"/>
          <w:sz w:val="28"/>
          <w:szCs w:val="28"/>
        </w:rPr>
        <w:t>6</w:t>
      </w:r>
      <w:r w:rsidR="00284994">
        <w:rPr>
          <w:rFonts w:ascii="Times New Roman" w:hAnsi="Times New Roman" w:cs="Times New Roman"/>
          <w:sz w:val="28"/>
          <w:szCs w:val="28"/>
        </w:rPr>
        <w:t xml:space="preserve">, </w:t>
      </w:r>
      <w:r w:rsidR="006F5FE5">
        <w:rPr>
          <w:rFonts w:ascii="Times New Roman" w:hAnsi="Times New Roman" w:cs="Times New Roman"/>
          <w:sz w:val="28"/>
          <w:szCs w:val="28"/>
        </w:rPr>
        <w:t>1</w:t>
      </w:r>
      <w:r w:rsidR="00284994">
        <w:rPr>
          <w:rFonts w:ascii="Times New Roman" w:hAnsi="Times New Roman" w:cs="Times New Roman"/>
          <w:sz w:val="28"/>
          <w:szCs w:val="28"/>
        </w:rPr>
        <w:t>7</w:t>
      </w:r>
      <w:r w:rsidR="00E2787E" w:rsidRPr="00A93C4F">
        <w:rPr>
          <w:rFonts w:ascii="Times New Roman" w:hAnsi="Times New Roman" w:cs="Times New Roman"/>
          <w:sz w:val="28"/>
          <w:szCs w:val="28"/>
        </w:rPr>
        <w:t xml:space="preserve"> такого змісту:</w:t>
      </w:r>
    </w:p>
    <w:p w14:paraId="1DDA304C" w14:textId="77777777" w:rsidR="00E2787E" w:rsidRPr="007E1473" w:rsidRDefault="00E2787E" w:rsidP="00E2787E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E2787E" w:rsidRPr="007E1473" w14:paraId="54B8E058" w14:textId="77777777" w:rsidTr="0047022F">
        <w:tc>
          <w:tcPr>
            <w:tcW w:w="675" w:type="dxa"/>
          </w:tcPr>
          <w:p w14:paraId="531C2986" w14:textId="77777777" w:rsidR="0047022F" w:rsidRDefault="00E2787E" w:rsidP="0047022F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C7B82D8" w14:textId="7A2E799C" w:rsidR="00E2787E" w:rsidRPr="007E1473" w:rsidRDefault="0047022F" w:rsidP="0047022F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0957783B" w14:textId="77777777" w:rsidR="00E2787E" w:rsidRPr="007E1473" w:rsidRDefault="00E2787E" w:rsidP="0047022F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73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390" w:type="dxa"/>
          </w:tcPr>
          <w:p w14:paraId="7BAC2827" w14:textId="77777777" w:rsidR="00E2787E" w:rsidRPr="007E1473" w:rsidRDefault="00E2787E" w:rsidP="0047022F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73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</w:tcPr>
          <w:p w14:paraId="168D4D44" w14:textId="28A48366" w:rsidR="00E2787E" w:rsidRPr="007E1473" w:rsidRDefault="00E2787E" w:rsidP="0047022F">
            <w:pPr>
              <w:tabs>
                <w:tab w:val="left" w:pos="7371"/>
              </w:tabs>
              <w:spacing w:before="360"/>
              <w:ind w:left="73" w:hanging="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473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  <w:p w14:paraId="45D9EF29" w14:textId="77777777" w:rsidR="00E2787E" w:rsidRPr="007E1473" w:rsidRDefault="00E2787E" w:rsidP="00E2787E">
            <w:pPr>
              <w:tabs>
                <w:tab w:val="left" w:pos="7371"/>
              </w:tabs>
              <w:ind w:left="73" w:hanging="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E1473" w:rsidRPr="00A93C4F" w14:paraId="762C06AD" w14:textId="77777777" w:rsidTr="0047022F">
        <w:tc>
          <w:tcPr>
            <w:tcW w:w="675" w:type="dxa"/>
          </w:tcPr>
          <w:p w14:paraId="538371C0" w14:textId="4A51AA4F" w:rsidR="007E1473" w:rsidRPr="00A93C4F" w:rsidRDefault="007E1473" w:rsidP="00284994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9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8BE9AE5" w14:textId="3CF99C8C" w:rsidR="007E1473" w:rsidRDefault="007E1473" w:rsidP="00191D71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проведення відкритого всеукраїнського архітектурного конкурсу на кращу </w:t>
            </w:r>
            <w:proofErr w:type="spellStart"/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проєктну</w:t>
            </w:r>
            <w:proofErr w:type="spellEnd"/>
            <w:r w:rsidRPr="003A248B">
              <w:rPr>
                <w:rFonts w:ascii="Times New Roman" w:hAnsi="Times New Roman" w:cs="Times New Roman"/>
                <w:sz w:val="28"/>
                <w:szCs w:val="28"/>
              </w:rPr>
              <w:t xml:space="preserve"> пропозицію твору меморіального мистецтва – меморіального комплексу на території 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Центрального міського кладовища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 xml:space="preserve">Херсонському шосе в </w:t>
            </w:r>
            <w:proofErr w:type="spellStart"/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Інгульському</w:t>
            </w:r>
            <w:proofErr w:type="spellEnd"/>
            <w:r w:rsidRPr="003A248B">
              <w:rPr>
                <w:rFonts w:ascii="Times New Roman" w:hAnsi="Times New Roman" w:cs="Times New Roman"/>
                <w:sz w:val="28"/>
                <w:szCs w:val="28"/>
              </w:rPr>
              <w:t xml:space="preserve"> районі м.</w:t>
            </w:r>
            <w:r w:rsidR="00191D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Миколаєва, присвяченого воїнам</w:t>
            </w:r>
            <w:r w:rsidR="00A93C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 xml:space="preserve">захисникам України, що загинули під час збройної агресії </w:t>
            </w:r>
            <w:r w:rsidR="00FF21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 xml:space="preserve">осійської </w:t>
            </w:r>
            <w:r w:rsidR="00FF21B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едерації</w:t>
            </w:r>
          </w:p>
          <w:p w14:paraId="74AFAE29" w14:textId="17E2896B" w:rsidR="0047022F" w:rsidRPr="003A248B" w:rsidRDefault="0047022F" w:rsidP="00191D71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14:paraId="12B94BD1" w14:textId="77777777" w:rsidR="007E1473" w:rsidRPr="003A248B" w:rsidRDefault="007E1473" w:rsidP="007E1473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2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699E3A36" w14:textId="77777777" w:rsidR="007E1473" w:rsidRPr="003A248B" w:rsidRDefault="007E1473" w:rsidP="00191D71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роєктна</w:t>
            </w:r>
            <w:proofErr w:type="spellEnd"/>
            <w:r w:rsidRPr="003A248B">
              <w:rPr>
                <w:rFonts w:ascii="Times New Roman" w:hAnsi="Times New Roman" w:cs="Times New Roman"/>
                <w:sz w:val="28"/>
                <w:szCs w:val="28"/>
              </w:rPr>
              <w:t xml:space="preserve"> пропозиція у вигляді текстових та граф</w:t>
            </w:r>
            <w:r w:rsidR="004604A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чних матеріалів</w:t>
            </w:r>
          </w:p>
        </w:tc>
      </w:tr>
      <w:tr w:rsidR="007E1473" w:rsidRPr="00A93C4F" w14:paraId="35E29517" w14:textId="77777777" w:rsidTr="0047022F">
        <w:tc>
          <w:tcPr>
            <w:tcW w:w="675" w:type="dxa"/>
          </w:tcPr>
          <w:p w14:paraId="12090B9E" w14:textId="39FF72C4" w:rsidR="007E1473" w:rsidRPr="00A93C4F" w:rsidRDefault="007E1473" w:rsidP="00284994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9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0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5B18DD78" w14:textId="166BB489" w:rsidR="007E1473" w:rsidRDefault="007E1473" w:rsidP="00191D71">
            <w:pPr>
              <w:tabs>
                <w:tab w:val="left" w:pos="7371"/>
              </w:tabs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та проведення відкритого всеукраїнського архітектурного конкурсу на кращу </w:t>
            </w:r>
            <w:proofErr w:type="spellStart"/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r w:rsidR="004702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3A248B">
              <w:rPr>
                <w:rFonts w:ascii="Times New Roman" w:hAnsi="Times New Roman" w:cs="Times New Roman"/>
                <w:sz w:val="28"/>
                <w:szCs w:val="28"/>
              </w:rPr>
              <w:t xml:space="preserve"> пропозицію твору меморіального мистецтва</w:t>
            </w:r>
            <w:r w:rsidR="00A9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3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еморіального комплексу на території кладовища, обмеженого вул.</w:t>
            </w:r>
            <w:r w:rsidR="00191D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Андрія Антонюка,</w:t>
            </w:r>
            <w:r w:rsidR="00FF2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191D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Гагаріна та пр.</w:t>
            </w:r>
            <w:r w:rsidR="00191D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Богоявленським в Корабельному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районі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4702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Миколаєва, присвяч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еного воїнам-захисникам України</w:t>
            </w:r>
          </w:p>
          <w:p w14:paraId="6B000D79" w14:textId="734938E7" w:rsidR="0047022F" w:rsidRPr="003A248B" w:rsidRDefault="0047022F" w:rsidP="00191D71">
            <w:pPr>
              <w:tabs>
                <w:tab w:val="left" w:pos="7371"/>
              </w:tabs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14:paraId="7C11CAF9" w14:textId="77777777" w:rsidR="007E1473" w:rsidRPr="003A248B" w:rsidRDefault="007E1473" w:rsidP="007E1473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51A4AF36" w14:textId="77777777" w:rsidR="007E1473" w:rsidRPr="003A248B" w:rsidRDefault="007E1473" w:rsidP="00191D71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1B66">
              <w:rPr>
                <w:rFonts w:ascii="Times New Roman" w:hAnsi="Times New Roman" w:cs="Times New Roman"/>
                <w:sz w:val="28"/>
                <w:szCs w:val="28"/>
              </w:rPr>
              <w:t>роєктна</w:t>
            </w:r>
            <w:proofErr w:type="spellEnd"/>
            <w:r w:rsidR="00891B66">
              <w:rPr>
                <w:rFonts w:ascii="Times New Roman" w:hAnsi="Times New Roman" w:cs="Times New Roman"/>
                <w:sz w:val="28"/>
                <w:szCs w:val="28"/>
              </w:rPr>
              <w:t xml:space="preserve"> пропозиція у </w:t>
            </w:r>
            <w:r w:rsidRPr="003A248B">
              <w:rPr>
                <w:rFonts w:ascii="Times New Roman" w:hAnsi="Times New Roman" w:cs="Times New Roman"/>
                <w:sz w:val="28"/>
                <w:szCs w:val="28"/>
              </w:rPr>
              <w:t>вигляді текстових та графічних матеріалів</w:t>
            </w:r>
          </w:p>
        </w:tc>
      </w:tr>
    </w:tbl>
    <w:p w14:paraId="507E7177" w14:textId="77777777" w:rsidR="00FC64D8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3C177" w14:textId="77777777" w:rsidR="004604A0" w:rsidRPr="00623A6E" w:rsidRDefault="004604A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1C6E6" w14:textId="77777777" w:rsidR="00FC64D8" w:rsidRPr="00623A6E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42284922" w14:textId="0C74338F" w:rsidR="00FC64D8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77777777" w:rsidR="00213E40" w:rsidRP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sectPr w:rsidR="00213E40" w:rsidRPr="00213E40" w:rsidSect="00191D7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6D50" w14:textId="77777777" w:rsidR="00BD29B4" w:rsidRDefault="00BD29B4">
      <w:pPr>
        <w:spacing w:after="0" w:line="240" w:lineRule="auto"/>
      </w:pPr>
      <w:r>
        <w:separator/>
      </w:r>
    </w:p>
  </w:endnote>
  <w:endnote w:type="continuationSeparator" w:id="0">
    <w:p w14:paraId="04FF95FE" w14:textId="77777777" w:rsidR="00BD29B4" w:rsidRDefault="00BD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431A" w14:textId="77777777" w:rsidR="00BD29B4" w:rsidRDefault="00BD29B4">
      <w:pPr>
        <w:spacing w:after="0" w:line="240" w:lineRule="auto"/>
      </w:pPr>
      <w:r>
        <w:separator/>
      </w:r>
    </w:p>
  </w:footnote>
  <w:footnote w:type="continuationSeparator" w:id="0">
    <w:p w14:paraId="092D1840" w14:textId="77777777" w:rsidR="00BD29B4" w:rsidRDefault="00BD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737862529"/>
      <w:docPartObj>
        <w:docPartGallery w:val="Page Numbers (Top of Page)"/>
        <w:docPartUnique/>
      </w:docPartObj>
    </w:sdtPr>
    <w:sdtEndPr/>
    <w:sdtContent>
      <w:p w14:paraId="0E6B4837" w14:textId="4A737FBB" w:rsidR="00191D71" w:rsidRPr="00191D71" w:rsidRDefault="00191D7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1D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1D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1D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91D71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191D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3802"/>
    <w:rsid w:val="00024D63"/>
    <w:rsid w:val="00025C26"/>
    <w:rsid w:val="00051BF5"/>
    <w:rsid w:val="00052066"/>
    <w:rsid w:val="00052E2C"/>
    <w:rsid w:val="00080DC3"/>
    <w:rsid w:val="0008177A"/>
    <w:rsid w:val="00094E0E"/>
    <w:rsid w:val="00097208"/>
    <w:rsid w:val="000A307F"/>
    <w:rsid w:val="000A63B2"/>
    <w:rsid w:val="000B128A"/>
    <w:rsid w:val="000E0416"/>
    <w:rsid w:val="00111AA7"/>
    <w:rsid w:val="0011547F"/>
    <w:rsid w:val="00144F29"/>
    <w:rsid w:val="00153505"/>
    <w:rsid w:val="00173954"/>
    <w:rsid w:val="0017672F"/>
    <w:rsid w:val="00191D71"/>
    <w:rsid w:val="001C7C04"/>
    <w:rsid w:val="001D0D1C"/>
    <w:rsid w:val="001E2133"/>
    <w:rsid w:val="00201FFB"/>
    <w:rsid w:val="00207010"/>
    <w:rsid w:val="00212D5A"/>
    <w:rsid w:val="00213E40"/>
    <w:rsid w:val="0022494D"/>
    <w:rsid w:val="00272331"/>
    <w:rsid w:val="00283F9B"/>
    <w:rsid w:val="00284994"/>
    <w:rsid w:val="002A5DBC"/>
    <w:rsid w:val="002C7A2D"/>
    <w:rsid w:val="002D3590"/>
    <w:rsid w:val="00313887"/>
    <w:rsid w:val="00321DFB"/>
    <w:rsid w:val="003353B4"/>
    <w:rsid w:val="003374B3"/>
    <w:rsid w:val="00341948"/>
    <w:rsid w:val="00347782"/>
    <w:rsid w:val="00351639"/>
    <w:rsid w:val="00352716"/>
    <w:rsid w:val="003562E6"/>
    <w:rsid w:val="00377E47"/>
    <w:rsid w:val="00385308"/>
    <w:rsid w:val="00385F8B"/>
    <w:rsid w:val="003A248B"/>
    <w:rsid w:val="003B09BE"/>
    <w:rsid w:val="00425B85"/>
    <w:rsid w:val="00437A7A"/>
    <w:rsid w:val="00446D50"/>
    <w:rsid w:val="00450304"/>
    <w:rsid w:val="004604A0"/>
    <w:rsid w:val="0047022F"/>
    <w:rsid w:val="004A55AA"/>
    <w:rsid w:val="004A64F4"/>
    <w:rsid w:val="004A7CEE"/>
    <w:rsid w:val="004B4D25"/>
    <w:rsid w:val="004C31FB"/>
    <w:rsid w:val="00513375"/>
    <w:rsid w:val="0051568F"/>
    <w:rsid w:val="0051694B"/>
    <w:rsid w:val="00517296"/>
    <w:rsid w:val="005265EA"/>
    <w:rsid w:val="00547F00"/>
    <w:rsid w:val="00557BF5"/>
    <w:rsid w:val="00560D34"/>
    <w:rsid w:val="00564817"/>
    <w:rsid w:val="00570C90"/>
    <w:rsid w:val="0058521C"/>
    <w:rsid w:val="005C4DC7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59EC"/>
    <w:rsid w:val="00637AD7"/>
    <w:rsid w:val="00653C28"/>
    <w:rsid w:val="00694459"/>
    <w:rsid w:val="006B7B11"/>
    <w:rsid w:val="006F5FE5"/>
    <w:rsid w:val="00702590"/>
    <w:rsid w:val="007123C2"/>
    <w:rsid w:val="007215D3"/>
    <w:rsid w:val="00722403"/>
    <w:rsid w:val="00741CC4"/>
    <w:rsid w:val="00754405"/>
    <w:rsid w:val="007654AC"/>
    <w:rsid w:val="007A40A3"/>
    <w:rsid w:val="007A5BE3"/>
    <w:rsid w:val="007C7DBB"/>
    <w:rsid w:val="007D4394"/>
    <w:rsid w:val="007E1473"/>
    <w:rsid w:val="008076D4"/>
    <w:rsid w:val="008150BE"/>
    <w:rsid w:val="00827553"/>
    <w:rsid w:val="00844770"/>
    <w:rsid w:val="00845CFE"/>
    <w:rsid w:val="008508CA"/>
    <w:rsid w:val="0086317C"/>
    <w:rsid w:val="00872188"/>
    <w:rsid w:val="008748D8"/>
    <w:rsid w:val="00877EAE"/>
    <w:rsid w:val="00883E57"/>
    <w:rsid w:val="00886E5D"/>
    <w:rsid w:val="00887364"/>
    <w:rsid w:val="00891B66"/>
    <w:rsid w:val="008A7451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72796"/>
    <w:rsid w:val="00982FB7"/>
    <w:rsid w:val="00984ED5"/>
    <w:rsid w:val="009B6C16"/>
    <w:rsid w:val="009D0292"/>
    <w:rsid w:val="009D6428"/>
    <w:rsid w:val="009F6DC3"/>
    <w:rsid w:val="00A043C5"/>
    <w:rsid w:val="00A20A1D"/>
    <w:rsid w:val="00A249A7"/>
    <w:rsid w:val="00A25059"/>
    <w:rsid w:val="00A366BA"/>
    <w:rsid w:val="00A422D6"/>
    <w:rsid w:val="00A4721A"/>
    <w:rsid w:val="00A51B78"/>
    <w:rsid w:val="00A51CC4"/>
    <w:rsid w:val="00A533F4"/>
    <w:rsid w:val="00A6043B"/>
    <w:rsid w:val="00A7713B"/>
    <w:rsid w:val="00A93C4F"/>
    <w:rsid w:val="00A93C7E"/>
    <w:rsid w:val="00A945D2"/>
    <w:rsid w:val="00AD6CE0"/>
    <w:rsid w:val="00AE64A2"/>
    <w:rsid w:val="00AF1CBC"/>
    <w:rsid w:val="00B04B92"/>
    <w:rsid w:val="00B05709"/>
    <w:rsid w:val="00B165BE"/>
    <w:rsid w:val="00B31C68"/>
    <w:rsid w:val="00B33649"/>
    <w:rsid w:val="00B55771"/>
    <w:rsid w:val="00BB1CD8"/>
    <w:rsid w:val="00BB1EC6"/>
    <w:rsid w:val="00BC746F"/>
    <w:rsid w:val="00BC7E70"/>
    <w:rsid w:val="00BD29B4"/>
    <w:rsid w:val="00BF3898"/>
    <w:rsid w:val="00C234DD"/>
    <w:rsid w:val="00C37365"/>
    <w:rsid w:val="00C733B9"/>
    <w:rsid w:val="00C73516"/>
    <w:rsid w:val="00C84CAE"/>
    <w:rsid w:val="00C871C0"/>
    <w:rsid w:val="00CA2B9F"/>
    <w:rsid w:val="00CA66DD"/>
    <w:rsid w:val="00CB4C4D"/>
    <w:rsid w:val="00CC2D14"/>
    <w:rsid w:val="00CD5420"/>
    <w:rsid w:val="00CE3EF8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82F62"/>
    <w:rsid w:val="00DA3E89"/>
    <w:rsid w:val="00DB5464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28B6"/>
    <w:rsid w:val="00E7489F"/>
    <w:rsid w:val="00EA1843"/>
    <w:rsid w:val="00EB0BD0"/>
    <w:rsid w:val="00F32A64"/>
    <w:rsid w:val="00F32C6F"/>
    <w:rsid w:val="00F3577B"/>
    <w:rsid w:val="00F633EC"/>
    <w:rsid w:val="00F84C73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CA66"/>
  <w15:docId w15:val="{FC23AB1D-F3FC-4B66-914C-902D3A3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7934-DEE8-4FBF-BCB9-641FDAC7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К_</cp:lastModifiedBy>
  <cp:revision>2</cp:revision>
  <dcterms:created xsi:type="dcterms:W3CDTF">2023-06-14T09:27:00Z</dcterms:created>
  <dcterms:modified xsi:type="dcterms:W3CDTF">2023-06-14T09:27:00Z</dcterms:modified>
</cp:coreProperties>
</file>