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B2" w:rsidRPr="00F53AF2" w:rsidRDefault="007412B2" w:rsidP="007412B2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v-</w:t>
      </w:r>
      <w:proofErr w:type="spellStart"/>
      <w:r>
        <w:rPr>
          <w:color w:val="000000"/>
          <w:sz w:val="22"/>
          <w:szCs w:val="22"/>
          <w:lang w:val="uk-UA"/>
        </w:rPr>
        <w:t>kа-</w:t>
      </w:r>
      <w:proofErr w:type="spellEnd"/>
      <w:r>
        <w:rPr>
          <w:color w:val="000000"/>
          <w:sz w:val="22"/>
          <w:szCs w:val="22"/>
        </w:rPr>
        <w:t>0</w:t>
      </w:r>
      <w:r w:rsidR="00F53AF2">
        <w:rPr>
          <w:color w:val="000000"/>
          <w:sz w:val="22"/>
          <w:szCs w:val="22"/>
          <w:lang w:val="uk-UA"/>
        </w:rPr>
        <w:t>55</w:t>
      </w:r>
      <w:r>
        <w:rPr>
          <w:color w:val="000000"/>
          <w:sz w:val="22"/>
          <w:szCs w:val="22"/>
          <w:lang w:val="uk-UA"/>
        </w:rPr>
        <w:t>-sld-</w:t>
      </w:r>
      <w:r w:rsidR="00F53AF2">
        <w:rPr>
          <w:color w:val="000000"/>
          <w:sz w:val="22"/>
          <w:szCs w:val="22"/>
          <w:lang w:val="uk-UA"/>
        </w:rPr>
        <w:t>6</w:t>
      </w:r>
    </w:p>
    <w:p w:rsidR="007412B2" w:rsidRDefault="007412B2" w:rsidP="007412B2">
      <w:pPr>
        <w:ind w:left="255"/>
        <w:jc w:val="both"/>
        <w:rPr>
          <w:sz w:val="28"/>
          <w:szCs w:val="28"/>
          <w:lang w:val="uk-UA"/>
        </w:rPr>
      </w:pPr>
    </w:p>
    <w:p w:rsidR="007412B2" w:rsidRDefault="007412B2" w:rsidP="007412B2">
      <w:pPr>
        <w:ind w:left="255"/>
        <w:jc w:val="both"/>
        <w:rPr>
          <w:sz w:val="28"/>
          <w:szCs w:val="28"/>
          <w:lang w:val="uk-UA"/>
        </w:rPr>
      </w:pPr>
    </w:p>
    <w:p w:rsidR="007412B2" w:rsidRDefault="007412B2" w:rsidP="007412B2">
      <w:pPr>
        <w:ind w:left="255"/>
        <w:jc w:val="both"/>
        <w:rPr>
          <w:sz w:val="28"/>
          <w:szCs w:val="28"/>
          <w:lang w:val="uk-UA"/>
        </w:rPr>
      </w:pPr>
    </w:p>
    <w:p w:rsidR="007412B2" w:rsidRDefault="007412B2" w:rsidP="007412B2">
      <w:pPr>
        <w:ind w:left="255"/>
        <w:jc w:val="both"/>
        <w:rPr>
          <w:sz w:val="28"/>
          <w:szCs w:val="28"/>
          <w:lang w:val="uk-UA"/>
        </w:rPr>
      </w:pPr>
    </w:p>
    <w:p w:rsidR="007412B2" w:rsidRDefault="007412B2" w:rsidP="00F53AF2">
      <w:pPr>
        <w:jc w:val="both"/>
        <w:rPr>
          <w:sz w:val="28"/>
          <w:szCs w:val="28"/>
          <w:lang w:val="uk-UA"/>
        </w:rPr>
      </w:pPr>
    </w:p>
    <w:p w:rsidR="007412B2" w:rsidRDefault="007412B2" w:rsidP="00766335">
      <w:pPr>
        <w:ind w:left="-142"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піклування </w:t>
      </w:r>
    </w:p>
    <w:p w:rsidR="007412B2" w:rsidRDefault="00BB1002" w:rsidP="00AC0A12">
      <w:pPr>
        <w:ind w:left="-142"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 </w:t>
      </w:r>
      <w:r w:rsidR="007412B2">
        <w:rPr>
          <w:sz w:val="28"/>
          <w:szCs w:val="28"/>
          <w:lang w:val="uk-UA"/>
        </w:rPr>
        <w:t>неповнолітн</w:t>
      </w:r>
      <w:r w:rsidR="007412B2" w:rsidRPr="007412B2">
        <w:rPr>
          <w:sz w:val="28"/>
          <w:szCs w:val="28"/>
          <w:lang w:val="uk-UA"/>
        </w:rPr>
        <w:t xml:space="preserve">ьою </w:t>
      </w:r>
      <w:r w:rsidR="00AC0A12">
        <w:rPr>
          <w:sz w:val="28"/>
          <w:szCs w:val="28"/>
          <w:lang w:val="uk-UA"/>
        </w:rPr>
        <w:t>ПІБ</w:t>
      </w:r>
      <w:r w:rsidR="007412B2">
        <w:rPr>
          <w:sz w:val="28"/>
          <w:szCs w:val="28"/>
          <w:lang w:val="uk-UA"/>
        </w:rPr>
        <w:t xml:space="preserve">, </w:t>
      </w:r>
      <w:r w:rsidR="00AC0A12">
        <w:rPr>
          <w:sz w:val="28"/>
          <w:szCs w:val="28"/>
          <w:lang w:val="uk-UA"/>
        </w:rPr>
        <w:t>дата народження</w:t>
      </w:r>
    </w:p>
    <w:p w:rsidR="007412B2" w:rsidRDefault="007412B2" w:rsidP="00766335">
      <w:pPr>
        <w:ind w:left="-142" w:right="284"/>
        <w:rPr>
          <w:sz w:val="28"/>
          <w:szCs w:val="28"/>
          <w:lang w:val="uk-UA"/>
        </w:rPr>
      </w:pPr>
    </w:p>
    <w:p w:rsidR="00BB1002" w:rsidRDefault="007412B2" w:rsidP="00BB1002">
      <w:pPr>
        <w:ind w:left="-142" w:right="28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документи про встановлення піклування над неповнолітньою </w:t>
      </w:r>
      <w:r w:rsidR="00AC0A12">
        <w:rPr>
          <w:sz w:val="28"/>
          <w:szCs w:val="28"/>
          <w:lang w:val="uk-UA"/>
        </w:rPr>
        <w:t>ПІБ, дата народження</w:t>
      </w:r>
      <w:r>
        <w:rPr>
          <w:sz w:val="28"/>
          <w:szCs w:val="28"/>
          <w:lang w:val="uk-UA"/>
        </w:rPr>
        <w:t xml:space="preserve">, встановлено: </w:t>
      </w:r>
    </w:p>
    <w:p w:rsidR="00BB1002" w:rsidRDefault="00BB1002" w:rsidP="00BB1002">
      <w:pPr>
        <w:ind w:left="-142" w:right="28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412B2">
        <w:rPr>
          <w:sz w:val="28"/>
          <w:szCs w:val="28"/>
          <w:lang w:val="uk-UA"/>
        </w:rPr>
        <w:t xml:space="preserve">мати дитини, </w:t>
      </w:r>
      <w:r w:rsidR="00AC0A12">
        <w:rPr>
          <w:sz w:val="28"/>
          <w:szCs w:val="28"/>
          <w:lang w:val="uk-UA"/>
        </w:rPr>
        <w:t>ПІБ</w:t>
      </w:r>
      <w:r w:rsidR="007412B2">
        <w:rPr>
          <w:sz w:val="28"/>
          <w:szCs w:val="28"/>
          <w:lang w:val="uk-UA"/>
        </w:rPr>
        <w:t xml:space="preserve">, померла </w:t>
      </w:r>
      <w:r w:rsidR="00AC0A12">
        <w:rPr>
          <w:sz w:val="28"/>
          <w:szCs w:val="28"/>
          <w:lang w:val="uk-UA"/>
        </w:rPr>
        <w:t>дата</w:t>
      </w:r>
      <w:r w:rsidR="007412B2">
        <w:rPr>
          <w:sz w:val="28"/>
          <w:szCs w:val="28"/>
          <w:lang w:val="uk-UA"/>
        </w:rPr>
        <w:t xml:space="preserve"> (свідоцтво про смерть від </w:t>
      </w:r>
      <w:r w:rsidR="00F53AF2">
        <w:rPr>
          <w:sz w:val="28"/>
          <w:szCs w:val="28"/>
          <w:lang w:val="uk-UA"/>
        </w:rPr>
        <w:t xml:space="preserve">серія </w:t>
      </w:r>
      <w:r w:rsidR="00AC0A12">
        <w:rPr>
          <w:sz w:val="28"/>
          <w:szCs w:val="28"/>
          <w:lang w:val="uk-UA"/>
        </w:rPr>
        <w:t>№</w:t>
      </w:r>
      <w:r w:rsidR="007412B2">
        <w:rPr>
          <w:sz w:val="28"/>
          <w:szCs w:val="28"/>
          <w:lang w:val="uk-UA"/>
        </w:rPr>
        <w:t xml:space="preserve"> видане </w:t>
      </w:r>
      <w:r w:rsidR="00F53AF2">
        <w:rPr>
          <w:sz w:val="28"/>
          <w:szCs w:val="28"/>
          <w:lang w:val="uk-UA"/>
        </w:rPr>
        <w:t xml:space="preserve">Заводським районним </w:t>
      </w:r>
      <w:r w:rsidR="007412B2">
        <w:rPr>
          <w:sz w:val="28"/>
          <w:szCs w:val="28"/>
          <w:lang w:val="uk-UA"/>
        </w:rPr>
        <w:t xml:space="preserve">у місті Миколаєві відділом державної реєстрації актів цивільного стану Південного міжрегіонального управління Міністерства юстиції </w:t>
      </w:r>
      <w:r>
        <w:rPr>
          <w:sz w:val="28"/>
          <w:szCs w:val="28"/>
          <w:lang w:val="uk-UA"/>
        </w:rPr>
        <w:t>(м. Одеса);</w:t>
      </w:r>
    </w:p>
    <w:p w:rsidR="007412B2" w:rsidRDefault="00BB1002" w:rsidP="00BB1002">
      <w:pPr>
        <w:ind w:left="-142" w:right="28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412B2">
        <w:rPr>
          <w:sz w:val="28"/>
          <w:szCs w:val="28"/>
          <w:lang w:val="uk-UA"/>
        </w:rPr>
        <w:t xml:space="preserve">відомості про батька записані відповідно до частини першої статті 135 Сімейного кодексу України </w:t>
      </w:r>
      <w:r>
        <w:rPr>
          <w:sz w:val="28"/>
          <w:szCs w:val="28"/>
          <w:lang w:val="uk-UA"/>
        </w:rPr>
        <w:t xml:space="preserve">(повний </w:t>
      </w:r>
      <w:r w:rsidR="007412B2">
        <w:rPr>
          <w:sz w:val="28"/>
          <w:szCs w:val="28"/>
          <w:lang w:val="uk-UA"/>
        </w:rPr>
        <w:t xml:space="preserve">витяг з Державного реєстру актів цивільного стану громадян </w:t>
      </w:r>
      <w:r>
        <w:rPr>
          <w:sz w:val="28"/>
          <w:szCs w:val="28"/>
          <w:lang w:val="uk-UA"/>
        </w:rPr>
        <w:t>щодо</w:t>
      </w:r>
      <w:r w:rsidR="007412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актового запису про </w:t>
      </w:r>
      <w:r w:rsidR="007412B2">
        <w:rPr>
          <w:sz w:val="28"/>
          <w:szCs w:val="28"/>
          <w:lang w:val="uk-UA"/>
        </w:rPr>
        <w:t>народження із зазначенням відомостей про батька відповідно до частини першої статті 135 Сімейного кодексу України  від №  виданий Корабельним</w:t>
      </w:r>
      <w:r w:rsidR="008F5D9B">
        <w:rPr>
          <w:sz w:val="28"/>
          <w:szCs w:val="28"/>
          <w:lang w:val="uk-UA"/>
        </w:rPr>
        <w:t xml:space="preserve"> районним у місті Миколаєві</w:t>
      </w:r>
      <w:r w:rsidR="007412B2">
        <w:rPr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8F5D9B">
        <w:rPr>
          <w:sz w:val="28"/>
          <w:szCs w:val="28"/>
          <w:lang w:val="uk-UA"/>
        </w:rPr>
        <w:t>Південного міжрегіонального управління юстиції (м. Одеса).</w:t>
      </w:r>
    </w:p>
    <w:p w:rsidR="007412B2" w:rsidRDefault="007412B2" w:rsidP="00BB1002">
      <w:pPr>
        <w:tabs>
          <w:tab w:val="left" w:pos="9639"/>
        </w:tabs>
        <w:ind w:left="-142" w:right="28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Згідно з викладеним, виходячи з інтересів дитини, відповідно до ст.ст. 243, 244, 247, 249 Сімейного кодексу України, ст.ст. 59, 61, 69 Цивільного кодексу України,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 3, 41, 42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</w:t>
      </w:r>
      <w:proofErr w:type="spellStart"/>
      <w:r>
        <w:rPr>
          <w:sz w:val="28"/>
          <w:szCs w:val="28"/>
          <w:lang w:val="uk-UA"/>
        </w:rPr>
        <w:t>“Питання</w:t>
      </w:r>
      <w:proofErr w:type="spellEnd"/>
      <w:r>
        <w:rPr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>
        <w:rPr>
          <w:sz w:val="28"/>
          <w:szCs w:val="28"/>
          <w:lang w:val="uk-UA"/>
        </w:rPr>
        <w:t>дитини”</w:t>
      </w:r>
      <w:proofErr w:type="spellEnd"/>
      <w:r w:rsidR="00B3015C" w:rsidRPr="00B3015C">
        <w:rPr>
          <w:sz w:val="28"/>
          <w:szCs w:val="28"/>
          <w:lang w:val="uk-UA"/>
        </w:rPr>
        <w:t xml:space="preserve"> (</w:t>
      </w:r>
      <w:r w:rsidR="00B3015C">
        <w:rPr>
          <w:sz w:val="28"/>
          <w:szCs w:val="28"/>
          <w:lang w:val="uk-UA"/>
        </w:rPr>
        <w:t>зі змінами</w:t>
      </w:r>
      <w:r w:rsidR="00B3015C" w:rsidRPr="00B3015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висновку служби у справах дітей адміністрації Корабельного району Миколаївської міської ради від </w:t>
      </w:r>
      <w:r w:rsidR="00766335">
        <w:rPr>
          <w:sz w:val="28"/>
          <w:szCs w:val="28"/>
          <w:lang w:val="uk-UA"/>
        </w:rPr>
        <w:t>16.07.2021 № 560</w:t>
      </w:r>
      <w:r>
        <w:rPr>
          <w:sz w:val="28"/>
          <w:szCs w:val="28"/>
          <w:lang w:val="uk-UA"/>
        </w:rPr>
        <w:t xml:space="preserve">/05.05.02-13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доцільність встановлен</w:t>
      </w:r>
      <w:r w:rsidR="00766335">
        <w:rPr>
          <w:sz w:val="28"/>
          <w:szCs w:val="28"/>
          <w:lang w:val="uk-UA"/>
        </w:rPr>
        <w:t>ня  піклування над неповнолітньою</w:t>
      </w:r>
      <w:r>
        <w:rPr>
          <w:sz w:val="28"/>
          <w:szCs w:val="28"/>
          <w:lang w:val="uk-UA"/>
        </w:rPr>
        <w:t xml:space="preserve"> </w:t>
      </w:r>
      <w:r w:rsidR="00AC0A12">
        <w:rPr>
          <w:sz w:val="28"/>
          <w:szCs w:val="28"/>
          <w:lang w:val="uk-UA"/>
        </w:rPr>
        <w:t xml:space="preserve">ПІБ, дата </w:t>
      </w:r>
      <w:proofErr w:type="spellStart"/>
      <w:r w:rsidR="00AC0A12">
        <w:rPr>
          <w:sz w:val="28"/>
          <w:szCs w:val="28"/>
          <w:lang w:val="uk-UA"/>
        </w:rPr>
        <w:t>народження</w:t>
      </w:r>
      <w:r w:rsidR="008F5D9B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, керуючись пп. 4 п. “б” ч. 1 ст. 34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виконком міської ради</w:t>
      </w:r>
    </w:p>
    <w:p w:rsidR="007412B2" w:rsidRDefault="007412B2" w:rsidP="00766335">
      <w:pPr>
        <w:tabs>
          <w:tab w:val="left" w:pos="675"/>
        </w:tabs>
        <w:ind w:left="-142" w:right="284"/>
        <w:jc w:val="both"/>
        <w:rPr>
          <w:sz w:val="28"/>
          <w:szCs w:val="28"/>
          <w:lang w:val="uk-UA"/>
        </w:rPr>
      </w:pPr>
    </w:p>
    <w:p w:rsidR="00766335" w:rsidRDefault="007412B2" w:rsidP="00766335">
      <w:pPr>
        <w:ind w:left="-142"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766335" w:rsidRDefault="00BB1002" w:rsidP="005B4577">
      <w:pPr>
        <w:ind w:left="-142" w:right="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C0A12">
        <w:rPr>
          <w:sz w:val="28"/>
          <w:szCs w:val="28"/>
          <w:lang w:val="uk-UA"/>
        </w:rPr>
        <w:t xml:space="preserve">   </w:t>
      </w:r>
      <w:r w:rsidR="007412B2">
        <w:rPr>
          <w:sz w:val="28"/>
          <w:szCs w:val="28"/>
          <w:lang w:val="uk-UA"/>
        </w:rPr>
        <w:t>Встанов</w:t>
      </w:r>
      <w:r w:rsidR="00766335">
        <w:rPr>
          <w:sz w:val="28"/>
          <w:szCs w:val="28"/>
          <w:lang w:val="uk-UA"/>
        </w:rPr>
        <w:t>ити піклування над неповнолітньою</w:t>
      </w:r>
      <w:r w:rsidR="007412B2">
        <w:rPr>
          <w:sz w:val="28"/>
          <w:szCs w:val="28"/>
          <w:lang w:val="uk-UA"/>
        </w:rPr>
        <w:t xml:space="preserve"> </w:t>
      </w:r>
      <w:r w:rsidR="00AC0A12">
        <w:rPr>
          <w:sz w:val="28"/>
          <w:szCs w:val="28"/>
          <w:lang w:val="uk-UA"/>
        </w:rPr>
        <w:t>ПІБ, дата народження.</w:t>
      </w:r>
    </w:p>
    <w:p w:rsidR="00766335" w:rsidRDefault="00AC0A12" w:rsidP="005B4577">
      <w:pPr>
        <w:ind w:left="-142" w:right="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412B2">
        <w:rPr>
          <w:sz w:val="28"/>
          <w:szCs w:val="28"/>
          <w:lang w:val="uk-UA"/>
        </w:rPr>
        <w:t xml:space="preserve">Призначити </w:t>
      </w:r>
      <w:r>
        <w:rPr>
          <w:sz w:val="28"/>
          <w:szCs w:val="28"/>
          <w:lang w:val="uk-UA"/>
        </w:rPr>
        <w:t>ПІБ</w:t>
      </w:r>
      <w:r w:rsidR="007412B2">
        <w:rPr>
          <w:sz w:val="28"/>
          <w:szCs w:val="28"/>
          <w:lang w:val="uk-UA"/>
        </w:rPr>
        <w:t xml:space="preserve"> </w:t>
      </w:r>
      <w:r w:rsidR="00766335">
        <w:rPr>
          <w:sz w:val="28"/>
          <w:szCs w:val="28"/>
          <w:lang w:val="uk-UA"/>
        </w:rPr>
        <w:t>піклувальником над неповнолітньою</w:t>
      </w:r>
      <w:r w:rsidR="007412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ПІБ, дата народження</w:t>
      </w:r>
      <w:r w:rsidR="007412B2">
        <w:rPr>
          <w:sz w:val="28"/>
          <w:szCs w:val="28"/>
          <w:lang w:val="uk-UA"/>
        </w:rPr>
        <w:t>.</w:t>
      </w:r>
    </w:p>
    <w:p w:rsidR="00766335" w:rsidRDefault="007412B2" w:rsidP="005B4577">
      <w:pPr>
        <w:ind w:left="-142" w:right="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Попередити </w:t>
      </w:r>
      <w:r w:rsidR="00AC0A12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 про відповідальність за   порушення законода</w:t>
      </w:r>
      <w:r w:rsidR="00766335">
        <w:rPr>
          <w:sz w:val="28"/>
          <w:szCs w:val="28"/>
          <w:lang w:val="uk-UA"/>
        </w:rPr>
        <w:t>вства щодо захисту прав дитини.</w:t>
      </w:r>
    </w:p>
    <w:p w:rsidR="007412B2" w:rsidRDefault="005B4577" w:rsidP="005B4577">
      <w:pPr>
        <w:ind w:left="-142" w:right="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7412B2">
        <w:rPr>
          <w:sz w:val="28"/>
          <w:szCs w:val="28"/>
          <w:lang w:val="uk-UA"/>
        </w:rPr>
        <w:t>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F53AF2" w:rsidRDefault="007412B2" w:rsidP="00766335">
      <w:pPr>
        <w:tabs>
          <w:tab w:val="left" w:pos="15705"/>
        </w:tabs>
        <w:ind w:left="-142"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Міський голова                                                                               </w:t>
      </w:r>
      <w:r>
        <w:rPr>
          <w:sz w:val="28"/>
          <w:szCs w:val="28"/>
        </w:rPr>
        <w:t>О.</w:t>
      </w:r>
      <w:r>
        <w:rPr>
          <w:sz w:val="28"/>
          <w:szCs w:val="28"/>
          <w:lang w:val="uk-UA"/>
        </w:rPr>
        <w:t xml:space="preserve"> СЄНКЕВИЧ</w:t>
      </w:r>
    </w:p>
    <w:p w:rsidR="00AF5278" w:rsidRDefault="00AF5278" w:rsidP="00766335">
      <w:pPr>
        <w:tabs>
          <w:tab w:val="left" w:pos="4962"/>
        </w:tabs>
        <w:ind w:left="-142" w:right="284"/>
        <w:rPr>
          <w:color w:val="000000"/>
          <w:sz w:val="22"/>
          <w:szCs w:val="22"/>
          <w:lang w:val="uk-UA"/>
        </w:rPr>
      </w:pPr>
    </w:p>
    <w:p w:rsidR="00AF5278" w:rsidRDefault="00AF5278" w:rsidP="00AF5278">
      <w:pPr>
        <w:tabs>
          <w:tab w:val="left" w:pos="4962"/>
        </w:tabs>
        <w:ind w:left="-945"/>
        <w:rPr>
          <w:color w:val="000000"/>
          <w:sz w:val="22"/>
          <w:szCs w:val="22"/>
          <w:lang w:val="uk-UA"/>
        </w:rPr>
      </w:pPr>
    </w:p>
    <w:p w:rsidR="00AF5278" w:rsidRDefault="00AF5278" w:rsidP="00AF5278">
      <w:pPr>
        <w:tabs>
          <w:tab w:val="left" w:pos="4962"/>
        </w:tabs>
        <w:ind w:left="-945"/>
        <w:rPr>
          <w:color w:val="000000"/>
          <w:sz w:val="22"/>
          <w:szCs w:val="22"/>
          <w:lang w:val="uk-UA"/>
        </w:rPr>
      </w:pPr>
    </w:p>
    <w:p w:rsidR="00AF5278" w:rsidRDefault="00AF5278" w:rsidP="00AF5278">
      <w:pPr>
        <w:tabs>
          <w:tab w:val="left" w:pos="4962"/>
        </w:tabs>
        <w:ind w:left="-945"/>
        <w:rPr>
          <w:color w:val="000000"/>
          <w:sz w:val="22"/>
          <w:szCs w:val="22"/>
          <w:lang w:val="uk-UA"/>
        </w:rPr>
      </w:pPr>
    </w:p>
    <w:p w:rsidR="00AF5278" w:rsidRDefault="00AF5278" w:rsidP="00AF5278">
      <w:pPr>
        <w:tabs>
          <w:tab w:val="left" w:pos="4962"/>
        </w:tabs>
        <w:ind w:left="-945"/>
        <w:rPr>
          <w:color w:val="000000"/>
          <w:sz w:val="22"/>
          <w:szCs w:val="22"/>
          <w:lang w:val="uk-UA"/>
        </w:rPr>
      </w:pPr>
    </w:p>
    <w:p w:rsidR="00BB1002" w:rsidRDefault="00BB1002" w:rsidP="00AC0A12">
      <w:pPr>
        <w:tabs>
          <w:tab w:val="left" w:pos="4962"/>
        </w:tabs>
        <w:rPr>
          <w:color w:val="000000"/>
          <w:sz w:val="22"/>
          <w:szCs w:val="22"/>
          <w:lang w:val="uk-UA"/>
        </w:rPr>
      </w:pPr>
    </w:p>
    <w:sectPr w:rsidR="00BB1002" w:rsidSect="005B4577">
      <w:pgSz w:w="11906" w:h="16838"/>
      <w:pgMar w:top="567" w:right="282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3E1"/>
    <w:multiLevelType w:val="hybridMultilevel"/>
    <w:tmpl w:val="FE36F880"/>
    <w:lvl w:ilvl="0" w:tplc="2550E3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6"/>
        </w:tabs>
        <w:ind w:left="12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6"/>
        </w:tabs>
        <w:ind w:left="19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6"/>
        </w:tabs>
        <w:ind w:left="33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6"/>
        </w:tabs>
        <w:ind w:left="41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6"/>
        </w:tabs>
        <w:ind w:left="55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6"/>
        </w:tabs>
        <w:ind w:left="626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B2"/>
    <w:rsid w:val="0021295A"/>
    <w:rsid w:val="00251317"/>
    <w:rsid w:val="005B4577"/>
    <w:rsid w:val="007412B2"/>
    <w:rsid w:val="00766335"/>
    <w:rsid w:val="007E7A89"/>
    <w:rsid w:val="008F5D9B"/>
    <w:rsid w:val="00925556"/>
    <w:rsid w:val="0092665E"/>
    <w:rsid w:val="00AC0A12"/>
    <w:rsid w:val="00AF5278"/>
    <w:rsid w:val="00B3015C"/>
    <w:rsid w:val="00BB1002"/>
    <w:rsid w:val="00C8429E"/>
    <w:rsid w:val="00F5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2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7412B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0DCF-C382-4EAE-AC34-F43FB799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7</cp:revision>
  <cp:lastPrinted>2002-01-01T00:56:00Z</cp:lastPrinted>
  <dcterms:created xsi:type="dcterms:W3CDTF">2002-01-01T00:19:00Z</dcterms:created>
  <dcterms:modified xsi:type="dcterms:W3CDTF">2021-07-22T12:59:00Z</dcterms:modified>
</cp:coreProperties>
</file>