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868" w:rsidRDefault="00776868" w:rsidP="00776868">
      <w:pPr>
        <w:pStyle w:val="a5"/>
        <w:jc w:val="center"/>
        <w:rPr>
          <w:noProof/>
          <w:szCs w:val="28"/>
          <w:lang w:val="en-US"/>
        </w:rPr>
      </w:pPr>
      <w:r>
        <w:rPr>
          <w:noProof/>
          <w:szCs w:val="28"/>
          <w:lang w:val="ru-RU" w:eastAsia="ru-RU" w:bidi="ar-SA"/>
        </w:rPr>
        <w:drawing>
          <wp:inline distT="0" distB="0" distL="0" distR="0">
            <wp:extent cx="355600" cy="493395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" cy="493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6868" w:rsidRPr="00776868" w:rsidRDefault="00776868" w:rsidP="00776868">
      <w:pPr>
        <w:pStyle w:val="a5"/>
        <w:jc w:val="center"/>
        <w:rPr>
          <w:noProof/>
          <w:sz w:val="16"/>
          <w:szCs w:val="16"/>
          <w:lang w:val="en-US"/>
        </w:rPr>
      </w:pPr>
    </w:p>
    <w:p w:rsidR="003C71C8" w:rsidRPr="00776868" w:rsidRDefault="00526B94">
      <w:pPr>
        <w:pStyle w:val="30"/>
        <w:shd w:val="clear" w:color="auto" w:fill="auto"/>
        <w:spacing w:after="302" w:line="260" w:lineRule="exact"/>
        <w:rPr>
          <w:sz w:val="28"/>
          <w:szCs w:val="28"/>
        </w:rPr>
      </w:pPr>
      <w:r w:rsidRPr="00436EA1">
        <w:rPr>
          <w:sz w:val="28"/>
          <w:szCs w:val="28"/>
        </w:rPr>
        <w:t>ГОЛОВА МИКОЛАЇВСЬКОЇ ОБЛАСНОЇ ДЕРЖАВНОЇ АДМІНІСТРАЦІ</w:t>
      </w:r>
      <w:r w:rsidR="00776868" w:rsidRPr="00FE606D">
        <w:rPr>
          <w:sz w:val="28"/>
          <w:szCs w:val="28"/>
          <w:lang w:val="ru-RU"/>
        </w:rPr>
        <w:t>Ї</w:t>
      </w:r>
    </w:p>
    <w:p w:rsidR="003C71C8" w:rsidRDefault="00526B94" w:rsidP="00436EA1">
      <w:pPr>
        <w:pStyle w:val="10"/>
        <w:keepNext/>
        <w:keepLines/>
        <w:shd w:val="clear" w:color="auto" w:fill="auto"/>
        <w:spacing w:before="0" w:after="0" w:line="240" w:lineRule="auto"/>
        <w:ind w:right="240"/>
      </w:pPr>
      <w:bookmarkStart w:id="0" w:name="bookmark0"/>
      <w:r>
        <w:t>ДОРУЧЕННЯ</w:t>
      </w:r>
      <w:bookmarkEnd w:id="0"/>
    </w:p>
    <w:p w:rsidR="00436EA1" w:rsidRDefault="00436EA1" w:rsidP="00436EA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36EA1" w:rsidRPr="00436EA1" w:rsidRDefault="00436EA1" w:rsidP="00436EA1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436EA1">
        <w:rPr>
          <w:rFonts w:ascii="Times New Roman" w:hAnsi="Times New Roman" w:cs="Times New Roman"/>
          <w:sz w:val="28"/>
          <w:szCs w:val="28"/>
        </w:rPr>
        <w:t xml:space="preserve">від   </w:t>
      </w:r>
      <w:r w:rsidRPr="00436EA1">
        <w:rPr>
          <w:rFonts w:ascii="Times New Roman" w:hAnsi="Times New Roman" w:cs="Times New Roman"/>
          <w:sz w:val="28"/>
          <w:szCs w:val="28"/>
          <w:u w:val="single"/>
        </w:rPr>
        <w:t>21.03.</w:t>
      </w:r>
      <w:r w:rsidRPr="00436EA1">
        <w:rPr>
          <w:rFonts w:ascii="Times New Roman" w:hAnsi="Times New Roman" w:cs="Times New Roman"/>
          <w:sz w:val="28"/>
          <w:szCs w:val="28"/>
        </w:rPr>
        <w:t>20</w:t>
      </w:r>
      <w:r w:rsidRPr="00436EA1">
        <w:rPr>
          <w:rFonts w:ascii="Times New Roman" w:hAnsi="Times New Roman" w:cs="Times New Roman"/>
          <w:sz w:val="28"/>
          <w:szCs w:val="28"/>
          <w:u w:val="single"/>
        </w:rPr>
        <w:t>20</w:t>
      </w:r>
      <w:r>
        <w:rPr>
          <w:rFonts w:ascii="Times New Roman" w:hAnsi="Times New Roman" w:cs="Times New Roman"/>
          <w:sz w:val="28"/>
          <w:szCs w:val="28"/>
        </w:rPr>
        <w:t>р.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76868" w:rsidRPr="005A5BF1"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Pr="00436EA1">
        <w:rPr>
          <w:rFonts w:ascii="Times New Roman" w:hAnsi="Times New Roman" w:cs="Times New Roman"/>
          <w:sz w:val="28"/>
          <w:szCs w:val="28"/>
          <w:u w:val="single"/>
        </w:rPr>
        <w:t>№  10-д</w:t>
      </w:r>
    </w:p>
    <w:p w:rsidR="00436EA1" w:rsidRDefault="00436EA1">
      <w:pPr>
        <w:pStyle w:val="20"/>
        <w:shd w:val="clear" w:color="auto" w:fill="auto"/>
        <w:tabs>
          <w:tab w:val="right" w:pos="9562"/>
        </w:tabs>
        <w:spacing w:before="0" w:line="298" w:lineRule="exact"/>
        <w:ind w:left="5040"/>
      </w:pPr>
    </w:p>
    <w:p w:rsidR="003C71C8" w:rsidRPr="00436EA1" w:rsidRDefault="00526B94" w:rsidP="007229A6">
      <w:pPr>
        <w:pStyle w:val="20"/>
        <w:shd w:val="clear" w:color="auto" w:fill="auto"/>
        <w:tabs>
          <w:tab w:val="right" w:pos="9562"/>
        </w:tabs>
        <w:spacing w:before="0" w:line="240" w:lineRule="auto"/>
        <w:ind w:left="5040"/>
        <w:rPr>
          <w:sz w:val="28"/>
          <w:szCs w:val="28"/>
        </w:rPr>
      </w:pPr>
      <w:r w:rsidRPr="00436EA1">
        <w:rPr>
          <w:sz w:val="28"/>
          <w:szCs w:val="28"/>
        </w:rPr>
        <w:t>Головам</w:t>
      </w:r>
      <w:r w:rsidRPr="00436EA1">
        <w:rPr>
          <w:sz w:val="28"/>
          <w:szCs w:val="28"/>
        </w:rPr>
        <w:tab/>
        <w:t>райдержадміністрацій,</w:t>
      </w:r>
    </w:p>
    <w:p w:rsidR="003C71C8" w:rsidRPr="00436EA1" w:rsidRDefault="00526B94" w:rsidP="007229A6">
      <w:pPr>
        <w:pStyle w:val="20"/>
        <w:shd w:val="clear" w:color="auto" w:fill="auto"/>
        <w:tabs>
          <w:tab w:val="right" w:pos="9562"/>
        </w:tabs>
        <w:spacing w:before="0" w:line="240" w:lineRule="auto"/>
        <w:ind w:left="5040"/>
        <w:rPr>
          <w:sz w:val="28"/>
          <w:szCs w:val="28"/>
        </w:rPr>
      </w:pPr>
      <w:r w:rsidRPr="00436EA1">
        <w:rPr>
          <w:sz w:val="28"/>
          <w:szCs w:val="28"/>
        </w:rPr>
        <w:t xml:space="preserve">міським головам, головам об’єднаних територіальних громад, керівникам </w:t>
      </w:r>
      <w:r w:rsidR="00436EA1" w:rsidRPr="00436EA1">
        <w:rPr>
          <w:sz w:val="28"/>
          <w:szCs w:val="28"/>
        </w:rPr>
        <w:t xml:space="preserve">структурних підрозділів </w:t>
      </w:r>
    </w:p>
    <w:p w:rsidR="003C71C8" w:rsidRPr="00436EA1" w:rsidRDefault="00526B94" w:rsidP="007229A6">
      <w:pPr>
        <w:pStyle w:val="20"/>
        <w:shd w:val="clear" w:color="auto" w:fill="auto"/>
        <w:spacing w:before="0" w:after="424" w:line="240" w:lineRule="auto"/>
        <w:ind w:left="5040"/>
        <w:jc w:val="left"/>
        <w:rPr>
          <w:sz w:val="28"/>
          <w:szCs w:val="28"/>
        </w:rPr>
      </w:pPr>
      <w:r w:rsidRPr="00436EA1">
        <w:rPr>
          <w:sz w:val="28"/>
          <w:szCs w:val="28"/>
        </w:rPr>
        <w:t xml:space="preserve">облдержадміністрації, територіальних підрозділів міністерств, інших центральних органів виконавчої влади, підприємств, установ та організацій </w:t>
      </w:r>
      <w:r w:rsidR="00436EA1" w:rsidRPr="00436EA1">
        <w:rPr>
          <w:sz w:val="28"/>
          <w:szCs w:val="28"/>
        </w:rPr>
        <w:t xml:space="preserve"> </w:t>
      </w:r>
      <w:r w:rsidRPr="00436EA1">
        <w:rPr>
          <w:sz w:val="28"/>
          <w:szCs w:val="28"/>
        </w:rPr>
        <w:t>(за списком)</w:t>
      </w:r>
    </w:p>
    <w:p w:rsidR="003C71C8" w:rsidRPr="00436EA1" w:rsidRDefault="00526B94" w:rsidP="00436EA1">
      <w:pPr>
        <w:pStyle w:val="20"/>
        <w:shd w:val="clear" w:color="auto" w:fill="auto"/>
        <w:spacing w:before="0" w:line="240" w:lineRule="auto"/>
        <w:ind w:left="340" w:right="180" w:firstLine="540"/>
        <w:rPr>
          <w:sz w:val="28"/>
          <w:szCs w:val="28"/>
        </w:rPr>
      </w:pPr>
      <w:r w:rsidRPr="00436EA1">
        <w:rPr>
          <w:sz w:val="28"/>
          <w:szCs w:val="28"/>
        </w:rPr>
        <w:t>До протоколу №5 від 20 березня 2020 року позачергового засідання регіональної комісії з питань техногенно-екологічної безпеки і надзвичайних ситуацій при Миколаївській облдержадміністрації:</w:t>
      </w:r>
    </w:p>
    <w:p w:rsidR="003C71C8" w:rsidRPr="00436EA1" w:rsidRDefault="00526B94" w:rsidP="00436EA1">
      <w:pPr>
        <w:pStyle w:val="20"/>
        <w:numPr>
          <w:ilvl w:val="0"/>
          <w:numId w:val="1"/>
        </w:numPr>
        <w:shd w:val="clear" w:color="auto" w:fill="auto"/>
        <w:tabs>
          <w:tab w:val="left" w:pos="1302"/>
        </w:tabs>
        <w:spacing w:before="0" w:line="240" w:lineRule="auto"/>
        <w:ind w:left="340" w:right="180" w:firstLine="540"/>
        <w:rPr>
          <w:sz w:val="28"/>
          <w:szCs w:val="28"/>
        </w:rPr>
      </w:pPr>
      <w:r w:rsidRPr="00436EA1">
        <w:rPr>
          <w:sz w:val="28"/>
          <w:szCs w:val="28"/>
        </w:rPr>
        <w:t>Забезпечити своєчасне виконання прийнятих комісією рішень та надання відомостей про вжиті заходи відповідно до вказаних строків.</w:t>
      </w:r>
    </w:p>
    <w:p w:rsidR="003C71C8" w:rsidRPr="00436EA1" w:rsidRDefault="00526B94" w:rsidP="00436EA1">
      <w:pPr>
        <w:pStyle w:val="20"/>
        <w:numPr>
          <w:ilvl w:val="0"/>
          <w:numId w:val="1"/>
        </w:numPr>
        <w:shd w:val="clear" w:color="auto" w:fill="auto"/>
        <w:tabs>
          <w:tab w:val="left" w:pos="1302"/>
        </w:tabs>
        <w:spacing w:before="0" w:line="240" w:lineRule="auto"/>
        <w:ind w:left="340" w:right="180" w:firstLine="540"/>
        <w:rPr>
          <w:sz w:val="28"/>
          <w:szCs w:val="28"/>
        </w:rPr>
      </w:pPr>
      <w:r w:rsidRPr="00436EA1">
        <w:rPr>
          <w:sz w:val="28"/>
          <w:szCs w:val="28"/>
        </w:rPr>
        <w:t xml:space="preserve">Про отримання зазначеного доручення надати інформацію до управління з питань цивільного захисту Миколаївської облдержадміністрації в паперовому вигляді та на електронну адресу: </w:t>
      </w:r>
      <w:proofErr w:type="spellStart"/>
      <w:r w:rsidR="00436EA1" w:rsidRPr="00436EA1">
        <w:rPr>
          <w:b/>
          <w:sz w:val="28"/>
          <w:szCs w:val="28"/>
          <w:lang w:val="en-US"/>
        </w:rPr>
        <w:t>mns</w:t>
      </w:r>
      <w:proofErr w:type="spellEnd"/>
      <w:r w:rsidRPr="00436EA1">
        <w:rPr>
          <w:b/>
          <w:sz w:val="28"/>
          <w:szCs w:val="28"/>
        </w:rPr>
        <w:t>@</w:t>
      </w:r>
      <w:proofErr w:type="spellStart"/>
      <w:r w:rsidR="00436EA1" w:rsidRPr="00436EA1">
        <w:rPr>
          <w:b/>
          <w:sz w:val="28"/>
          <w:szCs w:val="28"/>
          <w:lang w:val="en-US"/>
        </w:rPr>
        <w:t>mk</w:t>
      </w:r>
      <w:proofErr w:type="spellEnd"/>
      <w:r w:rsidRPr="00436EA1">
        <w:rPr>
          <w:b/>
          <w:sz w:val="28"/>
          <w:szCs w:val="28"/>
        </w:rPr>
        <w:t>.</w:t>
      </w:r>
      <w:proofErr w:type="spellStart"/>
      <w:r w:rsidR="00436EA1" w:rsidRPr="00436EA1">
        <w:rPr>
          <w:b/>
          <w:sz w:val="28"/>
          <w:szCs w:val="28"/>
          <w:lang w:val="en-US"/>
        </w:rPr>
        <w:t>gov</w:t>
      </w:r>
      <w:proofErr w:type="spellEnd"/>
      <w:r w:rsidRPr="00436EA1">
        <w:rPr>
          <w:b/>
          <w:sz w:val="28"/>
          <w:szCs w:val="28"/>
        </w:rPr>
        <w:t>.</w:t>
      </w:r>
      <w:r w:rsidR="00436EA1" w:rsidRPr="00436EA1">
        <w:rPr>
          <w:b/>
          <w:sz w:val="28"/>
          <w:szCs w:val="28"/>
          <w:lang w:val="en-US"/>
        </w:rPr>
        <w:t>u</w:t>
      </w:r>
      <w:r w:rsidRPr="00436EA1">
        <w:rPr>
          <w:b/>
          <w:sz w:val="28"/>
          <w:szCs w:val="28"/>
        </w:rPr>
        <w:t>а</w:t>
      </w:r>
      <w:r w:rsidRPr="00436EA1">
        <w:rPr>
          <w:sz w:val="28"/>
          <w:szCs w:val="28"/>
        </w:rPr>
        <w:t xml:space="preserve"> </w:t>
      </w:r>
      <w:r w:rsidR="00436EA1" w:rsidRPr="00436EA1">
        <w:rPr>
          <w:sz w:val="28"/>
          <w:szCs w:val="28"/>
          <w:lang w:val="ru-RU"/>
        </w:rPr>
        <w:t xml:space="preserve"> </w:t>
      </w:r>
      <w:r w:rsidRPr="00436EA1">
        <w:rPr>
          <w:sz w:val="28"/>
          <w:szCs w:val="28"/>
        </w:rPr>
        <w:t>або</w:t>
      </w:r>
      <w:r w:rsidR="00436EA1" w:rsidRPr="00436EA1">
        <w:rPr>
          <w:sz w:val="28"/>
          <w:szCs w:val="28"/>
          <w:lang w:val="ru-RU"/>
        </w:rPr>
        <w:t xml:space="preserve"> </w:t>
      </w:r>
      <w:r w:rsidRPr="00436EA1">
        <w:rPr>
          <w:sz w:val="28"/>
          <w:szCs w:val="28"/>
        </w:rPr>
        <w:t xml:space="preserve"> </w:t>
      </w:r>
      <w:r w:rsidR="00436EA1" w:rsidRPr="00436EA1">
        <w:rPr>
          <w:b/>
          <w:sz w:val="28"/>
          <w:szCs w:val="28"/>
          <w:lang w:val="en-US"/>
        </w:rPr>
        <w:t>r</w:t>
      </w:r>
      <w:r w:rsidRPr="00436EA1">
        <w:rPr>
          <w:rStyle w:val="21"/>
          <w:b/>
          <w:sz w:val="28"/>
          <w:szCs w:val="28"/>
        </w:rPr>
        <w:t>к</w:t>
      </w:r>
      <w:proofErr w:type="spellStart"/>
      <w:r w:rsidR="00436EA1" w:rsidRPr="00436EA1">
        <w:rPr>
          <w:rStyle w:val="21"/>
          <w:b/>
          <w:sz w:val="28"/>
          <w:szCs w:val="28"/>
          <w:lang w:val="en-US"/>
        </w:rPr>
        <w:t>teb</w:t>
      </w:r>
      <w:proofErr w:type="spellEnd"/>
      <w:r w:rsidRPr="00436EA1">
        <w:rPr>
          <w:rStyle w:val="21"/>
          <w:b/>
          <w:sz w:val="28"/>
          <w:szCs w:val="28"/>
        </w:rPr>
        <w:t>999@</w:t>
      </w:r>
      <w:proofErr w:type="spellStart"/>
      <w:r w:rsidR="00436EA1" w:rsidRPr="00436EA1">
        <w:rPr>
          <w:rStyle w:val="21"/>
          <w:b/>
          <w:sz w:val="28"/>
          <w:szCs w:val="28"/>
          <w:lang w:val="en-US"/>
        </w:rPr>
        <w:t>ukr</w:t>
      </w:r>
      <w:proofErr w:type="spellEnd"/>
      <w:r w:rsidRPr="00436EA1">
        <w:rPr>
          <w:rStyle w:val="21"/>
          <w:b/>
          <w:sz w:val="28"/>
          <w:szCs w:val="28"/>
        </w:rPr>
        <w:t>.</w:t>
      </w:r>
      <w:r w:rsidR="00436EA1" w:rsidRPr="00436EA1">
        <w:rPr>
          <w:rStyle w:val="21"/>
          <w:b/>
          <w:sz w:val="28"/>
          <w:szCs w:val="28"/>
          <w:lang w:val="en-US"/>
        </w:rPr>
        <w:t>net</w:t>
      </w:r>
      <w:r w:rsidR="00436EA1" w:rsidRPr="00436EA1">
        <w:rPr>
          <w:rStyle w:val="21"/>
          <w:b/>
          <w:sz w:val="28"/>
          <w:szCs w:val="28"/>
          <w:lang w:val="ru-RU"/>
        </w:rPr>
        <w:t>.</w:t>
      </w:r>
    </w:p>
    <w:p w:rsidR="003C71C8" w:rsidRPr="00436EA1" w:rsidRDefault="00DB0F69" w:rsidP="00436EA1">
      <w:pPr>
        <w:pStyle w:val="20"/>
        <w:shd w:val="clear" w:color="auto" w:fill="auto"/>
        <w:spacing w:before="0" w:line="240" w:lineRule="auto"/>
        <w:jc w:val="center"/>
        <w:rPr>
          <w:sz w:val="28"/>
          <w:szCs w:val="28"/>
        </w:rPr>
      </w:pPr>
      <w:r w:rsidRPr="00DB0F69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59.75pt;margin-top:23.8pt;width:221.1pt;height:161.55pt;z-index:-125829374;mso-wrap-distance-left:5pt;mso-wrap-distance-right:5pt;mso-wrap-distance-bottom:20pt;mso-position-horizontal-relative:margin">
            <v:imagedata r:id="rId8" o:title="image2"/>
            <w10:wrap type="square" anchorx="margin"/>
          </v:shape>
        </w:pict>
      </w:r>
      <w:r w:rsidRPr="00DB0F69">
        <w:rPr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26.4pt;margin-top:81.3pt;width:144.2pt;height:13pt;z-index:-125829375;mso-wrap-distance-left:5pt;mso-wrap-distance-right:5pt;mso-wrap-distance-bottom:20pt;mso-position-horizontal-relative:margin" filled="f" stroked="f">
            <v:textbox style="mso-fit-shape-to-text:t" inset="0,0,0,0">
              <w:txbxContent>
                <w:p w:rsidR="003C71C8" w:rsidRDefault="00526B94">
                  <w:pPr>
                    <w:pStyle w:val="a4"/>
                    <w:shd w:val="clear" w:color="auto" w:fill="auto"/>
                    <w:spacing w:line="260" w:lineRule="exact"/>
                  </w:pPr>
                  <w:r w:rsidRPr="00436EA1">
                    <w:rPr>
                      <w:sz w:val="28"/>
                      <w:szCs w:val="28"/>
                    </w:rPr>
                    <w:t>Олександр</w:t>
                  </w:r>
                  <w:r>
                    <w:t xml:space="preserve"> СТАДНІК</w:t>
                  </w:r>
                </w:p>
              </w:txbxContent>
            </v:textbox>
            <w10:wrap type="square" anchorx="margin"/>
          </v:shape>
        </w:pict>
      </w:r>
      <w:r w:rsidR="00436EA1" w:rsidRPr="00436EA1">
        <w:rPr>
          <w:sz w:val="28"/>
          <w:szCs w:val="28"/>
          <w:lang w:val="ru-RU"/>
        </w:rPr>
        <w:t xml:space="preserve">         </w:t>
      </w:r>
      <w:r w:rsidR="00526B94" w:rsidRPr="00436EA1">
        <w:rPr>
          <w:sz w:val="28"/>
          <w:szCs w:val="28"/>
        </w:rPr>
        <w:t xml:space="preserve">Копію протоколу №5 надано на Вашу адрес в </w:t>
      </w:r>
      <w:proofErr w:type="spellStart"/>
      <w:r w:rsidR="00526B94" w:rsidRPr="00436EA1">
        <w:rPr>
          <w:sz w:val="28"/>
          <w:szCs w:val="28"/>
        </w:rPr>
        <w:t>ел</w:t>
      </w:r>
      <w:r w:rsidR="00436EA1" w:rsidRPr="00436EA1">
        <w:rPr>
          <w:sz w:val="28"/>
          <w:szCs w:val="28"/>
          <w:lang w:val="ru-RU"/>
        </w:rPr>
        <w:t>ект</w:t>
      </w:r>
      <w:r w:rsidR="00526B94" w:rsidRPr="00436EA1">
        <w:rPr>
          <w:sz w:val="28"/>
          <w:szCs w:val="28"/>
        </w:rPr>
        <w:t>ронному</w:t>
      </w:r>
      <w:proofErr w:type="spellEnd"/>
      <w:r w:rsidR="00526B94" w:rsidRPr="00436EA1">
        <w:rPr>
          <w:sz w:val="28"/>
          <w:szCs w:val="28"/>
        </w:rPr>
        <w:t xml:space="preserve"> вигляді.</w:t>
      </w:r>
    </w:p>
    <w:sectPr w:rsidR="003C71C8" w:rsidRPr="00436EA1" w:rsidSect="00FE606D">
      <w:pgSz w:w="11900" w:h="16840"/>
      <w:pgMar w:top="1135" w:right="84" w:bottom="1252" w:left="2182" w:header="0" w:footer="3" w:gutter="0"/>
      <w:pgNumType w:start="2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6337" w:rsidRDefault="00916337" w:rsidP="003C71C8">
      <w:r>
        <w:separator/>
      </w:r>
    </w:p>
  </w:endnote>
  <w:endnote w:type="continuationSeparator" w:id="0">
    <w:p w:rsidR="00916337" w:rsidRDefault="00916337" w:rsidP="003C71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6337" w:rsidRDefault="00916337"/>
  </w:footnote>
  <w:footnote w:type="continuationSeparator" w:id="0">
    <w:p w:rsidR="00916337" w:rsidRDefault="0091633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C2F86"/>
    <w:multiLevelType w:val="multilevel"/>
    <w:tmpl w:val="F2F2CE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3C71C8"/>
    <w:rsid w:val="003C71C8"/>
    <w:rsid w:val="00436EA1"/>
    <w:rsid w:val="00521230"/>
    <w:rsid w:val="00526B94"/>
    <w:rsid w:val="005A5BF1"/>
    <w:rsid w:val="007229A6"/>
    <w:rsid w:val="00776868"/>
    <w:rsid w:val="008D1B18"/>
    <w:rsid w:val="00916337"/>
    <w:rsid w:val="00A73407"/>
    <w:rsid w:val="00DB0F69"/>
    <w:rsid w:val="00FE6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C71C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C71C8"/>
    <w:rPr>
      <w:color w:val="000080"/>
      <w:u w:val="single"/>
    </w:rPr>
  </w:style>
  <w:style w:type="character" w:customStyle="1" w:styleId="Exact">
    <w:name w:val="Подпись к картинке Exact"/>
    <w:basedOn w:val="a0"/>
    <w:link w:val="a4"/>
    <w:rsid w:val="003C71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sid w:val="003C71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3C71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sid w:val="003C71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none"/>
    </w:rPr>
  </w:style>
  <w:style w:type="character" w:customStyle="1" w:styleId="21">
    <w:name w:val="Основной текст (2)"/>
    <w:basedOn w:val="2"/>
    <w:rsid w:val="003C71C8"/>
    <w:rPr>
      <w:color w:val="000000"/>
      <w:w w:val="100"/>
      <w:position w:val="0"/>
      <w:u w:val="single"/>
      <w:lang w:val="uk-UA" w:eastAsia="uk-UA" w:bidi="uk-UA"/>
    </w:rPr>
  </w:style>
  <w:style w:type="paragraph" w:customStyle="1" w:styleId="a4">
    <w:name w:val="Подпись к картинке"/>
    <w:basedOn w:val="a"/>
    <w:link w:val="Exact"/>
    <w:rsid w:val="003C71C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3C71C8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b/>
      <w:bCs/>
      <w:spacing w:val="-10"/>
      <w:sz w:val="26"/>
      <w:szCs w:val="26"/>
    </w:rPr>
  </w:style>
  <w:style w:type="paragraph" w:customStyle="1" w:styleId="10">
    <w:name w:val="Заголовок №1"/>
    <w:basedOn w:val="a"/>
    <w:link w:val="1"/>
    <w:rsid w:val="003C71C8"/>
    <w:pPr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60"/>
      <w:sz w:val="32"/>
      <w:szCs w:val="32"/>
    </w:rPr>
  </w:style>
  <w:style w:type="paragraph" w:customStyle="1" w:styleId="20">
    <w:name w:val="Основной текст (2)"/>
    <w:basedOn w:val="a"/>
    <w:link w:val="2"/>
    <w:rsid w:val="003C71C8"/>
    <w:pPr>
      <w:shd w:val="clear" w:color="auto" w:fill="FFFFFF"/>
      <w:spacing w:before="1380" w:line="30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No Spacing"/>
    <w:link w:val="a6"/>
    <w:uiPriority w:val="1"/>
    <w:qFormat/>
    <w:rsid w:val="00436EA1"/>
    <w:rPr>
      <w:color w:val="000000"/>
    </w:rPr>
  </w:style>
  <w:style w:type="paragraph" w:styleId="a7">
    <w:name w:val="header"/>
    <w:basedOn w:val="a"/>
    <w:link w:val="a8"/>
    <w:uiPriority w:val="99"/>
    <w:semiHidden/>
    <w:unhideWhenUsed/>
    <w:rsid w:val="0077686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76868"/>
    <w:rPr>
      <w:color w:val="000000"/>
    </w:rPr>
  </w:style>
  <w:style w:type="paragraph" w:styleId="a9">
    <w:name w:val="footer"/>
    <w:basedOn w:val="a"/>
    <w:link w:val="aa"/>
    <w:uiPriority w:val="99"/>
    <w:semiHidden/>
    <w:unhideWhenUsed/>
    <w:rsid w:val="0077686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76868"/>
    <w:rPr>
      <w:color w:val="000000"/>
    </w:rPr>
  </w:style>
  <w:style w:type="character" w:customStyle="1" w:styleId="a6">
    <w:name w:val="Без интервала Знак"/>
    <w:link w:val="a5"/>
    <w:uiPriority w:val="1"/>
    <w:locked/>
    <w:rsid w:val="00776868"/>
    <w:rPr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77686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76868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User-ПК</cp:lastModifiedBy>
  <cp:revision>7</cp:revision>
  <dcterms:created xsi:type="dcterms:W3CDTF">2020-03-23T06:20:00Z</dcterms:created>
  <dcterms:modified xsi:type="dcterms:W3CDTF">2020-03-23T06:53:00Z</dcterms:modified>
</cp:coreProperties>
</file>