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.wmf" ContentType="image/x-wmf"/>
  <Override PartName="/word/media/image1.jpeg" ContentType="image/jpeg"/>
  <Override PartName="/word/media/image3.wmf" ContentType="image/x-wmf"/>
  <Override PartName="/word/media/image4.jpeg" ContentType="image/jpe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column">
                  <wp:posOffset>1080135</wp:posOffset>
                </wp:positionH>
                <wp:positionV relativeFrom="paragraph">
                  <wp:posOffset>1532890</wp:posOffset>
                </wp:positionV>
                <wp:extent cx="5440680" cy="703008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5439960" cy="70293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85.05pt;margin-top:120.7pt;width:428.3pt;height:553.45pt">
                <v:imagedata r:id="rId2" o:detectmouseclick="t"/>
                <w10:wrap type="none"/>
                <v:stroke color="#3465a4" joinstyle="round" endcap="flat"/>
              </v:rect>
            </w:pict>
          </mc:Fallback>
        </mc:AlternateContent>
      </w:r>
      <w:r>
        <w:br w:type="page"/>
      </w:r>
    </w:p>
    <w:p>
      <w:pPr>
        <w:pStyle w:val="NoSpacing"/>
        <w:jc w:val="center"/>
        <w:rPr/>
      </w:pPr>
      <w:r>
        <w:rPr/>
        <mc:AlternateContent>
          <mc:Choice Requires="wps">
            <w:drawing>
              <wp:inline distT="0" distB="0" distL="0" distR="0">
                <wp:extent cx="334645" cy="493395"/>
                <wp:effectExtent l="0" t="0" r="0" b="0"/>
                <wp:docPr id="2" name="Рисунок 1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"/>
                        <pic:cNvPicPr/>
                      </pic:nvPicPr>
                      <pic:blipFill>
                        <a:blip r:embed="rId3"/>
                        <a:stretch/>
                      </pic:blipFill>
                      <pic:spPr>
                        <a:xfrm>
                          <a:off x="0" y="0"/>
                          <a:ext cx="334080" cy="492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ID="Рисунок 1" stroked="f" style="position:absolute;margin-left:0pt;margin-top:-38.85pt;width:26.25pt;height:38.75pt;mso-position-vertical:top">
                <v:imagedata r:id="rId4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Spacing"/>
        <w:rPr>
          <w:b/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</w:r>
    </w:p>
    <w:p>
      <w:pPr>
        <w:pStyle w:val="NoSpacing"/>
        <w:jc w:val="center"/>
        <w:rPr>
          <w:b/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РЕГІОНАЛЬНА КОМІСІЯ</w:t>
      </w:r>
    </w:p>
    <w:p>
      <w:pPr>
        <w:pStyle w:val="NoSpacing"/>
        <w:jc w:val="center"/>
        <w:rPr>
          <w:b/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з питань техногенно-екологічної безпеки і надзвичайних ситуацій</w:t>
      </w:r>
    </w:p>
    <w:p>
      <w:pPr>
        <w:pStyle w:val="NoSpacing"/>
        <w:jc w:val="center"/>
        <w:rPr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при Миколаївській облдержадміністрації</w:t>
      </w:r>
    </w:p>
    <w:p>
      <w:pPr>
        <w:pStyle w:val="NoSpacing"/>
        <w:rPr>
          <w:b/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4257040" cy="1270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564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14.4pt" to="477.55pt,14.4pt" stroked="t" style="position:absolute">
                <v:stroke color="black" joinstyle="round" endcap="flat"/>
                <v:fill o:detectmouseclick="t" on="false"/>
              </v:line>
            </w:pict>
          </mc:Fallback>
        </mc:AlternateContent>
      </w:r>
    </w:p>
    <w:p>
      <w:pPr>
        <w:pStyle w:val="NoSpacing"/>
        <w:jc w:val="center"/>
        <w:rPr>
          <w:b/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ПРОТОКОЛ № 7</w:t>
      </w:r>
    </w:p>
    <w:p>
      <w:pPr>
        <w:pStyle w:val="NoSpacing"/>
        <w:jc w:val="center"/>
        <w:rPr>
          <w:b/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позачергового засідання регіональної комісії з питань техногенно-екологічної безпеки і надзвичайних ситуацій при Миколаївській облдержадміністрації</w:t>
      </w:r>
    </w:p>
    <w:p>
      <w:pPr>
        <w:pStyle w:val="NoSpacing"/>
        <w:jc w:val="center"/>
        <w:rPr>
          <w:b/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</w:r>
    </w:p>
    <w:p>
      <w:pPr>
        <w:pStyle w:val="NoSpacing"/>
        <w:jc w:val="center"/>
        <w:rPr>
          <w:b/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м. Миколаїв                                                                         27 березня 2020 року</w:t>
      </w:r>
    </w:p>
    <w:p>
      <w:pPr>
        <w:pStyle w:val="NoSpacing"/>
        <w:jc w:val="center"/>
        <w:rPr>
          <w:b/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</w:r>
    </w:p>
    <w:p>
      <w:pPr>
        <w:pStyle w:val="NoSpacing"/>
        <w:rPr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ГОЛОВУВАВ</w:t>
      </w:r>
      <w:r>
        <w:rPr>
          <w:color w:val="000000" w:themeColor="text1"/>
          <w:szCs w:val="28"/>
        </w:rPr>
        <w:t>: голова комісії,</w:t>
      </w:r>
    </w:p>
    <w:p>
      <w:pPr>
        <w:pStyle w:val="NoSpacing"/>
        <w:ind w:left="1418" w:hanging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     </w:t>
      </w:r>
      <w:r>
        <w:rPr>
          <w:color w:val="000000" w:themeColor="text1"/>
          <w:szCs w:val="28"/>
        </w:rPr>
        <w:t>голова Миколаївської облдержадміністрації Стаднік О.В.</w:t>
      </w:r>
    </w:p>
    <w:p>
      <w:pPr>
        <w:pStyle w:val="NoSpacing"/>
        <w:rPr>
          <w:color w:val="000000" w:themeColor="text1"/>
          <w:szCs w:val="28"/>
        </w:rPr>
      </w:pPr>
      <w:r>
        <w:rPr>
          <w:color w:val="000000" w:themeColor="text1"/>
          <w:szCs w:val="28"/>
        </w:rPr>
      </w:r>
    </w:p>
    <w:p>
      <w:pPr>
        <w:pStyle w:val="NoSpacing"/>
        <w:rPr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  <w:t>ПРИСУТНІ</w:t>
      </w:r>
      <w:r>
        <w:rPr>
          <w:color w:val="000000" w:themeColor="text1"/>
          <w:szCs w:val="28"/>
        </w:rPr>
        <w:t>:     члени комісії  (за окремим списком)</w:t>
      </w:r>
    </w:p>
    <w:p>
      <w:pPr>
        <w:pStyle w:val="NoSpacing"/>
        <w:rPr>
          <w:bCs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ЗАПРОШЕНІ: </w:t>
      </w:r>
      <w:r>
        <w:rPr>
          <w:color w:val="000000" w:themeColor="text1"/>
          <w:szCs w:val="28"/>
        </w:rPr>
        <w:t>(за окремим списком)</w:t>
      </w:r>
    </w:p>
    <w:p>
      <w:pPr>
        <w:pStyle w:val="NoSpacing"/>
        <w:rPr>
          <w:b/>
          <w:b/>
          <w:bCs/>
          <w:color w:val="000000" w:themeColor="text1"/>
          <w:szCs w:val="28"/>
        </w:rPr>
      </w:pPr>
      <w:r>
        <w:rPr>
          <w:b/>
          <w:bCs/>
          <w:color w:val="000000" w:themeColor="text1"/>
          <w:szCs w:val="28"/>
        </w:rPr>
      </w:r>
    </w:p>
    <w:p>
      <w:pPr>
        <w:pStyle w:val="NoSpacing"/>
        <w:jc w:val="center"/>
        <w:rPr>
          <w:b/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ПОРЯДОК ДЕННИЙ:</w:t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1. Про забезпечення діяльності територіальної підсистеми єдиної державної системи цивільного захисту Миколаївської області у режимі  надзвичайної ситуації.</w:t>
      </w:r>
    </w:p>
    <w:p>
      <w:pPr>
        <w:pStyle w:val="NoSpacing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(Стаднік О.В., Коваленко О.П., Трайтлі О.О., Анохін О.Д.)</w:t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 xml:space="preserve">Заслухавши та обговоривши інформацію, </w:t>
      </w:r>
    </w:p>
    <w:p>
      <w:pPr>
        <w:pStyle w:val="Normal"/>
        <w:ind w:right="-142" w:firstLine="709"/>
        <w:jc w:val="center"/>
        <w:rPr>
          <w:b/>
          <w:b/>
          <w:color w:val="000000" w:themeColor="text1"/>
        </w:rPr>
      </w:pPr>
      <w:r>
        <w:rPr>
          <w:b/>
          <w:color w:val="000000" w:themeColor="text1"/>
        </w:rPr>
        <w:t>КОМІСІЯ ВИРІШИЛА:</w:t>
      </w:r>
    </w:p>
    <w:p>
      <w:pPr>
        <w:pStyle w:val="Normal"/>
        <w:ind w:right="-142" w:firstLine="567"/>
        <w:rPr>
          <w:color w:val="000000" w:themeColor="text1"/>
        </w:rPr>
      </w:pPr>
      <w:r>
        <w:rPr>
          <w:color w:val="000000" w:themeColor="text1"/>
        </w:rPr>
        <w:t>1. Інформацію з цього питання взяти до відома.</w:t>
      </w:r>
    </w:p>
    <w:p>
      <w:pPr>
        <w:pStyle w:val="Normal"/>
        <w:tabs>
          <w:tab w:val="left" w:pos="709" w:leader="none"/>
        </w:tabs>
        <w:ind w:right="-6" w:hanging="0"/>
        <w:rPr>
          <w:color w:val="000000" w:themeColor="text1"/>
        </w:rPr>
      </w:pPr>
      <w:r>
        <w:rPr>
          <w:b/>
          <w:color w:val="000000" w:themeColor="text1"/>
        </w:rPr>
        <w:tab/>
      </w:r>
    </w:p>
    <w:p>
      <w:pPr>
        <w:pStyle w:val="NoSpacing"/>
        <w:ind w:firstLine="567"/>
        <w:rPr>
          <w:color w:val="000000" w:themeColor="text1"/>
        </w:rPr>
      </w:pPr>
      <w:r>
        <w:rPr>
          <w:color w:val="000000" w:themeColor="text1"/>
        </w:rPr>
        <w:t>2. Доручити організаційному відділу апарату облдержадміністрації:</w:t>
      </w:r>
    </w:p>
    <w:p>
      <w:pPr>
        <w:pStyle w:val="NoSpacing"/>
        <w:ind w:firstLine="567"/>
        <w:rPr>
          <w:color w:val="000000" w:themeColor="text1"/>
        </w:rPr>
      </w:pPr>
      <w:r>
        <w:rPr>
          <w:color w:val="000000" w:themeColor="text1"/>
        </w:rPr>
        <w:t>2.1. Підготувати проекти розпорядчих документів щодо призначення керівника робіт з ліквідації наслідків медико-біологічної надзвичайної ситуації природного характеру, пов'язаної з поширенням на території Миколаївської області гострої респіраторної хвороби COVID-19, спричиненої коронавірусом SARS-CoV-2 і встановлення персонального складу штабу з ліквідації наслідків медико-біологічної надзвичайної ситуації.</w:t>
        <w:tab/>
        <w:tab/>
        <w:tab/>
        <w:tab/>
        <w:tab/>
        <w:tab/>
        <w:tab/>
        <w:tab/>
        <w:tab/>
        <w:tab/>
        <w:tab/>
        <w:tab/>
        <w:tab/>
        <w:tab/>
        <w:t>Строк: негайно.</w:t>
      </w:r>
    </w:p>
    <w:p>
      <w:pPr>
        <w:pStyle w:val="NoSpacing"/>
        <w:ind w:firstLine="567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Spacing"/>
        <w:rPr>
          <w:color w:val="000000" w:themeColor="text1"/>
        </w:rPr>
      </w:pPr>
      <w:r>
        <w:rPr>
          <w:color w:val="000000" w:themeColor="text1"/>
          <w:szCs w:val="28"/>
        </w:rPr>
        <w:tab/>
        <w:t>2.2. Підготувати проект розпорядження голови Миколаївської облдержадміністрації щодо скасування розпорядження від 21 лютого 2020 року №53-р "</w:t>
      </w:r>
      <w:r>
        <w:rPr>
          <w:bCs/>
          <w:color w:val="000000" w:themeColor="text1"/>
          <w:szCs w:val="28"/>
        </w:rPr>
        <w:t xml:space="preserve">Про заходи щодо запобігання занесенню і поширенню на території Миколаївської області гострої респіраторної хвороби, спричиненої коронавірусом 2019-nCoV" в частині, яка стосується створення </w:t>
      </w:r>
      <w:r>
        <w:rPr>
          <w:color w:val="000000" w:themeColor="text1"/>
          <w:szCs w:val="28"/>
        </w:rPr>
        <w:t>оперативного штабу щодо запобігання занесенню і поширенню на території Миколаївської області гострої респіраторної хвороби, спричиненої коронавірусом 2019-nCoV.</w:t>
      </w:r>
    </w:p>
    <w:p>
      <w:pPr>
        <w:pStyle w:val="NoSpacing"/>
        <w:ind w:firstLine="567"/>
        <w:rPr>
          <w:color w:val="000000" w:themeColor="text1"/>
        </w:rPr>
      </w:pPr>
      <w:r>
        <w:rPr>
          <w:color w:val="000000" w:themeColor="text1"/>
        </w:rPr>
        <w:tab/>
        <w:tab/>
        <w:tab/>
        <w:tab/>
        <w:tab/>
        <w:tab/>
        <w:tab/>
        <w:tab/>
        <w:t>Строк: негайно.</w:t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3. Доручити Керівнику робіт </w:t>
      </w:r>
      <w:r>
        <w:rPr>
          <w:color w:val="000000" w:themeColor="text1"/>
        </w:rPr>
        <w:t>з ліквідації наслідків медико-біологічної надзвичайної ситуації природного характеру, пов'язаної з поширенням на території Миколаївської області гострої респіраторної хвороби COVID-19 визначити, затвердити персональний склад обласного штабу з ліквідації наслідків медико-біологічної надзвичайної ситуації та забезпечити його роботу.</w:t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ab/>
        <w:tab/>
        <w:tab/>
        <w:tab/>
        <w:tab/>
        <w:tab/>
        <w:tab/>
        <w:t>Строк: негайно.</w:t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4. Відповідно до п.2 ст. 71 Кодексу цивільного захисту України організацію заходів з ліквідації наслідків </w:t>
      </w:r>
      <w:r>
        <w:rPr>
          <w:color w:val="000000" w:themeColor="text1"/>
        </w:rPr>
        <w:t xml:space="preserve">медико-біологічної надзвичайної ситуації передати призначеному </w:t>
      </w:r>
      <w:r>
        <w:rPr>
          <w:color w:val="000000" w:themeColor="text1"/>
          <w:szCs w:val="28"/>
        </w:rPr>
        <w:t xml:space="preserve">Керівнику робіт з ліквідації наслідків </w:t>
      </w:r>
      <w:r>
        <w:rPr>
          <w:color w:val="000000" w:themeColor="text1"/>
        </w:rPr>
        <w:t>медико-біологічної надзвичайної ситуації на території Миколаївської області</w:t>
      </w:r>
      <w:r>
        <w:rPr>
          <w:color w:val="000000" w:themeColor="text1"/>
          <w:szCs w:val="28"/>
        </w:rPr>
        <w:t>.</w:t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ab/>
        <w:tab/>
        <w:tab/>
        <w:tab/>
        <w:tab/>
        <w:tab/>
        <w:tab/>
        <w:t>Строк: негайно.</w:t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5. Доручити головам райдержадміністрацій та запропонувати міським (міст обласного та районного значення) головам, головам міських, селищних, сільських об’єднаних територіальних громад:</w:t>
      </w:r>
    </w:p>
    <w:p>
      <w:pPr>
        <w:pStyle w:val="NoSpacing"/>
        <w:ind w:firstLine="567"/>
        <w:rPr>
          <w:color w:val="000000" w:themeColor="text1"/>
        </w:rPr>
      </w:pPr>
      <w:r>
        <w:rPr>
          <w:color w:val="000000" w:themeColor="text1"/>
          <w:szCs w:val="28"/>
        </w:rPr>
        <w:t xml:space="preserve">5.1. Призначити керівника робіт з ліквідації надзвичайної ситуації та створити штаб з ліквідації наслідків </w:t>
      </w:r>
      <w:r>
        <w:rPr>
          <w:color w:val="000000" w:themeColor="text1"/>
        </w:rPr>
        <w:t>медико-біологічної надзвичайної ситуації.</w:t>
      </w:r>
    </w:p>
    <w:p>
      <w:pPr>
        <w:pStyle w:val="NoSpacing"/>
        <w:ind w:firstLine="567"/>
        <w:rPr>
          <w:color w:val="000000" w:themeColor="text1"/>
        </w:rPr>
      </w:pPr>
      <w:r>
        <w:rPr>
          <w:color w:val="000000" w:themeColor="text1"/>
        </w:rPr>
        <w:tab/>
        <w:tab/>
        <w:tab/>
        <w:tab/>
        <w:tab/>
        <w:tab/>
        <w:tab/>
        <w:tab/>
        <w:t>Строк: негайно.</w:t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5.2. Забезпечити: </w:t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  <w:t>визначення та маркування меж територій карантину шляхом встановлення інформаційних знаків, табличок про введення особливого режиму проведення протиепідемічних заходів;</w:t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  <w:t>інформування населення про визначення меж територій карантину, а також впровадження профілактичних, протиепідемічних та інших заходів;</w:t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  <w:t>належне облаштування (освітлення, шлагбауми, санітарні бар’єри, наявність необхідної кількості примірників медико-санітарних декларацій тощо) контрольно-пропускних пунктів на в’їздах і виїздах в/із територій карантину, осередків спалаху інфекційної хвороби;</w:t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  <w:t>пропуск осіб, які залишають території карантину або в’їжджають у неї за умови проведення медичного огляду з безконтактною термометрією і заповнення медико-санітарної декларації та направлення на обстеження осіб з підозрою на гострі респіраторні захворювання;</w:t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  <w:t>обмеження руху громадського транспорту у містах, за винятком перевезення персоналу медичних та екстрених служб, підприємств та установ, які забезпечують життєдіяльність населення;</w:t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  <w:t>проведення дезінфекційних заходів у житлових, виробничих, навчальних, санітарно-побутових та інших приміщеннях, будівлях і спорудах, щоденної дезінфекції проїжджої частини доріг, тротуарів, прибудинкових та інших територій населених пунктів;</w:t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  <w:t>надання допомоги особам з інвалідністю, особам похилого віку та іншим малозахищеним верствам населення щодо отримання ними пенсій, оплати комунальних послуг, доставки продуктів харчування та предметів першої необхідності з метою зниження ризику їх зараження із залученням працівників соціальних служб, громадських та волонтерських організацій;</w:t>
      </w:r>
    </w:p>
    <w:p>
      <w:pPr>
        <w:pStyle w:val="Normal"/>
        <w:ind w:firstLine="567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  <w:t>контроль за суб’єктами господарювання щодо проведення ними поточної дезінфекції приміщень та реалізації продуктів харчування в фасованому та ізольованому вигляді. На входах, виходах і в місцях розрахунку провести маркування (позначення) місць перебування відвідувачів для забезпечення дотримання ними безпечних (санітарних) відстаней;</w:t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ind w:firstLine="567"/>
        <w:rPr>
          <w:color w:val="000000" w:themeColor="text1"/>
        </w:rPr>
      </w:pPr>
      <w:r>
        <w:rPr>
          <w:color w:val="000000" w:themeColor="text1"/>
        </w:rPr>
        <w:t>доведення до населення рекомендацій щодо обмеження пересування на власному автомобільному транспорті між населеними пунктами, районами та регіонами України;</w:t>
      </w:r>
    </w:p>
    <w:p>
      <w:pPr>
        <w:pStyle w:val="Normal"/>
        <w:ind w:firstLine="567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</w:p>
    <w:p>
      <w:pPr>
        <w:pStyle w:val="Normal"/>
        <w:spacing w:lineRule="exact" w:line="302" w:before="0" w:after="94"/>
        <w:ind w:firstLine="580"/>
        <w:rPr>
          <w:color w:val="000000" w:themeColor="text1"/>
        </w:rPr>
      </w:pPr>
      <w:r>
        <w:rPr>
          <w:color w:val="000000" w:themeColor="text1"/>
        </w:rPr>
        <w:t>створення територіальних формувань цивільного захисту із залученням громадських та волонтерських організацій для проведення великих обсягів робіт з ліквідації наслідків надзвичайної ситуації, зокрема проведення заходів із санітарної обробки людей, спеціальної обробки майна, одягу, транспорту та об’єктів.</w:t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ab/>
        <w:tab/>
        <w:tab/>
        <w:tab/>
        <w:tab/>
        <w:tab/>
        <w:tab/>
        <w:tab/>
        <w:t xml:space="preserve">Строк: на час ліквідації </w:t>
        <w:tab/>
        <w:tab/>
        <w:tab/>
        <w:tab/>
        <w:tab/>
        <w:tab/>
        <w:tab/>
        <w:tab/>
        <w:tab/>
        <w:tab/>
        <w:tab/>
        <w:t xml:space="preserve">   надзвичайної ситуації.</w:t>
      </w:r>
    </w:p>
    <w:p>
      <w:pPr>
        <w:pStyle w:val="NoSpacing"/>
        <w:tabs>
          <w:tab w:val="left" w:pos="567" w:leader="none"/>
        </w:tabs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5.3. Надати Головному управлінню Національної поліції в Миколаївській області (Анохін) перелік торгівельних закладів на адміністративних територіях для перевірки їх діяльності відповідно до чинного законодавства.</w:t>
      </w:r>
    </w:p>
    <w:p>
      <w:pPr>
        <w:pStyle w:val="NoSpacing"/>
        <w:ind w:firstLine="567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ab/>
        <w:tab/>
        <w:tab/>
        <w:tab/>
        <w:tab/>
        <w:tab/>
        <w:tab/>
        <w:t>Строк: негайно.</w:t>
      </w:r>
    </w:p>
    <w:p>
      <w:pPr>
        <w:pStyle w:val="NoSpacing"/>
        <w:ind w:firstLine="567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>5.4. Для забезпечення роботи контрольно-пропускних пунктів на кордонах карантинних зон придбати необхідну кількість безконтактних термометрів та дезінфекційних засобів відповідно до розрахунків.</w:t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ab/>
        <w:tab/>
        <w:tab/>
        <w:tab/>
        <w:tab/>
        <w:tab/>
        <w:tab/>
        <w:tab/>
        <w:t>Строк: негайно.</w:t>
      </w:r>
    </w:p>
    <w:p>
      <w:pPr>
        <w:pStyle w:val="NoSpacing"/>
        <w:tabs>
          <w:tab w:val="left" w:pos="567" w:leader="none"/>
        </w:tabs>
        <w:rPr>
          <w:color w:val="000000" w:themeColor="text1"/>
          <w:sz w:val="20"/>
          <w:szCs w:val="20"/>
        </w:rPr>
      </w:pPr>
      <w:r>
        <w:rPr>
          <w:color w:val="000000" w:themeColor="text1"/>
          <w:szCs w:val="28"/>
        </w:rPr>
        <w:tab/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  <w:szCs w:val="28"/>
        </w:rPr>
        <w:tab/>
        <w:t xml:space="preserve">5.5. Провести позачергові засідання місцевих комісій з питань техногено-екологічної безпеки і надзвичайних ситуацій, на яких розглянути питання вжиття додаткових протиепідемічних заходів  з метою запобігання поширенню </w:t>
      </w:r>
      <w:r>
        <w:rPr>
          <w:color w:val="000000" w:themeColor="text1"/>
        </w:rPr>
        <w:t>гострої респіраторної хвороби COVID-19, спричиненої коронавірусом       SARS-CoV-2, та ліквідації наслідків надзвичайної ситуації медико-біологічного характеру.</w:t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</w:rPr>
        <w:tab/>
        <w:tab/>
        <w:tab/>
        <w:tab/>
        <w:tab/>
        <w:tab/>
        <w:tab/>
        <w:tab/>
        <w:tab/>
        <w:t>Строк: 31 березня 2020 року.</w:t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</w:rPr>
        <w:tab/>
        <w:t xml:space="preserve">5.6. </w:t>
      </w:r>
      <w:r>
        <w:rPr>
          <w:color w:val="000000" w:themeColor="text1"/>
          <w:szCs w:val="28"/>
        </w:rPr>
        <w:t>О</w:t>
      </w:r>
      <w:r>
        <w:rPr>
          <w:color w:val="000000" w:themeColor="text1"/>
        </w:rPr>
        <w:t>новити посадовий та персональний склад місцевих комісій з питань техногенно-екологічної безпеки і надзвичайних ситуацій.</w:t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</w:rPr>
        <w:tab/>
        <w:tab/>
        <w:tab/>
        <w:tab/>
        <w:tab/>
        <w:tab/>
        <w:tab/>
        <w:tab/>
        <w:tab/>
        <w:t>Строк: 31 березня 2020 року.</w:t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</w:rPr>
        <w:tab/>
        <w:t>5.7. Оновити контактну базу членів місцевих комісій та їх секретарів (робочі, мобільні телефони та адреса електронної пошти).</w:t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</w:rPr>
        <w:tab/>
        <w:tab/>
        <w:tab/>
        <w:tab/>
        <w:tab/>
        <w:tab/>
        <w:tab/>
        <w:tab/>
        <w:tab/>
        <w:t>Строк: 31 березня 2020 року.</w:t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>6. Доручити управлінню охорони здоров'я облдержадміністрації (Георгієв) здійснити заходи щодо:</w:t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  <w:szCs w:val="28"/>
        </w:rPr>
        <w:tab/>
        <w:t>6.1. П</w:t>
      </w:r>
      <w:r>
        <w:rPr>
          <w:color w:val="000000" w:themeColor="text1"/>
        </w:rPr>
        <w:t>роведення верифікації спроможності надання медичної допомоги хворим на гостру</w:t>
        <w:tab/>
        <w:t xml:space="preserve">респіраторну хворобу СОVID-19, спричинену коронавірусом SARS-СоV-2, всіма закладами охорони здоров’я </w:t>
      </w:r>
      <w:r>
        <w:rPr>
          <w:rStyle w:val="212pt"/>
          <w:rFonts w:eastAsia="Calibri"/>
          <w:b w:val="false"/>
          <w:color w:val="000000" w:themeColor="text1"/>
          <w:sz w:val="28"/>
          <w:szCs w:val="28"/>
        </w:rPr>
        <w:t>відповідно</w:t>
      </w:r>
      <w:r>
        <w:rPr>
          <w:rStyle w:val="212pt"/>
          <w:rFonts w:eastAsia="Calibri"/>
          <w:color w:val="000000" w:themeColor="text1"/>
        </w:rPr>
        <w:t xml:space="preserve"> </w:t>
      </w:r>
      <w:r>
        <w:rPr>
          <w:color w:val="000000" w:themeColor="text1"/>
        </w:rPr>
        <w:t>до схем їх перспективного перепрофілювання у разі масового надходження хворих на гостру респіраторну хворобу СОVID-19, спричинену коронавірусом           SARS-СоV-2.</w:t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</w:rPr>
        <w:tab/>
      </w:r>
      <w:r>
        <w:rPr>
          <w:color w:val="000000" w:themeColor="text1"/>
          <w:szCs w:val="28"/>
        </w:rPr>
        <w:t>Перелік визначених медичних закладів надати на затвердження до регіональної комісії з питань техногенно-екологічної безпеки і надзвичайних ситуацій при Миколаївській облдержадміністрації.</w:t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  <w:szCs w:val="28"/>
        </w:rPr>
        <w:tab/>
        <w:t>6.2. П</w:t>
      </w:r>
      <w:r>
        <w:rPr>
          <w:color w:val="000000" w:themeColor="text1"/>
        </w:rPr>
        <w:t>ереведення всіх закладів охорони здоров’я на суворий протиепідемічний режим, створення мобільних медичних бригад з метою активного виявлення і надання допомоги хворим на гостру респіраторну хворобу СОVID-19, спричинену коронавірусом SARS-СоV-2.</w:t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</w:rPr>
      </w:r>
    </w:p>
    <w:p>
      <w:pPr>
        <w:pStyle w:val="Normal"/>
        <w:spacing w:lineRule="exact" w:line="317" w:before="0" w:after="68"/>
        <w:ind w:firstLine="580"/>
        <w:rPr>
          <w:color w:val="000000" w:themeColor="text1"/>
        </w:rPr>
      </w:pPr>
      <w:r>
        <w:rPr>
          <w:color w:val="000000" w:themeColor="text1"/>
        </w:rPr>
        <w:t>6.3. Визначення ізоляторів для госпіталізації контактних осіб з метою їх обстеження та здійснення медичного нагляду за ними.</w:t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ab/>
        <w:tab/>
        <w:tab/>
        <w:tab/>
        <w:tab/>
        <w:tab/>
        <w:tab/>
        <w:tab/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  <w:szCs w:val="28"/>
        </w:rPr>
        <w:tab/>
        <w:t xml:space="preserve">6.4. Визначення разом з місцевими органами виконавчої влади та місцевого самоврядування та подання на </w:t>
      </w:r>
      <w:r>
        <w:rPr>
          <w:color w:val="000000" w:themeColor="text1"/>
        </w:rPr>
        <w:t>затвердження Державної комісії з питань техногенно-екологічної безпеки та надзвичайних ситуацій переліку об’єктів соціальної сфери (заклади освіти, госпіталі, санаторії, профілакторії, палаци культури та спорту, виставкові центри, павільйони тощо), які можливо буде додатково переобладнати у лікувальні заклади для стаціонарного лікування хворих на гостру респіраторну хворобу СОVID-19, спричинену коронавірусом SARS-СоV-2, на випадок перевантаження закладів охорони здоров’я.</w:t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ab/>
        <w:tab/>
        <w:tab/>
        <w:tab/>
        <w:tab/>
        <w:tab/>
        <w:tab/>
        <w:tab/>
        <w:t>Строк: негайно.</w:t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</w:r>
    </w:p>
    <w:p>
      <w:pPr>
        <w:pStyle w:val="NoSpacing"/>
        <w:tabs>
          <w:tab w:val="left" w:pos="567" w:leader="none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  <w:t>7. Доручити управлінню з питань цивільного захисту облдержадміністрації (Пронін):</w:t>
        <w:tab/>
      </w:r>
    </w:p>
    <w:p>
      <w:pPr>
        <w:pStyle w:val="NoSpacing"/>
        <w:tabs>
          <w:tab w:val="left" w:pos="567" w:leader="none"/>
        </w:tabs>
        <w:rPr>
          <w:color w:val="000000" w:themeColor="text1"/>
        </w:rPr>
      </w:pPr>
      <w:r>
        <w:rPr>
          <w:color w:val="000000" w:themeColor="text1"/>
          <w:szCs w:val="28"/>
        </w:rPr>
        <w:tab/>
        <w:t>7.1. О</w:t>
      </w:r>
      <w:r>
        <w:rPr>
          <w:color w:val="000000" w:themeColor="text1"/>
        </w:rPr>
        <w:t>новити посадовий та персональний склад регіональної комісії з питань техногенно-екологічної безпеки і надзвичайних ситуацій при Миколаївській облдержадміністрації.</w:t>
      </w:r>
    </w:p>
    <w:p>
      <w:pPr>
        <w:pStyle w:val="NoSpacing"/>
        <w:tabs>
          <w:tab w:val="left" w:pos="567" w:leader="none"/>
        </w:tabs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column">
                  <wp:posOffset>147955</wp:posOffset>
                </wp:positionH>
                <wp:positionV relativeFrom="paragraph">
                  <wp:posOffset>147955</wp:posOffset>
                </wp:positionV>
                <wp:extent cx="7164705" cy="1054417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 descr=""/>
                        <pic:cNvPicPr/>
                      </pic:nvPicPr>
                      <pic:blipFill>
                        <a:blip r:embed="rId5"/>
                        <a:stretch/>
                      </pic:blipFill>
                      <pic:spPr>
                        <a:xfrm>
                          <a:off x="0" y="0"/>
                          <a:ext cx="7164000" cy="1054368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rect id="shape_0" stroked="f" style="position:absolute;margin-left:11.65pt;margin-top:11.65pt;width:564.05pt;height:830.15pt">
                <v:imagedata r:id="rId5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"/>
        <w:pBdr/>
        <w:jc w:val="center"/>
        <w:rPr/>
        <w:framePr w:w="23" w:h="16603" w:x="636" w:y="-960" w:wrap="none" w:vAnchor="text" w:hAnchor="page" w:hRule="exact"/>
      </w:pPr>
      <w:r>
        <w:rPr/>
      </w:r>
    </w:p>
    <w:sectPr>
      <w:headerReference w:type="default" r:id="rId6"/>
      <w:type w:val="nextPage"/>
      <w:pgSz w:w="11906" w:h="16838"/>
      <w:pgMar w:left="1701" w:right="567" w:header="567" w:top="1134" w:footer="0" w:bottom="1134" w:gutter="0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Wingdings">
    <w:charset w:val="cc"/>
    <w:family w:val="roman"/>
    <w:pitch w:val="variable"/>
  </w:font>
  <w:font w:name="Arial">
    <w:charset w:val="cc"/>
    <w:family w:val="roman"/>
    <w:pitch w:val="variable"/>
  </w:font>
  <w:font w:name="Century Gothic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Verdana">
    <w:charset w:val="cc"/>
    <w:family w:val="roman"/>
    <w:pitch w:val="variable"/>
  </w:font>
  <w:font w:name="Antiqu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30"/>
      <w:jc w:val="center"/>
      <w:rPr/>
    </w:pPr>
    <w:r>
      <w:rPr>
        <w:color w:val="000000"/>
      </w:rPr>
      <w:fldChar w:fldCharType="begin"/>
    </w:r>
    <w:r>
      <w:instrText> PAGE </w:instrText>
    </w:r>
    <w:r>
      <w:fldChar w:fldCharType="separate"/>
    </w:r>
    <w:r>
      <w:t>6</w:t>
    </w:r>
    <w:r>
      <w:fldChar w:fldCharType="end"/>
    </w:r>
  </w:p>
  <w:p>
    <w:pPr>
      <w:pStyle w:val="Style30"/>
      <w:rPr/>
    </w:pPr>
    <w:r>
      <w:rPr/>
    </w:r>
  </w:p>
</w:hdr>
</file>

<file path=word/settings.xml><?xml version="1.0" encoding="utf-8"?>
<w:settings xmlns:w="http://schemas.openxmlformats.org/wordprocessingml/2006/main">
  <w:zoom w:percent="5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1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locked="0" w:unhideWhenUsed="0"/>
    <w:lsdException w:name="No Spacing" w:locked="0" w:uiPriority="1" w:semiHidden="0" w:unhideWhenUsed="0" w:qFormat="1"/>
    <w:lsdException w:name="Light Shading" w:locked="0" w:uiPriority="60" w:semiHidden="0" w:unhideWhenUsed="0"/>
    <w:lsdException w:name="Light List" w:locked="0" w:uiPriority="61" w:semiHidden="0" w:unhideWhenUsed="0"/>
    <w:lsdException w:name="Light Grid" w:locked="0" w:uiPriority="62" w:semiHidden="0" w:unhideWhenUsed="0"/>
    <w:lsdException w:name="Medium Shading 1" w:locked="0" w:uiPriority="63" w:semiHidden="0" w:unhideWhenUsed="0"/>
    <w:lsdException w:name="Medium Shading 2" w:locked="0" w:uiPriority="64" w:semiHidden="0" w:unhideWhenUsed="0"/>
    <w:lsdException w:name="Medium List 1" w:locked="0" w:uiPriority="65" w:semiHidden="0" w:unhideWhenUsed="0"/>
    <w:lsdException w:name="Medium List 2" w:locked="0" w:uiPriority="66" w:semiHidden="0" w:unhideWhenUsed="0"/>
    <w:lsdException w:name="Medium Grid 1" w:locked="0" w:uiPriority="67" w:semiHidden="0" w:unhideWhenUsed="0"/>
    <w:lsdException w:name="Medium Grid 2" w:locked="0" w:uiPriority="68" w:semiHidden="0" w:unhideWhenUsed="0"/>
    <w:lsdException w:name="Medium Grid 3" w:locked="0" w:uiPriority="69" w:semiHidden="0" w:unhideWhenUsed="0"/>
    <w:lsdException w:name="Dark List" w:locked="0" w:uiPriority="70" w:semiHidden="0" w:unhideWhenUsed="0"/>
    <w:lsdException w:name="Colorful Shading" w:locked="0" w:uiPriority="71" w:semiHidden="0" w:unhideWhenUsed="0"/>
    <w:lsdException w:name="Colorful List" w:locked="0" w:uiPriority="72" w:semiHidden="0" w:unhideWhenUsed="0"/>
    <w:lsdException w:name="Colorful Grid" w:locked="0" w:uiPriority="73" w:semiHidden="0" w:unhideWhenUsed="0"/>
    <w:lsdException w:name="Light Shading Accent 1" w:locked="0" w:uiPriority="60" w:semiHidden="0" w:unhideWhenUsed="0"/>
    <w:lsdException w:name="Light List Accent 1" w:locked="0" w:uiPriority="61" w:semiHidden="0" w:unhideWhenUsed="0"/>
    <w:lsdException w:name="Light Grid Accent 1" w:locked="0" w:uiPriority="62" w:semiHidden="0" w:unhideWhenUsed="0"/>
    <w:lsdException w:name="Medium Shading 1 Accent 1" w:locked="0" w:uiPriority="63" w:semiHidden="0" w:unhideWhenUsed="0"/>
    <w:lsdException w:name="Medium Shading 2 Accent 1" w:locked="0" w:uiPriority="64" w:semiHidden="0" w:unhideWhenUsed="0"/>
    <w:lsdException w:name="Medium List 1 Accent 1" w:locked="0" w:uiPriority="65" w:semiHidden="0" w:unhideWhenUsed="0"/>
    <w:lsdException w:name="Revision" w:locked="0" w:unhideWhenUsed="0"/>
    <w:lsdException w:name="List Paragraph" w:locked="0" w:uiPriority="34" w:semiHidden="0" w:unhideWhenUsed="0" w:qFormat="1"/>
    <w:lsdException w:name="Quote" w:locked="0" w:uiPriority="29" w:semiHidden="0" w:unhideWhenUsed="0" w:qFormat="1"/>
    <w:lsdException w:name="Intense Quote" w:locked="0" w:uiPriority="30" w:semiHidden="0" w:unhideWhenUsed="0" w:qFormat="1"/>
    <w:lsdException w:name="Medium List 2 Accent 1" w:locked="0" w:uiPriority="66" w:semiHidden="0" w:unhideWhenUsed="0"/>
    <w:lsdException w:name="Medium Grid 1 Accent 1" w:locked="0" w:uiPriority="67" w:semiHidden="0" w:unhideWhenUsed="0"/>
    <w:lsdException w:name="Medium Grid 2 Accent 1" w:locked="0" w:uiPriority="68" w:semiHidden="0" w:unhideWhenUsed="0"/>
    <w:lsdException w:name="Medium Grid 3 Accent 1" w:locked="0" w:uiPriority="69" w:semiHidden="0" w:unhideWhenUsed="0"/>
    <w:lsdException w:name="Dark List Accent 1" w:locked="0" w:uiPriority="70" w:semiHidden="0" w:unhideWhenUsed="0"/>
    <w:lsdException w:name="Colorful Shading Accent 1" w:locked="0" w:uiPriority="71" w:semiHidden="0" w:unhideWhenUsed="0"/>
    <w:lsdException w:name="Colorful List Accent 1" w:locked="0" w:uiPriority="72" w:semiHidden="0" w:unhideWhenUsed="0"/>
    <w:lsdException w:name="Colorful Grid Accent 1" w:locked="0" w:uiPriority="73" w:semiHidden="0" w:unhideWhenUsed="0"/>
    <w:lsdException w:name="Light Shading Accent 2" w:locked="0" w:uiPriority="60" w:semiHidden="0" w:unhideWhenUsed="0"/>
    <w:lsdException w:name="Light List Accent 2" w:locked="0" w:uiPriority="61" w:semiHidden="0" w:unhideWhenUsed="0"/>
    <w:lsdException w:name="Light Grid Accent 2" w:locked="0" w:uiPriority="62" w:semiHidden="0" w:unhideWhenUsed="0"/>
    <w:lsdException w:name="Medium Shading 1 Accent 2" w:locked="0" w:uiPriority="63" w:semiHidden="0" w:unhideWhenUsed="0"/>
    <w:lsdException w:name="Medium Shading 2 Accent 2" w:locked="0" w:uiPriority="64" w:semiHidden="0" w:unhideWhenUsed="0"/>
    <w:lsdException w:name="Medium List 1 Accent 2" w:locked="0" w:uiPriority="65" w:semiHidden="0" w:unhideWhenUsed="0"/>
    <w:lsdException w:name="Medium List 2 Accent 2" w:locked="0" w:uiPriority="66" w:semiHidden="0" w:unhideWhenUsed="0"/>
    <w:lsdException w:name="Medium Grid 1 Accent 2" w:locked="0" w:uiPriority="67" w:semiHidden="0" w:unhideWhenUsed="0"/>
    <w:lsdException w:name="Medium Grid 2 Accent 2" w:locked="0" w:uiPriority="68" w:semiHidden="0" w:unhideWhenUsed="0"/>
    <w:lsdException w:name="Medium Grid 3 Accent 2" w:locked="0" w:uiPriority="69" w:semiHidden="0" w:unhideWhenUsed="0"/>
    <w:lsdException w:name="Dark List Accent 2" w:locked="0" w:uiPriority="70" w:semiHidden="0" w:unhideWhenUsed="0"/>
    <w:lsdException w:name="Colorful Shading Accent 2" w:locked="0" w:uiPriority="71" w:semiHidden="0" w:unhideWhenUsed="0"/>
    <w:lsdException w:name="Colorful List Accent 2" w:locked="0" w:uiPriority="72" w:semiHidden="0" w:unhideWhenUsed="0"/>
    <w:lsdException w:name="Colorful Grid Accent 2" w:locked="0" w:uiPriority="73" w:semiHidden="0" w:unhideWhenUsed="0"/>
    <w:lsdException w:name="Light Shading Accent 3" w:locked="0" w:uiPriority="60" w:semiHidden="0" w:unhideWhenUsed="0"/>
    <w:lsdException w:name="Light List Accent 3" w:locked="0" w:uiPriority="61" w:semiHidden="0" w:unhideWhenUsed="0"/>
    <w:lsdException w:name="Light Grid Accent 3" w:locked="0" w:uiPriority="62" w:semiHidden="0" w:unhideWhenUsed="0"/>
    <w:lsdException w:name="Medium Shading 1 Accent 3" w:locked="0" w:uiPriority="63" w:semiHidden="0" w:unhideWhenUsed="0"/>
    <w:lsdException w:name="Medium Shading 2 Accent 3" w:locked="0" w:uiPriority="64" w:semiHidden="0" w:unhideWhenUsed="0"/>
    <w:lsdException w:name="Medium List 1 Accent 3" w:locked="0" w:uiPriority="65" w:semiHidden="0" w:unhideWhenUsed="0"/>
    <w:lsdException w:name="Medium List 2 Accent 3" w:locked="0" w:uiPriority="66" w:semiHidden="0" w:unhideWhenUsed="0"/>
    <w:lsdException w:name="Medium Grid 1 Accent 3" w:locked="0" w:uiPriority="67" w:semiHidden="0" w:unhideWhenUsed="0"/>
    <w:lsdException w:name="Medium Grid 2 Accent 3" w:locked="0" w:uiPriority="68" w:semiHidden="0" w:unhideWhenUsed="0"/>
    <w:lsdException w:name="Medium Grid 3 Accent 3" w:locked="0" w:uiPriority="69" w:semiHidden="0" w:unhideWhenUsed="0"/>
    <w:lsdException w:name="Dark List Accent 3" w:locked="0" w:uiPriority="70" w:semiHidden="0" w:unhideWhenUsed="0"/>
    <w:lsdException w:name="Colorful Shading Accent 3" w:locked="0" w:uiPriority="71" w:semiHidden="0" w:unhideWhenUsed="0"/>
    <w:lsdException w:name="Colorful List Accent 3" w:locked="0" w:uiPriority="72" w:semiHidden="0" w:unhideWhenUsed="0"/>
    <w:lsdException w:name="Colorful Grid Accent 3" w:locked="0" w:uiPriority="73" w:semiHidden="0" w:unhideWhenUsed="0"/>
    <w:lsdException w:name="Light Shading Accent 4" w:locked="0" w:uiPriority="60" w:semiHidden="0" w:unhideWhenUsed="0"/>
    <w:lsdException w:name="Light List Accent 4" w:locked="0" w:uiPriority="61" w:semiHidden="0" w:unhideWhenUsed="0"/>
    <w:lsdException w:name="Light Grid Accent 4" w:locked="0" w:uiPriority="62" w:semiHidden="0" w:unhideWhenUsed="0"/>
    <w:lsdException w:name="Medium Shading 1 Accent 4" w:locked="0" w:uiPriority="63" w:semiHidden="0" w:unhideWhenUsed="0"/>
    <w:lsdException w:name="Medium Shading 2 Accent 4" w:locked="0" w:uiPriority="64" w:semiHidden="0" w:unhideWhenUsed="0"/>
    <w:lsdException w:name="Medium List 1 Accent 4" w:locked="0" w:uiPriority="65" w:semiHidden="0" w:unhideWhenUsed="0"/>
    <w:lsdException w:name="Medium List 2 Accent 4" w:locked="0" w:uiPriority="66" w:semiHidden="0" w:unhideWhenUsed="0"/>
    <w:lsdException w:name="Medium Grid 1 Accent 4" w:locked="0" w:uiPriority="67" w:semiHidden="0" w:unhideWhenUsed="0"/>
    <w:lsdException w:name="Medium Grid 2 Accent 4" w:locked="0" w:uiPriority="68" w:semiHidden="0" w:unhideWhenUsed="0"/>
    <w:lsdException w:name="Medium Grid 3 Accent 4" w:locked="0" w:uiPriority="69" w:semiHidden="0" w:unhideWhenUsed="0"/>
    <w:lsdException w:name="Dark List Accent 4" w:locked="0" w:uiPriority="70" w:semiHidden="0" w:unhideWhenUsed="0"/>
    <w:lsdException w:name="Colorful Shading Accent 4" w:locked="0" w:uiPriority="71" w:semiHidden="0" w:unhideWhenUsed="0"/>
    <w:lsdException w:name="Colorful List Accent 4" w:locked="0" w:uiPriority="72" w:semiHidden="0" w:unhideWhenUsed="0"/>
    <w:lsdException w:name="Colorful Grid Accent 4" w:locked="0" w:uiPriority="73" w:semiHidden="0" w:unhideWhenUsed="0"/>
    <w:lsdException w:name="Light Shading Accent 5" w:locked="0" w:uiPriority="60" w:semiHidden="0" w:unhideWhenUsed="0"/>
    <w:lsdException w:name="Light List Accent 5" w:locked="0" w:uiPriority="61" w:semiHidden="0" w:unhideWhenUsed="0"/>
    <w:lsdException w:name="Light Grid Accent 5" w:locked="0" w:uiPriority="62" w:semiHidden="0" w:unhideWhenUsed="0"/>
    <w:lsdException w:name="Medium Shading 1 Accent 5" w:locked="0" w:uiPriority="63" w:semiHidden="0" w:unhideWhenUsed="0"/>
    <w:lsdException w:name="Medium Shading 2 Accent 5" w:locked="0" w:uiPriority="64" w:semiHidden="0" w:unhideWhenUsed="0"/>
    <w:lsdException w:name="Medium List 1 Accent 5" w:locked="0" w:uiPriority="65" w:semiHidden="0" w:unhideWhenUsed="0"/>
    <w:lsdException w:name="Medium List 2 Accent 5" w:locked="0" w:uiPriority="66" w:semiHidden="0" w:unhideWhenUsed="0"/>
    <w:lsdException w:name="Medium Grid 1 Accent 5" w:locked="0" w:uiPriority="67" w:semiHidden="0" w:unhideWhenUsed="0"/>
    <w:lsdException w:name="Medium Grid 2 Accent 5" w:locked="0" w:uiPriority="68" w:semiHidden="0" w:unhideWhenUsed="0"/>
    <w:lsdException w:name="Medium Grid 3 Accent 5" w:locked="0" w:uiPriority="69" w:semiHidden="0" w:unhideWhenUsed="0"/>
    <w:lsdException w:name="Dark List Accent 5" w:locked="0" w:uiPriority="70" w:semiHidden="0" w:unhideWhenUsed="0"/>
    <w:lsdException w:name="Colorful Shading Accent 5" w:locked="0" w:uiPriority="71" w:semiHidden="0" w:unhideWhenUsed="0"/>
    <w:lsdException w:name="Colorful List Accent 5" w:locked="0" w:uiPriority="72" w:semiHidden="0" w:unhideWhenUsed="0"/>
    <w:lsdException w:name="Colorful Grid Accent 5" w:locked="0" w:uiPriority="73" w:semiHidden="0" w:unhideWhenUsed="0"/>
    <w:lsdException w:name="Light Shading Accent 6" w:locked="0" w:uiPriority="60" w:semiHidden="0" w:unhideWhenUsed="0"/>
    <w:lsdException w:name="Light List Accent 6" w:locked="0" w:uiPriority="61" w:semiHidden="0" w:unhideWhenUsed="0"/>
    <w:lsdException w:name="Light Grid Accent 6" w:locked="0" w:uiPriority="62" w:semiHidden="0" w:unhideWhenUsed="0"/>
    <w:lsdException w:name="Medium Shading 1 Accent 6" w:locked="0" w:uiPriority="63" w:semiHidden="0" w:unhideWhenUsed="0"/>
    <w:lsdException w:name="Medium Shading 2 Accent 6" w:locked="0" w:uiPriority="64" w:semiHidden="0" w:unhideWhenUsed="0"/>
    <w:lsdException w:name="Medium List 1 Accent 6" w:locked="0" w:uiPriority="65" w:semiHidden="0" w:unhideWhenUsed="0"/>
    <w:lsdException w:name="Medium List 2 Accent 6" w:locked="0" w:uiPriority="66" w:semiHidden="0" w:unhideWhenUsed="0"/>
    <w:lsdException w:name="Medium Grid 1 Accent 6" w:locked="0" w:uiPriority="67" w:semiHidden="0" w:unhideWhenUsed="0"/>
    <w:lsdException w:name="Medium Grid 2 Accent 6" w:locked="0" w:uiPriority="68" w:semiHidden="0" w:unhideWhenUsed="0"/>
    <w:lsdException w:name="Medium Grid 3 Accent 6" w:locked="0" w:uiPriority="69" w:semiHidden="0" w:unhideWhenUsed="0"/>
    <w:lsdException w:name="Dark List Accent 6" w:locked="0" w:uiPriority="70" w:semiHidden="0" w:unhideWhenUsed="0"/>
    <w:lsdException w:name="Colorful Shading Accent 6" w:locked="0" w:uiPriority="71" w:semiHidden="0" w:unhideWhenUsed="0"/>
    <w:lsdException w:name="Colorful List Accent 6" w:locked="0" w:uiPriority="72" w:semiHidden="0" w:unhideWhenUsed="0"/>
    <w:lsdException w:name="Colorful Grid Accent 6" w:locked="0" w:uiPriority="73" w:semiHidden="0" w:unhideWhenUsed="0"/>
    <w:lsdException w:name="Subtle Emphasis" w:locked="0" w:uiPriority="19" w:semiHidden="0" w:unhideWhenUsed="0" w:qFormat="1"/>
    <w:lsdException w:name="Intense Emphasis" w:locked="0" w:uiPriority="21" w:semiHidden="0" w:unhideWhenUsed="0" w:qFormat="1"/>
    <w:lsdException w:name="Subtle Reference" w:locked="0" w:uiPriority="31" w:semiHidden="0" w:unhideWhenUsed="0" w:qFormat="1"/>
    <w:lsdException w:name="Intense Reference" w:locked="0" w:uiPriority="32" w:semiHidden="0" w:unhideWhenUsed="0" w:qFormat="1"/>
    <w:lsdException w:name="Book Title" w:locked="0" w:uiPriority="33" w:semiHidden="0" w:unhideWhenUsed="0" w:qFormat="1"/>
    <w:lsdException w:name="Bibliography" w:locked="0" w:uiPriority="37"/>
    <w:lsdException w:name="TOC Heading" w:locked="0" w:uiPriority="39" w:qFormat="1"/>
  </w:latentStyles>
  <w:style w:type="paragraph" w:styleId="Normal" w:default="1">
    <w:name w:val="Normal"/>
    <w:qFormat/>
    <w:rsid w:val="00f37df2"/>
    <w:pPr>
      <w:widowControl/>
      <w:bidi w:val="0"/>
      <w:jc w:val="both"/>
    </w:pPr>
    <w:rPr>
      <w:rFonts w:ascii="Times New Roman" w:hAnsi="Times New Roman" w:eastAsia="Times New Roman" w:cs="Times New Roman"/>
      <w:color w:val="00B050"/>
      <w:kern w:val="0"/>
      <w:sz w:val="28"/>
      <w:szCs w:val="28"/>
      <w:lang w:val="uk-UA" w:eastAsia="ru-RU" w:bidi="ar-SA"/>
    </w:rPr>
  </w:style>
  <w:style w:type="paragraph" w:styleId="1">
    <w:name w:val="Heading 1"/>
    <w:basedOn w:val="Normal"/>
    <w:link w:val="10"/>
    <w:uiPriority w:val="99"/>
    <w:qFormat/>
    <w:rsid w:val="00ed7e2e"/>
    <w:pPr>
      <w:keepNext w:val="true"/>
      <w:spacing w:before="240" w:after="60"/>
      <w:outlineLvl w:val="0"/>
    </w:pPr>
    <w:rPr>
      <w:rFonts w:ascii="Cambria" w:hAnsi="Cambria"/>
      <w:b/>
      <w:bCs/>
      <w:color w:val="00000A"/>
      <w:kern w:val="2"/>
      <w:sz w:val="32"/>
      <w:szCs w:val="32"/>
      <w:lang w:val="en-US" w:eastAsia="uk-UA"/>
    </w:rPr>
  </w:style>
  <w:style w:type="paragraph" w:styleId="2">
    <w:name w:val="Heading 2"/>
    <w:basedOn w:val="Normal"/>
    <w:link w:val="20"/>
    <w:uiPriority w:val="99"/>
    <w:qFormat/>
    <w:rsid w:val="00ff13dd"/>
    <w:pPr>
      <w:keepNext w:val="true"/>
      <w:keepLines/>
      <w:spacing w:lineRule="auto" w:line="276" w:before="200" w:after="0"/>
      <w:outlineLvl w:val="1"/>
    </w:pPr>
    <w:rPr>
      <w:b/>
      <w:bCs/>
      <w:color w:val="4F81BD"/>
      <w:szCs w:val="26"/>
      <w:lang w:val="en-US" w:eastAsia="uk-UA"/>
    </w:rPr>
  </w:style>
  <w:style w:type="paragraph" w:styleId="3">
    <w:name w:val="Heading 3"/>
    <w:basedOn w:val="Normal"/>
    <w:link w:val="30"/>
    <w:uiPriority w:val="99"/>
    <w:qFormat/>
    <w:rsid w:val="007325a4"/>
    <w:pPr>
      <w:keepNext w:val="true"/>
      <w:jc w:val="center"/>
      <w:outlineLvl w:val="2"/>
    </w:pPr>
    <w:rPr>
      <w:b/>
      <w:bCs/>
      <w:color w:val="00000A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ed7e2e"/>
    <w:rPr>
      <w:rFonts w:ascii="Cambria" w:hAnsi="Cambria" w:cs="Times New Roman"/>
      <w:b/>
      <w:kern w:val="2"/>
      <w:sz w:val="32"/>
    </w:rPr>
  </w:style>
  <w:style w:type="character" w:styleId="21" w:customStyle="1">
    <w:name w:val="Заголовок 2 Знак"/>
    <w:basedOn w:val="DefaultParagraphFont"/>
    <w:link w:val="2"/>
    <w:uiPriority w:val="99"/>
    <w:qFormat/>
    <w:locked/>
    <w:rsid w:val="00ff13dd"/>
    <w:rPr>
      <w:rFonts w:ascii="Times New Roman" w:hAnsi="Times New Roman" w:cs="Times New Roman"/>
      <w:b/>
      <w:color w:val="4F81BD"/>
      <w:sz w:val="26"/>
    </w:rPr>
  </w:style>
  <w:style w:type="character" w:styleId="31" w:customStyle="1">
    <w:name w:val="Заголовок 3 Знак"/>
    <w:basedOn w:val="DefaultParagraphFont"/>
    <w:link w:val="3"/>
    <w:uiPriority w:val="99"/>
    <w:qFormat/>
    <w:locked/>
    <w:rsid w:val="007325a4"/>
    <w:rPr>
      <w:rFonts w:ascii="Times New Roman" w:hAnsi="Times New Roman" w:cs="Times New Roman"/>
      <w:b/>
      <w:sz w:val="24"/>
      <w:lang w:val="uk-UA" w:eastAsia="ru-RU"/>
    </w:rPr>
  </w:style>
  <w:style w:type="character" w:styleId="Style11" w:customStyle="1">
    <w:name w:val="Основной текст Знак"/>
    <w:basedOn w:val="DefaultParagraphFont"/>
    <w:link w:val="a5"/>
    <w:uiPriority w:val="99"/>
    <w:qFormat/>
    <w:locked/>
    <w:rsid w:val="007325a4"/>
    <w:rPr>
      <w:rFonts w:ascii="Times New Roman" w:hAnsi="Times New Roman" w:cs="Times New Roman"/>
      <w:sz w:val="24"/>
      <w:lang w:val="uk-UA" w:eastAsia="ru-RU"/>
    </w:rPr>
  </w:style>
  <w:style w:type="character" w:styleId="Style12" w:customStyle="1">
    <w:name w:val="Основной текст с отступом Знак"/>
    <w:basedOn w:val="DefaultParagraphFont"/>
    <w:link w:val="a7"/>
    <w:uiPriority w:val="99"/>
    <w:qFormat/>
    <w:locked/>
    <w:rsid w:val="007325a4"/>
    <w:rPr>
      <w:rFonts w:ascii="Times New Roman" w:hAnsi="Times New Roman" w:cs="Times New Roman"/>
      <w:sz w:val="24"/>
      <w:lang w:eastAsia="ru-RU"/>
    </w:rPr>
  </w:style>
  <w:style w:type="character" w:styleId="Style13" w:customStyle="1">
    <w:name w:val="Верхний колонтитул Знак"/>
    <w:basedOn w:val="DefaultParagraphFont"/>
    <w:link w:val="a9"/>
    <w:uiPriority w:val="99"/>
    <w:qFormat/>
    <w:locked/>
    <w:rsid w:val="007325a4"/>
    <w:rPr>
      <w:rFonts w:ascii="Times New Roman" w:hAnsi="Times New Roman" w:cs="Times New Roman"/>
      <w:sz w:val="28"/>
      <w:lang w:val="uk-UA" w:eastAsia="ru-RU"/>
    </w:rPr>
  </w:style>
  <w:style w:type="character" w:styleId="Pagenumber">
    <w:name w:val="page number"/>
    <w:basedOn w:val="DefaultParagraphFont"/>
    <w:uiPriority w:val="99"/>
    <w:qFormat/>
    <w:rsid w:val="007325a4"/>
    <w:rPr>
      <w:rFonts w:cs="Times New Roman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locked/>
    <w:rsid w:val="007325a4"/>
    <w:rPr>
      <w:rFonts w:ascii="Courier New" w:hAnsi="Courier New" w:cs="Times New Roman"/>
      <w:color w:val="000000"/>
      <w:sz w:val="18"/>
      <w:lang w:eastAsia="ru-RU"/>
    </w:rPr>
  </w:style>
  <w:style w:type="character" w:styleId="Style14" w:customStyle="1">
    <w:name w:val="Текст выноски Знак"/>
    <w:basedOn w:val="DefaultParagraphFont"/>
    <w:link w:val="ae"/>
    <w:uiPriority w:val="99"/>
    <w:qFormat/>
    <w:locked/>
    <w:rsid w:val="007325a4"/>
    <w:rPr>
      <w:rFonts w:ascii="Tahoma" w:hAnsi="Tahoma" w:cs="Times New Roman"/>
      <w:sz w:val="16"/>
      <w:lang w:eastAsia="ru-RU"/>
    </w:rPr>
  </w:style>
  <w:style w:type="character" w:styleId="22" w:customStyle="1">
    <w:name w:val="Основной текст 2 Знак"/>
    <w:basedOn w:val="DefaultParagraphFont"/>
    <w:link w:val="21"/>
    <w:uiPriority w:val="99"/>
    <w:semiHidden/>
    <w:qFormat/>
    <w:locked/>
    <w:rsid w:val="007325a4"/>
    <w:rPr>
      <w:rFonts w:ascii="Times New Roman" w:hAnsi="Times New Roman" w:cs="Times New Roman"/>
      <w:sz w:val="24"/>
      <w:lang w:eastAsia="ru-RU"/>
    </w:rPr>
  </w:style>
  <w:style w:type="character" w:styleId="23" w:customStyle="1">
    <w:name w:val="Основной текст с отступом 2 Знак"/>
    <w:basedOn w:val="DefaultParagraphFont"/>
    <w:link w:val="23"/>
    <w:uiPriority w:val="99"/>
    <w:qFormat/>
    <w:locked/>
    <w:rsid w:val="00676311"/>
    <w:rPr>
      <w:rFonts w:ascii="Times New Roman" w:hAnsi="Times New Roman" w:cs="Times New Roman"/>
      <w:sz w:val="24"/>
      <w:lang w:eastAsia="ru-RU"/>
    </w:rPr>
  </w:style>
  <w:style w:type="character" w:styleId="Style15">
    <w:name w:val="Интернет-ссылка"/>
    <w:basedOn w:val="DefaultParagraphFont"/>
    <w:uiPriority w:val="99"/>
    <w:rsid w:val="00902658"/>
    <w:rPr>
      <w:rFonts w:cs="Times New Roman"/>
      <w:color w:val="0000FF"/>
      <w:u w:val="single"/>
    </w:rPr>
  </w:style>
  <w:style w:type="character" w:styleId="Style16" w:customStyle="1">
    <w:name w:val="Название Знак"/>
    <w:basedOn w:val="DefaultParagraphFont"/>
    <w:link w:val="af5"/>
    <w:uiPriority w:val="99"/>
    <w:qFormat/>
    <w:locked/>
    <w:rsid w:val="0034233d"/>
    <w:rPr>
      <w:rFonts w:ascii="Times New Roman" w:hAnsi="Times New Roman" w:cs="Times New Roman"/>
      <w:sz w:val="24"/>
      <w:lang w:val="uk-UA"/>
    </w:rPr>
  </w:style>
  <w:style w:type="character" w:styleId="Style17" w:customStyle="1">
    <w:name w:val="Основной текст_"/>
    <w:link w:val="25"/>
    <w:uiPriority w:val="99"/>
    <w:qFormat/>
    <w:locked/>
    <w:rsid w:val="0034233d"/>
    <w:rPr>
      <w:sz w:val="26"/>
      <w:shd w:fill="FFFFFF" w:val="clear"/>
    </w:rPr>
  </w:style>
  <w:style w:type="character" w:styleId="Style18" w:customStyle="1">
    <w:name w:val="Основной текст + Полужирный"/>
    <w:uiPriority w:val="99"/>
    <w:qFormat/>
    <w:rsid w:val="0034233d"/>
    <w:rPr>
      <w:rFonts w:ascii="Times New Roman" w:hAnsi="Times New Roman"/>
      <w:color w:val="000000"/>
      <w:spacing w:val="0"/>
      <w:w w:val="100"/>
      <w:sz w:val="26"/>
      <w:shd w:fill="FFFFFF" w:val="clear"/>
      <w:lang w:val="uk-UA" w:eastAsia="uk-UA"/>
    </w:rPr>
  </w:style>
  <w:style w:type="character" w:styleId="Style19" w:customStyle="1">
    <w:name w:val="Нижний колонтитул Знак"/>
    <w:basedOn w:val="DefaultParagraphFont"/>
    <w:link w:val="afa"/>
    <w:uiPriority w:val="99"/>
    <w:qFormat/>
    <w:locked/>
    <w:rsid w:val="004b6902"/>
    <w:rPr>
      <w:rFonts w:ascii="Times New Roman" w:hAnsi="Times New Roman" w:cs="Times New Roman"/>
      <w:sz w:val="24"/>
    </w:rPr>
  </w:style>
  <w:style w:type="character" w:styleId="Rvts82" w:customStyle="1">
    <w:name w:val="rvts82"/>
    <w:basedOn w:val="DefaultParagraphFont"/>
    <w:uiPriority w:val="99"/>
    <w:qFormat/>
    <w:rsid w:val="00b55176"/>
    <w:rPr>
      <w:rFonts w:cs="Times New Roman"/>
    </w:rPr>
  </w:style>
  <w:style w:type="character" w:styleId="32" w:customStyle="1">
    <w:name w:val="Основной текст с отступом 3 Знак"/>
    <w:basedOn w:val="DefaultParagraphFont"/>
    <w:link w:val="31"/>
    <w:uiPriority w:val="99"/>
    <w:qFormat/>
    <w:locked/>
    <w:rsid w:val="0007684f"/>
    <w:rPr>
      <w:rFonts w:ascii="Times New Roman" w:hAnsi="Times New Roman" w:cs="Times New Roman"/>
      <w:sz w:val="16"/>
      <w:lang w:val="uk-UA"/>
    </w:rPr>
  </w:style>
  <w:style w:type="character" w:styleId="Style20" w:customStyle="1">
    <w:name w:val="Без интервала Знак"/>
    <w:link w:val="ac"/>
    <w:uiPriority w:val="1"/>
    <w:qFormat/>
    <w:locked/>
    <w:rsid w:val="00ba3e05"/>
    <w:rPr>
      <w:rFonts w:ascii="Times New Roman" w:hAnsi="Times New Roman"/>
      <w:sz w:val="28"/>
      <w:szCs w:val="22"/>
      <w:lang w:val="uk-UA" w:eastAsia="en-US" w:bidi="ar-SA"/>
    </w:rPr>
  </w:style>
  <w:style w:type="character" w:styleId="WW8Num2z2" w:customStyle="1">
    <w:name w:val="WW8Num2z2"/>
    <w:uiPriority w:val="99"/>
    <w:qFormat/>
    <w:rsid w:val="00ba3483"/>
    <w:rPr>
      <w:rFonts w:ascii="Wingdings" w:hAnsi="Wingdings"/>
    </w:rPr>
  </w:style>
  <w:style w:type="character" w:styleId="Strong">
    <w:name w:val="Strong"/>
    <w:basedOn w:val="DefaultParagraphFont"/>
    <w:uiPriority w:val="99"/>
    <w:qFormat/>
    <w:rsid w:val="00ba3483"/>
    <w:rPr>
      <w:rFonts w:cs="Times New Roman"/>
      <w:b/>
    </w:rPr>
  </w:style>
  <w:style w:type="character" w:styleId="7pt" w:customStyle="1">
    <w:name w:val="Основной текст + 7 pt"/>
    <w:uiPriority w:val="99"/>
    <w:qFormat/>
    <w:rsid w:val="00ba3483"/>
    <w:rPr>
      <w:rFonts w:ascii="Times New Roman" w:hAnsi="Times New Roman"/>
      <w:color w:val="000000"/>
      <w:spacing w:val="2"/>
      <w:w w:val="100"/>
      <w:sz w:val="14"/>
      <w:u w:val="none"/>
      <w:lang w:val="uk-UA"/>
    </w:rPr>
  </w:style>
  <w:style w:type="character" w:styleId="33" w:customStyle="1">
    <w:name w:val="Основной текст 3 Знак"/>
    <w:basedOn w:val="DefaultParagraphFont"/>
    <w:link w:val="33"/>
    <w:uiPriority w:val="99"/>
    <w:semiHidden/>
    <w:qFormat/>
    <w:locked/>
    <w:rsid w:val="008b328b"/>
    <w:rPr>
      <w:rFonts w:ascii="Times New Roman" w:hAnsi="Times New Roman" w:cs="Times New Roman"/>
      <w:sz w:val="16"/>
    </w:rPr>
  </w:style>
  <w:style w:type="character" w:styleId="Rvts23" w:customStyle="1">
    <w:name w:val="rvts23"/>
    <w:basedOn w:val="DefaultParagraphFont"/>
    <w:uiPriority w:val="99"/>
    <w:qFormat/>
    <w:rsid w:val="00a32138"/>
    <w:rPr>
      <w:rFonts w:cs="Times New Roman"/>
    </w:rPr>
  </w:style>
  <w:style w:type="character" w:styleId="S2" w:customStyle="1">
    <w:name w:val="s2"/>
    <w:uiPriority w:val="99"/>
    <w:qFormat/>
    <w:rsid w:val="0016759a"/>
    <w:rPr/>
  </w:style>
  <w:style w:type="character" w:styleId="Rvts9" w:customStyle="1">
    <w:name w:val="rvts9"/>
    <w:uiPriority w:val="99"/>
    <w:qFormat/>
    <w:rsid w:val="0016759a"/>
    <w:rPr/>
  </w:style>
  <w:style w:type="character" w:styleId="Appleconvertedspace" w:customStyle="1">
    <w:name w:val="apple-converted-space"/>
    <w:basedOn w:val="DefaultParagraphFont"/>
    <w:uiPriority w:val="99"/>
    <w:qFormat/>
    <w:rsid w:val="0016759a"/>
    <w:rPr>
      <w:rFonts w:cs="Times New Roman"/>
    </w:rPr>
  </w:style>
  <w:style w:type="character" w:styleId="24" w:customStyle="1">
    <w:name w:val="Основной текст (2)"/>
    <w:uiPriority w:val="99"/>
    <w:qFormat/>
    <w:rsid w:val="002642ab"/>
    <w:rPr>
      <w:rFonts w:ascii="Times New Roman" w:hAnsi="Times New Roman"/>
      <w:color w:val="000000"/>
      <w:spacing w:val="0"/>
      <w:w w:val="100"/>
      <w:sz w:val="28"/>
      <w:shd w:fill="FFFFFF" w:val="clear"/>
      <w:lang w:val="uk-UA" w:eastAsia="uk-UA"/>
    </w:rPr>
  </w:style>
  <w:style w:type="character" w:styleId="Style21">
    <w:name w:val="Выделение"/>
    <w:basedOn w:val="DefaultParagraphFont"/>
    <w:uiPriority w:val="99"/>
    <w:qFormat/>
    <w:rsid w:val="00000aff"/>
    <w:rPr>
      <w:rFonts w:cs="Times New Roman"/>
      <w:b/>
    </w:rPr>
  </w:style>
  <w:style w:type="character" w:styleId="25" w:customStyle="1">
    <w:name w:val="Подпись к картинке (2)_"/>
    <w:basedOn w:val="DefaultParagraphFont"/>
    <w:link w:val="28"/>
    <w:uiPriority w:val="99"/>
    <w:qFormat/>
    <w:locked/>
    <w:rsid w:val="00b62adf"/>
    <w:rPr>
      <w:rFonts w:ascii="Times New Roman" w:hAnsi="Times New Roman" w:cs="Times New Roman"/>
      <w:sz w:val="28"/>
      <w:szCs w:val="28"/>
      <w:shd w:fill="FFFFFF" w:val="clear"/>
    </w:rPr>
  </w:style>
  <w:style w:type="character" w:styleId="SubtleEmphasis">
    <w:name w:val="Subtle Emphasis"/>
    <w:basedOn w:val="DefaultParagraphFont"/>
    <w:uiPriority w:val="99"/>
    <w:qFormat/>
    <w:rsid w:val="00d348e3"/>
    <w:rPr>
      <w:rFonts w:cs="Times New Roman"/>
      <w:i/>
      <w:iCs/>
      <w:color w:val="808080"/>
    </w:rPr>
  </w:style>
  <w:style w:type="character" w:styleId="26" w:customStyle="1">
    <w:name w:val="Основной текст (2)_"/>
    <w:basedOn w:val="DefaultParagraphFont"/>
    <w:qFormat/>
    <w:rsid w:val="00fa1ce3"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</w:rPr>
  </w:style>
  <w:style w:type="character" w:styleId="Style22" w:customStyle="1">
    <w:name w:val="Колонтитул_"/>
    <w:basedOn w:val="DefaultParagraphFont"/>
    <w:qFormat/>
    <w:rsid w:val="00fa1ce3"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Style23" w:customStyle="1">
    <w:name w:val="Колонтитул"/>
    <w:basedOn w:val="Style22"/>
    <w:qFormat/>
    <w:rsid w:val="00fa1ce3"/>
    <w:rPr>
      <w:color w:val="000000"/>
      <w:spacing w:val="0"/>
      <w:w w:val="100"/>
      <w:sz w:val="24"/>
      <w:szCs w:val="24"/>
      <w:lang w:val="uk-UA" w:eastAsia="uk-UA" w:bidi="uk-UA"/>
    </w:rPr>
  </w:style>
  <w:style w:type="character" w:styleId="Arial24pt20" w:customStyle="1">
    <w:name w:val="Колонтитул + Arial;24 pt;Масштаб 20%"/>
    <w:basedOn w:val="Style22"/>
    <w:qFormat/>
    <w:rsid w:val="00fa1ce3"/>
    <w:rPr>
      <w:rFonts w:ascii="Arial" w:hAnsi="Arial" w:eastAsia="Arial" w:cs="Arial"/>
      <w:color w:val="000000"/>
      <w:spacing w:val="0"/>
      <w:w w:val="20"/>
      <w:sz w:val="48"/>
      <w:szCs w:val="48"/>
      <w:lang w:val="uk-UA" w:eastAsia="uk-UA" w:bidi="uk-UA"/>
    </w:rPr>
  </w:style>
  <w:style w:type="character" w:styleId="4" w:customStyle="1">
    <w:name w:val="Основной текст (4)_"/>
    <w:basedOn w:val="DefaultParagraphFont"/>
    <w:link w:val="40"/>
    <w:qFormat/>
    <w:rsid w:val="00fa1ce3"/>
    <w:rPr>
      <w:rFonts w:ascii="Times New Roman" w:hAnsi="Times New Roman" w:eastAsia="Times New Roman"/>
      <w:spacing w:val="10"/>
      <w:sz w:val="14"/>
      <w:szCs w:val="14"/>
      <w:shd w:fill="FFFFFF" w:val="clear"/>
    </w:rPr>
  </w:style>
  <w:style w:type="character" w:styleId="4Arial95pt0pt" w:customStyle="1">
    <w:name w:val="Основной текст (4) + Arial;9;5 pt;Курсив;Интервал 0 pt"/>
    <w:basedOn w:val="4"/>
    <w:qFormat/>
    <w:rsid w:val="00fa1ce3"/>
    <w:rPr>
      <w:rFonts w:ascii="Arial" w:hAnsi="Arial" w:eastAsia="Arial" w:cs="Arial"/>
      <w:i/>
      <w:iCs/>
      <w:color w:val="000000"/>
      <w:spacing w:val="0"/>
      <w:w w:val="100"/>
      <w:sz w:val="19"/>
      <w:szCs w:val="19"/>
      <w:lang w:val="uk-UA" w:eastAsia="uk-UA" w:bidi="uk-UA"/>
    </w:rPr>
  </w:style>
  <w:style w:type="character" w:styleId="5" w:customStyle="1">
    <w:name w:val="Основной текст (5)_"/>
    <w:basedOn w:val="DefaultParagraphFont"/>
    <w:link w:val="50"/>
    <w:qFormat/>
    <w:rsid w:val="00fa1ce3"/>
    <w:rPr>
      <w:rFonts w:ascii="Century Gothic" w:hAnsi="Century Gothic" w:eastAsia="Century Gothic" w:cs="Century Gothic"/>
      <w:sz w:val="30"/>
      <w:szCs w:val="30"/>
      <w:shd w:fill="FFFFFF" w:val="clear"/>
    </w:rPr>
  </w:style>
  <w:style w:type="character" w:styleId="Exact" w:customStyle="1">
    <w:name w:val="Подпись к картинке Exact"/>
    <w:basedOn w:val="DefaultParagraphFont"/>
    <w:link w:val="aff4"/>
    <w:qFormat/>
    <w:rsid w:val="00fa1ce3"/>
    <w:rPr>
      <w:rFonts w:ascii="Times New Roman" w:hAnsi="Times New Roman" w:eastAsia="Times New Roman"/>
      <w:spacing w:val="10"/>
      <w:sz w:val="14"/>
      <w:szCs w:val="14"/>
      <w:shd w:fill="FFFFFF" w:val="clear"/>
    </w:rPr>
  </w:style>
  <w:style w:type="character" w:styleId="212pt" w:customStyle="1">
    <w:name w:val="Основной текст (2) + 12 pt;Полужирный"/>
    <w:basedOn w:val="26"/>
    <w:qFormat/>
    <w:rsid w:val="00fa1ce3"/>
    <w:rPr>
      <w:b/>
      <w:bCs/>
      <w:color w:val="000000"/>
      <w:spacing w:val="0"/>
      <w:w w:val="100"/>
      <w:sz w:val="24"/>
      <w:szCs w:val="24"/>
      <w:lang w:val="uk-UA" w:eastAsia="uk-UA" w:bidi="uk-UA"/>
    </w:rPr>
  </w:style>
  <w:style w:type="character" w:styleId="ListLabel1">
    <w:name w:val="ListLabel 1"/>
    <w:qFormat/>
    <w:rPr>
      <w:rFonts w:eastAsia="Times New Roman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Times New Roman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6"/>
      <w:szCs w:val="26"/>
      <w:u w:val="none"/>
      <w:lang w:val="uk-UA" w:eastAsia="uk-UA" w:bidi="uk-UA"/>
    </w:rPr>
  </w:style>
  <w:style w:type="paragraph" w:styleId="Style24">
    <w:name w:val="Заголовок"/>
    <w:basedOn w:val="Normal"/>
    <w:next w:val="Style2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5">
    <w:name w:val="Body Text"/>
    <w:basedOn w:val="Normal"/>
    <w:link w:val="a6"/>
    <w:uiPriority w:val="99"/>
    <w:rsid w:val="007325a4"/>
    <w:pPr/>
    <w:rPr>
      <w:color w:val="00000A"/>
      <w:szCs w:val="24"/>
    </w:rPr>
  </w:style>
  <w:style w:type="paragraph" w:styleId="Style26">
    <w:name w:val="List"/>
    <w:basedOn w:val="Style25"/>
    <w:pPr/>
    <w:rPr>
      <w:rFonts w:cs="Mangal"/>
    </w:rPr>
  </w:style>
  <w:style w:type="paragraph" w:styleId="Style2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8">
    <w:name w:val="Указатель"/>
    <w:basedOn w:val="Normal"/>
    <w:qFormat/>
    <w:pPr>
      <w:suppressLineNumbers/>
    </w:pPr>
    <w:rPr>
      <w:rFonts w:cs="Mangal"/>
    </w:rPr>
  </w:style>
  <w:style w:type="paragraph" w:styleId="Style29">
    <w:name w:val="Body Text Indent"/>
    <w:basedOn w:val="Normal"/>
    <w:link w:val="a8"/>
    <w:uiPriority w:val="99"/>
    <w:rsid w:val="007325a4"/>
    <w:pPr>
      <w:spacing w:before="0" w:after="120"/>
      <w:ind w:left="283" w:hanging="0"/>
    </w:pPr>
    <w:rPr>
      <w:color w:val="00000A"/>
      <w:sz w:val="24"/>
      <w:szCs w:val="24"/>
      <w:lang w:val="en-US"/>
    </w:rPr>
  </w:style>
  <w:style w:type="paragraph" w:styleId="Style30">
    <w:name w:val="Header"/>
    <w:basedOn w:val="Normal"/>
    <w:link w:val="aa"/>
    <w:uiPriority w:val="99"/>
    <w:rsid w:val="007325a4"/>
    <w:pPr>
      <w:tabs>
        <w:tab w:val="center" w:pos="4677" w:leader="none"/>
        <w:tab w:val="right" w:pos="9355" w:leader="none"/>
      </w:tabs>
    </w:pPr>
    <w:rPr>
      <w:color w:val="00000A"/>
    </w:rPr>
  </w:style>
  <w:style w:type="paragraph" w:styleId="HTMLPreformatted">
    <w:name w:val="HTML Preformatted"/>
    <w:basedOn w:val="Normal"/>
    <w:link w:val="HTML0"/>
    <w:uiPriority w:val="99"/>
    <w:qFormat/>
    <w:rsid w:val="007325a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/>
      <w:color w:val="000000"/>
      <w:sz w:val="18"/>
      <w:szCs w:val="18"/>
      <w:lang w:val="en-US"/>
    </w:rPr>
  </w:style>
  <w:style w:type="paragraph" w:styleId="NoSpacing">
    <w:name w:val="No Spacing"/>
    <w:link w:val="ad"/>
    <w:uiPriority w:val="1"/>
    <w:qFormat/>
    <w:rsid w:val="00ba3e05"/>
    <w:pPr>
      <w:widowControl/>
      <w:bidi w:val="0"/>
      <w:jc w:val="both"/>
    </w:pPr>
    <w:rPr>
      <w:rFonts w:ascii="Times New Roman" w:hAnsi="Times New Roman" w:eastAsia="Calibri" w:cs="Times New Roman"/>
      <w:color w:val="auto"/>
      <w:kern w:val="0"/>
      <w:sz w:val="28"/>
      <w:szCs w:val="22"/>
      <w:lang w:val="uk-UA" w:eastAsia="en-US" w:bidi="ar-SA"/>
    </w:rPr>
  </w:style>
  <w:style w:type="paragraph" w:styleId="BalloonText">
    <w:name w:val="Balloon Text"/>
    <w:basedOn w:val="Normal"/>
    <w:link w:val="af"/>
    <w:uiPriority w:val="99"/>
    <w:qFormat/>
    <w:rsid w:val="007325a4"/>
    <w:pPr/>
    <w:rPr>
      <w:rFonts w:ascii="Tahoma" w:hAnsi="Tahoma"/>
      <w:color w:val="00000A"/>
      <w:sz w:val="16"/>
      <w:szCs w:val="16"/>
      <w:lang w:val="en-US"/>
    </w:rPr>
  </w:style>
  <w:style w:type="paragraph" w:styleId="BodyText2">
    <w:name w:val="Body Text 2"/>
    <w:basedOn w:val="Normal"/>
    <w:link w:val="22"/>
    <w:uiPriority w:val="99"/>
    <w:semiHidden/>
    <w:qFormat/>
    <w:rsid w:val="007325a4"/>
    <w:pPr>
      <w:spacing w:lineRule="auto" w:line="480" w:before="0" w:after="120"/>
    </w:pPr>
    <w:rPr>
      <w:color w:val="00000A"/>
      <w:sz w:val="24"/>
      <w:szCs w:val="24"/>
      <w:lang w:val="en-US"/>
    </w:rPr>
  </w:style>
  <w:style w:type="paragraph" w:styleId="BodyTextIndent2">
    <w:name w:val="Body Text Indent 2"/>
    <w:basedOn w:val="Normal"/>
    <w:link w:val="24"/>
    <w:uiPriority w:val="99"/>
    <w:qFormat/>
    <w:rsid w:val="00676311"/>
    <w:pPr>
      <w:spacing w:lineRule="auto" w:line="480" w:before="0" w:after="120"/>
      <w:ind w:left="283" w:hanging="0"/>
    </w:pPr>
    <w:rPr>
      <w:color w:val="00000A"/>
      <w:sz w:val="24"/>
      <w:szCs w:val="24"/>
      <w:lang w:val="en-US"/>
    </w:rPr>
  </w:style>
  <w:style w:type="paragraph" w:styleId="Style31" w:customStyle="1">
    <w:name w:val="Знак Знак Знак Знак Знак Знак"/>
    <w:basedOn w:val="Normal"/>
    <w:uiPriority w:val="99"/>
    <w:qFormat/>
    <w:rsid w:val="00d22843"/>
    <w:pPr>
      <w:suppressAutoHyphens w:val="true"/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32" w:customStyle="1">
    <w:name w:val="Знак"/>
    <w:basedOn w:val="Normal"/>
    <w:uiPriority w:val="99"/>
    <w:qFormat/>
    <w:rsid w:val="007f5553"/>
    <w:pPr/>
    <w:rPr>
      <w:rFonts w:ascii="Verdana" w:hAnsi="Verdana"/>
      <w:sz w:val="20"/>
      <w:szCs w:val="20"/>
      <w:lang w:val="en-US" w:eastAsia="en-US"/>
    </w:rPr>
  </w:style>
  <w:style w:type="paragraph" w:styleId="Style33" w:customStyle="1">
    <w:name w:val="Абзацный"/>
    <w:basedOn w:val="Normal"/>
    <w:uiPriority w:val="99"/>
    <w:qFormat/>
    <w:rsid w:val="003f1486"/>
    <w:pPr>
      <w:ind w:firstLine="851"/>
    </w:pPr>
    <w:rPr>
      <w:szCs w:val="20"/>
    </w:rPr>
  </w:style>
  <w:style w:type="paragraph" w:styleId="FR1" w:customStyle="1">
    <w:name w:val="FR1"/>
    <w:uiPriority w:val="99"/>
    <w:qFormat/>
    <w:rsid w:val="003f1486"/>
    <w:pPr>
      <w:widowControl w:val="false"/>
      <w:bidi w:val="0"/>
      <w:jc w:val="left"/>
    </w:pPr>
    <w:rPr>
      <w:rFonts w:ascii="Arial" w:hAnsi="Arial" w:eastAsia="Times New Roman" w:cs="Arial"/>
      <w:color w:val="auto"/>
      <w:kern w:val="0"/>
      <w:sz w:val="28"/>
      <w:szCs w:val="20"/>
      <w:lang w:val="uk-UA" w:eastAsia="ru-RU" w:bidi="ar-SA"/>
    </w:rPr>
  </w:style>
  <w:style w:type="paragraph" w:styleId="NormalWeb">
    <w:name w:val="Normal (Web)"/>
    <w:basedOn w:val="Normal"/>
    <w:uiPriority w:val="99"/>
    <w:qFormat/>
    <w:rsid w:val="003f1486"/>
    <w:pPr>
      <w:spacing w:beforeAutospacing="1" w:afterAutospacing="1"/>
      <w:ind w:firstLine="360"/>
    </w:pPr>
    <w:rPr/>
  </w:style>
  <w:style w:type="paragraph" w:styleId="Style34">
    <w:name w:val="Title"/>
    <w:basedOn w:val="Normal"/>
    <w:link w:val="af6"/>
    <w:uiPriority w:val="99"/>
    <w:qFormat/>
    <w:rsid w:val="0034233d"/>
    <w:pPr>
      <w:jc w:val="center"/>
    </w:pPr>
    <w:rPr>
      <w:color w:val="00000A"/>
      <w:szCs w:val="24"/>
      <w:lang w:eastAsia="uk-UA"/>
    </w:rPr>
  </w:style>
  <w:style w:type="paragraph" w:styleId="27" w:customStyle="1">
    <w:name w:val="Основной текст2"/>
    <w:basedOn w:val="Normal"/>
    <w:link w:val="af7"/>
    <w:uiPriority w:val="99"/>
    <w:qFormat/>
    <w:rsid w:val="0034233d"/>
    <w:pPr>
      <w:widowControl w:val="false"/>
      <w:shd w:val="clear" w:color="auto" w:fill="FFFFFF"/>
      <w:spacing w:lineRule="atLeast" w:line="240" w:before="120" w:after="360"/>
      <w:jc w:val="center"/>
    </w:pPr>
    <w:rPr>
      <w:rFonts w:ascii="Calibri" w:hAnsi="Calibri" w:eastAsia="Calibri"/>
      <w:color w:val="00000A"/>
      <w:sz w:val="26"/>
      <w:szCs w:val="20"/>
    </w:rPr>
  </w:style>
  <w:style w:type="paragraph" w:styleId="Style35" w:customStyle="1">
    <w:name w:val="Знак Знак Знак Знак Знак Знак Знак Знак Знак Знак Знак Знак Знак Знак Знак Знак Знак Знак Знак Знак Знак Знак Знак Знак"/>
    <w:basedOn w:val="Normal"/>
    <w:uiPriority w:val="99"/>
    <w:qFormat/>
    <w:rsid w:val="0034233d"/>
    <w:pPr/>
    <w:rPr>
      <w:rFonts w:ascii="Verdana" w:hAnsi="Verdana" w:cs="Verdana"/>
      <w:sz w:val="20"/>
      <w:szCs w:val="20"/>
      <w:lang w:val="en-US" w:eastAsia="en-US"/>
    </w:rPr>
  </w:style>
  <w:style w:type="paragraph" w:styleId="Style41" w:customStyle="1">
    <w:name w:val="Style4"/>
    <w:basedOn w:val="Normal"/>
    <w:uiPriority w:val="99"/>
    <w:qFormat/>
    <w:rsid w:val="00c66b91"/>
    <w:pPr>
      <w:widowControl w:val="false"/>
      <w:spacing w:lineRule="exact" w:line="319"/>
      <w:ind w:firstLine="696"/>
    </w:pPr>
    <w:rPr/>
  </w:style>
  <w:style w:type="paragraph" w:styleId="12" w:customStyle="1">
    <w:name w:val="Без интервала1"/>
    <w:uiPriority w:val="99"/>
    <w:qFormat/>
    <w:rsid w:val="00637093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36">
    <w:name w:val="Footer"/>
    <w:basedOn w:val="Normal"/>
    <w:link w:val="afb"/>
    <w:uiPriority w:val="99"/>
    <w:rsid w:val="004b6902"/>
    <w:pPr>
      <w:tabs>
        <w:tab w:val="center" w:pos="4677" w:leader="none"/>
        <w:tab w:val="right" w:pos="9355" w:leader="none"/>
      </w:tabs>
    </w:pPr>
    <w:rPr>
      <w:color w:val="00000A"/>
      <w:sz w:val="24"/>
      <w:szCs w:val="24"/>
      <w:lang w:val="en-US" w:eastAsia="uk-UA"/>
    </w:rPr>
  </w:style>
  <w:style w:type="paragraph" w:styleId="ListParagraph">
    <w:name w:val="List Paragraph"/>
    <w:basedOn w:val="Normal"/>
    <w:uiPriority w:val="99"/>
    <w:qFormat/>
    <w:rsid w:val="005a4146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37" w:customStyle="1">
    <w:name w:val="ДинТекстОбыч"/>
    <w:basedOn w:val="Normal"/>
    <w:autoRedefine/>
    <w:uiPriority w:val="99"/>
    <w:qFormat/>
    <w:rsid w:val="005a4146"/>
    <w:pPr>
      <w:widowControl w:val="false"/>
      <w:tabs>
        <w:tab w:val="left" w:pos="567" w:leader="none"/>
        <w:tab w:val="left" w:pos="993" w:leader="none"/>
      </w:tabs>
      <w:ind w:left="0" w:firstLine="851"/>
    </w:pPr>
    <w:rPr/>
  </w:style>
  <w:style w:type="paragraph" w:styleId="Style38" w:customStyle="1">
    <w:name w:val="Знак Знак Знак Знак Знак Знак Знак Знак Знак Знак"/>
    <w:basedOn w:val="Normal"/>
    <w:uiPriority w:val="99"/>
    <w:qFormat/>
    <w:rsid w:val="0007684f"/>
    <w:pPr/>
    <w:rPr>
      <w:rFonts w:ascii="Verdana" w:hAnsi="Verdana" w:cs="Verdana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32"/>
    <w:uiPriority w:val="99"/>
    <w:qFormat/>
    <w:rsid w:val="0007684f"/>
    <w:pPr>
      <w:spacing w:before="0" w:after="120"/>
      <w:ind w:left="283" w:hanging="0"/>
    </w:pPr>
    <w:rPr>
      <w:color w:val="00000A"/>
      <w:sz w:val="16"/>
      <w:szCs w:val="16"/>
      <w:lang w:eastAsia="uk-UA"/>
    </w:rPr>
  </w:style>
  <w:style w:type="paragraph" w:styleId="ListBullet">
    <w:name w:val="List Bullet"/>
    <w:basedOn w:val="Normal"/>
    <w:uiPriority w:val="99"/>
    <w:qFormat/>
    <w:rsid w:val="00d74494"/>
    <w:pPr>
      <w:spacing w:before="0" w:after="0"/>
      <w:contextualSpacing/>
    </w:pPr>
    <w:rPr/>
  </w:style>
  <w:style w:type="paragraph" w:styleId="Rvps14" w:customStyle="1">
    <w:name w:val="rvps14"/>
    <w:basedOn w:val="Normal"/>
    <w:uiPriority w:val="99"/>
    <w:qFormat/>
    <w:rsid w:val="009d1dfe"/>
    <w:pPr>
      <w:spacing w:beforeAutospacing="1" w:afterAutospacing="1"/>
    </w:pPr>
    <w:rPr/>
  </w:style>
  <w:style w:type="paragraph" w:styleId="BodyText3">
    <w:name w:val="Body Text 3"/>
    <w:basedOn w:val="Normal"/>
    <w:link w:val="34"/>
    <w:uiPriority w:val="99"/>
    <w:semiHidden/>
    <w:qFormat/>
    <w:rsid w:val="008b328b"/>
    <w:pPr>
      <w:spacing w:before="0" w:after="120"/>
    </w:pPr>
    <w:rPr>
      <w:color w:val="00000A"/>
      <w:sz w:val="16"/>
      <w:szCs w:val="16"/>
      <w:lang w:val="en-US" w:eastAsia="uk-UA"/>
    </w:rPr>
  </w:style>
  <w:style w:type="paragraph" w:styleId="13" w:customStyle="1">
    <w:name w:val="Абзац списка1"/>
    <w:basedOn w:val="Normal"/>
    <w:uiPriority w:val="99"/>
    <w:qFormat/>
    <w:rsid w:val="00a32138"/>
    <w:pPr>
      <w:suppressAutoHyphens w:val="true"/>
      <w:spacing w:lineRule="auto" w:line="276" w:before="0" w:after="200"/>
      <w:ind w:left="720" w:hanging="0"/>
    </w:pPr>
    <w:rPr>
      <w:rFonts w:eastAsia="Calibri"/>
      <w:lang w:eastAsia="zh-CN"/>
    </w:rPr>
  </w:style>
  <w:style w:type="paragraph" w:styleId="Default" w:customStyle="1">
    <w:name w:val="Default"/>
    <w:uiPriority w:val="99"/>
    <w:qFormat/>
    <w:rsid w:val="009c38d9"/>
    <w:pPr>
      <w:widowControl/>
      <w:bidi w:val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28" w:customStyle="1">
    <w:name w:val="Подпись к картинке (2)"/>
    <w:basedOn w:val="Normal"/>
    <w:link w:val="27"/>
    <w:uiPriority w:val="99"/>
    <w:qFormat/>
    <w:rsid w:val="00b62adf"/>
    <w:pPr>
      <w:widowControl w:val="false"/>
      <w:shd w:val="clear" w:color="auto" w:fill="FFFFFF"/>
      <w:spacing w:lineRule="exact" w:line="322"/>
      <w:ind w:firstLine="460"/>
    </w:pPr>
    <w:rPr>
      <w:color w:val="00000A"/>
      <w:lang w:val="ru-RU"/>
    </w:rPr>
  </w:style>
  <w:style w:type="paragraph" w:styleId="Capitalletter" w:customStyle="1">
    <w:name w:val="capital_letter"/>
    <w:basedOn w:val="Normal"/>
    <w:uiPriority w:val="99"/>
    <w:qFormat/>
    <w:rsid w:val="001009bd"/>
    <w:pPr>
      <w:spacing w:beforeAutospacing="1" w:afterAutospacing="1"/>
      <w:jc w:val="left"/>
    </w:pPr>
    <w:rPr>
      <w:color w:val="00000A"/>
      <w:sz w:val="24"/>
      <w:szCs w:val="24"/>
      <w:lang w:val="ru-RU"/>
    </w:rPr>
  </w:style>
  <w:style w:type="paragraph" w:styleId="Standard" w:customStyle="1">
    <w:name w:val="Standard"/>
    <w:uiPriority w:val="99"/>
    <w:qFormat/>
    <w:rsid w:val="00d348e3"/>
    <w:pPr>
      <w:widowControl/>
      <w:suppressAutoHyphens w:val="true"/>
      <w:bidi w:val="0"/>
      <w:jc w:val="both"/>
      <w:textAlignment w:val="baseline"/>
    </w:pPr>
    <w:rPr>
      <w:rFonts w:ascii="Times New Roman" w:hAnsi="Times New Roman" w:eastAsia="Times New Roman" w:cs="Times New Roman"/>
      <w:color w:val="00B050"/>
      <w:kern w:val="0"/>
      <w:sz w:val="28"/>
      <w:szCs w:val="28"/>
      <w:lang w:val="uk-UA" w:eastAsia="ru-RU" w:bidi="ar-SA"/>
    </w:rPr>
  </w:style>
  <w:style w:type="paragraph" w:styleId="Style39" w:customStyle="1">
    <w:name w:val="Нормальний текст"/>
    <w:basedOn w:val="Normal"/>
    <w:uiPriority w:val="99"/>
    <w:qFormat/>
    <w:rsid w:val="00db0a1d"/>
    <w:pPr>
      <w:spacing w:before="120" w:after="0"/>
      <w:ind w:firstLine="567"/>
      <w:jc w:val="left"/>
    </w:pPr>
    <w:rPr>
      <w:rFonts w:ascii="Antiqua" w:hAnsi="Antiqua"/>
      <w:color w:val="00000A"/>
      <w:sz w:val="26"/>
      <w:szCs w:val="20"/>
    </w:rPr>
  </w:style>
  <w:style w:type="paragraph" w:styleId="41" w:customStyle="1">
    <w:name w:val="Основной текст (4)"/>
    <w:basedOn w:val="Normal"/>
    <w:link w:val="4"/>
    <w:qFormat/>
    <w:rsid w:val="00fa1ce3"/>
    <w:pPr>
      <w:widowControl w:val="false"/>
      <w:shd w:val="clear" w:color="auto" w:fill="FFFFFF"/>
      <w:spacing w:lineRule="auto" w:before="360" w:after="0"/>
    </w:pPr>
    <w:rPr>
      <w:color w:val="00000A"/>
      <w:spacing w:val="10"/>
      <w:sz w:val="14"/>
      <w:szCs w:val="14"/>
      <w:lang w:val="ru-RU"/>
    </w:rPr>
  </w:style>
  <w:style w:type="paragraph" w:styleId="51" w:customStyle="1">
    <w:name w:val="Основной текст (5)"/>
    <w:basedOn w:val="Normal"/>
    <w:link w:val="5"/>
    <w:qFormat/>
    <w:rsid w:val="00fa1ce3"/>
    <w:pPr>
      <w:widowControl w:val="false"/>
      <w:shd w:val="clear" w:color="auto" w:fill="FFFFFF"/>
      <w:spacing w:lineRule="auto" w:before="0" w:after="360"/>
      <w:jc w:val="center"/>
    </w:pPr>
    <w:rPr>
      <w:rFonts w:ascii="Century Gothic" w:hAnsi="Century Gothic" w:eastAsia="Century Gothic" w:cs="Century Gothic"/>
      <w:color w:val="00000A"/>
      <w:sz w:val="30"/>
      <w:szCs w:val="30"/>
      <w:lang w:val="ru-RU"/>
    </w:rPr>
  </w:style>
  <w:style w:type="paragraph" w:styleId="Style40" w:customStyle="1">
    <w:name w:val="Подпись к картинке"/>
    <w:basedOn w:val="Normal"/>
    <w:link w:val="Exact"/>
    <w:qFormat/>
    <w:rsid w:val="00fa1ce3"/>
    <w:pPr>
      <w:widowControl w:val="false"/>
      <w:shd w:val="clear" w:color="auto" w:fill="FFFFFF"/>
      <w:spacing w:lineRule="auto"/>
    </w:pPr>
    <w:rPr>
      <w:color w:val="00000A"/>
      <w:spacing w:val="10"/>
      <w:sz w:val="14"/>
      <w:szCs w:val="14"/>
      <w:lang w:val="ru-RU"/>
    </w:rPr>
  </w:style>
  <w:style w:type="paragraph" w:styleId="Style4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jpeg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678CD-3B88-449B-AFF6-0DD2E058E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LibreOffice/5.4.2.2$Windows_x86 LibreOffice_project/22b09f6418e8c2d508a9eaf86b2399209b0990f4</Application>
  <Pages>6</Pages>
  <Words>944</Words>
  <Characters>7353</Characters>
  <CharactersWithSpaces>8489</CharactersWithSpaces>
  <Paragraphs>64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2020-03-31T05:32:00Z</dcterms:created>
  <dc:creator>Admin</dc:creator>
  <dc:description/>
  <dc:language>uk-UA</dc:language>
  <cp:lastModifiedBy/>
  <cp:lastPrinted>2020-03-31T08:51:46Z</cp:lastPrinted>
  <dcterms:modified xsi:type="dcterms:W3CDTF">2020-03-31T08:52:19Z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