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4B1" w:rsidRPr="004C2F37" w:rsidRDefault="007A42B1" w:rsidP="00125000">
      <w:pPr>
        <w:pStyle w:val="aa"/>
        <w:jc w:val="center"/>
        <w:rPr>
          <w:b/>
          <w:color w:val="000000" w:themeColor="text1"/>
          <w:szCs w:val="28"/>
        </w:rPr>
      </w:pPr>
      <w:r w:rsidRPr="007A42B1">
        <w:rPr>
          <w:b/>
          <w:color w:val="000000" w:themeColor="text1"/>
          <w:szCs w:val="28"/>
        </w:rPr>
      </w:r>
      <w:r>
        <w:rPr>
          <w:b/>
          <w:color w:val="000000" w:themeColor="text1"/>
          <w:szCs w:val="28"/>
        </w:rPr>
        <w:pict>
          <v:group id="_x0000_s1030" editas="canvas" style="width:27.35pt;height:38.1pt;mso-position-horizontal-relative:char;mso-position-vertical-relative:line" coordsize="547,76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547;height:762" o:preferrelative="f">
              <v:fill o:detectmouseclick="t"/>
              <v:path o:extrusionok="t" o:connecttype="none"/>
              <o:lock v:ext="edit" text="t"/>
            </v:shape>
            <v:shape id="_x0000_s1031" style="position:absolute;width:545;height:378" coordsize="545,378" path="m,378l,,545,r,378l533,378r,-361l12,17r2,361l,378xe" fillcolor="black" stroked="f">
              <v:path arrowok="t"/>
            </v:shape>
            <v:shape id="_x0000_s1032" style="position:absolute;left:73;top:97;width:119;height:281" coordsize="119,281" path="m,281l,233,,116,,,4,4,6,6r4,l14,10r2,2l20,14r2,1l26,17,40,31r8,6l48,39r10,7l70,62,80,79r2,4l84,87r2,4l88,95r2,4l90,103r1,4l93,110r4,10l101,141r4,20l107,182r2,20l111,223r4,19l117,262r2,19l66,281r,l68,277r4,-4l76,271r,-2l78,269r2,l80,268r,l82,268r2,l84,266,82,250,80,233,78,217,76,200,74,182,72,167,70,149,66,132,64,122r-2,-4l60,112r-2,-3l56,105r-2,-4l50,97r,-4l46,89r,-2l44,85r,-2l42,81,40,79,38,78,36,74r,l34,70,32,173r,69l32,258r,23l,281xe" fillcolor="black" stroked="f">
              <v:path arrowok="t"/>
            </v:shape>
            <v:shape id="_x0000_s1033" style="position:absolute;left:234;top:50;width:73;height:328" coordsize="73,328" path="m,328r2,-2l2,326r,l2,326r,l2,326r,l6,315r4,-10l14,283r,-1l16,258r2,-23l18,212,16,188r,-23l14,142r,-23l12,95r,-36l12,57r,-4l12,51r,-4l14,45r,-4l14,39r2,-4l20,22r2,-2l22,20r,l22,20r,l22,20r,-2l34,r,l36,r,l36,r,l36,r2,l40,4r3,4l45,12r4,4l49,22r4,4l55,31r,4l59,45r,23l59,92r,23l59,138r-2,23l55,185r,23l55,231r,2l59,272r8,41l73,328,,328xe" fillcolor="black" stroked="f">
              <v:path arrowok="t"/>
            </v:shape>
            <v:shape id="_x0000_s1034" style="position:absolute;left:347;top:99;width:121;height:279" coordsize="121,279" path="m,279l4,254,6,234,8,215r2,-19l12,176r2,-19l18,138r6,-20l30,101,36,89r1,-6l37,83r,-2l39,81r,-2l39,79r,-2l39,77r2,-1l41,76r2,-4l45,68r4,-4l53,58r2,-4l59,50r2,-4l65,43r2,-2l69,39r2,-2l73,35r2,-2l77,31r2,-2l81,27r,l83,25r,l83,25r,l85,25r,l85,23,105,10,119,r2,279l87,279r2,-46l87,223r,-6l87,209r2,-9l89,194r,-8l87,178r,-7l87,171r2,-2l89,169r,-2l89,167r-2,-2l87,165r,-2l87,163r2,-2l89,159r,-2l87,155r,l87,153r,-2l87,70r-2,l85,70r-8,9l75,85r-4,6l67,97r-2,6l61,107r-2,5l57,118r-2,6l51,141,36,262r,2l41,267r6,4l51,277r4,2l,279xe" fillcolor="black" stroked="f">
              <v:path arrowok="t"/>
            </v:shape>
            <v:rect id="_x0000_s1035" style="position:absolute;top:378;width:14;height:1" fillcolor="black" stroked="f"/>
            <v:rect id="_x0000_s1036" style="position:absolute;left:73;top:378;width:32;height:1" fillcolor="black" stroked="f"/>
            <v:rect id="_x0000_s1037" style="position:absolute;left:137;top:378;width:55;height:1" fillcolor="black" stroked="f"/>
            <v:rect id="_x0000_s1038" style="position:absolute;left:234;top:378;width:73;height:1" fillcolor="black" stroked="f"/>
            <v:shape id="_x0000_s1039" style="position:absolute;left:347;top:378;width:57;height:1" coordsize="57,0" path="m,l,,55,r2,l,xe" fillcolor="black" stroked="f">
              <v:path arrowok="t"/>
            </v:shape>
            <v:rect id="_x0000_s1040" style="position:absolute;left:434;top:378;width:34;height:1" fillcolor="black" stroked="f"/>
            <v:rect id="_x0000_s1041" style="position:absolute;left:533;top:378;width:12;height:1" fillcolor="black" stroked="f"/>
            <v:shape id="_x0000_s1042" style="position:absolute;top:378;width:14;height:107" coordsize="14,107" path="m2,107l,,14,r,107l2,107xe" fillcolor="black" stroked="f">
              <v:path arrowok="t"/>
            </v:shape>
            <v:shape id="_x0000_s1043" style="position:absolute;left:73;top:378;width:395;height:107" coordsize="395,107" path="m,107l,68,,,32,r2,25l34,25r16,l50,25r2,l52,23r,l52,23r,l52,21r,l54,16r2,-4l60,8,62,4,64,r55,l119,2r,l119,4r,l119,6r2,l121,6r,2l121,10r,l115,10r-4,l107,12r-4,l97,16r-2,2l90,19r-2,4l86,25r,4l84,33r,2l82,39r,4l82,45r,4l84,54r2,4l88,60r2,4l93,68r4,2l101,72r4,2l127,78r6,-14l141,49r6,-14l149,31r2,-4l153,23r2,-5l157,14r2,-4l161,4r,-4l234,r6,19l244,29r4,10l256,52r14,24l274,76r4,l280,76r4,-2l288,74r4,-2l296,70r2,-2l300,68r4,-2l304,64r4,-4l308,58r2,-2l311,52r2,-3l313,47r,-2l313,41r,-2l313,35r-2,-4l311,29r-1,-4l308,25r,l308,25r,l308,25r,-2l308,23r,l308,23r-4,-4l302,16r-4,l294,12r-6,-2l284,10r-4,l276,10r,l276,10r,l274,10r,l274,10r,l274,r57,l331,2r4,6l337,14r4,5l343,25r,l343,25r,l345,25r,l345,25r,l347,25r,l361,25,361,r34,l395,107r-34,l361,58r,l359,58r,l357,58r,l357,58r-2,l355,58r-12,l339,70r-2,4l335,76r-2,2l333,82r-4,1l327,87r-2,2l323,91r,2l321,93r,l319,93r,l317,95r,l317,95r-11,6l288,107r-87,l206,101r,l206,101r2,-2l208,99r,-2l210,97r,l212,97r,-2l234,85r,-2l234,83r,l234,82r-2,l232,82r,-2l232,80,218,54,210,39,206,25r-2,-6l202,18r,l202,16r,l202,16r-1,l201,14r,l201,14,197,2r,l197,2r-2,l195,4r,l195,4r,l195,6r,l195,6r,l195,6r,l189,25r-6,14l177,54r-2,l175,54r,l175,54r,l175,56r,l165,74r-6,9l177,91r10,6l189,99r,2l191,101r2,2l195,103r,2l195,107r,l105,107r-4,-2l95,103r-4,-2l86,99,82,97,76,93,72,91,64,83,60,78,50,58r-18,l34,107,,107xe" fillcolor="black" stroked="f">
              <v:path arrowok="t"/>
            </v:shape>
            <v:rect id="_x0000_s1044" style="position:absolute;left:533;top:378;width:12;height:107" fillcolor="black" stroked="f"/>
            <v:rect id="_x0000_s1045" style="position:absolute;left:2;top:485;width:12;height:29" fillcolor="black" stroked="f"/>
            <v:rect id="_x0000_s1046" style="position:absolute;left:73;top:485;width:34;height:29" fillcolor="black" stroked="f"/>
            <v:shape id="_x0000_s1047" style="position:absolute;left:178;top:485;width:183;height:29" coordsize="183,29" path="m4,29r,l4,23,6,17r,-6l6,7,8,2r,l8,2r,l8,r,l8,r,l8,,2,,,,90,r2,l92,r2,l94,r2,l183,r-4,l183,29r,l149,29r-2,-4l147,19r-2,-4l145,9r-2,l141,9r-2,l139,9r,l137,9r-2,l135,9r-2,2l129,13r,l127,15r-2,l123,17r-2,2l119,21r-4,8l72,29,70,27r,-2l68,23,66,19r-2,l60,15r-2,l56,13,52,11,48,9r-2,l42,9,38,23r,6l4,29xe" fillcolor="black" stroked="f">
              <v:path arrowok="t"/>
            </v:shape>
            <v:rect id="_x0000_s1048" style="position:absolute;left:434;top:485;width:34;height:29" fillcolor="black" stroked="f"/>
            <v:rect id="_x0000_s1049" style="position:absolute;left:533;top:485;width:12;height:29" fillcolor="black" stroked="f"/>
            <v:rect id="_x0000_s1050" style="position:absolute;left:2;top:514;width:12;height:83" fillcolor="black" stroked="f"/>
            <v:shape id="_x0000_s1051" style="position:absolute;left:73;top:514;width:397;height:83" coordsize="397,83" path="m119,83r-2,-6l113,66,109,50r-19,l66,50r-20,l12,50r-2,l,48,,,34,r,17l58,19r2,l107,17r,l107,17r,l107,15r,l107,15r,l107,15r,-2l107,10r2,-6l109,r34,l141,19r40,-2l181,17r,-2l181,15r,l181,13r,l181,11r,l179,10r,-4l179,4,177,r,l220,r-4,8l214,10r,l214,11r,2l214,15r,l214,17r,2l254,17r,-4l254,10r,-6l254,r,l288,r2,19l308,19r2,l359,19r2,l363,19,363,r32,l395,r,2l397,48r-14,2l367,50r-14,l341,50r-14,l313,50r-15,l286,52r-2,12l278,79r-2,4l238,83r4,-8l242,75r,l244,73r,l244,73r,-1l244,72r,-2l250,50r-6,l240,50r-4,l232,50r-4,l222,50r-4,2l214,52r,8l214,68r,9l214,83r-33,l181,83r,-8l181,68r,-10l181,50r-20,l147,50r-2,2l145,54r,l145,56r,2l147,58r,l147,60r6,13l153,73r4,10l119,83xe" fillcolor="black" stroked="f">
              <v:path arrowok="t"/>
            </v:shape>
            <v:shape id="_x0000_s1052" style="position:absolute;left:529;top:514;width:16;height:83" coordsize="16,83" path="m,83r,l2,75,4,68,4,,16,r,77l16,83,,83xe" fillcolor="black" stroked="f">
              <v:path arrowok="t"/>
            </v:shape>
            <v:shape id="_x0000_s1053" style="position:absolute;left:2;top:597;width:543;height:161" coordsize="543,161" path="m,l,18r4,7l8,31r4,6l18,43r6,6l30,54r8,6l46,66r9,6l63,78r10,4l81,87r10,6l101,97r12,6l123,107r10,4l145,117r10,3l164,124r10,4l184,132r10,4l204,140r10,2l224,146r8,3l240,151r8,4l256,157r6,4l268,161r,l273,161r6,-4l287,155r8,-2l303,149r10,-3l323,144r10,-4l343,136r10,-4l365,126r12,-4l386,118r12,-5l410,107r12,-4l432,97r12,-6l456,86r10,-6l476,74r10,-6l495,60r8,-6l511,47r8,-6l525,33r6,-8l535,18r4,-8l543,2r,-2l527,r-4,8l519,16r-6,6l507,29r-6,6l491,41r-7,8l476,54r-10,6l456,66r-10,6l436,78r-10,6l414,87r-10,6l392,97r-10,6l371,107r-10,4l349,115r-10,3l329,122r-10,4l311,130r-8,2l293,136r-6,2l279,142r-6,2l268,146r,l264,142r-8,-2l248,138r-6,-4l234,132r-8,-4l216,126r-8,-4l198,118r-10,-1l178,113r-10,-6l159,103,149,99,139,95,129,91,119,87,109,84,99,78,91,74,81,68,73,64,65,58,55,53,50,47,42,43,36,37,30,31,24,25,20,20,16,14,12,8,12,,,xe" fillcolor="black" stroked="f">
              <v:path arrowok="t"/>
            </v:shape>
            <v:shape id="_x0000_s1054" style="position:absolute;left:194;top:597;width:155;height:97" coordsize="155,97" path="m,l2,6,8,18r6,11l20,39,30,49r8,9l48,68,66,82,78,97r2,l80,93r3,-2l85,87r2,-1l89,84r2,-2l95,78r2,-2l105,68r8,-6l115,62r,l115,62r,l115,60r,l115,60r,l117,58r4,-4l125,49r4,-4l135,39r4,-6l143,27r2,-5l149,16r,l149,14r,l149,14r,-2l149,12r2,l151,10,155,,117,,107,20,97,31r,l97,31r,l97,33r-2,l95,33r,2l93,25r,-7l93,10r,-8l93,,60,r,8l60,16r,9l60,33r,l56,29,54,25,50,22,46,18,44,16,40,10,38,6,36,2,36,,,xe" fillcolor="black" stroked="f">
              <v:path arrowok="t"/>
            </v:shape>
            <w10:anchorlock/>
          </v:group>
        </w:pict>
      </w:r>
    </w:p>
    <w:p w:rsidR="007325A4" w:rsidRPr="004C2F37" w:rsidRDefault="007325A4" w:rsidP="00125000">
      <w:pPr>
        <w:pStyle w:val="aa"/>
        <w:jc w:val="center"/>
        <w:rPr>
          <w:b/>
          <w:color w:val="000000" w:themeColor="text1"/>
          <w:szCs w:val="28"/>
        </w:rPr>
      </w:pPr>
    </w:p>
    <w:p w:rsidR="007325A4" w:rsidRPr="00C970AD" w:rsidRDefault="007325A4" w:rsidP="00125000">
      <w:pPr>
        <w:pStyle w:val="aa"/>
        <w:jc w:val="center"/>
        <w:rPr>
          <w:b/>
          <w:color w:val="0070C0"/>
          <w:szCs w:val="28"/>
        </w:rPr>
      </w:pPr>
      <w:r w:rsidRPr="00C970AD">
        <w:rPr>
          <w:b/>
          <w:color w:val="0070C0"/>
          <w:szCs w:val="28"/>
        </w:rPr>
        <w:t>РЕГІОНАЛЬНА КОМІСІЯ</w:t>
      </w:r>
    </w:p>
    <w:p w:rsidR="007325A4" w:rsidRPr="00C970AD" w:rsidRDefault="007325A4" w:rsidP="00125000">
      <w:pPr>
        <w:pStyle w:val="aa"/>
        <w:jc w:val="center"/>
        <w:rPr>
          <w:b/>
          <w:color w:val="0070C0"/>
          <w:szCs w:val="28"/>
        </w:rPr>
      </w:pPr>
      <w:r w:rsidRPr="00C970AD">
        <w:rPr>
          <w:b/>
          <w:color w:val="0070C0"/>
          <w:szCs w:val="28"/>
        </w:rPr>
        <w:t>з питань техногенно-екологічної безпеки і надзвичайних ситуацій</w:t>
      </w:r>
    </w:p>
    <w:p w:rsidR="00804587" w:rsidRPr="00C970AD" w:rsidRDefault="007325A4" w:rsidP="00125000">
      <w:pPr>
        <w:pStyle w:val="aa"/>
        <w:jc w:val="center"/>
        <w:rPr>
          <w:b/>
          <w:color w:val="0070C0"/>
          <w:szCs w:val="28"/>
        </w:rPr>
      </w:pPr>
      <w:r w:rsidRPr="00C970AD">
        <w:rPr>
          <w:b/>
          <w:color w:val="0070C0"/>
          <w:szCs w:val="28"/>
        </w:rPr>
        <w:t>при Миколаївській облдержадміністрації</w:t>
      </w:r>
    </w:p>
    <w:p w:rsidR="00D05975" w:rsidRPr="004C2F37" w:rsidRDefault="007A42B1" w:rsidP="00125000">
      <w:pPr>
        <w:pStyle w:val="aa"/>
        <w:jc w:val="center"/>
        <w:rPr>
          <w:b/>
          <w:color w:val="000000" w:themeColor="text1"/>
          <w:szCs w:val="28"/>
        </w:rPr>
      </w:pPr>
      <w:r w:rsidRPr="007A42B1">
        <w:rPr>
          <w:b/>
          <w:color w:val="000000" w:themeColor="text1"/>
          <w:szCs w:val="28"/>
        </w:rPr>
        <w:pict>
          <v:line id="_x0000_s1026" style="position:absolute;left:0;text-align:left;z-index:2" from="0,14.4pt" to="477.6pt,14.4pt"/>
        </w:pict>
      </w:r>
    </w:p>
    <w:p w:rsidR="007325A4" w:rsidRPr="006C46D1" w:rsidRDefault="007325A4" w:rsidP="00125000">
      <w:pPr>
        <w:pStyle w:val="aa"/>
        <w:jc w:val="center"/>
        <w:rPr>
          <w:b/>
          <w:color w:val="000000" w:themeColor="text1"/>
          <w:szCs w:val="28"/>
        </w:rPr>
      </w:pPr>
      <w:r w:rsidRPr="006C46D1">
        <w:rPr>
          <w:b/>
          <w:color w:val="000000" w:themeColor="text1"/>
          <w:szCs w:val="28"/>
        </w:rPr>
        <w:t>ПРОТОКОЛ №</w:t>
      </w:r>
      <w:r w:rsidR="006914E1" w:rsidRPr="006C46D1">
        <w:rPr>
          <w:b/>
          <w:color w:val="000000" w:themeColor="text1"/>
          <w:szCs w:val="28"/>
        </w:rPr>
        <w:t xml:space="preserve"> </w:t>
      </w:r>
      <w:r w:rsidR="009B0ED0" w:rsidRPr="006C46D1">
        <w:rPr>
          <w:b/>
          <w:color w:val="000000" w:themeColor="text1"/>
          <w:szCs w:val="28"/>
        </w:rPr>
        <w:t>2</w:t>
      </w:r>
    </w:p>
    <w:p w:rsidR="007325A4" w:rsidRPr="006C46D1" w:rsidRDefault="00885414" w:rsidP="00125000">
      <w:pPr>
        <w:pStyle w:val="aa"/>
        <w:jc w:val="center"/>
        <w:rPr>
          <w:b/>
          <w:color w:val="000000" w:themeColor="text1"/>
          <w:szCs w:val="28"/>
        </w:rPr>
      </w:pPr>
      <w:r w:rsidRPr="006C46D1">
        <w:rPr>
          <w:b/>
          <w:color w:val="000000" w:themeColor="text1"/>
          <w:szCs w:val="28"/>
        </w:rPr>
        <w:t xml:space="preserve">чергового </w:t>
      </w:r>
      <w:r w:rsidR="007325A4" w:rsidRPr="006C46D1">
        <w:rPr>
          <w:b/>
          <w:color w:val="000000" w:themeColor="text1"/>
          <w:szCs w:val="28"/>
        </w:rPr>
        <w:t>засідання регіональної комісії з питань техногенно-екологічної безпеки і надзвичайних ситуацій при Миколаївській облдержадміністрації</w:t>
      </w:r>
    </w:p>
    <w:p w:rsidR="007325A4" w:rsidRPr="006C46D1" w:rsidRDefault="007325A4" w:rsidP="00125000">
      <w:pPr>
        <w:pStyle w:val="aa"/>
        <w:jc w:val="center"/>
        <w:rPr>
          <w:color w:val="000000" w:themeColor="text1"/>
          <w:szCs w:val="28"/>
        </w:rPr>
      </w:pPr>
    </w:p>
    <w:p w:rsidR="007325A4" w:rsidRPr="006C46D1" w:rsidRDefault="007325A4" w:rsidP="00125000">
      <w:pPr>
        <w:pStyle w:val="aa"/>
        <w:jc w:val="center"/>
        <w:rPr>
          <w:b/>
          <w:bCs/>
          <w:color w:val="000000" w:themeColor="text1"/>
          <w:szCs w:val="28"/>
        </w:rPr>
      </w:pPr>
      <w:r w:rsidRPr="006C46D1">
        <w:rPr>
          <w:b/>
          <w:bCs/>
          <w:color w:val="000000" w:themeColor="text1"/>
          <w:szCs w:val="28"/>
        </w:rPr>
        <w:t xml:space="preserve">м. Миколаїв                                               </w:t>
      </w:r>
      <w:r w:rsidR="009B0ED0" w:rsidRPr="006C46D1">
        <w:rPr>
          <w:b/>
          <w:bCs/>
          <w:color w:val="000000" w:themeColor="text1"/>
          <w:szCs w:val="28"/>
        </w:rPr>
        <w:t xml:space="preserve">                               </w:t>
      </w:r>
      <w:r w:rsidR="00885414" w:rsidRPr="006C46D1">
        <w:rPr>
          <w:b/>
          <w:bCs/>
          <w:color w:val="000000" w:themeColor="text1"/>
          <w:szCs w:val="28"/>
        </w:rPr>
        <w:t>2</w:t>
      </w:r>
      <w:r w:rsidR="009B0ED0" w:rsidRPr="006C46D1">
        <w:rPr>
          <w:b/>
          <w:bCs/>
          <w:color w:val="000000" w:themeColor="text1"/>
          <w:szCs w:val="28"/>
        </w:rPr>
        <w:t>7</w:t>
      </w:r>
      <w:r w:rsidRPr="006C46D1">
        <w:rPr>
          <w:b/>
          <w:bCs/>
          <w:color w:val="000000" w:themeColor="text1"/>
          <w:szCs w:val="28"/>
        </w:rPr>
        <w:t xml:space="preserve"> </w:t>
      </w:r>
      <w:r w:rsidR="009B0ED0" w:rsidRPr="006C46D1">
        <w:rPr>
          <w:b/>
          <w:bCs/>
          <w:color w:val="000000" w:themeColor="text1"/>
          <w:szCs w:val="28"/>
        </w:rPr>
        <w:t>лютого</w:t>
      </w:r>
      <w:r w:rsidRPr="006C46D1">
        <w:rPr>
          <w:b/>
          <w:bCs/>
          <w:color w:val="000000" w:themeColor="text1"/>
          <w:szCs w:val="28"/>
        </w:rPr>
        <w:t xml:space="preserve"> 20</w:t>
      </w:r>
      <w:r w:rsidR="00885414" w:rsidRPr="006C46D1">
        <w:rPr>
          <w:b/>
          <w:bCs/>
          <w:color w:val="000000" w:themeColor="text1"/>
          <w:szCs w:val="28"/>
        </w:rPr>
        <w:t>20</w:t>
      </w:r>
      <w:r w:rsidRPr="006C46D1">
        <w:rPr>
          <w:b/>
          <w:bCs/>
          <w:color w:val="000000" w:themeColor="text1"/>
          <w:szCs w:val="28"/>
        </w:rPr>
        <w:t xml:space="preserve"> року</w:t>
      </w:r>
    </w:p>
    <w:p w:rsidR="007325A4" w:rsidRPr="006C46D1" w:rsidRDefault="007325A4" w:rsidP="00125000">
      <w:pPr>
        <w:pStyle w:val="aa"/>
        <w:jc w:val="center"/>
        <w:rPr>
          <w:bCs/>
          <w:color w:val="000000" w:themeColor="text1"/>
          <w:sz w:val="20"/>
          <w:szCs w:val="20"/>
        </w:rPr>
      </w:pPr>
    </w:p>
    <w:p w:rsidR="007325A4" w:rsidRPr="006C46D1" w:rsidRDefault="007325A4" w:rsidP="00FC0267">
      <w:pPr>
        <w:pStyle w:val="aa"/>
        <w:tabs>
          <w:tab w:val="left" w:pos="2127"/>
        </w:tabs>
        <w:rPr>
          <w:color w:val="000000" w:themeColor="text1"/>
          <w:szCs w:val="28"/>
        </w:rPr>
      </w:pPr>
      <w:r w:rsidRPr="006C46D1">
        <w:rPr>
          <w:b/>
          <w:bCs/>
          <w:color w:val="000000" w:themeColor="text1"/>
          <w:szCs w:val="28"/>
        </w:rPr>
        <w:t>ГОЛОВУВАВ</w:t>
      </w:r>
      <w:r w:rsidRPr="006C46D1">
        <w:rPr>
          <w:color w:val="000000" w:themeColor="text1"/>
          <w:szCs w:val="28"/>
        </w:rPr>
        <w:t>:</w:t>
      </w:r>
      <w:r w:rsidR="00C15869" w:rsidRPr="006C46D1">
        <w:rPr>
          <w:color w:val="000000" w:themeColor="text1"/>
          <w:szCs w:val="28"/>
        </w:rPr>
        <w:t xml:space="preserve"> </w:t>
      </w:r>
      <w:r w:rsidR="002D3F5D" w:rsidRPr="006C46D1">
        <w:rPr>
          <w:color w:val="000000" w:themeColor="text1"/>
          <w:szCs w:val="28"/>
        </w:rPr>
        <w:t xml:space="preserve"> </w:t>
      </w:r>
      <w:r w:rsidR="00FC0267" w:rsidRPr="006C46D1">
        <w:rPr>
          <w:color w:val="000000" w:themeColor="text1"/>
          <w:szCs w:val="28"/>
        </w:rPr>
        <w:t xml:space="preserve"> заступник </w:t>
      </w:r>
      <w:r w:rsidRPr="006C46D1">
        <w:rPr>
          <w:color w:val="000000" w:themeColor="text1"/>
          <w:szCs w:val="28"/>
        </w:rPr>
        <w:t>голов</w:t>
      </w:r>
      <w:r w:rsidR="00FC0267" w:rsidRPr="006C46D1">
        <w:rPr>
          <w:color w:val="000000" w:themeColor="text1"/>
          <w:szCs w:val="28"/>
        </w:rPr>
        <w:t>и</w:t>
      </w:r>
      <w:r w:rsidR="003C78CC" w:rsidRPr="006C46D1">
        <w:rPr>
          <w:color w:val="000000" w:themeColor="text1"/>
          <w:szCs w:val="28"/>
        </w:rPr>
        <w:t xml:space="preserve"> Миколаївської</w:t>
      </w:r>
      <w:r w:rsidRPr="006C46D1">
        <w:rPr>
          <w:color w:val="000000" w:themeColor="text1"/>
          <w:szCs w:val="28"/>
        </w:rPr>
        <w:t xml:space="preserve"> облдержадміністрації</w:t>
      </w:r>
      <w:r w:rsidR="00FC0267" w:rsidRPr="006C46D1">
        <w:rPr>
          <w:color w:val="000000" w:themeColor="text1"/>
          <w:szCs w:val="28"/>
        </w:rPr>
        <w:t xml:space="preserve">, </w:t>
      </w:r>
      <w:r w:rsidR="00FC0267" w:rsidRPr="006C46D1">
        <w:rPr>
          <w:color w:val="000000" w:themeColor="text1"/>
          <w:szCs w:val="28"/>
        </w:rPr>
        <w:tab/>
      </w:r>
      <w:r w:rsidR="00FC0267" w:rsidRPr="006C46D1">
        <w:rPr>
          <w:color w:val="000000" w:themeColor="text1"/>
          <w:szCs w:val="28"/>
        </w:rPr>
        <w:tab/>
        <w:t>перший заступник голови регіональної комісії Коваленко</w:t>
      </w:r>
      <w:r w:rsidR="00A942C6" w:rsidRPr="006C46D1">
        <w:rPr>
          <w:color w:val="000000" w:themeColor="text1"/>
          <w:szCs w:val="28"/>
        </w:rPr>
        <w:t xml:space="preserve"> </w:t>
      </w:r>
      <w:r w:rsidR="003C78CC" w:rsidRPr="006C46D1">
        <w:rPr>
          <w:color w:val="000000" w:themeColor="text1"/>
          <w:szCs w:val="28"/>
        </w:rPr>
        <w:t>О</w:t>
      </w:r>
      <w:r w:rsidRPr="006C46D1">
        <w:rPr>
          <w:color w:val="000000" w:themeColor="text1"/>
          <w:szCs w:val="28"/>
        </w:rPr>
        <w:t>.</w:t>
      </w:r>
      <w:r w:rsidR="00FC0267" w:rsidRPr="006C46D1">
        <w:rPr>
          <w:color w:val="000000" w:themeColor="text1"/>
          <w:szCs w:val="28"/>
        </w:rPr>
        <w:t>П</w:t>
      </w:r>
      <w:r w:rsidRPr="006C46D1">
        <w:rPr>
          <w:color w:val="000000" w:themeColor="text1"/>
          <w:szCs w:val="28"/>
        </w:rPr>
        <w:t>.</w:t>
      </w:r>
    </w:p>
    <w:p w:rsidR="007325A4" w:rsidRPr="006C46D1" w:rsidRDefault="007325A4" w:rsidP="00125000">
      <w:pPr>
        <w:pStyle w:val="aa"/>
        <w:rPr>
          <w:color w:val="000000" w:themeColor="text1"/>
          <w:szCs w:val="28"/>
        </w:rPr>
      </w:pPr>
      <w:r w:rsidRPr="006C46D1">
        <w:rPr>
          <w:b/>
          <w:bCs/>
          <w:color w:val="000000" w:themeColor="text1"/>
          <w:szCs w:val="28"/>
        </w:rPr>
        <w:t>ПРИСУТНІ</w:t>
      </w:r>
      <w:r w:rsidRPr="006C46D1">
        <w:rPr>
          <w:color w:val="000000" w:themeColor="text1"/>
          <w:szCs w:val="28"/>
        </w:rPr>
        <w:t xml:space="preserve">:    </w:t>
      </w:r>
      <w:r w:rsidR="00CF3268" w:rsidRPr="006C46D1">
        <w:rPr>
          <w:color w:val="000000" w:themeColor="text1"/>
          <w:szCs w:val="28"/>
        </w:rPr>
        <w:t xml:space="preserve">   </w:t>
      </w:r>
      <w:r w:rsidRPr="006C46D1">
        <w:rPr>
          <w:color w:val="000000" w:themeColor="text1"/>
          <w:szCs w:val="28"/>
        </w:rPr>
        <w:t>члени комісії  (за окремим списком)</w:t>
      </w:r>
    </w:p>
    <w:p w:rsidR="007325A4" w:rsidRPr="006C46D1" w:rsidRDefault="007325A4" w:rsidP="00F316FE">
      <w:pPr>
        <w:pStyle w:val="aa"/>
        <w:rPr>
          <w:bCs/>
          <w:color w:val="000000" w:themeColor="text1"/>
          <w:szCs w:val="28"/>
        </w:rPr>
      </w:pPr>
      <w:r w:rsidRPr="006C46D1">
        <w:rPr>
          <w:b/>
          <w:color w:val="000000" w:themeColor="text1"/>
          <w:szCs w:val="28"/>
        </w:rPr>
        <w:t>ЗАПРОШЕНІ</w:t>
      </w:r>
      <w:r w:rsidRPr="006C46D1">
        <w:rPr>
          <w:color w:val="000000" w:themeColor="text1"/>
          <w:szCs w:val="28"/>
        </w:rPr>
        <w:t xml:space="preserve">: </w:t>
      </w:r>
      <w:r w:rsidR="00CF3268" w:rsidRPr="006C46D1">
        <w:rPr>
          <w:color w:val="000000" w:themeColor="text1"/>
          <w:szCs w:val="28"/>
        </w:rPr>
        <w:t xml:space="preserve">  </w:t>
      </w:r>
      <w:r w:rsidRPr="006C46D1">
        <w:rPr>
          <w:color w:val="000000" w:themeColor="text1"/>
          <w:szCs w:val="28"/>
        </w:rPr>
        <w:t>(за окремим списком)</w:t>
      </w:r>
    </w:p>
    <w:p w:rsidR="007325A4" w:rsidRPr="006C46D1" w:rsidRDefault="007325A4" w:rsidP="00125000">
      <w:pPr>
        <w:pStyle w:val="aa"/>
        <w:jc w:val="center"/>
        <w:rPr>
          <w:bCs/>
          <w:color w:val="000000" w:themeColor="text1"/>
          <w:sz w:val="20"/>
          <w:szCs w:val="20"/>
        </w:rPr>
      </w:pPr>
    </w:p>
    <w:p w:rsidR="008C4B02" w:rsidRPr="006C46D1" w:rsidRDefault="008C4B02" w:rsidP="008C4B02">
      <w:pPr>
        <w:pStyle w:val="aa"/>
        <w:jc w:val="center"/>
        <w:rPr>
          <w:b/>
          <w:color w:val="000000" w:themeColor="text1"/>
          <w:szCs w:val="28"/>
        </w:rPr>
      </w:pPr>
      <w:r w:rsidRPr="006C46D1">
        <w:rPr>
          <w:b/>
          <w:bCs/>
          <w:color w:val="000000" w:themeColor="text1"/>
          <w:szCs w:val="28"/>
        </w:rPr>
        <w:t>ПОРЯДОК ДЕННИЙ</w:t>
      </w:r>
      <w:r w:rsidRPr="006C46D1">
        <w:rPr>
          <w:b/>
          <w:color w:val="000000" w:themeColor="text1"/>
          <w:szCs w:val="28"/>
        </w:rPr>
        <w:t>:</w:t>
      </w:r>
    </w:p>
    <w:p w:rsidR="009B0ED0" w:rsidRPr="006C46D1" w:rsidRDefault="009B0ED0" w:rsidP="009B0ED0">
      <w:pPr>
        <w:tabs>
          <w:tab w:val="left" w:pos="567"/>
        </w:tabs>
        <w:ind w:firstLine="567"/>
        <w:jc w:val="both"/>
        <w:rPr>
          <w:b/>
          <w:bCs/>
          <w:color w:val="000000" w:themeColor="text1"/>
          <w:sz w:val="28"/>
          <w:szCs w:val="28"/>
          <w:lang w:val="uk-UA"/>
        </w:rPr>
      </w:pPr>
      <w:r w:rsidRPr="006C46D1">
        <w:rPr>
          <w:b/>
          <w:bCs/>
          <w:color w:val="000000" w:themeColor="text1"/>
          <w:sz w:val="28"/>
          <w:szCs w:val="28"/>
          <w:lang w:val="uk-UA"/>
        </w:rPr>
        <w:t xml:space="preserve">1. Про хід виконання розпорядження голови облдержадміністрації від 16 лютого 2018 року </w:t>
      </w:r>
      <w:r w:rsidRPr="006C46D1">
        <w:rPr>
          <w:b/>
          <w:color w:val="000000" w:themeColor="text1"/>
          <w:sz w:val="28"/>
          <w:szCs w:val="28"/>
          <w:lang w:val="uk-UA"/>
        </w:rPr>
        <w:t>№37-р "Про заходи щодо підготовки та пропуску льодоходу, повені і паводків на території Миколаївської області". Стан гідроспоруд та водопідйомних гребель на території області.</w:t>
      </w:r>
      <w:r w:rsidRPr="006C46D1">
        <w:rPr>
          <w:b/>
          <w:bCs/>
          <w:color w:val="000000" w:themeColor="text1"/>
          <w:sz w:val="28"/>
          <w:szCs w:val="28"/>
          <w:lang w:val="uk-UA"/>
        </w:rPr>
        <w:t xml:space="preserve"> </w:t>
      </w:r>
    </w:p>
    <w:p w:rsidR="00F26D27" w:rsidRPr="006C46D1" w:rsidRDefault="007168F3" w:rsidP="007168F3">
      <w:pPr>
        <w:pStyle w:val="aa"/>
        <w:tabs>
          <w:tab w:val="left" w:pos="567"/>
        </w:tabs>
        <w:rPr>
          <w:color w:val="000000" w:themeColor="text1"/>
          <w:szCs w:val="28"/>
        </w:rPr>
      </w:pPr>
      <w:r w:rsidRPr="006C46D1">
        <w:rPr>
          <w:color w:val="000000" w:themeColor="text1"/>
          <w:szCs w:val="28"/>
        </w:rPr>
        <w:t xml:space="preserve"> </w:t>
      </w:r>
      <w:r w:rsidR="006914E1" w:rsidRPr="006C46D1">
        <w:rPr>
          <w:color w:val="000000" w:themeColor="text1"/>
          <w:szCs w:val="28"/>
        </w:rPr>
        <w:t>(</w:t>
      </w:r>
      <w:r w:rsidR="00367AC9" w:rsidRPr="006C46D1">
        <w:rPr>
          <w:color w:val="000000" w:themeColor="text1"/>
          <w:szCs w:val="28"/>
        </w:rPr>
        <w:t xml:space="preserve">Коваленко О.П., Пронін Є.В., Грицаєнко М.Г., </w:t>
      </w:r>
      <w:r w:rsidR="004C2F37" w:rsidRPr="006C46D1">
        <w:rPr>
          <w:color w:val="000000" w:themeColor="text1"/>
          <w:szCs w:val="28"/>
        </w:rPr>
        <w:t xml:space="preserve">Дуранік Л.М., </w:t>
      </w:r>
      <w:r w:rsidR="00367AC9" w:rsidRPr="006C46D1">
        <w:rPr>
          <w:color w:val="000000" w:themeColor="text1"/>
          <w:szCs w:val="28"/>
        </w:rPr>
        <w:t>Грищенко А.В., Мачко</w:t>
      </w:r>
      <w:r w:rsidR="004C2F37" w:rsidRPr="006C46D1">
        <w:rPr>
          <w:color w:val="000000" w:themeColor="text1"/>
          <w:szCs w:val="28"/>
        </w:rPr>
        <w:t xml:space="preserve"> В.</w:t>
      </w:r>
      <w:r w:rsidR="00367AC9" w:rsidRPr="006C46D1">
        <w:rPr>
          <w:color w:val="000000" w:themeColor="text1"/>
          <w:szCs w:val="28"/>
        </w:rPr>
        <w:t>О</w:t>
      </w:r>
      <w:r w:rsidR="004C2F37" w:rsidRPr="006C46D1">
        <w:rPr>
          <w:color w:val="000000" w:themeColor="text1"/>
          <w:szCs w:val="28"/>
        </w:rPr>
        <w:t>.,</w:t>
      </w:r>
      <w:r w:rsidR="0004388D" w:rsidRPr="006C46D1">
        <w:rPr>
          <w:color w:val="000000" w:themeColor="text1"/>
          <w:szCs w:val="28"/>
        </w:rPr>
        <w:t xml:space="preserve"> </w:t>
      </w:r>
      <w:r w:rsidR="00367AC9" w:rsidRPr="006C46D1">
        <w:rPr>
          <w:color w:val="000000" w:themeColor="text1"/>
          <w:szCs w:val="28"/>
        </w:rPr>
        <w:t xml:space="preserve">Фальчиков О.Б., </w:t>
      </w:r>
      <w:r w:rsidR="00FB53B0" w:rsidRPr="006C46D1">
        <w:rPr>
          <w:color w:val="000000" w:themeColor="text1"/>
          <w:szCs w:val="28"/>
        </w:rPr>
        <w:t>Гладков Є.Л.</w:t>
      </w:r>
      <w:r w:rsidR="00F26D27" w:rsidRPr="006C46D1">
        <w:rPr>
          <w:color w:val="000000" w:themeColor="text1"/>
          <w:szCs w:val="28"/>
        </w:rPr>
        <w:t>)</w:t>
      </w:r>
    </w:p>
    <w:p w:rsidR="00A9181B" w:rsidRPr="006C46D1" w:rsidRDefault="00280EF2" w:rsidP="00004D41">
      <w:pPr>
        <w:pStyle w:val="aa"/>
        <w:tabs>
          <w:tab w:val="left" w:pos="567"/>
        </w:tabs>
        <w:rPr>
          <w:color w:val="000000" w:themeColor="text1"/>
          <w:sz w:val="20"/>
          <w:szCs w:val="20"/>
        </w:rPr>
      </w:pPr>
      <w:r w:rsidRPr="006C46D1">
        <w:rPr>
          <w:color w:val="000000" w:themeColor="text1"/>
        </w:rPr>
        <w:tab/>
      </w:r>
    </w:p>
    <w:p w:rsidR="00EC2776" w:rsidRPr="006C46D1" w:rsidRDefault="00A9181B" w:rsidP="00004D41">
      <w:pPr>
        <w:pStyle w:val="aa"/>
        <w:tabs>
          <w:tab w:val="left" w:pos="567"/>
        </w:tabs>
        <w:rPr>
          <w:color w:val="000000" w:themeColor="text1"/>
          <w:szCs w:val="28"/>
        </w:rPr>
      </w:pPr>
      <w:r w:rsidRPr="006C46D1">
        <w:rPr>
          <w:color w:val="000000" w:themeColor="text1"/>
        </w:rPr>
        <w:tab/>
      </w:r>
      <w:r w:rsidR="00EC2776" w:rsidRPr="006C46D1">
        <w:rPr>
          <w:color w:val="000000" w:themeColor="text1"/>
          <w:szCs w:val="28"/>
        </w:rPr>
        <w:t>Заслухавши та обговоривши інформацію з цього питання,</w:t>
      </w:r>
    </w:p>
    <w:p w:rsidR="00EC2776" w:rsidRPr="006C46D1" w:rsidRDefault="00EC2776" w:rsidP="00EC2776">
      <w:pPr>
        <w:ind w:right="-142" w:firstLine="709"/>
        <w:jc w:val="center"/>
        <w:rPr>
          <w:b/>
          <w:color w:val="000000" w:themeColor="text1"/>
          <w:sz w:val="28"/>
          <w:szCs w:val="28"/>
          <w:lang w:val="uk-UA"/>
        </w:rPr>
      </w:pPr>
      <w:r w:rsidRPr="006C46D1">
        <w:rPr>
          <w:b/>
          <w:color w:val="000000" w:themeColor="text1"/>
          <w:sz w:val="28"/>
          <w:szCs w:val="28"/>
          <w:lang w:val="uk-UA"/>
        </w:rPr>
        <w:t>КОМІСІЯ ВИРІШИЛА:</w:t>
      </w:r>
    </w:p>
    <w:p w:rsidR="00EC2776" w:rsidRPr="006C46D1" w:rsidRDefault="00253657" w:rsidP="007E43CA">
      <w:pPr>
        <w:pStyle w:val="aa"/>
        <w:tabs>
          <w:tab w:val="left" w:pos="567"/>
        </w:tabs>
        <w:rPr>
          <w:color w:val="000000" w:themeColor="text1"/>
        </w:rPr>
      </w:pPr>
      <w:r w:rsidRPr="006C46D1">
        <w:rPr>
          <w:color w:val="000000" w:themeColor="text1"/>
        </w:rPr>
        <w:tab/>
      </w:r>
      <w:r w:rsidR="00EC2776" w:rsidRPr="006C46D1">
        <w:rPr>
          <w:color w:val="000000" w:themeColor="text1"/>
        </w:rPr>
        <w:t>1. Інформацію прийняти до відома.</w:t>
      </w:r>
    </w:p>
    <w:p w:rsidR="00EC2776" w:rsidRPr="006C46D1" w:rsidRDefault="00EC2776" w:rsidP="00EC2776">
      <w:pPr>
        <w:ind w:firstLine="737"/>
        <w:jc w:val="both"/>
        <w:rPr>
          <w:bCs/>
          <w:color w:val="000000" w:themeColor="text1"/>
          <w:sz w:val="20"/>
          <w:szCs w:val="20"/>
          <w:lang w:val="uk-UA"/>
        </w:rPr>
      </w:pPr>
    </w:p>
    <w:p w:rsidR="00A8073F" w:rsidRPr="006C46D1" w:rsidRDefault="00253657" w:rsidP="00A05CE2">
      <w:pPr>
        <w:tabs>
          <w:tab w:val="left" w:pos="567"/>
        </w:tabs>
        <w:jc w:val="both"/>
        <w:rPr>
          <w:color w:val="000000" w:themeColor="text1"/>
          <w:sz w:val="28"/>
          <w:szCs w:val="28"/>
          <w:lang w:val="uk-UA"/>
        </w:rPr>
      </w:pPr>
      <w:r w:rsidRPr="006C46D1">
        <w:rPr>
          <w:color w:val="000000" w:themeColor="text1"/>
          <w:szCs w:val="28"/>
        </w:rPr>
        <w:tab/>
      </w:r>
      <w:r w:rsidR="00A8073F" w:rsidRPr="006C46D1">
        <w:rPr>
          <w:color w:val="000000" w:themeColor="text1"/>
          <w:sz w:val="28"/>
          <w:szCs w:val="28"/>
          <w:lang w:val="uk-UA"/>
        </w:rPr>
        <w:t xml:space="preserve">2. Вважати, що райдержадміністрації та виконавчі комітети міських (міст обласного значення) рад, </w:t>
      </w:r>
      <w:r w:rsidR="00A8073F" w:rsidRPr="006C46D1">
        <w:rPr>
          <w:bCs/>
          <w:color w:val="000000" w:themeColor="text1"/>
          <w:sz w:val="28"/>
          <w:szCs w:val="28"/>
          <w:lang w:val="uk-UA"/>
        </w:rPr>
        <w:t>структурні підрозділи облдержадміністрації, територіальні підрозділи міністерств, інших центральних органів виконавчої влади, підприємства, установи та організації</w:t>
      </w:r>
      <w:r w:rsidR="00A8073F" w:rsidRPr="006C46D1">
        <w:rPr>
          <w:color w:val="000000" w:themeColor="text1"/>
          <w:sz w:val="28"/>
          <w:szCs w:val="28"/>
          <w:lang w:val="uk-UA"/>
        </w:rPr>
        <w:t xml:space="preserve"> в цілому готові до пропуску льодоходу, повені та паводків у 20</w:t>
      </w:r>
      <w:r w:rsidR="009B41C1" w:rsidRPr="006C46D1">
        <w:rPr>
          <w:color w:val="000000" w:themeColor="text1"/>
          <w:sz w:val="28"/>
          <w:szCs w:val="28"/>
          <w:lang w:val="uk-UA"/>
        </w:rPr>
        <w:t>20</w:t>
      </w:r>
      <w:r w:rsidR="00A8073F" w:rsidRPr="006C46D1">
        <w:rPr>
          <w:color w:val="000000" w:themeColor="text1"/>
          <w:sz w:val="28"/>
          <w:szCs w:val="28"/>
          <w:lang w:val="uk-UA"/>
        </w:rPr>
        <w:t xml:space="preserve"> році.</w:t>
      </w:r>
    </w:p>
    <w:p w:rsidR="00A8073F" w:rsidRPr="006C46D1" w:rsidRDefault="00A8073F" w:rsidP="00A8073F">
      <w:pPr>
        <w:ind w:firstLine="709"/>
        <w:jc w:val="both"/>
        <w:rPr>
          <w:color w:val="000000" w:themeColor="text1"/>
          <w:sz w:val="20"/>
          <w:szCs w:val="20"/>
          <w:lang w:val="uk-UA"/>
        </w:rPr>
      </w:pPr>
    </w:p>
    <w:p w:rsidR="00A8073F" w:rsidRPr="006C46D1" w:rsidRDefault="00A05CE2" w:rsidP="00A05CE2">
      <w:pPr>
        <w:tabs>
          <w:tab w:val="left" w:pos="567"/>
        </w:tabs>
        <w:jc w:val="both"/>
        <w:rPr>
          <w:color w:val="000000" w:themeColor="text1"/>
          <w:sz w:val="28"/>
          <w:szCs w:val="28"/>
          <w:lang w:val="uk-UA"/>
        </w:rPr>
      </w:pPr>
      <w:r w:rsidRPr="006C46D1">
        <w:rPr>
          <w:bCs/>
          <w:color w:val="000000" w:themeColor="text1"/>
          <w:sz w:val="28"/>
          <w:szCs w:val="28"/>
          <w:lang w:val="uk-UA"/>
        </w:rPr>
        <w:tab/>
      </w:r>
      <w:r w:rsidR="00A8073F" w:rsidRPr="006C46D1">
        <w:rPr>
          <w:bCs/>
          <w:color w:val="000000" w:themeColor="text1"/>
          <w:sz w:val="28"/>
          <w:szCs w:val="28"/>
          <w:lang w:val="uk-UA"/>
        </w:rPr>
        <w:t>3.</w:t>
      </w:r>
      <w:r w:rsidR="00A8073F" w:rsidRPr="006C46D1">
        <w:rPr>
          <w:color w:val="000000" w:themeColor="text1"/>
          <w:sz w:val="28"/>
          <w:szCs w:val="28"/>
          <w:lang w:val="uk-UA"/>
        </w:rPr>
        <w:t xml:space="preserve"> Доручити райдержадміністраціям та запропонувати виконавчим комітетам міських (міст обласного та районного значення) рад, виконавчим органам міських, селищних, сільських рад об’єднаних територіальних громад:</w:t>
      </w:r>
    </w:p>
    <w:p w:rsidR="009B41C1" w:rsidRPr="006C46D1" w:rsidRDefault="00A8073F" w:rsidP="009B41C1">
      <w:pPr>
        <w:ind w:firstLine="567"/>
        <w:jc w:val="both"/>
        <w:rPr>
          <w:color w:val="000000" w:themeColor="text1"/>
          <w:sz w:val="28"/>
          <w:lang w:val="uk-UA"/>
        </w:rPr>
      </w:pPr>
      <w:r w:rsidRPr="006C46D1">
        <w:rPr>
          <w:color w:val="000000" w:themeColor="text1"/>
          <w:sz w:val="28"/>
          <w:szCs w:val="28"/>
          <w:lang w:val="uk-UA"/>
        </w:rPr>
        <w:t xml:space="preserve">3.1. </w:t>
      </w:r>
      <w:r w:rsidR="009B41C1" w:rsidRPr="006C46D1">
        <w:rPr>
          <w:color w:val="000000" w:themeColor="text1"/>
          <w:sz w:val="28"/>
          <w:lang w:val="uk-UA"/>
        </w:rPr>
        <w:t xml:space="preserve">Забезпечити виконання Плану заходів щодо підготовки та пропуску льодоходу, повені і паводків на території Миколаївської області, затвердженого розпорядженням голови облдержадміністрації від 16 лютого 2018 року  № 37-р </w:t>
      </w:r>
      <w:r w:rsidR="003F4D86" w:rsidRPr="006C46D1">
        <w:rPr>
          <w:color w:val="000000" w:themeColor="text1"/>
          <w:sz w:val="28"/>
          <w:lang w:val="uk-UA"/>
        </w:rPr>
        <w:t>"</w:t>
      </w:r>
      <w:r w:rsidR="009B41C1" w:rsidRPr="006C46D1">
        <w:rPr>
          <w:color w:val="000000" w:themeColor="text1"/>
          <w:sz w:val="28"/>
          <w:lang w:val="uk-UA"/>
        </w:rPr>
        <w:t>Про заходи щодо підготовки та пропуску льодоходу, повені і паводків на території Миколаївської області</w:t>
      </w:r>
      <w:r w:rsidR="003F4D86" w:rsidRPr="006C46D1">
        <w:rPr>
          <w:color w:val="000000" w:themeColor="text1"/>
          <w:sz w:val="28"/>
          <w:lang w:val="uk-UA"/>
        </w:rPr>
        <w:t>"</w:t>
      </w:r>
      <w:r w:rsidR="009B41C1" w:rsidRPr="006C46D1">
        <w:rPr>
          <w:color w:val="000000" w:themeColor="text1"/>
          <w:sz w:val="28"/>
          <w:lang w:val="uk-UA"/>
        </w:rPr>
        <w:t>.</w:t>
      </w:r>
    </w:p>
    <w:p w:rsidR="00A8073F" w:rsidRPr="006C46D1" w:rsidRDefault="00A8073F" w:rsidP="00F725D8">
      <w:pPr>
        <w:tabs>
          <w:tab w:val="left" w:pos="5387"/>
        </w:tabs>
        <w:ind w:left="3540" w:firstLine="708"/>
        <w:jc w:val="both"/>
        <w:rPr>
          <w:color w:val="000000" w:themeColor="text1"/>
          <w:sz w:val="28"/>
          <w:szCs w:val="28"/>
          <w:lang w:val="uk-UA"/>
        </w:rPr>
      </w:pPr>
      <w:r w:rsidRPr="006C46D1">
        <w:rPr>
          <w:color w:val="000000" w:themeColor="text1"/>
          <w:sz w:val="28"/>
          <w:szCs w:val="28"/>
          <w:lang w:val="uk-UA"/>
        </w:rPr>
        <w:t xml:space="preserve">Строк: у визначені </w:t>
      </w:r>
      <w:r w:rsidR="009B41C1" w:rsidRPr="006C46D1">
        <w:rPr>
          <w:color w:val="000000" w:themeColor="text1"/>
          <w:sz w:val="28"/>
          <w:szCs w:val="28"/>
          <w:lang w:val="uk-UA"/>
        </w:rPr>
        <w:t xml:space="preserve">Планом </w:t>
      </w:r>
      <w:r w:rsidR="00F725D8" w:rsidRPr="006C46D1">
        <w:rPr>
          <w:color w:val="000000" w:themeColor="text1"/>
          <w:sz w:val="28"/>
          <w:szCs w:val="28"/>
          <w:lang w:val="uk-UA"/>
        </w:rPr>
        <w:tab/>
      </w:r>
      <w:r w:rsidR="00F725D8" w:rsidRPr="006C46D1">
        <w:rPr>
          <w:color w:val="000000" w:themeColor="text1"/>
          <w:sz w:val="28"/>
          <w:szCs w:val="28"/>
          <w:lang w:val="uk-UA"/>
        </w:rPr>
        <w:tab/>
      </w:r>
      <w:r w:rsidR="00F725D8" w:rsidRPr="006C46D1">
        <w:rPr>
          <w:color w:val="000000" w:themeColor="text1"/>
          <w:sz w:val="28"/>
          <w:szCs w:val="28"/>
          <w:lang w:val="uk-UA"/>
        </w:rPr>
        <w:tab/>
        <w:t xml:space="preserve">         </w:t>
      </w:r>
      <w:r w:rsidR="00F725D8" w:rsidRPr="006C46D1">
        <w:rPr>
          <w:color w:val="000000" w:themeColor="text1"/>
          <w:sz w:val="28"/>
          <w:szCs w:val="28"/>
          <w:lang w:val="uk-UA"/>
        </w:rPr>
        <w:tab/>
      </w:r>
      <w:r w:rsidRPr="006C46D1">
        <w:rPr>
          <w:color w:val="000000" w:themeColor="text1"/>
          <w:sz w:val="28"/>
          <w:szCs w:val="28"/>
          <w:lang w:val="uk-UA"/>
        </w:rPr>
        <w:t>терміни</w:t>
      </w:r>
      <w:r w:rsidR="00A05CE2" w:rsidRPr="006C46D1">
        <w:rPr>
          <w:color w:val="000000" w:themeColor="text1"/>
          <w:sz w:val="28"/>
          <w:szCs w:val="28"/>
          <w:lang w:val="uk-UA"/>
        </w:rPr>
        <w:t>.</w:t>
      </w:r>
    </w:p>
    <w:p w:rsidR="00F725D8" w:rsidRPr="006C46D1" w:rsidRDefault="009B41C1" w:rsidP="00A05CE2">
      <w:pPr>
        <w:ind w:firstLine="567"/>
        <w:jc w:val="both"/>
        <w:rPr>
          <w:color w:val="000000" w:themeColor="text1"/>
          <w:sz w:val="28"/>
          <w:lang w:val="uk-UA"/>
        </w:rPr>
      </w:pPr>
      <w:r w:rsidRPr="006C46D1">
        <w:rPr>
          <w:rStyle w:val="ab"/>
          <w:color w:val="000000" w:themeColor="text1"/>
        </w:rPr>
        <w:lastRenderedPageBreak/>
        <w:t>3.2. Забезпечити поповнення пально-мастильних матеріалів у місцевих матеріальних резервах для запобігання і ліквідації наслідків надзвичайних</w:t>
      </w:r>
      <w:r w:rsidRPr="006C46D1">
        <w:rPr>
          <w:color w:val="000000" w:themeColor="text1"/>
          <w:sz w:val="28"/>
        </w:rPr>
        <w:t xml:space="preserve"> ситуацій.</w:t>
      </w:r>
    </w:p>
    <w:p w:rsidR="009B41C1" w:rsidRPr="006C46D1" w:rsidRDefault="00F725D8" w:rsidP="00F725D8">
      <w:pPr>
        <w:ind w:firstLine="680"/>
        <w:jc w:val="both"/>
        <w:rPr>
          <w:color w:val="000000" w:themeColor="text1"/>
          <w:sz w:val="28"/>
          <w:lang w:val="uk-UA"/>
        </w:rPr>
      </w:pPr>
      <w:r w:rsidRPr="006C46D1">
        <w:rPr>
          <w:color w:val="000000" w:themeColor="text1"/>
          <w:sz w:val="28"/>
          <w:lang w:val="uk-UA"/>
        </w:rPr>
        <w:tab/>
      </w:r>
      <w:r w:rsidRPr="006C46D1">
        <w:rPr>
          <w:color w:val="000000" w:themeColor="text1"/>
          <w:sz w:val="28"/>
          <w:lang w:val="uk-UA"/>
        </w:rPr>
        <w:tab/>
      </w:r>
      <w:r w:rsidRPr="006C46D1">
        <w:rPr>
          <w:color w:val="000000" w:themeColor="text1"/>
          <w:sz w:val="28"/>
          <w:lang w:val="uk-UA"/>
        </w:rPr>
        <w:tab/>
      </w:r>
      <w:r w:rsidRPr="006C46D1">
        <w:rPr>
          <w:color w:val="000000" w:themeColor="text1"/>
          <w:sz w:val="28"/>
          <w:lang w:val="uk-UA"/>
        </w:rPr>
        <w:tab/>
      </w:r>
      <w:r w:rsidRPr="006C46D1">
        <w:rPr>
          <w:color w:val="000000" w:themeColor="text1"/>
          <w:sz w:val="28"/>
          <w:lang w:val="uk-UA"/>
        </w:rPr>
        <w:tab/>
      </w:r>
      <w:r w:rsidRPr="006C46D1">
        <w:rPr>
          <w:color w:val="000000" w:themeColor="text1"/>
          <w:sz w:val="28"/>
          <w:lang w:val="uk-UA"/>
        </w:rPr>
        <w:tab/>
      </w:r>
      <w:r w:rsidR="009B41C1" w:rsidRPr="006C46D1">
        <w:rPr>
          <w:color w:val="000000" w:themeColor="text1"/>
          <w:sz w:val="28"/>
          <w:lang w:val="uk-UA"/>
        </w:rPr>
        <w:t>Строк: до 01 квітня 2020 року.</w:t>
      </w:r>
    </w:p>
    <w:p w:rsidR="00722FDE" w:rsidRPr="006C46D1" w:rsidRDefault="009B41C1" w:rsidP="00722FDE">
      <w:pPr>
        <w:ind w:firstLine="567"/>
        <w:jc w:val="both"/>
        <w:rPr>
          <w:color w:val="000000" w:themeColor="text1"/>
          <w:sz w:val="28"/>
          <w:lang w:val="uk-UA"/>
        </w:rPr>
      </w:pPr>
      <w:r w:rsidRPr="006C46D1">
        <w:rPr>
          <w:color w:val="000000" w:themeColor="text1"/>
          <w:sz w:val="28"/>
          <w:szCs w:val="28"/>
          <w:lang w:val="uk-UA"/>
        </w:rPr>
        <w:t xml:space="preserve">3.3. </w:t>
      </w:r>
      <w:r w:rsidRPr="006C46D1">
        <w:rPr>
          <w:color w:val="000000" w:themeColor="text1"/>
          <w:sz w:val="28"/>
          <w:lang w:val="uk-UA"/>
        </w:rPr>
        <w:t xml:space="preserve">Забезпечити своєчасне виконання доручень керівництва облдержадміністрації від 12 червня 2019 року № 3026/0/05-60/3-19 та від </w:t>
      </w:r>
      <w:r w:rsidR="0087524D">
        <w:rPr>
          <w:color w:val="000000" w:themeColor="text1"/>
          <w:sz w:val="28"/>
          <w:lang w:val="uk-UA"/>
        </w:rPr>
        <w:t xml:space="preserve">         </w:t>
      </w:r>
      <w:r w:rsidRPr="006C46D1">
        <w:rPr>
          <w:color w:val="000000" w:themeColor="text1"/>
          <w:sz w:val="28"/>
          <w:lang w:val="uk-UA"/>
        </w:rPr>
        <w:t>13 лютого 2020 року  № 788/0/05-60/3-20 щодо розроблення та затвердження планів реагування на надзвичайні ситуації.</w:t>
      </w:r>
    </w:p>
    <w:p w:rsidR="009B41C1" w:rsidRPr="006C46D1" w:rsidRDefault="00722FDE" w:rsidP="00722FDE">
      <w:pPr>
        <w:ind w:firstLine="567"/>
        <w:jc w:val="both"/>
        <w:rPr>
          <w:color w:val="000000" w:themeColor="text1"/>
          <w:sz w:val="28"/>
          <w:lang w:val="uk-UA"/>
        </w:rPr>
      </w:pPr>
      <w:r w:rsidRPr="006C46D1">
        <w:rPr>
          <w:color w:val="000000" w:themeColor="text1"/>
          <w:sz w:val="28"/>
          <w:lang w:val="uk-UA"/>
        </w:rPr>
        <w:tab/>
      </w:r>
      <w:r w:rsidRPr="006C46D1">
        <w:rPr>
          <w:color w:val="000000" w:themeColor="text1"/>
          <w:sz w:val="28"/>
          <w:lang w:val="uk-UA"/>
        </w:rPr>
        <w:tab/>
      </w:r>
      <w:r w:rsidRPr="006C46D1">
        <w:rPr>
          <w:color w:val="000000" w:themeColor="text1"/>
          <w:sz w:val="28"/>
          <w:lang w:val="uk-UA"/>
        </w:rPr>
        <w:tab/>
      </w:r>
      <w:r w:rsidRPr="006C46D1">
        <w:rPr>
          <w:color w:val="000000" w:themeColor="text1"/>
          <w:sz w:val="28"/>
          <w:lang w:val="uk-UA"/>
        </w:rPr>
        <w:tab/>
      </w:r>
      <w:r w:rsidRPr="006C46D1">
        <w:rPr>
          <w:color w:val="000000" w:themeColor="text1"/>
          <w:sz w:val="28"/>
          <w:lang w:val="uk-UA"/>
        </w:rPr>
        <w:tab/>
      </w:r>
      <w:r w:rsidRPr="006C46D1">
        <w:rPr>
          <w:color w:val="000000" w:themeColor="text1"/>
          <w:sz w:val="28"/>
          <w:lang w:val="uk-UA"/>
        </w:rPr>
        <w:tab/>
      </w:r>
      <w:r w:rsidR="009B41C1" w:rsidRPr="006C46D1">
        <w:rPr>
          <w:color w:val="000000" w:themeColor="text1"/>
          <w:sz w:val="28"/>
          <w:lang w:val="uk-UA"/>
        </w:rPr>
        <w:t>Строк: до 10 квітня 2020 року.</w:t>
      </w:r>
    </w:p>
    <w:p w:rsidR="00A8073F" w:rsidRPr="006C46D1" w:rsidRDefault="00A8073F" w:rsidP="00A8073F">
      <w:pPr>
        <w:ind w:firstLine="567"/>
        <w:jc w:val="both"/>
        <w:rPr>
          <w:color w:val="000000" w:themeColor="text1"/>
          <w:sz w:val="28"/>
          <w:szCs w:val="28"/>
          <w:lang w:val="uk-UA"/>
        </w:rPr>
      </w:pPr>
      <w:r w:rsidRPr="006C46D1">
        <w:rPr>
          <w:color w:val="000000" w:themeColor="text1"/>
          <w:sz w:val="28"/>
          <w:szCs w:val="28"/>
          <w:lang w:val="uk-UA"/>
        </w:rPr>
        <w:t>3.</w:t>
      </w:r>
      <w:r w:rsidR="00287BC8" w:rsidRPr="006C46D1">
        <w:rPr>
          <w:color w:val="000000" w:themeColor="text1"/>
          <w:sz w:val="28"/>
          <w:szCs w:val="28"/>
          <w:lang w:val="uk-UA"/>
        </w:rPr>
        <w:t>4</w:t>
      </w:r>
      <w:r w:rsidRPr="006C46D1">
        <w:rPr>
          <w:color w:val="000000" w:themeColor="text1"/>
          <w:sz w:val="28"/>
          <w:szCs w:val="28"/>
          <w:lang w:val="uk-UA"/>
        </w:rPr>
        <w:t>. Організувати та провести додаткову розчистку від льоду, снігу, рослинності, сміття водоскидних споруд штучних водоймищ усіх форм власності розташованих на підвідомчій території, відновлення працездатності колекторно-скидної мережі та дренажних систем захисту від підтоплення, ливневих канав, мостів, трубчастих переїздів, тощо, які знаходяться на території та підпорядковуються сільським та селищним радам, об’єднаним територіальним громадам.</w:t>
      </w:r>
    </w:p>
    <w:p w:rsidR="00A8073F" w:rsidRPr="006C46D1" w:rsidRDefault="00A8073F" w:rsidP="00A8073F">
      <w:pPr>
        <w:ind w:left="3540" w:firstLine="708"/>
        <w:jc w:val="both"/>
        <w:rPr>
          <w:color w:val="000000" w:themeColor="text1"/>
          <w:sz w:val="28"/>
          <w:szCs w:val="28"/>
          <w:lang w:val="uk-UA"/>
        </w:rPr>
      </w:pPr>
      <w:r w:rsidRPr="006C46D1">
        <w:rPr>
          <w:color w:val="000000" w:themeColor="text1"/>
          <w:sz w:val="28"/>
          <w:szCs w:val="28"/>
          <w:lang w:val="uk-UA"/>
        </w:rPr>
        <w:tab/>
        <w:t>Строк: до 10 березня 20</w:t>
      </w:r>
      <w:r w:rsidR="00287BC8" w:rsidRPr="006C46D1">
        <w:rPr>
          <w:color w:val="000000" w:themeColor="text1"/>
          <w:sz w:val="28"/>
          <w:szCs w:val="28"/>
          <w:lang w:val="uk-UA"/>
        </w:rPr>
        <w:t>20</w:t>
      </w:r>
      <w:r w:rsidRPr="006C46D1">
        <w:rPr>
          <w:color w:val="000000" w:themeColor="text1"/>
          <w:sz w:val="28"/>
          <w:szCs w:val="28"/>
          <w:lang w:val="uk-UA"/>
        </w:rPr>
        <w:t xml:space="preserve"> року</w:t>
      </w:r>
      <w:r w:rsidR="00287BC8" w:rsidRPr="006C46D1">
        <w:rPr>
          <w:color w:val="000000" w:themeColor="text1"/>
          <w:sz w:val="28"/>
          <w:szCs w:val="28"/>
          <w:lang w:val="uk-UA"/>
        </w:rPr>
        <w:t>.</w:t>
      </w:r>
    </w:p>
    <w:p w:rsidR="00A8073F" w:rsidRPr="006C46D1" w:rsidRDefault="00A8073F" w:rsidP="00A8073F">
      <w:pPr>
        <w:ind w:firstLine="567"/>
        <w:jc w:val="both"/>
        <w:rPr>
          <w:color w:val="000000" w:themeColor="text1"/>
          <w:sz w:val="28"/>
          <w:szCs w:val="28"/>
          <w:lang w:val="uk-UA"/>
        </w:rPr>
      </w:pPr>
      <w:r w:rsidRPr="006C46D1">
        <w:rPr>
          <w:color w:val="000000" w:themeColor="text1"/>
          <w:sz w:val="28"/>
          <w:szCs w:val="28"/>
          <w:lang w:val="uk-UA"/>
        </w:rPr>
        <w:t>3.</w:t>
      </w:r>
      <w:r w:rsidR="00A05CE2" w:rsidRPr="006C46D1">
        <w:rPr>
          <w:color w:val="000000" w:themeColor="text1"/>
          <w:sz w:val="28"/>
          <w:szCs w:val="28"/>
          <w:lang w:val="uk-UA"/>
        </w:rPr>
        <w:t>5</w:t>
      </w:r>
      <w:r w:rsidRPr="006C46D1">
        <w:rPr>
          <w:color w:val="000000" w:themeColor="text1"/>
          <w:sz w:val="28"/>
          <w:szCs w:val="28"/>
          <w:lang w:val="uk-UA"/>
        </w:rPr>
        <w:t>. Продовжити інформаційно-роз’яснювальну роботу серед населення стосовно дій в умовах повені, паводку та льодоходу, евакуації населення у разі необхідності, та щодо страхування майна для отримання компенсації за завдані збитки.</w:t>
      </w:r>
    </w:p>
    <w:p w:rsidR="00A8073F" w:rsidRPr="006C46D1" w:rsidRDefault="00A05CE2" w:rsidP="00A05CE2">
      <w:pPr>
        <w:pStyle w:val="aa"/>
        <w:rPr>
          <w:color w:val="000000" w:themeColor="text1"/>
        </w:rPr>
      </w:pP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00A8073F" w:rsidRPr="006C46D1">
        <w:rPr>
          <w:color w:val="000000" w:themeColor="text1"/>
        </w:rPr>
        <w:t xml:space="preserve">Строк: на період формування та </w:t>
      </w:r>
      <w:r w:rsidRPr="006C46D1">
        <w:rPr>
          <w:color w:val="000000" w:themeColor="text1"/>
        </w:rPr>
        <w:t xml:space="preserve">         </w:t>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t xml:space="preserve">  </w:t>
      </w:r>
      <w:r w:rsidR="00A8073F" w:rsidRPr="006C46D1">
        <w:rPr>
          <w:color w:val="000000" w:themeColor="text1"/>
        </w:rPr>
        <w:t>проходження</w:t>
      </w:r>
      <w:r w:rsidR="00287BC8" w:rsidRPr="006C46D1">
        <w:rPr>
          <w:color w:val="000000" w:themeColor="text1"/>
        </w:rPr>
        <w:t xml:space="preserve"> </w:t>
      </w:r>
      <w:r w:rsidR="00A8073F" w:rsidRPr="006C46D1">
        <w:rPr>
          <w:color w:val="000000" w:themeColor="text1"/>
        </w:rPr>
        <w:t xml:space="preserve">паводка, повені, </w:t>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t xml:space="preserve">  </w:t>
      </w:r>
      <w:r w:rsidR="00A8073F" w:rsidRPr="006C46D1">
        <w:rPr>
          <w:color w:val="000000" w:themeColor="text1"/>
        </w:rPr>
        <w:t>льодоходу</w:t>
      </w:r>
      <w:r w:rsidR="00287BC8" w:rsidRPr="006C46D1">
        <w:rPr>
          <w:color w:val="000000" w:themeColor="text1"/>
        </w:rPr>
        <w:t>.</w:t>
      </w:r>
    </w:p>
    <w:p w:rsidR="00A8073F" w:rsidRPr="006C46D1" w:rsidRDefault="00A8073F" w:rsidP="00A8073F">
      <w:pPr>
        <w:ind w:firstLine="567"/>
        <w:jc w:val="both"/>
        <w:rPr>
          <w:color w:val="000000" w:themeColor="text1"/>
          <w:sz w:val="28"/>
          <w:szCs w:val="28"/>
          <w:lang w:val="uk-UA"/>
        </w:rPr>
      </w:pPr>
      <w:r w:rsidRPr="006C46D1">
        <w:rPr>
          <w:color w:val="000000" w:themeColor="text1"/>
          <w:sz w:val="28"/>
          <w:szCs w:val="28"/>
          <w:lang w:val="uk-UA"/>
        </w:rPr>
        <w:t>3.</w:t>
      </w:r>
      <w:r w:rsidR="00A05CE2" w:rsidRPr="006C46D1">
        <w:rPr>
          <w:color w:val="000000" w:themeColor="text1"/>
          <w:sz w:val="28"/>
          <w:szCs w:val="28"/>
          <w:lang w:val="uk-UA"/>
        </w:rPr>
        <w:t>6</w:t>
      </w:r>
      <w:r w:rsidRPr="006C46D1">
        <w:rPr>
          <w:color w:val="000000" w:themeColor="text1"/>
          <w:sz w:val="28"/>
          <w:szCs w:val="28"/>
          <w:lang w:val="uk-UA"/>
        </w:rPr>
        <w:t>. При проходженні повені і паводка здійснити заходи щодо забезпечення:</w:t>
      </w:r>
    </w:p>
    <w:p w:rsidR="00A8073F" w:rsidRPr="006C46D1" w:rsidRDefault="00A8073F" w:rsidP="00A8073F">
      <w:pPr>
        <w:ind w:firstLine="567"/>
        <w:jc w:val="both"/>
        <w:rPr>
          <w:color w:val="000000" w:themeColor="text1"/>
          <w:sz w:val="28"/>
          <w:szCs w:val="28"/>
          <w:lang w:val="uk-UA"/>
        </w:rPr>
      </w:pPr>
      <w:r w:rsidRPr="006C46D1">
        <w:rPr>
          <w:color w:val="000000" w:themeColor="text1"/>
          <w:sz w:val="28"/>
          <w:szCs w:val="28"/>
          <w:lang w:val="uk-UA"/>
        </w:rPr>
        <w:t>безперебійної роботи систем зливової каналізації, дренажних систем населених пунктів, природних і штучних дренажів для відведення талої та дощової води;</w:t>
      </w:r>
    </w:p>
    <w:p w:rsidR="00A8073F" w:rsidRPr="006C46D1" w:rsidRDefault="00A8073F" w:rsidP="00A8073F">
      <w:pPr>
        <w:ind w:firstLine="567"/>
        <w:jc w:val="both"/>
        <w:rPr>
          <w:color w:val="000000" w:themeColor="text1"/>
          <w:sz w:val="28"/>
          <w:szCs w:val="28"/>
          <w:lang w:val="uk-UA"/>
        </w:rPr>
      </w:pPr>
      <w:r w:rsidRPr="006C46D1">
        <w:rPr>
          <w:color w:val="000000" w:themeColor="text1"/>
          <w:sz w:val="28"/>
          <w:szCs w:val="28"/>
          <w:lang w:val="uk-UA"/>
        </w:rPr>
        <w:t>безпечного пропуску льодоходу через мостові споруди, що розташовані на водних об’єктах населених пунктів;</w:t>
      </w:r>
    </w:p>
    <w:p w:rsidR="00A8073F" w:rsidRPr="006C46D1" w:rsidRDefault="00A8073F" w:rsidP="00A8073F">
      <w:pPr>
        <w:pStyle w:val="aa"/>
        <w:tabs>
          <w:tab w:val="left" w:pos="567"/>
        </w:tabs>
        <w:rPr>
          <w:color w:val="000000" w:themeColor="text1"/>
        </w:rPr>
      </w:pPr>
      <w:r w:rsidRPr="006C46D1">
        <w:rPr>
          <w:color w:val="000000" w:themeColor="text1"/>
        </w:rPr>
        <w:tab/>
        <w:t>прочистки від снігу, льоду та сміття водопропускних труб на автошляхах місцевого значення;</w:t>
      </w:r>
    </w:p>
    <w:p w:rsidR="00A8073F" w:rsidRPr="006C46D1" w:rsidRDefault="00A8073F" w:rsidP="00A8073F">
      <w:pPr>
        <w:pStyle w:val="aa"/>
        <w:tabs>
          <w:tab w:val="left" w:pos="567"/>
        </w:tabs>
        <w:rPr>
          <w:color w:val="000000" w:themeColor="text1"/>
        </w:rPr>
      </w:pPr>
      <w:r w:rsidRPr="006C46D1">
        <w:rPr>
          <w:color w:val="000000" w:themeColor="text1"/>
        </w:rPr>
        <w:tab/>
        <w:t>цілодобового чергування на водних об’єктах;</w:t>
      </w:r>
    </w:p>
    <w:p w:rsidR="00A8073F" w:rsidRPr="006C46D1" w:rsidRDefault="00A8073F" w:rsidP="00A8073F">
      <w:pPr>
        <w:pStyle w:val="aa"/>
        <w:tabs>
          <w:tab w:val="left" w:pos="567"/>
        </w:tabs>
        <w:rPr>
          <w:color w:val="000000" w:themeColor="text1"/>
        </w:rPr>
      </w:pPr>
      <w:r w:rsidRPr="006C46D1">
        <w:rPr>
          <w:color w:val="000000" w:themeColor="text1"/>
        </w:rPr>
        <w:tab/>
        <w:t xml:space="preserve">постійного контролю за гідрологічною обстановкою. </w:t>
      </w:r>
    </w:p>
    <w:p w:rsidR="00A8073F" w:rsidRPr="006C46D1" w:rsidRDefault="00A8073F" w:rsidP="00A8073F">
      <w:pPr>
        <w:pStyle w:val="aa"/>
        <w:rPr>
          <w:color w:val="000000" w:themeColor="text1"/>
        </w:rPr>
      </w:pP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t>Строк: на період проходження</w:t>
      </w:r>
    </w:p>
    <w:p w:rsidR="00A8073F" w:rsidRPr="006C46D1" w:rsidRDefault="00A8073F" w:rsidP="00A8073F">
      <w:pPr>
        <w:pStyle w:val="aa"/>
        <w:rPr>
          <w:color w:val="000000" w:themeColor="text1"/>
        </w:rPr>
      </w:pPr>
      <w:r w:rsidRPr="006C46D1">
        <w:rPr>
          <w:color w:val="000000" w:themeColor="text1"/>
        </w:rPr>
        <w:t xml:space="preserve">        </w:t>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t xml:space="preserve">   паводка, повені, льодоходу</w:t>
      </w:r>
      <w:r w:rsidR="00287BC8" w:rsidRPr="006C46D1">
        <w:rPr>
          <w:color w:val="000000" w:themeColor="text1"/>
        </w:rPr>
        <w:t>.</w:t>
      </w:r>
    </w:p>
    <w:p w:rsidR="00A8073F" w:rsidRPr="006C46D1" w:rsidRDefault="00A8073F" w:rsidP="00A8073F">
      <w:pPr>
        <w:ind w:firstLine="567"/>
        <w:jc w:val="both"/>
        <w:rPr>
          <w:color w:val="000000" w:themeColor="text1"/>
          <w:sz w:val="28"/>
          <w:szCs w:val="28"/>
          <w:lang w:val="uk-UA"/>
        </w:rPr>
      </w:pPr>
      <w:r w:rsidRPr="006C46D1">
        <w:rPr>
          <w:color w:val="000000" w:themeColor="text1"/>
          <w:sz w:val="28"/>
          <w:szCs w:val="28"/>
          <w:lang w:val="uk-UA"/>
        </w:rPr>
        <w:t>3.</w:t>
      </w:r>
      <w:r w:rsidR="00A05CE2" w:rsidRPr="006C46D1">
        <w:rPr>
          <w:color w:val="000000" w:themeColor="text1"/>
          <w:sz w:val="28"/>
          <w:szCs w:val="28"/>
          <w:lang w:val="uk-UA"/>
        </w:rPr>
        <w:t>7</w:t>
      </w:r>
      <w:r w:rsidRPr="006C46D1">
        <w:rPr>
          <w:color w:val="000000" w:themeColor="text1"/>
          <w:sz w:val="28"/>
          <w:szCs w:val="28"/>
          <w:lang w:val="uk-UA"/>
        </w:rPr>
        <w:t>. Продовжити у 20</w:t>
      </w:r>
      <w:r w:rsidR="00287BC8" w:rsidRPr="006C46D1">
        <w:rPr>
          <w:color w:val="000000" w:themeColor="text1"/>
          <w:sz w:val="28"/>
          <w:szCs w:val="28"/>
          <w:lang w:val="uk-UA"/>
        </w:rPr>
        <w:t>20</w:t>
      </w:r>
      <w:r w:rsidRPr="006C46D1">
        <w:rPr>
          <w:color w:val="000000" w:themeColor="text1"/>
          <w:sz w:val="28"/>
          <w:szCs w:val="28"/>
          <w:lang w:val="uk-UA"/>
        </w:rPr>
        <w:t xml:space="preserve"> році заходи щодо взяття на баланс безхазяйних  гідротехнічних споруд на адміністративних територіях.</w:t>
      </w:r>
    </w:p>
    <w:p w:rsidR="00A8073F" w:rsidRPr="006C46D1" w:rsidRDefault="00A8073F" w:rsidP="00A8073F">
      <w:pPr>
        <w:ind w:left="3540" w:firstLine="708"/>
        <w:jc w:val="both"/>
        <w:rPr>
          <w:color w:val="000000" w:themeColor="text1"/>
          <w:sz w:val="28"/>
          <w:szCs w:val="28"/>
          <w:lang w:val="uk-UA"/>
        </w:rPr>
      </w:pPr>
      <w:r w:rsidRPr="006C46D1">
        <w:rPr>
          <w:color w:val="000000" w:themeColor="text1"/>
          <w:sz w:val="28"/>
          <w:szCs w:val="28"/>
          <w:lang w:val="uk-UA"/>
        </w:rPr>
        <w:tab/>
        <w:t>Строк: протягом 20</w:t>
      </w:r>
      <w:r w:rsidR="00287BC8" w:rsidRPr="006C46D1">
        <w:rPr>
          <w:color w:val="000000" w:themeColor="text1"/>
          <w:sz w:val="28"/>
          <w:szCs w:val="28"/>
          <w:lang w:val="uk-UA"/>
        </w:rPr>
        <w:t>20</w:t>
      </w:r>
      <w:r w:rsidRPr="006C46D1">
        <w:rPr>
          <w:color w:val="000000" w:themeColor="text1"/>
          <w:sz w:val="28"/>
          <w:szCs w:val="28"/>
          <w:lang w:val="uk-UA"/>
        </w:rPr>
        <w:t xml:space="preserve"> року</w:t>
      </w:r>
      <w:r w:rsidR="00287BC8" w:rsidRPr="006C46D1">
        <w:rPr>
          <w:color w:val="000000" w:themeColor="text1"/>
          <w:sz w:val="28"/>
          <w:szCs w:val="28"/>
          <w:lang w:val="uk-UA"/>
        </w:rPr>
        <w:t>.</w:t>
      </w:r>
    </w:p>
    <w:p w:rsidR="002C534A" w:rsidRDefault="002C534A" w:rsidP="00A05CE2">
      <w:pPr>
        <w:ind w:firstLine="567"/>
        <w:jc w:val="both"/>
        <w:rPr>
          <w:color w:val="000000" w:themeColor="text1"/>
          <w:sz w:val="28"/>
          <w:szCs w:val="28"/>
          <w:lang w:val="uk-UA"/>
        </w:rPr>
      </w:pPr>
    </w:p>
    <w:p w:rsidR="00287BC8" w:rsidRPr="006C46D1" w:rsidRDefault="00287BC8" w:rsidP="00A05CE2">
      <w:pPr>
        <w:ind w:firstLine="567"/>
        <w:jc w:val="both"/>
        <w:rPr>
          <w:color w:val="000000" w:themeColor="text1"/>
          <w:sz w:val="28"/>
          <w:szCs w:val="28"/>
          <w:lang w:val="uk-UA"/>
        </w:rPr>
      </w:pPr>
      <w:r w:rsidRPr="006C46D1">
        <w:rPr>
          <w:color w:val="000000" w:themeColor="text1"/>
          <w:sz w:val="28"/>
          <w:szCs w:val="28"/>
          <w:lang w:val="uk-UA"/>
        </w:rPr>
        <w:t>3.</w:t>
      </w:r>
      <w:r w:rsidR="00A05CE2" w:rsidRPr="006C46D1">
        <w:rPr>
          <w:color w:val="000000" w:themeColor="text1"/>
          <w:sz w:val="28"/>
          <w:szCs w:val="28"/>
          <w:lang w:val="uk-UA"/>
        </w:rPr>
        <w:t>8</w:t>
      </w:r>
      <w:r w:rsidRPr="006C46D1">
        <w:rPr>
          <w:color w:val="000000" w:themeColor="text1"/>
          <w:sz w:val="28"/>
          <w:szCs w:val="28"/>
          <w:lang w:val="uk-UA"/>
        </w:rPr>
        <w:t xml:space="preserve">. Надати до Регіонального офісу водних ресурсів у Миколаївській області  копії актів інвентаризації гідротехнічних споруд відповідно доручення </w:t>
      </w:r>
      <w:r w:rsidRPr="006C46D1">
        <w:rPr>
          <w:color w:val="000000" w:themeColor="text1"/>
          <w:sz w:val="28"/>
          <w:szCs w:val="28"/>
          <w:lang w:val="uk-UA"/>
        </w:rPr>
        <w:lastRenderedPageBreak/>
        <w:t xml:space="preserve">голови Миколаївської облдержадміністрації «Про набуття права власності безхазяйних гідроспоруд» від 26 липня 2018 року № 3831/0/05-60/3-18. </w:t>
      </w:r>
    </w:p>
    <w:p w:rsidR="00287BC8" w:rsidRPr="006C46D1" w:rsidRDefault="00287BC8" w:rsidP="00287BC8">
      <w:pPr>
        <w:ind w:firstLine="708"/>
        <w:jc w:val="both"/>
        <w:rPr>
          <w:color w:val="000000" w:themeColor="text1"/>
          <w:sz w:val="28"/>
          <w:szCs w:val="28"/>
          <w:lang w:val="uk-UA"/>
        </w:rPr>
      </w:pPr>
      <w:r w:rsidRPr="006C46D1">
        <w:rPr>
          <w:color w:val="000000" w:themeColor="text1"/>
          <w:sz w:val="28"/>
          <w:szCs w:val="28"/>
          <w:lang w:val="uk-UA"/>
        </w:rPr>
        <w:tab/>
      </w:r>
      <w:r w:rsidRPr="006C46D1">
        <w:rPr>
          <w:color w:val="000000" w:themeColor="text1"/>
          <w:sz w:val="28"/>
          <w:szCs w:val="28"/>
          <w:lang w:val="uk-UA"/>
        </w:rPr>
        <w:tab/>
      </w:r>
      <w:r w:rsidRPr="006C46D1">
        <w:rPr>
          <w:color w:val="000000" w:themeColor="text1"/>
          <w:sz w:val="28"/>
          <w:szCs w:val="28"/>
          <w:lang w:val="uk-UA"/>
        </w:rPr>
        <w:tab/>
      </w:r>
      <w:r w:rsidRPr="006C46D1">
        <w:rPr>
          <w:color w:val="000000" w:themeColor="text1"/>
          <w:sz w:val="28"/>
          <w:szCs w:val="28"/>
          <w:lang w:val="uk-UA"/>
        </w:rPr>
        <w:tab/>
      </w:r>
      <w:r w:rsidRPr="006C46D1">
        <w:rPr>
          <w:color w:val="000000" w:themeColor="text1"/>
          <w:sz w:val="28"/>
          <w:szCs w:val="28"/>
          <w:lang w:val="uk-UA"/>
        </w:rPr>
        <w:tab/>
      </w:r>
      <w:r w:rsidRPr="006C46D1">
        <w:rPr>
          <w:color w:val="000000" w:themeColor="text1"/>
          <w:sz w:val="28"/>
          <w:szCs w:val="28"/>
          <w:lang w:val="uk-UA"/>
        </w:rPr>
        <w:tab/>
        <w:t>Строк: протягом 2020 року.</w:t>
      </w:r>
    </w:p>
    <w:p w:rsidR="00A8073F" w:rsidRPr="006C46D1" w:rsidRDefault="00A8073F" w:rsidP="00A05CE2">
      <w:pPr>
        <w:tabs>
          <w:tab w:val="left" w:pos="567"/>
        </w:tabs>
        <w:jc w:val="both"/>
        <w:rPr>
          <w:color w:val="000000" w:themeColor="text1"/>
          <w:sz w:val="28"/>
          <w:szCs w:val="28"/>
          <w:lang w:val="uk-UA"/>
        </w:rPr>
      </w:pPr>
      <w:r w:rsidRPr="006C46D1">
        <w:rPr>
          <w:color w:val="000000" w:themeColor="text1"/>
          <w:sz w:val="28"/>
          <w:szCs w:val="28"/>
          <w:lang w:val="uk-UA"/>
        </w:rPr>
        <w:tab/>
        <w:t>3.</w:t>
      </w:r>
      <w:r w:rsidR="00A05CE2" w:rsidRPr="006C46D1">
        <w:rPr>
          <w:color w:val="000000" w:themeColor="text1"/>
          <w:sz w:val="28"/>
          <w:szCs w:val="28"/>
          <w:lang w:val="uk-UA"/>
        </w:rPr>
        <w:t>9</w:t>
      </w:r>
      <w:r w:rsidRPr="006C46D1">
        <w:rPr>
          <w:color w:val="000000" w:themeColor="text1"/>
          <w:sz w:val="28"/>
          <w:szCs w:val="28"/>
          <w:lang w:val="uk-UA"/>
        </w:rPr>
        <w:t xml:space="preserve">. Доповідати до управління з питань </w:t>
      </w:r>
      <w:r w:rsidR="0080430D" w:rsidRPr="006C46D1">
        <w:rPr>
          <w:color w:val="000000" w:themeColor="text1"/>
          <w:sz w:val="28"/>
          <w:szCs w:val="28"/>
          <w:lang w:val="uk-UA"/>
        </w:rPr>
        <w:t>цивільного захисту</w:t>
      </w:r>
      <w:r w:rsidRPr="006C46D1">
        <w:rPr>
          <w:color w:val="000000" w:themeColor="text1"/>
          <w:sz w:val="28"/>
          <w:szCs w:val="28"/>
          <w:lang w:val="uk-UA"/>
        </w:rPr>
        <w:t xml:space="preserve"> Миколаївської облдержадміністрації та до </w:t>
      </w:r>
      <w:r w:rsidR="0080430D" w:rsidRPr="006C46D1">
        <w:rPr>
          <w:color w:val="000000" w:themeColor="text1"/>
          <w:sz w:val="28"/>
          <w:szCs w:val="28"/>
          <w:lang w:val="uk-UA"/>
        </w:rPr>
        <w:t>Г</w:t>
      </w:r>
      <w:r w:rsidRPr="006C46D1">
        <w:rPr>
          <w:color w:val="000000" w:themeColor="text1"/>
          <w:sz w:val="28"/>
          <w:szCs w:val="28"/>
          <w:lang w:val="uk-UA"/>
        </w:rPr>
        <w:t xml:space="preserve">оловного управління ДСНС України у Миколаївській області про підняття рівня води до </w:t>
      </w:r>
      <w:smartTag w:uri="urn:schemas-microsoft-com:office:smarttags" w:element="metricconverter">
        <w:smartTagPr>
          <w:attr w:name="ProductID" w:val="0,5 м"/>
        </w:smartTagPr>
        <w:r w:rsidRPr="006C46D1">
          <w:rPr>
            <w:color w:val="000000" w:themeColor="text1"/>
            <w:sz w:val="28"/>
            <w:szCs w:val="28"/>
            <w:lang w:val="uk-UA"/>
          </w:rPr>
          <w:t>0,5 м</w:t>
        </w:r>
      </w:smartTag>
      <w:r w:rsidRPr="006C46D1">
        <w:rPr>
          <w:color w:val="000000" w:themeColor="text1"/>
          <w:sz w:val="28"/>
          <w:szCs w:val="28"/>
          <w:lang w:val="uk-UA"/>
        </w:rPr>
        <w:t xml:space="preserve"> меншої від відмітки гребня дамби.</w:t>
      </w:r>
    </w:p>
    <w:p w:rsidR="00A8073F" w:rsidRPr="006C46D1" w:rsidRDefault="0080430D" w:rsidP="00A8073F">
      <w:pPr>
        <w:ind w:left="3540" w:firstLine="708"/>
        <w:jc w:val="both"/>
        <w:rPr>
          <w:color w:val="000000" w:themeColor="text1"/>
          <w:sz w:val="28"/>
          <w:szCs w:val="28"/>
          <w:lang w:val="uk-UA"/>
        </w:rPr>
      </w:pPr>
      <w:r w:rsidRPr="006C46D1">
        <w:rPr>
          <w:color w:val="000000" w:themeColor="text1"/>
          <w:sz w:val="28"/>
          <w:szCs w:val="28"/>
          <w:lang w:val="uk-UA"/>
        </w:rPr>
        <w:tab/>
      </w:r>
      <w:r w:rsidR="00A8073F" w:rsidRPr="006C46D1">
        <w:rPr>
          <w:color w:val="000000" w:themeColor="text1"/>
          <w:sz w:val="28"/>
          <w:szCs w:val="28"/>
          <w:lang w:val="uk-UA"/>
        </w:rPr>
        <w:t>Строк: негайно</w:t>
      </w:r>
      <w:r w:rsidR="00A05CE2" w:rsidRPr="006C46D1">
        <w:rPr>
          <w:color w:val="000000" w:themeColor="text1"/>
          <w:sz w:val="28"/>
          <w:szCs w:val="28"/>
          <w:lang w:val="uk-UA"/>
        </w:rPr>
        <w:t>.</w:t>
      </w:r>
    </w:p>
    <w:p w:rsidR="00A8073F" w:rsidRPr="006C46D1" w:rsidRDefault="00A8073F" w:rsidP="00A8073F">
      <w:pPr>
        <w:ind w:firstLine="567"/>
        <w:jc w:val="both"/>
        <w:rPr>
          <w:color w:val="000000" w:themeColor="text1"/>
          <w:sz w:val="28"/>
          <w:szCs w:val="28"/>
          <w:lang w:val="uk-UA"/>
        </w:rPr>
      </w:pPr>
      <w:r w:rsidRPr="006C46D1">
        <w:rPr>
          <w:color w:val="000000" w:themeColor="text1"/>
          <w:sz w:val="28"/>
          <w:szCs w:val="28"/>
          <w:lang w:val="uk-UA"/>
        </w:rPr>
        <w:t>3.</w:t>
      </w:r>
      <w:r w:rsidR="00A05CE2" w:rsidRPr="006C46D1">
        <w:rPr>
          <w:color w:val="000000" w:themeColor="text1"/>
          <w:sz w:val="28"/>
          <w:szCs w:val="28"/>
          <w:lang w:val="uk-UA"/>
        </w:rPr>
        <w:t>10</w:t>
      </w:r>
      <w:r w:rsidRPr="006C46D1">
        <w:rPr>
          <w:color w:val="000000" w:themeColor="text1"/>
          <w:sz w:val="28"/>
          <w:szCs w:val="28"/>
          <w:lang w:val="uk-UA"/>
        </w:rPr>
        <w:t xml:space="preserve">. Узагальнену інформацію про виконання заходів та проходження паводка та льодоходу надати до комісії через управління з питань </w:t>
      </w:r>
      <w:r w:rsidR="001E4DDA">
        <w:rPr>
          <w:color w:val="000000" w:themeColor="text1"/>
          <w:sz w:val="28"/>
          <w:szCs w:val="28"/>
          <w:lang w:val="uk-UA"/>
        </w:rPr>
        <w:t>цивільного захисту</w:t>
      </w:r>
      <w:r w:rsidRPr="006C46D1">
        <w:rPr>
          <w:color w:val="000000" w:themeColor="text1"/>
          <w:sz w:val="28"/>
          <w:szCs w:val="28"/>
          <w:lang w:val="uk-UA"/>
        </w:rPr>
        <w:t xml:space="preserve"> Миколаївської облдержадміністрації.</w:t>
      </w:r>
    </w:p>
    <w:p w:rsidR="00A8073F" w:rsidRPr="006C46D1" w:rsidRDefault="00A05CE2" w:rsidP="00A8073F">
      <w:pPr>
        <w:ind w:left="3540" w:firstLine="708"/>
        <w:jc w:val="both"/>
        <w:rPr>
          <w:color w:val="000000" w:themeColor="text1"/>
          <w:sz w:val="28"/>
          <w:szCs w:val="28"/>
          <w:lang w:val="uk-UA"/>
        </w:rPr>
      </w:pPr>
      <w:r w:rsidRPr="006C46D1">
        <w:rPr>
          <w:color w:val="000000" w:themeColor="text1"/>
          <w:sz w:val="28"/>
          <w:szCs w:val="28"/>
          <w:lang w:val="uk-UA"/>
        </w:rPr>
        <w:tab/>
      </w:r>
      <w:r w:rsidR="00A8073F" w:rsidRPr="006C46D1">
        <w:rPr>
          <w:color w:val="000000" w:themeColor="text1"/>
          <w:sz w:val="28"/>
          <w:szCs w:val="28"/>
          <w:lang w:val="uk-UA"/>
        </w:rPr>
        <w:t>Строк: до 30 березня 20</w:t>
      </w:r>
      <w:r w:rsidR="006F7AC5" w:rsidRPr="006C46D1">
        <w:rPr>
          <w:color w:val="000000" w:themeColor="text1"/>
          <w:sz w:val="28"/>
          <w:szCs w:val="28"/>
          <w:lang w:val="uk-UA"/>
        </w:rPr>
        <w:t>20</w:t>
      </w:r>
      <w:r w:rsidR="00A8073F" w:rsidRPr="006C46D1">
        <w:rPr>
          <w:color w:val="000000" w:themeColor="text1"/>
          <w:sz w:val="28"/>
          <w:szCs w:val="28"/>
          <w:lang w:val="uk-UA"/>
        </w:rPr>
        <w:t xml:space="preserve"> року</w:t>
      </w:r>
      <w:r w:rsidR="006F7AC5" w:rsidRPr="006C46D1">
        <w:rPr>
          <w:color w:val="000000" w:themeColor="text1"/>
          <w:sz w:val="28"/>
          <w:szCs w:val="28"/>
          <w:lang w:val="uk-UA"/>
        </w:rPr>
        <w:t>.</w:t>
      </w:r>
    </w:p>
    <w:p w:rsidR="00A8073F" w:rsidRPr="006C46D1" w:rsidRDefault="00A8073F" w:rsidP="00A8073F">
      <w:pPr>
        <w:ind w:left="284"/>
        <w:jc w:val="both"/>
        <w:rPr>
          <w:color w:val="000000" w:themeColor="text1"/>
          <w:sz w:val="20"/>
          <w:szCs w:val="20"/>
          <w:lang w:val="uk-UA"/>
        </w:rPr>
      </w:pPr>
    </w:p>
    <w:p w:rsidR="00A8073F" w:rsidRPr="006C46D1" w:rsidRDefault="00A05CE2" w:rsidP="00A05CE2">
      <w:pPr>
        <w:tabs>
          <w:tab w:val="left" w:pos="567"/>
        </w:tabs>
        <w:jc w:val="both"/>
        <w:rPr>
          <w:bCs/>
          <w:color w:val="000000" w:themeColor="text1"/>
          <w:sz w:val="28"/>
          <w:szCs w:val="28"/>
          <w:lang w:val="uk-UA"/>
        </w:rPr>
      </w:pPr>
      <w:r w:rsidRPr="006C46D1">
        <w:rPr>
          <w:bCs/>
          <w:color w:val="000000" w:themeColor="text1"/>
          <w:sz w:val="28"/>
          <w:szCs w:val="28"/>
          <w:lang w:val="uk-UA"/>
        </w:rPr>
        <w:tab/>
      </w:r>
      <w:r w:rsidR="00A8073F" w:rsidRPr="006C46D1">
        <w:rPr>
          <w:bCs/>
          <w:color w:val="000000" w:themeColor="text1"/>
          <w:sz w:val="28"/>
          <w:szCs w:val="28"/>
          <w:lang w:val="uk-UA"/>
        </w:rPr>
        <w:t>4. Доручити Новоодеській райдержадміністрації та рекомендувати виконкому  міської ради м. Нова Одеса:</w:t>
      </w:r>
    </w:p>
    <w:p w:rsidR="00A8073F" w:rsidRPr="006C46D1" w:rsidRDefault="00A8073F" w:rsidP="00A8073F">
      <w:pPr>
        <w:ind w:firstLine="567"/>
        <w:jc w:val="both"/>
        <w:rPr>
          <w:bCs/>
          <w:color w:val="000000" w:themeColor="text1"/>
          <w:sz w:val="28"/>
          <w:szCs w:val="28"/>
          <w:lang w:val="uk-UA"/>
        </w:rPr>
      </w:pPr>
      <w:r w:rsidRPr="006C46D1">
        <w:rPr>
          <w:bCs/>
          <w:color w:val="000000" w:themeColor="text1"/>
          <w:sz w:val="28"/>
          <w:szCs w:val="28"/>
          <w:lang w:val="uk-UA"/>
        </w:rPr>
        <w:t>4.1. Розглянути на засіданнях місцевих комісій з питань техногенно – екологічної безпеки і надзвичайних  ситуацій питання щодо забезпечення пропуску повені по руслу балки Ниршина у 20</w:t>
      </w:r>
      <w:r w:rsidR="008A35CD" w:rsidRPr="006C46D1">
        <w:rPr>
          <w:bCs/>
          <w:color w:val="000000" w:themeColor="text1"/>
          <w:sz w:val="28"/>
          <w:szCs w:val="28"/>
          <w:lang w:val="uk-UA"/>
        </w:rPr>
        <w:t>20</w:t>
      </w:r>
      <w:r w:rsidRPr="006C46D1">
        <w:rPr>
          <w:bCs/>
          <w:color w:val="000000" w:themeColor="text1"/>
          <w:sz w:val="28"/>
          <w:szCs w:val="28"/>
          <w:lang w:val="uk-UA"/>
        </w:rPr>
        <w:t xml:space="preserve"> році.</w:t>
      </w:r>
    </w:p>
    <w:p w:rsidR="00A8073F" w:rsidRPr="006C46D1" w:rsidRDefault="00A8073F" w:rsidP="00A8073F">
      <w:pPr>
        <w:ind w:left="3540" w:firstLine="708"/>
        <w:jc w:val="both"/>
        <w:rPr>
          <w:bCs/>
          <w:color w:val="000000" w:themeColor="text1"/>
          <w:sz w:val="28"/>
          <w:szCs w:val="28"/>
          <w:lang w:val="uk-UA"/>
        </w:rPr>
      </w:pPr>
      <w:r w:rsidRPr="006C46D1">
        <w:rPr>
          <w:bCs/>
          <w:color w:val="000000" w:themeColor="text1"/>
          <w:sz w:val="28"/>
          <w:szCs w:val="28"/>
          <w:lang w:val="uk-UA"/>
        </w:rPr>
        <w:t>Строк: до 10 березня 20</w:t>
      </w:r>
      <w:r w:rsidR="008A35CD" w:rsidRPr="006C46D1">
        <w:rPr>
          <w:bCs/>
          <w:color w:val="000000" w:themeColor="text1"/>
          <w:sz w:val="28"/>
          <w:szCs w:val="28"/>
          <w:lang w:val="uk-UA"/>
        </w:rPr>
        <w:t>20</w:t>
      </w:r>
      <w:r w:rsidRPr="006C46D1">
        <w:rPr>
          <w:bCs/>
          <w:color w:val="000000" w:themeColor="text1"/>
          <w:sz w:val="28"/>
          <w:szCs w:val="28"/>
          <w:lang w:val="uk-UA"/>
        </w:rPr>
        <w:t xml:space="preserve"> року</w:t>
      </w:r>
      <w:r w:rsidR="008A35CD" w:rsidRPr="006C46D1">
        <w:rPr>
          <w:bCs/>
          <w:color w:val="000000" w:themeColor="text1"/>
          <w:sz w:val="28"/>
          <w:szCs w:val="28"/>
          <w:lang w:val="uk-UA"/>
        </w:rPr>
        <w:t>.</w:t>
      </w:r>
    </w:p>
    <w:p w:rsidR="00A8073F" w:rsidRPr="006C46D1" w:rsidRDefault="00A8073F" w:rsidP="00A8073F">
      <w:pPr>
        <w:ind w:firstLine="567"/>
        <w:jc w:val="both"/>
        <w:rPr>
          <w:color w:val="000000" w:themeColor="text1"/>
          <w:sz w:val="28"/>
          <w:szCs w:val="28"/>
          <w:lang w:val="uk-UA"/>
        </w:rPr>
      </w:pPr>
      <w:r w:rsidRPr="006C46D1">
        <w:rPr>
          <w:bCs/>
          <w:color w:val="000000" w:themeColor="text1"/>
          <w:sz w:val="28"/>
          <w:szCs w:val="28"/>
          <w:lang w:val="uk-UA"/>
        </w:rPr>
        <w:t>4.2. Забезпечити пропуск повеневої води</w:t>
      </w:r>
      <w:r w:rsidRPr="006C46D1">
        <w:rPr>
          <w:color w:val="000000" w:themeColor="text1"/>
          <w:sz w:val="28"/>
          <w:szCs w:val="28"/>
          <w:lang w:val="uk-UA"/>
        </w:rPr>
        <w:t xml:space="preserve"> по  руслу   балки   Ниршина    та </w:t>
      </w:r>
    </w:p>
    <w:p w:rsidR="00A8073F" w:rsidRPr="006C46D1" w:rsidRDefault="00A8073F" w:rsidP="00A8073F">
      <w:pPr>
        <w:jc w:val="both"/>
        <w:rPr>
          <w:color w:val="000000" w:themeColor="text1"/>
          <w:sz w:val="28"/>
          <w:szCs w:val="28"/>
          <w:lang w:val="uk-UA"/>
        </w:rPr>
      </w:pPr>
      <w:r w:rsidRPr="006C46D1">
        <w:rPr>
          <w:color w:val="000000" w:themeColor="text1"/>
          <w:sz w:val="28"/>
          <w:szCs w:val="28"/>
          <w:lang w:val="uk-UA"/>
        </w:rPr>
        <w:t xml:space="preserve"> водопропускні споруди через балку.</w:t>
      </w:r>
    </w:p>
    <w:p w:rsidR="00A8073F" w:rsidRPr="006C46D1" w:rsidRDefault="00A8073F" w:rsidP="00A8073F">
      <w:pPr>
        <w:ind w:left="3540" w:firstLine="708"/>
        <w:jc w:val="both"/>
        <w:rPr>
          <w:color w:val="000000" w:themeColor="text1"/>
          <w:sz w:val="28"/>
          <w:szCs w:val="28"/>
          <w:lang w:val="uk-UA"/>
        </w:rPr>
      </w:pPr>
      <w:r w:rsidRPr="006C46D1">
        <w:rPr>
          <w:color w:val="000000" w:themeColor="text1"/>
          <w:sz w:val="28"/>
          <w:szCs w:val="28"/>
          <w:lang w:val="uk-UA"/>
        </w:rPr>
        <w:t>Строк: на період проходження</w:t>
      </w:r>
    </w:p>
    <w:p w:rsidR="00A8073F" w:rsidRPr="006C46D1" w:rsidRDefault="00A8073F" w:rsidP="00A8073F">
      <w:pPr>
        <w:ind w:left="4536"/>
        <w:jc w:val="both"/>
        <w:rPr>
          <w:color w:val="000000" w:themeColor="text1"/>
          <w:sz w:val="28"/>
          <w:szCs w:val="28"/>
          <w:lang w:val="uk-UA"/>
        </w:rPr>
      </w:pPr>
      <w:r w:rsidRPr="006C46D1">
        <w:rPr>
          <w:color w:val="000000" w:themeColor="text1"/>
          <w:sz w:val="28"/>
          <w:szCs w:val="28"/>
          <w:lang w:val="uk-UA"/>
        </w:rPr>
        <w:t xml:space="preserve">        </w:t>
      </w:r>
      <w:r w:rsidR="008A35CD" w:rsidRPr="006C46D1">
        <w:rPr>
          <w:color w:val="000000" w:themeColor="text1"/>
          <w:sz w:val="28"/>
          <w:szCs w:val="28"/>
          <w:lang w:val="uk-UA"/>
        </w:rPr>
        <w:t xml:space="preserve"> </w:t>
      </w:r>
      <w:r w:rsidRPr="006C46D1">
        <w:rPr>
          <w:color w:val="000000" w:themeColor="text1"/>
          <w:sz w:val="28"/>
          <w:szCs w:val="28"/>
          <w:lang w:val="uk-UA"/>
        </w:rPr>
        <w:t>паводка, повені, льодоходу</w:t>
      </w:r>
      <w:r w:rsidR="008A35CD" w:rsidRPr="006C46D1">
        <w:rPr>
          <w:color w:val="000000" w:themeColor="text1"/>
          <w:sz w:val="28"/>
          <w:szCs w:val="28"/>
          <w:lang w:val="uk-UA"/>
        </w:rPr>
        <w:t>.</w:t>
      </w:r>
    </w:p>
    <w:p w:rsidR="00A8073F" w:rsidRPr="006C46D1" w:rsidRDefault="00A8073F" w:rsidP="00A8073F">
      <w:pPr>
        <w:ind w:firstLine="567"/>
        <w:jc w:val="both"/>
        <w:rPr>
          <w:bCs/>
          <w:color w:val="000000" w:themeColor="text1"/>
          <w:sz w:val="28"/>
          <w:szCs w:val="28"/>
          <w:lang w:val="uk-UA"/>
        </w:rPr>
      </w:pPr>
      <w:r w:rsidRPr="006C46D1">
        <w:rPr>
          <w:color w:val="000000" w:themeColor="text1"/>
          <w:sz w:val="28"/>
          <w:szCs w:val="28"/>
          <w:lang w:val="uk-UA"/>
        </w:rPr>
        <w:t xml:space="preserve">4.3. </w:t>
      </w:r>
      <w:r w:rsidRPr="006C46D1">
        <w:rPr>
          <w:bCs/>
          <w:color w:val="000000" w:themeColor="text1"/>
          <w:sz w:val="28"/>
          <w:szCs w:val="28"/>
          <w:lang w:val="uk-UA"/>
        </w:rPr>
        <w:t xml:space="preserve">Про прийняті рішення та вжиті заходи надати інформацію голові комісії через управління з питань </w:t>
      </w:r>
      <w:r w:rsidR="001E4DDA">
        <w:rPr>
          <w:bCs/>
          <w:color w:val="000000" w:themeColor="text1"/>
          <w:sz w:val="28"/>
          <w:szCs w:val="28"/>
          <w:lang w:val="uk-UA"/>
        </w:rPr>
        <w:t>цивільного захисту</w:t>
      </w:r>
      <w:r w:rsidRPr="006C46D1">
        <w:rPr>
          <w:bCs/>
          <w:color w:val="000000" w:themeColor="text1"/>
          <w:sz w:val="28"/>
          <w:szCs w:val="28"/>
          <w:lang w:val="uk-UA"/>
        </w:rPr>
        <w:t xml:space="preserve"> Миколаївської облдержадміністрації.</w:t>
      </w:r>
    </w:p>
    <w:p w:rsidR="00A8073F" w:rsidRPr="006C46D1" w:rsidRDefault="00A8073F" w:rsidP="00A8073F">
      <w:pPr>
        <w:ind w:left="3540" w:firstLine="708"/>
        <w:jc w:val="both"/>
        <w:rPr>
          <w:bCs/>
          <w:color w:val="000000" w:themeColor="text1"/>
          <w:sz w:val="28"/>
          <w:szCs w:val="28"/>
          <w:lang w:val="uk-UA"/>
        </w:rPr>
      </w:pPr>
      <w:r w:rsidRPr="006C46D1">
        <w:rPr>
          <w:bCs/>
          <w:color w:val="000000" w:themeColor="text1"/>
          <w:sz w:val="28"/>
          <w:szCs w:val="28"/>
          <w:lang w:val="uk-UA"/>
        </w:rPr>
        <w:t>Строк: до 30 березня 20</w:t>
      </w:r>
      <w:r w:rsidR="006F7AC5" w:rsidRPr="006C46D1">
        <w:rPr>
          <w:bCs/>
          <w:color w:val="000000" w:themeColor="text1"/>
          <w:sz w:val="28"/>
          <w:szCs w:val="28"/>
          <w:lang w:val="uk-UA"/>
        </w:rPr>
        <w:t>20</w:t>
      </w:r>
      <w:r w:rsidRPr="006C46D1">
        <w:rPr>
          <w:bCs/>
          <w:color w:val="000000" w:themeColor="text1"/>
          <w:sz w:val="28"/>
          <w:szCs w:val="28"/>
          <w:lang w:val="uk-UA"/>
        </w:rPr>
        <w:t xml:space="preserve"> року</w:t>
      </w:r>
      <w:r w:rsidR="006F7AC5" w:rsidRPr="006C46D1">
        <w:rPr>
          <w:bCs/>
          <w:color w:val="000000" w:themeColor="text1"/>
          <w:sz w:val="28"/>
          <w:szCs w:val="28"/>
          <w:lang w:val="uk-UA"/>
        </w:rPr>
        <w:t>.</w:t>
      </w:r>
    </w:p>
    <w:p w:rsidR="00A8073F" w:rsidRPr="006C46D1" w:rsidRDefault="00A8073F" w:rsidP="00A8073F">
      <w:pPr>
        <w:ind w:firstLine="4536"/>
        <w:jc w:val="both"/>
        <w:rPr>
          <w:bCs/>
          <w:color w:val="000000" w:themeColor="text1"/>
          <w:sz w:val="16"/>
          <w:szCs w:val="16"/>
          <w:lang w:val="uk-UA"/>
        </w:rPr>
      </w:pPr>
    </w:p>
    <w:p w:rsidR="00A8073F" w:rsidRPr="006C46D1" w:rsidRDefault="00A05CE2" w:rsidP="00A05CE2">
      <w:pPr>
        <w:tabs>
          <w:tab w:val="left" w:pos="567"/>
        </w:tabs>
        <w:jc w:val="both"/>
        <w:rPr>
          <w:color w:val="000000" w:themeColor="text1"/>
          <w:sz w:val="28"/>
          <w:szCs w:val="28"/>
          <w:lang w:val="uk-UA"/>
        </w:rPr>
      </w:pPr>
      <w:r w:rsidRPr="006C46D1">
        <w:rPr>
          <w:color w:val="000000" w:themeColor="text1"/>
          <w:sz w:val="28"/>
          <w:szCs w:val="28"/>
          <w:lang w:val="uk-UA"/>
        </w:rPr>
        <w:tab/>
      </w:r>
      <w:r w:rsidR="00A8073F" w:rsidRPr="006C46D1">
        <w:rPr>
          <w:color w:val="000000" w:themeColor="text1"/>
          <w:sz w:val="28"/>
          <w:szCs w:val="28"/>
          <w:lang w:val="uk-UA"/>
        </w:rPr>
        <w:t>5. Рекомендувати Службі автомобільних доріг у Миколаївській області (</w:t>
      </w:r>
      <w:r w:rsidR="005A0103" w:rsidRPr="006C46D1">
        <w:rPr>
          <w:color w:val="000000" w:themeColor="text1"/>
          <w:sz w:val="28"/>
          <w:szCs w:val="28"/>
          <w:lang w:val="uk-UA"/>
        </w:rPr>
        <w:t>Невеселому</w:t>
      </w:r>
      <w:r w:rsidR="00A8073F" w:rsidRPr="006C46D1">
        <w:rPr>
          <w:color w:val="000000" w:themeColor="text1"/>
          <w:sz w:val="28"/>
          <w:szCs w:val="28"/>
          <w:lang w:val="uk-UA"/>
        </w:rPr>
        <w:t>)</w:t>
      </w:r>
      <w:r w:rsidRPr="006C46D1">
        <w:rPr>
          <w:color w:val="000000" w:themeColor="text1"/>
          <w:sz w:val="28"/>
          <w:szCs w:val="28"/>
          <w:lang w:val="uk-UA"/>
        </w:rPr>
        <w:t xml:space="preserve"> у</w:t>
      </w:r>
      <w:r w:rsidR="00A8073F" w:rsidRPr="006C46D1">
        <w:rPr>
          <w:color w:val="000000" w:themeColor="text1"/>
          <w:sz w:val="28"/>
          <w:szCs w:val="28"/>
          <w:lang w:val="uk-UA"/>
        </w:rPr>
        <w:t xml:space="preserve"> разі затоплення відрізків автошляхів державного значення на території області забезпечити надання інформації до управління з питань </w:t>
      </w:r>
      <w:r w:rsidR="005A0103" w:rsidRPr="006C46D1">
        <w:rPr>
          <w:color w:val="000000" w:themeColor="text1"/>
          <w:sz w:val="28"/>
          <w:szCs w:val="28"/>
          <w:lang w:val="uk-UA"/>
        </w:rPr>
        <w:t>цивільного захисту</w:t>
      </w:r>
      <w:r w:rsidR="00A8073F" w:rsidRPr="006C46D1">
        <w:rPr>
          <w:color w:val="000000" w:themeColor="text1"/>
          <w:sz w:val="28"/>
          <w:szCs w:val="28"/>
          <w:lang w:val="uk-UA"/>
        </w:rPr>
        <w:t xml:space="preserve"> облдержадміністрації та </w:t>
      </w:r>
      <w:r w:rsidR="005A0103" w:rsidRPr="006C46D1">
        <w:rPr>
          <w:color w:val="000000" w:themeColor="text1"/>
          <w:sz w:val="28"/>
          <w:szCs w:val="28"/>
          <w:lang w:val="uk-UA"/>
        </w:rPr>
        <w:t>Г</w:t>
      </w:r>
      <w:r w:rsidR="00A8073F" w:rsidRPr="006C46D1">
        <w:rPr>
          <w:color w:val="000000" w:themeColor="text1"/>
          <w:sz w:val="28"/>
          <w:szCs w:val="28"/>
          <w:lang w:val="uk-UA"/>
        </w:rPr>
        <w:t>оловного управління ДСНС України у Миколаївській області про проведені заходи щодо обмеження руху автотранспорту, шляхів об’їзду автотранспорту, у тому числі, що здійснює пасажирські перевезення, рівні води.</w:t>
      </w:r>
    </w:p>
    <w:p w:rsidR="00A8073F" w:rsidRPr="006C46D1" w:rsidRDefault="00A8073F" w:rsidP="00A8073F">
      <w:pPr>
        <w:ind w:left="3540" w:firstLine="708"/>
        <w:jc w:val="both"/>
        <w:rPr>
          <w:color w:val="000000" w:themeColor="text1"/>
          <w:sz w:val="28"/>
          <w:szCs w:val="28"/>
          <w:lang w:val="uk-UA"/>
        </w:rPr>
      </w:pPr>
      <w:r w:rsidRPr="006C46D1">
        <w:rPr>
          <w:color w:val="000000" w:themeColor="text1"/>
          <w:sz w:val="28"/>
          <w:szCs w:val="28"/>
          <w:lang w:val="uk-UA"/>
        </w:rPr>
        <w:t xml:space="preserve">Строк: щоденно до 10.00 з моменту </w:t>
      </w:r>
      <w:r w:rsidRPr="006C46D1">
        <w:rPr>
          <w:color w:val="000000" w:themeColor="text1"/>
          <w:sz w:val="28"/>
          <w:szCs w:val="28"/>
          <w:lang w:val="uk-UA"/>
        </w:rPr>
        <w:tab/>
      </w:r>
      <w:r w:rsidRPr="006C46D1">
        <w:rPr>
          <w:color w:val="000000" w:themeColor="text1"/>
          <w:sz w:val="28"/>
          <w:szCs w:val="28"/>
          <w:lang w:val="uk-UA"/>
        </w:rPr>
        <w:tab/>
      </w:r>
      <w:r w:rsidRPr="006C46D1">
        <w:rPr>
          <w:color w:val="000000" w:themeColor="text1"/>
          <w:sz w:val="28"/>
          <w:szCs w:val="28"/>
          <w:lang w:val="uk-UA"/>
        </w:rPr>
        <w:tab/>
      </w:r>
      <w:r w:rsidRPr="006C46D1">
        <w:rPr>
          <w:color w:val="000000" w:themeColor="text1"/>
          <w:sz w:val="28"/>
          <w:szCs w:val="28"/>
          <w:lang w:val="uk-UA"/>
        </w:rPr>
        <w:tab/>
        <w:t xml:space="preserve">  затоплення </w:t>
      </w:r>
      <w:r w:rsidR="003F4D86" w:rsidRPr="006C46D1">
        <w:rPr>
          <w:color w:val="000000" w:themeColor="text1"/>
          <w:sz w:val="28"/>
          <w:szCs w:val="28"/>
          <w:lang w:val="uk-UA"/>
        </w:rPr>
        <w:t>та</w:t>
      </w:r>
      <w:r w:rsidRPr="006C46D1">
        <w:rPr>
          <w:color w:val="000000" w:themeColor="text1"/>
          <w:sz w:val="28"/>
          <w:szCs w:val="28"/>
          <w:lang w:val="uk-UA"/>
        </w:rPr>
        <w:t xml:space="preserve"> обмеження руху і до </w:t>
      </w:r>
      <w:r w:rsidRPr="006C46D1">
        <w:rPr>
          <w:color w:val="000000" w:themeColor="text1"/>
          <w:sz w:val="28"/>
          <w:szCs w:val="28"/>
          <w:lang w:val="uk-UA"/>
        </w:rPr>
        <w:tab/>
      </w:r>
      <w:r w:rsidRPr="006C46D1">
        <w:rPr>
          <w:color w:val="000000" w:themeColor="text1"/>
          <w:sz w:val="28"/>
          <w:szCs w:val="28"/>
          <w:lang w:val="uk-UA"/>
        </w:rPr>
        <w:tab/>
      </w:r>
      <w:r w:rsidRPr="006C46D1">
        <w:rPr>
          <w:color w:val="000000" w:themeColor="text1"/>
          <w:sz w:val="28"/>
          <w:szCs w:val="28"/>
          <w:lang w:val="uk-UA"/>
        </w:rPr>
        <w:tab/>
        <w:t xml:space="preserve">  зняття обмеження</w:t>
      </w:r>
      <w:r w:rsidR="00D31493" w:rsidRPr="006C46D1">
        <w:rPr>
          <w:color w:val="000000" w:themeColor="text1"/>
          <w:sz w:val="28"/>
          <w:szCs w:val="28"/>
          <w:lang w:val="uk-UA"/>
        </w:rPr>
        <w:t>.</w:t>
      </w:r>
    </w:p>
    <w:p w:rsidR="00A8073F" w:rsidRPr="006C46D1" w:rsidRDefault="00A8073F" w:rsidP="005A0103">
      <w:pPr>
        <w:pStyle w:val="aa"/>
        <w:tabs>
          <w:tab w:val="left" w:pos="567"/>
        </w:tabs>
        <w:rPr>
          <w:color w:val="000000" w:themeColor="text1"/>
          <w:sz w:val="20"/>
          <w:szCs w:val="20"/>
        </w:rPr>
      </w:pPr>
      <w:r w:rsidRPr="006C46D1">
        <w:rPr>
          <w:color w:val="000000" w:themeColor="text1"/>
        </w:rPr>
        <w:tab/>
      </w:r>
    </w:p>
    <w:p w:rsidR="00A8073F" w:rsidRPr="006C46D1" w:rsidRDefault="00A05CE2" w:rsidP="00A05CE2">
      <w:pPr>
        <w:tabs>
          <w:tab w:val="left" w:pos="567"/>
        </w:tabs>
        <w:jc w:val="both"/>
        <w:rPr>
          <w:color w:val="000000" w:themeColor="text1"/>
          <w:sz w:val="28"/>
          <w:szCs w:val="28"/>
          <w:lang w:val="uk-UA"/>
        </w:rPr>
      </w:pPr>
      <w:r w:rsidRPr="006C46D1">
        <w:rPr>
          <w:color w:val="000000" w:themeColor="text1"/>
          <w:sz w:val="28"/>
          <w:szCs w:val="28"/>
          <w:lang w:val="uk-UA"/>
        </w:rPr>
        <w:tab/>
      </w:r>
      <w:r w:rsidR="00A8073F" w:rsidRPr="006C46D1">
        <w:rPr>
          <w:color w:val="000000" w:themeColor="text1"/>
          <w:sz w:val="28"/>
          <w:szCs w:val="28"/>
          <w:lang w:val="uk-UA"/>
        </w:rPr>
        <w:t>6. Рекомендувати Миколаївському обласному центру з гідрометеорології (Дуранік):</w:t>
      </w:r>
    </w:p>
    <w:p w:rsidR="00A8073F" w:rsidRPr="006C46D1" w:rsidRDefault="00A8073F" w:rsidP="00A8073F">
      <w:pPr>
        <w:ind w:firstLine="567"/>
        <w:jc w:val="both"/>
        <w:rPr>
          <w:color w:val="000000" w:themeColor="text1"/>
          <w:sz w:val="28"/>
          <w:szCs w:val="28"/>
          <w:lang w:val="uk-UA"/>
        </w:rPr>
      </w:pPr>
      <w:r w:rsidRPr="006C46D1">
        <w:rPr>
          <w:color w:val="000000" w:themeColor="text1"/>
          <w:sz w:val="28"/>
          <w:szCs w:val="28"/>
          <w:lang w:val="uk-UA"/>
        </w:rPr>
        <w:t>6.1. Забезпечити готовність гідрометричних споруд, засобів вимірювальної техніки та обладнання для здійснення спостережень на гідрологічних постах під час пропуску льодоходу, повені та паводків.</w:t>
      </w:r>
    </w:p>
    <w:p w:rsidR="00A8073F" w:rsidRPr="006C46D1" w:rsidRDefault="00A8073F" w:rsidP="00A8073F">
      <w:pPr>
        <w:ind w:left="3540" w:firstLine="708"/>
        <w:jc w:val="both"/>
        <w:rPr>
          <w:color w:val="000000" w:themeColor="text1"/>
          <w:sz w:val="28"/>
          <w:szCs w:val="28"/>
          <w:lang w:val="uk-UA"/>
        </w:rPr>
      </w:pPr>
      <w:r w:rsidRPr="006C46D1">
        <w:rPr>
          <w:color w:val="000000" w:themeColor="text1"/>
          <w:sz w:val="28"/>
          <w:szCs w:val="28"/>
          <w:lang w:val="uk-UA"/>
        </w:rPr>
        <w:t>Строк: до 01 березня 20</w:t>
      </w:r>
      <w:r w:rsidR="005A0103" w:rsidRPr="006C46D1">
        <w:rPr>
          <w:color w:val="000000" w:themeColor="text1"/>
          <w:sz w:val="28"/>
          <w:szCs w:val="28"/>
          <w:lang w:val="uk-UA"/>
        </w:rPr>
        <w:t>20</w:t>
      </w:r>
      <w:r w:rsidRPr="006C46D1">
        <w:rPr>
          <w:color w:val="000000" w:themeColor="text1"/>
          <w:sz w:val="28"/>
          <w:szCs w:val="28"/>
          <w:lang w:val="uk-UA"/>
        </w:rPr>
        <w:t xml:space="preserve"> року</w:t>
      </w:r>
      <w:r w:rsidR="00D31493" w:rsidRPr="006C46D1">
        <w:rPr>
          <w:color w:val="000000" w:themeColor="text1"/>
          <w:sz w:val="28"/>
          <w:szCs w:val="28"/>
          <w:lang w:val="uk-UA"/>
        </w:rPr>
        <w:t>.</w:t>
      </w:r>
    </w:p>
    <w:p w:rsidR="00A8073F" w:rsidRPr="006C46D1" w:rsidRDefault="00A8073F" w:rsidP="00A8073F">
      <w:pPr>
        <w:ind w:firstLine="567"/>
        <w:jc w:val="both"/>
        <w:rPr>
          <w:color w:val="000000" w:themeColor="text1"/>
          <w:sz w:val="28"/>
          <w:szCs w:val="28"/>
          <w:lang w:val="uk-UA"/>
        </w:rPr>
      </w:pPr>
      <w:r w:rsidRPr="006C46D1">
        <w:rPr>
          <w:color w:val="000000" w:themeColor="text1"/>
          <w:sz w:val="28"/>
          <w:szCs w:val="28"/>
          <w:lang w:val="uk-UA"/>
        </w:rPr>
        <w:lastRenderedPageBreak/>
        <w:t>6.2. Забезпечити надійний зв’язок з гідрометеорологічними постами.</w:t>
      </w:r>
    </w:p>
    <w:p w:rsidR="00A8073F" w:rsidRPr="006C46D1" w:rsidRDefault="00A8073F" w:rsidP="00A8073F">
      <w:pPr>
        <w:ind w:left="3540" w:firstLine="708"/>
        <w:jc w:val="both"/>
        <w:rPr>
          <w:color w:val="000000" w:themeColor="text1"/>
          <w:sz w:val="28"/>
          <w:szCs w:val="28"/>
          <w:lang w:val="uk-UA"/>
        </w:rPr>
      </w:pPr>
      <w:r w:rsidRPr="006C46D1">
        <w:rPr>
          <w:color w:val="000000" w:themeColor="text1"/>
          <w:sz w:val="28"/>
          <w:szCs w:val="28"/>
          <w:lang w:val="uk-UA"/>
        </w:rPr>
        <w:t>Строк: до 01 березня 20</w:t>
      </w:r>
      <w:r w:rsidR="005A0103" w:rsidRPr="006C46D1">
        <w:rPr>
          <w:color w:val="000000" w:themeColor="text1"/>
          <w:sz w:val="28"/>
          <w:szCs w:val="28"/>
          <w:lang w:val="uk-UA"/>
        </w:rPr>
        <w:t>20</w:t>
      </w:r>
      <w:r w:rsidRPr="006C46D1">
        <w:rPr>
          <w:color w:val="000000" w:themeColor="text1"/>
          <w:sz w:val="28"/>
          <w:szCs w:val="28"/>
          <w:lang w:val="uk-UA"/>
        </w:rPr>
        <w:t xml:space="preserve"> року і на період</w:t>
      </w:r>
    </w:p>
    <w:p w:rsidR="00A8073F" w:rsidRPr="006C46D1" w:rsidRDefault="00A8073F" w:rsidP="00A8073F">
      <w:pPr>
        <w:ind w:firstLine="4536"/>
        <w:jc w:val="both"/>
        <w:rPr>
          <w:color w:val="000000" w:themeColor="text1"/>
          <w:sz w:val="28"/>
          <w:szCs w:val="28"/>
          <w:lang w:val="uk-UA"/>
        </w:rPr>
      </w:pPr>
      <w:r w:rsidRPr="006C46D1">
        <w:rPr>
          <w:color w:val="000000" w:themeColor="text1"/>
          <w:sz w:val="28"/>
          <w:szCs w:val="28"/>
          <w:lang w:val="uk-UA"/>
        </w:rPr>
        <w:t xml:space="preserve">            проходження повені, паводка і</w:t>
      </w:r>
    </w:p>
    <w:p w:rsidR="00A8073F" w:rsidRPr="006C46D1" w:rsidRDefault="00A8073F" w:rsidP="00A8073F">
      <w:pPr>
        <w:ind w:firstLine="4536"/>
        <w:jc w:val="both"/>
        <w:rPr>
          <w:color w:val="000000" w:themeColor="text1"/>
          <w:sz w:val="28"/>
          <w:szCs w:val="28"/>
          <w:lang w:val="uk-UA"/>
        </w:rPr>
      </w:pPr>
      <w:r w:rsidRPr="006C46D1">
        <w:rPr>
          <w:color w:val="000000" w:themeColor="text1"/>
          <w:sz w:val="28"/>
          <w:szCs w:val="28"/>
          <w:lang w:val="uk-UA"/>
        </w:rPr>
        <w:t xml:space="preserve">            льодоходу</w:t>
      </w:r>
      <w:r w:rsidR="00D31493" w:rsidRPr="006C46D1">
        <w:rPr>
          <w:color w:val="000000" w:themeColor="text1"/>
          <w:sz w:val="28"/>
          <w:szCs w:val="28"/>
          <w:lang w:val="uk-UA"/>
        </w:rPr>
        <w:t>.</w:t>
      </w:r>
    </w:p>
    <w:p w:rsidR="00A8073F" w:rsidRPr="006C46D1" w:rsidRDefault="00A8073F" w:rsidP="00A8073F">
      <w:pPr>
        <w:tabs>
          <w:tab w:val="left" w:pos="567"/>
        </w:tabs>
        <w:ind w:firstLine="567"/>
        <w:jc w:val="both"/>
        <w:rPr>
          <w:color w:val="000000" w:themeColor="text1"/>
          <w:sz w:val="28"/>
          <w:szCs w:val="28"/>
          <w:lang w:val="uk-UA"/>
        </w:rPr>
      </w:pPr>
      <w:r w:rsidRPr="006C46D1">
        <w:rPr>
          <w:color w:val="000000" w:themeColor="text1"/>
          <w:sz w:val="28"/>
          <w:szCs w:val="28"/>
          <w:lang w:val="uk-UA"/>
        </w:rPr>
        <w:t xml:space="preserve">6.3. Забезпечити проведення регулярних спостережень за гідрологічним режимом річок під час формування водопілля, своєчасне складання прогнозів характеристик паводка та повені, їх уточнення, доведення до місцевих органів виконавчої влади та органів місцевого самоврядування попереджень про небезпечні явища на річках для своєчасного вжиття заходів щодо безаварійного </w:t>
      </w:r>
    </w:p>
    <w:p w:rsidR="00A8073F" w:rsidRPr="006C46D1" w:rsidRDefault="00A8073F" w:rsidP="00A8073F">
      <w:pPr>
        <w:jc w:val="both"/>
        <w:rPr>
          <w:color w:val="000000" w:themeColor="text1"/>
          <w:sz w:val="28"/>
          <w:szCs w:val="28"/>
          <w:lang w:val="uk-UA"/>
        </w:rPr>
      </w:pPr>
      <w:r w:rsidRPr="006C46D1">
        <w:rPr>
          <w:color w:val="000000" w:themeColor="text1"/>
          <w:sz w:val="28"/>
          <w:szCs w:val="28"/>
          <w:lang w:val="uk-UA"/>
        </w:rPr>
        <w:t>пропуску води.</w:t>
      </w:r>
    </w:p>
    <w:p w:rsidR="00A8073F" w:rsidRPr="006C46D1" w:rsidRDefault="00A8073F" w:rsidP="00A8073F">
      <w:pPr>
        <w:ind w:left="3540" w:firstLine="708"/>
        <w:jc w:val="both"/>
        <w:rPr>
          <w:color w:val="000000" w:themeColor="text1"/>
          <w:sz w:val="28"/>
          <w:szCs w:val="28"/>
          <w:lang w:val="uk-UA"/>
        </w:rPr>
      </w:pPr>
      <w:r w:rsidRPr="006C46D1">
        <w:rPr>
          <w:color w:val="000000" w:themeColor="text1"/>
          <w:sz w:val="28"/>
          <w:szCs w:val="28"/>
          <w:lang w:val="uk-UA"/>
        </w:rPr>
        <w:t>Строк: до 10 березня 20</w:t>
      </w:r>
      <w:r w:rsidR="005A0103" w:rsidRPr="006C46D1">
        <w:rPr>
          <w:color w:val="000000" w:themeColor="text1"/>
          <w:sz w:val="28"/>
          <w:szCs w:val="28"/>
          <w:lang w:val="uk-UA"/>
        </w:rPr>
        <w:t>20</w:t>
      </w:r>
      <w:r w:rsidRPr="006C46D1">
        <w:rPr>
          <w:color w:val="000000" w:themeColor="text1"/>
          <w:sz w:val="28"/>
          <w:szCs w:val="28"/>
          <w:lang w:val="uk-UA"/>
        </w:rPr>
        <w:t xml:space="preserve"> року і на період</w:t>
      </w:r>
    </w:p>
    <w:p w:rsidR="00A8073F" w:rsidRPr="006C46D1" w:rsidRDefault="00A8073F" w:rsidP="00A8073F">
      <w:pPr>
        <w:ind w:firstLine="4536"/>
        <w:jc w:val="both"/>
        <w:rPr>
          <w:color w:val="000000" w:themeColor="text1"/>
          <w:sz w:val="28"/>
          <w:szCs w:val="28"/>
          <w:lang w:val="uk-UA"/>
        </w:rPr>
      </w:pPr>
      <w:r w:rsidRPr="006C46D1">
        <w:rPr>
          <w:color w:val="000000" w:themeColor="text1"/>
          <w:sz w:val="28"/>
          <w:szCs w:val="28"/>
          <w:lang w:val="uk-UA"/>
        </w:rPr>
        <w:t xml:space="preserve">         проходження повені, паводка і</w:t>
      </w:r>
    </w:p>
    <w:p w:rsidR="00A8073F" w:rsidRPr="006C46D1" w:rsidRDefault="00A8073F" w:rsidP="00A8073F">
      <w:pPr>
        <w:ind w:firstLine="4536"/>
        <w:jc w:val="both"/>
        <w:rPr>
          <w:color w:val="000000" w:themeColor="text1"/>
          <w:sz w:val="28"/>
          <w:szCs w:val="28"/>
          <w:lang w:val="uk-UA"/>
        </w:rPr>
      </w:pPr>
      <w:r w:rsidRPr="006C46D1">
        <w:rPr>
          <w:color w:val="000000" w:themeColor="text1"/>
          <w:sz w:val="28"/>
          <w:szCs w:val="28"/>
          <w:lang w:val="uk-UA"/>
        </w:rPr>
        <w:t xml:space="preserve">         льодоходу</w:t>
      </w:r>
      <w:r w:rsidR="00D31493" w:rsidRPr="006C46D1">
        <w:rPr>
          <w:color w:val="000000" w:themeColor="text1"/>
          <w:sz w:val="28"/>
          <w:szCs w:val="28"/>
          <w:lang w:val="uk-UA"/>
        </w:rPr>
        <w:t>.</w:t>
      </w:r>
    </w:p>
    <w:p w:rsidR="00A8073F" w:rsidRPr="006C46D1" w:rsidRDefault="00A8073F" w:rsidP="00A8073F">
      <w:pPr>
        <w:pStyle w:val="aa"/>
        <w:tabs>
          <w:tab w:val="left" w:pos="567"/>
        </w:tabs>
        <w:rPr>
          <w:color w:val="000000" w:themeColor="text1"/>
        </w:rPr>
      </w:pPr>
      <w:r w:rsidRPr="006C46D1">
        <w:rPr>
          <w:color w:val="000000" w:themeColor="text1"/>
        </w:rPr>
        <w:tab/>
        <w:t>6.4. Організувати отримання гідрометеорологічної та водогосподарської інформації від суміжних областей з метою забезпечення заходів щодо безаварійного пропуску води на річках, які беруть початок за межами території Миколаївської області і протікають по ній.</w:t>
      </w:r>
    </w:p>
    <w:p w:rsidR="00A8073F" w:rsidRPr="006C46D1" w:rsidRDefault="00A8073F" w:rsidP="00A8073F">
      <w:pPr>
        <w:pStyle w:val="aa"/>
        <w:rPr>
          <w:color w:val="000000" w:themeColor="text1"/>
        </w:rPr>
      </w:pP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t>Строк: на період формування та</w:t>
      </w:r>
    </w:p>
    <w:p w:rsidR="00A8073F" w:rsidRPr="006C46D1" w:rsidRDefault="00A8073F" w:rsidP="00A8073F">
      <w:pPr>
        <w:pStyle w:val="aa"/>
        <w:rPr>
          <w:color w:val="000000" w:themeColor="text1"/>
        </w:rPr>
      </w:pPr>
      <w:r w:rsidRPr="006C46D1">
        <w:rPr>
          <w:color w:val="000000" w:themeColor="text1"/>
        </w:rPr>
        <w:t xml:space="preserve">        </w:t>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t xml:space="preserve">   проходження повені, паводка і</w:t>
      </w:r>
    </w:p>
    <w:p w:rsidR="00A8073F" w:rsidRPr="006C46D1" w:rsidRDefault="00A8073F" w:rsidP="00A8073F">
      <w:pPr>
        <w:pStyle w:val="aa"/>
        <w:rPr>
          <w:color w:val="000000" w:themeColor="text1"/>
        </w:rPr>
      </w:pPr>
      <w:r w:rsidRPr="006C46D1">
        <w:rPr>
          <w:color w:val="000000" w:themeColor="text1"/>
        </w:rPr>
        <w:t xml:space="preserve">       </w:t>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r>
      <w:r w:rsidRPr="006C46D1">
        <w:rPr>
          <w:color w:val="000000" w:themeColor="text1"/>
        </w:rPr>
        <w:tab/>
        <w:t xml:space="preserve">   льодоходу</w:t>
      </w:r>
      <w:r w:rsidR="00A05CE2" w:rsidRPr="006C46D1">
        <w:rPr>
          <w:color w:val="000000" w:themeColor="text1"/>
        </w:rPr>
        <w:t>.</w:t>
      </w:r>
    </w:p>
    <w:p w:rsidR="00A8073F" w:rsidRPr="006C46D1" w:rsidRDefault="00A8073F" w:rsidP="00A8073F">
      <w:pPr>
        <w:pStyle w:val="aa"/>
        <w:rPr>
          <w:color w:val="000000" w:themeColor="text1"/>
          <w:sz w:val="20"/>
          <w:szCs w:val="20"/>
        </w:rPr>
      </w:pPr>
    </w:p>
    <w:p w:rsidR="00A8073F" w:rsidRPr="006C46D1" w:rsidRDefault="00A05CE2" w:rsidP="00A05CE2">
      <w:pPr>
        <w:tabs>
          <w:tab w:val="left" w:pos="567"/>
        </w:tabs>
        <w:ind w:right="-2"/>
        <w:jc w:val="both"/>
        <w:rPr>
          <w:color w:val="000000" w:themeColor="text1"/>
          <w:sz w:val="28"/>
          <w:szCs w:val="28"/>
          <w:lang w:val="uk-UA"/>
        </w:rPr>
      </w:pPr>
      <w:r w:rsidRPr="006C46D1">
        <w:rPr>
          <w:color w:val="000000" w:themeColor="text1"/>
          <w:sz w:val="28"/>
          <w:szCs w:val="28"/>
          <w:lang w:val="uk-UA"/>
        </w:rPr>
        <w:tab/>
      </w:r>
      <w:r w:rsidR="00A8073F" w:rsidRPr="006C46D1">
        <w:rPr>
          <w:color w:val="000000" w:themeColor="text1"/>
          <w:sz w:val="28"/>
          <w:szCs w:val="28"/>
          <w:lang w:val="uk-UA"/>
        </w:rPr>
        <w:t>7. Рекомендувати регіональному офісу водних ресурсів у Миколаївській області (</w:t>
      </w:r>
      <w:r w:rsidR="003F4D86" w:rsidRPr="006C46D1">
        <w:rPr>
          <w:color w:val="000000" w:themeColor="text1"/>
          <w:sz w:val="28"/>
          <w:szCs w:val="28"/>
          <w:lang w:val="uk-UA"/>
        </w:rPr>
        <w:t>Хланю</w:t>
      </w:r>
      <w:r w:rsidR="00A8073F" w:rsidRPr="006C46D1">
        <w:rPr>
          <w:color w:val="000000" w:themeColor="text1"/>
          <w:sz w:val="28"/>
          <w:szCs w:val="28"/>
          <w:lang w:val="uk-UA"/>
        </w:rPr>
        <w:t>):</w:t>
      </w:r>
    </w:p>
    <w:p w:rsidR="00A8073F" w:rsidRPr="006C46D1" w:rsidRDefault="00A8073F" w:rsidP="00A8073F">
      <w:pPr>
        <w:ind w:right="-2" w:firstLine="567"/>
        <w:jc w:val="both"/>
        <w:rPr>
          <w:color w:val="000000" w:themeColor="text1"/>
          <w:sz w:val="28"/>
          <w:szCs w:val="28"/>
          <w:lang w:val="uk-UA"/>
        </w:rPr>
      </w:pPr>
      <w:r w:rsidRPr="006C46D1">
        <w:rPr>
          <w:color w:val="000000" w:themeColor="text1"/>
          <w:sz w:val="28"/>
          <w:szCs w:val="28"/>
          <w:lang w:val="uk-UA"/>
        </w:rPr>
        <w:t>7.1. Надавати рекомендації органам місцевого самоврядування та власникам ставків щодо режиму роботи водоймищ на період пропуску повені і паводка.</w:t>
      </w:r>
    </w:p>
    <w:p w:rsidR="00A8073F" w:rsidRPr="006C46D1" w:rsidRDefault="00A8073F" w:rsidP="00A8073F">
      <w:pPr>
        <w:ind w:left="3540" w:firstLine="708"/>
        <w:jc w:val="both"/>
        <w:rPr>
          <w:color w:val="000000" w:themeColor="text1"/>
          <w:sz w:val="28"/>
          <w:szCs w:val="28"/>
          <w:lang w:val="uk-UA"/>
        </w:rPr>
      </w:pPr>
      <w:r w:rsidRPr="006C46D1">
        <w:rPr>
          <w:color w:val="000000" w:themeColor="text1"/>
          <w:sz w:val="28"/>
          <w:szCs w:val="28"/>
          <w:lang w:val="uk-UA"/>
        </w:rPr>
        <w:t>Строк: на період проходження повені,</w:t>
      </w:r>
    </w:p>
    <w:p w:rsidR="00A8073F" w:rsidRPr="006C46D1" w:rsidRDefault="00A8073F" w:rsidP="00A8073F">
      <w:pPr>
        <w:ind w:left="1836" w:firstLine="3120"/>
        <w:jc w:val="both"/>
        <w:rPr>
          <w:color w:val="000000" w:themeColor="text1"/>
          <w:sz w:val="28"/>
          <w:szCs w:val="28"/>
          <w:lang w:val="uk-UA"/>
        </w:rPr>
      </w:pPr>
      <w:r w:rsidRPr="006C46D1">
        <w:rPr>
          <w:color w:val="000000" w:themeColor="text1"/>
          <w:sz w:val="28"/>
          <w:szCs w:val="28"/>
          <w:lang w:val="uk-UA"/>
        </w:rPr>
        <w:t xml:space="preserve">       паводка і льодоходу</w:t>
      </w:r>
      <w:r w:rsidR="00A05CE2" w:rsidRPr="006C46D1">
        <w:rPr>
          <w:color w:val="000000" w:themeColor="text1"/>
          <w:sz w:val="28"/>
          <w:szCs w:val="28"/>
          <w:lang w:val="uk-UA"/>
        </w:rPr>
        <w:t>.</w:t>
      </w:r>
    </w:p>
    <w:p w:rsidR="00A8073F" w:rsidRPr="006C46D1" w:rsidRDefault="00A8073F" w:rsidP="00A8073F">
      <w:pPr>
        <w:tabs>
          <w:tab w:val="left" w:pos="567"/>
        </w:tabs>
        <w:jc w:val="both"/>
        <w:rPr>
          <w:color w:val="000000" w:themeColor="text1"/>
          <w:sz w:val="28"/>
          <w:szCs w:val="28"/>
          <w:lang w:val="uk-UA"/>
        </w:rPr>
      </w:pPr>
      <w:r w:rsidRPr="006C46D1">
        <w:rPr>
          <w:color w:val="000000" w:themeColor="text1"/>
          <w:sz w:val="28"/>
          <w:szCs w:val="28"/>
          <w:lang w:val="uk-UA"/>
        </w:rPr>
        <w:tab/>
        <w:t xml:space="preserve">7.2. Забезпечити надання інформації до управління з питань </w:t>
      </w:r>
      <w:r w:rsidR="00727D92" w:rsidRPr="006C46D1">
        <w:rPr>
          <w:color w:val="000000" w:themeColor="text1"/>
          <w:sz w:val="28"/>
          <w:szCs w:val="28"/>
          <w:lang w:val="uk-UA"/>
        </w:rPr>
        <w:t>цивільного захисту</w:t>
      </w:r>
      <w:r w:rsidRPr="006C46D1">
        <w:rPr>
          <w:color w:val="000000" w:themeColor="text1"/>
          <w:sz w:val="28"/>
          <w:szCs w:val="28"/>
          <w:lang w:val="uk-UA"/>
        </w:rPr>
        <w:t xml:space="preserve"> облдержадміністрації та </w:t>
      </w:r>
      <w:r w:rsidR="00727D92" w:rsidRPr="006C46D1">
        <w:rPr>
          <w:color w:val="000000" w:themeColor="text1"/>
          <w:sz w:val="28"/>
          <w:szCs w:val="28"/>
          <w:lang w:val="uk-UA"/>
        </w:rPr>
        <w:t>Г</w:t>
      </w:r>
      <w:r w:rsidRPr="006C46D1">
        <w:rPr>
          <w:color w:val="000000" w:themeColor="text1"/>
          <w:sz w:val="28"/>
          <w:szCs w:val="28"/>
          <w:lang w:val="uk-UA"/>
        </w:rPr>
        <w:t>оловного управління ДСНС України у Миколаївській області:</w:t>
      </w:r>
    </w:p>
    <w:p w:rsidR="00A8073F" w:rsidRPr="006C46D1" w:rsidRDefault="00A8073F" w:rsidP="00A8073F">
      <w:pPr>
        <w:tabs>
          <w:tab w:val="left" w:pos="567"/>
        </w:tabs>
        <w:jc w:val="both"/>
        <w:rPr>
          <w:color w:val="000000" w:themeColor="text1"/>
          <w:sz w:val="28"/>
          <w:szCs w:val="28"/>
          <w:lang w:val="uk-UA"/>
        </w:rPr>
      </w:pPr>
      <w:r w:rsidRPr="006C46D1">
        <w:rPr>
          <w:color w:val="000000" w:themeColor="text1"/>
          <w:sz w:val="28"/>
          <w:szCs w:val="28"/>
          <w:lang w:val="uk-UA"/>
        </w:rPr>
        <w:tab/>
        <w:t>щодо рівнів, витрат та об’ємів води на річках та основних руслових водосховищах басейну річки Південний Буг;</w:t>
      </w:r>
    </w:p>
    <w:p w:rsidR="00A8073F" w:rsidRPr="006C46D1" w:rsidRDefault="00A8073F" w:rsidP="00A8073F">
      <w:pPr>
        <w:ind w:firstLine="567"/>
        <w:jc w:val="both"/>
        <w:rPr>
          <w:color w:val="000000" w:themeColor="text1"/>
          <w:sz w:val="28"/>
          <w:szCs w:val="28"/>
          <w:lang w:val="uk-UA"/>
        </w:rPr>
      </w:pPr>
      <w:r w:rsidRPr="006C46D1">
        <w:rPr>
          <w:color w:val="000000" w:themeColor="text1"/>
          <w:sz w:val="28"/>
          <w:szCs w:val="28"/>
          <w:lang w:val="uk-UA"/>
        </w:rPr>
        <w:t>щодо рівня ґрунтових вод та підтоплення територій сільських населених пунктів, сільськогосподарських угідь області;</w:t>
      </w:r>
    </w:p>
    <w:p w:rsidR="00A8073F" w:rsidRPr="006C46D1" w:rsidRDefault="00A8073F" w:rsidP="00A8073F">
      <w:pPr>
        <w:tabs>
          <w:tab w:val="left" w:pos="567"/>
        </w:tabs>
        <w:ind w:firstLine="567"/>
        <w:jc w:val="both"/>
        <w:rPr>
          <w:color w:val="000000" w:themeColor="text1"/>
          <w:sz w:val="28"/>
          <w:szCs w:val="28"/>
          <w:lang w:val="uk-UA"/>
        </w:rPr>
      </w:pPr>
      <w:r w:rsidRPr="006C46D1">
        <w:rPr>
          <w:color w:val="000000" w:themeColor="text1"/>
          <w:sz w:val="28"/>
          <w:szCs w:val="28"/>
          <w:lang w:val="uk-UA"/>
        </w:rPr>
        <w:t>щодо рівнів, витрат та об’ємів води на водосховищах річок Верьовчина, Березань, Гнилий Єланець, Мертвовод, Громоклея.</w:t>
      </w:r>
    </w:p>
    <w:p w:rsidR="00A8073F" w:rsidRPr="006C46D1" w:rsidRDefault="00A8073F" w:rsidP="00A8073F">
      <w:pPr>
        <w:ind w:left="3540" w:firstLine="708"/>
        <w:jc w:val="both"/>
        <w:rPr>
          <w:color w:val="000000" w:themeColor="text1"/>
          <w:sz w:val="28"/>
          <w:szCs w:val="28"/>
          <w:lang w:val="uk-UA"/>
        </w:rPr>
      </w:pPr>
      <w:r w:rsidRPr="006C46D1">
        <w:rPr>
          <w:color w:val="000000" w:themeColor="text1"/>
          <w:sz w:val="28"/>
          <w:szCs w:val="28"/>
          <w:lang w:val="uk-UA"/>
        </w:rPr>
        <w:t>Строк:  щоденно з 10 березня 20</w:t>
      </w:r>
      <w:r w:rsidR="00727D92" w:rsidRPr="006C46D1">
        <w:rPr>
          <w:color w:val="000000" w:themeColor="text1"/>
          <w:sz w:val="28"/>
          <w:szCs w:val="28"/>
          <w:lang w:val="uk-UA"/>
        </w:rPr>
        <w:t>20</w:t>
      </w:r>
      <w:r w:rsidRPr="006C46D1">
        <w:rPr>
          <w:color w:val="000000" w:themeColor="text1"/>
          <w:sz w:val="28"/>
          <w:szCs w:val="28"/>
          <w:lang w:val="uk-UA"/>
        </w:rPr>
        <w:t xml:space="preserve"> року і на</w:t>
      </w:r>
    </w:p>
    <w:p w:rsidR="00727D92" w:rsidRPr="006C46D1" w:rsidRDefault="00A8073F" w:rsidP="00A8073F">
      <w:pPr>
        <w:ind w:left="4956"/>
        <w:jc w:val="both"/>
        <w:rPr>
          <w:color w:val="000000" w:themeColor="text1"/>
          <w:sz w:val="28"/>
          <w:szCs w:val="28"/>
          <w:lang w:val="uk-UA"/>
        </w:rPr>
      </w:pPr>
      <w:r w:rsidRPr="006C46D1">
        <w:rPr>
          <w:color w:val="000000" w:themeColor="text1"/>
          <w:sz w:val="28"/>
          <w:szCs w:val="28"/>
          <w:lang w:val="uk-UA"/>
        </w:rPr>
        <w:t xml:space="preserve">    період  проходження повені, </w:t>
      </w:r>
      <w:r w:rsidR="00727D92" w:rsidRPr="006C46D1">
        <w:rPr>
          <w:color w:val="000000" w:themeColor="text1"/>
          <w:sz w:val="28"/>
          <w:szCs w:val="28"/>
          <w:lang w:val="uk-UA"/>
        </w:rPr>
        <w:tab/>
      </w:r>
      <w:r w:rsidR="00727D92" w:rsidRPr="006C46D1">
        <w:rPr>
          <w:color w:val="000000" w:themeColor="text1"/>
          <w:sz w:val="28"/>
          <w:szCs w:val="28"/>
          <w:lang w:val="uk-UA"/>
        </w:rPr>
        <w:tab/>
        <w:t xml:space="preserve">    </w:t>
      </w:r>
      <w:r w:rsidRPr="006C46D1">
        <w:rPr>
          <w:color w:val="000000" w:themeColor="text1"/>
          <w:sz w:val="28"/>
          <w:szCs w:val="28"/>
          <w:lang w:val="uk-UA"/>
        </w:rPr>
        <w:t>паводка і</w:t>
      </w:r>
      <w:r w:rsidR="00727D92" w:rsidRPr="006C46D1">
        <w:rPr>
          <w:color w:val="000000" w:themeColor="text1"/>
          <w:sz w:val="28"/>
          <w:szCs w:val="28"/>
          <w:lang w:val="uk-UA"/>
        </w:rPr>
        <w:t xml:space="preserve"> </w:t>
      </w:r>
      <w:r w:rsidRPr="006C46D1">
        <w:rPr>
          <w:color w:val="000000" w:themeColor="text1"/>
          <w:sz w:val="28"/>
          <w:szCs w:val="28"/>
          <w:lang w:val="uk-UA"/>
        </w:rPr>
        <w:t>льодоходу до 01 квітня</w:t>
      </w:r>
    </w:p>
    <w:p w:rsidR="00A8073F" w:rsidRPr="006C46D1" w:rsidRDefault="00A8073F" w:rsidP="00A8073F">
      <w:pPr>
        <w:ind w:left="4956"/>
        <w:jc w:val="both"/>
        <w:rPr>
          <w:color w:val="000000" w:themeColor="text1"/>
          <w:sz w:val="28"/>
          <w:szCs w:val="28"/>
          <w:lang w:val="uk-UA"/>
        </w:rPr>
      </w:pPr>
      <w:r w:rsidRPr="006C46D1">
        <w:rPr>
          <w:color w:val="000000" w:themeColor="text1"/>
          <w:sz w:val="28"/>
          <w:szCs w:val="28"/>
          <w:lang w:val="uk-UA"/>
        </w:rPr>
        <w:t xml:space="preserve"> </w:t>
      </w:r>
      <w:r w:rsidR="00727D92" w:rsidRPr="006C46D1">
        <w:rPr>
          <w:color w:val="000000" w:themeColor="text1"/>
          <w:sz w:val="28"/>
          <w:szCs w:val="28"/>
          <w:lang w:val="uk-UA"/>
        </w:rPr>
        <w:t xml:space="preserve">   2020</w:t>
      </w:r>
      <w:r w:rsidRPr="006C46D1">
        <w:rPr>
          <w:color w:val="000000" w:themeColor="text1"/>
          <w:sz w:val="28"/>
          <w:szCs w:val="28"/>
          <w:lang w:val="uk-UA"/>
        </w:rPr>
        <w:t xml:space="preserve"> року</w:t>
      </w:r>
      <w:r w:rsidR="00D31050" w:rsidRPr="006C46D1">
        <w:rPr>
          <w:color w:val="000000" w:themeColor="text1"/>
          <w:sz w:val="28"/>
          <w:szCs w:val="28"/>
          <w:lang w:val="uk-UA"/>
        </w:rPr>
        <w:t>.</w:t>
      </w:r>
    </w:p>
    <w:p w:rsidR="005A37A9" w:rsidRPr="006C46D1" w:rsidRDefault="005A37A9" w:rsidP="005A37A9">
      <w:pPr>
        <w:autoSpaceDE w:val="0"/>
        <w:autoSpaceDN w:val="0"/>
        <w:adjustRightInd w:val="0"/>
        <w:jc w:val="both"/>
        <w:rPr>
          <w:rFonts w:eastAsia="Calibri"/>
          <w:color w:val="000000" w:themeColor="text1"/>
          <w:sz w:val="28"/>
          <w:szCs w:val="28"/>
          <w:lang w:val="uk-UA"/>
        </w:rPr>
      </w:pPr>
      <w:r w:rsidRPr="006C46D1">
        <w:rPr>
          <w:color w:val="000000" w:themeColor="text1"/>
          <w:sz w:val="28"/>
          <w:szCs w:val="28"/>
          <w:lang w:val="uk-UA"/>
        </w:rPr>
        <w:t xml:space="preserve">        7.3. Підготувати проект доручення голови Миколаївської облдержадміністрації щодо набуття права власності на безхазяйні гідроспоруди на території </w:t>
      </w:r>
      <w:r w:rsidRPr="006C46D1">
        <w:rPr>
          <w:rFonts w:eastAsia="Calibri"/>
          <w:color w:val="000000" w:themeColor="text1"/>
          <w:sz w:val="28"/>
          <w:szCs w:val="28"/>
          <w:lang w:val="uk-UA"/>
        </w:rPr>
        <w:t xml:space="preserve">Миколаївської області у зв’язку із припиненням дії </w:t>
      </w:r>
      <w:r w:rsidRPr="006C46D1">
        <w:rPr>
          <w:color w:val="000000" w:themeColor="text1"/>
          <w:sz w:val="28"/>
          <w:szCs w:val="28"/>
          <w:lang w:val="uk-UA"/>
        </w:rPr>
        <w:t xml:space="preserve">доручення </w:t>
      </w:r>
      <w:r w:rsidRPr="006C46D1">
        <w:rPr>
          <w:color w:val="000000" w:themeColor="text1"/>
          <w:sz w:val="28"/>
          <w:szCs w:val="28"/>
          <w:lang w:val="uk-UA"/>
        </w:rPr>
        <w:lastRenderedPageBreak/>
        <w:t xml:space="preserve">голови Миколаївської облдержадміністрації "Про набуття права власності безхазяйних гідроспоруд" від 26 липня 2018 року  № 3831/0/05-60/3-18. </w:t>
      </w:r>
    </w:p>
    <w:p w:rsidR="005A37A9" w:rsidRPr="006C46D1" w:rsidRDefault="005A37A9" w:rsidP="005A37A9">
      <w:pPr>
        <w:ind w:left="709"/>
        <w:jc w:val="both"/>
        <w:rPr>
          <w:color w:val="000000" w:themeColor="text1"/>
          <w:sz w:val="28"/>
          <w:szCs w:val="28"/>
          <w:lang w:val="uk-UA"/>
        </w:rPr>
      </w:pPr>
      <w:r w:rsidRPr="006C46D1">
        <w:rPr>
          <w:color w:val="000000" w:themeColor="text1"/>
          <w:sz w:val="28"/>
          <w:szCs w:val="28"/>
          <w:lang w:val="uk-UA"/>
        </w:rPr>
        <w:tab/>
      </w:r>
      <w:r w:rsidRPr="006C46D1">
        <w:rPr>
          <w:color w:val="000000" w:themeColor="text1"/>
          <w:sz w:val="28"/>
          <w:szCs w:val="28"/>
          <w:lang w:val="uk-UA"/>
        </w:rPr>
        <w:tab/>
      </w:r>
      <w:r w:rsidRPr="006C46D1">
        <w:rPr>
          <w:color w:val="000000" w:themeColor="text1"/>
          <w:sz w:val="28"/>
          <w:szCs w:val="28"/>
          <w:lang w:val="uk-UA"/>
        </w:rPr>
        <w:tab/>
      </w:r>
      <w:r w:rsidRPr="006C46D1">
        <w:rPr>
          <w:color w:val="000000" w:themeColor="text1"/>
          <w:sz w:val="28"/>
          <w:szCs w:val="28"/>
          <w:lang w:val="uk-UA"/>
        </w:rPr>
        <w:tab/>
      </w:r>
      <w:r w:rsidRPr="006C46D1">
        <w:rPr>
          <w:color w:val="000000" w:themeColor="text1"/>
          <w:sz w:val="28"/>
          <w:szCs w:val="28"/>
          <w:lang w:val="uk-UA"/>
        </w:rPr>
        <w:tab/>
        <w:t>Строк: березень – травень 2020 року.</w:t>
      </w:r>
    </w:p>
    <w:p w:rsidR="00A8073F" w:rsidRPr="006C46D1" w:rsidRDefault="00A8073F" w:rsidP="0080430D">
      <w:pPr>
        <w:pStyle w:val="aa"/>
        <w:tabs>
          <w:tab w:val="left" w:pos="567"/>
        </w:tabs>
        <w:rPr>
          <w:color w:val="000000" w:themeColor="text1"/>
          <w:szCs w:val="28"/>
        </w:rPr>
      </w:pPr>
      <w:r w:rsidRPr="006C46D1">
        <w:rPr>
          <w:color w:val="000000" w:themeColor="text1"/>
          <w:szCs w:val="28"/>
        </w:rPr>
        <w:tab/>
        <w:t xml:space="preserve">7.4. Узагальнену інформацію  про прийняті рішення та вжиті заходи відповідно до цього питання порядку денного надати до комісії через управління з </w:t>
      </w:r>
      <w:r w:rsidR="005A37A9" w:rsidRPr="006C46D1">
        <w:rPr>
          <w:color w:val="000000" w:themeColor="text1"/>
          <w:szCs w:val="28"/>
        </w:rPr>
        <w:t>питань цивільного захисту</w:t>
      </w:r>
      <w:r w:rsidRPr="006C46D1">
        <w:rPr>
          <w:color w:val="000000" w:themeColor="text1"/>
          <w:szCs w:val="28"/>
        </w:rPr>
        <w:t xml:space="preserve"> Миколаївської облдержадміністрації.</w:t>
      </w:r>
    </w:p>
    <w:p w:rsidR="00A8073F" w:rsidRPr="006C46D1" w:rsidRDefault="00A8073F" w:rsidP="00A8073F">
      <w:pPr>
        <w:pStyle w:val="af2"/>
        <w:spacing w:before="0" w:beforeAutospacing="0" w:after="0" w:afterAutospacing="0"/>
        <w:ind w:left="3540" w:firstLine="708"/>
        <w:jc w:val="both"/>
        <w:rPr>
          <w:color w:val="000000" w:themeColor="text1"/>
          <w:sz w:val="28"/>
          <w:szCs w:val="28"/>
          <w:lang w:val="uk-UA"/>
        </w:rPr>
      </w:pPr>
      <w:r w:rsidRPr="006C46D1">
        <w:rPr>
          <w:color w:val="000000" w:themeColor="text1"/>
          <w:sz w:val="28"/>
          <w:szCs w:val="28"/>
          <w:lang w:val="uk-UA"/>
        </w:rPr>
        <w:t>Строк: до 10 квітня 20</w:t>
      </w:r>
      <w:r w:rsidR="00D31050" w:rsidRPr="006C46D1">
        <w:rPr>
          <w:color w:val="000000" w:themeColor="text1"/>
          <w:sz w:val="28"/>
          <w:szCs w:val="28"/>
          <w:lang w:val="uk-UA"/>
        </w:rPr>
        <w:t>20</w:t>
      </w:r>
      <w:r w:rsidRPr="006C46D1">
        <w:rPr>
          <w:color w:val="000000" w:themeColor="text1"/>
          <w:sz w:val="28"/>
          <w:szCs w:val="28"/>
          <w:lang w:val="uk-UA"/>
        </w:rPr>
        <w:t xml:space="preserve"> року</w:t>
      </w:r>
      <w:r w:rsidR="00D31050" w:rsidRPr="006C46D1">
        <w:rPr>
          <w:color w:val="000000" w:themeColor="text1"/>
          <w:sz w:val="28"/>
          <w:szCs w:val="28"/>
          <w:lang w:val="uk-UA"/>
        </w:rPr>
        <w:t>.</w:t>
      </w:r>
    </w:p>
    <w:p w:rsidR="00A8073F" w:rsidRPr="006C46D1" w:rsidRDefault="00A8073F" w:rsidP="00A8073F">
      <w:pPr>
        <w:ind w:firstLine="709"/>
        <w:jc w:val="both"/>
        <w:rPr>
          <w:color w:val="000000" w:themeColor="text1"/>
          <w:sz w:val="20"/>
          <w:szCs w:val="20"/>
          <w:lang w:val="uk-UA"/>
        </w:rPr>
      </w:pPr>
    </w:p>
    <w:p w:rsidR="00A8073F" w:rsidRPr="006C46D1" w:rsidRDefault="00A8073F" w:rsidP="00A8073F">
      <w:pPr>
        <w:pStyle w:val="af2"/>
        <w:spacing w:before="0" w:beforeAutospacing="0" w:after="0" w:afterAutospacing="0"/>
        <w:ind w:firstLine="4536"/>
        <w:jc w:val="both"/>
        <w:rPr>
          <w:color w:val="000000" w:themeColor="text1"/>
          <w:sz w:val="16"/>
          <w:szCs w:val="16"/>
          <w:lang w:val="uk-UA"/>
        </w:rPr>
      </w:pPr>
      <w:r w:rsidRPr="006C46D1">
        <w:rPr>
          <w:color w:val="000000" w:themeColor="text1"/>
          <w:sz w:val="28"/>
          <w:szCs w:val="28"/>
          <w:lang w:val="uk-UA"/>
        </w:rPr>
        <w:t xml:space="preserve">  </w:t>
      </w:r>
    </w:p>
    <w:p w:rsidR="00A8073F" w:rsidRPr="006C46D1" w:rsidRDefault="00A05CE2" w:rsidP="00A05CE2">
      <w:pPr>
        <w:pStyle w:val="af2"/>
        <w:tabs>
          <w:tab w:val="left" w:pos="567"/>
        </w:tabs>
        <w:spacing w:before="0" w:beforeAutospacing="0" w:after="0" w:afterAutospacing="0"/>
        <w:ind w:firstLine="0"/>
        <w:jc w:val="both"/>
        <w:rPr>
          <w:color w:val="000000" w:themeColor="text1"/>
          <w:sz w:val="28"/>
          <w:szCs w:val="28"/>
          <w:lang w:val="uk-UA"/>
        </w:rPr>
      </w:pPr>
      <w:r w:rsidRPr="006C46D1">
        <w:rPr>
          <w:color w:val="000000" w:themeColor="text1"/>
          <w:sz w:val="28"/>
          <w:szCs w:val="28"/>
          <w:lang w:val="uk-UA"/>
        </w:rPr>
        <w:tab/>
        <w:t>8</w:t>
      </w:r>
      <w:r w:rsidR="00A8073F" w:rsidRPr="006C46D1">
        <w:rPr>
          <w:color w:val="000000" w:themeColor="text1"/>
          <w:sz w:val="28"/>
          <w:szCs w:val="28"/>
          <w:lang w:val="uk-UA"/>
        </w:rPr>
        <w:t xml:space="preserve">. Рекомендувати головному управлінню Держпродспоживслужби в Миколаївській області (Калнаусу), Державній установі </w:t>
      </w:r>
      <w:r w:rsidR="005A37A9" w:rsidRPr="006C46D1">
        <w:rPr>
          <w:color w:val="000000" w:themeColor="text1"/>
          <w:sz w:val="28"/>
          <w:szCs w:val="28"/>
          <w:lang w:val="uk-UA"/>
        </w:rPr>
        <w:t>"</w:t>
      </w:r>
      <w:r w:rsidR="00A8073F" w:rsidRPr="006C46D1">
        <w:rPr>
          <w:color w:val="000000" w:themeColor="text1"/>
          <w:sz w:val="28"/>
          <w:szCs w:val="28"/>
          <w:lang w:val="uk-UA"/>
        </w:rPr>
        <w:t>Миколаївський обласний лабораторний центр МОЗ України</w:t>
      </w:r>
      <w:r w:rsidR="005A37A9" w:rsidRPr="006C46D1">
        <w:rPr>
          <w:color w:val="000000" w:themeColor="text1"/>
          <w:sz w:val="28"/>
          <w:szCs w:val="28"/>
          <w:lang w:val="uk-UA"/>
        </w:rPr>
        <w:t>"</w:t>
      </w:r>
      <w:r w:rsidR="00A8073F" w:rsidRPr="006C46D1">
        <w:rPr>
          <w:color w:val="000000" w:themeColor="text1"/>
          <w:sz w:val="28"/>
          <w:szCs w:val="28"/>
          <w:lang w:val="uk-UA"/>
        </w:rPr>
        <w:t xml:space="preserve">  (Клочку):</w:t>
      </w:r>
    </w:p>
    <w:p w:rsidR="00A8073F" w:rsidRPr="006C46D1" w:rsidRDefault="00A8073F" w:rsidP="00A8073F">
      <w:pPr>
        <w:pStyle w:val="af2"/>
        <w:tabs>
          <w:tab w:val="left" w:pos="567"/>
        </w:tabs>
        <w:spacing w:before="0" w:beforeAutospacing="0" w:after="0" w:afterAutospacing="0"/>
        <w:ind w:firstLine="0"/>
        <w:jc w:val="both"/>
        <w:rPr>
          <w:color w:val="000000" w:themeColor="text1"/>
          <w:sz w:val="28"/>
          <w:szCs w:val="28"/>
          <w:lang w:val="uk-UA"/>
        </w:rPr>
      </w:pPr>
      <w:r w:rsidRPr="006C46D1">
        <w:rPr>
          <w:color w:val="000000" w:themeColor="text1"/>
          <w:sz w:val="28"/>
          <w:szCs w:val="28"/>
          <w:lang w:val="uk-UA"/>
        </w:rPr>
        <w:tab/>
      </w:r>
      <w:r w:rsidR="00A05CE2" w:rsidRPr="006C46D1">
        <w:rPr>
          <w:color w:val="000000" w:themeColor="text1"/>
          <w:sz w:val="28"/>
          <w:szCs w:val="28"/>
          <w:lang w:val="uk-UA"/>
        </w:rPr>
        <w:t>8</w:t>
      </w:r>
      <w:r w:rsidRPr="006C46D1">
        <w:rPr>
          <w:color w:val="000000" w:themeColor="text1"/>
          <w:sz w:val="28"/>
          <w:szCs w:val="28"/>
          <w:lang w:val="uk-UA"/>
        </w:rPr>
        <w:t>.1</w:t>
      </w:r>
      <w:r w:rsidR="005A37A9" w:rsidRPr="006C46D1">
        <w:rPr>
          <w:color w:val="000000" w:themeColor="text1"/>
          <w:sz w:val="28"/>
          <w:szCs w:val="28"/>
          <w:lang w:val="uk-UA"/>
        </w:rPr>
        <w:t>.</w:t>
      </w:r>
      <w:r w:rsidRPr="006C46D1">
        <w:rPr>
          <w:color w:val="000000" w:themeColor="text1"/>
          <w:sz w:val="28"/>
          <w:szCs w:val="28"/>
          <w:lang w:val="uk-UA"/>
        </w:rPr>
        <w:t xml:space="preserve"> Забезпечити контроль за санітарно – епідеміологічною обстановкою на територіях області де зареєстровані підтоплення або затоплення  населених пунктів.</w:t>
      </w:r>
    </w:p>
    <w:p w:rsidR="00A8073F" w:rsidRPr="006C46D1" w:rsidRDefault="00A8073F" w:rsidP="00A8073F">
      <w:pPr>
        <w:ind w:left="3540" w:firstLine="708"/>
        <w:jc w:val="both"/>
        <w:rPr>
          <w:color w:val="000000" w:themeColor="text1"/>
          <w:sz w:val="28"/>
          <w:szCs w:val="28"/>
          <w:lang w:val="uk-UA"/>
        </w:rPr>
      </w:pPr>
      <w:r w:rsidRPr="006C46D1">
        <w:rPr>
          <w:color w:val="000000" w:themeColor="text1"/>
          <w:sz w:val="28"/>
          <w:szCs w:val="28"/>
          <w:lang w:val="uk-UA"/>
        </w:rPr>
        <w:t>Строк: з 10 березня 20</w:t>
      </w:r>
      <w:r w:rsidR="005A37A9" w:rsidRPr="006C46D1">
        <w:rPr>
          <w:color w:val="000000" w:themeColor="text1"/>
          <w:sz w:val="28"/>
          <w:szCs w:val="28"/>
          <w:lang w:val="uk-UA"/>
        </w:rPr>
        <w:t>20</w:t>
      </w:r>
      <w:r w:rsidRPr="006C46D1">
        <w:rPr>
          <w:color w:val="000000" w:themeColor="text1"/>
          <w:sz w:val="28"/>
          <w:szCs w:val="28"/>
          <w:lang w:val="uk-UA"/>
        </w:rPr>
        <w:t xml:space="preserve"> року і на період</w:t>
      </w:r>
    </w:p>
    <w:p w:rsidR="00A8073F" w:rsidRPr="006C46D1" w:rsidRDefault="00A8073F" w:rsidP="00A8073F">
      <w:pPr>
        <w:ind w:firstLine="4536"/>
        <w:jc w:val="both"/>
        <w:rPr>
          <w:color w:val="000000" w:themeColor="text1"/>
          <w:sz w:val="28"/>
          <w:szCs w:val="28"/>
          <w:lang w:val="uk-UA"/>
        </w:rPr>
      </w:pPr>
      <w:r w:rsidRPr="006C46D1">
        <w:rPr>
          <w:color w:val="000000" w:themeColor="text1"/>
          <w:sz w:val="28"/>
          <w:szCs w:val="28"/>
          <w:lang w:val="uk-UA"/>
        </w:rPr>
        <w:t xml:space="preserve">         проходження повені, паводка і</w:t>
      </w:r>
    </w:p>
    <w:p w:rsidR="00A8073F" w:rsidRPr="006C46D1" w:rsidRDefault="00A8073F" w:rsidP="00A8073F">
      <w:pPr>
        <w:pStyle w:val="af2"/>
        <w:spacing w:before="0" w:beforeAutospacing="0" w:after="0" w:afterAutospacing="0"/>
        <w:jc w:val="both"/>
        <w:rPr>
          <w:color w:val="000000" w:themeColor="text1"/>
          <w:sz w:val="28"/>
          <w:szCs w:val="28"/>
          <w:lang w:val="uk-UA"/>
        </w:rPr>
      </w:pPr>
      <w:r w:rsidRPr="006C46D1">
        <w:rPr>
          <w:color w:val="000000" w:themeColor="text1"/>
          <w:sz w:val="28"/>
          <w:szCs w:val="28"/>
          <w:lang w:val="uk-UA"/>
        </w:rPr>
        <w:t xml:space="preserve">            </w:t>
      </w:r>
      <w:r w:rsidRPr="006C46D1">
        <w:rPr>
          <w:color w:val="000000" w:themeColor="text1"/>
          <w:sz w:val="28"/>
          <w:szCs w:val="28"/>
          <w:lang w:val="uk-UA"/>
        </w:rPr>
        <w:tab/>
      </w:r>
      <w:r w:rsidRPr="006C46D1">
        <w:rPr>
          <w:color w:val="000000" w:themeColor="text1"/>
          <w:sz w:val="28"/>
          <w:szCs w:val="28"/>
          <w:lang w:val="uk-UA"/>
        </w:rPr>
        <w:tab/>
      </w:r>
      <w:r w:rsidRPr="006C46D1">
        <w:rPr>
          <w:color w:val="000000" w:themeColor="text1"/>
          <w:sz w:val="28"/>
          <w:szCs w:val="28"/>
          <w:lang w:val="uk-UA"/>
        </w:rPr>
        <w:tab/>
      </w:r>
      <w:r w:rsidRPr="006C46D1">
        <w:rPr>
          <w:color w:val="000000" w:themeColor="text1"/>
          <w:sz w:val="28"/>
          <w:szCs w:val="28"/>
          <w:lang w:val="uk-UA"/>
        </w:rPr>
        <w:tab/>
      </w:r>
      <w:r w:rsidRPr="006C46D1">
        <w:rPr>
          <w:color w:val="000000" w:themeColor="text1"/>
          <w:sz w:val="28"/>
          <w:szCs w:val="28"/>
          <w:lang w:val="uk-UA"/>
        </w:rPr>
        <w:tab/>
      </w:r>
      <w:r w:rsidRPr="006C46D1">
        <w:rPr>
          <w:color w:val="000000" w:themeColor="text1"/>
          <w:sz w:val="28"/>
          <w:szCs w:val="28"/>
          <w:lang w:val="uk-UA"/>
        </w:rPr>
        <w:tab/>
        <w:t xml:space="preserve">   льодоходу</w:t>
      </w:r>
      <w:r w:rsidR="005A37A9" w:rsidRPr="006C46D1">
        <w:rPr>
          <w:color w:val="000000" w:themeColor="text1"/>
          <w:sz w:val="28"/>
          <w:szCs w:val="28"/>
          <w:lang w:val="uk-UA"/>
        </w:rPr>
        <w:t>.</w:t>
      </w:r>
    </w:p>
    <w:p w:rsidR="00A8073F" w:rsidRPr="006C46D1" w:rsidRDefault="00A05CE2" w:rsidP="00A8073F">
      <w:pPr>
        <w:ind w:firstLine="567"/>
        <w:jc w:val="both"/>
        <w:rPr>
          <w:bCs/>
          <w:color w:val="000000" w:themeColor="text1"/>
          <w:sz w:val="28"/>
          <w:szCs w:val="28"/>
          <w:lang w:val="uk-UA"/>
        </w:rPr>
      </w:pPr>
      <w:r w:rsidRPr="006C46D1">
        <w:rPr>
          <w:color w:val="000000" w:themeColor="text1"/>
          <w:sz w:val="28"/>
          <w:szCs w:val="28"/>
          <w:lang w:val="uk-UA"/>
        </w:rPr>
        <w:t>8</w:t>
      </w:r>
      <w:r w:rsidR="00A8073F" w:rsidRPr="006C46D1">
        <w:rPr>
          <w:color w:val="000000" w:themeColor="text1"/>
          <w:sz w:val="28"/>
          <w:szCs w:val="28"/>
          <w:lang w:val="uk-UA"/>
        </w:rPr>
        <w:t xml:space="preserve">.2. </w:t>
      </w:r>
      <w:r w:rsidR="00A8073F" w:rsidRPr="006C46D1">
        <w:rPr>
          <w:bCs/>
          <w:color w:val="000000" w:themeColor="text1"/>
          <w:sz w:val="28"/>
          <w:szCs w:val="28"/>
          <w:lang w:val="uk-UA"/>
        </w:rPr>
        <w:t>Про прийняті рішення та вжиті заходи, у разі наявності таких територій та населених пунктів, інформувати комісію через управління з питань цивільного захисту Миколаївської облдержадміністрації.</w:t>
      </w:r>
    </w:p>
    <w:p w:rsidR="00A8073F" w:rsidRPr="006C46D1" w:rsidRDefault="00A8073F" w:rsidP="00A8073F">
      <w:pPr>
        <w:pStyle w:val="af2"/>
        <w:spacing w:before="0" w:beforeAutospacing="0" w:after="0" w:afterAutospacing="0"/>
        <w:ind w:left="3540" w:firstLine="708"/>
        <w:jc w:val="both"/>
        <w:rPr>
          <w:color w:val="000000" w:themeColor="text1"/>
          <w:sz w:val="28"/>
          <w:szCs w:val="28"/>
          <w:lang w:val="uk-UA"/>
        </w:rPr>
      </w:pPr>
      <w:r w:rsidRPr="006C46D1">
        <w:rPr>
          <w:color w:val="000000" w:themeColor="text1"/>
          <w:sz w:val="28"/>
          <w:szCs w:val="28"/>
          <w:lang w:val="uk-UA"/>
        </w:rPr>
        <w:t xml:space="preserve">Строк:  щоденно кожного місяця на період </w:t>
      </w:r>
    </w:p>
    <w:p w:rsidR="00A8073F" w:rsidRPr="006C46D1" w:rsidRDefault="00A8073F" w:rsidP="00A8073F">
      <w:pPr>
        <w:pStyle w:val="af2"/>
        <w:spacing w:before="0" w:beforeAutospacing="0" w:after="0" w:afterAutospacing="0"/>
        <w:ind w:left="3540" w:firstLine="708"/>
        <w:jc w:val="both"/>
        <w:rPr>
          <w:color w:val="000000" w:themeColor="text1"/>
          <w:sz w:val="28"/>
          <w:szCs w:val="28"/>
          <w:lang w:val="uk-UA"/>
        </w:rPr>
      </w:pPr>
      <w:r w:rsidRPr="006C46D1">
        <w:rPr>
          <w:color w:val="000000" w:themeColor="text1"/>
          <w:sz w:val="28"/>
          <w:szCs w:val="28"/>
          <w:lang w:val="uk-UA"/>
        </w:rPr>
        <w:tab/>
        <w:t xml:space="preserve">   </w:t>
      </w:r>
      <w:r w:rsidRPr="006C46D1">
        <w:rPr>
          <w:color w:val="000000" w:themeColor="text1"/>
          <w:sz w:val="28"/>
          <w:szCs w:val="28"/>
          <w:lang w:val="uk-UA"/>
        </w:rPr>
        <w:tab/>
        <w:t xml:space="preserve">   </w:t>
      </w:r>
      <w:r w:rsidR="003F4D86" w:rsidRPr="006C46D1">
        <w:rPr>
          <w:color w:val="000000" w:themeColor="text1"/>
          <w:sz w:val="28"/>
          <w:szCs w:val="28"/>
          <w:lang w:val="uk-UA"/>
        </w:rPr>
        <w:t xml:space="preserve"> </w:t>
      </w:r>
      <w:r w:rsidRPr="006C46D1">
        <w:rPr>
          <w:color w:val="000000" w:themeColor="text1"/>
          <w:sz w:val="28"/>
          <w:szCs w:val="28"/>
          <w:lang w:val="uk-UA"/>
        </w:rPr>
        <w:t xml:space="preserve">проходження повені, паводка і </w:t>
      </w:r>
    </w:p>
    <w:p w:rsidR="00A8073F" w:rsidRPr="006C46D1" w:rsidRDefault="00A8073F" w:rsidP="00A8073F">
      <w:pPr>
        <w:pStyle w:val="af2"/>
        <w:spacing w:before="0" w:beforeAutospacing="0" w:after="0" w:afterAutospacing="0"/>
        <w:ind w:left="3540" w:firstLine="708"/>
        <w:jc w:val="both"/>
        <w:rPr>
          <w:color w:val="000000" w:themeColor="text1"/>
          <w:sz w:val="28"/>
          <w:szCs w:val="28"/>
          <w:lang w:val="uk-UA"/>
        </w:rPr>
      </w:pPr>
      <w:r w:rsidRPr="006C46D1">
        <w:rPr>
          <w:color w:val="000000" w:themeColor="text1"/>
          <w:sz w:val="28"/>
          <w:szCs w:val="28"/>
          <w:lang w:val="uk-UA"/>
        </w:rPr>
        <w:t xml:space="preserve">            </w:t>
      </w:r>
      <w:r w:rsidR="003F4D86" w:rsidRPr="006C46D1">
        <w:rPr>
          <w:color w:val="000000" w:themeColor="text1"/>
          <w:sz w:val="28"/>
          <w:szCs w:val="28"/>
          <w:lang w:val="uk-UA"/>
        </w:rPr>
        <w:t xml:space="preserve">  </w:t>
      </w:r>
      <w:r w:rsidRPr="006C46D1">
        <w:rPr>
          <w:color w:val="000000" w:themeColor="text1"/>
          <w:sz w:val="28"/>
          <w:szCs w:val="28"/>
          <w:lang w:val="uk-UA"/>
        </w:rPr>
        <w:t>льодоходу</w:t>
      </w:r>
      <w:r w:rsidR="005A37A9" w:rsidRPr="006C46D1">
        <w:rPr>
          <w:color w:val="000000" w:themeColor="text1"/>
          <w:sz w:val="28"/>
          <w:szCs w:val="28"/>
          <w:lang w:val="uk-UA"/>
        </w:rPr>
        <w:t>.</w:t>
      </w:r>
    </w:p>
    <w:p w:rsidR="00C247C8" w:rsidRPr="006C46D1" w:rsidRDefault="00C247C8" w:rsidP="00C247C8">
      <w:pPr>
        <w:ind w:right="-2" w:firstLine="567"/>
        <w:jc w:val="both"/>
        <w:rPr>
          <w:color w:val="000000" w:themeColor="text1"/>
          <w:sz w:val="28"/>
          <w:szCs w:val="28"/>
          <w:lang w:val="uk-UA"/>
        </w:rPr>
      </w:pPr>
    </w:p>
    <w:p w:rsidR="00C247C8" w:rsidRPr="006C46D1" w:rsidRDefault="00A05CE2" w:rsidP="00C247C8">
      <w:pPr>
        <w:ind w:right="-2" w:firstLine="567"/>
        <w:jc w:val="both"/>
        <w:rPr>
          <w:color w:val="000000" w:themeColor="text1"/>
          <w:sz w:val="28"/>
          <w:szCs w:val="28"/>
          <w:lang w:val="uk-UA"/>
        </w:rPr>
      </w:pPr>
      <w:r w:rsidRPr="006C46D1">
        <w:rPr>
          <w:color w:val="000000" w:themeColor="text1"/>
          <w:sz w:val="28"/>
          <w:szCs w:val="28"/>
          <w:lang w:val="uk-UA"/>
        </w:rPr>
        <w:t>9</w:t>
      </w:r>
      <w:r w:rsidR="00A8073F" w:rsidRPr="006C46D1">
        <w:rPr>
          <w:color w:val="000000" w:themeColor="text1"/>
          <w:sz w:val="28"/>
          <w:szCs w:val="28"/>
          <w:lang w:val="uk-UA"/>
        </w:rPr>
        <w:t xml:space="preserve">. Рекомендувати </w:t>
      </w:r>
      <w:r w:rsidR="00C247C8" w:rsidRPr="006C46D1">
        <w:rPr>
          <w:color w:val="000000" w:themeColor="text1"/>
          <w:sz w:val="28"/>
          <w:szCs w:val="28"/>
          <w:lang w:val="uk-UA"/>
        </w:rPr>
        <w:t>Г</w:t>
      </w:r>
      <w:r w:rsidR="00A8073F" w:rsidRPr="006C46D1">
        <w:rPr>
          <w:color w:val="000000" w:themeColor="text1"/>
          <w:sz w:val="28"/>
          <w:szCs w:val="28"/>
          <w:lang w:val="uk-UA"/>
        </w:rPr>
        <w:t>оловному управлінню ДСНС України у Миколаївській області</w:t>
      </w:r>
      <w:r w:rsidR="0080430D" w:rsidRPr="006C46D1">
        <w:rPr>
          <w:color w:val="000000" w:themeColor="text1"/>
          <w:sz w:val="28"/>
          <w:szCs w:val="28"/>
          <w:lang w:val="uk-UA"/>
        </w:rPr>
        <w:t xml:space="preserve"> </w:t>
      </w:r>
      <w:r w:rsidR="00C247C8" w:rsidRPr="006C46D1">
        <w:rPr>
          <w:color w:val="000000" w:themeColor="text1"/>
          <w:sz w:val="28"/>
          <w:szCs w:val="28"/>
          <w:lang w:val="uk-UA"/>
        </w:rPr>
        <w:t xml:space="preserve">(Грицаєнко) </w:t>
      </w:r>
      <w:r w:rsidR="0080430D" w:rsidRPr="006C46D1">
        <w:rPr>
          <w:color w:val="000000" w:themeColor="text1"/>
          <w:sz w:val="28"/>
          <w:szCs w:val="28"/>
          <w:lang w:val="uk-UA"/>
        </w:rPr>
        <w:t xml:space="preserve">забезпечити готовність </w:t>
      </w:r>
      <w:r w:rsidR="009A5038" w:rsidRPr="006C46D1">
        <w:rPr>
          <w:color w:val="000000" w:themeColor="text1"/>
          <w:sz w:val="28"/>
          <w:szCs w:val="28"/>
          <w:lang w:val="uk-UA"/>
        </w:rPr>
        <w:t>інженерної</w:t>
      </w:r>
      <w:r w:rsidR="00C247C8" w:rsidRPr="006C46D1">
        <w:rPr>
          <w:color w:val="000000" w:themeColor="text1"/>
          <w:sz w:val="28"/>
          <w:szCs w:val="28"/>
          <w:lang w:val="uk-UA"/>
        </w:rPr>
        <w:t xml:space="preserve"> </w:t>
      </w:r>
      <w:r w:rsidR="0080430D" w:rsidRPr="006C46D1">
        <w:rPr>
          <w:color w:val="000000" w:themeColor="text1"/>
          <w:sz w:val="28"/>
          <w:szCs w:val="28"/>
          <w:lang w:val="uk-UA"/>
        </w:rPr>
        <w:t>техніки</w:t>
      </w:r>
      <w:r w:rsidR="00C247C8" w:rsidRPr="006C46D1">
        <w:rPr>
          <w:color w:val="000000" w:themeColor="text1"/>
          <w:sz w:val="28"/>
          <w:szCs w:val="28"/>
          <w:lang w:val="uk-UA"/>
        </w:rPr>
        <w:t xml:space="preserve"> до дій у період пропуску повені і паводка.</w:t>
      </w:r>
    </w:p>
    <w:p w:rsidR="00A8073F" w:rsidRPr="006C46D1" w:rsidRDefault="00C247C8" w:rsidP="00A8073F">
      <w:pPr>
        <w:pStyle w:val="aa"/>
        <w:tabs>
          <w:tab w:val="left" w:pos="567"/>
        </w:tabs>
        <w:rPr>
          <w:color w:val="000000" w:themeColor="text1"/>
          <w:szCs w:val="28"/>
        </w:rPr>
      </w:pPr>
      <w:r w:rsidRPr="006C46D1">
        <w:rPr>
          <w:color w:val="000000" w:themeColor="text1"/>
          <w:szCs w:val="28"/>
        </w:rPr>
        <w:tab/>
      </w:r>
      <w:r w:rsidRPr="006C46D1">
        <w:rPr>
          <w:color w:val="000000" w:themeColor="text1"/>
          <w:szCs w:val="28"/>
        </w:rPr>
        <w:tab/>
      </w:r>
      <w:r w:rsidRPr="006C46D1">
        <w:rPr>
          <w:color w:val="000000" w:themeColor="text1"/>
          <w:szCs w:val="28"/>
        </w:rPr>
        <w:tab/>
      </w:r>
      <w:r w:rsidRPr="006C46D1">
        <w:rPr>
          <w:color w:val="000000" w:themeColor="text1"/>
          <w:szCs w:val="28"/>
        </w:rPr>
        <w:tab/>
      </w:r>
      <w:r w:rsidRPr="006C46D1">
        <w:rPr>
          <w:color w:val="000000" w:themeColor="text1"/>
          <w:szCs w:val="28"/>
        </w:rPr>
        <w:tab/>
      </w:r>
      <w:r w:rsidRPr="006C46D1">
        <w:rPr>
          <w:color w:val="000000" w:themeColor="text1"/>
          <w:szCs w:val="28"/>
        </w:rPr>
        <w:tab/>
      </w:r>
      <w:r w:rsidRPr="006C46D1">
        <w:rPr>
          <w:color w:val="000000" w:themeColor="text1"/>
          <w:szCs w:val="28"/>
        </w:rPr>
        <w:tab/>
        <w:t>Строк: протягом березня – квітня</w:t>
      </w:r>
      <w:r w:rsidR="007A6A9A" w:rsidRPr="006C46D1">
        <w:rPr>
          <w:color w:val="000000" w:themeColor="text1"/>
          <w:szCs w:val="28"/>
        </w:rPr>
        <w:t xml:space="preserve"> </w:t>
      </w:r>
      <w:r w:rsidRPr="006C46D1">
        <w:rPr>
          <w:color w:val="000000" w:themeColor="text1"/>
          <w:szCs w:val="28"/>
        </w:rPr>
        <w:t>2020 року.</w:t>
      </w:r>
    </w:p>
    <w:p w:rsidR="00A8073F" w:rsidRPr="006C46D1" w:rsidRDefault="00A8073F" w:rsidP="008A35CD">
      <w:pPr>
        <w:pStyle w:val="aa"/>
        <w:tabs>
          <w:tab w:val="left" w:pos="567"/>
        </w:tabs>
        <w:rPr>
          <w:color w:val="000000" w:themeColor="text1"/>
          <w:szCs w:val="28"/>
        </w:rPr>
      </w:pPr>
      <w:r w:rsidRPr="006C46D1">
        <w:rPr>
          <w:color w:val="000000" w:themeColor="text1"/>
          <w:szCs w:val="28"/>
        </w:rPr>
        <w:t xml:space="preserve"> </w:t>
      </w:r>
      <w:r w:rsidRPr="006C46D1">
        <w:rPr>
          <w:rFonts w:ascii="Times New Roman CYR" w:hAnsi="Times New Roman CYR" w:cs="Times New Roman CYR"/>
          <w:color w:val="000000" w:themeColor="text1"/>
          <w:szCs w:val="28"/>
        </w:rPr>
        <w:tab/>
      </w:r>
    </w:p>
    <w:p w:rsidR="00A8073F" w:rsidRPr="006C46D1" w:rsidRDefault="00A05CE2" w:rsidP="00A05CE2">
      <w:pPr>
        <w:tabs>
          <w:tab w:val="left" w:pos="567"/>
        </w:tabs>
        <w:jc w:val="both"/>
        <w:rPr>
          <w:color w:val="000000" w:themeColor="text1"/>
          <w:sz w:val="28"/>
          <w:lang w:val="uk-UA"/>
        </w:rPr>
      </w:pPr>
      <w:r w:rsidRPr="006C46D1">
        <w:rPr>
          <w:color w:val="000000" w:themeColor="text1"/>
          <w:sz w:val="28"/>
          <w:szCs w:val="28"/>
          <w:lang w:val="uk-UA"/>
        </w:rPr>
        <w:tab/>
      </w:r>
      <w:r w:rsidR="00A8073F" w:rsidRPr="006C46D1">
        <w:rPr>
          <w:color w:val="000000" w:themeColor="text1"/>
          <w:sz w:val="28"/>
          <w:szCs w:val="28"/>
          <w:lang w:val="uk-UA"/>
        </w:rPr>
        <w:t>1</w:t>
      </w:r>
      <w:r w:rsidRPr="006C46D1">
        <w:rPr>
          <w:color w:val="000000" w:themeColor="text1"/>
          <w:sz w:val="28"/>
          <w:szCs w:val="28"/>
          <w:lang w:val="uk-UA"/>
        </w:rPr>
        <w:t>0</w:t>
      </w:r>
      <w:r w:rsidR="00A8073F" w:rsidRPr="006C46D1">
        <w:rPr>
          <w:color w:val="000000" w:themeColor="text1"/>
          <w:sz w:val="28"/>
          <w:szCs w:val="28"/>
          <w:lang w:val="uk-UA"/>
        </w:rPr>
        <w:t xml:space="preserve">. </w:t>
      </w:r>
      <w:r w:rsidR="00A8073F" w:rsidRPr="006C46D1">
        <w:rPr>
          <w:color w:val="000000" w:themeColor="text1"/>
          <w:sz w:val="28"/>
          <w:lang w:val="uk-UA"/>
        </w:rPr>
        <w:t>Контроль за виконанням рішень комісії з питань техногенно-екологічної безпеки і надзвичайних ситуацій при облдержадміністрації щодо розглянутого питання покласти на управління з питань цивільного захисту Миколаївської облдержадміністрації (Проніна).</w:t>
      </w:r>
    </w:p>
    <w:p w:rsidR="00A8073F" w:rsidRPr="006C46D1" w:rsidRDefault="00A8073F" w:rsidP="00A8073F">
      <w:pPr>
        <w:jc w:val="both"/>
        <w:rPr>
          <w:color w:val="000000" w:themeColor="text1"/>
          <w:sz w:val="28"/>
          <w:lang w:val="uk-UA"/>
        </w:rPr>
      </w:pPr>
    </w:p>
    <w:p w:rsidR="00A8073F" w:rsidRPr="006C46D1" w:rsidRDefault="006614C9" w:rsidP="006614C9">
      <w:pPr>
        <w:pStyle w:val="aa"/>
        <w:tabs>
          <w:tab w:val="left" w:pos="567"/>
        </w:tabs>
        <w:rPr>
          <w:b/>
          <w:color w:val="000000" w:themeColor="text1"/>
          <w:kern w:val="3"/>
        </w:rPr>
      </w:pPr>
      <w:r w:rsidRPr="006C46D1">
        <w:rPr>
          <w:b/>
          <w:color w:val="000000" w:themeColor="text1"/>
          <w:kern w:val="3"/>
        </w:rPr>
        <w:tab/>
      </w:r>
      <w:r w:rsidR="00A8073F" w:rsidRPr="006C46D1">
        <w:rPr>
          <w:b/>
          <w:color w:val="000000" w:themeColor="text1"/>
          <w:kern w:val="3"/>
        </w:rPr>
        <w:t>2. Про стан забезпечення населення області якісною питною водою.</w:t>
      </w:r>
    </w:p>
    <w:p w:rsidR="00472273" w:rsidRPr="006C46D1" w:rsidRDefault="00472273" w:rsidP="00A8073F">
      <w:pPr>
        <w:pStyle w:val="aa"/>
        <w:rPr>
          <w:color w:val="000000" w:themeColor="text1"/>
          <w:szCs w:val="28"/>
        </w:rPr>
      </w:pPr>
      <w:r w:rsidRPr="006C46D1">
        <w:rPr>
          <w:color w:val="000000" w:themeColor="text1"/>
          <w:szCs w:val="28"/>
        </w:rPr>
        <w:t>(</w:t>
      </w:r>
      <w:r w:rsidR="000E0A9E" w:rsidRPr="006C46D1">
        <w:rPr>
          <w:color w:val="000000" w:themeColor="text1"/>
          <w:szCs w:val="28"/>
        </w:rPr>
        <w:t xml:space="preserve">Коваленко О.П., </w:t>
      </w:r>
      <w:r w:rsidR="00635287" w:rsidRPr="006C46D1">
        <w:rPr>
          <w:color w:val="000000" w:themeColor="text1"/>
          <w:szCs w:val="28"/>
        </w:rPr>
        <w:t>Бурденко Л.А.</w:t>
      </w:r>
      <w:r w:rsidR="00A440D9" w:rsidRPr="006C46D1">
        <w:rPr>
          <w:color w:val="000000" w:themeColor="text1"/>
          <w:szCs w:val="28"/>
        </w:rPr>
        <w:t>, Гладков Є.Л.</w:t>
      </w:r>
      <w:r w:rsidR="00635287" w:rsidRPr="006C46D1">
        <w:rPr>
          <w:color w:val="000000" w:themeColor="text1"/>
          <w:szCs w:val="28"/>
        </w:rPr>
        <w:t>)</w:t>
      </w:r>
    </w:p>
    <w:p w:rsidR="00F533CC" w:rsidRPr="006C46D1" w:rsidRDefault="00F533CC" w:rsidP="008756B3">
      <w:pPr>
        <w:pStyle w:val="aa"/>
        <w:tabs>
          <w:tab w:val="left" w:pos="567"/>
        </w:tabs>
        <w:rPr>
          <w:color w:val="000000" w:themeColor="text1"/>
          <w:szCs w:val="28"/>
        </w:rPr>
      </w:pPr>
      <w:r w:rsidRPr="006C46D1">
        <w:rPr>
          <w:color w:val="000000" w:themeColor="text1"/>
          <w:szCs w:val="28"/>
        </w:rPr>
        <w:tab/>
        <w:t>Заслухавши та обговоривши інформацію з цього питання,</w:t>
      </w:r>
    </w:p>
    <w:p w:rsidR="00971E4A" w:rsidRPr="006C46D1" w:rsidRDefault="00971E4A" w:rsidP="00F533CC">
      <w:pPr>
        <w:ind w:right="-142" w:firstLine="709"/>
        <w:jc w:val="center"/>
        <w:rPr>
          <w:b/>
          <w:color w:val="000000" w:themeColor="text1"/>
          <w:sz w:val="28"/>
          <w:szCs w:val="28"/>
          <w:lang w:val="uk-UA"/>
        </w:rPr>
      </w:pPr>
    </w:p>
    <w:p w:rsidR="00F533CC" w:rsidRPr="006C46D1" w:rsidRDefault="00F533CC" w:rsidP="00F533CC">
      <w:pPr>
        <w:ind w:right="-142" w:firstLine="709"/>
        <w:jc w:val="center"/>
        <w:rPr>
          <w:b/>
          <w:color w:val="000000" w:themeColor="text1"/>
          <w:sz w:val="28"/>
          <w:szCs w:val="28"/>
          <w:lang w:val="uk-UA"/>
        </w:rPr>
      </w:pPr>
      <w:r w:rsidRPr="006C46D1">
        <w:rPr>
          <w:b/>
          <w:color w:val="000000" w:themeColor="text1"/>
          <w:sz w:val="28"/>
          <w:szCs w:val="28"/>
          <w:lang w:val="uk-UA"/>
        </w:rPr>
        <w:t>КОМІСІЯ ВИРІШИЛА:</w:t>
      </w:r>
    </w:p>
    <w:p w:rsidR="00F533CC" w:rsidRPr="006C46D1" w:rsidRDefault="00253657" w:rsidP="0059339F">
      <w:pPr>
        <w:tabs>
          <w:tab w:val="left" w:pos="567"/>
        </w:tabs>
        <w:jc w:val="both"/>
        <w:rPr>
          <w:bCs/>
          <w:color w:val="000000" w:themeColor="text1"/>
          <w:sz w:val="28"/>
          <w:szCs w:val="28"/>
          <w:lang w:val="uk-UA"/>
        </w:rPr>
      </w:pPr>
      <w:r w:rsidRPr="006C46D1">
        <w:rPr>
          <w:bCs/>
          <w:color w:val="000000" w:themeColor="text1"/>
          <w:sz w:val="28"/>
          <w:szCs w:val="28"/>
          <w:lang w:val="uk-UA"/>
        </w:rPr>
        <w:tab/>
      </w:r>
      <w:r w:rsidR="00F533CC" w:rsidRPr="006C46D1">
        <w:rPr>
          <w:bCs/>
          <w:color w:val="000000" w:themeColor="text1"/>
          <w:sz w:val="28"/>
          <w:szCs w:val="28"/>
          <w:lang w:val="uk-UA"/>
        </w:rPr>
        <w:t>1. Інформацію прийняти до відома.</w:t>
      </w:r>
    </w:p>
    <w:p w:rsidR="00971E4A" w:rsidRPr="006C46D1" w:rsidRDefault="00D02B5C" w:rsidP="00D02B5C">
      <w:pPr>
        <w:jc w:val="both"/>
        <w:rPr>
          <w:color w:val="000000" w:themeColor="text1"/>
          <w:sz w:val="28"/>
          <w:szCs w:val="28"/>
          <w:lang w:val="uk-UA"/>
        </w:rPr>
      </w:pPr>
      <w:r w:rsidRPr="006C46D1">
        <w:rPr>
          <w:color w:val="000000" w:themeColor="text1"/>
          <w:sz w:val="28"/>
          <w:szCs w:val="28"/>
          <w:lang w:val="uk-UA"/>
        </w:rPr>
        <w:tab/>
      </w:r>
    </w:p>
    <w:p w:rsidR="00D02B5C" w:rsidRPr="006C46D1" w:rsidRDefault="00971E4A" w:rsidP="00971E4A">
      <w:pPr>
        <w:tabs>
          <w:tab w:val="left" w:pos="567"/>
        </w:tabs>
        <w:jc w:val="both"/>
        <w:rPr>
          <w:color w:val="000000" w:themeColor="text1"/>
          <w:sz w:val="28"/>
          <w:szCs w:val="28"/>
          <w:lang w:val="uk-UA"/>
        </w:rPr>
      </w:pPr>
      <w:r w:rsidRPr="006C46D1">
        <w:rPr>
          <w:color w:val="000000" w:themeColor="text1"/>
          <w:sz w:val="28"/>
          <w:szCs w:val="28"/>
          <w:lang w:val="uk-UA"/>
        </w:rPr>
        <w:tab/>
      </w:r>
      <w:r w:rsidR="00D02B5C" w:rsidRPr="006C46D1">
        <w:rPr>
          <w:color w:val="000000" w:themeColor="text1"/>
          <w:sz w:val="28"/>
          <w:szCs w:val="28"/>
          <w:lang w:val="uk-UA"/>
        </w:rPr>
        <w:t xml:space="preserve">2.  </w:t>
      </w:r>
      <w:r w:rsidRPr="006C46D1">
        <w:rPr>
          <w:color w:val="000000" w:themeColor="text1"/>
          <w:sz w:val="28"/>
          <w:szCs w:val="28"/>
          <w:lang w:val="uk-UA"/>
        </w:rPr>
        <w:t>Доручити головам райдержадміністрацій, р</w:t>
      </w:r>
      <w:r w:rsidR="00D02B5C" w:rsidRPr="006C46D1">
        <w:rPr>
          <w:color w:val="000000" w:themeColor="text1"/>
          <w:sz w:val="28"/>
          <w:szCs w:val="28"/>
          <w:lang w:val="uk-UA"/>
        </w:rPr>
        <w:t xml:space="preserve">екомендувати міським (міст обласного значення)  головам, </w:t>
      </w:r>
      <w:r w:rsidRPr="006C46D1">
        <w:rPr>
          <w:color w:val="000000" w:themeColor="text1"/>
          <w:sz w:val="28"/>
          <w:szCs w:val="28"/>
          <w:lang w:val="uk-UA"/>
        </w:rPr>
        <w:t>головам</w:t>
      </w:r>
      <w:r w:rsidR="00D02B5C" w:rsidRPr="006C46D1">
        <w:rPr>
          <w:color w:val="000000" w:themeColor="text1"/>
          <w:sz w:val="28"/>
          <w:szCs w:val="28"/>
          <w:lang w:val="uk-UA"/>
        </w:rPr>
        <w:t xml:space="preserve"> об’єднаних</w:t>
      </w:r>
      <w:r w:rsidRPr="006C46D1">
        <w:rPr>
          <w:color w:val="000000" w:themeColor="text1"/>
          <w:sz w:val="28"/>
          <w:szCs w:val="28"/>
          <w:lang w:val="uk-UA"/>
        </w:rPr>
        <w:t xml:space="preserve"> </w:t>
      </w:r>
      <w:r w:rsidR="00D02B5C" w:rsidRPr="006C46D1">
        <w:rPr>
          <w:color w:val="000000" w:themeColor="text1"/>
          <w:sz w:val="28"/>
          <w:szCs w:val="28"/>
          <w:lang w:val="uk-UA"/>
        </w:rPr>
        <w:t>територ</w:t>
      </w:r>
      <w:r w:rsidRPr="006C46D1">
        <w:rPr>
          <w:color w:val="000000" w:themeColor="text1"/>
          <w:sz w:val="28"/>
          <w:szCs w:val="28"/>
          <w:lang w:val="uk-UA"/>
        </w:rPr>
        <w:t>і</w:t>
      </w:r>
      <w:r w:rsidR="00D02B5C" w:rsidRPr="006C46D1">
        <w:rPr>
          <w:color w:val="000000" w:themeColor="text1"/>
          <w:sz w:val="28"/>
          <w:szCs w:val="28"/>
          <w:lang w:val="uk-UA"/>
        </w:rPr>
        <w:t>альн</w:t>
      </w:r>
      <w:r w:rsidRPr="006C46D1">
        <w:rPr>
          <w:color w:val="000000" w:themeColor="text1"/>
          <w:sz w:val="28"/>
          <w:szCs w:val="28"/>
          <w:lang w:val="uk-UA"/>
        </w:rPr>
        <w:t>и</w:t>
      </w:r>
      <w:r w:rsidR="00D02B5C" w:rsidRPr="006C46D1">
        <w:rPr>
          <w:color w:val="000000" w:themeColor="text1"/>
          <w:sz w:val="28"/>
          <w:szCs w:val="28"/>
          <w:lang w:val="uk-UA"/>
        </w:rPr>
        <w:t xml:space="preserve">х громад: </w:t>
      </w:r>
    </w:p>
    <w:p w:rsidR="00D02B5C" w:rsidRPr="006C46D1" w:rsidRDefault="00971E4A" w:rsidP="00971E4A">
      <w:pPr>
        <w:tabs>
          <w:tab w:val="left" w:pos="567"/>
        </w:tabs>
        <w:jc w:val="both"/>
        <w:rPr>
          <w:color w:val="000000" w:themeColor="text1"/>
          <w:sz w:val="28"/>
          <w:szCs w:val="28"/>
          <w:lang w:val="uk-UA"/>
        </w:rPr>
      </w:pPr>
      <w:r w:rsidRPr="006C46D1">
        <w:rPr>
          <w:color w:val="000000" w:themeColor="text1"/>
          <w:sz w:val="28"/>
          <w:szCs w:val="28"/>
          <w:lang w:val="uk-UA"/>
        </w:rPr>
        <w:tab/>
      </w:r>
      <w:r w:rsidR="00D02B5C" w:rsidRPr="006C46D1">
        <w:rPr>
          <w:color w:val="000000" w:themeColor="text1"/>
          <w:sz w:val="28"/>
          <w:szCs w:val="28"/>
          <w:lang w:val="uk-UA"/>
        </w:rPr>
        <w:t>2.1. Передбачити в місцевих бюджетах видатки на:</w:t>
      </w:r>
    </w:p>
    <w:p w:rsidR="00D02B5C" w:rsidRPr="006C46D1" w:rsidRDefault="00D02B5C" w:rsidP="00D02B5C">
      <w:pPr>
        <w:jc w:val="both"/>
        <w:rPr>
          <w:color w:val="000000" w:themeColor="text1"/>
          <w:sz w:val="28"/>
          <w:szCs w:val="28"/>
          <w:lang w:val="uk-UA"/>
        </w:rPr>
      </w:pPr>
      <w:r w:rsidRPr="006C46D1">
        <w:rPr>
          <w:color w:val="000000" w:themeColor="text1"/>
          <w:sz w:val="28"/>
          <w:szCs w:val="28"/>
          <w:lang w:val="uk-UA"/>
        </w:rPr>
        <w:lastRenderedPageBreak/>
        <w:t xml:space="preserve">           - п</w:t>
      </w:r>
      <w:r w:rsidR="00971E4A" w:rsidRPr="006C46D1">
        <w:rPr>
          <w:color w:val="000000" w:themeColor="text1"/>
          <w:sz w:val="28"/>
          <w:szCs w:val="28"/>
          <w:lang w:val="uk-UA"/>
        </w:rPr>
        <w:t>р</w:t>
      </w:r>
      <w:r w:rsidRPr="006C46D1">
        <w:rPr>
          <w:color w:val="000000" w:themeColor="text1"/>
          <w:sz w:val="28"/>
          <w:szCs w:val="28"/>
          <w:lang w:val="uk-UA"/>
        </w:rPr>
        <w:t xml:space="preserve">одовження впровадження колективних установок очистки  питної води в закладах освіти, охорони здоров’я та </w:t>
      </w:r>
      <w:r w:rsidR="00971E4A" w:rsidRPr="006C46D1">
        <w:rPr>
          <w:color w:val="000000" w:themeColor="text1"/>
          <w:sz w:val="28"/>
          <w:szCs w:val="28"/>
          <w:lang w:val="uk-UA"/>
        </w:rPr>
        <w:t xml:space="preserve">в загальних місцях для </w:t>
      </w:r>
      <w:r w:rsidRPr="006C46D1">
        <w:rPr>
          <w:color w:val="000000" w:themeColor="text1"/>
          <w:sz w:val="28"/>
          <w:szCs w:val="28"/>
          <w:lang w:val="uk-UA"/>
        </w:rPr>
        <w:t>громадського користування (</w:t>
      </w:r>
      <w:r w:rsidR="00971E4A" w:rsidRPr="006C46D1">
        <w:rPr>
          <w:color w:val="000000" w:themeColor="text1"/>
          <w:sz w:val="28"/>
          <w:szCs w:val="28"/>
          <w:lang w:val="uk-UA"/>
        </w:rPr>
        <w:t xml:space="preserve">для </w:t>
      </w:r>
      <w:r w:rsidRPr="006C46D1">
        <w:rPr>
          <w:color w:val="000000" w:themeColor="text1"/>
          <w:sz w:val="28"/>
          <w:szCs w:val="28"/>
          <w:lang w:val="uk-UA"/>
        </w:rPr>
        <w:t xml:space="preserve">населення);  </w:t>
      </w:r>
    </w:p>
    <w:p w:rsidR="00D02B5C" w:rsidRPr="006C46D1" w:rsidRDefault="00D02B5C" w:rsidP="00D02B5C">
      <w:pPr>
        <w:jc w:val="both"/>
        <w:rPr>
          <w:color w:val="000000" w:themeColor="text1"/>
          <w:sz w:val="28"/>
          <w:szCs w:val="28"/>
          <w:lang w:val="uk-UA"/>
        </w:rPr>
      </w:pPr>
      <w:r w:rsidRPr="006C46D1">
        <w:rPr>
          <w:color w:val="000000" w:themeColor="text1"/>
          <w:sz w:val="28"/>
          <w:szCs w:val="28"/>
          <w:lang w:val="uk-UA"/>
        </w:rPr>
        <w:t xml:space="preserve">          - придбання експрес-лабораторій контролю якості  питної води;</w:t>
      </w:r>
    </w:p>
    <w:p w:rsidR="00D02B5C" w:rsidRPr="006C46D1" w:rsidRDefault="00D02B5C" w:rsidP="00D02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lang w:val="uk-UA"/>
        </w:rPr>
      </w:pPr>
      <w:r w:rsidRPr="006C46D1">
        <w:rPr>
          <w:color w:val="000000" w:themeColor="text1"/>
          <w:sz w:val="28"/>
          <w:szCs w:val="28"/>
          <w:lang w:val="uk-UA"/>
        </w:rPr>
        <w:t xml:space="preserve">          - забезпечення населених пунктів, де відсутні джерела централізованого  або децентралізованого водопостачання, привізною питною водою гарантованої якості  з дотриманням вимог чи</w:t>
      </w:r>
      <w:r w:rsidR="00971E4A" w:rsidRPr="006C46D1">
        <w:rPr>
          <w:color w:val="000000" w:themeColor="text1"/>
          <w:sz w:val="28"/>
          <w:szCs w:val="28"/>
          <w:lang w:val="uk-UA"/>
        </w:rPr>
        <w:t>нного санітарного законодавства;</w:t>
      </w:r>
    </w:p>
    <w:p w:rsidR="00D02B5C" w:rsidRPr="006C46D1" w:rsidRDefault="00D02B5C" w:rsidP="00D02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lang w:val="uk-UA"/>
        </w:rPr>
      </w:pPr>
      <w:r w:rsidRPr="006C46D1">
        <w:rPr>
          <w:color w:val="000000" w:themeColor="text1"/>
          <w:sz w:val="28"/>
          <w:szCs w:val="28"/>
          <w:lang w:val="uk-UA"/>
        </w:rPr>
        <w:t xml:space="preserve">          - виготовлення  проектної</w:t>
      </w:r>
      <w:r w:rsidR="006C2CD9" w:rsidRPr="006C46D1">
        <w:rPr>
          <w:color w:val="000000" w:themeColor="text1"/>
          <w:sz w:val="28"/>
          <w:szCs w:val="28"/>
          <w:lang w:val="uk-UA"/>
        </w:rPr>
        <w:t xml:space="preserve"> документації з</w:t>
      </w:r>
      <w:r w:rsidRPr="006C46D1">
        <w:rPr>
          <w:color w:val="000000" w:themeColor="text1"/>
          <w:sz w:val="28"/>
          <w:szCs w:val="28"/>
          <w:lang w:val="uk-UA"/>
        </w:rPr>
        <w:t xml:space="preserve"> організації зон санітарної охорони джерел централізованого водопостачання.</w:t>
      </w:r>
    </w:p>
    <w:p w:rsidR="00D02B5C" w:rsidRPr="006C46D1" w:rsidRDefault="00D02B5C" w:rsidP="00D02B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lang w:val="uk-UA"/>
        </w:rPr>
      </w:pPr>
      <w:r w:rsidRPr="006C46D1">
        <w:rPr>
          <w:color w:val="000000" w:themeColor="text1"/>
          <w:sz w:val="28"/>
          <w:szCs w:val="28"/>
          <w:lang w:val="uk-UA"/>
        </w:rPr>
        <w:t xml:space="preserve">                                                             </w:t>
      </w:r>
      <w:r w:rsidR="00B93898" w:rsidRPr="006C46D1">
        <w:rPr>
          <w:color w:val="000000" w:themeColor="text1"/>
          <w:sz w:val="28"/>
          <w:szCs w:val="28"/>
          <w:lang w:val="uk-UA"/>
        </w:rPr>
        <w:tab/>
      </w:r>
      <w:r w:rsidR="00B93898" w:rsidRPr="006C46D1">
        <w:rPr>
          <w:color w:val="000000" w:themeColor="text1"/>
          <w:sz w:val="28"/>
          <w:szCs w:val="28"/>
          <w:lang w:val="uk-UA"/>
        </w:rPr>
        <w:tab/>
      </w:r>
      <w:r w:rsidR="006C2CD9" w:rsidRPr="006C46D1">
        <w:rPr>
          <w:color w:val="000000" w:themeColor="text1"/>
          <w:sz w:val="28"/>
          <w:szCs w:val="28"/>
          <w:lang w:val="uk-UA"/>
        </w:rPr>
        <w:t>С</w:t>
      </w:r>
      <w:r w:rsidRPr="006C46D1">
        <w:rPr>
          <w:color w:val="000000" w:themeColor="text1"/>
          <w:sz w:val="28"/>
          <w:szCs w:val="28"/>
          <w:lang w:val="uk-UA"/>
        </w:rPr>
        <w:t>трок</w:t>
      </w:r>
      <w:r w:rsidR="006C2CD9" w:rsidRPr="006C46D1">
        <w:rPr>
          <w:color w:val="000000" w:themeColor="text1"/>
          <w:sz w:val="28"/>
          <w:szCs w:val="28"/>
          <w:lang w:val="uk-UA"/>
        </w:rPr>
        <w:t>:</w:t>
      </w:r>
      <w:r w:rsidRPr="006C46D1">
        <w:rPr>
          <w:color w:val="000000" w:themeColor="text1"/>
          <w:sz w:val="28"/>
          <w:szCs w:val="28"/>
          <w:lang w:val="uk-UA"/>
        </w:rPr>
        <w:t xml:space="preserve"> друге півріччя 2020 року</w:t>
      </w:r>
      <w:r w:rsidR="006C2CD9" w:rsidRPr="006C46D1">
        <w:rPr>
          <w:color w:val="000000" w:themeColor="text1"/>
          <w:sz w:val="28"/>
          <w:szCs w:val="28"/>
          <w:lang w:val="uk-UA"/>
        </w:rPr>
        <w:t>.</w:t>
      </w:r>
    </w:p>
    <w:p w:rsidR="005C0E55" w:rsidRPr="006C46D1" w:rsidRDefault="00B93898" w:rsidP="00C56803">
      <w:pPr>
        <w:tabs>
          <w:tab w:val="left" w:pos="567"/>
        </w:tabs>
        <w:jc w:val="both"/>
        <w:rPr>
          <w:color w:val="000000" w:themeColor="text1"/>
          <w:sz w:val="28"/>
          <w:szCs w:val="28"/>
          <w:lang w:val="uk-UA"/>
        </w:rPr>
      </w:pPr>
      <w:r w:rsidRPr="006C46D1">
        <w:rPr>
          <w:color w:val="000000" w:themeColor="text1"/>
          <w:sz w:val="28"/>
          <w:szCs w:val="28"/>
          <w:lang w:val="uk-UA"/>
        </w:rPr>
        <w:tab/>
        <w:t>2.2. Розглянути на засіданнях місцевих комісій з питань техногенно-екологічної безпеки і надзвичайних ситуацій питання щодо</w:t>
      </w:r>
      <w:r w:rsidR="00D02B5C" w:rsidRPr="006C46D1">
        <w:rPr>
          <w:color w:val="000000" w:themeColor="text1"/>
          <w:sz w:val="28"/>
          <w:szCs w:val="28"/>
          <w:lang w:val="uk-UA"/>
        </w:rPr>
        <w:t xml:space="preserve"> діяльн</w:t>
      </w:r>
      <w:r w:rsidRPr="006C46D1">
        <w:rPr>
          <w:color w:val="000000" w:themeColor="text1"/>
          <w:sz w:val="28"/>
          <w:szCs w:val="28"/>
          <w:lang w:val="uk-UA"/>
        </w:rPr>
        <w:t>о</w:t>
      </w:r>
      <w:r w:rsidR="00D02B5C" w:rsidRPr="006C46D1">
        <w:rPr>
          <w:color w:val="000000" w:themeColor="text1"/>
          <w:sz w:val="28"/>
          <w:szCs w:val="28"/>
          <w:lang w:val="uk-UA"/>
        </w:rPr>
        <w:t>ст</w:t>
      </w:r>
      <w:r w:rsidRPr="006C46D1">
        <w:rPr>
          <w:color w:val="000000" w:themeColor="text1"/>
          <w:sz w:val="28"/>
          <w:szCs w:val="28"/>
          <w:lang w:val="uk-UA"/>
        </w:rPr>
        <w:t>і</w:t>
      </w:r>
      <w:r w:rsidR="00D02B5C" w:rsidRPr="006C46D1">
        <w:rPr>
          <w:color w:val="000000" w:themeColor="text1"/>
          <w:sz w:val="28"/>
          <w:szCs w:val="28"/>
          <w:lang w:val="uk-UA"/>
        </w:rPr>
        <w:t xml:space="preserve"> підпорядкованих підприємств та інших надавачів послуг водопостачання </w:t>
      </w:r>
      <w:r w:rsidRPr="006C46D1">
        <w:rPr>
          <w:color w:val="000000" w:themeColor="text1"/>
          <w:sz w:val="28"/>
          <w:szCs w:val="28"/>
          <w:lang w:val="uk-UA"/>
        </w:rPr>
        <w:t>стосовно</w:t>
      </w:r>
      <w:r w:rsidR="00D02B5C" w:rsidRPr="006C46D1">
        <w:rPr>
          <w:color w:val="000000" w:themeColor="text1"/>
          <w:sz w:val="28"/>
          <w:szCs w:val="28"/>
          <w:lang w:val="uk-UA"/>
        </w:rPr>
        <w:t xml:space="preserve"> організації контролю за якістю та безпекою питної води</w:t>
      </w:r>
      <w:r w:rsidRPr="006C46D1">
        <w:rPr>
          <w:color w:val="000000" w:themeColor="text1"/>
          <w:sz w:val="28"/>
          <w:szCs w:val="28"/>
          <w:lang w:val="uk-UA"/>
        </w:rPr>
        <w:t>,</w:t>
      </w:r>
      <w:r w:rsidR="00D02B5C" w:rsidRPr="006C46D1">
        <w:rPr>
          <w:color w:val="000000" w:themeColor="text1"/>
          <w:sz w:val="28"/>
          <w:szCs w:val="28"/>
          <w:lang w:val="uk-UA"/>
        </w:rPr>
        <w:t xml:space="preserve"> </w:t>
      </w:r>
      <w:r w:rsidRPr="006C46D1">
        <w:rPr>
          <w:color w:val="000000" w:themeColor="text1"/>
          <w:sz w:val="28"/>
          <w:szCs w:val="28"/>
          <w:lang w:val="uk-UA"/>
        </w:rPr>
        <w:t>яка</w:t>
      </w:r>
      <w:r w:rsidR="00D02B5C" w:rsidRPr="006C46D1">
        <w:rPr>
          <w:color w:val="000000" w:themeColor="text1"/>
          <w:sz w:val="28"/>
          <w:szCs w:val="28"/>
          <w:lang w:val="uk-UA"/>
        </w:rPr>
        <w:t xml:space="preserve"> надається населенню, своєчасн</w:t>
      </w:r>
      <w:r w:rsidRPr="006C46D1">
        <w:rPr>
          <w:color w:val="000000" w:themeColor="text1"/>
          <w:sz w:val="28"/>
          <w:szCs w:val="28"/>
          <w:lang w:val="uk-UA"/>
        </w:rPr>
        <w:t>им</w:t>
      </w:r>
      <w:r w:rsidR="00D02B5C" w:rsidRPr="006C46D1">
        <w:rPr>
          <w:color w:val="000000" w:themeColor="text1"/>
          <w:sz w:val="28"/>
          <w:szCs w:val="28"/>
          <w:lang w:val="uk-UA"/>
        </w:rPr>
        <w:t xml:space="preserve"> вжиття</w:t>
      </w:r>
      <w:r w:rsidRPr="006C46D1">
        <w:rPr>
          <w:color w:val="000000" w:themeColor="text1"/>
          <w:sz w:val="28"/>
          <w:szCs w:val="28"/>
          <w:lang w:val="uk-UA"/>
        </w:rPr>
        <w:t>м</w:t>
      </w:r>
      <w:r w:rsidR="00D02B5C" w:rsidRPr="006C46D1">
        <w:rPr>
          <w:color w:val="000000" w:themeColor="text1"/>
          <w:sz w:val="28"/>
          <w:szCs w:val="28"/>
          <w:lang w:val="uk-UA"/>
        </w:rPr>
        <w:t xml:space="preserve"> заходів, направлених на покращення показників води</w:t>
      </w:r>
      <w:r w:rsidRPr="006C46D1">
        <w:rPr>
          <w:color w:val="000000" w:themeColor="text1"/>
          <w:sz w:val="28"/>
          <w:szCs w:val="28"/>
          <w:lang w:val="uk-UA"/>
        </w:rPr>
        <w:t xml:space="preserve"> відповідно до</w:t>
      </w:r>
      <w:r w:rsidR="00D02B5C" w:rsidRPr="006C46D1">
        <w:rPr>
          <w:color w:val="000000" w:themeColor="text1"/>
          <w:sz w:val="28"/>
          <w:szCs w:val="28"/>
          <w:lang w:val="uk-UA"/>
        </w:rPr>
        <w:t xml:space="preserve"> санітарни</w:t>
      </w:r>
      <w:r w:rsidRPr="006C46D1">
        <w:rPr>
          <w:color w:val="000000" w:themeColor="text1"/>
          <w:sz w:val="28"/>
          <w:szCs w:val="28"/>
          <w:lang w:val="uk-UA"/>
        </w:rPr>
        <w:t>х</w:t>
      </w:r>
      <w:r w:rsidR="00D02B5C" w:rsidRPr="006C46D1">
        <w:rPr>
          <w:color w:val="000000" w:themeColor="text1"/>
          <w:sz w:val="28"/>
          <w:szCs w:val="28"/>
          <w:lang w:val="uk-UA"/>
        </w:rPr>
        <w:t xml:space="preserve"> вимог.</w:t>
      </w:r>
      <w:r w:rsidR="005C0E55" w:rsidRPr="006C46D1">
        <w:rPr>
          <w:color w:val="000000" w:themeColor="text1"/>
          <w:sz w:val="28"/>
          <w:szCs w:val="28"/>
          <w:lang w:val="uk-UA"/>
        </w:rPr>
        <w:t xml:space="preserve"> На підставі аналізу стану водопостачання кожного населеного пункту затвердити на комісіях план заходів щодо покращення стану забезпечення питного водопостачання населення та показників якості та безпеки питної води. Копії планів  надати до Головного управління Держпродспоживслужби в Миколаївській області</w:t>
      </w:r>
      <w:r w:rsidR="00C56803" w:rsidRPr="006C46D1">
        <w:rPr>
          <w:color w:val="000000" w:themeColor="text1"/>
          <w:sz w:val="28"/>
          <w:szCs w:val="28"/>
          <w:lang w:val="uk-UA"/>
        </w:rPr>
        <w:t>.</w:t>
      </w:r>
    </w:p>
    <w:p w:rsidR="00D02B5C" w:rsidRPr="006C46D1" w:rsidRDefault="00D02B5C" w:rsidP="005C0E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lang w:val="uk-UA"/>
        </w:rPr>
      </w:pPr>
      <w:r w:rsidRPr="006C46D1">
        <w:rPr>
          <w:color w:val="000000" w:themeColor="text1"/>
          <w:sz w:val="28"/>
          <w:szCs w:val="28"/>
          <w:lang w:val="uk-UA"/>
        </w:rPr>
        <w:t xml:space="preserve">                                                                </w:t>
      </w:r>
      <w:r w:rsidR="00B93898" w:rsidRPr="006C46D1">
        <w:rPr>
          <w:color w:val="000000" w:themeColor="text1"/>
          <w:sz w:val="28"/>
          <w:szCs w:val="28"/>
          <w:lang w:val="uk-UA"/>
        </w:rPr>
        <w:tab/>
      </w:r>
      <w:r w:rsidRPr="006C46D1">
        <w:rPr>
          <w:color w:val="000000" w:themeColor="text1"/>
          <w:sz w:val="28"/>
          <w:szCs w:val="28"/>
          <w:lang w:val="uk-UA"/>
        </w:rPr>
        <w:t xml:space="preserve">     </w:t>
      </w:r>
      <w:r w:rsidR="005C0E55" w:rsidRPr="006C46D1">
        <w:rPr>
          <w:color w:val="000000" w:themeColor="text1"/>
          <w:sz w:val="28"/>
          <w:szCs w:val="28"/>
          <w:lang w:val="uk-UA"/>
        </w:rPr>
        <w:tab/>
      </w:r>
      <w:r w:rsidRPr="006C46D1">
        <w:rPr>
          <w:color w:val="000000" w:themeColor="text1"/>
          <w:sz w:val="28"/>
          <w:szCs w:val="28"/>
          <w:lang w:val="uk-UA"/>
        </w:rPr>
        <w:t>Строк</w:t>
      </w:r>
      <w:r w:rsidR="005C0E55" w:rsidRPr="006C46D1">
        <w:rPr>
          <w:color w:val="000000" w:themeColor="text1"/>
          <w:sz w:val="28"/>
          <w:szCs w:val="28"/>
          <w:lang w:val="uk-UA"/>
        </w:rPr>
        <w:t>:</w:t>
      </w:r>
      <w:r w:rsidRPr="006C46D1">
        <w:rPr>
          <w:color w:val="000000" w:themeColor="text1"/>
          <w:sz w:val="28"/>
          <w:szCs w:val="28"/>
          <w:lang w:val="uk-UA"/>
        </w:rPr>
        <w:t xml:space="preserve"> до 1 квітня 2020 року</w:t>
      </w:r>
      <w:r w:rsidR="00C56803" w:rsidRPr="006C46D1">
        <w:rPr>
          <w:color w:val="000000" w:themeColor="text1"/>
          <w:sz w:val="28"/>
          <w:szCs w:val="28"/>
          <w:lang w:val="uk-UA"/>
        </w:rPr>
        <w:t>.</w:t>
      </w:r>
    </w:p>
    <w:p w:rsidR="00C56803" w:rsidRPr="006C46D1" w:rsidRDefault="00C56803" w:rsidP="00C56803">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lang w:val="uk-UA"/>
        </w:rPr>
      </w:pPr>
      <w:r w:rsidRPr="006C46D1">
        <w:rPr>
          <w:color w:val="000000" w:themeColor="text1"/>
          <w:sz w:val="28"/>
          <w:szCs w:val="28"/>
          <w:lang w:val="uk-UA"/>
        </w:rPr>
        <w:tab/>
        <w:t>2.3. Узагальнену інформацію щодо проведених заходів надавати до Головного управління Держпродспоживслужби в Миколаївській області.</w:t>
      </w:r>
    </w:p>
    <w:p w:rsidR="00C56803" w:rsidRPr="006C46D1" w:rsidRDefault="00C56803" w:rsidP="00C568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lang w:val="uk-UA"/>
        </w:rPr>
      </w:pPr>
      <w:r w:rsidRPr="006C46D1">
        <w:rPr>
          <w:color w:val="000000" w:themeColor="text1"/>
          <w:sz w:val="28"/>
          <w:szCs w:val="28"/>
          <w:lang w:val="uk-UA"/>
        </w:rPr>
        <w:tab/>
      </w:r>
      <w:r w:rsidRPr="006C46D1">
        <w:rPr>
          <w:color w:val="000000" w:themeColor="text1"/>
          <w:sz w:val="28"/>
          <w:szCs w:val="28"/>
          <w:lang w:val="uk-UA"/>
        </w:rPr>
        <w:tab/>
      </w:r>
      <w:r w:rsidRPr="006C46D1">
        <w:rPr>
          <w:color w:val="000000" w:themeColor="text1"/>
          <w:sz w:val="28"/>
          <w:szCs w:val="28"/>
          <w:lang w:val="uk-UA"/>
        </w:rPr>
        <w:tab/>
      </w:r>
      <w:r w:rsidRPr="006C46D1">
        <w:rPr>
          <w:color w:val="000000" w:themeColor="text1"/>
          <w:sz w:val="28"/>
          <w:szCs w:val="28"/>
          <w:lang w:val="uk-UA"/>
        </w:rPr>
        <w:tab/>
      </w:r>
      <w:r w:rsidRPr="006C46D1">
        <w:rPr>
          <w:color w:val="000000" w:themeColor="text1"/>
          <w:sz w:val="28"/>
          <w:szCs w:val="28"/>
          <w:lang w:val="uk-UA"/>
        </w:rPr>
        <w:tab/>
      </w:r>
      <w:r w:rsidRPr="006C46D1">
        <w:rPr>
          <w:color w:val="000000" w:themeColor="text1"/>
          <w:sz w:val="28"/>
          <w:szCs w:val="28"/>
          <w:lang w:val="uk-UA"/>
        </w:rPr>
        <w:tab/>
        <w:t>Строк: до 1 квітня 2020 року;</w:t>
      </w:r>
    </w:p>
    <w:p w:rsidR="00C56803" w:rsidRDefault="00C56803" w:rsidP="00C568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lang w:val="uk-UA"/>
        </w:rPr>
      </w:pPr>
      <w:r w:rsidRPr="006C46D1">
        <w:rPr>
          <w:color w:val="000000" w:themeColor="text1"/>
          <w:sz w:val="28"/>
          <w:szCs w:val="28"/>
          <w:lang w:val="uk-UA"/>
        </w:rPr>
        <w:t xml:space="preserve">                                                                                          до 1 грудня 2020 року.</w:t>
      </w:r>
    </w:p>
    <w:p w:rsidR="007E2026" w:rsidRPr="006C46D1" w:rsidRDefault="007E2026" w:rsidP="00C568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lang w:val="uk-UA"/>
        </w:rPr>
      </w:pPr>
    </w:p>
    <w:p w:rsidR="00D02B5C" w:rsidRPr="006C46D1" w:rsidRDefault="00045F42" w:rsidP="00D266B0">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lang w:val="uk-UA"/>
        </w:rPr>
      </w:pPr>
      <w:r w:rsidRPr="006C46D1">
        <w:rPr>
          <w:color w:val="000000" w:themeColor="text1"/>
          <w:sz w:val="28"/>
          <w:szCs w:val="28"/>
          <w:lang w:val="uk-UA"/>
        </w:rPr>
        <w:tab/>
        <w:t>3</w:t>
      </w:r>
      <w:r w:rsidR="00D02B5C" w:rsidRPr="006C46D1">
        <w:rPr>
          <w:color w:val="000000" w:themeColor="text1"/>
          <w:sz w:val="28"/>
          <w:szCs w:val="28"/>
          <w:lang w:val="uk-UA"/>
        </w:rPr>
        <w:t>. Рекомендувати  суб’єктам господарювання та керівникам підприємств, установ та організацій, які є балансоутримувачами об’єктів централізованого або децентралізованого  водопостачання:</w:t>
      </w:r>
    </w:p>
    <w:p w:rsidR="00D02B5C" w:rsidRPr="006C46D1" w:rsidRDefault="00045F42" w:rsidP="00D266B0">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lang w:val="uk-UA"/>
        </w:rPr>
      </w:pPr>
      <w:r w:rsidRPr="006C46D1">
        <w:rPr>
          <w:color w:val="000000" w:themeColor="text1"/>
          <w:sz w:val="28"/>
          <w:szCs w:val="28"/>
          <w:lang w:val="uk-UA"/>
        </w:rPr>
        <w:tab/>
        <w:t>3</w:t>
      </w:r>
      <w:r w:rsidR="00D02B5C" w:rsidRPr="006C46D1">
        <w:rPr>
          <w:color w:val="000000" w:themeColor="text1"/>
          <w:sz w:val="28"/>
          <w:szCs w:val="28"/>
          <w:lang w:val="uk-UA"/>
        </w:rPr>
        <w:t xml:space="preserve">.1. При відсутності власної акредитованої та атестованої лабораторії, укласти угоди на здійснення виробничого  контролю якості та безпеки питної води, що надається населенню та забезпечити їх реалізацію по виду контролю, періодичності та переліку показників відповідно до вимог </w:t>
      </w:r>
      <w:r w:rsidRPr="006C46D1">
        <w:rPr>
          <w:color w:val="000000" w:themeColor="text1"/>
          <w:sz w:val="28"/>
          <w:szCs w:val="28"/>
          <w:lang w:val="uk-UA"/>
        </w:rPr>
        <w:t xml:space="preserve">                        </w:t>
      </w:r>
      <w:r w:rsidR="00D02B5C" w:rsidRPr="006C46D1">
        <w:rPr>
          <w:color w:val="000000" w:themeColor="text1"/>
          <w:sz w:val="28"/>
          <w:szCs w:val="28"/>
          <w:lang w:val="uk-UA"/>
        </w:rPr>
        <w:t xml:space="preserve">ДСанПіН 2.2.4-171-10 </w:t>
      </w:r>
      <w:r w:rsidRPr="006C46D1">
        <w:rPr>
          <w:color w:val="000000" w:themeColor="text1"/>
          <w:sz w:val="28"/>
          <w:szCs w:val="28"/>
          <w:lang w:val="uk-UA"/>
        </w:rPr>
        <w:t xml:space="preserve"> "</w:t>
      </w:r>
      <w:r w:rsidR="00D02B5C" w:rsidRPr="006C46D1">
        <w:rPr>
          <w:color w:val="000000" w:themeColor="text1"/>
          <w:sz w:val="28"/>
          <w:szCs w:val="28"/>
          <w:lang w:val="uk-UA"/>
        </w:rPr>
        <w:t>Гігієнічні вимоги до води питної, призначеної для споживання людиною</w:t>
      </w:r>
      <w:r w:rsidRPr="006C46D1">
        <w:rPr>
          <w:color w:val="000000" w:themeColor="text1"/>
          <w:sz w:val="28"/>
          <w:szCs w:val="28"/>
          <w:lang w:val="uk-UA"/>
        </w:rPr>
        <w:t>"</w:t>
      </w:r>
      <w:r w:rsidR="00D02B5C" w:rsidRPr="006C46D1">
        <w:rPr>
          <w:color w:val="000000" w:themeColor="text1"/>
          <w:sz w:val="28"/>
          <w:szCs w:val="28"/>
          <w:lang w:val="uk-UA"/>
        </w:rPr>
        <w:t>.</w:t>
      </w:r>
    </w:p>
    <w:p w:rsidR="00D02B5C" w:rsidRPr="006C46D1" w:rsidRDefault="00D02B5C" w:rsidP="00D12E18">
      <w:pPr>
        <w:tabs>
          <w:tab w:val="left" w:pos="5387"/>
        </w:tabs>
        <w:jc w:val="both"/>
        <w:rPr>
          <w:color w:val="000000" w:themeColor="text1"/>
          <w:sz w:val="28"/>
          <w:szCs w:val="28"/>
          <w:lang w:val="uk-UA"/>
        </w:rPr>
      </w:pPr>
      <w:r w:rsidRPr="006C46D1">
        <w:rPr>
          <w:color w:val="000000" w:themeColor="text1"/>
          <w:sz w:val="28"/>
          <w:szCs w:val="28"/>
          <w:lang w:val="uk-UA"/>
        </w:rPr>
        <w:t xml:space="preserve">                                       </w:t>
      </w:r>
      <w:r w:rsidR="00045F42" w:rsidRPr="006C46D1">
        <w:rPr>
          <w:color w:val="000000" w:themeColor="text1"/>
          <w:sz w:val="28"/>
          <w:szCs w:val="28"/>
          <w:lang w:val="uk-UA"/>
        </w:rPr>
        <w:t xml:space="preserve">                          </w:t>
      </w:r>
      <w:r w:rsidR="00D12E18" w:rsidRPr="006C46D1">
        <w:rPr>
          <w:color w:val="000000" w:themeColor="text1"/>
          <w:sz w:val="28"/>
          <w:szCs w:val="28"/>
          <w:lang w:val="uk-UA"/>
        </w:rPr>
        <w:tab/>
      </w:r>
      <w:r w:rsidR="00045F42" w:rsidRPr="006C46D1">
        <w:rPr>
          <w:color w:val="000000" w:themeColor="text1"/>
          <w:sz w:val="28"/>
          <w:szCs w:val="28"/>
          <w:lang w:val="uk-UA"/>
        </w:rPr>
        <w:t xml:space="preserve">Строк: </w:t>
      </w:r>
      <w:r w:rsidRPr="006C46D1">
        <w:rPr>
          <w:color w:val="000000" w:themeColor="text1"/>
          <w:sz w:val="28"/>
          <w:szCs w:val="28"/>
          <w:lang w:val="uk-UA"/>
        </w:rPr>
        <w:t xml:space="preserve"> </w:t>
      </w:r>
      <w:r w:rsidR="00045F42" w:rsidRPr="006C46D1">
        <w:rPr>
          <w:color w:val="000000" w:themeColor="text1"/>
          <w:sz w:val="28"/>
          <w:szCs w:val="28"/>
          <w:lang w:val="uk-UA"/>
        </w:rPr>
        <w:t xml:space="preserve">до 01 квітня </w:t>
      </w:r>
      <w:r w:rsidRPr="006C46D1">
        <w:rPr>
          <w:color w:val="000000" w:themeColor="text1"/>
          <w:sz w:val="28"/>
          <w:szCs w:val="28"/>
          <w:lang w:val="uk-UA"/>
        </w:rPr>
        <w:t>2020 року</w:t>
      </w:r>
      <w:r w:rsidR="00045F42" w:rsidRPr="006C46D1">
        <w:rPr>
          <w:color w:val="000000" w:themeColor="text1"/>
          <w:sz w:val="28"/>
          <w:szCs w:val="28"/>
          <w:lang w:val="uk-UA"/>
        </w:rPr>
        <w:t>.</w:t>
      </w:r>
    </w:p>
    <w:p w:rsidR="00D266B0" w:rsidRPr="006C46D1" w:rsidRDefault="00D266B0" w:rsidP="00850D7B">
      <w:pPr>
        <w:tabs>
          <w:tab w:val="left" w:pos="567"/>
        </w:tabs>
        <w:jc w:val="both"/>
        <w:rPr>
          <w:color w:val="000000" w:themeColor="text1"/>
          <w:sz w:val="28"/>
          <w:szCs w:val="28"/>
          <w:lang w:val="uk-UA"/>
        </w:rPr>
      </w:pPr>
      <w:r w:rsidRPr="006C46D1">
        <w:rPr>
          <w:color w:val="000000" w:themeColor="text1"/>
          <w:sz w:val="28"/>
          <w:szCs w:val="28"/>
          <w:lang w:val="uk-UA"/>
        </w:rPr>
        <w:tab/>
        <w:t>3</w:t>
      </w:r>
      <w:r w:rsidR="00D02B5C" w:rsidRPr="006C46D1">
        <w:rPr>
          <w:color w:val="000000" w:themeColor="text1"/>
          <w:sz w:val="28"/>
          <w:szCs w:val="28"/>
          <w:lang w:val="uk-UA"/>
        </w:rPr>
        <w:t xml:space="preserve">.2. У разі отримання результатів дослідження води, які не відповідають вимогам ДСанПіН 2.2.4-171-10 </w:t>
      </w:r>
      <w:r w:rsidRPr="006C46D1">
        <w:rPr>
          <w:color w:val="000000" w:themeColor="text1"/>
          <w:sz w:val="28"/>
          <w:szCs w:val="28"/>
          <w:lang w:val="uk-UA"/>
        </w:rPr>
        <w:t>"</w:t>
      </w:r>
      <w:r w:rsidR="00D02B5C" w:rsidRPr="006C46D1">
        <w:rPr>
          <w:color w:val="000000" w:themeColor="text1"/>
          <w:sz w:val="28"/>
          <w:szCs w:val="28"/>
          <w:lang w:val="uk-UA"/>
        </w:rPr>
        <w:t>Гігієнічні вимоги до води питної, призначеної для споживання людиною</w:t>
      </w:r>
      <w:r w:rsidRPr="006C46D1">
        <w:rPr>
          <w:color w:val="000000" w:themeColor="text1"/>
          <w:sz w:val="28"/>
          <w:szCs w:val="28"/>
          <w:lang w:val="uk-UA"/>
        </w:rPr>
        <w:t xml:space="preserve">" негайно доводити до населення інформацію про тимчасову заборону вживання води для питних потреб, забезпечити доставку бутильованої води або спеціалізованим автотранспортом на цей період та </w:t>
      </w:r>
      <w:r w:rsidR="00D02B5C" w:rsidRPr="006C46D1">
        <w:rPr>
          <w:color w:val="000000" w:themeColor="text1"/>
          <w:sz w:val="28"/>
          <w:szCs w:val="28"/>
          <w:lang w:val="uk-UA"/>
        </w:rPr>
        <w:t xml:space="preserve"> </w:t>
      </w:r>
      <w:r w:rsidR="00D12E18" w:rsidRPr="006C46D1">
        <w:rPr>
          <w:color w:val="000000" w:themeColor="text1"/>
          <w:sz w:val="28"/>
          <w:szCs w:val="28"/>
          <w:lang w:val="uk-UA"/>
        </w:rPr>
        <w:t>оперативно</w:t>
      </w:r>
      <w:r w:rsidR="00D02B5C" w:rsidRPr="006C46D1">
        <w:rPr>
          <w:color w:val="000000" w:themeColor="text1"/>
          <w:sz w:val="28"/>
          <w:szCs w:val="28"/>
          <w:lang w:val="uk-UA"/>
        </w:rPr>
        <w:t xml:space="preserve"> вживати заходів щодо приведення показників води у відповідність до нормативів. </w:t>
      </w:r>
    </w:p>
    <w:p w:rsidR="00D02B5C" w:rsidRPr="006C46D1" w:rsidRDefault="00D02B5C" w:rsidP="00D12E18">
      <w:pPr>
        <w:tabs>
          <w:tab w:val="left" w:pos="5387"/>
        </w:tabs>
        <w:jc w:val="both"/>
        <w:rPr>
          <w:color w:val="000000" w:themeColor="text1"/>
          <w:sz w:val="28"/>
          <w:szCs w:val="28"/>
          <w:lang w:val="uk-UA"/>
        </w:rPr>
      </w:pPr>
      <w:r w:rsidRPr="006C46D1">
        <w:rPr>
          <w:color w:val="000000" w:themeColor="text1"/>
          <w:sz w:val="28"/>
          <w:szCs w:val="28"/>
          <w:lang w:val="uk-UA"/>
        </w:rPr>
        <w:t xml:space="preserve">                                                                </w:t>
      </w:r>
      <w:r w:rsidR="00D12E18" w:rsidRPr="006C46D1">
        <w:rPr>
          <w:color w:val="000000" w:themeColor="text1"/>
          <w:sz w:val="28"/>
          <w:szCs w:val="28"/>
          <w:lang w:val="uk-UA"/>
        </w:rPr>
        <w:tab/>
      </w:r>
      <w:r w:rsidRPr="006C46D1">
        <w:rPr>
          <w:color w:val="000000" w:themeColor="text1"/>
          <w:sz w:val="28"/>
          <w:szCs w:val="28"/>
          <w:lang w:val="uk-UA"/>
        </w:rPr>
        <w:t>Строк</w:t>
      </w:r>
      <w:r w:rsidR="00D266B0" w:rsidRPr="006C46D1">
        <w:rPr>
          <w:color w:val="000000" w:themeColor="text1"/>
          <w:sz w:val="28"/>
          <w:szCs w:val="28"/>
          <w:lang w:val="uk-UA"/>
        </w:rPr>
        <w:t>:</w:t>
      </w:r>
      <w:r w:rsidRPr="006C46D1">
        <w:rPr>
          <w:color w:val="000000" w:themeColor="text1"/>
          <w:sz w:val="28"/>
          <w:szCs w:val="28"/>
          <w:lang w:val="uk-UA"/>
        </w:rPr>
        <w:t xml:space="preserve">  негайно, за потребою. </w:t>
      </w:r>
    </w:p>
    <w:p w:rsidR="00D02B5C" w:rsidRPr="006C46D1" w:rsidRDefault="00E62EA6" w:rsidP="00850D7B">
      <w:pPr>
        <w:tabs>
          <w:tab w:val="left" w:pos="567"/>
        </w:tabs>
        <w:jc w:val="both"/>
        <w:rPr>
          <w:color w:val="000000" w:themeColor="text1"/>
          <w:sz w:val="28"/>
          <w:szCs w:val="28"/>
          <w:lang w:val="uk-UA"/>
        </w:rPr>
      </w:pPr>
      <w:r w:rsidRPr="006C46D1">
        <w:rPr>
          <w:color w:val="000000" w:themeColor="text1"/>
          <w:sz w:val="28"/>
          <w:szCs w:val="28"/>
          <w:lang w:val="uk-UA"/>
        </w:rPr>
        <w:lastRenderedPageBreak/>
        <w:tab/>
        <w:t>3</w:t>
      </w:r>
      <w:r w:rsidR="00D02B5C" w:rsidRPr="006C46D1">
        <w:rPr>
          <w:color w:val="000000" w:themeColor="text1"/>
          <w:sz w:val="28"/>
          <w:szCs w:val="28"/>
          <w:lang w:val="uk-UA"/>
        </w:rPr>
        <w:t xml:space="preserve">.3. Вжити заходів щодо оформлення установчих </w:t>
      </w:r>
      <w:r w:rsidR="00D12E18" w:rsidRPr="006C46D1">
        <w:rPr>
          <w:color w:val="000000" w:themeColor="text1"/>
          <w:sz w:val="28"/>
          <w:szCs w:val="28"/>
          <w:lang w:val="uk-UA"/>
        </w:rPr>
        <w:t>документ</w:t>
      </w:r>
      <w:r w:rsidR="00D02B5C" w:rsidRPr="006C46D1">
        <w:rPr>
          <w:color w:val="000000" w:themeColor="text1"/>
          <w:sz w:val="28"/>
          <w:szCs w:val="28"/>
          <w:lang w:val="uk-UA"/>
        </w:rPr>
        <w:t>ів</w:t>
      </w:r>
      <w:r w:rsidR="00D12E18" w:rsidRPr="006C46D1">
        <w:rPr>
          <w:color w:val="000000" w:themeColor="text1"/>
          <w:sz w:val="28"/>
          <w:szCs w:val="28"/>
          <w:lang w:val="uk-UA"/>
        </w:rPr>
        <w:t>, за відсутності таких,</w:t>
      </w:r>
      <w:r w:rsidR="00D02B5C" w:rsidRPr="006C46D1">
        <w:rPr>
          <w:color w:val="000000" w:themeColor="text1"/>
          <w:sz w:val="28"/>
          <w:szCs w:val="28"/>
          <w:lang w:val="uk-UA"/>
        </w:rPr>
        <w:t xml:space="preserve"> на право здійснення господарської діяльності в сфері питного водопостачання: ліцензія, дозвіл на спеціальне водокористування, технологічного регламенту з робочою програмою виробничого контролю. Технологічний регламент узгодити в  установленому чинним законодавством порядку з отриманням висновку державної санітарно-епідемі</w:t>
      </w:r>
      <w:r w:rsidR="00E944D4" w:rsidRPr="006C46D1">
        <w:rPr>
          <w:color w:val="000000" w:themeColor="text1"/>
          <w:sz w:val="28"/>
          <w:szCs w:val="28"/>
          <w:lang w:val="uk-UA"/>
        </w:rPr>
        <w:t>ологі</w:t>
      </w:r>
      <w:r w:rsidR="00D02B5C" w:rsidRPr="006C46D1">
        <w:rPr>
          <w:color w:val="000000" w:themeColor="text1"/>
          <w:sz w:val="28"/>
          <w:szCs w:val="28"/>
          <w:lang w:val="uk-UA"/>
        </w:rPr>
        <w:t xml:space="preserve">чної експертизи. </w:t>
      </w:r>
    </w:p>
    <w:p w:rsidR="00D02B5C" w:rsidRPr="006C46D1" w:rsidRDefault="00D02B5C" w:rsidP="00D12E18">
      <w:pPr>
        <w:tabs>
          <w:tab w:val="left" w:pos="5387"/>
        </w:tabs>
        <w:jc w:val="both"/>
        <w:rPr>
          <w:color w:val="000000" w:themeColor="text1"/>
          <w:sz w:val="28"/>
          <w:szCs w:val="28"/>
          <w:lang w:val="uk-UA"/>
        </w:rPr>
      </w:pPr>
      <w:r w:rsidRPr="006C46D1">
        <w:rPr>
          <w:color w:val="000000" w:themeColor="text1"/>
          <w:sz w:val="28"/>
          <w:szCs w:val="28"/>
          <w:lang w:val="uk-UA"/>
        </w:rPr>
        <w:t xml:space="preserve">                                                                  </w:t>
      </w:r>
      <w:r w:rsidR="00D12E18" w:rsidRPr="006C46D1">
        <w:rPr>
          <w:color w:val="000000" w:themeColor="text1"/>
          <w:sz w:val="28"/>
          <w:szCs w:val="28"/>
          <w:lang w:val="uk-UA"/>
        </w:rPr>
        <w:tab/>
      </w:r>
      <w:r w:rsidRPr="006C46D1">
        <w:rPr>
          <w:color w:val="000000" w:themeColor="text1"/>
          <w:sz w:val="28"/>
          <w:szCs w:val="28"/>
          <w:lang w:val="uk-UA"/>
        </w:rPr>
        <w:t>Строк</w:t>
      </w:r>
      <w:r w:rsidR="00D12E18" w:rsidRPr="006C46D1">
        <w:rPr>
          <w:color w:val="000000" w:themeColor="text1"/>
          <w:sz w:val="28"/>
          <w:szCs w:val="28"/>
          <w:lang w:val="uk-UA"/>
        </w:rPr>
        <w:t>:</w:t>
      </w:r>
      <w:r w:rsidRPr="006C46D1">
        <w:rPr>
          <w:color w:val="000000" w:themeColor="text1"/>
          <w:sz w:val="28"/>
          <w:szCs w:val="28"/>
          <w:lang w:val="uk-UA"/>
        </w:rPr>
        <w:t xml:space="preserve">  негайно.</w:t>
      </w:r>
    </w:p>
    <w:p w:rsidR="00D02B5C" w:rsidRPr="006C46D1" w:rsidRDefault="00D12E18" w:rsidP="007A6A9A">
      <w:pPr>
        <w:tabs>
          <w:tab w:val="left" w:pos="567"/>
        </w:tabs>
        <w:jc w:val="both"/>
        <w:rPr>
          <w:color w:val="000000" w:themeColor="text1"/>
          <w:sz w:val="28"/>
          <w:szCs w:val="28"/>
          <w:lang w:val="uk-UA"/>
        </w:rPr>
      </w:pPr>
      <w:r w:rsidRPr="006C46D1">
        <w:rPr>
          <w:color w:val="000000" w:themeColor="text1"/>
          <w:sz w:val="28"/>
          <w:szCs w:val="28"/>
          <w:lang w:val="uk-UA"/>
        </w:rPr>
        <w:tab/>
        <w:t>3</w:t>
      </w:r>
      <w:r w:rsidR="00D02B5C" w:rsidRPr="006C46D1">
        <w:rPr>
          <w:color w:val="000000" w:themeColor="text1"/>
          <w:sz w:val="28"/>
          <w:szCs w:val="28"/>
          <w:lang w:val="uk-UA"/>
        </w:rPr>
        <w:t>.4. Забезпечити  проведення профілактичних  ремонтів миття та дезінфекції  резервуарів для зберігання питної води (веж Рожновського), тупикових ділянок водопровідних мереж, проведення поточних та капітальних  ремонтів об’єктів водопровідно-каналізаційного господарства.</w:t>
      </w:r>
    </w:p>
    <w:p w:rsidR="00D02B5C" w:rsidRPr="006C46D1" w:rsidRDefault="00D02B5C" w:rsidP="00D12E18">
      <w:pPr>
        <w:tabs>
          <w:tab w:val="left" w:pos="5387"/>
        </w:tabs>
        <w:jc w:val="both"/>
        <w:rPr>
          <w:color w:val="000000" w:themeColor="text1"/>
          <w:sz w:val="28"/>
          <w:szCs w:val="28"/>
          <w:lang w:val="uk-UA"/>
        </w:rPr>
      </w:pPr>
      <w:r w:rsidRPr="006C46D1">
        <w:rPr>
          <w:color w:val="000000" w:themeColor="text1"/>
          <w:sz w:val="28"/>
          <w:szCs w:val="28"/>
          <w:lang w:val="uk-UA"/>
        </w:rPr>
        <w:t xml:space="preserve">                                                                   </w:t>
      </w:r>
      <w:r w:rsidR="00D12E18" w:rsidRPr="006C46D1">
        <w:rPr>
          <w:color w:val="000000" w:themeColor="text1"/>
          <w:sz w:val="28"/>
          <w:szCs w:val="28"/>
          <w:lang w:val="uk-UA"/>
        </w:rPr>
        <w:tab/>
      </w:r>
      <w:r w:rsidRPr="006C46D1">
        <w:rPr>
          <w:color w:val="000000" w:themeColor="text1"/>
          <w:sz w:val="28"/>
          <w:szCs w:val="28"/>
          <w:lang w:val="uk-UA"/>
        </w:rPr>
        <w:t>Строк</w:t>
      </w:r>
      <w:r w:rsidR="00D12E18" w:rsidRPr="006C46D1">
        <w:rPr>
          <w:color w:val="000000" w:themeColor="text1"/>
          <w:sz w:val="28"/>
          <w:szCs w:val="28"/>
          <w:lang w:val="uk-UA"/>
        </w:rPr>
        <w:t>:</w:t>
      </w:r>
      <w:r w:rsidRPr="006C46D1">
        <w:rPr>
          <w:color w:val="000000" w:themeColor="text1"/>
          <w:sz w:val="28"/>
          <w:szCs w:val="28"/>
          <w:lang w:val="uk-UA"/>
        </w:rPr>
        <w:t xml:space="preserve"> </w:t>
      </w:r>
      <w:r w:rsidR="00D12E18" w:rsidRPr="006C46D1">
        <w:rPr>
          <w:color w:val="000000" w:themeColor="text1"/>
          <w:sz w:val="28"/>
          <w:szCs w:val="28"/>
          <w:lang w:val="uk-UA"/>
        </w:rPr>
        <w:t>до 01 червня</w:t>
      </w:r>
      <w:r w:rsidRPr="006C46D1">
        <w:rPr>
          <w:color w:val="000000" w:themeColor="text1"/>
          <w:sz w:val="28"/>
          <w:szCs w:val="28"/>
          <w:lang w:val="uk-UA"/>
        </w:rPr>
        <w:t xml:space="preserve"> 2020 року.</w:t>
      </w:r>
    </w:p>
    <w:p w:rsidR="00D02B5C" w:rsidRPr="006C46D1" w:rsidRDefault="00D12E18" w:rsidP="007A6A9A">
      <w:pPr>
        <w:tabs>
          <w:tab w:val="left" w:pos="567"/>
        </w:tabs>
        <w:jc w:val="both"/>
        <w:rPr>
          <w:color w:val="000000" w:themeColor="text1"/>
          <w:sz w:val="28"/>
          <w:szCs w:val="28"/>
          <w:lang w:val="uk-UA"/>
        </w:rPr>
      </w:pPr>
      <w:r w:rsidRPr="006C46D1">
        <w:rPr>
          <w:color w:val="000000" w:themeColor="text1"/>
          <w:sz w:val="28"/>
          <w:szCs w:val="28"/>
          <w:lang w:val="uk-UA"/>
        </w:rPr>
        <w:tab/>
        <w:t>3</w:t>
      </w:r>
      <w:r w:rsidR="00D02B5C" w:rsidRPr="006C46D1">
        <w:rPr>
          <w:color w:val="000000" w:themeColor="text1"/>
          <w:sz w:val="28"/>
          <w:szCs w:val="28"/>
          <w:lang w:val="uk-UA"/>
        </w:rPr>
        <w:t xml:space="preserve">.5.  Провести інвентаризацію децентралізованих джерел  водопостачання населення з мікробіологічними та санітарно-хімічними дослідженнями води з них та оформленням санітарного паспорту відповідно до вимог ДСанПіН 2.2.4-171-10 </w:t>
      </w:r>
      <w:r w:rsidRPr="006C46D1">
        <w:rPr>
          <w:color w:val="000000" w:themeColor="text1"/>
          <w:sz w:val="28"/>
          <w:szCs w:val="28"/>
          <w:lang w:val="uk-UA"/>
        </w:rPr>
        <w:t>"</w:t>
      </w:r>
      <w:r w:rsidR="00D02B5C" w:rsidRPr="006C46D1">
        <w:rPr>
          <w:color w:val="000000" w:themeColor="text1"/>
          <w:sz w:val="28"/>
          <w:szCs w:val="28"/>
          <w:lang w:val="uk-UA"/>
        </w:rPr>
        <w:t>Гігієнічні вимоги до води питної, призначеної для споживання людиною</w:t>
      </w:r>
      <w:r w:rsidRPr="006C46D1">
        <w:rPr>
          <w:color w:val="000000" w:themeColor="text1"/>
          <w:sz w:val="28"/>
          <w:szCs w:val="28"/>
          <w:lang w:val="uk-UA"/>
        </w:rPr>
        <w:t>"</w:t>
      </w:r>
      <w:r w:rsidR="00D02B5C" w:rsidRPr="006C46D1">
        <w:rPr>
          <w:color w:val="000000" w:themeColor="text1"/>
          <w:sz w:val="28"/>
          <w:szCs w:val="28"/>
          <w:lang w:val="uk-UA"/>
        </w:rPr>
        <w:t>.</w:t>
      </w:r>
    </w:p>
    <w:p w:rsidR="00D02B5C" w:rsidRPr="006C46D1" w:rsidRDefault="00D02B5C" w:rsidP="00D12E18">
      <w:pPr>
        <w:tabs>
          <w:tab w:val="left" w:pos="5387"/>
        </w:tabs>
        <w:jc w:val="both"/>
        <w:rPr>
          <w:color w:val="000000" w:themeColor="text1"/>
          <w:sz w:val="28"/>
          <w:szCs w:val="28"/>
          <w:lang w:val="uk-UA"/>
        </w:rPr>
      </w:pPr>
      <w:r w:rsidRPr="006C46D1">
        <w:rPr>
          <w:color w:val="000000" w:themeColor="text1"/>
          <w:sz w:val="28"/>
          <w:szCs w:val="28"/>
          <w:lang w:val="uk-UA"/>
        </w:rPr>
        <w:t xml:space="preserve">                                                                 </w:t>
      </w:r>
      <w:r w:rsidR="00D12E18" w:rsidRPr="006C46D1">
        <w:rPr>
          <w:color w:val="000000" w:themeColor="text1"/>
          <w:sz w:val="28"/>
          <w:szCs w:val="28"/>
          <w:lang w:val="uk-UA"/>
        </w:rPr>
        <w:tab/>
      </w:r>
      <w:r w:rsidRPr="006C46D1">
        <w:rPr>
          <w:color w:val="000000" w:themeColor="text1"/>
          <w:sz w:val="28"/>
          <w:szCs w:val="28"/>
          <w:lang w:val="uk-UA"/>
        </w:rPr>
        <w:t>Строк</w:t>
      </w:r>
      <w:r w:rsidR="00D12E18" w:rsidRPr="006C46D1">
        <w:rPr>
          <w:color w:val="000000" w:themeColor="text1"/>
          <w:sz w:val="28"/>
          <w:szCs w:val="28"/>
          <w:lang w:val="uk-UA"/>
        </w:rPr>
        <w:t>:</w:t>
      </w:r>
      <w:r w:rsidRPr="006C46D1">
        <w:rPr>
          <w:color w:val="000000" w:themeColor="text1"/>
          <w:sz w:val="28"/>
          <w:szCs w:val="28"/>
          <w:lang w:val="uk-UA"/>
        </w:rPr>
        <w:t xml:space="preserve"> </w:t>
      </w:r>
      <w:r w:rsidR="00BB63D5" w:rsidRPr="006C46D1">
        <w:rPr>
          <w:color w:val="000000" w:themeColor="text1"/>
          <w:sz w:val="28"/>
          <w:szCs w:val="28"/>
          <w:lang w:val="uk-UA"/>
        </w:rPr>
        <w:t>д</w:t>
      </w:r>
      <w:r w:rsidR="00D12E18" w:rsidRPr="006C46D1">
        <w:rPr>
          <w:color w:val="000000" w:themeColor="text1"/>
          <w:sz w:val="28"/>
          <w:szCs w:val="28"/>
          <w:lang w:val="uk-UA"/>
        </w:rPr>
        <w:t>о 01 червня</w:t>
      </w:r>
      <w:r w:rsidRPr="006C46D1">
        <w:rPr>
          <w:color w:val="000000" w:themeColor="text1"/>
          <w:sz w:val="28"/>
          <w:szCs w:val="28"/>
          <w:lang w:val="uk-UA"/>
        </w:rPr>
        <w:t xml:space="preserve"> 2020 року</w:t>
      </w:r>
      <w:r w:rsidR="00D12E18" w:rsidRPr="006C46D1">
        <w:rPr>
          <w:color w:val="000000" w:themeColor="text1"/>
          <w:sz w:val="28"/>
          <w:szCs w:val="28"/>
          <w:lang w:val="uk-UA"/>
        </w:rPr>
        <w:t>.</w:t>
      </w:r>
    </w:p>
    <w:p w:rsidR="00D02B5C" w:rsidRPr="006C46D1" w:rsidRDefault="00D02B5C" w:rsidP="00D02B5C">
      <w:pPr>
        <w:jc w:val="both"/>
        <w:rPr>
          <w:color w:val="000000" w:themeColor="text1"/>
          <w:sz w:val="28"/>
          <w:szCs w:val="28"/>
          <w:lang w:val="uk-UA"/>
        </w:rPr>
      </w:pPr>
    </w:p>
    <w:p w:rsidR="00F533CC" w:rsidRPr="006C46D1" w:rsidRDefault="00253657" w:rsidP="007A6A9A">
      <w:pPr>
        <w:tabs>
          <w:tab w:val="left" w:pos="567"/>
        </w:tabs>
        <w:jc w:val="both"/>
        <w:rPr>
          <w:color w:val="000000" w:themeColor="text1"/>
          <w:sz w:val="28"/>
          <w:szCs w:val="28"/>
          <w:lang w:val="uk-UA"/>
        </w:rPr>
      </w:pPr>
      <w:r w:rsidRPr="006C46D1">
        <w:rPr>
          <w:color w:val="000000" w:themeColor="text1"/>
          <w:lang w:val="uk-UA"/>
        </w:rPr>
        <w:tab/>
      </w:r>
      <w:r w:rsidR="00A9348E" w:rsidRPr="006C46D1">
        <w:rPr>
          <w:color w:val="000000" w:themeColor="text1"/>
          <w:sz w:val="28"/>
          <w:szCs w:val="28"/>
          <w:lang w:val="uk-UA"/>
        </w:rPr>
        <w:t>4</w:t>
      </w:r>
      <w:r w:rsidR="00F533CC" w:rsidRPr="006C46D1">
        <w:rPr>
          <w:color w:val="000000" w:themeColor="text1"/>
          <w:sz w:val="28"/>
          <w:szCs w:val="28"/>
          <w:lang w:val="uk-UA"/>
        </w:rPr>
        <w:t xml:space="preserve">. Контроль за виконанням рішення регіональної комісії з питань техногенно-екологічної безпеки і надзвичайних ситуацій при Миколаївській облдержадміністрації щодо розглянутого питання покласти на </w:t>
      </w:r>
      <w:r w:rsidR="00BB63D5" w:rsidRPr="006C46D1">
        <w:rPr>
          <w:color w:val="000000" w:themeColor="text1"/>
          <w:sz w:val="28"/>
          <w:szCs w:val="28"/>
          <w:lang w:val="uk-UA"/>
        </w:rPr>
        <w:t>Головне управління Держпродспоживслужби в Миколаївській області (Калнаус</w:t>
      </w:r>
      <w:r w:rsidR="00A9348E" w:rsidRPr="006C46D1">
        <w:rPr>
          <w:color w:val="000000" w:themeColor="text1"/>
          <w:sz w:val="28"/>
          <w:szCs w:val="28"/>
          <w:lang w:val="uk-UA"/>
        </w:rPr>
        <w:t>а</w:t>
      </w:r>
      <w:r w:rsidR="00BB63D5" w:rsidRPr="006C46D1">
        <w:rPr>
          <w:color w:val="000000" w:themeColor="text1"/>
          <w:sz w:val="28"/>
          <w:szCs w:val="28"/>
          <w:lang w:val="uk-UA"/>
        </w:rPr>
        <w:t>)</w:t>
      </w:r>
      <w:r w:rsidR="00F533CC" w:rsidRPr="006C46D1">
        <w:rPr>
          <w:color w:val="000000" w:themeColor="text1"/>
          <w:sz w:val="28"/>
          <w:szCs w:val="28"/>
          <w:lang w:val="uk-UA"/>
        </w:rPr>
        <w:t>, якому узагальнену інформацію про хід виконання вищезазначених рішень надати до комісії через управління з питань цивільного захисту Миколаївської облдержадміністрації.</w:t>
      </w:r>
    </w:p>
    <w:p w:rsidR="00F533CC" w:rsidRPr="006C46D1" w:rsidRDefault="0059339F" w:rsidP="00875C9C">
      <w:pPr>
        <w:pStyle w:val="aa"/>
        <w:tabs>
          <w:tab w:val="left" w:pos="5387"/>
        </w:tabs>
        <w:rPr>
          <w:color w:val="000000" w:themeColor="text1"/>
        </w:rPr>
      </w:pPr>
      <w:r w:rsidRPr="006C46D1">
        <w:rPr>
          <w:color w:val="000000" w:themeColor="text1"/>
        </w:rPr>
        <w:tab/>
      </w:r>
      <w:r w:rsidR="00F533CC" w:rsidRPr="006C46D1">
        <w:rPr>
          <w:color w:val="000000" w:themeColor="text1"/>
        </w:rPr>
        <w:t xml:space="preserve">Строк: до  </w:t>
      </w:r>
      <w:r w:rsidR="00F16856" w:rsidRPr="006C46D1">
        <w:rPr>
          <w:color w:val="000000" w:themeColor="text1"/>
        </w:rPr>
        <w:t>10 квіт</w:t>
      </w:r>
      <w:r w:rsidR="00F533CC" w:rsidRPr="006C46D1">
        <w:rPr>
          <w:color w:val="000000" w:themeColor="text1"/>
        </w:rPr>
        <w:t>ня 2020 року</w:t>
      </w:r>
      <w:r w:rsidR="007A6A9A" w:rsidRPr="006C46D1">
        <w:rPr>
          <w:color w:val="000000" w:themeColor="text1"/>
        </w:rPr>
        <w:t>.</w:t>
      </w:r>
      <w:r w:rsidR="00F533CC" w:rsidRPr="006C46D1">
        <w:rPr>
          <w:color w:val="000000" w:themeColor="text1"/>
        </w:rPr>
        <w:t xml:space="preserve"> </w:t>
      </w:r>
    </w:p>
    <w:p w:rsidR="00472273" w:rsidRPr="006C46D1" w:rsidRDefault="00472273" w:rsidP="00472273">
      <w:pPr>
        <w:pStyle w:val="aa"/>
        <w:rPr>
          <w:color w:val="000000" w:themeColor="text1"/>
          <w:szCs w:val="28"/>
        </w:rPr>
      </w:pPr>
    </w:p>
    <w:p w:rsidR="00A8073F" w:rsidRPr="006C46D1" w:rsidRDefault="00A85052" w:rsidP="00F67007">
      <w:pPr>
        <w:pStyle w:val="aa"/>
        <w:tabs>
          <w:tab w:val="left" w:pos="567"/>
        </w:tabs>
        <w:rPr>
          <w:b/>
          <w:color w:val="000000" w:themeColor="text1"/>
        </w:rPr>
      </w:pPr>
      <w:r w:rsidRPr="006C46D1">
        <w:rPr>
          <w:color w:val="000000" w:themeColor="text1"/>
        </w:rPr>
        <w:tab/>
      </w:r>
      <w:r w:rsidR="00A8073F" w:rsidRPr="006C46D1">
        <w:rPr>
          <w:b/>
          <w:color w:val="000000" w:themeColor="text1"/>
        </w:rPr>
        <w:t>3. Про створення на території Миколаївської області пожежно-рятувальних підрозділів для забезпечення місцевої пожежної охорони.</w:t>
      </w:r>
    </w:p>
    <w:p w:rsidR="00B01274" w:rsidRPr="006C46D1" w:rsidRDefault="00F67007" w:rsidP="00F67007">
      <w:pPr>
        <w:pStyle w:val="aa"/>
        <w:rPr>
          <w:color w:val="000000" w:themeColor="text1"/>
          <w:szCs w:val="28"/>
        </w:rPr>
      </w:pPr>
      <w:r w:rsidRPr="006C46D1">
        <w:rPr>
          <w:color w:val="000000" w:themeColor="text1"/>
          <w:szCs w:val="28"/>
        </w:rPr>
        <w:t>(</w:t>
      </w:r>
      <w:r w:rsidR="004D603D" w:rsidRPr="006C46D1">
        <w:rPr>
          <w:color w:val="000000" w:themeColor="text1"/>
          <w:szCs w:val="28"/>
        </w:rPr>
        <w:t xml:space="preserve">Коваленко О.П., Грицаєнко М.Г., </w:t>
      </w:r>
      <w:r w:rsidRPr="006C46D1">
        <w:rPr>
          <w:color w:val="000000" w:themeColor="text1"/>
          <w:szCs w:val="28"/>
        </w:rPr>
        <w:t>Жебрак С.А.</w:t>
      </w:r>
      <w:r w:rsidR="00472273" w:rsidRPr="006C46D1">
        <w:rPr>
          <w:color w:val="000000" w:themeColor="text1"/>
          <w:szCs w:val="28"/>
        </w:rPr>
        <w:t>)</w:t>
      </w:r>
    </w:p>
    <w:p w:rsidR="00DF5C39" w:rsidRPr="006C46D1" w:rsidRDefault="005F3EC3" w:rsidP="00F67007">
      <w:pPr>
        <w:pStyle w:val="aa"/>
        <w:tabs>
          <w:tab w:val="left" w:pos="567"/>
        </w:tabs>
        <w:rPr>
          <w:color w:val="000000" w:themeColor="text1"/>
          <w:szCs w:val="28"/>
        </w:rPr>
      </w:pPr>
      <w:r w:rsidRPr="006C46D1">
        <w:rPr>
          <w:color w:val="000000" w:themeColor="text1"/>
          <w:szCs w:val="28"/>
        </w:rPr>
        <w:tab/>
      </w:r>
      <w:r w:rsidR="00DF5C39" w:rsidRPr="006C46D1">
        <w:rPr>
          <w:color w:val="000000" w:themeColor="text1"/>
          <w:szCs w:val="28"/>
        </w:rPr>
        <w:t>Заслухавши та обговоривши інформацію з цього питання,</w:t>
      </w:r>
    </w:p>
    <w:p w:rsidR="00DF5C39" w:rsidRPr="006C46D1" w:rsidRDefault="00DF5C39" w:rsidP="00F67007">
      <w:pPr>
        <w:pStyle w:val="aa"/>
        <w:jc w:val="center"/>
        <w:rPr>
          <w:color w:val="000000" w:themeColor="text1"/>
          <w:szCs w:val="28"/>
        </w:rPr>
      </w:pPr>
      <w:r w:rsidRPr="006C46D1">
        <w:rPr>
          <w:color w:val="000000" w:themeColor="text1"/>
          <w:szCs w:val="28"/>
        </w:rPr>
        <w:t>КОМІСІЯ ВИРІШИЛА:</w:t>
      </w:r>
    </w:p>
    <w:p w:rsidR="00DF5C39" w:rsidRPr="006C46D1" w:rsidRDefault="00897C42" w:rsidP="00F67007">
      <w:pPr>
        <w:pStyle w:val="aa"/>
        <w:tabs>
          <w:tab w:val="left" w:pos="567"/>
        </w:tabs>
        <w:rPr>
          <w:color w:val="000000" w:themeColor="text1"/>
        </w:rPr>
      </w:pPr>
      <w:r w:rsidRPr="006C46D1">
        <w:rPr>
          <w:color w:val="000000" w:themeColor="text1"/>
        </w:rPr>
        <w:tab/>
      </w:r>
      <w:r w:rsidR="00DF5C39" w:rsidRPr="006C46D1">
        <w:rPr>
          <w:color w:val="000000" w:themeColor="text1"/>
        </w:rPr>
        <w:t>1. Інформацію прийняти до відома.</w:t>
      </w:r>
    </w:p>
    <w:p w:rsidR="005F3EC3" w:rsidRPr="006C46D1" w:rsidRDefault="005F3EC3" w:rsidP="00F67007">
      <w:pPr>
        <w:pStyle w:val="aa"/>
        <w:rPr>
          <w:color w:val="000000" w:themeColor="text1"/>
        </w:rPr>
      </w:pPr>
    </w:p>
    <w:p w:rsidR="00F67007" w:rsidRPr="006C46D1" w:rsidRDefault="00F67007" w:rsidP="00F67007">
      <w:pPr>
        <w:pStyle w:val="aa"/>
        <w:tabs>
          <w:tab w:val="left" w:pos="567"/>
        </w:tabs>
        <w:rPr>
          <w:rFonts w:eastAsia="Times New Roman"/>
          <w:color w:val="000000" w:themeColor="text1"/>
        </w:rPr>
      </w:pPr>
      <w:r w:rsidRPr="006C46D1">
        <w:rPr>
          <w:color w:val="000000" w:themeColor="text1"/>
        </w:rPr>
        <w:tab/>
        <w:t>2.</w:t>
      </w:r>
      <w:r w:rsidR="007C7554" w:rsidRPr="006C46D1">
        <w:rPr>
          <w:color w:val="000000" w:themeColor="text1"/>
        </w:rPr>
        <w:t xml:space="preserve"> </w:t>
      </w:r>
      <w:r w:rsidRPr="006C46D1">
        <w:rPr>
          <w:rFonts w:eastAsia="Times New Roman"/>
          <w:color w:val="000000" w:themeColor="text1"/>
        </w:rPr>
        <w:t xml:space="preserve">Доручити головам райдержадміністрацій та запропонувати </w:t>
      </w:r>
      <w:r w:rsidRPr="006C46D1">
        <w:rPr>
          <w:color w:val="000000" w:themeColor="text1"/>
        </w:rPr>
        <w:t xml:space="preserve">головам </w:t>
      </w:r>
      <w:r w:rsidRPr="006C46D1">
        <w:rPr>
          <w:rFonts w:eastAsia="Times New Roman"/>
          <w:color w:val="000000" w:themeColor="text1"/>
        </w:rPr>
        <w:t xml:space="preserve"> об’єднаних територіальних громад:</w:t>
      </w:r>
    </w:p>
    <w:p w:rsidR="00F67007" w:rsidRPr="006C46D1" w:rsidRDefault="00F67007" w:rsidP="008756B3">
      <w:pPr>
        <w:pStyle w:val="aa"/>
        <w:tabs>
          <w:tab w:val="left" w:pos="567"/>
        </w:tabs>
        <w:rPr>
          <w:rFonts w:eastAsia="Times New Roman"/>
          <w:color w:val="000000" w:themeColor="text1"/>
        </w:rPr>
      </w:pPr>
      <w:r w:rsidRPr="006C46D1">
        <w:rPr>
          <w:rFonts w:eastAsia="Times New Roman"/>
          <w:color w:val="000000" w:themeColor="text1"/>
        </w:rPr>
        <w:tab/>
        <w:t xml:space="preserve">2.1. Надати пропозиції (бачення) </w:t>
      </w:r>
      <w:r w:rsidR="007C7554" w:rsidRPr="006C46D1">
        <w:rPr>
          <w:rFonts w:eastAsia="Times New Roman"/>
          <w:color w:val="000000" w:themeColor="text1"/>
        </w:rPr>
        <w:t>щод</w:t>
      </w:r>
      <w:r w:rsidRPr="006C46D1">
        <w:rPr>
          <w:rFonts w:eastAsia="Times New Roman"/>
          <w:color w:val="000000" w:themeColor="text1"/>
        </w:rPr>
        <w:t xml:space="preserve">о вирішення питання </w:t>
      </w:r>
      <w:r w:rsidR="001C79FC" w:rsidRPr="006C46D1">
        <w:rPr>
          <w:rFonts w:eastAsia="Times New Roman"/>
          <w:color w:val="000000" w:themeColor="text1"/>
        </w:rPr>
        <w:t>п</w:t>
      </w:r>
      <w:r w:rsidRPr="006C46D1">
        <w:rPr>
          <w:rFonts w:eastAsia="Times New Roman"/>
          <w:color w:val="000000" w:themeColor="text1"/>
        </w:rPr>
        <w:t>о створенн</w:t>
      </w:r>
      <w:r w:rsidR="001C79FC" w:rsidRPr="006C46D1">
        <w:rPr>
          <w:rFonts w:eastAsia="Times New Roman"/>
          <w:color w:val="000000" w:themeColor="text1"/>
        </w:rPr>
        <w:t>ю</w:t>
      </w:r>
      <w:r w:rsidRPr="006C46D1">
        <w:rPr>
          <w:rFonts w:eastAsia="Times New Roman"/>
          <w:color w:val="000000" w:themeColor="text1"/>
        </w:rPr>
        <w:t xml:space="preserve"> підрозділів місцевої пожежної охорони</w:t>
      </w:r>
      <w:r w:rsidR="00020D19" w:rsidRPr="006C46D1">
        <w:rPr>
          <w:rFonts w:eastAsia="Times New Roman"/>
          <w:color w:val="000000" w:themeColor="text1"/>
        </w:rPr>
        <w:t xml:space="preserve"> (далі-МПО)</w:t>
      </w:r>
      <w:r w:rsidRPr="006C46D1">
        <w:rPr>
          <w:rFonts w:eastAsia="Times New Roman"/>
          <w:color w:val="000000" w:themeColor="text1"/>
        </w:rPr>
        <w:t xml:space="preserve"> у поточному році та запропонувати альтернативні варіанти вирішення питання </w:t>
      </w:r>
      <w:r w:rsidR="001C79FC" w:rsidRPr="006C46D1">
        <w:rPr>
          <w:rFonts w:eastAsia="Times New Roman"/>
          <w:color w:val="000000" w:themeColor="text1"/>
        </w:rPr>
        <w:t>гасіння</w:t>
      </w:r>
      <w:r w:rsidRPr="006C46D1">
        <w:rPr>
          <w:rFonts w:eastAsia="Times New Roman"/>
          <w:color w:val="000000" w:themeColor="text1"/>
        </w:rPr>
        <w:t xml:space="preserve"> пожеж на відповідних територіях сьогодні.</w:t>
      </w:r>
    </w:p>
    <w:p w:rsidR="00F67007" w:rsidRPr="006C46D1" w:rsidRDefault="00F67007" w:rsidP="00F67007">
      <w:pPr>
        <w:pStyle w:val="aa"/>
        <w:rPr>
          <w:rFonts w:eastAsia="Times New Roman"/>
          <w:color w:val="000000" w:themeColor="text1"/>
        </w:rPr>
      </w:pPr>
      <w:r w:rsidRPr="006C46D1">
        <w:rPr>
          <w:rFonts w:eastAsia="Times New Roman"/>
          <w:color w:val="000000" w:themeColor="text1"/>
        </w:rPr>
        <w:tab/>
      </w:r>
      <w:r w:rsidRPr="006C46D1">
        <w:rPr>
          <w:rFonts w:eastAsia="Times New Roman"/>
          <w:color w:val="000000" w:themeColor="text1"/>
        </w:rPr>
        <w:tab/>
      </w:r>
      <w:r w:rsidRPr="006C46D1">
        <w:rPr>
          <w:rFonts w:eastAsia="Times New Roman"/>
          <w:color w:val="000000" w:themeColor="text1"/>
        </w:rPr>
        <w:tab/>
      </w:r>
      <w:r w:rsidRPr="006C46D1">
        <w:rPr>
          <w:rFonts w:eastAsia="Times New Roman"/>
          <w:color w:val="000000" w:themeColor="text1"/>
        </w:rPr>
        <w:tab/>
      </w:r>
      <w:r w:rsidRPr="006C46D1">
        <w:rPr>
          <w:rFonts w:eastAsia="Times New Roman"/>
          <w:color w:val="000000" w:themeColor="text1"/>
        </w:rPr>
        <w:tab/>
      </w:r>
      <w:r w:rsidRPr="006C46D1">
        <w:rPr>
          <w:rFonts w:eastAsia="Times New Roman"/>
          <w:color w:val="000000" w:themeColor="text1"/>
        </w:rPr>
        <w:tab/>
      </w:r>
      <w:r w:rsidRPr="006C46D1">
        <w:rPr>
          <w:rFonts w:eastAsia="Times New Roman"/>
          <w:color w:val="000000" w:themeColor="text1"/>
        </w:rPr>
        <w:tab/>
        <w:t>Строк: до 01 квітня 2020 року.</w:t>
      </w:r>
    </w:p>
    <w:p w:rsidR="003B4B4A" w:rsidRPr="006C46D1" w:rsidRDefault="001C79FC" w:rsidP="00F67007">
      <w:pPr>
        <w:pStyle w:val="aa"/>
        <w:rPr>
          <w:rFonts w:eastAsia="Times New Roman"/>
          <w:color w:val="000000" w:themeColor="text1"/>
        </w:rPr>
      </w:pPr>
      <w:r w:rsidRPr="006C46D1">
        <w:rPr>
          <w:rFonts w:eastAsia="Times New Roman"/>
          <w:color w:val="000000" w:themeColor="text1"/>
        </w:rPr>
        <w:tab/>
      </w:r>
    </w:p>
    <w:p w:rsidR="00F67007" w:rsidRPr="006C46D1" w:rsidRDefault="003B4B4A" w:rsidP="00F67007">
      <w:pPr>
        <w:pStyle w:val="aa"/>
        <w:rPr>
          <w:rFonts w:eastAsia="Times New Roman"/>
          <w:color w:val="000000" w:themeColor="text1"/>
        </w:rPr>
      </w:pPr>
      <w:r w:rsidRPr="006C46D1">
        <w:rPr>
          <w:rFonts w:eastAsia="Times New Roman"/>
          <w:color w:val="000000" w:themeColor="text1"/>
        </w:rPr>
        <w:lastRenderedPageBreak/>
        <w:tab/>
      </w:r>
      <w:r w:rsidR="00F67007" w:rsidRPr="006C46D1">
        <w:rPr>
          <w:rFonts w:eastAsia="Times New Roman"/>
          <w:color w:val="000000" w:themeColor="text1"/>
        </w:rPr>
        <w:t>2</w:t>
      </w:r>
      <w:r w:rsidR="001C79FC" w:rsidRPr="006C46D1">
        <w:rPr>
          <w:rFonts w:eastAsia="Times New Roman"/>
          <w:color w:val="000000" w:themeColor="text1"/>
        </w:rPr>
        <w:t>.2.</w:t>
      </w:r>
      <w:r w:rsidR="00F67007" w:rsidRPr="006C46D1">
        <w:rPr>
          <w:rFonts w:eastAsia="Times New Roman"/>
          <w:color w:val="000000" w:themeColor="text1"/>
        </w:rPr>
        <w:t xml:space="preserve"> Активізувати </w:t>
      </w:r>
      <w:r w:rsidR="00F67007" w:rsidRPr="006C46D1">
        <w:rPr>
          <w:rFonts w:eastAsia="Times New Roman"/>
          <w:color w:val="000000" w:themeColor="text1"/>
          <w:spacing w:val="-2"/>
        </w:rPr>
        <w:t xml:space="preserve">роботу щодо виконання заходів, визначених </w:t>
      </w:r>
      <w:r w:rsidR="00F67007" w:rsidRPr="006C46D1">
        <w:rPr>
          <w:rFonts w:eastAsia="Times New Roman"/>
          <w:color w:val="000000" w:themeColor="text1"/>
        </w:rPr>
        <w:t>розпорядженням облдержадміністрації від 16</w:t>
      </w:r>
      <w:r w:rsidR="001C79FC" w:rsidRPr="006C46D1">
        <w:rPr>
          <w:rFonts w:eastAsia="Times New Roman"/>
          <w:color w:val="000000" w:themeColor="text1"/>
        </w:rPr>
        <w:t xml:space="preserve"> квітня </w:t>
      </w:r>
      <w:r w:rsidR="00F67007" w:rsidRPr="006C46D1">
        <w:rPr>
          <w:rFonts w:eastAsia="Times New Roman"/>
          <w:color w:val="000000" w:themeColor="text1"/>
        </w:rPr>
        <w:t>2018</w:t>
      </w:r>
      <w:r w:rsidR="001C79FC" w:rsidRPr="006C46D1">
        <w:rPr>
          <w:rFonts w:eastAsia="Times New Roman"/>
          <w:color w:val="000000" w:themeColor="text1"/>
        </w:rPr>
        <w:t xml:space="preserve"> року</w:t>
      </w:r>
      <w:r w:rsidR="00F67007" w:rsidRPr="006C46D1">
        <w:rPr>
          <w:rFonts w:eastAsia="Times New Roman"/>
          <w:color w:val="000000" w:themeColor="text1"/>
        </w:rPr>
        <w:t xml:space="preserve"> № 121-р </w:t>
      </w:r>
      <w:r w:rsidR="001C79FC" w:rsidRPr="006C46D1">
        <w:rPr>
          <w:rFonts w:eastAsia="Times New Roman"/>
          <w:color w:val="000000" w:themeColor="text1"/>
        </w:rPr>
        <w:t>"</w:t>
      </w:r>
      <w:r w:rsidR="00F67007" w:rsidRPr="006C46D1">
        <w:rPr>
          <w:rFonts w:eastAsia="Times New Roman"/>
          <w:color w:val="000000" w:themeColor="text1"/>
        </w:rPr>
        <w:t>Про створення на території Миколаївської області пожежно-рятувальних підрозділів для забезпечення місцевої пожежної охорони</w:t>
      </w:r>
      <w:r w:rsidR="001C79FC" w:rsidRPr="006C46D1">
        <w:rPr>
          <w:rFonts w:eastAsia="Times New Roman"/>
          <w:color w:val="000000" w:themeColor="text1"/>
        </w:rPr>
        <w:t>"</w:t>
      </w:r>
      <w:r w:rsidR="00F67007" w:rsidRPr="006C46D1">
        <w:rPr>
          <w:rFonts w:eastAsia="Times New Roman"/>
          <w:color w:val="000000" w:themeColor="text1"/>
        </w:rPr>
        <w:t xml:space="preserve">. </w:t>
      </w:r>
    </w:p>
    <w:p w:rsidR="00F67007" w:rsidRPr="006C46D1" w:rsidRDefault="001C79FC" w:rsidP="00F67007">
      <w:pPr>
        <w:pStyle w:val="aa"/>
        <w:rPr>
          <w:rFonts w:eastAsia="Times New Roman"/>
          <w:color w:val="000000" w:themeColor="text1"/>
        </w:rPr>
      </w:pPr>
      <w:r w:rsidRPr="006C46D1">
        <w:rPr>
          <w:rFonts w:eastAsia="Times New Roman"/>
          <w:color w:val="000000" w:themeColor="text1"/>
        </w:rPr>
        <w:tab/>
      </w:r>
      <w:r w:rsidRPr="006C46D1">
        <w:rPr>
          <w:rFonts w:eastAsia="Times New Roman"/>
          <w:color w:val="000000" w:themeColor="text1"/>
        </w:rPr>
        <w:tab/>
      </w:r>
      <w:r w:rsidRPr="006C46D1">
        <w:rPr>
          <w:rFonts w:eastAsia="Times New Roman"/>
          <w:color w:val="000000" w:themeColor="text1"/>
        </w:rPr>
        <w:tab/>
      </w:r>
      <w:r w:rsidRPr="006C46D1">
        <w:rPr>
          <w:rFonts w:eastAsia="Times New Roman"/>
          <w:color w:val="000000" w:themeColor="text1"/>
        </w:rPr>
        <w:tab/>
      </w:r>
      <w:r w:rsidRPr="006C46D1">
        <w:rPr>
          <w:rFonts w:eastAsia="Times New Roman"/>
          <w:color w:val="000000" w:themeColor="text1"/>
        </w:rPr>
        <w:tab/>
      </w:r>
      <w:r w:rsidRPr="006C46D1">
        <w:rPr>
          <w:rFonts w:eastAsia="Times New Roman"/>
          <w:color w:val="000000" w:themeColor="text1"/>
        </w:rPr>
        <w:tab/>
      </w:r>
      <w:r w:rsidRPr="006C46D1">
        <w:rPr>
          <w:rFonts w:eastAsia="Times New Roman"/>
          <w:color w:val="000000" w:themeColor="text1"/>
        </w:rPr>
        <w:tab/>
      </w:r>
      <w:r w:rsidR="00F67007" w:rsidRPr="006C46D1">
        <w:rPr>
          <w:rFonts w:eastAsia="Times New Roman"/>
          <w:color w:val="000000" w:themeColor="text1"/>
        </w:rPr>
        <w:t>Строк: до 01 липня 2020 року.</w:t>
      </w:r>
    </w:p>
    <w:p w:rsidR="00020D19" w:rsidRPr="006C46D1" w:rsidRDefault="00020D19" w:rsidP="00020D19">
      <w:pPr>
        <w:pStyle w:val="aa"/>
        <w:rPr>
          <w:rFonts w:eastAsia="Times New Roman"/>
          <w:color w:val="000000" w:themeColor="text1"/>
          <w:szCs w:val="28"/>
        </w:rPr>
      </w:pPr>
      <w:r w:rsidRPr="006C46D1">
        <w:rPr>
          <w:color w:val="000000" w:themeColor="text1"/>
        </w:rPr>
        <w:tab/>
        <w:t xml:space="preserve">2.3. </w:t>
      </w:r>
      <w:r w:rsidR="00F67007" w:rsidRPr="006C46D1">
        <w:rPr>
          <w:rFonts w:eastAsia="Times New Roman"/>
          <w:color w:val="000000" w:themeColor="text1"/>
          <w:szCs w:val="28"/>
        </w:rPr>
        <w:t xml:space="preserve">Забезпечити належний рівень утримання та фінансування наявних підрозділів місцевої пожежної охорони (команд) на відповідних адміністративно-територіальних одиницях. </w:t>
      </w:r>
    </w:p>
    <w:p w:rsidR="00F67007" w:rsidRPr="006C46D1" w:rsidRDefault="00020D19" w:rsidP="00020D19">
      <w:pPr>
        <w:pStyle w:val="aa"/>
        <w:rPr>
          <w:rFonts w:eastAsia="Times New Roman"/>
          <w:color w:val="000000" w:themeColor="text1"/>
          <w:szCs w:val="28"/>
        </w:rPr>
      </w:pPr>
      <w:r w:rsidRPr="006C46D1">
        <w:rPr>
          <w:rFonts w:eastAsia="Times New Roman"/>
          <w:color w:val="000000" w:themeColor="text1"/>
          <w:szCs w:val="28"/>
        </w:rPr>
        <w:tab/>
      </w:r>
      <w:r w:rsidRPr="006C46D1">
        <w:rPr>
          <w:rFonts w:eastAsia="Times New Roman"/>
          <w:color w:val="000000" w:themeColor="text1"/>
          <w:szCs w:val="28"/>
        </w:rPr>
        <w:tab/>
      </w:r>
      <w:r w:rsidRPr="006C46D1">
        <w:rPr>
          <w:rFonts w:eastAsia="Times New Roman"/>
          <w:color w:val="000000" w:themeColor="text1"/>
          <w:szCs w:val="28"/>
        </w:rPr>
        <w:tab/>
      </w:r>
      <w:r w:rsidRPr="006C46D1">
        <w:rPr>
          <w:rFonts w:eastAsia="Times New Roman"/>
          <w:color w:val="000000" w:themeColor="text1"/>
          <w:szCs w:val="28"/>
        </w:rPr>
        <w:tab/>
      </w:r>
      <w:r w:rsidRPr="006C46D1">
        <w:rPr>
          <w:rFonts w:eastAsia="Times New Roman"/>
          <w:color w:val="000000" w:themeColor="text1"/>
          <w:szCs w:val="28"/>
        </w:rPr>
        <w:tab/>
      </w:r>
      <w:r w:rsidRPr="006C46D1">
        <w:rPr>
          <w:rFonts w:eastAsia="Times New Roman"/>
          <w:color w:val="000000" w:themeColor="text1"/>
          <w:szCs w:val="28"/>
        </w:rPr>
        <w:tab/>
      </w:r>
      <w:r w:rsidRPr="006C46D1">
        <w:rPr>
          <w:rFonts w:eastAsia="Times New Roman"/>
          <w:color w:val="000000" w:themeColor="text1"/>
          <w:szCs w:val="28"/>
        </w:rPr>
        <w:tab/>
      </w:r>
      <w:r w:rsidR="00F67007" w:rsidRPr="006C46D1">
        <w:rPr>
          <w:rFonts w:eastAsia="Times New Roman"/>
          <w:color w:val="000000" w:themeColor="text1"/>
          <w:szCs w:val="28"/>
        </w:rPr>
        <w:t>Строк: протягом 2020 року.</w:t>
      </w:r>
    </w:p>
    <w:p w:rsidR="00F67007" w:rsidRPr="006C46D1" w:rsidRDefault="00020D19" w:rsidP="00020D19">
      <w:pPr>
        <w:pStyle w:val="aa"/>
        <w:rPr>
          <w:rFonts w:eastAsia="Times New Roman"/>
          <w:color w:val="000000" w:themeColor="text1"/>
          <w:szCs w:val="28"/>
        </w:rPr>
      </w:pPr>
      <w:r w:rsidRPr="006C46D1">
        <w:rPr>
          <w:color w:val="000000" w:themeColor="text1"/>
        </w:rPr>
        <w:tab/>
        <w:t xml:space="preserve">2.4. </w:t>
      </w:r>
      <w:r w:rsidR="00F67007" w:rsidRPr="006C46D1">
        <w:rPr>
          <w:rFonts w:eastAsia="Times New Roman"/>
          <w:color w:val="000000" w:themeColor="text1"/>
          <w:szCs w:val="28"/>
        </w:rPr>
        <w:t>З урахуванням забезпечення адміністративно-територіальних одиниць області підрозділами МПО, вжити заходів щодо створення на території громад добровільних пожежних дружин, формувань (забезпечених спорядженням, обладнанням, первинними засобами пожежогасіння, телефонним зв’язком) до складу яких входитимуть підготовлені особи, які здійснюватимуть локалізацію та ліквідацію можливих пожеж на перших етапах її розвитку.</w:t>
      </w:r>
    </w:p>
    <w:p w:rsidR="00F67007" w:rsidRPr="006C46D1" w:rsidRDefault="00491E6B" w:rsidP="00491E6B">
      <w:pPr>
        <w:pStyle w:val="aa"/>
        <w:rPr>
          <w:rFonts w:eastAsia="Times New Roman"/>
          <w:color w:val="000000" w:themeColor="text1"/>
          <w:szCs w:val="28"/>
        </w:rPr>
      </w:pPr>
      <w:r w:rsidRPr="006C46D1">
        <w:rPr>
          <w:rFonts w:eastAsia="Times New Roman"/>
          <w:color w:val="000000" w:themeColor="text1"/>
          <w:szCs w:val="28"/>
        </w:rPr>
        <w:tab/>
      </w:r>
      <w:r w:rsidRPr="006C46D1">
        <w:rPr>
          <w:rFonts w:eastAsia="Times New Roman"/>
          <w:color w:val="000000" w:themeColor="text1"/>
          <w:szCs w:val="28"/>
        </w:rPr>
        <w:tab/>
      </w:r>
      <w:r w:rsidRPr="006C46D1">
        <w:rPr>
          <w:rFonts w:eastAsia="Times New Roman"/>
          <w:color w:val="000000" w:themeColor="text1"/>
          <w:szCs w:val="28"/>
        </w:rPr>
        <w:tab/>
      </w:r>
      <w:r w:rsidRPr="006C46D1">
        <w:rPr>
          <w:rFonts w:eastAsia="Times New Roman"/>
          <w:color w:val="000000" w:themeColor="text1"/>
          <w:szCs w:val="28"/>
        </w:rPr>
        <w:tab/>
      </w:r>
      <w:r w:rsidRPr="006C46D1">
        <w:rPr>
          <w:rFonts w:eastAsia="Times New Roman"/>
          <w:color w:val="000000" w:themeColor="text1"/>
          <w:szCs w:val="28"/>
        </w:rPr>
        <w:tab/>
      </w:r>
      <w:r w:rsidRPr="006C46D1">
        <w:rPr>
          <w:rFonts w:eastAsia="Times New Roman"/>
          <w:color w:val="000000" w:themeColor="text1"/>
          <w:szCs w:val="28"/>
        </w:rPr>
        <w:tab/>
      </w:r>
      <w:r w:rsidRPr="006C46D1">
        <w:rPr>
          <w:rFonts w:eastAsia="Times New Roman"/>
          <w:color w:val="000000" w:themeColor="text1"/>
          <w:szCs w:val="28"/>
        </w:rPr>
        <w:tab/>
      </w:r>
      <w:r w:rsidR="00F67007" w:rsidRPr="006C46D1">
        <w:rPr>
          <w:rFonts w:eastAsia="Times New Roman"/>
          <w:color w:val="000000" w:themeColor="text1"/>
          <w:szCs w:val="28"/>
        </w:rPr>
        <w:t>Строк: до 01 липня 2020 року.</w:t>
      </w:r>
    </w:p>
    <w:p w:rsidR="00F67007" w:rsidRPr="006C46D1" w:rsidRDefault="00F67007" w:rsidP="00F67007">
      <w:pPr>
        <w:tabs>
          <w:tab w:val="left" w:pos="1134"/>
        </w:tabs>
        <w:ind w:firstLine="711"/>
        <w:jc w:val="both"/>
        <w:rPr>
          <w:rFonts w:ascii="Calibri" w:eastAsia="Calibri" w:hAnsi="Calibri" w:cs="Calibri"/>
          <w:color w:val="000000" w:themeColor="text1"/>
          <w:sz w:val="28"/>
          <w:szCs w:val="28"/>
          <w:lang w:val="uk-UA"/>
        </w:rPr>
      </w:pPr>
    </w:p>
    <w:p w:rsidR="00F67007" w:rsidRPr="006C46D1" w:rsidRDefault="00F67007" w:rsidP="00F67007">
      <w:pPr>
        <w:tabs>
          <w:tab w:val="left" w:pos="54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themeColor="text1"/>
          <w:sz w:val="28"/>
          <w:szCs w:val="28"/>
          <w:lang w:val="uk-UA"/>
        </w:rPr>
      </w:pPr>
      <w:r w:rsidRPr="006C46D1">
        <w:rPr>
          <w:color w:val="000000" w:themeColor="text1"/>
          <w:sz w:val="28"/>
          <w:szCs w:val="28"/>
          <w:lang w:val="uk-UA"/>
        </w:rPr>
        <w:tab/>
      </w:r>
      <w:r w:rsidRPr="006C46D1">
        <w:rPr>
          <w:color w:val="000000" w:themeColor="text1"/>
          <w:sz w:val="28"/>
          <w:szCs w:val="28"/>
          <w:lang w:val="uk-UA"/>
        </w:rPr>
        <w:tab/>
        <w:t xml:space="preserve">3. Контроль за виконанням рішень комісії з питань техногенно-екологічної безпеки та надзвичайних ситуацій при облдержадміністрації щодо розглянутого питання покласти на </w:t>
      </w:r>
      <w:r w:rsidR="0084075D" w:rsidRPr="006C46D1">
        <w:rPr>
          <w:color w:val="000000" w:themeColor="text1"/>
          <w:sz w:val="28"/>
          <w:szCs w:val="28"/>
          <w:lang w:val="uk-UA"/>
        </w:rPr>
        <w:t>Г</w:t>
      </w:r>
      <w:r w:rsidRPr="006C46D1">
        <w:rPr>
          <w:color w:val="000000" w:themeColor="text1"/>
          <w:sz w:val="28"/>
          <w:szCs w:val="28"/>
          <w:lang w:val="uk-UA"/>
        </w:rPr>
        <w:t>оловне управління ДСНС України у Миколаївській області (Грицаєнк</w:t>
      </w:r>
      <w:r w:rsidR="007C7554" w:rsidRPr="006C46D1">
        <w:rPr>
          <w:color w:val="000000" w:themeColor="text1"/>
          <w:sz w:val="28"/>
          <w:szCs w:val="28"/>
          <w:lang w:val="uk-UA"/>
        </w:rPr>
        <w:t>а</w:t>
      </w:r>
      <w:r w:rsidRPr="006C46D1">
        <w:rPr>
          <w:color w:val="000000" w:themeColor="text1"/>
          <w:sz w:val="28"/>
          <w:szCs w:val="28"/>
          <w:lang w:val="uk-UA"/>
        </w:rPr>
        <w:t xml:space="preserve">), якому узагальнену інформацію про хід виконання вищезазначених рішень надати до комісії через управління з питань </w:t>
      </w:r>
      <w:r w:rsidR="0084075D" w:rsidRPr="006C46D1">
        <w:rPr>
          <w:color w:val="000000" w:themeColor="text1"/>
          <w:sz w:val="28"/>
          <w:szCs w:val="28"/>
          <w:lang w:val="uk-UA"/>
        </w:rPr>
        <w:t>цивільного захисту</w:t>
      </w:r>
      <w:r w:rsidRPr="006C46D1">
        <w:rPr>
          <w:color w:val="000000" w:themeColor="text1"/>
          <w:sz w:val="28"/>
          <w:szCs w:val="28"/>
          <w:lang w:val="uk-UA"/>
        </w:rPr>
        <w:t xml:space="preserve"> облдержадміністрації.</w:t>
      </w:r>
    </w:p>
    <w:p w:rsidR="00F67007" w:rsidRPr="006C46D1" w:rsidRDefault="0084075D" w:rsidP="0084075D">
      <w:pPr>
        <w:pStyle w:val="aa"/>
        <w:rPr>
          <w:rFonts w:eastAsia="Times New Roman"/>
          <w:color w:val="000000" w:themeColor="text1"/>
          <w:szCs w:val="28"/>
        </w:rPr>
      </w:pPr>
      <w:r w:rsidRPr="006C46D1">
        <w:rPr>
          <w:rFonts w:eastAsia="Times New Roman"/>
          <w:color w:val="000000" w:themeColor="text1"/>
          <w:szCs w:val="28"/>
        </w:rPr>
        <w:tab/>
      </w:r>
      <w:r w:rsidRPr="006C46D1">
        <w:rPr>
          <w:rFonts w:eastAsia="Times New Roman"/>
          <w:color w:val="000000" w:themeColor="text1"/>
          <w:szCs w:val="28"/>
        </w:rPr>
        <w:tab/>
      </w:r>
      <w:r w:rsidRPr="006C46D1">
        <w:rPr>
          <w:rFonts w:eastAsia="Times New Roman"/>
          <w:color w:val="000000" w:themeColor="text1"/>
          <w:szCs w:val="28"/>
        </w:rPr>
        <w:tab/>
      </w:r>
      <w:r w:rsidRPr="006C46D1">
        <w:rPr>
          <w:rFonts w:eastAsia="Times New Roman"/>
          <w:color w:val="000000" w:themeColor="text1"/>
          <w:szCs w:val="28"/>
        </w:rPr>
        <w:tab/>
      </w:r>
      <w:r w:rsidRPr="006C46D1">
        <w:rPr>
          <w:rFonts w:eastAsia="Times New Roman"/>
          <w:color w:val="000000" w:themeColor="text1"/>
          <w:szCs w:val="28"/>
        </w:rPr>
        <w:tab/>
      </w:r>
      <w:r w:rsidRPr="006C46D1">
        <w:rPr>
          <w:rFonts w:eastAsia="Times New Roman"/>
          <w:color w:val="000000" w:themeColor="text1"/>
          <w:szCs w:val="28"/>
        </w:rPr>
        <w:tab/>
      </w:r>
      <w:r w:rsidRPr="006C46D1">
        <w:rPr>
          <w:rFonts w:eastAsia="Times New Roman"/>
          <w:color w:val="000000" w:themeColor="text1"/>
          <w:szCs w:val="28"/>
        </w:rPr>
        <w:tab/>
      </w:r>
      <w:r w:rsidR="00F67007" w:rsidRPr="006C46D1">
        <w:rPr>
          <w:rFonts w:eastAsia="Times New Roman"/>
          <w:color w:val="000000" w:themeColor="text1"/>
          <w:szCs w:val="28"/>
        </w:rPr>
        <w:t>Строк: до 01 січня 2021 року.</w:t>
      </w:r>
    </w:p>
    <w:p w:rsidR="00F67007" w:rsidRPr="0087524D" w:rsidRDefault="00F67007" w:rsidP="00F67007">
      <w:pPr>
        <w:tabs>
          <w:tab w:val="left" w:pos="1134"/>
        </w:tabs>
        <w:ind w:firstLine="711"/>
        <w:jc w:val="both"/>
        <w:rPr>
          <w:rFonts w:ascii="Calibri" w:eastAsia="Calibri" w:hAnsi="Calibri" w:cs="Calibri"/>
          <w:color w:val="000000" w:themeColor="text1"/>
          <w:sz w:val="28"/>
          <w:szCs w:val="28"/>
          <w:lang w:val="uk-UA"/>
        </w:rPr>
      </w:pPr>
    </w:p>
    <w:p w:rsidR="00134057" w:rsidRPr="0087524D" w:rsidRDefault="00E202BA" w:rsidP="00134057">
      <w:pPr>
        <w:pStyle w:val="aa"/>
        <w:tabs>
          <w:tab w:val="left" w:pos="567"/>
        </w:tabs>
        <w:rPr>
          <w:b/>
          <w:color w:val="000000" w:themeColor="text1"/>
          <w:szCs w:val="28"/>
        </w:rPr>
      </w:pPr>
      <w:r w:rsidRPr="0087524D">
        <w:rPr>
          <w:color w:val="000000" w:themeColor="text1"/>
        </w:rPr>
        <w:tab/>
      </w:r>
      <w:r w:rsidR="00FC0267" w:rsidRPr="0087524D">
        <w:rPr>
          <w:color w:val="000000" w:themeColor="text1"/>
        </w:rPr>
        <w:t>4</w:t>
      </w:r>
      <w:r w:rsidR="00134057" w:rsidRPr="0087524D">
        <w:rPr>
          <w:b/>
          <w:color w:val="000000" w:themeColor="text1"/>
          <w:szCs w:val="28"/>
        </w:rPr>
        <w:t xml:space="preserve">. Про проведення профілактичних і протиепідемічних заходів щодо попередження завезення і розповсюдження на території Миколаївської області гострої респіраторної хвороби COVID-19, спричиненої коронавірусом  </w:t>
      </w:r>
      <w:r w:rsidR="00134057" w:rsidRPr="0087524D">
        <w:rPr>
          <w:b/>
          <w:color w:val="000000" w:themeColor="text1"/>
          <w:szCs w:val="28"/>
          <w:lang w:val="en-US"/>
        </w:rPr>
        <w:t>SARS</w:t>
      </w:r>
      <w:r w:rsidR="00134057" w:rsidRPr="0087524D">
        <w:rPr>
          <w:b/>
          <w:color w:val="000000" w:themeColor="text1"/>
          <w:szCs w:val="28"/>
        </w:rPr>
        <w:t>-</w:t>
      </w:r>
      <w:r w:rsidR="00134057" w:rsidRPr="0087524D">
        <w:rPr>
          <w:b/>
          <w:color w:val="000000" w:themeColor="text1"/>
          <w:szCs w:val="28"/>
          <w:lang w:val="en-US"/>
        </w:rPr>
        <w:t>CoV</w:t>
      </w:r>
      <w:r w:rsidR="00134057" w:rsidRPr="0087524D">
        <w:rPr>
          <w:b/>
          <w:color w:val="000000" w:themeColor="text1"/>
          <w:szCs w:val="28"/>
        </w:rPr>
        <w:t>-2.</w:t>
      </w:r>
    </w:p>
    <w:p w:rsidR="00134057" w:rsidRPr="0087524D" w:rsidRDefault="00134057" w:rsidP="00134057">
      <w:pPr>
        <w:pStyle w:val="aa"/>
        <w:tabs>
          <w:tab w:val="left" w:pos="567"/>
        </w:tabs>
        <w:rPr>
          <w:color w:val="000000" w:themeColor="text1"/>
        </w:rPr>
      </w:pPr>
      <w:r w:rsidRPr="0087524D">
        <w:rPr>
          <w:color w:val="000000" w:themeColor="text1"/>
        </w:rPr>
        <w:t xml:space="preserve"> (</w:t>
      </w:r>
      <w:r w:rsidR="00FE33EE" w:rsidRPr="0087524D">
        <w:rPr>
          <w:color w:val="000000" w:themeColor="text1"/>
          <w:szCs w:val="28"/>
        </w:rPr>
        <w:t>Коваленко О.П., Черненко О.І.</w:t>
      </w:r>
      <w:r w:rsidRPr="0087524D">
        <w:rPr>
          <w:color w:val="000000" w:themeColor="text1"/>
        </w:rPr>
        <w:t>)</w:t>
      </w:r>
    </w:p>
    <w:p w:rsidR="00134057" w:rsidRPr="0087524D" w:rsidRDefault="00134057" w:rsidP="00134057">
      <w:pPr>
        <w:pStyle w:val="aa"/>
        <w:tabs>
          <w:tab w:val="left" w:pos="567"/>
        </w:tabs>
        <w:rPr>
          <w:color w:val="000000" w:themeColor="text1"/>
        </w:rPr>
      </w:pPr>
      <w:r w:rsidRPr="0087524D">
        <w:rPr>
          <w:color w:val="000000" w:themeColor="text1"/>
        </w:rPr>
        <w:tab/>
        <w:t>Заслухавши та обговоривши інформацію з цього питання,</w:t>
      </w:r>
    </w:p>
    <w:p w:rsidR="00134057" w:rsidRPr="0087524D" w:rsidRDefault="00134057" w:rsidP="00134057">
      <w:pPr>
        <w:pStyle w:val="aa"/>
        <w:jc w:val="center"/>
        <w:rPr>
          <w:color w:val="000000" w:themeColor="text1"/>
        </w:rPr>
      </w:pPr>
      <w:r w:rsidRPr="0087524D">
        <w:rPr>
          <w:color w:val="000000" w:themeColor="text1"/>
        </w:rPr>
        <w:t>КОМІСІЯ ВИРІШИЛА:</w:t>
      </w:r>
    </w:p>
    <w:p w:rsidR="00134057" w:rsidRPr="0087524D" w:rsidRDefault="008756B3" w:rsidP="008756B3">
      <w:pPr>
        <w:pStyle w:val="aa"/>
        <w:tabs>
          <w:tab w:val="left" w:pos="567"/>
        </w:tabs>
        <w:rPr>
          <w:color w:val="000000" w:themeColor="text1"/>
        </w:rPr>
      </w:pPr>
      <w:r w:rsidRPr="0087524D">
        <w:rPr>
          <w:color w:val="000000" w:themeColor="text1"/>
        </w:rPr>
        <w:tab/>
      </w:r>
      <w:r w:rsidR="00134057" w:rsidRPr="0087524D">
        <w:rPr>
          <w:color w:val="000000" w:themeColor="text1"/>
        </w:rPr>
        <w:t>1. Інформацію прийняти до відома.</w:t>
      </w:r>
    </w:p>
    <w:p w:rsidR="00134057" w:rsidRPr="0087524D" w:rsidRDefault="00134057" w:rsidP="00134057">
      <w:pPr>
        <w:pStyle w:val="aa"/>
        <w:rPr>
          <w:color w:val="000000" w:themeColor="text1"/>
        </w:rPr>
      </w:pPr>
    </w:p>
    <w:p w:rsidR="00134057" w:rsidRDefault="00134057" w:rsidP="00134057">
      <w:pPr>
        <w:pStyle w:val="aa"/>
        <w:tabs>
          <w:tab w:val="left" w:pos="567"/>
        </w:tabs>
        <w:rPr>
          <w:color w:val="000000" w:themeColor="text1"/>
        </w:rPr>
      </w:pPr>
      <w:r>
        <w:tab/>
      </w:r>
      <w:r>
        <w:rPr>
          <w:color w:val="000000" w:themeColor="text1"/>
        </w:rPr>
        <w:t>2. Доручити управлінню охорони здоров’я облдержадміністрації (Георгієву):</w:t>
      </w:r>
    </w:p>
    <w:p w:rsidR="00134057" w:rsidRDefault="00134057" w:rsidP="00134057">
      <w:pPr>
        <w:pStyle w:val="aa"/>
        <w:tabs>
          <w:tab w:val="left" w:pos="567"/>
        </w:tabs>
        <w:rPr>
          <w:bCs/>
          <w:color w:val="000000" w:themeColor="text1"/>
          <w:spacing w:val="-1"/>
        </w:rPr>
      </w:pPr>
      <w:r>
        <w:rPr>
          <w:color w:val="000000" w:themeColor="text1"/>
        </w:rPr>
        <w:tab/>
        <w:t xml:space="preserve">2.1. Забезпечити готовність регіональної медичної спеціалізованої служби цивільного захисту </w:t>
      </w:r>
      <w:r>
        <w:rPr>
          <w:bCs/>
          <w:color w:val="000000" w:themeColor="text1"/>
          <w:spacing w:val="-4"/>
        </w:rPr>
        <w:t>Миколаївської області до дій щодо</w:t>
      </w:r>
      <w:r>
        <w:rPr>
          <w:bCs/>
          <w:color w:val="000000" w:themeColor="text1"/>
          <w:spacing w:val="-1"/>
        </w:rPr>
        <w:t xml:space="preserve"> запобігання та ліквідації надзвичайної ситуації внаслідок можливого поширення на території Миколаївської області гострої респіраторної хвороби </w:t>
      </w:r>
      <w:r>
        <w:rPr>
          <w:color w:val="000000" w:themeColor="text1"/>
          <w:szCs w:val="28"/>
        </w:rPr>
        <w:t xml:space="preserve">COVID-19, спричиненої коронавірусом  </w:t>
      </w:r>
      <w:r>
        <w:rPr>
          <w:color w:val="000000" w:themeColor="text1"/>
          <w:szCs w:val="28"/>
          <w:lang w:val="en-US"/>
        </w:rPr>
        <w:t>SARS</w:t>
      </w:r>
      <w:r>
        <w:rPr>
          <w:color w:val="000000" w:themeColor="text1"/>
          <w:szCs w:val="28"/>
        </w:rPr>
        <w:t>-</w:t>
      </w:r>
      <w:r>
        <w:rPr>
          <w:color w:val="000000" w:themeColor="text1"/>
          <w:szCs w:val="28"/>
          <w:lang w:val="en-US"/>
        </w:rPr>
        <w:t>CoV</w:t>
      </w:r>
      <w:r>
        <w:rPr>
          <w:color w:val="000000" w:themeColor="text1"/>
          <w:szCs w:val="28"/>
        </w:rPr>
        <w:t>-2.</w:t>
      </w:r>
    </w:p>
    <w:p w:rsidR="00134057" w:rsidRDefault="00134057" w:rsidP="00134057">
      <w:pPr>
        <w:pStyle w:val="aa"/>
        <w:rPr>
          <w:bCs/>
          <w:color w:val="000000" w:themeColor="text1"/>
          <w:spacing w:val="-1"/>
        </w:rPr>
      </w:pPr>
      <w:r>
        <w:rPr>
          <w:bCs/>
          <w:color w:val="000000" w:themeColor="text1"/>
          <w:spacing w:val="-1"/>
        </w:rPr>
        <w:tab/>
      </w:r>
      <w:r>
        <w:rPr>
          <w:bCs/>
          <w:color w:val="000000" w:themeColor="text1"/>
          <w:spacing w:val="-1"/>
        </w:rPr>
        <w:tab/>
      </w:r>
      <w:r>
        <w:rPr>
          <w:bCs/>
          <w:color w:val="000000" w:themeColor="text1"/>
          <w:spacing w:val="-1"/>
        </w:rPr>
        <w:tab/>
      </w:r>
      <w:r>
        <w:rPr>
          <w:bCs/>
          <w:color w:val="000000" w:themeColor="text1"/>
          <w:spacing w:val="-1"/>
        </w:rPr>
        <w:tab/>
      </w:r>
      <w:r>
        <w:rPr>
          <w:bCs/>
          <w:color w:val="000000" w:themeColor="text1"/>
          <w:spacing w:val="-1"/>
        </w:rPr>
        <w:tab/>
      </w:r>
      <w:r>
        <w:rPr>
          <w:bCs/>
          <w:color w:val="000000" w:themeColor="text1"/>
          <w:spacing w:val="-1"/>
        </w:rPr>
        <w:tab/>
      </w:r>
      <w:r>
        <w:rPr>
          <w:bCs/>
          <w:color w:val="000000" w:themeColor="text1"/>
          <w:spacing w:val="-1"/>
        </w:rPr>
        <w:tab/>
        <w:t>Строк: негайно.</w:t>
      </w:r>
    </w:p>
    <w:p w:rsidR="00134057" w:rsidRDefault="00134057" w:rsidP="00134057">
      <w:pPr>
        <w:pStyle w:val="aa"/>
        <w:tabs>
          <w:tab w:val="left" w:pos="567"/>
        </w:tabs>
        <w:rPr>
          <w:bCs/>
          <w:color w:val="000000" w:themeColor="text1"/>
          <w:spacing w:val="-1"/>
        </w:rPr>
      </w:pPr>
      <w:r>
        <w:rPr>
          <w:bCs/>
          <w:spacing w:val="-1"/>
        </w:rPr>
        <w:lastRenderedPageBreak/>
        <w:tab/>
      </w:r>
      <w:r>
        <w:rPr>
          <w:bCs/>
          <w:color w:val="000000" w:themeColor="text1"/>
          <w:spacing w:val="-1"/>
        </w:rPr>
        <w:t xml:space="preserve">2.2. Здійснити заходи визначені </w:t>
      </w:r>
      <w:r>
        <w:rPr>
          <w:bCs/>
          <w:color w:val="000000" w:themeColor="text1"/>
          <w:spacing w:val="-1"/>
          <w:szCs w:val="28"/>
        </w:rPr>
        <w:t xml:space="preserve">Планом оперативних заходів </w:t>
      </w:r>
      <w:r>
        <w:rPr>
          <w:szCs w:val="28"/>
        </w:rPr>
        <w:t xml:space="preserve">щодо запобігання занесенню та поширенню на території Миколаївської області випадків гострої респіраторної хвороби, спричиненої коронавірусом </w:t>
      </w:r>
      <w:r w:rsidR="001C2E1E">
        <w:rPr>
          <w:szCs w:val="28"/>
        </w:rPr>
        <w:t xml:space="preserve">           </w:t>
      </w:r>
      <w:r>
        <w:rPr>
          <w:szCs w:val="28"/>
        </w:rPr>
        <w:t>2019-</w:t>
      </w:r>
      <w:r>
        <w:rPr>
          <w:szCs w:val="28"/>
          <w:lang w:val="en-US"/>
        </w:rPr>
        <w:t>nCoV</w:t>
      </w:r>
      <w:r>
        <w:rPr>
          <w:szCs w:val="28"/>
        </w:rPr>
        <w:t>.</w:t>
      </w:r>
    </w:p>
    <w:p w:rsidR="00134057" w:rsidRDefault="00134057" w:rsidP="00134057">
      <w:pPr>
        <w:pStyle w:val="aa"/>
        <w:tabs>
          <w:tab w:val="left" w:pos="567"/>
        </w:tabs>
        <w:rPr>
          <w:bCs/>
          <w:color w:val="000000" w:themeColor="text1"/>
          <w:spacing w:val="-1"/>
          <w:szCs w:val="28"/>
        </w:rPr>
      </w:pPr>
      <w:r>
        <w:rPr>
          <w:bCs/>
          <w:color w:val="000000" w:themeColor="text1"/>
          <w:spacing w:val="-1"/>
          <w:szCs w:val="28"/>
        </w:rPr>
        <w:tab/>
      </w:r>
      <w:r>
        <w:rPr>
          <w:bCs/>
          <w:color w:val="000000" w:themeColor="text1"/>
          <w:spacing w:val="-1"/>
          <w:szCs w:val="28"/>
        </w:rPr>
        <w:tab/>
      </w:r>
      <w:r>
        <w:rPr>
          <w:bCs/>
          <w:color w:val="000000" w:themeColor="text1"/>
          <w:spacing w:val="-1"/>
          <w:szCs w:val="28"/>
        </w:rPr>
        <w:tab/>
      </w:r>
      <w:r>
        <w:rPr>
          <w:bCs/>
          <w:color w:val="000000" w:themeColor="text1"/>
          <w:spacing w:val="-1"/>
          <w:szCs w:val="28"/>
        </w:rPr>
        <w:tab/>
      </w:r>
      <w:r>
        <w:rPr>
          <w:bCs/>
          <w:color w:val="000000" w:themeColor="text1"/>
          <w:spacing w:val="-1"/>
          <w:szCs w:val="28"/>
        </w:rPr>
        <w:tab/>
      </w:r>
      <w:r>
        <w:rPr>
          <w:bCs/>
          <w:color w:val="000000" w:themeColor="text1"/>
          <w:spacing w:val="-1"/>
          <w:szCs w:val="28"/>
        </w:rPr>
        <w:tab/>
      </w:r>
      <w:r>
        <w:rPr>
          <w:bCs/>
          <w:color w:val="000000" w:themeColor="text1"/>
          <w:spacing w:val="-1"/>
          <w:szCs w:val="28"/>
        </w:rPr>
        <w:tab/>
      </w:r>
      <w:r>
        <w:rPr>
          <w:bCs/>
          <w:color w:val="000000" w:themeColor="text1"/>
          <w:spacing w:val="-1"/>
          <w:szCs w:val="28"/>
        </w:rPr>
        <w:tab/>
        <w:t>Строк: відповідно до термінів плану.</w:t>
      </w:r>
    </w:p>
    <w:p w:rsidR="003A640C" w:rsidRDefault="003A640C" w:rsidP="003A640C">
      <w:pPr>
        <w:pStyle w:val="aa"/>
        <w:tabs>
          <w:tab w:val="left" w:pos="567"/>
        </w:tabs>
        <w:rPr>
          <w:bCs/>
          <w:color w:val="000000" w:themeColor="text1"/>
          <w:spacing w:val="-1"/>
        </w:rPr>
      </w:pPr>
      <w:r>
        <w:rPr>
          <w:bCs/>
          <w:color w:val="000000" w:themeColor="text1"/>
          <w:spacing w:val="-1"/>
          <w:szCs w:val="28"/>
        </w:rPr>
        <w:tab/>
        <w:t xml:space="preserve">2.3. Підготувати і </w:t>
      </w:r>
      <w:r w:rsidRPr="00972D36">
        <w:rPr>
          <w:color w:val="000000" w:themeColor="text1"/>
        </w:rPr>
        <w:t>направити звернення разом з пак</w:t>
      </w:r>
      <w:r w:rsidR="00A143AE">
        <w:rPr>
          <w:color w:val="000000" w:themeColor="text1"/>
        </w:rPr>
        <w:t xml:space="preserve">етом обґрунтовуючих документів </w:t>
      </w:r>
      <w:r w:rsidRPr="00972D36">
        <w:rPr>
          <w:color w:val="000000" w:themeColor="text1"/>
        </w:rPr>
        <w:t>голов</w:t>
      </w:r>
      <w:r w:rsidR="00A143AE">
        <w:rPr>
          <w:color w:val="000000" w:themeColor="text1"/>
        </w:rPr>
        <w:t>і</w:t>
      </w:r>
      <w:r w:rsidRPr="00972D36">
        <w:rPr>
          <w:color w:val="000000" w:themeColor="text1"/>
        </w:rPr>
        <w:t xml:space="preserve"> </w:t>
      </w:r>
      <w:r w:rsidR="00A143AE">
        <w:rPr>
          <w:color w:val="000000" w:themeColor="text1"/>
        </w:rPr>
        <w:t xml:space="preserve">Миколаївської  </w:t>
      </w:r>
      <w:r w:rsidRPr="00972D36">
        <w:rPr>
          <w:color w:val="000000" w:themeColor="text1"/>
        </w:rPr>
        <w:t>облдержадміністрації про надання фінансової допомоги з резервного фонду обласного бюджету відповідно до постанови Кабінету Міністрів України від 29 березня 2002 р. № 415 "Про затвердження Порядку використання коштів резервного фонду бюджету" та постанови Кабінету Міністрів України від 04 лютого 1999 року № 140 "Про порядок фінансування робіт із запобігання і ліквідації надзвичайних ситуацій та їх наслідків"</w:t>
      </w:r>
      <w:r>
        <w:rPr>
          <w:color w:val="000000" w:themeColor="text1"/>
        </w:rPr>
        <w:t xml:space="preserve"> для проведення непередбачених заходів щодо запобігання виникненню надзвичайної ситуації пов’язаної з </w:t>
      </w:r>
      <w:r>
        <w:rPr>
          <w:szCs w:val="28"/>
        </w:rPr>
        <w:t>гострою респіраторною хворобою, спричинено</w:t>
      </w:r>
      <w:r w:rsidR="00AE3345">
        <w:rPr>
          <w:szCs w:val="28"/>
        </w:rPr>
        <w:t>ї</w:t>
      </w:r>
      <w:r>
        <w:rPr>
          <w:szCs w:val="28"/>
        </w:rPr>
        <w:t xml:space="preserve"> коронавірусом 2019-</w:t>
      </w:r>
      <w:r>
        <w:rPr>
          <w:szCs w:val="28"/>
          <w:lang w:val="en-US"/>
        </w:rPr>
        <w:t>nCoV</w:t>
      </w:r>
      <w:r>
        <w:rPr>
          <w:szCs w:val="28"/>
        </w:rPr>
        <w:t>.</w:t>
      </w:r>
    </w:p>
    <w:p w:rsidR="003A640C" w:rsidRDefault="003A640C" w:rsidP="00134057">
      <w:pPr>
        <w:pStyle w:val="aa"/>
        <w:tabs>
          <w:tab w:val="left" w:pos="567"/>
        </w:tabs>
        <w:rPr>
          <w:bCs/>
          <w:color w:val="000000" w:themeColor="text1"/>
          <w:spacing w:val="-1"/>
        </w:rPr>
      </w:pPr>
      <w:r>
        <w:rPr>
          <w:color w:val="000000" w:themeColor="text1"/>
        </w:rPr>
        <w:t xml:space="preserve"> </w:t>
      </w:r>
      <w:r w:rsidR="00AE3345">
        <w:rPr>
          <w:color w:val="000000" w:themeColor="text1"/>
        </w:rPr>
        <w:tab/>
      </w:r>
      <w:r w:rsidR="00AE3345">
        <w:rPr>
          <w:color w:val="000000" w:themeColor="text1"/>
        </w:rPr>
        <w:tab/>
      </w:r>
      <w:r w:rsidR="00AE3345">
        <w:rPr>
          <w:color w:val="000000" w:themeColor="text1"/>
        </w:rPr>
        <w:tab/>
      </w:r>
      <w:r w:rsidR="00AE3345">
        <w:rPr>
          <w:color w:val="000000" w:themeColor="text1"/>
        </w:rPr>
        <w:tab/>
      </w:r>
      <w:r w:rsidR="00AE3345">
        <w:rPr>
          <w:color w:val="000000" w:themeColor="text1"/>
        </w:rPr>
        <w:tab/>
      </w:r>
      <w:r w:rsidR="00AE3345">
        <w:rPr>
          <w:color w:val="000000" w:themeColor="text1"/>
        </w:rPr>
        <w:tab/>
      </w:r>
      <w:r w:rsidR="00AE3345">
        <w:rPr>
          <w:color w:val="000000" w:themeColor="text1"/>
        </w:rPr>
        <w:tab/>
      </w:r>
      <w:r w:rsidR="00AE3345">
        <w:rPr>
          <w:color w:val="000000" w:themeColor="text1"/>
        </w:rPr>
        <w:tab/>
        <w:t>Строк: до 05 березня 2020 року</w:t>
      </w:r>
      <w:r w:rsidRPr="00972D36">
        <w:rPr>
          <w:color w:val="000000" w:themeColor="text1"/>
        </w:rPr>
        <w:t>.</w:t>
      </w:r>
    </w:p>
    <w:p w:rsidR="00134057" w:rsidRDefault="00AE3345" w:rsidP="00134057">
      <w:pPr>
        <w:ind w:firstLine="567"/>
        <w:jc w:val="both"/>
        <w:rPr>
          <w:bCs/>
          <w:color w:val="000000" w:themeColor="text1"/>
          <w:spacing w:val="-1"/>
          <w:sz w:val="28"/>
          <w:szCs w:val="28"/>
          <w:lang w:val="uk-UA"/>
        </w:rPr>
      </w:pPr>
      <w:r>
        <w:rPr>
          <w:bCs/>
          <w:color w:val="000000" w:themeColor="text1"/>
          <w:spacing w:val="-1"/>
          <w:sz w:val="28"/>
          <w:szCs w:val="28"/>
          <w:lang w:val="uk-UA"/>
        </w:rPr>
        <w:t>2.4</w:t>
      </w:r>
      <w:r w:rsidR="00134057">
        <w:rPr>
          <w:bCs/>
          <w:color w:val="000000" w:themeColor="text1"/>
          <w:spacing w:val="-1"/>
          <w:sz w:val="28"/>
          <w:szCs w:val="28"/>
          <w:lang w:val="uk-UA"/>
        </w:rPr>
        <w:t>. Встановити тимчасові особливі умови для виїзду осіб, які перебували у провінції Хубей Китайської Народної Республіки, шляхом їх ізоляції впродовж 14 днів у визначені управлінням охорони здоров’я Миколаївської області заклади.</w:t>
      </w:r>
    </w:p>
    <w:p w:rsidR="00134057" w:rsidRDefault="00134057" w:rsidP="00134057">
      <w:pPr>
        <w:ind w:firstLine="567"/>
        <w:jc w:val="both"/>
        <w:rPr>
          <w:bCs/>
          <w:color w:val="000000" w:themeColor="text1"/>
          <w:spacing w:val="-1"/>
          <w:sz w:val="28"/>
          <w:szCs w:val="28"/>
          <w:lang w:val="uk-UA"/>
        </w:rPr>
      </w:pPr>
      <w:r>
        <w:rPr>
          <w:bCs/>
          <w:color w:val="000000" w:themeColor="text1"/>
          <w:spacing w:val="-1"/>
          <w:sz w:val="28"/>
          <w:szCs w:val="28"/>
          <w:lang w:val="uk-UA"/>
        </w:rPr>
        <w:tab/>
      </w:r>
      <w:r>
        <w:rPr>
          <w:bCs/>
          <w:color w:val="000000" w:themeColor="text1"/>
          <w:spacing w:val="-1"/>
          <w:sz w:val="28"/>
          <w:szCs w:val="28"/>
          <w:lang w:val="uk-UA"/>
        </w:rPr>
        <w:tab/>
      </w:r>
      <w:r>
        <w:rPr>
          <w:bCs/>
          <w:color w:val="000000" w:themeColor="text1"/>
          <w:spacing w:val="-1"/>
          <w:sz w:val="28"/>
          <w:szCs w:val="28"/>
          <w:lang w:val="uk-UA"/>
        </w:rPr>
        <w:tab/>
      </w:r>
      <w:r>
        <w:rPr>
          <w:bCs/>
          <w:color w:val="000000" w:themeColor="text1"/>
          <w:spacing w:val="-1"/>
          <w:sz w:val="28"/>
          <w:szCs w:val="28"/>
          <w:lang w:val="uk-UA"/>
        </w:rPr>
        <w:tab/>
      </w:r>
      <w:r>
        <w:rPr>
          <w:bCs/>
          <w:color w:val="000000" w:themeColor="text1"/>
          <w:spacing w:val="-1"/>
          <w:sz w:val="28"/>
          <w:szCs w:val="28"/>
          <w:lang w:val="uk-UA"/>
        </w:rPr>
        <w:tab/>
      </w:r>
      <w:r>
        <w:rPr>
          <w:bCs/>
          <w:color w:val="000000" w:themeColor="text1"/>
          <w:spacing w:val="-1"/>
          <w:sz w:val="28"/>
          <w:szCs w:val="28"/>
          <w:lang w:val="uk-UA"/>
        </w:rPr>
        <w:tab/>
      </w:r>
      <w:r>
        <w:rPr>
          <w:bCs/>
          <w:color w:val="000000" w:themeColor="text1"/>
          <w:spacing w:val="-1"/>
          <w:sz w:val="28"/>
          <w:szCs w:val="28"/>
          <w:lang w:val="uk-UA"/>
        </w:rPr>
        <w:tab/>
        <w:t xml:space="preserve">Строк: негайно при встановленні </w:t>
      </w:r>
      <w:r>
        <w:rPr>
          <w:bCs/>
          <w:color w:val="000000" w:themeColor="text1"/>
          <w:spacing w:val="-1"/>
          <w:sz w:val="28"/>
          <w:szCs w:val="28"/>
          <w:lang w:val="uk-UA"/>
        </w:rPr>
        <w:tab/>
      </w:r>
      <w:r>
        <w:rPr>
          <w:bCs/>
          <w:color w:val="000000" w:themeColor="text1"/>
          <w:spacing w:val="-1"/>
          <w:sz w:val="28"/>
          <w:szCs w:val="28"/>
          <w:lang w:val="uk-UA"/>
        </w:rPr>
        <w:tab/>
      </w:r>
      <w:r>
        <w:rPr>
          <w:bCs/>
          <w:color w:val="000000" w:themeColor="text1"/>
          <w:spacing w:val="-1"/>
          <w:sz w:val="28"/>
          <w:szCs w:val="28"/>
          <w:lang w:val="uk-UA"/>
        </w:rPr>
        <w:tab/>
      </w:r>
      <w:r>
        <w:rPr>
          <w:bCs/>
          <w:color w:val="000000" w:themeColor="text1"/>
          <w:spacing w:val="-1"/>
          <w:sz w:val="28"/>
          <w:szCs w:val="28"/>
          <w:lang w:val="uk-UA"/>
        </w:rPr>
        <w:tab/>
      </w:r>
      <w:r>
        <w:rPr>
          <w:bCs/>
          <w:color w:val="000000" w:themeColor="text1"/>
          <w:spacing w:val="-1"/>
          <w:sz w:val="28"/>
          <w:szCs w:val="28"/>
          <w:lang w:val="uk-UA"/>
        </w:rPr>
        <w:tab/>
      </w:r>
      <w:r>
        <w:rPr>
          <w:bCs/>
          <w:color w:val="000000" w:themeColor="text1"/>
          <w:spacing w:val="-1"/>
          <w:sz w:val="28"/>
          <w:szCs w:val="28"/>
          <w:lang w:val="uk-UA"/>
        </w:rPr>
        <w:tab/>
      </w:r>
      <w:r>
        <w:rPr>
          <w:bCs/>
          <w:color w:val="000000" w:themeColor="text1"/>
          <w:spacing w:val="-1"/>
          <w:sz w:val="28"/>
          <w:szCs w:val="28"/>
          <w:lang w:val="uk-UA"/>
        </w:rPr>
        <w:tab/>
      </w:r>
      <w:r>
        <w:rPr>
          <w:bCs/>
          <w:color w:val="000000" w:themeColor="text1"/>
          <w:spacing w:val="-1"/>
          <w:sz w:val="28"/>
          <w:szCs w:val="28"/>
          <w:lang w:val="uk-UA"/>
        </w:rPr>
        <w:tab/>
      </w:r>
      <w:r>
        <w:rPr>
          <w:bCs/>
          <w:color w:val="000000" w:themeColor="text1"/>
          <w:spacing w:val="-1"/>
          <w:sz w:val="28"/>
          <w:szCs w:val="28"/>
          <w:lang w:val="uk-UA"/>
        </w:rPr>
        <w:tab/>
        <w:t xml:space="preserve">   таких осіб.</w:t>
      </w:r>
    </w:p>
    <w:p w:rsidR="00134057" w:rsidRDefault="00134057" w:rsidP="00134057">
      <w:pPr>
        <w:pStyle w:val="aa"/>
        <w:tabs>
          <w:tab w:val="left" w:pos="567"/>
        </w:tabs>
        <w:rPr>
          <w:color w:val="000000" w:themeColor="text1"/>
        </w:rPr>
      </w:pPr>
      <w:r>
        <w:rPr>
          <w:color w:val="00B050"/>
        </w:rPr>
        <w:tab/>
      </w:r>
      <w:r w:rsidR="00AE3345">
        <w:rPr>
          <w:color w:val="000000" w:themeColor="text1"/>
        </w:rPr>
        <w:t>2.5</w:t>
      </w:r>
      <w:r>
        <w:rPr>
          <w:color w:val="000000" w:themeColor="text1"/>
        </w:rPr>
        <w:t>. Провести навчання медичного персоналу КНП "Миколаївський обласний центр лікування інфекційних хвороб" Миколаївської обласної ради заходам особистої безпеки, питанням діагностики, профілактики та лікування гострої респіраторної хвороби COVID-19.</w:t>
      </w:r>
    </w:p>
    <w:p w:rsidR="00134057" w:rsidRDefault="00134057" w:rsidP="00134057">
      <w:pPr>
        <w:pStyle w:val="aa"/>
        <w:tabs>
          <w:tab w:val="left" w:pos="567"/>
        </w:tabs>
        <w:rPr>
          <w:color w:val="000000" w:themeColor="text1"/>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Строк: до 0</w:t>
      </w:r>
      <w:r w:rsidR="001C2E1E">
        <w:rPr>
          <w:color w:val="000000" w:themeColor="text1"/>
        </w:rPr>
        <w:t>5</w:t>
      </w:r>
      <w:r>
        <w:rPr>
          <w:color w:val="000000" w:themeColor="text1"/>
        </w:rPr>
        <w:t xml:space="preserve"> березня 2020 року</w:t>
      </w:r>
    </w:p>
    <w:p w:rsidR="002F3F22" w:rsidRDefault="002F3F22" w:rsidP="00134057">
      <w:pPr>
        <w:pStyle w:val="aa"/>
        <w:tabs>
          <w:tab w:val="left" w:pos="567"/>
        </w:tabs>
        <w:rPr>
          <w:color w:val="000000" w:themeColor="text1"/>
        </w:rPr>
      </w:pPr>
      <w:r>
        <w:rPr>
          <w:color w:val="000000" w:themeColor="text1"/>
        </w:rPr>
        <w:tab/>
        <w:t>2.6. Провести необхідні розрахунки щодо забезпечення медичних працівників та особового складу всіх сил та органів управління, які будуть задіяні для ліквідації надзвичайної ситуації достатньою кількістю захисних засобів (костюми, маски та ін.) та включити їх до пакету документів щод</w:t>
      </w:r>
      <w:r w:rsidRPr="00972D36">
        <w:rPr>
          <w:color w:val="000000" w:themeColor="text1"/>
        </w:rPr>
        <w:t>о надання фінансової допомоги з резервного фонду обласного бюджету</w:t>
      </w:r>
      <w:r>
        <w:rPr>
          <w:color w:val="000000" w:themeColor="text1"/>
        </w:rPr>
        <w:t xml:space="preserve"> .</w:t>
      </w:r>
    </w:p>
    <w:p w:rsidR="002F3F22" w:rsidRDefault="002F3F22" w:rsidP="00134057">
      <w:pPr>
        <w:pStyle w:val="aa"/>
        <w:tabs>
          <w:tab w:val="left" w:pos="567"/>
        </w:tabs>
        <w:rPr>
          <w:color w:val="000000" w:themeColor="text1"/>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Строк: до 05 березня 2020 року</w:t>
      </w:r>
    </w:p>
    <w:p w:rsidR="00134057" w:rsidRDefault="00AE3345" w:rsidP="00134057">
      <w:pPr>
        <w:pStyle w:val="aa"/>
        <w:tabs>
          <w:tab w:val="left" w:pos="567"/>
        </w:tabs>
        <w:rPr>
          <w:color w:val="000000" w:themeColor="text1"/>
        </w:rPr>
      </w:pPr>
      <w:r>
        <w:rPr>
          <w:color w:val="000000" w:themeColor="text1"/>
        </w:rPr>
        <w:tab/>
        <w:t>2.</w:t>
      </w:r>
      <w:r w:rsidR="002F3F22">
        <w:rPr>
          <w:color w:val="000000" w:themeColor="text1"/>
        </w:rPr>
        <w:t>7</w:t>
      </w:r>
      <w:r w:rsidR="00134057">
        <w:rPr>
          <w:color w:val="000000" w:themeColor="text1"/>
        </w:rPr>
        <w:t>. Забезпечити інформування населення через засоби масової інформації про заходи профілактики захворювання на гостру респіраторну хворобу.</w:t>
      </w:r>
    </w:p>
    <w:p w:rsidR="00134057" w:rsidRDefault="003E517C" w:rsidP="00134057">
      <w:pPr>
        <w:pStyle w:val="aa"/>
        <w:tabs>
          <w:tab w:val="left" w:pos="567"/>
        </w:tabs>
        <w:rPr>
          <w:color w:val="000000" w:themeColor="text1"/>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 xml:space="preserve">Строк: на час існування загрози </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 xml:space="preserve">   виникнення гострої </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 xml:space="preserve">   респіраторної хвороби</w:t>
      </w:r>
    </w:p>
    <w:p w:rsidR="00134057" w:rsidRDefault="00134057" w:rsidP="00134057">
      <w:pPr>
        <w:pStyle w:val="aa"/>
        <w:tabs>
          <w:tab w:val="left" w:pos="567"/>
        </w:tabs>
        <w:rPr>
          <w:color w:val="000000" w:themeColor="text1"/>
        </w:rPr>
      </w:pPr>
    </w:p>
    <w:p w:rsidR="00134057" w:rsidRDefault="00134057" w:rsidP="00134057">
      <w:pPr>
        <w:pStyle w:val="aa"/>
        <w:tabs>
          <w:tab w:val="left" w:pos="567"/>
        </w:tabs>
        <w:rPr>
          <w:bCs/>
          <w:color w:val="000000" w:themeColor="text1"/>
          <w:spacing w:val="-1"/>
          <w:szCs w:val="28"/>
        </w:rPr>
      </w:pPr>
      <w:r>
        <w:rPr>
          <w:color w:val="00B050"/>
        </w:rPr>
        <w:tab/>
      </w:r>
      <w:r>
        <w:rPr>
          <w:color w:val="000000" w:themeColor="text1"/>
        </w:rPr>
        <w:t xml:space="preserve">3. Доручити управлінню охорони здоров’я облдержадміністрації (Георгієву), рекомендувати Миколаївському міському голові провести розрахунки, підготовку  та </w:t>
      </w:r>
      <w:r>
        <w:rPr>
          <w:bCs/>
          <w:color w:val="000000" w:themeColor="text1"/>
          <w:spacing w:val="-1"/>
          <w:szCs w:val="28"/>
        </w:rPr>
        <w:t xml:space="preserve">забезпечити, у разі потреби, розгортання госпітальної бази (в тому числі ізоляторів) для підготовки до госпіталізації на </w:t>
      </w:r>
      <w:r>
        <w:rPr>
          <w:bCs/>
          <w:color w:val="000000" w:themeColor="text1"/>
          <w:spacing w:val="-1"/>
          <w:szCs w:val="28"/>
        </w:rPr>
        <w:lastRenderedPageBreak/>
        <w:t>випадок масового надходження хворих на гостру респіраторну хворобу, спричинену коронавірусом 2019-</w:t>
      </w:r>
      <w:r>
        <w:rPr>
          <w:bCs/>
          <w:color w:val="000000" w:themeColor="text1"/>
          <w:spacing w:val="-1"/>
          <w:szCs w:val="28"/>
          <w:lang w:val="en-US"/>
        </w:rPr>
        <w:t>nCoV</w:t>
      </w:r>
      <w:r>
        <w:rPr>
          <w:bCs/>
          <w:color w:val="000000" w:themeColor="text1"/>
          <w:spacing w:val="-1"/>
          <w:szCs w:val="28"/>
        </w:rPr>
        <w:t>.</w:t>
      </w:r>
    </w:p>
    <w:p w:rsidR="00134057" w:rsidRDefault="00134057" w:rsidP="00134057">
      <w:pPr>
        <w:pStyle w:val="aa"/>
        <w:tabs>
          <w:tab w:val="left" w:pos="567"/>
        </w:tabs>
        <w:rPr>
          <w:bCs/>
          <w:color w:val="000000" w:themeColor="text1"/>
          <w:spacing w:val="-1"/>
          <w:szCs w:val="28"/>
        </w:rPr>
      </w:pPr>
      <w:r>
        <w:rPr>
          <w:bCs/>
          <w:color w:val="000000" w:themeColor="text1"/>
          <w:spacing w:val="-1"/>
          <w:szCs w:val="28"/>
        </w:rPr>
        <w:tab/>
      </w:r>
      <w:r>
        <w:rPr>
          <w:bCs/>
          <w:color w:val="000000" w:themeColor="text1"/>
          <w:spacing w:val="-1"/>
          <w:szCs w:val="28"/>
        </w:rPr>
        <w:tab/>
      </w:r>
      <w:r>
        <w:rPr>
          <w:bCs/>
          <w:color w:val="000000" w:themeColor="text1"/>
          <w:spacing w:val="-1"/>
          <w:szCs w:val="28"/>
        </w:rPr>
        <w:tab/>
      </w:r>
      <w:r>
        <w:rPr>
          <w:bCs/>
          <w:color w:val="000000" w:themeColor="text1"/>
          <w:spacing w:val="-1"/>
          <w:szCs w:val="28"/>
        </w:rPr>
        <w:tab/>
      </w:r>
      <w:r>
        <w:rPr>
          <w:bCs/>
          <w:color w:val="000000" w:themeColor="text1"/>
          <w:spacing w:val="-1"/>
          <w:szCs w:val="28"/>
        </w:rPr>
        <w:tab/>
      </w:r>
      <w:r>
        <w:rPr>
          <w:bCs/>
          <w:color w:val="000000" w:themeColor="text1"/>
          <w:spacing w:val="-1"/>
          <w:szCs w:val="28"/>
        </w:rPr>
        <w:tab/>
      </w:r>
      <w:r>
        <w:rPr>
          <w:bCs/>
          <w:color w:val="000000" w:themeColor="text1"/>
          <w:spacing w:val="-1"/>
          <w:szCs w:val="28"/>
        </w:rPr>
        <w:tab/>
      </w:r>
      <w:r>
        <w:rPr>
          <w:bCs/>
          <w:color w:val="000000" w:themeColor="text1"/>
          <w:spacing w:val="-1"/>
          <w:szCs w:val="28"/>
        </w:rPr>
        <w:tab/>
        <w:t>Строк: до 05 березня 2020 року.</w:t>
      </w:r>
    </w:p>
    <w:p w:rsidR="0087524D" w:rsidRDefault="0087524D" w:rsidP="00134057">
      <w:pPr>
        <w:pStyle w:val="aa"/>
        <w:tabs>
          <w:tab w:val="left" w:pos="567"/>
        </w:tabs>
        <w:rPr>
          <w:bCs/>
          <w:color w:val="000000" w:themeColor="text1"/>
          <w:spacing w:val="-1"/>
          <w:szCs w:val="28"/>
        </w:rPr>
      </w:pPr>
    </w:p>
    <w:p w:rsidR="00134057" w:rsidRDefault="00134057" w:rsidP="00134057">
      <w:pPr>
        <w:pStyle w:val="aa"/>
        <w:tabs>
          <w:tab w:val="left" w:pos="567"/>
        </w:tabs>
        <w:rPr>
          <w:szCs w:val="28"/>
        </w:rPr>
      </w:pPr>
      <w:r>
        <w:rPr>
          <w:bCs/>
          <w:color w:val="000000" w:themeColor="text1"/>
          <w:spacing w:val="-1"/>
        </w:rPr>
        <w:tab/>
        <w:t xml:space="preserve">4. Рекомендувати </w:t>
      </w:r>
      <w:r>
        <w:t xml:space="preserve">КНП "Миколаївський міжнародний аеропорт",  МФ ДП "Адміністрації морських портів України", </w:t>
      </w:r>
      <w:r>
        <w:rPr>
          <w:szCs w:val="28"/>
        </w:rPr>
        <w:t>ДП "Спеціалізований морський порт "Октябрьск", ТОВ "Порт Очаків", Миколаївському  залізничному пасажирському вокзалу визначити приміщення для додаткового, у разі необхідності, розгортання ізоляторів для тимчасової ізоляції осіб з ознаками гострої респіраторної хвороби, спричиненої коронавірусом 2019-</w:t>
      </w:r>
      <w:r>
        <w:rPr>
          <w:szCs w:val="28"/>
          <w:lang w:val="en-US"/>
        </w:rPr>
        <w:t>nCoV</w:t>
      </w:r>
      <w:r w:rsidR="005F5F5C">
        <w:rPr>
          <w:szCs w:val="28"/>
        </w:rPr>
        <w:t xml:space="preserve"> </w:t>
      </w:r>
      <w:r>
        <w:rPr>
          <w:szCs w:val="28"/>
        </w:rPr>
        <w:t>та утримувати їх в належному стані.</w:t>
      </w:r>
    </w:p>
    <w:p w:rsidR="00134057" w:rsidRDefault="00134057" w:rsidP="00134057">
      <w:pPr>
        <w:pStyle w:val="aa"/>
        <w:rPr>
          <w:szCs w:val="28"/>
        </w:rPr>
      </w:pPr>
      <w:r>
        <w:rPr>
          <w:szCs w:val="28"/>
        </w:rPr>
        <w:tab/>
      </w:r>
      <w:r>
        <w:rPr>
          <w:szCs w:val="28"/>
        </w:rPr>
        <w:tab/>
      </w:r>
      <w:r>
        <w:rPr>
          <w:szCs w:val="28"/>
        </w:rPr>
        <w:tab/>
      </w:r>
      <w:r>
        <w:rPr>
          <w:szCs w:val="28"/>
        </w:rPr>
        <w:tab/>
      </w:r>
      <w:r>
        <w:rPr>
          <w:szCs w:val="28"/>
        </w:rPr>
        <w:tab/>
      </w:r>
      <w:r>
        <w:rPr>
          <w:szCs w:val="28"/>
        </w:rPr>
        <w:tab/>
      </w:r>
      <w:r>
        <w:rPr>
          <w:szCs w:val="28"/>
        </w:rPr>
        <w:tab/>
        <w:t>Строк: на час проведення заходів.</w:t>
      </w:r>
    </w:p>
    <w:p w:rsidR="0087524D" w:rsidRDefault="0087524D" w:rsidP="00134057">
      <w:pPr>
        <w:pStyle w:val="aa"/>
        <w:rPr>
          <w:szCs w:val="28"/>
        </w:rPr>
      </w:pPr>
    </w:p>
    <w:p w:rsidR="00134057" w:rsidRDefault="00134057" w:rsidP="00134057">
      <w:pPr>
        <w:pStyle w:val="aa"/>
        <w:tabs>
          <w:tab w:val="left" w:pos="567"/>
        </w:tabs>
      </w:pPr>
      <w:r>
        <w:tab/>
        <w:t>5. Рекомендувати ДУ "Лабораторний центр МОЗ України на водному транспорті" посилити роботу працівників санітарно-карантинних відділень (СКВ) в портах та тер</w:t>
      </w:r>
      <w:r w:rsidR="003A640C">
        <w:t>міналах Миколаївської області, щодо</w:t>
      </w:r>
      <w:r>
        <w:t xml:space="preserve"> здійснення працівниками СКВ проведення температурного скринінгу осіб, їх візуального огляду та опитування (у тому числі з отримання контактної інформації для подальшого епідеміологічного спостереження) перед початком прикордонного та митного оформлення міжнародних рейсів морських, річкових транспортних засобів із загрозливих в епідемічному відношенні напрямків та забезпечити їх засобами індивідуального захисту.</w:t>
      </w:r>
    </w:p>
    <w:p w:rsidR="00134057" w:rsidRDefault="00134057" w:rsidP="00134057">
      <w:pPr>
        <w:pStyle w:val="aa"/>
      </w:pPr>
      <w:r>
        <w:tab/>
      </w:r>
      <w:r>
        <w:tab/>
      </w:r>
      <w:r>
        <w:tab/>
      </w:r>
      <w:r>
        <w:tab/>
      </w:r>
      <w:r>
        <w:tab/>
      </w:r>
      <w:r>
        <w:tab/>
      </w:r>
      <w:r>
        <w:tab/>
        <w:t>Строк: на час проведення заходів.</w:t>
      </w:r>
    </w:p>
    <w:p w:rsidR="001F59A9" w:rsidRDefault="00134057" w:rsidP="00134057">
      <w:pPr>
        <w:pStyle w:val="aa"/>
        <w:tabs>
          <w:tab w:val="left" w:pos="567"/>
        </w:tabs>
        <w:rPr>
          <w:color w:val="FF0000"/>
        </w:rPr>
      </w:pPr>
      <w:r>
        <w:rPr>
          <w:color w:val="FF0000"/>
        </w:rPr>
        <w:tab/>
      </w:r>
    </w:p>
    <w:p w:rsidR="00134057" w:rsidRDefault="001F59A9" w:rsidP="00134057">
      <w:pPr>
        <w:pStyle w:val="aa"/>
        <w:tabs>
          <w:tab w:val="left" w:pos="567"/>
        </w:tabs>
        <w:rPr>
          <w:color w:val="000000" w:themeColor="text1"/>
          <w:szCs w:val="28"/>
        </w:rPr>
      </w:pPr>
      <w:r>
        <w:rPr>
          <w:color w:val="FF0000"/>
        </w:rPr>
        <w:tab/>
      </w:r>
      <w:r w:rsidR="001E4DDA">
        <w:rPr>
          <w:color w:val="000000" w:themeColor="text1"/>
        </w:rPr>
        <w:t>6</w:t>
      </w:r>
      <w:r w:rsidR="00134057">
        <w:rPr>
          <w:color w:val="000000" w:themeColor="text1"/>
        </w:rPr>
        <w:t xml:space="preserve">. Контроль за виконанням рішення регіональної комісії з питань техногенно-екологічної безпеки і надзвичайних ситуацій при Миколаївській облдержадміністрації щодо розглянутого питання покласти на управління охорони здоров’я облдержадміністрації (Георгієва), </w:t>
      </w:r>
      <w:r w:rsidR="00134057">
        <w:rPr>
          <w:color w:val="000000" w:themeColor="text1"/>
          <w:szCs w:val="28"/>
        </w:rPr>
        <w:t>якому узагальнену інформацію про хід виконання вищезазначених рішень надати до комісії через управління з питань цивільного захисту Миколаївської облдержадміністрації.</w:t>
      </w:r>
    </w:p>
    <w:p w:rsidR="00134057" w:rsidRDefault="00134057" w:rsidP="00134057">
      <w:pPr>
        <w:pStyle w:val="aa"/>
        <w:tabs>
          <w:tab w:val="left" w:pos="5387"/>
        </w:tabs>
        <w:rPr>
          <w:color w:val="000000" w:themeColor="text1"/>
          <w:szCs w:val="28"/>
        </w:rPr>
      </w:pPr>
      <w:r>
        <w:rPr>
          <w:color w:val="000000" w:themeColor="text1"/>
          <w:szCs w:val="28"/>
        </w:rPr>
        <w:tab/>
        <w:t xml:space="preserve">Строк: до  </w:t>
      </w:r>
      <w:r w:rsidR="003A640C">
        <w:rPr>
          <w:color w:val="000000" w:themeColor="text1"/>
          <w:szCs w:val="28"/>
        </w:rPr>
        <w:t>15</w:t>
      </w:r>
      <w:r>
        <w:rPr>
          <w:color w:val="000000" w:themeColor="text1"/>
          <w:szCs w:val="28"/>
        </w:rPr>
        <w:t xml:space="preserve"> березня 2020 року. </w:t>
      </w:r>
    </w:p>
    <w:p w:rsidR="00E959E4" w:rsidRDefault="00E959E4" w:rsidP="00FE33EE">
      <w:pPr>
        <w:ind w:firstLine="709"/>
        <w:jc w:val="both"/>
        <w:rPr>
          <w:b/>
          <w:color w:val="000000" w:themeColor="text1"/>
          <w:sz w:val="28"/>
          <w:lang w:val="uk-UA"/>
        </w:rPr>
      </w:pPr>
    </w:p>
    <w:p w:rsidR="00FE33EE" w:rsidRPr="00972D36" w:rsidRDefault="00CA00BA" w:rsidP="00FE33EE">
      <w:pPr>
        <w:ind w:firstLine="709"/>
        <w:jc w:val="both"/>
        <w:rPr>
          <w:b/>
          <w:color w:val="000000" w:themeColor="text1"/>
          <w:sz w:val="28"/>
          <w:lang w:val="uk-UA"/>
        </w:rPr>
      </w:pPr>
      <w:r w:rsidRPr="00972D36">
        <w:rPr>
          <w:b/>
          <w:color w:val="000000" w:themeColor="text1"/>
          <w:sz w:val="28"/>
          <w:lang w:val="uk-UA"/>
        </w:rPr>
        <w:t>5</w:t>
      </w:r>
      <w:r w:rsidR="00FE33EE" w:rsidRPr="00972D36">
        <w:rPr>
          <w:b/>
          <w:color w:val="000000" w:themeColor="text1"/>
          <w:sz w:val="28"/>
          <w:lang w:val="uk-UA"/>
        </w:rPr>
        <w:t xml:space="preserve">. Про ускладнення гідрометеорологічної обстановки, яка склалась на території Миколаївської області  24 лютого 2020 року. </w:t>
      </w:r>
    </w:p>
    <w:p w:rsidR="00FE33EE" w:rsidRPr="00972D36" w:rsidRDefault="00FE33EE" w:rsidP="00FE33EE">
      <w:pPr>
        <w:jc w:val="both"/>
        <w:rPr>
          <w:color w:val="000000" w:themeColor="text1"/>
          <w:sz w:val="28"/>
          <w:lang w:val="uk-UA"/>
        </w:rPr>
      </w:pPr>
      <w:r w:rsidRPr="00972D36">
        <w:rPr>
          <w:color w:val="000000" w:themeColor="text1"/>
          <w:sz w:val="28"/>
          <w:lang w:val="uk-UA"/>
        </w:rPr>
        <w:t xml:space="preserve"> (Коваленко О.П., Пронін Є.В., Грицаєнко М.Г., Дуранік Л.М., Єльчієва О.Р, Удовиченко О.О., Георгієв П.В., Гладков Є.Л.)</w:t>
      </w:r>
    </w:p>
    <w:p w:rsidR="00FE33EE" w:rsidRPr="00972D36" w:rsidRDefault="00FE33EE" w:rsidP="00FE33EE">
      <w:pPr>
        <w:pStyle w:val="aa"/>
        <w:rPr>
          <w:color w:val="000000" w:themeColor="text1"/>
        </w:rPr>
      </w:pPr>
      <w:r w:rsidRPr="00972D36">
        <w:rPr>
          <w:color w:val="000000" w:themeColor="text1"/>
        </w:rPr>
        <w:tab/>
        <w:t>Заслухавши та обговоривши інформацію з цього питання,</w:t>
      </w:r>
    </w:p>
    <w:p w:rsidR="00FE33EE" w:rsidRPr="00972D36" w:rsidRDefault="00FE33EE" w:rsidP="00FE33EE">
      <w:pPr>
        <w:tabs>
          <w:tab w:val="left" w:pos="360"/>
        </w:tabs>
        <w:jc w:val="center"/>
        <w:rPr>
          <w:color w:val="000000" w:themeColor="text1"/>
          <w:sz w:val="28"/>
          <w:lang w:val="uk-UA"/>
        </w:rPr>
      </w:pPr>
      <w:r w:rsidRPr="00972D36">
        <w:rPr>
          <w:b/>
          <w:color w:val="000000" w:themeColor="text1"/>
          <w:sz w:val="28"/>
          <w:lang w:val="uk-UA"/>
        </w:rPr>
        <w:t>КОМІСІЯ ВИРІШИЛА:</w:t>
      </w:r>
    </w:p>
    <w:p w:rsidR="00FE33EE" w:rsidRPr="00972D36" w:rsidRDefault="00FE33EE" w:rsidP="00FE33EE">
      <w:pPr>
        <w:tabs>
          <w:tab w:val="left" w:pos="567"/>
          <w:tab w:val="left" w:pos="709"/>
          <w:tab w:val="left" w:pos="4962"/>
        </w:tabs>
        <w:ind w:firstLine="567"/>
        <w:jc w:val="both"/>
        <w:rPr>
          <w:color w:val="000000" w:themeColor="text1"/>
          <w:sz w:val="28"/>
          <w:lang w:val="uk-UA"/>
        </w:rPr>
      </w:pPr>
      <w:r w:rsidRPr="00972D36">
        <w:rPr>
          <w:color w:val="000000" w:themeColor="text1"/>
          <w:sz w:val="28"/>
          <w:lang w:val="uk-UA"/>
        </w:rPr>
        <w:t>1. Інформацію прийняти до відома.</w:t>
      </w:r>
    </w:p>
    <w:p w:rsidR="00FE33EE" w:rsidRPr="00972D36" w:rsidRDefault="00FE33EE" w:rsidP="00FE33EE">
      <w:pPr>
        <w:tabs>
          <w:tab w:val="left" w:pos="709"/>
          <w:tab w:val="left" w:pos="4962"/>
        </w:tabs>
        <w:ind w:firstLine="709"/>
        <w:jc w:val="both"/>
        <w:rPr>
          <w:color w:val="000000" w:themeColor="text1"/>
          <w:sz w:val="28"/>
          <w:lang w:val="uk-UA"/>
        </w:rPr>
      </w:pPr>
    </w:p>
    <w:p w:rsidR="009612D0" w:rsidRPr="00972D36" w:rsidRDefault="00FE33EE" w:rsidP="009612D0">
      <w:pPr>
        <w:tabs>
          <w:tab w:val="left" w:pos="567"/>
        </w:tabs>
        <w:ind w:firstLine="567"/>
        <w:jc w:val="both"/>
        <w:rPr>
          <w:color w:val="000000" w:themeColor="text1"/>
          <w:sz w:val="28"/>
          <w:lang w:val="uk-UA"/>
        </w:rPr>
      </w:pPr>
      <w:r w:rsidRPr="00972D36">
        <w:rPr>
          <w:color w:val="000000" w:themeColor="text1"/>
          <w:sz w:val="28"/>
          <w:szCs w:val="28"/>
          <w:lang w:val="uk-UA"/>
        </w:rPr>
        <w:t>2.</w:t>
      </w:r>
      <w:r w:rsidRPr="00972D36">
        <w:rPr>
          <w:color w:val="000000" w:themeColor="text1"/>
          <w:lang w:val="uk-UA"/>
        </w:rPr>
        <w:t xml:space="preserve"> </w:t>
      </w:r>
      <w:r w:rsidR="009612D0" w:rsidRPr="00972D36">
        <w:rPr>
          <w:color w:val="000000" w:themeColor="text1"/>
          <w:sz w:val="28"/>
          <w:lang w:val="uk-UA"/>
        </w:rPr>
        <w:t xml:space="preserve">Відповідно до вимог пункту 2, 6, 7, розділу </w:t>
      </w:r>
      <w:r w:rsidR="009612D0" w:rsidRPr="00972D36">
        <w:rPr>
          <w:color w:val="000000" w:themeColor="text1"/>
          <w:sz w:val="28"/>
          <w:lang w:val="en-US"/>
        </w:rPr>
        <w:t>II</w:t>
      </w:r>
      <w:r w:rsidR="009612D0" w:rsidRPr="00972D36">
        <w:rPr>
          <w:color w:val="000000" w:themeColor="text1"/>
          <w:sz w:val="28"/>
          <w:lang w:val="uk-UA"/>
        </w:rPr>
        <w:t xml:space="preserve"> Класифікаційних ознак надзвичайних ситуацій, які затверджено наказом МВС України від 06 серпня 2018</w:t>
      </w:r>
      <w:r w:rsidR="009612D0" w:rsidRPr="00972D36">
        <w:rPr>
          <w:color w:val="000000" w:themeColor="text1"/>
          <w:sz w:val="28"/>
        </w:rPr>
        <w:t> </w:t>
      </w:r>
      <w:r w:rsidR="009612D0" w:rsidRPr="00972D36">
        <w:rPr>
          <w:color w:val="000000" w:themeColor="text1"/>
          <w:sz w:val="28"/>
          <w:lang w:val="uk-UA"/>
        </w:rPr>
        <w:t xml:space="preserve">року № 658, коду 20331 "НС, пов’язана з сильним вітром (швидкістю       25 м/с і більше), охоплюючи шквали і смерчі" Національного класифікатору </w:t>
      </w:r>
      <w:r w:rsidR="009612D0" w:rsidRPr="00972D36">
        <w:rPr>
          <w:color w:val="000000" w:themeColor="text1"/>
          <w:sz w:val="28"/>
          <w:lang w:val="uk-UA"/>
        </w:rPr>
        <w:lastRenderedPageBreak/>
        <w:t>ДК</w:t>
      </w:r>
      <w:r w:rsidR="009612D0" w:rsidRPr="00972D36">
        <w:rPr>
          <w:color w:val="000000" w:themeColor="text1"/>
          <w:sz w:val="28"/>
        </w:rPr>
        <w:t> </w:t>
      </w:r>
      <w:r w:rsidR="009612D0" w:rsidRPr="00972D36">
        <w:rPr>
          <w:color w:val="000000" w:themeColor="text1"/>
          <w:sz w:val="28"/>
          <w:lang w:val="uk-UA"/>
        </w:rPr>
        <w:t xml:space="preserve">019:2010 та підпункту 3 пункту 6 постанови Кабінету Міністрів України від     24 березня 2004 року № 368 "Про затвердження Порядку класифікації надзвичайних ситуацій техногенного та природного характеру за їх рівнями" небезпечну подію, що сталася на території Миколаївської області </w:t>
      </w:r>
      <w:r w:rsidR="009612D0" w:rsidRPr="00972D36">
        <w:rPr>
          <w:b/>
          <w:color w:val="000000" w:themeColor="text1"/>
          <w:sz w:val="28"/>
          <w:lang w:val="uk-UA"/>
        </w:rPr>
        <w:t>попередньо класифіку</w:t>
      </w:r>
      <w:r w:rsidR="00BC2D85" w:rsidRPr="00972D36">
        <w:rPr>
          <w:b/>
          <w:color w:val="000000" w:themeColor="text1"/>
          <w:sz w:val="28"/>
          <w:lang w:val="uk-UA"/>
        </w:rPr>
        <w:t>вати</w:t>
      </w:r>
      <w:r w:rsidR="009612D0" w:rsidRPr="00972D36">
        <w:rPr>
          <w:b/>
          <w:color w:val="000000" w:themeColor="text1"/>
          <w:sz w:val="28"/>
          <w:lang w:val="uk-UA"/>
        </w:rPr>
        <w:t xml:space="preserve"> як надзвичайн</w:t>
      </w:r>
      <w:r w:rsidR="00BC2D85" w:rsidRPr="00972D36">
        <w:rPr>
          <w:b/>
          <w:color w:val="000000" w:themeColor="text1"/>
          <w:sz w:val="28"/>
          <w:lang w:val="uk-UA"/>
        </w:rPr>
        <w:t>у</w:t>
      </w:r>
      <w:r w:rsidR="009612D0" w:rsidRPr="00972D36">
        <w:rPr>
          <w:b/>
          <w:color w:val="000000" w:themeColor="text1"/>
          <w:sz w:val="28"/>
          <w:lang w:val="uk-UA"/>
        </w:rPr>
        <w:t xml:space="preserve"> ситуаці</w:t>
      </w:r>
      <w:r w:rsidR="00BC2D85" w:rsidRPr="00972D36">
        <w:rPr>
          <w:b/>
          <w:color w:val="000000" w:themeColor="text1"/>
          <w:sz w:val="28"/>
          <w:lang w:val="uk-UA"/>
        </w:rPr>
        <w:t>ю</w:t>
      </w:r>
      <w:r w:rsidR="009612D0" w:rsidRPr="00972D36">
        <w:rPr>
          <w:b/>
          <w:color w:val="000000" w:themeColor="text1"/>
          <w:sz w:val="28"/>
          <w:lang w:val="uk-UA"/>
        </w:rPr>
        <w:t xml:space="preserve"> природного характеру, місцевого рівня</w:t>
      </w:r>
      <w:r w:rsidR="009612D0" w:rsidRPr="00972D36">
        <w:rPr>
          <w:color w:val="000000" w:themeColor="text1"/>
          <w:sz w:val="28"/>
          <w:lang w:val="uk-UA"/>
        </w:rPr>
        <w:t xml:space="preserve">. </w:t>
      </w:r>
    </w:p>
    <w:p w:rsidR="009612D0" w:rsidRPr="00972D36" w:rsidRDefault="009612D0" w:rsidP="009612D0">
      <w:pPr>
        <w:tabs>
          <w:tab w:val="left" w:pos="567"/>
        </w:tabs>
        <w:ind w:firstLine="567"/>
        <w:jc w:val="both"/>
        <w:rPr>
          <w:color w:val="000000" w:themeColor="text1"/>
          <w:sz w:val="28"/>
          <w:lang w:val="uk-UA"/>
        </w:rPr>
      </w:pPr>
    </w:p>
    <w:p w:rsidR="00FE33EE" w:rsidRPr="00972D36" w:rsidRDefault="00BC2D85" w:rsidP="009612D0">
      <w:pPr>
        <w:pStyle w:val="aa"/>
        <w:tabs>
          <w:tab w:val="left" w:pos="567"/>
        </w:tabs>
        <w:rPr>
          <w:color w:val="000000" w:themeColor="text1"/>
        </w:rPr>
      </w:pPr>
      <w:r w:rsidRPr="00972D36">
        <w:rPr>
          <w:color w:val="000000" w:themeColor="text1"/>
        </w:rPr>
        <w:tab/>
      </w:r>
      <w:r w:rsidR="00FE33EE" w:rsidRPr="00972D36">
        <w:rPr>
          <w:color w:val="000000" w:themeColor="text1"/>
        </w:rPr>
        <w:t>3. Доручити головам райдержадміністрацій, рекомендувати міським (міст обласного значення) головам, головам об’єднаних територіальних громад</w:t>
      </w:r>
      <w:r w:rsidR="00F8131E" w:rsidRPr="00972D36">
        <w:rPr>
          <w:color w:val="000000" w:themeColor="text1"/>
        </w:rPr>
        <w:t>:</w:t>
      </w:r>
    </w:p>
    <w:p w:rsidR="00FE33EE" w:rsidRPr="00972D36" w:rsidRDefault="00FE33EE" w:rsidP="005720A1">
      <w:pPr>
        <w:tabs>
          <w:tab w:val="left" w:pos="567"/>
          <w:tab w:val="left" w:pos="709"/>
          <w:tab w:val="left" w:pos="4962"/>
        </w:tabs>
        <w:ind w:firstLine="567"/>
        <w:jc w:val="both"/>
        <w:rPr>
          <w:color w:val="000000" w:themeColor="text1"/>
          <w:sz w:val="28"/>
          <w:lang w:val="uk-UA"/>
        </w:rPr>
      </w:pPr>
      <w:r w:rsidRPr="00972D36">
        <w:rPr>
          <w:color w:val="000000" w:themeColor="text1"/>
          <w:sz w:val="28"/>
          <w:lang w:val="uk-UA"/>
        </w:rPr>
        <w:t>3.1. Провести засідання місцевих комісій з питань техногенно-екологічної безпеки та надзвичайних ситуацій, на яких розглянути питання щодо вжиття першочергових (невідкладних) заходів з ліквідації наслідків негоди, надання допомоги населенню, яке постраждало та потребує допомоги.</w:t>
      </w:r>
    </w:p>
    <w:p w:rsidR="00FE33EE" w:rsidRDefault="00FE33EE" w:rsidP="00FE33EE">
      <w:pPr>
        <w:tabs>
          <w:tab w:val="left" w:pos="709"/>
          <w:tab w:val="left" w:pos="4962"/>
        </w:tabs>
        <w:ind w:firstLine="709"/>
        <w:rPr>
          <w:color w:val="000000" w:themeColor="text1"/>
          <w:sz w:val="28"/>
          <w:lang w:val="uk-UA"/>
        </w:rPr>
      </w:pPr>
      <w:r w:rsidRPr="00972D36">
        <w:rPr>
          <w:color w:val="000000" w:themeColor="text1"/>
          <w:sz w:val="28"/>
          <w:lang w:val="uk-UA"/>
        </w:rPr>
        <w:tab/>
      </w:r>
      <w:r w:rsidRPr="00972D36">
        <w:rPr>
          <w:color w:val="000000" w:themeColor="text1"/>
          <w:sz w:val="28"/>
          <w:lang w:val="uk-UA"/>
        </w:rPr>
        <w:tab/>
        <w:t>Строк: негайно</w:t>
      </w:r>
      <w:r w:rsidR="00593FFF" w:rsidRPr="00972D36">
        <w:rPr>
          <w:color w:val="000000" w:themeColor="text1"/>
          <w:sz w:val="28"/>
          <w:lang w:val="uk-UA"/>
        </w:rPr>
        <w:t>.</w:t>
      </w:r>
    </w:p>
    <w:p w:rsidR="00E6653A" w:rsidRPr="00972D36" w:rsidRDefault="00E6653A" w:rsidP="00E6653A">
      <w:pPr>
        <w:tabs>
          <w:tab w:val="left" w:pos="709"/>
          <w:tab w:val="left" w:pos="4962"/>
        </w:tabs>
        <w:ind w:firstLine="567"/>
        <w:jc w:val="both"/>
        <w:rPr>
          <w:color w:val="000000" w:themeColor="text1"/>
          <w:sz w:val="28"/>
          <w:lang w:val="uk-UA"/>
        </w:rPr>
      </w:pPr>
      <w:r>
        <w:rPr>
          <w:color w:val="000000" w:themeColor="text1"/>
          <w:sz w:val="28"/>
          <w:lang w:val="uk-UA"/>
        </w:rPr>
        <w:t>3</w:t>
      </w:r>
      <w:r w:rsidRPr="00972D36">
        <w:rPr>
          <w:color w:val="000000" w:themeColor="text1"/>
          <w:sz w:val="28"/>
          <w:lang w:val="uk-UA"/>
        </w:rPr>
        <w:t>.</w:t>
      </w:r>
      <w:r w:rsidR="00F4018F">
        <w:rPr>
          <w:color w:val="000000" w:themeColor="text1"/>
          <w:sz w:val="28"/>
          <w:lang w:val="uk-UA"/>
        </w:rPr>
        <w:t>2</w:t>
      </w:r>
      <w:r w:rsidRPr="00972D36">
        <w:rPr>
          <w:color w:val="000000" w:themeColor="text1"/>
          <w:sz w:val="28"/>
          <w:lang w:val="uk-UA"/>
        </w:rPr>
        <w:t xml:space="preserve">. Відповідно до наказу МВС України від 04 вересня 2014 року </w:t>
      </w:r>
      <w:r w:rsidR="00F570FB">
        <w:rPr>
          <w:color w:val="000000" w:themeColor="text1"/>
          <w:sz w:val="28"/>
          <w:lang w:val="uk-UA"/>
        </w:rPr>
        <w:t xml:space="preserve">             </w:t>
      </w:r>
      <w:r w:rsidRPr="00972D36">
        <w:rPr>
          <w:color w:val="000000" w:themeColor="text1"/>
          <w:sz w:val="28"/>
          <w:lang w:val="uk-UA"/>
        </w:rPr>
        <w:t xml:space="preserve"> № 905 "Про затвердження Вимог до переліку та змісту документів для надання експертного висновку про рівень надзвичайної ситуації" </w:t>
      </w:r>
      <w:r>
        <w:rPr>
          <w:color w:val="000000" w:themeColor="text1"/>
          <w:sz w:val="28"/>
          <w:lang w:val="uk-UA"/>
        </w:rPr>
        <w:t xml:space="preserve">за необхідності </w:t>
      </w:r>
      <w:r w:rsidRPr="00972D36">
        <w:rPr>
          <w:color w:val="000000" w:themeColor="text1"/>
          <w:sz w:val="28"/>
          <w:lang w:val="uk-UA"/>
        </w:rPr>
        <w:t>підготувати та надати до головного управління ДСНС України у Миколаївській області та управління з питань цивільного захисту облдержадміністрації обґрунтовуючі документи щодо підтвердження факту виникнення надзвичайної ситуації.</w:t>
      </w:r>
    </w:p>
    <w:p w:rsidR="00E6653A" w:rsidRDefault="00E6653A" w:rsidP="00E6653A">
      <w:pPr>
        <w:tabs>
          <w:tab w:val="left" w:pos="567"/>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Строк: до 26 лютого 2020 року.</w:t>
      </w:r>
    </w:p>
    <w:p w:rsidR="00F4018F" w:rsidRPr="00972D36" w:rsidRDefault="00F4018F" w:rsidP="00F4018F">
      <w:pPr>
        <w:tabs>
          <w:tab w:val="left" w:pos="709"/>
          <w:tab w:val="left" w:pos="4962"/>
        </w:tabs>
        <w:ind w:firstLine="567"/>
        <w:jc w:val="both"/>
        <w:rPr>
          <w:color w:val="000000" w:themeColor="text1"/>
          <w:sz w:val="28"/>
          <w:lang w:val="uk-UA"/>
        </w:rPr>
      </w:pPr>
      <w:r>
        <w:rPr>
          <w:color w:val="000000" w:themeColor="text1"/>
          <w:sz w:val="28"/>
          <w:lang w:val="uk-UA"/>
        </w:rPr>
        <w:t>3</w:t>
      </w:r>
      <w:r w:rsidRPr="00972D36">
        <w:rPr>
          <w:color w:val="000000" w:themeColor="text1"/>
          <w:sz w:val="28"/>
          <w:lang w:val="uk-UA"/>
        </w:rPr>
        <w:t>.</w:t>
      </w:r>
      <w:r>
        <w:rPr>
          <w:color w:val="000000" w:themeColor="text1"/>
          <w:sz w:val="28"/>
          <w:lang w:val="uk-UA"/>
        </w:rPr>
        <w:t>3</w:t>
      </w:r>
      <w:r w:rsidRPr="00972D36">
        <w:rPr>
          <w:color w:val="000000" w:themeColor="text1"/>
          <w:sz w:val="28"/>
          <w:lang w:val="uk-UA"/>
        </w:rPr>
        <w:t xml:space="preserve">. Розглянути питання щодо можливості виділення коштів з районних,  міського і бюджетів </w:t>
      </w:r>
      <w:r>
        <w:rPr>
          <w:color w:val="000000" w:themeColor="text1"/>
          <w:sz w:val="28"/>
          <w:lang w:val="uk-UA"/>
        </w:rPr>
        <w:t xml:space="preserve">об’єднаних територіальних громад </w:t>
      </w:r>
      <w:r w:rsidRPr="00972D36">
        <w:rPr>
          <w:color w:val="000000" w:themeColor="text1"/>
          <w:sz w:val="28"/>
          <w:lang w:val="uk-UA"/>
        </w:rPr>
        <w:t>та інших джерел фінансування для мінімізації негативного впливу надзвичайної ситуації та надання матеріальної допомоги  населенню.</w:t>
      </w:r>
    </w:p>
    <w:p w:rsidR="00F4018F" w:rsidRPr="00972D36" w:rsidRDefault="00F4018F" w:rsidP="00F4018F">
      <w:pPr>
        <w:tabs>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Строк: негайно.</w:t>
      </w:r>
    </w:p>
    <w:p w:rsidR="00E6653A" w:rsidRPr="00972D36" w:rsidRDefault="00E6653A" w:rsidP="00E6653A">
      <w:pPr>
        <w:tabs>
          <w:tab w:val="left" w:pos="567"/>
          <w:tab w:val="left" w:pos="709"/>
          <w:tab w:val="left" w:pos="4962"/>
        </w:tabs>
        <w:jc w:val="both"/>
        <w:rPr>
          <w:color w:val="000000" w:themeColor="text1"/>
          <w:sz w:val="28"/>
          <w:lang w:val="uk-UA"/>
        </w:rPr>
      </w:pPr>
      <w:r w:rsidRPr="00972D36">
        <w:rPr>
          <w:color w:val="000000" w:themeColor="text1"/>
          <w:sz w:val="28"/>
          <w:lang w:val="uk-UA"/>
        </w:rPr>
        <w:tab/>
      </w:r>
      <w:r>
        <w:rPr>
          <w:color w:val="000000" w:themeColor="text1"/>
          <w:sz w:val="28"/>
          <w:lang w:val="uk-UA"/>
        </w:rPr>
        <w:t>3</w:t>
      </w:r>
      <w:r w:rsidRPr="00972D36">
        <w:rPr>
          <w:color w:val="000000" w:themeColor="text1"/>
          <w:sz w:val="28"/>
          <w:lang w:val="uk-UA"/>
        </w:rPr>
        <w:t>.</w:t>
      </w:r>
      <w:r>
        <w:rPr>
          <w:color w:val="000000" w:themeColor="text1"/>
          <w:sz w:val="28"/>
          <w:lang w:val="uk-UA"/>
        </w:rPr>
        <w:t>4</w:t>
      </w:r>
      <w:r w:rsidRPr="00972D36">
        <w:rPr>
          <w:color w:val="000000" w:themeColor="text1"/>
          <w:sz w:val="28"/>
          <w:lang w:val="uk-UA"/>
        </w:rPr>
        <w:t>. За необхідності направити звернення разом з пакетом обґрунтовуючих документів голов</w:t>
      </w:r>
      <w:r w:rsidR="0096226A">
        <w:rPr>
          <w:color w:val="000000" w:themeColor="text1"/>
          <w:sz w:val="28"/>
          <w:lang w:val="uk-UA"/>
        </w:rPr>
        <w:t>і</w:t>
      </w:r>
      <w:r w:rsidRPr="00972D36">
        <w:rPr>
          <w:color w:val="000000" w:themeColor="text1"/>
          <w:sz w:val="28"/>
          <w:lang w:val="uk-UA"/>
        </w:rPr>
        <w:t xml:space="preserve"> </w:t>
      </w:r>
      <w:r w:rsidR="0096226A">
        <w:rPr>
          <w:color w:val="000000" w:themeColor="text1"/>
          <w:sz w:val="28"/>
          <w:lang w:val="uk-UA"/>
        </w:rPr>
        <w:t xml:space="preserve">Миколаївської </w:t>
      </w:r>
      <w:r w:rsidRPr="00972D36">
        <w:rPr>
          <w:color w:val="000000" w:themeColor="text1"/>
          <w:sz w:val="28"/>
          <w:lang w:val="uk-UA"/>
        </w:rPr>
        <w:t xml:space="preserve">облдержадміністрації про надання фінансової допомоги з резервного фонду обласного бюджету відповідно до постанови Кабінету Міністрів України від 29 березня 2002 р. № 415 "Про затвердження Порядку використання коштів резервного фонду бюджету" та постанови Кабінету Міністрів України від 04 лютого 1999 року № 140 "Про порядок фінансування робіт із запобігання і ліквідації надзвичайних ситуацій та їх наслідків". </w:t>
      </w:r>
    </w:p>
    <w:p w:rsidR="00E6653A" w:rsidRPr="00972D36" w:rsidRDefault="00E6653A" w:rsidP="00E6653A">
      <w:pPr>
        <w:tabs>
          <w:tab w:val="left" w:pos="709"/>
          <w:tab w:val="left" w:pos="4962"/>
        </w:tabs>
        <w:ind w:firstLine="709"/>
        <w:jc w:val="both"/>
        <w:rPr>
          <w:color w:val="000000" w:themeColor="text1"/>
          <w:sz w:val="28"/>
          <w:lang w:val="uk-UA"/>
        </w:rPr>
      </w:pPr>
      <w:r w:rsidRPr="00972D36">
        <w:rPr>
          <w:color w:val="000000" w:themeColor="text1"/>
          <w:sz w:val="28"/>
          <w:lang w:val="uk-UA"/>
        </w:rPr>
        <w:t xml:space="preserve">  </w:t>
      </w:r>
      <w:r w:rsidRPr="00972D36">
        <w:rPr>
          <w:color w:val="000000" w:themeColor="text1"/>
          <w:sz w:val="28"/>
          <w:lang w:val="uk-UA"/>
        </w:rPr>
        <w:tab/>
      </w:r>
      <w:r w:rsidRPr="00972D36">
        <w:rPr>
          <w:color w:val="000000" w:themeColor="text1"/>
          <w:sz w:val="28"/>
          <w:lang w:val="uk-UA"/>
        </w:rPr>
        <w:tab/>
        <w:t xml:space="preserve">Строк: негайно після підтвердження </w:t>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t xml:space="preserve">   факту надзвичайної ситуації.</w:t>
      </w:r>
    </w:p>
    <w:p w:rsidR="00FE33EE" w:rsidRPr="00972D36" w:rsidRDefault="00FE33EE" w:rsidP="005720A1">
      <w:pPr>
        <w:tabs>
          <w:tab w:val="left" w:pos="567"/>
          <w:tab w:val="left" w:pos="709"/>
          <w:tab w:val="left" w:pos="4962"/>
        </w:tabs>
        <w:ind w:firstLine="567"/>
        <w:jc w:val="both"/>
        <w:rPr>
          <w:color w:val="000000" w:themeColor="text1"/>
          <w:sz w:val="28"/>
          <w:lang w:val="uk-UA"/>
        </w:rPr>
      </w:pPr>
      <w:r w:rsidRPr="00972D36">
        <w:rPr>
          <w:color w:val="000000" w:themeColor="text1"/>
          <w:sz w:val="28"/>
          <w:lang w:val="uk-UA"/>
        </w:rPr>
        <w:t>3.</w:t>
      </w:r>
      <w:r w:rsidR="00E6653A">
        <w:rPr>
          <w:color w:val="000000" w:themeColor="text1"/>
          <w:sz w:val="28"/>
          <w:lang w:val="uk-UA"/>
        </w:rPr>
        <w:t>5</w:t>
      </w:r>
      <w:r w:rsidRPr="00972D36">
        <w:rPr>
          <w:color w:val="000000" w:themeColor="text1"/>
          <w:sz w:val="28"/>
          <w:lang w:val="uk-UA"/>
        </w:rPr>
        <w:t>. Максимально залучити сили та засоби комунальних служб,  фермерських господарств, приватних підприємств, інших організацій та установ  на адміністративній території для розчистки, в першу чергу домоволодінь постраждалих мешканців, ділянок пішохідних та проїжджих частин автодоріг від повалених дерев, уламків зруйнованих покрівель будівель, споруд, зовнішніх рекламних конструкцій.</w:t>
      </w:r>
    </w:p>
    <w:p w:rsidR="00FE33EE" w:rsidRDefault="00FE33EE" w:rsidP="00FE33EE">
      <w:pPr>
        <w:tabs>
          <w:tab w:val="left" w:pos="567"/>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Строк: негайно</w:t>
      </w:r>
      <w:r w:rsidR="00593FFF" w:rsidRPr="00972D36">
        <w:rPr>
          <w:color w:val="000000" w:themeColor="text1"/>
          <w:sz w:val="28"/>
          <w:lang w:val="uk-UA"/>
        </w:rPr>
        <w:t>.</w:t>
      </w:r>
    </w:p>
    <w:p w:rsidR="005032FD" w:rsidRPr="00972D36" w:rsidRDefault="005032FD" w:rsidP="00FE33EE">
      <w:pPr>
        <w:tabs>
          <w:tab w:val="left" w:pos="567"/>
          <w:tab w:val="left" w:pos="709"/>
          <w:tab w:val="left" w:pos="4962"/>
        </w:tabs>
        <w:ind w:firstLine="709"/>
        <w:jc w:val="both"/>
        <w:rPr>
          <w:color w:val="000000" w:themeColor="text1"/>
          <w:sz w:val="28"/>
          <w:lang w:val="uk-UA"/>
        </w:rPr>
      </w:pPr>
    </w:p>
    <w:p w:rsidR="00FE33EE" w:rsidRPr="00972D36" w:rsidRDefault="00FE33EE" w:rsidP="005720A1">
      <w:pPr>
        <w:tabs>
          <w:tab w:val="left" w:pos="567"/>
          <w:tab w:val="left" w:pos="709"/>
          <w:tab w:val="left" w:pos="4962"/>
        </w:tabs>
        <w:ind w:firstLine="567"/>
        <w:jc w:val="both"/>
        <w:rPr>
          <w:color w:val="000000" w:themeColor="text1"/>
          <w:sz w:val="28"/>
          <w:lang w:val="uk-UA"/>
        </w:rPr>
      </w:pPr>
      <w:r w:rsidRPr="00972D36">
        <w:rPr>
          <w:color w:val="000000" w:themeColor="text1"/>
          <w:sz w:val="28"/>
          <w:lang w:val="uk-UA"/>
        </w:rPr>
        <w:t>3.</w:t>
      </w:r>
      <w:r w:rsidR="00E6653A">
        <w:rPr>
          <w:color w:val="000000" w:themeColor="text1"/>
          <w:sz w:val="28"/>
          <w:lang w:val="uk-UA"/>
        </w:rPr>
        <w:t>6</w:t>
      </w:r>
      <w:r w:rsidRPr="00972D36">
        <w:rPr>
          <w:color w:val="000000" w:themeColor="text1"/>
          <w:sz w:val="28"/>
          <w:lang w:val="uk-UA"/>
        </w:rPr>
        <w:t xml:space="preserve">. Забезпечити охорону громадського порядку в місцях впливу стихії. </w:t>
      </w:r>
    </w:p>
    <w:p w:rsidR="00FE33EE" w:rsidRPr="00972D36" w:rsidRDefault="00FE33EE" w:rsidP="00FE33EE">
      <w:pPr>
        <w:tabs>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Строк: негайно</w:t>
      </w:r>
      <w:r w:rsidR="00593FFF" w:rsidRPr="00972D36">
        <w:rPr>
          <w:color w:val="000000" w:themeColor="text1"/>
          <w:sz w:val="28"/>
          <w:lang w:val="uk-UA"/>
        </w:rPr>
        <w:t>.</w:t>
      </w:r>
    </w:p>
    <w:p w:rsidR="00FE33EE" w:rsidRPr="00972D36" w:rsidRDefault="00E6653A" w:rsidP="005720A1">
      <w:pPr>
        <w:tabs>
          <w:tab w:val="left" w:pos="567"/>
          <w:tab w:val="left" w:pos="709"/>
          <w:tab w:val="left" w:pos="4962"/>
        </w:tabs>
        <w:ind w:firstLine="567"/>
        <w:jc w:val="both"/>
        <w:rPr>
          <w:color w:val="000000" w:themeColor="text1"/>
          <w:sz w:val="28"/>
          <w:lang w:val="uk-UA"/>
        </w:rPr>
      </w:pPr>
      <w:r>
        <w:rPr>
          <w:color w:val="000000" w:themeColor="text1"/>
          <w:sz w:val="28"/>
          <w:lang w:val="uk-UA"/>
        </w:rPr>
        <w:t>3.7</w:t>
      </w:r>
      <w:r w:rsidR="00FE33EE" w:rsidRPr="00972D36">
        <w:rPr>
          <w:color w:val="000000" w:themeColor="text1"/>
          <w:sz w:val="28"/>
          <w:lang w:val="uk-UA"/>
        </w:rPr>
        <w:t xml:space="preserve">. Забезпечити інформування населення про наслідки впливу стихії та про заходи, які вживаються місцевими органами виконавчої влади щодо мінімізації  її наслідків. Особливу увагу зосередити на питаннях, які викликають соціальну напругу серед населення. </w:t>
      </w:r>
    </w:p>
    <w:p w:rsidR="00FE33EE" w:rsidRPr="00972D36" w:rsidRDefault="00FE33EE" w:rsidP="00FE33EE">
      <w:pPr>
        <w:tabs>
          <w:tab w:val="left" w:pos="709"/>
          <w:tab w:val="left" w:pos="4962"/>
        </w:tabs>
        <w:ind w:firstLine="709"/>
        <w:rPr>
          <w:color w:val="000000" w:themeColor="text1"/>
          <w:sz w:val="28"/>
          <w:lang w:val="uk-UA"/>
        </w:rPr>
      </w:pPr>
      <w:r w:rsidRPr="00972D36">
        <w:rPr>
          <w:color w:val="000000" w:themeColor="text1"/>
          <w:sz w:val="28"/>
          <w:lang w:val="uk-UA"/>
        </w:rPr>
        <w:tab/>
      </w:r>
      <w:r w:rsidRPr="00972D36">
        <w:rPr>
          <w:color w:val="000000" w:themeColor="text1"/>
          <w:sz w:val="28"/>
          <w:lang w:val="uk-UA"/>
        </w:rPr>
        <w:tab/>
        <w:t xml:space="preserve">Строк: постійно на час ліквідації </w:t>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t xml:space="preserve">   наслідків стихії</w:t>
      </w:r>
      <w:r w:rsidR="00593FFF" w:rsidRPr="00972D36">
        <w:rPr>
          <w:color w:val="000000" w:themeColor="text1"/>
          <w:sz w:val="28"/>
          <w:lang w:val="uk-UA"/>
        </w:rPr>
        <w:t>.</w:t>
      </w:r>
    </w:p>
    <w:p w:rsidR="00FE33EE" w:rsidRPr="00972D36" w:rsidRDefault="00FE33EE" w:rsidP="005720A1">
      <w:pPr>
        <w:tabs>
          <w:tab w:val="left" w:pos="567"/>
          <w:tab w:val="left" w:pos="709"/>
          <w:tab w:val="left" w:pos="4962"/>
        </w:tabs>
        <w:ind w:firstLine="567"/>
        <w:jc w:val="both"/>
        <w:rPr>
          <w:color w:val="000000" w:themeColor="text1"/>
          <w:sz w:val="28"/>
          <w:lang w:val="uk-UA"/>
        </w:rPr>
      </w:pPr>
      <w:r w:rsidRPr="00972D36">
        <w:rPr>
          <w:color w:val="000000" w:themeColor="text1"/>
          <w:sz w:val="28"/>
          <w:lang w:val="uk-UA"/>
        </w:rPr>
        <w:t>3.</w:t>
      </w:r>
      <w:r w:rsidR="00E6653A">
        <w:rPr>
          <w:color w:val="000000" w:themeColor="text1"/>
          <w:sz w:val="28"/>
          <w:lang w:val="uk-UA"/>
        </w:rPr>
        <w:t>8</w:t>
      </w:r>
      <w:r w:rsidRPr="00972D36">
        <w:rPr>
          <w:color w:val="000000" w:themeColor="text1"/>
          <w:sz w:val="28"/>
          <w:lang w:val="uk-UA"/>
        </w:rPr>
        <w:t>. За необхідності організувати роботу "гарячих ліній" з населенням для вирішення проблемних питань та надання консультацій.</w:t>
      </w:r>
    </w:p>
    <w:p w:rsidR="00FE33EE" w:rsidRPr="00972D36" w:rsidRDefault="00FE33EE" w:rsidP="00FE33EE">
      <w:pPr>
        <w:tabs>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Строк: негайно</w:t>
      </w:r>
      <w:r w:rsidR="00593FFF" w:rsidRPr="00972D36">
        <w:rPr>
          <w:color w:val="000000" w:themeColor="text1"/>
          <w:sz w:val="28"/>
          <w:lang w:val="uk-UA"/>
        </w:rPr>
        <w:t>.</w:t>
      </w:r>
    </w:p>
    <w:p w:rsidR="00FE33EE" w:rsidRPr="00972D36" w:rsidRDefault="00FE33EE" w:rsidP="005720A1">
      <w:pPr>
        <w:tabs>
          <w:tab w:val="left" w:pos="709"/>
          <w:tab w:val="left" w:pos="4962"/>
        </w:tabs>
        <w:ind w:firstLine="567"/>
        <w:jc w:val="both"/>
        <w:rPr>
          <w:color w:val="000000" w:themeColor="text1"/>
          <w:sz w:val="28"/>
          <w:lang w:val="uk-UA"/>
        </w:rPr>
      </w:pPr>
      <w:r w:rsidRPr="00972D36">
        <w:rPr>
          <w:color w:val="000000" w:themeColor="text1"/>
          <w:sz w:val="28"/>
          <w:lang w:val="uk-UA"/>
        </w:rPr>
        <w:t>3.</w:t>
      </w:r>
      <w:r w:rsidR="00E6653A">
        <w:rPr>
          <w:color w:val="000000" w:themeColor="text1"/>
          <w:sz w:val="28"/>
          <w:lang w:val="uk-UA"/>
        </w:rPr>
        <w:t>9</w:t>
      </w:r>
      <w:r w:rsidRPr="00972D36">
        <w:rPr>
          <w:color w:val="000000" w:themeColor="text1"/>
          <w:sz w:val="28"/>
          <w:lang w:val="uk-UA"/>
        </w:rPr>
        <w:t>. Підготувати попередні списки постраждалих мешканців населених пунктів та постраждалих будівель, в першу чергу малозахищених верств населення, тих, що мають дітей, інвалідів, ветеранів війни, людей похилого віку.</w:t>
      </w:r>
    </w:p>
    <w:p w:rsidR="00FE33EE" w:rsidRPr="00972D36" w:rsidRDefault="00FE33EE" w:rsidP="00FE33EE">
      <w:pPr>
        <w:tabs>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Строк: негайно</w:t>
      </w:r>
      <w:r w:rsidR="00593FFF" w:rsidRPr="00972D36">
        <w:rPr>
          <w:color w:val="000000" w:themeColor="text1"/>
          <w:sz w:val="28"/>
          <w:lang w:val="uk-UA"/>
        </w:rPr>
        <w:t>.</w:t>
      </w:r>
    </w:p>
    <w:p w:rsidR="00FE33EE" w:rsidRPr="00972D36" w:rsidRDefault="00E6653A" w:rsidP="005720A1">
      <w:pPr>
        <w:tabs>
          <w:tab w:val="left" w:pos="709"/>
          <w:tab w:val="left" w:pos="4962"/>
        </w:tabs>
        <w:ind w:firstLine="567"/>
        <w:jc w:val="both"/>
        <w:rPr>
          <w:color w:val="000000" w:themeColor="text1"/>
          <w:sz w:val="28"/>
          <w:lang w:val="uk-UA"/>
        </w:rPr>
      </w:pPr>
      <w:r>
        <w:rPr>
          <w:color w:val="000000" w:themeColor="text1"/>
          <w:sz w:val="28"/>
          <w:lang w:val="uk-UA"/>
        </w:rPr>
        <w:t>3.10</w:t>
      </w:r>
      <w:r w:rsidR="00FE33EE" w:rsidRPr="00972D36">
        <w:rPr>
          <w:color w:val="000000" w:themeColor="text1"/>
          <w:sz w:val="28"/>
          <w:lang w:val="uk-UA"/>
        </w:rPr>
        <w:t>. Організувати комісійні обстеження пошкоджених (зруйнованих) будівель та споруд зі складанням актів наявних пошкоджень.</w:t>
      </w:r>
    </w:p>
    <w:p w:rsidR="00FE33EE" w:rsidRPr="00972D36" w:rsidRDefault="00FE33EE" w:rsidP="00FE33EE">
      <w:pPr>
        <w:tabs>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Строк: до 26 лютого 2020 року</w:t>
      </w:r>
      <w:r w:rsidR="00593FFF" w:rsidRPr="00972D36">
        <w:rPr>
          <w:color w:val="000000" w:themeColor="text1"/>
          <w:sz w:val="28"/>
          <w:lang w:val="uk-UA"/>
        </w:rPr>
        <w:t>.</w:t>
      </w:r>
    </w:p>
    <w:p w:rsidR="00FE33EE" w:rsidRPr="00972D36" w:rsidRDefault="00E6653A" w:rsidP="005720A1">
      <w:pPr>
        <w:tabs>
          <w:tab w:val="left" w:pos="709"/>
          <w:tab w:val="left" w:pos="4962"/>
        </w:tabs>
        <w:ind w:firstLine="567"/>
        <w:jc w:val="both"/>
        <w:rPr>
          <w:color w:val="000000" w:themeColor="text1"/>
          <w:sz w:val="28"/>
          <w:lang w:val="uk-UA"/>
        </w:rPr>
      </w:pPr>
      <w:r>
        <w:rPr>
          <w:color w:val="000000" w:themeColor="text1"/>
          <w:sz w:val="28"/>
          <w:lang w:val="uk-UA"/>
        </w:rPr>
        <w:t>3.11</w:t>
      </w:r>
      <w:r w:rsidR="00FE33EE" w:rsidRPr="00972D36">
        <w:rPr>
          <w:color w:val="000000" w:themeColor="text1"/>
          <w:sz w:val="28"/>
          <w:lang w:val="uk-UA"/>
        </w:rPr>
        <w:t>. Здійснити заходи щодо відновлення роботи об’єктів життєзабезпечення населення (енерго-, водо-, газо-, теплопостачання), об’єктів соціального захисту населення, навчальних закладів всіх рівнів.</w:t>
      </w:r>
    </w:p>
    <w:p w:rsidR="00FE33EE" w:rsidRPr="00972D36" w:rsidRDefault="00FE33EE" w:rsidP="00FE33EE">
      <w:pPr>
        <w:tabs>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Строк: негайно</w:t>
      </w:r>
      <w:r w:rsidR="00593FFF" w:rsidRPr="00972D36">
        <w:rPr>
          <w:color w:val="000000" w:themeColor="text1"/>
          <w:sz w:val="28"/>
          <w:lang w:val="uk-UA"/>
        </w:rPr>
        <w:t>.</w:t>
      </w:r>
    </w:p>
    <w:p w:rsidR="00FE33EE" w:rsidRPr="00972D36" w:rsidRDefault="00FE33EE" w:rsidP="005720A1">
      <w:pPr>
        <w:tabs>
          <w:tab w:val="left" w:pos="709"/>
        </w:tabs>
        <w:ind w:firstLine="567"/>
        <w:jc w:val="both"/>
        <w:rPr>
          <w:color w:val="000000" w:themeColor="text1"/>
          <w:sz w:val="28"/>
          <w:lang w:val="uk-UA"/>
        </w:rPr>
      </w:pPr>
      <w:r w:rsidRPr="00972D36">
        <w:rPr>
          <w:color w:val="000000" w:themeColor="text1"/>
          <w:sz w:val="28"/>
          <w:lang w:val="uk-UA"/>
        </w:rPr>
        <w:t>3.</w:t>
      </w:r>
      <w:r w:rsidR="00E6653A">
        <w:rPr>
          <w:color w:val="000000" w:themeColor="text1"/>
          <w:sz w:val="28"/>
          <w:lang w:val="uk-UA"/>
        </w:rPr>
        <w:t>12</w:t>
      </w:r>
      <w:r w:rsidRPr="00972D36">
        <w:rPr>
          <w:color w:val="000000" w:themeColor="text1"/>
          <w:sz w:val="28"/>
          <w:lang w:val="uk-UA"/>
        </w:rPr>
        <w:t>. Надати допомогу аварійним бригадам АТ "Миколаївобленерго" всюдихідною технікою для оперативного відновлення електропостачання на складних ділянках місцевості.</w:t>
      </w:r>
    </w:p>
    <w:p w:rsidR="00FE33EE" w:rsidRPr="00972D36" w:rsidRDefault="00FE33EE" w:rsidP="00FE33EE">
      <w:pPr>
        <w:tabs>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 xml:space="preserve">Строк: на період проведення </w:t>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t xml:space="preserve"> </w:t>
      </w:r>
      <w:r w:rsidRPr="00972D36">
        <w:rPr>
          <w:color w:val="000000" w:themeColor="text1"/>
          <w:sz w:val="28"/>
          <w:lang w:val="uk-UA"/>
        </w:rPr>
        <w:tab/>
        <w:t xml:space="preserve">   робіт</w:t>
      </w:r>
      <w:r w:rsidR="00593FFF" w:rsidRPr="00972D36">
        <w:rPr>
          <w:color w:val="000000" w:themeColor="text1"/>
          <w:sz w:val="28"/>
          <w:lang w:val="uk-UA"/>
        </w:rPr>
        <w:t>.</w:t>
      </w:r>
    </w:p>
    <w:p w:rsidR="008756B3" w:rsidRPr="00972D36" w:rsidRDefault="008756B3" w:rsidP="00DF42C2">
      <w:pPr>
        <w:tabs>
          <w:tab w:val="left" w:pos="709"/>
          <w:tab w:val="left" w:pos="4962"/>
        </w:tabs>
        <w:ind w:firstLine="567"/>
        <w:jc w:val="both"/>
        <w:rPr>
          <w:color w:val="000000" w:themeColor="text1"/>
          <w:sz w:val="28"/>
          <w:lang w:val="uk-UA"/>
        </w:rPr>
      </w:pPr>
      <w:r w:rsidRPr="00972D36">
        <w:rPr>
          <w:color w:val="000000" w:themeColor="text1"/>
          <w:sz w:val="28"/>
          <w:lang w:val="uk-UA"/>
        </w:rPr>
        <w:t>3.1</w:t>
      </w:r>
      <w:r w:rsidR="00E6653A">
        <w:rPr>
          <w:color w:val="000000" w:themeColor="text1"/>
          <w:sz w:val="28"/>
          <w:lang w:val="uk-UA"/>
        </w:rPr>
        <w:t>3</w:t>
      </w:r>
      <w:r w:rsidRPr="00972D36">
        <w:rPr>
          <w:color w:val="000000" w:themeColor="text1"/>
          <w:sz w:val="28"/>
          <w:lang w:val="uk-UA"/>
        </w:rPr>
        <w:t>. Надавати інформацію (щодо кількості постраждалого населення, будівель, кількості бригад, техніки та особового складу, які працюють над усуненням наслідків негоди) управлінню з питань цивільного захисту облдержадміністрації.</w:t>
      </w:r>
    </w:p>
    <w:p w:rsidR="008756B3" w:rsidRPr="00972D36" w:rsidRDefault="008756B3" w:rsidP="00FE33EE">
      <w:pPr>
        <w:tabs>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Строк: до повного усунення наслідків</w:t>
      </w:r>
      <w:r w:rsidR="005234EA" w:rsidRPr="00972D36">
        <w:rPr>
          <w:color w:val="000000" w:themeColor="text1"/>
          <w:sz w:val="28"/>
          <w:lang w:val="uk-UA"/>
        </w:rPr>
        <w:t>.</w:t>
      </w:r>
      <w:r w:rsidRPr="00972D36">
        <w:rPr>
          <w:color w:val="000000" w:themeColor="text1"/>
          <w:sz w:val="28"/>
          <w:lang w:val="uk-UA"/>
        </w:rPr>
        <w:t xml:space="preserve">  </w:t>
      </w:r>
    </w:p>
    <w:p w:rsidR="00FE33EE" w:rsidRPr="00972D36" w:rsidRDefault="00FE33EE" w:rsidP="00FE33EE">
      <w:pPr>
        <w:tabs>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t xml:space="preserve">   </w:t>
      </w:r>
    </w:p>
    <w:p w:rsidR="00FE33EE" w:rsidRPr="00972D36" w:rsidRDefault="00BE0562" w:rsidP="00902D24">
      <w:pPr>
        <w:tabs>
          <w:tab w:val="left" w:pos="709"/>
          <w:tab w:val="left" w:pos="4962"/>
        </w:tabs>
        <w:ind w:firstLine="567"/>
        <w:jc w:val="both"/>
        <w:rPr>
          <w:color w:val="000000" w:themeColor="text1"/>
          <w:sz w:val="28"/>
          <w:lang w:val="uk-UA"/>
        </w:rPr>
      </w:pPr>
      <w:r>
        <w:rPr>
          <w:color w:val="000000" w:themeColor="text1"/>
          <w:sz w:val="28"/>
          <w:lang w:val="uk-UA"/>
        </w:rPr>
        <w:t>4</w:t>
      </w:r>
      <w:r w:rsidR="00FE33EE" w:rsidRPr="00972D36">
        <w:rPr>
          <w:color w:val="000000" w:themeColor="text1"/>
          <w:sz w:val="28"/>
          <w:lang w:val="uk-UA"/>
        </w:rPr>
        <w:t>. Доручити департаменту економічного розвитку та регіональної політики  облдержадміністрації (Капусті)  узагальнити надані експертні висновки</w:t>
      </w:r>
      <w:r w:rsidR="00591436">
        <w:rPr>
          <w:color w:val="000000" w:themeColor="text1"/>
          <w:sz w:val="28"/>
          <w:lang w:val="uk-UA"/>
        </w:rPr>
        <w:t>, погодити з департаментом фінансів облдержадмін</w:t>
      </w:r>
      <w:r w:rsidR="005E09A3">
        <w:rPr>
          <w:color w:val="000000" w:themeColor="text1"/>
          <w:sz w:val="28"/>
          <w:lang w:val="uk-UA"/>
        </w:rPr>
        <w:t>і</w:t>
      </w:r>
      <w:r w:rsidR="00591436">
        <w:rPr>
          <w:color w:val="000000" w:themeColor="text1"/>
          <w:sz w:val="28"/>
          <w:lang w:val="uk-UA"/>
        </w:rPr>
        <w:t>ст</w:t>
      </w:r>
      <w:r w:rsidR="005E09A3">
        <w:rPr>
          <w:color w:val="000000" w:themeColor="text1"/>
          <w:sz w:val="28"/>
          <w:lang w:val="uk-UA"/>
        </w:rPr>
        <w:t>р</w:t>
      </w:r>
      <w:r w:rsidR="00591436">
        <w:rPr>
          <w:color w:val="000000" w:themeColor="text1"/>
          <w:sz w:val="28"/>
          <w:lang w:val="uk-UA"/>
        </w:rPr>
        <w:t>ації</w:t>
      </w:r>
      <w:r w:rsidR="00FE33EE" w:rsidRPr="00972D36">
        <w:rPr>
          <w:color w:val="000000" w:themeColor="text1"/>
          <w:sz w:val="28"/>
          <w:lang w:val="uk-UA"/>
        </w:rPr>
        <w:t xml:space="preserve"> та підготувати голові облдержадміністрації пропозиції щодо доцільності та можливості виділення коштів з резервного фонду обласного бюджету та інших джерел фінансування для здійснення першочергових (невідкладних) заходів з ліквідації наслідків </w:t>
      </w:r>
      <w:r w:rsidR="00B419D5" w:rsidRPr="00972D36">
        <w:rPr>
          <w:color w:val="000000" w:themeColor="text1"/>
          <w:sz w:val="28"/>
          <w:lang w:val="uk-UA"/>
        </w:rPr>
        <w:t>надзвичайної ситуації</w:t>
      </w:r>
      <w:r w:rsidR="00FE33EE" w:rsidRPr="00972D36">
        <w:rPr>
          <w:color w:val="000000" w:themeColor="text1"/>
          <w:sz w:val="28"/>
          <w:lang w:val="uk-UA"/>
        </w:rPr>
        <w:t>.</w:t>
      </w:r>
    </w:p>
    <w:p w:rsidR="00B419D5" w:rsidRPr="00972D36" w:rsidRDefault="00FE33EE" w:rsidP="00B419D5">
      <w:pPr>
        <w:tabs>
          <w:tab w:val="left" w:pos="709"/>
          <w:tab w:val="left" w:pos="4962"/>
        </w:tabs>
        <w:ind w:firstLine="709"/>
        <w:jc w:val="both"/>
        <w:rPr>
          <w:color w:val="000000" w:themeColor="text1"/>
          <w:sz w:val="28"/>
          <w:lang w:val="uk-UA"/>
        </w:rPr>
      </w:pPr>
      <w:r w:rsidRPr="00972D36">
        <w:rPr>
          <w:color w:val="000000" w:themeColor="text1"/>
          <w:sz w:val="28"/>
          <w:lang w:val="uk-UA"/>
        </w:rPr>
        <w:tab/>
      </w:r>
      <w:r w:rsidR="00B419D5" w:rsidRPr="00972D36">
        <w:rPr>
          <w:color w:val="000000" w:themeColor="text1"/>
          <w:sz w:val="28"/>
          <w:lang w:val="uk-UA"/>
        </w:rPr>
        <w:t xml:space="preserve">Строк: </w:t>
      </w:r>
      <w:r w:rsidR="00591436">
        <w:rPr>
          <w:color w:val="000000" w:themeColor="text1"/>
          <w:sz w:val="28"/>
          <w:lang w:val="uk-UA"/>
        </w:rPr>
        <w:t>у тижневий строк.</w:t>
      </w:r>
    </w:p>
    <w:p w:rsidR="00902D24" w:rsidRPr="00972D36" w:rsidRDefault="00902D24" w:rsidP="00B419D5">
      <w:pPr>
        <w:tabs>
          <w:tab w:val="left" w:pos="709"/>
          <w:tab w:val="left" w:pos="4962"/>
        </w:tabs>
        <w:ind w:firstLine="709"/>
        <w:jc w:val="both"/>
        <w:rPr>
          <w:color w:val="000000" w:themeColor="text1"/>
          <w:sz w:val="28"/>
          <w:lang w:val="uk-UA"/>
        </w:rPr>
      </w:pPr>
    </w:p>
    <w:p w:rsidR="00F570FB" w:rsidRDefault="00F570FB" w:rsidP="003C53EE">
      <w:pPr>
        <w:tabs>
          <w:tab w:val="left" w:pos="709"/>
          <w:tab w:val="left" w:pos="1832"/>
          <w:tab w:val="left" w:pos="2748"/>
          <w:tab w:val="left" w:pos="3664"/>
          <w:tab w:val="left" w:pos="4580"/>
          <w:tab w:val="left" w:pos="4962"/>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themeColor="text1"/>
          <w:sz w:val="28"/>
          <w:lang w:val="uk-UA"/>
        </w:rPr>
      </w:pPr>
    </w:p>
    <w:p w:rsidR="00FE33EE" w:rsidRPr="00972D36" w:rsidRDefault="00BE0562" w:rsidP="003C53EE">
      <w:pPr>
        <w:tabs>
          <w:tab w:val="left" w:pos="709"/>
          <w:tab w:val="left" w:pos="1832"/>
          <w:tab w:val="left" w:pos="2748"/>
          <w:tab w:val="left" w:pos="3664"/>
          <w:tab w:val="left" w:pos="4580"/>
          <w:tab w:val="left" w:pos="4962"/>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000000" w:themeColor="text1"/>
          <w:sz w:val="28"/>
          <w:lang w:val="uk-UA"/>
        </w:rPr>
      </w:pPr>
      <w:r>
        <w:rPr>
          <w:color w:val="000000" w:themeColor="text1"/>
          <w:sz w:val="28"/>
          <w:lang w:val="uk-UA"/>
        </w:rPr>
        <w:t>5</w:t>
      </w:r>
      <w:r w:rsidR="00FE33EE" w:rsidRPr="00972D36">
        <w:rPr>
          <w:color w:val="000000" w:themeColor="text1"/>
          <w:sz w:val="28"/>
          <w:lang w:val="uk-UA"/>
        </w:rPr>
        <w:t>. Доручити управлінню охорони здоров’я облдержадміністрації (Георгієву):</w:t>
      </w:r>
    </w:p>
    <w:p w:rsidR="00FE33EE" w:rsidRPr="00972D36" w:rsidRDefault="00BE0562" w:rsidP="003C53EE">
      <w:pPr>
        <w:tabs>
          <w:tab w:val="left" w:pos="709"/>
          <w:tab w:val="left" w:pos="4962"/>
        </w:tabs>
        <w:ind w:firstLine="567"/>
        <w:jc w:val="both"/>
        <w:rPr>
          <w:color w:val="000000" w:themeColor="text1"/>
          <w:sz w:val="28"/>
          <w:lang w:val="uk-UA"/>
        </w:rPr>
      </w:pPr>
      <w:r>
        <w:rPr>
          <w:color w:val="000000" w:themeColor="text1"/>
          <w:sz w:val="28"/>
          <w:lang w:val="uk-UA"/>
        </w:rPr>
        <w:t>5</w:t>
      </w:r>
      <w:r w:rsidR="00FE33EE" w:rsidRPr="00972D36">
        <w:rPr>
          <w:color w:val="000000" w:themeColor="text1"/>
          <w:sz w:val="28"/>
          <w:lang w:val="uk-UA"/>
        </w:rPr>
        <w:t>.</w:t>
      </w:r>
      <w:r>
        <w:rPr>
          <w:color w:val="000000" w:themeColor="text1"/>
          <w:sz w:val="28"/>
          <w:lang w:val="uk-UA"/>
        </w:rPr>
        <w:t>1</w:t>
      </w:r>
      <w:r w:rsidR="00FE33EE" w:rsidRPr="00972D36">
        <w:rPr>
          <w:color w:val="000000" w:themeColor="text1"/>
          <w:sz w:val="28"/>
          <w:lang w:val="uk-UA"/>
        </w:rPr>
        <w:t xml:space="preserve">. Спільно з місцевими органами виконавчої влади та місцевого самоврядування забезпечити, за необхідності, евакуацію тяжкохворих та постраждалих під час погіршення погодних умов. </w:t>
      </w:r>
    </w:p>
    <w:p w:rsidR="00FE33EE" w:rsidRPr="00972D36" w:rsidRDefault="00FE33EE" w:rsidP="00FE33EE">
      <w:pPr>
        <w:tabs>
          <w:tab w:val="left" w:pos="709"/>
          <w:tab w:val="left" w:pos="4500"/>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t>Строк: негайно</w:t>
      </w:r>
      <w:r w:rsidR="005234EA" w:rsidRPr="00972D36">
        <w:rPr>
          <w:color w:val="000000" w:themeColor="text1"/>
          <w:sz w:val="28"/>
          <w:lang w:val="uk-UA"/>
        </w:rPr>
        <w:t>.</w:t>
      </w:r>
    </w:p>
    <w:p w:rsidR="00FE33EE" w:rsidRPr="00972D36" w:rsidRDefault="00BE0562" w:rsidP="003C53EE">
      <w:pPr>
        <w:tabs>
          <w:tab w:val="left" w:pos="709"/>
          <w:tab w:val="left" w:pos="4962"/>
        </w:tabs>
        <w:ind w:firstLine="567"/>
        <w:jc w:val="both"/>
        <w:rPr>
          <w:color w:val="000000" w:themeColor="text1"/>
          <w:sz w:val="28"/>
          <w:lang w:val="uk-UA"/>
        </w:rPr>
      </w:pPr>
      <w:r>
        <w:rPr>
          <w:color w:val="000000" w:themeColor="text1"/>
          <w:sz w:val="28"/>
          <w:lang w:val="uk-UA"/>
        </w:rPr>
        <w:t>5</w:t>
      </w:r>
      <w:r w:rsidR="00FE33EE" w:rsidRPr="00972D36">
        <w:rPr>
          <w:color w:val="000000" w:themeColor="text1"/>
          <w:sz w:val="28"/>
          <w:lang w:val="uk-UA"/>
        </w:rPr>
        <w:t>.</w:t>
      </w:r>
      <w:r>
        <w:rPr>
          <w:color w:val="000000" w:themeColor="text1"/>
          <w:sz w:val="28"/>
          <w:lang w:val="uk-UA"/>
        </w:rPr>
        <w:t>2</w:t>
      </w:r>
      <w:r w:rsidR="00FE33EE" w:rsidRPr="00972D36">
        <w:rPr>
          <w:color w:val="000000" w:themeColor="text1"/>
          <w:sz w:val="28"/>
          <w:lang w:val="uk-UA"/>
        </w:rPr>
        <w:t xml:space="preserve">. Забезпечити проведення робіт щодо відновлення постраждалих будівель медичних закладів. </w:t>
      </w:r>
    </w:p>
    <w:p w:rsidR="00FE33EE" w:rsidRPr="00972D36" w:rsidRDefault="00FE33EE" w:rsidP="00FE33EE">
      <w:pPr>
        <w:tabs>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 xml:space="preserve">Строк: на період ліквідації наслідків </w:t>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t xml:space="preserve">    негоди</w:t>
      </w:r>
      <w:r w:rsidR="005234EA" w:rsidRPr="00972D36">
        <w:rPr>
          <w:color w:val="000000" w:themeColor="text1"/>
          <w:sz w:val="28"/>
          <w:lang w:val="uk-UA"/>
        </w:rPr>
        <w:t>.</w:t>
      </w:r>
    </w:p>
    <w:p w:rsidR="00FE33EE" w:rsidRPr="00972D36" w:rsidRDefault="00BE0562" w:rsidP="003C53EE">
      <w:pPr>
        <w:tabs>
          <w:tab w:val="left" w:pos="709"/>
          <w:tab w:val="left" w:pos="4962"/>
        </w:tabs>
        <w:ind w:firstLine="567"/>
        <w:jc w:val="both"/>
        <w:rPr>
          <w:color w:val="000000" w:themeColor="text1"/>
          <w:sz w:val="28"/>
          <w:lang w:val="uk-UA"/>
        </w:rPr>
      </w:pPr>
      <w:r>
        <w:rPr>
          <w:color w:val="000000" w:themeColor="text1"/>
          <w:sz w:val="28"/>
          <w:lang w:val="uk-UA"/>
        </w:rPr>
        <w:t>5</w:t>
      </w:r>
      <w:r w:rsidR="00FE33EE" w:rsidRPr="00972D36">
        <w:rPr>
          <w:color w:val="000000" w:themeColor="text1"/>
          <w:sz w:val="28"/>
          <w:lang w:val="uk-UA"/>
        </w:rPr>
        <w:t>.</w:t>
      </w:r>
      <w:r>
        <w:rPr>
          <w:color w:val="000000" w:themeColor="text1"/>
          <w:sz w:val="28"/>
          <w:lang w:val="uk-UA"/>
        </w:rPr>
        <w:t>3</w:t>
      </w:r>
      <w:r w:rsidR="00FE33EE" w:rsidRPr="00972D36">
        <w:rPr>
          <w:color w:val="000000" w:themeColor="text1"/>
          <w:sz w:val="28"/>
          <w:lang w:val="uk-UA"/>
        </w:rPr>
        <w:t>. Забезпечити роботу медичних пунктів у кожному постраждалому  населеному пункті, надавши їм необхідну кількість фахівців-медиків та лікарських засобів, інвентарю. У разі необхідності виділити додаткові сили та засоби.</w:t>
      </w:r>
    </w:p>
    <w:p w:rsidR="00FE33EE" w:rsidRPr="00972D36" w:rsidRDefault="00FE33EE" w:rsidP="00FE33EE">
      <w:pPr>
        <w:tabs>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Строк: на час ліквідації наслідків</w:t>
      </w:r>
      <w:r w:rsidR="005234EA" w:rsidRPr="00972D36">
        <w:rPr>
          <w:color w:val="000000" w:themeColor="text1"/>
          <w:sz w:val="28"/>
          <w:lang w:val="uk-UA"/>
        </w:rPr>
        <w:t>.</w:t>
      </w:r>
    </w:p>
    <w:p w:rsidR="00FE33EE" w:rsidRPr="00972D36" w:rsidRDefault="00FE33EE" w:rsidP="00FE33EE">
      <w:pPr>
        <w:tabs>
          <w:tab w:val="left" w:pos="709"/>
          <w:tab w:val="left" w:pos="4962"/>
        </w:tabs>
        <w:ind w:firstLine="709"/>
        <w:jc w:val="both"/>
        <w:rPr>
          <w:color w:val="000000" w:themeColor="text1"/>
          <w:sz w:val="28"/>
          <w:lang w:val="uk-UA"/>
        </w:rPr>
      </w:pPr>
      <w:r w:rsidRPr="00972D36">
        <w:rPr>
          <w:color w:val="000000" w:themeColor="text1"/>
          <w:sz w:val="28"/>
          <w:lang w:val="uk-UA"/>
        </w:rPr>
        <w:tab/>
      </w:r>
    </w:p>
    <w:p w:rsidR="00FE33EE" w:rsidRPr="00972D36" w:rsidRDefault="00BE0562" w:rsidP="003C53EE">
      <w:pPr>
        <w:tabs>
          <w:tab w:val="left" w:pos="709"/>
          <w:tab w:val="left" w:pos="4962"/>
        </w:tabs>
        <w:ind w:firstLine="567"/>
        <w:jc w:val="both"/>
        <w:rPr>
          <w:color w:val="000000" w:themeColor="text1"/>
          <w:sz w:val="28"/>
          <w:lang w:val="uk-UA"/>
        </w:rPr>
      </w:pPr>
      <w:r>
        <w:rPr>
          <w:color w:val="000000" w:themeColor="text1"/>
          <w:sz w:val="28"/>
          <w:lang w:val="uk-UA"/>
        </w:rPr>
        <w:t>6</w:t>
      </w:r>
      <w:r w:rsidR="00FE33EE" w:rsidRPr="00972D36">
        <w:rPr>
          <w:color w:val="000000" w:themeColor="text1"/>
          <w:sz w:val="28"/>
          <w:lang w:val="uk-UA"/>
        </w:rPr>
        <w:t>. Доручити управлінню житлово-комунального господарства облдержадміністрації (Гладкову), рекомендувати головному управлінню Держпродспоживслужби в Миколаївській області (Калнаусу), ДУ "Миколаївський обласний лабораторний центр МОЗ України" (Клочку), у межах повноважень, разом з головним управлінням Національної поліції в Миколаївській області (Анохіним):</w:t>
      </w:r>
    </w:p>
    <w:p w:rsidR="00FE33EE" w:rsidRPr="00972D36" w:rsidRDefault="00BE0562" w:rsidP="003C53EE">
      <w:pPr>
        <w:tabs>
          <w:tab w:val="left" w:pos="709"/>
          <w:tab w:val="left" w:pos="4962"/>
        </w:tabs>
        <w:ind w:firstLine="567"/>
        <w:jc w:val="both"/>
        <w:rPr>
          <w:color w:val="000000" w:themeColor="text1"/>
          <w:sz w:val="28"/>
          <w:lang w:val="uk-UA"/>
        </w:rPr>
      </w:pPr>
      <w:r>
        <w:rPr>
          <w:color w:val="000000" w:themeColor="text1"/>
          <w:sz w:val="28"/>
          <w:lang w:val="uk-UA"/>
        </w:rPr>
        <w:t>6</w:t>
      </w:r>
      <w:r w:rsidR="00FE33EE" w:rsidRPr="00972D36">
        <w:rPr>
          <w:color w:val="000000" w:themeColor="text1"/>
          <w:sz w:val="28"/>
          <w:lang w:val="uk-UA"/>
        </w:rPr>
        <w:t>.1. Встановити підвищений контроль за санітарно-епідемічною ситуацією на постраждалих територіях;</w:t>
      </w:r>
    </w:p>
    <w:p w:rsidR="003C53EE" w:rsidRPr="00972D36" w:rsidRDefault="00FE33EE" w:rsidP="00FE33EE">
      <w:pPr>
        <w:tabs>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 xml:space="preserve">Строк: </w:t>
      </w:r>
      <w:r w:rsidR="003C53EE" w:rsidRPr="00972D36">
        <w:rPr>
          <w:color w:val="000000" w:themeColor="text1"/>
          <w:sz w:val="28"/>
          <w:lang w:val="uk-UA"/>
        </w:rPr>
        <w:t>на час ліквідації наслідків</w:t>
      </w:r>
      <w:r w:rsidR="005234EA" w:rsidRPr="00972D36">
        <w:rPr>
          <w:color w:val="000000" w:themeColor="text1"/>
          <w:sz w:val="28"/>
          <w:lang w:val="uk-UA"/>
        </w:rPr>
        <w:t>.</w:t>
      </w:r>
      <w:r w:rsidR="003C53EE" w:rsidRPr="00972D36">
        <w:rPr>
          <w:color w:val="000000" w:themeColor="text1"/>
          <w:sz w:val="28"/>
          <w:lang w:val="uk-UA"/>
        </w:rPr>
        <w:t xml:space="preserve"> </w:t>
      </w:r>
    </w:p>
    <w:p w:rsidR="00FE33EE" w:rsidRPr="00972D36" w:rsidRDefault="00BE0562" w:rsidP="003C53EE">
      <w:pPr>
        <w:tabs>
          <w:tab w:val="left" w:pos="709"/>
          <w:tab w:val="left" w:pos="4962"/>
        </w:tabs>
        <w:ind w:firstLine="567"/>
        <w:jc w:val="both"/>
        <w:rPr>
          <w:color w:val="000000" w:themeColor="text1"/>
          <w:sz w:val="28"/>
          <w:lang w:val="uk-UA"/>
        </w:rPr>
      </w:pPr>
      <w:r>
        <w:rPr>
          <w:color w:val="000000" w:themeColor="text1"/>
          <w:sz w:val="28"/>
          <w:lang w:val="uk-UA"/>
        </w:rPr>
        <w:t>6</w:t>
      </w:r>
      <w:r w:rsidR="00FE33EE" w:rsidRPr="00972D36">
        <w:rPr>
          <w:color w:val="000000" w:themeColor="text1"/>
          <w:sz w:val="28"/>
          <w:lang w:val="uk-UA"/>
        </w:rPr>
        <w:t>.2. Не допустити розповсюдження неперевірених та неякісних продуктів харчування серед постраждалого населення</w:t>
      </w:r>
    </w:p>
    <w:p w:rsidR="00FE33EE" w:rsidRPr="00972D36" w:rsidRDefault="00FE33EE" w:rsidP="00FE33EE">
      <w:pPr>
        <w:tabs>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Строк: на час ліквідації наслідків</w:t>
      </w:r>
      <w:r w:rsidR="005234EA" w:rsidRPr="00972D36">
        <w:rPr>
          <w:color w:val="000000" w:themeColor="text1"/>
          <w:sz w:val="28"/>
          <w:lang w:val="uk-UA"/>
        </w:rPr>
        <w:t>.</w:t>
      </w:r>
    </w:p>
    <w:p w:rsidR="00FE33EE" w:rsidRPr="00972D36" w:rsidRDefault="00BE0562" w:rsidP="003C53EE">
      <w:pPr>
        <w:tabs>
          <w:tab w:val="left" w:pos="709"/>
          <w:tab w:val="left" w:pos="4962"/>
        </w:tabs>
        <w:ind w:firstLine="567"/>
        <w:jc w:val="both"/>
        <w:rPr>
          <w:color w:val="000000" w:themeColor="text1"/>
          <w:sz w:val="28"/>
          <w:lang w:val="uk-UA"/>
        </w:rPr>
      </w:pPr>
      <w:r>
        <w:rPr>
          <w:color w:val="000000" w:themeColor="text1"/>
          <w:sz w:val="28"/>
          <w:lang w:val="uk-UA"/>
        </w:rPr>
        <w:t>6</w:t>
      </w:r>
      <w:r w:rsidR="00FE33EE" w:rsidRPr="00972D36">
        <w:rPr>
          <w:color w:val="000000" w:themeColor="text1"/>
          <w:sz w:val="28"/>
          <w:lang w:val="uk-UA"/>
        </w:rPr>
        <w:t xml:space="preserve">.3. Організувати та провести заходи щодо попередження погіршення питного водопостачання населенню в постраждалих регіонах області.  </w:t>
      </w:r>
    </w:p>
    <w:p w:rsidR="00FE33EE" w:rsidRPr="00972D36" w:rsidRDefault="00FE33EE" w:rsidP="00FE33EE">
      <w:pPr>
        <w:tabs>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Строк: на час ліквідації наслідків</w:t>
      </w:r>
      <w:r w:rsidR="005234EA" w:rsidRPr="00972D36">
        <w:rPr>
          <w:color w:val="000000" w:themeColor="text1"/>
          <w:sz w:val="28"/>
          <w:lang w:val="uk-UA"/>
        </w:rPr>
        <w:t>.</w:t>
      </w:r>
    </w:p>
    <w:p w:rsidR="00FE33EE" w:rsidRPr="00972D36" w:rsidRDefault="00FE33EE" w:rsidP="00FE33EE">
      <w:pPr>
        <w:tabs>
          <w:tab w:val="left" w:pos="709"/>
          <w:tab w:val="left" w:pos="4962"/>
        </w:tabs>
        <w:ind w:firstLine="709"/>
        <w:jc w:val="both"/>
        <w:rPr>
          <w:color w:val="000000" w:themeColor="text1"/>
          <w:sz w:val="28"/>
          <w:lang w:val="uk-UA"/>
        </w:rPr>
      </w:pPr>
    </w:p>
    <w:p w:rsidR="00FE33EE" w:rsidRPr="00972D36" w:rsidRDefault="00BE0562" w:rsidP="003C53EE">
      <w:pPr>
        <w:tabs>
          <w:tab w:val="left" w:pos="709"/>
          <w:tab w:val="left" w:pos="4962"/>
        </w:tabs>
        <w:ind w:firstLine="567"/>
        <w:jc w:val="both"/>
        <w:rPr>
          <w:color w:val="000000" w:themeColor="text1"/>
          <w:sz w:val="28"/>
          <w:lang w:val="uk-UA"/>
        </w:rPr>
      </w:pPr>
      <w:r>
        <w:rPr>
          <w:color w:val="000000" w:themeColor="text1"/>
          <w:sz w:val="28"/>
          <w:lang w:val="uk-UA"/>
        </w:rPr>
        <w:t>7</w:t>
      </w:r>
      <w:r w:rsidR="00FE33EE" w:rsidRPr="00972D36">
        <w:rPr>
          <w:color w:val="000000" w:themeColor="text1"/>
          <w:sz w:val="28"/>
          <w:lang w:val="uk-UA"/>
        </w:rPr>
        <w:t>. Рекомендувати головному управлінню Національної поліції в Миколаївській області (Анохіну):</w:t>
      </w:r>
    </w:p>
    <w:p w:rsidR="00FE33EE" w:rsidRPr="00972D36" w:rsidRDefault="00BE0562" w:rsidP="003C53EE">
      <w:pPr>
        <w:tabs>
          <w:tab w:val="left" w:pos="709"/>
          <w:tab w:val="left" w:pos="4962"/>
        </w:tabs>
        <w:ind w:firstLine="567"/>
        <w:jc w:val="both"/>
        <w:rPr>
          <w:color w:val="000000" w:themeColor="text1"/>
          <w:sz w:val="28"/>
          <w:lang w:val="uk-UA"/>
        </w:rPr>
      </w:pPr>
      <w:r>
        <w:rPr>
          <w:color w:val="000000" w:themeColor="text1"/>
          <w:sz w:val="28"/>
          <w:lang w:val="uk-UA"/>
        </w:rPr>
        <w:t>7</w:t>
      </w:r>
      <w:r w:rsidR="00FE33EE" w:rsidRPr="00972D36">
        <w:rPr>
          <w:color w:val="000000" w:themeColor="text1"/>
          <w:sz w:val="28"/>
          <w:lang w:val="uk-UA"/>
        </w:rPr>
        <w:t>.1.Забезпечити посилену охорону громадського порядку та за необхідності обмежити доступ сторонніх осіб до постраждалих будівель.</w:t>
      </w:r>
    </w:p>
    <w:p w:rsidR="00FE33EE" w:rsidRPr="00972D36" w:rsidRDefault="00FE33EE" w:rsidP="00FE33EE">
      <w:pPr>
        <w:tabs>
          <w:tab w:val="left" w:pos="709"/>
          <w:tab w:val="left" w:pos="4962"/>
        </w:tabs>
        <w:ind w:firstLine="709"/>
        <w:jc w:val="both"/>
        <w:rPr>
          <w:color w:val="000000" w:themeColor="text1"/>
          <w:sz w:val="28"/>
          <w:lang w:val="uk-UA"/>
        </w:rPr>
      </w:pPr>
      <w:r w:rsidRPr="00972D36">
        <w:rPr>
          <w:color w:val="000000" w:themeColor="text1"/>
          <w:sz w:val="28"/>
          <w:lang w:val="uk-UA"/>
        </w:rPr>
        <w:t xml:space="preserve">    </w:t>
      </w:r>
      <w:r w:rsidRPr="00972D36">
        <w:rPr>
          <w:color w:val="000000" w:themeColor="text1"/>
          <w:sz w:val="28"/>
          <w:lang w:val="uk-UA"/>
        </w:rPr>
        <w:tab/>
      </w:r>
      <w:r w:rsidRPr="00972D36">
        <w:rPr>
          <w:color w:val="000000" w:themeColor="text1"/>
          <w:sz w:val="28"/>
          <w:lang w:val="uk-UA"/>
        </w:rPr>
        <w:tab/>
        <w:t>Строк: на</w:t>
      </w:r>
      <w:r w:rsidR="00E07D6D">
        <w:rPr>
          <w:color w:val="000000" w:themeColor="text1"/>
          <w:sz w:val="28"/>
          <w:lang w:val="uk-UA"/>
        </w:rPr>
        <w:t xml:space="preserve"> </w:t>
      </w:r>
      <w:r w:rsidRPr="00972D36">
        <w:rPr>
          <w:color w:val="000000" w:themeColor="text1"/>
          <w:sz w:val="28"/>
          <w:lang w:val="uk-UA"/>
        </w:rPr>
        <w:t xml:space="preserve">період  ліквідації наслідків </w:t>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r>
      <w:r w:rsidR="00E07D6D">
        <w:rPr>
          <w:color w:val="000000" w:themeColor="text1"/>
          <w:sz w:val="28"/>
          <w:lang w:val="uk-UA"/>
        </w:rPr>
        <w:t xml:space="preserve"> </w:t>
      </w:r>
      <w:r w:rsidRPr="00972D36">
        <w:rPr>
          <w:color w:val="000000" w:themeColor="text1"/>
          <w:sz w:val="28"/>
          <w:lang w:val="uk-UA"/>
        </w:rPr>
        <w:t xml:space="preserve">  </w:t>
      </w:r>
      <w:r w:rsidR="00972D36">
        <w:rPr>
          <w:color w:val="000000" w:themeColor="text1"/>
          <w:sz w:val="28"/>
          <w:lang w:val="uk-UA"/>
        </w:rPr>
        <w:t>надзвичайної ситуації</w:t>
      </w:r>
      <w:r w:rsidR="005234EA" w:rsidRPr="00972D36">
        <w:rPr>
          <w:color w:val="000000" w:themeColor="text1"/>
          <w:sz w:val="28"/>
          <w:lang w:val="uk-UA"/>
        </w:rPr>
        <w:t>.</w:t>
      </w:r>
    </w:p>
    <w:p w:rsidR="00F570FB" w:rsidRDefault="00F570FB" w:rsidP="003C53EE">
      <w:pPr>
        <w:tabs>
          <w:tab w:val="left" w:pos="709"/>
          <w:tab w:val="left" w:pos="4962"/>
        </w:tabs>
        <w:ind w:firstLine="567"/>
        <w:jc w:val="both"/>
        <w:rPr>
          <w:color w:val="000000" w:themeColor="text1"/>
          <w:sz w:val="28"/>
          <w:lang w:val="uk-UA"/>
        </w:rPr>
      </w:pPr>
    </w:p>
    <w:p w:rsidR="00FE33EE" w:rsidRPr="00972D36" w:rsidRDefault="00BE0562" w:rsidP="003C53EE">
      <w:pPr>
        <w:tabs>
          <w:tab w:val="left" w:pos="709"/>
          <w:tab w:val="left" w:pos="4962"/>
        </w:tabs>
        <w:ind w:firstLine="567"/>
        <w:jc w:val="both"/>
        <w:rPr>
          <w:color w:val="000000" w:themeColor="text1"/>
          <w:sz w:val="28"/>
          <w:lang w:val="uk-UA"/>
        </w:rPr>
      </w:pPr>
      <w:r>
        <w:rPr>
          <w:color w:val="000000" w:themeColor="text1"/>
          <w:sz w:val="28"/>
          <w:lang w:val="uk-UA"/>
        </w:rPr>
        <w:t>7</w:t>
      </w:r>
      <w:r w:rsidR="00FE33EE" w:rsidRPr="00972D36">
        <w:rPr>
          <w:color w:val="000000" w:themeColor="text1"/>
          <w:sz w:val="28"/>
          <w:lang w:val="uk-UA"/>
        </w:rPr>
        <w:t>.</w:t>
      </w:r>
      <w:r w:rsidR="0067071A" w:rsidRPr="00972D36">
        <w:rPr>
          <w:color w:val="000000" w:themeColor="text1"/>
          <w:sz w:val="28"/>
          <w:lang w:val="uk-UA"/>
        </w:rPr>
        <w:t>2</w:t>
      </w:r>
      <w:r w:rsidR="00FE33EE" w:rsidRPr="00972D36">
        <w:rPr>
          <w:color w:val="000000" w:themeColor="text1"/>
          <w:sz w:val="28"/>
          <w:lang w:val="uk-UA"/>
        </w:rPr>
        <w:t xml:space="preserve">. Разом з управлінням Укртрансбезпеки у Миколаївській області (Гринюком) та управлінням інфраструктури  облдержадміністрації (Сікорським) забезпечити, за необхідності,  об’їздні шляхи автомобільними </w:t>
      </w:r>
      <w:r w:rsidR="00FE33EE" w:rsidRPr="00972D36">
        <w:rPr>
          <w:color w:val="000000" w:themeColor="text1"/>
          <w:sz w:val="28"/>
          <w:lang w:val="uk-UA"/>
        </w:rPr>
        <w:lastRenderedPageBreak/>
        <w:t>дорогами державного та місцевого значення. Інформацію про маршрути об’їзду довести до населення через засоби масової інформації.</w:t>
      </w:r>
    </w:p>
    <w:p w:rsidR="00FE33EE" w:rsidRPr="00972D36" w:rsidRDefault="00FE33EE" w:rsidP="00FE33EE">
      <w:pPr>
        <w:tabs>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 xml:space="preserve">Строк: негайно на час ліквідації </w:t>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t xml:space="preserve">            наслідків надзвичайної </w:t>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t xml:space="preserve">  ситуації</w:t>
      </w:r>
      <w:r w:rsidR="005234EA" w:rsidRPr="00972D36">
        <w:rPr>
          <w:color w:val="000000" w:themeColor="text1"/>
          <w:sz w:val="28"/>
          <w:lang w:val="uk-UA"/>
        </w:rPr>
        <w:t>.</w:t>
      </w:r>
    </w:p>
    <w:p w:rsidR="00FE33EE" w:rsidRPr="00972D36" w:rsidRDefault="00FE33EE" w:rsidP="00FE33EE">
      <w:pPr>
        <w:tabs>
          <w:tab w:val="left" w:pos="709"/>
          <w:tab w:val="left" w:pos="4962"/>
        </w:tabs>
        <w:ind w:firstLine="709"/>
        <w:jc w:val="both"/>
        <w:rPr>
          <w:color w:val="000000" w:themeColor="text1"/>
          <w:sz w:val="28"/>
          <w:lang w:val="uk-UA"/>
        </w:rPr>
      </w:pPr>
    </w:p>
    <w:p w:rsidR="00FE33EE" w:rsidRPr="00972D36" w:rsidRDefault="00BE0562" w:rsidP="003C53EE">
      <w:pPr>
        <w:tabs>
          <w:tab w:val="left" w:pos="709"/>
          <w:tab w:val="left" w:pos="4962"/>
        </w:tabs>
        <w:ind w:firstLine="567"/>
        <w:jc w:val="both"/>
        <w:rPr>
          <w:color w:val="000000" w:themeColor="text1"/>
          <w:sz w:val="28"/>
          <w:lang w:val="uk-UA"/>
        </w:rPr>
      </w:pPr>
      <w:r>
        <w:rPr>
          <w:color w:val="000000" w:themeColor="text1"/>
          <w:sz w:val="28"/>
          <w:lang w:val="uk-UA"/>
        </w:rPr>
        <w:t>8</w:t>
      </w:r>
      <w:r w:rsidR="00FE33EE" w:rsidRPr="00972D36">
        <w:rPr>
          <w:color w:val="000000" w:themeColor="text1"/>
          <w:sz w:val="28"/>
          <w:lang w:val="uk-UA"/>
        </w:rPr>
        <w:t>. Рекомендувати Головному управлінню ДСНС України у Миколаївській області (Грицаєнку):</w:t>
      </w:r>
    </w:p>
    <w:p w:rsidR="00FE33EE" w:rsidRPr="00972D36" w:rsidRDefault="00BE0562" w:rsidP="003C53EE">
      <w:pPr>
        <w:tabs>
          <w:tab w:val="left" w:pos="709"/>
          <w:tab w:val="left" w:pos="4962"/>
        </w:tabs>
        <w:ind w:firstLine="567"/>
        <w:jc w:val="both"/>
        <w:rPr>
          <w:color w:val="000000" w:themeColor="text1"/>
          <w:sz w:val="28"/>
          <w:lang w:val="uk-UA"/>
        </w:rPr>
      </w:pPr>
      <w:r>
        <w:rPr>
          <w:color w:val="000000" w:themeColor="text1"/>
          <w:sz w:val="28"/>
          <w:lang w:val="uk-UA"/>
        </w:rPr>
        <w:t>8</w:t>
      </w:r>
      <w:r w:rsidR="00FE33EE" w:rsidRPr="00972D36">
        <w:rPr>
          <w:color w:val="000000" w:themeColor="text1"/>
          <w:sz w:val="28"/>
          <w:lang w:val="uk-UA"/>
        </w:rPr>
        <w:t>.1. Виділити необхідні сили та засоби для забезпечення проведення  аварійно-рятувальних та інших невідкладних робіт в постраждалих районах.</w:t>
      </w:r>
    </w:p>
    <w:p w:rsidR="00FE33EE" w:rsidRPr="00972D36" w:rsidRDefault="00FE33EE" w:rsidP="00FE33EE">
      <w:pPr>
        <w:tabs>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Строк: негайно за необхідності.</w:t>
      </w:r>
    </w:p>
    <w:p w:rsidR="00FE33EE" w:rsidRPr="00972D36" w:rsidRDefault="00BE0562" w:rsidP="003C53EE">
      <w:pPr>
        <w:tabs>
          <w:tab w:val="left" w:pos="709"/>
          <w:tab w:val="left" w:pos="4962"/>
        </w:tabs>
        <w:ind w:firstLine="567"/>
        <w:jc w:val="both"/>
        <w:rPr>
          <w:color w:val="000000" w:themeColor="text1"/>
          <w:sz w:val="28"/>
          <w:lang w:val="uk-UA"/>
        </w:rPr>
      </w:pPr>
      <w:r>
        <w:rPr>
          <w:color w:val="000000" w:themeColor="text1"/>
          <w:sz w:val="28"/>
          <w:lang w:val="uk-UA"/>
        </w:rPr>
        <w:t>8</w:t>
      </w:r>
      <w:r w:rsidR="00FE33EE" w:rsidRPr="00972D36">
        <w:rPr>
          <w:color w:val="000000" w:themeColor="text1"/>
          <w:sz w:val="28"/>
          <w:lang w:val="uk-UA"/>
        </w:rPr>
        <w:t>.2. За зверненням місцевих органів виконавчої влади та органів місцевого самоврядування виділити резервні автономні джерела енергопостачання.</w:t>
      </w:r>
    </w:p>
    <w:p w:rsidR="00FE33EE" w:rsidRPr="00972D36" w:rsidRDefault="00FE33EE" w:rsidP="00FE33EE">
      <w:pPr>
        <w:tabs>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Строк: за зверненням.</w:t>
      </w:r>
    </w:p>
    <w:p w:rsidR="00FE33EE" w:rsidRPr="00972D36" w:rsidRDefault="00BE0562" w:rsidP="003C53EE">
      <w:pPr>
        <w:tabs>
          <w:tab w:val="left" w:pos="709"/>
          <w:tab w:val="left" w:pos="4962"/>
        </w:tabs>
        <w:ind w:firstLine="567"/>
        <w:jc w:val="both"/>
        <w:rPr>
          <w:color w:val="000000" w:themeColor="text1"/>
          <w:sz w:val="28"/>
          <w:lang w:val="uk-UA"/>
        </w:rPr>
      </w:pPr>
      <w:r>
        <w:rPr>
          <w:color w:val="000000" w:themeColor="text1"/>
          <w:sz w:val="28"/>
          <w:lang w:val="uk-UA"/>
        </w:rPr>
        <w:t>8</w:t>
      </w:r>
      <w:r w:rsidR="00FE33EE" w:rsidRPr="00972D36">
        <w:rPr>
          <w:color w:val="000000" w:themeColor="text1"/>
          <w:sz w:val="28"/>
          <w:lang w:val="uk-UA"/>
        </w:rPr>
        <w:t>.3. За узгодженням з місцевими органами виконавчої влади розгорнути пункти життєзабезпечення для надання першочергової допомоги постраждалим.</w:t>
      </w:r>
    </w:p>
    <w:p w:rsidR="00FE33EE" w:rsidRPr="00972D36" w:rsidRDefault="00FE33EE" w:rsidP="00FE33EE">
      <w:pPr>
        <w:tabs>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Строк: негайно.</w:t>
      </w:r>
    </w:p>
    <w:p w:rsidR="00FE33EE" w:rsidRPr="00972D36" w:rsidRDefault="00BE0562" w:rsidP="003C53EE">
      <w:pPr>
        <w:tabs>
          <w:tab w:val="left" w:pos="709"/>
          <w:tab w:val="left" w:pos="4962"/>
        </w:tabs>
        <w:ind w:firstLine="567"/>
        <w:jc w:val="both"/>
        <w:rPr>
          <w:color w:val="000000" w:themeColor="text1"/>
          <w:sz w:val="28"/>
          <w:lang w:val="uk-UA"/>
        </w:rPr>
      </w:pPr>
      <w:r>
        <w:rPr>
          <w:color w:val="000000" w:themeColor="text1"/>
          <w:sz w:val="28"/>
          <w:lang w:val="uk-UA"/>
        </w:rPr>
        <w:t>8</w:t>
      </w:r>
      <w:r w:rsidR="00FE33EE" w:rsidRPr="00972D36">
        <w:rPr>
          <w:color w:val="000000" w:themeColor="text1"/>
          <w:sz w:val="28"/>
          <w:lang w:val="uk-UA"/>
        </w:rPr>
        <w:t>.4. Забезпечити надання психологічної допомоги постраждалим мешканцям, окремо дорослим та діт</w:t>
      </w:r>
      <w:r w:rsidR="005234EA" w:rsidRPr="00972D36">
        <w:rPr>
          <w:color w:val="000000" w:themeColor="text1"/>
          <w:sz w:val="28"/>
          <w:lang w:val="uk-UA"/>
        </w:rPr>
        <w:t>ям.</w:t>
      </w:r>
    </w:p>
    <w:p w:rsidR="00FE33EE" w:rsidRPr="00972D36" w:rsidRDefault="00FE33EE" w:rsidP="00FE33EE">
      <w:pPr>
        <w:tabs>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 xml:space="preserve">Строк: </w:t>
      </w:r>
      <w:r w:rsidR="00F570FB">
        <w:rPr>
          <w:color w:val="000000" w:themeColor="text1"/>
          <w:sz w:val="28"/>
          <w:lang w:val="uk-UA"/>
        </w:rPr>
        <w:t>під</w:t>
      </w:r>
      <w:r w:rsidRPr="00972D36">
        <w:rPr>
          <w:color w:val="000000" w:themeColor="text1"/>
          <w:sz w:val="28"/>
          <w:lang w:val="uk-UA"/>
        </w:rPr>
        <w:t xml:space="preserve"> час ліквідації наслідків </w:t>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t xml:space="preserve">   негоди.</w:t>
      </w:r>
    </w:p>
    <w:p w:rsidR="00FE33EE" w:rsidRPr="00972D36" w:rsidRDefault="00BE0562" w:rsidP="003C53EE">
      <w:pPr>
        <w:tabs>
          <w:tab w:val="left" w:pos="709"/>
          <w:tab w:val="left" w:pos="4962"/>
        </w:tabs>
        <w:ind w:firstLine="567"/>
        <w:jc w:val="both"/>
        <w:rPr>
          <w:color w:val="000000" w:themeColor="text1"/>
          <w:sz w:val="28"/>
          <w:lang w:val="uk-UA"/>
        </w:rPr>
      </w:pPr>
      <w:r>
        <w:rPr>
          <w:color w:val="000000" w:themeColor="text1"/>
          <w:sz w:val="28"/>
          <w:lang w:val="uk-UA"/>
        </w:rPr>
        <w:t>8</w:t>
      </w:r>
      <w:r w:rsidR="00FE33EE" w:rsidRPr="00972D36">
        <w:rPr>
          <w:color w:val="000000" w:themeColor="text1"/>
          <w:sz w:val="28"/>
          <w:lang w:val="uk-UA"/>
        </w:rPr>
        <w:t>.5. За зверненням АТ "Миколаївобленерго" виділити, за необхідності, важку всюдихідну техніку для надання допомоги аварійним бригадам при роботі на мокрому ґрунті.</w:t>
      </w:r>
    </w:p>
    <w:p w:rsidR="00FE33EE" w:rsidRPr="00972D36" w:rsidRDefault="00FE33EE" w:rsidP="00FE33EE">
      <w:pPr>
        <w:tabs>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 xml:space="preserve">Строк: на час ліквідації наслідків </w:t>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r>
      <w:r w:rsidRPr="00972D36">
        <w:rPr>
          <w:color w:val="000000" w:themeColor="text1"/>
          <w:sz w:val="28"/>
          <w:lang w:val="uk-UA"/>
        </w:rPr>
        <w:tab/>
        <w:t xml:space="preserve">   негоди</w:t>
      </w:r>
      <w:r w:rsidR="005A733E" w:rsidRPr="00972D36">
        <w:rPr>
          <w:color w:val="000000" w:themeColor="text1"/>
          <w:sz w:val="28"/>
          <w:lang w:val="uk-UA"/>
        </w:rPr>
        <w:t>.</w:t>
      </w:r>
    </w:p>
    <w:p w:rsidR="00FE33EE" w:rsidRPr="00972D36" w:rsidRDefault="00FE33EE" w:rsidP="00FE33EE">
      <w:pPr>
        <w:tabs>
          <w:tab w:val="left" w:pos="709"/>
          <w:tab w:val="left" w:pos="4962"/>
        </w:tabs>
        <w:ind w:firstLine="709"/>
        <w:jc w:val="both"/>
        <w:rPr>
          <w:color w:val="000000" w:themeColor="text1"/>
          <w:sz w:val="28"/>
          <w:lang w:val="uk-UA"/>
        </w:rPr>
      </w:pPr>
    </w:p>
    <w:p w:rsidR="00FE33EE" w:rsidRPr="00972D36" w:rsidRDefault="00BE0562" w:rsidP="005A733E">
      <w:pPr>
        <w:tabs>
          <w:tab w:val="left" w:pos="709"/>
          <w:tab w:val="left" w:pos="4962"/>
        </w:tabs>
        <w:ind w:firstLine="567"/>
        <w:jc w:val="both"/>
        <w:rPr>
          <w:color w:val="000000" w:themeColor="text1"/>
          <w:sz w:val="28"/>
          <w:lang w:val="uk-UA"/>
        </w:rPr>
      </w:pPr>
      <w:r>
        <w:rPr>
          <w:color w:val="000000" w:themeColor="text1"/>
          <w:sz w:val="28"/>
          <w:lang w:val="uk-UA"/>
        </w:rPr>
        <w:t>9</w:t>
      </w:r>
      <w:r w:rsidR="00FE33EE" w:rsidRPr="00972D36">
        <w:rPr>
          <w:color w:val="000000" w:themeColor="text1"/>
          <w:sz w:val="28"/>
          <w:lang w:val="uk-UA"/>
        </w:rPr>
        <w:t>. Доручити управлінню інфраструктури облдержадміністрації (Сікорському) разом з управлінням Укртрансбезпеки у Миколаївській області (Гринюком) вжити заходів щодо обмеження (припинення) транспортних перевезень через постраждалі від негоди населені пункти області.</w:t>
      </w:r>
    </w:p>
    <w:p w:rsidR="00FE33EE" w:rsidRPr="00972D36" w:rsidRDefault="00FE33EE" w:rsidP="00FE33EE">
      <w:pPr>
        <w:tabs>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Строк: негайно, за необхідності</w:t>
      </w:r>
      <w:r w:rsidR="005A733E" w:rsidRPr="00972D36">
        <w:rPr>
          <w:color w:val="000000" w:themeColor="text1"/>
          <w:sz w:val="28"/>
          <w:lang w:val="uk-UA"/>
        </w:rPr>
        <w:t>.</w:t>
      </w:r>
    </w:p>
    <w:p w:rsidR="00FE33EE" w:rsidRPr="00972D36" w:rsidRDefault="00FE33EE" w:rsidP="00FE33EE">
      <w:pPr>
        <w:tabs>
          <w:tab w:val="left" w:pos="709"/>
          <w:tab w:val="left" w:pos="4962"/>
        </w:tabs>
        <w:ind w:firstLine="709"/>
        <w:jc w:val="both"/>
        <w:rPr>
          <w:color w:val="000000" w:themeColor="text1"/>
          <w:sz w:val="28"/>
          <w:lang w:val="uk-UA"/>
        </w:rPr>
      </w:pPr>
    </w:p>
    <w:p w:rsidR="00FE33EE" w:rsidRPr="00972D36" w:rsidRDefault="00FE33EE" w:rsidP="005A733E">
      <w:pPr>
        <w:tabs>
          <w:tab w:val="left" w:pos="709"/>
          <w:tab w:val="left" w:pos="4962"/>
        </w:tabs>
        <w:ind w:firstLine="567"/>
        <w:jc w:val="both"/>
        <w:rPr>
          <w:color w:val="000000" w:themeColor="text1"/>
          <w:sz w:val="28"/>
          <w:lang w:val="uk-UA"/>
        </w:rPr>
      </w:pPr>
      <w:r w:rsidRPr="00972D36">
        <w:rPr>
          <w:color w:val="000000" w:themeColor="text1"/>
          <w:sz w:val="28"/>
          <w:lang w:val="uk-UA"/>
        </w:rPr>
        <w:t>1</w:t>
      </w:r>
      <w:r w:rsidR="00BE0562">
        <w:rPr>
          <w:color w:val="000000" w:themeColor="text1"/>
          <w:sz w:val="28"/>
          <w:lang w:val="uk-UA"/>
        </w:rPr>
        <w:t>0</w:t>
      </w:r>
      <w:r w:rsidRPr="00972D36">
        <w:rPr>
          <w:color w:val="000000" w:themeColor="text1"/>
          <w:sz w:val="28"/>
          <w:lang w:val="uk-UA"/>
        </w:rPr>
        <w:t xml:space="preserve">. Рекомендувати АТ "Миколаївобленерго" (Сиваку) забезпечити відновлення електропостачання в населених </w:t>
      </w:r>
      <w:r w:rsidR="00195DF7">
        <w:rPr>
          <w:color w:val="000000" w:themeColor="text1"/>
          <w:sz w:val="28"/>
          <w:lang w:val="uk-UA"/>
        </w:rPr>
        <w:t xml:space="preserve">пунктах </w:t>
      </w:r>
      <w:r w:rsidRPr="00972D36">
        <w:rPr>
          <w:color w:val="000000" w:themeColor="text1"/>
          <w:sz w:val="28"/>
          <w:lang w:val="uk-UA"/>
        </w:rPr>
        <w:t>Миколаївської області, які постраждали від негативного впливу погодних умов. У першу чергу здійснити заходи щодо відновлення електропостачання об’єктів життєзабезпечення населення (енерго-, водо-, тепло постачання), об’єктів соціального захисту населення, навчальних закладів всіх рівнів.</w:t>
      </w:r>
    </w:p>
    <w:p w:rsidR="00FE33EE" w:rsidRPr="00972D36" w:rsidRDefault="00FE33EE" w:rsidP="00FE33EE">
      <w:pPr>
        <w:tabs>
          <w:tab w:val="left" w:pos="709"/>
          <w:tab w:val="left" w:pos="4962"/>
        </w:tabs>
        <w:ind w:firstLine="709"/>
        <w:jc w:val="both"/>
        <w:rPr>
          <w:color w:val="000000" w:themeColor="text1"/>
          <w:sz w:val="28"/>
          <w:lang w:val="uk-UA"/>
        </w:rPr>
      </w:pPr>
      <w:r w:rsidRPr="00972D36">
        <w:rPr>
          <w:color w:val="000000" w:themeColor="text1"/>
          <w:sz w:val="28"/>
          <w:lang w:val="uk-UA"/>
        </w:rPr>
        <w:tab/>
      </w:r>
      <w:r w:rsidRPr="00972D36">
        <w:rPr>
          <w:color w:val="000000" w:themeColor="text1"/>
          <w:sz w:val="28"/>
          <w:lang w:val="uk-UA"/>
        </w:rPr>
        <w:tab/>
        <w:t>Строк: негайно</w:t>
      </w:r>
    </w:p>
    <w:p w:rsidR="00FE33EE" w:rsidRPr="00972D36" w:rsidRDefault="00FE33EE" w:rsidP="00FE33EE">
      <w:pPr>
        <w:tabs>
          <w:tab w:val="left" w:pos="709"/>
          <w:tab w:val="left" w:pos="4962"/>
        </w:tabs>
        <w:ind w:firstLine="709"/>
        <w:jc w:val="both"/>
        <w:rPr>
          <w:color w:val="000000" w:themeColor="text1"/>
          <w:sz w:val="28"/>
          <w:lang w:val="uk-UA"/>
        </w:rPr>
      </w:pPr>
    </w:p>
    <w:p w:rsidR="001E21B0" w:rsidRDefault="00B419D5" w:rsidP="00FE33EE">
      <w:pPr>
        <w:pStyle w:val="aa"/>
        <w:tabs>
          <w:tab w:val="left" w:pos="567"/>
        </w:tabs>
        <w:rPr>
          <w:color w:val="000000" w:themeColor="text1"/>
        </w:rPr>
      </w:pPr>
      <w:r w:rsidRPr="00972D36">
        <w:rPr>
          <w:color w:val="000000" w:themeColor="text1"/>
        </w:rPr>
        <w:tab/>
        <w:t>1</w:t>
      </w:r>
      <w:r w:rsidR="00BE0562">
        <w:rPr>
          <w:color w:val="000000" w:themeColor="text1"/>
        </w:rPr>
        <w:t>1</w:t>
      </w:r>
      <w:r w:rsidR="00FE33EE" w:rsidRPr="00972D36">
        <w:rPr>
          <w:color w:val="000000" w:themeColor="text1"/>
        </w:rPr>
        <w:t xml:space="preserve">. Доручити головам райдержадміністрацій, рекомендувати головам сільських, селищних, міських рад, керівникам структурних підрозділів </w:t>
      </w:r>
    </w:p>
    <w:p w:rsidR="001E21B0" w:rsidRDefault="001E21B0" w:rsidP="001E21B0">
      <w:pPr>
        <w:framePr w:w="10732" w:h="16555" w:hSpace="10080" w:wrap="notBeside" w:vAnchor="text" w:hAnchor="page" w:x="754" w:y="-1066"/>
        <w:widowControl w:val="0"/>
        <w:autoSpaceDE w:val="0"/>
        <w:autoSpaceDN w:val="0"/>
        <w:adjustRightInd w:val="0"/>
      </w:pPr>
      <w:r>
        <w:lastRenderedPageBreak/>
        <w:pict>
          <v:shape id="_x0000_i1026" type="#_x0000_t75" style="width:558.15pt;height:827.7pt">
            <v:imagedata r:id="rId8" o:title=""/>
          </v:shape>
        </w:pict>
      </w:r>
    </w:p>
    <w:p w:rsidR="00881592" w:rsidRPr="00886EE1" w:rsidRDefault="00881592" w:rsidP="001E21B0">
      <w:pPr>
        <w:pStyle w:val="aa"/>
        <w:tabs>
          <w:tab w:val="left" w:pos="567"/>
        </w:tabs>
        <w:rPr>
          <w:bCs/>
          <w:color w:val="000000" w:themeColor="text1"/>
          <w:sz w:val="20"/>
          <w:szCs w:val="20"/>
        </w:rPr>
      </w:pPr>
    </w:p>
    <w:sectPr w:rsidR="00881592" w:rsidRPr="00886EE1" w:rsidSect="00004D41">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0D01" w:rsidRDefault="00A20D01" w:rsidP="00DB59B2">
      <w:r>
        <w:separator/>
      </w:r>
    </w:p>
  </w:endnote>
  <w:endnote w:type="continuationSeparator" w:id="1">
    <w:p w:rsidR="00A20D01" w:rsidRDefault="00A20D01" w:rsidP="00DB59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0D01" w:rsidRDefault="00A20D01" w:rsidP="00DB59B2">
      <w:r>
        <w:separator/>
      </w:r>
    </w:p>
  </w:footnote>
  <w:footnote w:type="continuationSeparator" w:id="1">
    <w:p w:rsidR="00A20D01" w:rsidRDefault="00A20D01" w:rsidP="00DB59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158" w:rsidRDefault="007A42B1" w:rsidP="009A21F3">
    <w:pPr>
      <w:pStyle w:val="a7"/>
      <w:framePr w:wrap="around" w:vAnchor="text" w:hAnchor="margin" w:xAlign="center" w:y="1"/>
      <w:rPr>
        <w:rStyle w:val="a9"/>
      </w:rPr>
    </w:pPr>
    <w:r>
      <w:rPr>
        <w:rStyle w:val="a9"/>
      </w:rPr>
      <w:fldChar w:fldCharType="begin"/>
    </w:r>
    <w:r w:rsidR="006A6158">
      <w:rPr>
        <w:rStyle w:val="a9"/>
      </w:rPr>
      <w:instrText xml:space="preserve">PAGE  </w:instrText>
    </w:r>
    <w:r>
      <w:rPr>
        <w:rStyle w:val="a9"/>
      </w:rPr>
      <w:fldChar w:fldCharType="end"/>
    </w:r>
  </w:p>
  <w:p w:rsidR="006A6158" w:rsidRDefault="006A615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158" w:rsidRDefault="007A42B1">
    <w:pPr>
      <w:pStyle w:val="a7"/>
      <w:jc w:val="center"/>
    </w:pPr>
    <w:fldSimple w:instr=" PAGE   \* MERGEFORMAT ">
      <w:r w:rsidR="001E21B0">
        <w:rPr>
          <w:noProof/>
        </w:rPr>
        <w:t>2</w:t>
      </w:r>
    </w:fldSimple>
  </w:p>
  <w:p w:rsidR="006A6158" w:rsidRPr="00774326" w:rsidRDefault="006A6158" w:rsidP="009A21F3">
    <w:pPr>
      <w:pStyle w:val="a7"/>
      <w:tabs>
        <w:tab w:val="clear" w:pos="4677"/>
        <w:tab w:val="clear" w:pos="9355"/>
        <w:tab w:val="left" w:pos="10463"/>
      </w:tabs>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0B10B6"/>
    <w:multiLevelType w:val="hybridMultilevel"/>
    <w:tmpl w:val="9D486348"/>
    <w:lvl w:ilvl="0" w:tplc="D38AF94C">
      <w:start w:val="1"/>
      <w:numFmt w:val="decimal"/>
      <w:lvlText w:val="%1."/>
      <w:lvlJc w:val="left"/>
      <w:pPr>
        <w:ind w:left="1098" w:hanging="3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96270E9"/>
    <w:multiLevelType w:val="multilevel"/>
    <w:tmpl w:val="D4EAA0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5E02DBD"/>
    <w:multiLevelType w:val="multilevel"/>
    <w:tmpl w:val="D5AA7462"/>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doNotTrackMoves/>
  <w:defaultTabStop w:val="709"/>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325A4"/>
    <w:rsid w:val="0000087A"/>
    <w:rsid w:val="000010BF"/>
    <w:rsid w:val="00001C91"/>
    <w:rsid w:val="00001F05"/>
    <w:rsid w:val="00002CD0"/>
    <w:rsid w:val="000036D8"/>
    <w:rsid w:val="000043EB"/>
    <w:rsid w:val="00004857"/>
    <w:rsid w:val="00004D41"/>
    <w:rsid w:val="00005B4B"/>
    <w:rsid w:val="00005C73"/>
    <w:rsid w:val="00005E49"/>
    <w:rsid w:val="00006339"/>
    <w:rsid w:val="00007F97"/>
    <w:rsid w:val="0001027D"/>
    <w:rsid w:val="00010DCA"/>
    <w:rsid w:val="00011040"/>
    <w:rsid w:val="0001167E"/>
    <w:rsid w:val="000126BE"/>
    <w:rsid w:val="000127B2"/>
    <w:rsid w:val="000131F0"/>
    <w:rsid w:val="00013711"/>
    <w:rsid w:val="00013AE1"/>
    <w:rsid w:val="000150DD"/>
    <w:rsid w:val="000156D7"/>
    <w:rsid w:val="0001634C"/>
    <w:rsid w:val="00017130"/>
    <w:rsid w:val="000175B4"/>
    <w:rsid w:val="000208BE"/>
    <w:rsid w:val="00020D19"/>
    <w:rsid w:val="000223A8"/>
    <w:rsid w:val="0002248B"/>
    <w:rsid w:val="00022696"/>
    <w:rsid w:val="00025BA1"/>
    <w:rsid w:val="000267EE"/>
    <w:rsid w:val="00027E73"/>
    <w:rsid w:val="000313A8"/>
    <w:rsid w:val="00031A1A"/>
    <w:rsid w:val="0003262D"/>
    <w:rsid w:val="00032813"/>
    <w:rsid w:val="00033B96"/>
    <w:rsid w:val="00034B41"/>
    <w:rsid w:val="00034F0A"/>
    <w:rsid w:val="00035DBB"/>
    <w:rsid w:val="00035F6F"/>
    <w:rsid w:val="00037074"/>
    <w:rsid w:val="00037DC2"/>
    <w:rsid w:val="00040091"/>
    <w:rsid w:val="00040995"/>
    <w:rsid w:val="00040B2F"/>
    <w:rsid w:val="0004122C"/>
    <w:rsid w:val="00041B54"/>
    <w:rsid w:val="00041C40"/>
    <w:rsid w:val="000424A7"/>
    <w:rsid w:val="00042DB5"/>
    <w:rsid w:val="00043216"/>
    <w:rsid w:val="0004388D"/>
    <w:rsid w:val="000446E7"/>
    <w:rsid w:val="00045221"/>
    <w:rsid w:val="000458B3"/>
    <w:rsid w:val="00045F0B"/>
    <w:rsid w:val="00045F42"/>
    <w:rsid w:val="00045F8B"/>
    <w:rsid w:val="00046E7F"/>
    <w:rsid w:val="00047AE1"/>
    <w:rsid w:val="00050545"/>
    <w:rsid w:val="000508A0"/>
    <w:rsid w:val="00050FCD"/>
    <w:rsid w:val="00052AF0"/>
    <w:rsid w:val="00052FDE"/>
    <w:rsid w:val="00054622"/>
    <w:rsid w:val="00055945"/>
    <w:rsid w:val="00056497"/>
    <w:rsid w:val="00057043"/>
    <w:rsid w:val="0006002D"/>
    <w:rsid w:val="000610BD"/>
    <w:rsid w:val="000610EA"/>
    <w:rsid w:val="000616CB"/>
    <w:rsid w:val="0006231E"/>
    <w:rsid w:val="00062416"/>
    <w:rsid w:val="0006397E"/>
    <w:rsid w:val="00064906"/>
    <w:rsid w:val="00064998"/>
    <w:rsid w:val="000661B3"/>
    <w:rsid w:val="00070AC6"/>
    <w:rsid w:val="00071751"/>
    <w:rsid w:val="00071E0C"/>
    <w:rsid w:val="00071F3F"/>
    <w:rsid w:val="00072218"/>
    <w:rsid w:val="00073162"/>
    <w:rsid w:val="000740EB"/>
    <w:rsid w:val="000745F5"/>
    <w:rsid w:val="00075111"/>
    <w:rsid w:val="00077490"/>
    <w:rsid w:val="00077539"/>
    <w:rsid w:val="00077792"/>
    <w:rsid w:val="00077EF7"/>
    <w:rsid w:val="000815AC"/>
    <w:rsid w:val="00081F82"/>
    <w:rsid w:val="000828BF"/>
    <w:rsid w:val="000828ED"/>
    <w:rsid w:val="00083AEB"/>
    <w:rsid w:val="00083E7A"/>
    <w:rsid w:val="00083ED1"/>
    <w:rsid w:val="00084E33"/>
    <w:rsid w:val="00085443"/>
    <w:rsid w:val="0008589F"/>
    <w:rsid w:val="000858DF"/>
    <w:rsid w:val="0008601E"/>
    <w:rsid w:val="00086980"/>
    <w:rsid w:val="00087198"/>
    <w:rsid w:val="00092DC8"/>
    <w:rsid w:val="00092DE5"/>
    <w:rsid w:val="000933B7"/>
    <w:rsid w:val="000934F4"/>
    <w:rsid w:val="00095D12"/>
    <w:rsid w:val="00095DEF"/>
    <w:rsid w:val="00096210"/>
    <w:rsid w:val="000962BF"/>
    <w:rsid w:val="00097233"/>
    <w:rsid w:val="00097D74"/>
    <w:rsid w:val="000A072B"/>
    <w:rsid w:val="000A257A"/>
    <w:rsid w:val="000A26E7"/>
    <w:rsid w:val="000A2C98"/>
    <w:rsid w:val="000A2F6C"/>
    <w:rsid w:val="000A3E3D"/>
    <w:rsid w:val="000A44FA"/>
    <w:rsid w:val="000A4556"/>
    <w:rsid w:val="000A5A05"/>
    <w:rsid w:val="000A5B52"/>
    <w:rsid w:val="000B00F5"/>
    <w:rsid w:val="000B1A7E"/>
    <w:rsid w:val="000B1B1F"/>
    <w:rsid w:val="000B2B62"/>
    <w:rsid w:val="000B52D1"/>
    <w:rsid w:val="000B5A0B"/>
    <w:rsid w:val="000B6303"/>
    <w:rsid w:val="000B64A9"/>
    <w:rsid w:val="000B67BF"/>
    <w:rsid w:val="000B7793"/>
    <w:rsid w:val="000B7C95"/>
    <w:rsid w:val="000C1EC7"/>
    <w:rsid w:val="000C1FB3"/>
    <w:rsid w:val="000C2208"/>
    <w:rsid w:val="000C283A"/>
    <w:rsid w:val="000C3C45"/>
    <w:rsid w:val="000C43E4"/>
    <w:rsid w:val="000D01B3"/>
    <w:rsid w:val="000D1774"/>
    <w:rsid w:val="000D30D8"/>
    <w:rsid w:val="000D3C2F"/>
    <w:rsid w:val="000D59DB"/>
    <w:rsid w:val="000D7F6A"/>
    <w:rsid w:val="000E0A9E"/>
    <w:rsid w:val="000E0C58"/>
    <w:rsid w:val="000E108F"/>
    <w:rsid w:val="000E52DC"/>
    <w:rsid w:val="000E5D61"/>
    <w:rsid w:val="000E6D1A"/>
    <w:rsid w:val="000E71D9"/>
    <w:rsid w:val="000E759F"/>
    <w:rsid w:val="000F01BC"/>
    <w:rsid w:val="000F04A1"/>
    <w:rsid w:val="000F130E"/>
    <w:rsid w:val="000F2C2A"/>
    <w:rsid w:val="000F478C"/>
    <w:rsid w:val="000F631D"/>
    <w:rsid w:val="000F7101"/>
    <w:rsid w:val="000F7656"/>
    <w:rsid w:val="00100257"/>
    <w:rsid w:val="00100C6D"/>
    <w:rsid w:val="001011C1"/>
    <w:rsid w:val="00102964"/>
    <w:rsid w:val="00105097"/>
    <w:rsid w:val="001052AB"/>
    <w:rsid w:val="0010571D"/>
    <w:rsid w:val="00105BCE"/>
    <w:rsid w:val="00110BD8"/>
    <w:rsid w:val="00110F16"/>
    <w:rsid w:val="001114D3"/>
    <w:rsid w:val="0011180A"/>
    <w:rsid w:val="00111901"/>
    <w:rsid w:val="001128DD"/>
    <w:rsid w:val="00114A26"/>
    <w:rsid w:val="001152EE"/>
    <w:rsid w:val="00116069"/>
    <w:rsid w:val="0011680F"/>
    <w:rsid w:val="0011702F"/>
    <w:rsid w:val="00117354"/>
    <w:rsid w:val="00117A8E"/>
    <w:rsid w:val="001207BA"/>
    <w:rsid w:val="00120FB5"/>
    <w:rsid w:val="00121DEF"/>
    <w:rsid w:val="001228DE"/>
    <w:rsid w:val="00123E30"/>
    <w:rsid w:val="00125000"/>
    <w:rsid w:val="00126334"/>
    <w:rsid w:val="00126757"/>
    <w:rsid w:val="00126761"/>
    <w:rsid w:val="001269EA"/>
    <w:rsid w:val="00127F04"/>
    <w:rsid w:val="0013250E"/>
    <w:rsid w:val="00132E2F"/>
    <w:rsid w:val="00133439"/>
    <w:rsid w:val="00133585"/>
    <w:rsid w:val="00133C85"/>
    <w:rsid w:val="00134057"/>
    <w:rsid w:val="001346B9"/>
    <w:rsid w:val="00134C51"/>
    <w:rsid w:val="0013563F"/>
    <w:rsid w:val="001356C6"/>
    <w:rsid w:val="00135C20"/>
    <w:rsid w:val="0013617F"/>
    <w:rsid w:val="00136D71"/>
    <w:rsid w:val="0013723B"/>
    <w:rsid w:val="00137990"/>
    <w:rsid w:val="00137A07"/>
    <w:rsid w:val="00137EFE"/>
    <w:rsid w:val="00137F78"/>
    <w:rsid w:val="00140508"/>
    <w:rsid w:val="001411F2"/>
    <w:rsid w:val="00141B6F"/>
    <w:rsid w:val="00142CEC"/>
    <w:rsid w:val="00143250"/>
    <w:rsid w:val="001432F3"/>
    <w:rsid w:val="00143600"/>
    <w:rsid w:val="0014426D"/>
    <w:rsid w:val="00144E46"/>
    <w:rsid w:val="00150AEA"/>
    <w:rsid w:val="00150B3A"/>
    <w:rsid w:val="00150C09"/>
    <w:rsid w:val="00150C7A"/>
    <w:rsid w:val="00153082"/>
    <w:rsid w:val="00153C46"/>
    <w:rsid w:val="00153D50"/>
    <w:rsid w:val="0015415E"/>
    <w:rsid w:val="00154290"/>
    <w:rsid w:val="001543EA"/>
    <w:rsid w:val="001545CA"/>
    <w:rsid w:val="001551C5"/>
    <w:rsid w:val="0015598C"/>
    <w:rsid w:val="00155FEC"/>
    <w:rsid w:val="00156029"/>
    <w:rsid w:val="00156053"/>
    <w:rsid w:val="0015640D"/>
    <w:rsid w:val="00160407"/>
    <w:rsid w:val="0016073D"/>
    <w:rsid w:val="00160762"/>
    <w:rsid w:val="00160A84"/>
    <w:rsid w:val="00161D1E"/>
    <w:rsid w:val="00163016"/>
    <w:rsid w:val="00163CAA"/>
    <w:rsid w:val="00164DF5"/>
    <w:rsid w:val="00164E28"/>
    <w:rsid w:val="00165E9E"/>
    <w:rsid w:val="00166524"/>
    <w:rsid w:val="00166D27"/>
    <w:rsid w:val="00167525"/>
    <w:rsid w:val="00167792"/>
    <w:rsid w:val="001678E4"/>
    <w:rsid w:val="00167D3E"/>
    <w:rsid w:val="00170238"/>
    <w:rsid w:val="00170825"/>
    <w:rsid w:val="0017189C"/>
    <w:rsid w:val="00172670"/>
    <w:rsid w:val="00173664"/>
    <w:rsid w:val="001742D7"/>
    <w:rsid w:val="00174E4B"/>
    <w:rsid w:val="0017589F"/>
    <w:rsid w:val="0017616D"/>
    <w:rsid w:val="001761C1"/>
    <w:rsid w:val="00176261"/>
    <w:rsid w:val="001763D1"/>
    <w:rsid w:val="001765A6"/>
    <w:rsid w:val="001804F5"/>
    <w:rsid w:val="00180516"/>
    <w:rsid w:val="00180653"/>
    <w:rsid w:val="00180D36"/>
    <w:rsid w:val="001819EC"/>
    <w:rsid w:val="001824C6"/>
    <w:rsid w:val="00182530"/>
    <w:rsid w:val="00182871"/>
    <w:rsid w:val="001839B5"/>
    <w:rsid w:val="00183DB1"/>
    <w:rsid w:val="001841A3"/>
    <w:rsid w:val="00184A19"/>
    <w:rsid w:val="001851BF"/>
    <w:rsid w:val="001866FF"/>
    <w:rsid w:val="00186E5B"/>
    <w:rsid w:val="00187501"/>
    <w:rsid w:val="001876D5"/>
    <w:rsid w:val="00187887"/>
    <w:rsid w:val="00190847"/>
    <w:rsid w:val="00190B73"/>
    <w:rsid w:val="001927F9"/>
    <w:rsid w:val="00192B1A"/>
    <w:rsid w:val="00193CDF"/>
    <w:rsid w:val="001957D9"/>
    <w:rsid w:val="0019596C"/>
    <w:rsid w:val="00195DF7"/>
    <w:rsid w:val="00195EF2"/>
    <w:rsid w:val="00196450"/>
    <w:rsid w:val="001969AD"/>
    <w:rsid w:val="00196FBB"/>
    <w:rsid w:val="001971E8"/>
    <w:rsid w:val="00197D74"/>
    <w:rsid w:val="001A0FD7"/>
    <w:rsid w:val="001A29E4"/>
    <w:rsid w:val="001A3868"/>
    <w:rsid w:val="001A4737"/>
    <w:rsid w:val="001A496A"/>
    <w:rsid w:val="001A5926"/>
    <w:rsid w:val="001A5DC1"/>
    <w:rsid w:val="001A661E"/>
    <w:rsid w:val="001A706E"/>
    <w:rsid w:val="001A794A"/>
    <w:rsid w:val="001B060E"/>
    <w:rsid w:val="001B0C6D"/>
    <w:rsid w:val="001B1F89"/>
    <w:rsid w:val="001B2A9E"/>
    <w:rsid w:val="001B31EE"/>
    <w:rsid w:val="001B3D02"/>
    <w:rsid w:val="001B541A"/>
    <w:rsid w:val="001B62A6"/>
    <w:rsid w:val="001B6420"/>
    <w:rsid w:val="001B67D9"/>
    <w:rsid w:val="001C0AD6"/>
    <w:rsid w:val="001C1265"/>
    <w:rsid w:val="001C1412"/>
    <w:rsid w:val="001C254B"/>
    <w:rsid w:val="001C2E1E"/>
    <w:rsid w:val="001C2E8D"/>
    <w:rsid w:val="001C348C"/>
    <w:rsid w:val="001C55CB"/>
    <w:rsid w:val="001C5A57"/>
    <w:rsid w:val="001C61BD"/>
    <w:rsid w:val="001C6949"/>
    <w:rsid w:val="001C6F9D"/>
    <w:rsid w:val="001C79FC"/>
    <w:rsid w:val="001C7C73"/>
    <w:rsid w:val="001D0360"/>
    <w:rsid w:val="001D1B2E"/>
    <w:rsid w:val="001D289A"/>
    <w:rsid w:val="001D29CB"/>
    <w:rsid w:val="001D2A3F"/>
    <w:rsid w:val="001D35F5"/>
    <w:rsid w:val="001D3BCE"/>
    <w:rsid w:val="001D4698"/>
    <w:rsid w:val="001D4D92"/>
    <w:rsid w:val="001D524B"/>
    <w:rsid w:val="001D63D4"/>
    <w:rsid w:val="001D6885"/>
    <w:rsid w:val="001D792B"/>
    <w:rsid w:val="001D7C67"/>
    <w:rsid w:val="001E10BE"/>
    <w:rsid w:val="001E21B0"/>
    <w:rsid w:val="001E21BC"/>
    <w:rsid w:val="001E27BE"/>
    <w:rsid w:val="001E32C3"/>
    <w:rsid w:val="001E3D80"/>
    <w:rsid w:val="001E49A4"/>
    <w:rsid w:val="001E49EE"/>
    <w:rsid w:val="001E4DDA"/>
    <w:rsid w:val="001E6577"/>
    <w:rsid w:val="001E7E52"/>
    <w:rsid w:val="001F0BD8"/>
    <w:rsid w:val="001F0BEB"/>
    <w:rsid w:val="001F1445"/>
    <w:rsid w:val="001F1E8E"/>
    <w:rsid w:val="001F2283"/>
    <w:rsid w:val="001F2E6E"/>
    <w:rsid w:val="001F3112"/>
    <w:rsid w:val="001F39BF"/>
    <w:rsid w:val="001F596E"/>
    <w:rsid w:val="001F59A9"/>
    <w:rsid w:val="001F7622"/>
    <w:rsid w:val="00200170"/>
    <w:rsid w:val="00201BC5"/>
    <w:rsid w:val="00202660"/>
    <w:rsid w:val="00202774"/>
    <w:rsid w:val="0020294F"/>
    <w:rsid w:val="00203419"/>
    <w:rsid w:val="00203828"/>
    <w:rsid w:val="0020389A"/>
    <w:rsid w:val="00203D9D"/>
    <w:rsid w:val="00205294"/>
    <w:rsid w:val="00206A03"/>
    <w:rsid w:val="00206C36"/>
    <w:rsid w:val="00207009"/>
    <w:rsid w:val="00207938"/>
    <w:rsid w:val="00207FC3"/>
    <w:rsid w:val="00207FD3"/>
    <w:rsid w:val="002100BC"/>
    <w:rsid w:val="00210305"/>
    <w:rsid w:val="00210340"/>
    <w:rsid w:val="0021099F"/>
    <w:rsid w:val="00211010"/>
    <w:rsid w:val="00212DB9"/>
    <w:rsid w:val="00212F5A"/>
    <w:rsid w:val="002135A3"/>
    <w:rsid w:val="00213743"/>
    <w:rsid w:val="00215017"/>
    <w:rsid w:val="0021673A"/>
    <w:rsid w:val="0021706B"/>
    <w:rsid w:val="00217832"/>
    <w:rsid w:val="00217BC3"/>
    <w:rsid w:val="00217FD2"/>
    <w:rsid w:val="0022054E"/>
    <w:rsid w:val="002222AC"/>
    <w:rsid w:val="00222437"/>
    <w:rsid w:val="00223325"/>
    <w:rsid w:val="0022487A"/>
    <w:rsid w:val="00224A44"/>
    <w:rsid w:val="00224F79"/>
    <w:rsid w:val="0022586D"/>
    <w:rsid w:val="00225A2D"/>
    <w:rsid w:val="0022626F"/>
    <w:rsid w:val="00227A79"/>
    <w:rsid w:val="00227B2A"/>
    <w:rsid w:val="00227BEB"/>
    <w:rsid w:val="00227DEE"/>
    <w:rsid w:val="00230640"/>
    <w:rsid w:val="002306D7"/>
    <w:rsid w:val="002310E7"/>
    <w:rsid w:val="0023328B"/>
    <w:rsid w:val="0023449D"/>
    <w:rsid w:val="002345AD"/>
    <w:rsid w:val="0023474F"/>
    <w:rsid w:val="00234946"/>
    <w:rsid w:val="00235130"/>
    <w:rsid w:val="00235B70"/>
    <w:rsid w:val="00236CF6"/>
    <w:rsid w:val="00237CCF"/>
    <w:rsid w:val="00240AA8"/>
    <w:rsid w:val="0024207F"/>
    <w:rsid w:val="00242BFC"/>
    <w:rsid w:val="00243650"/>
    <w:rsid w:val="0024518A"/>
    <w:rsid w:val="00245B90"/>
    <w:rsid w:val="0025060E"/>
    <w:rsid w:val="002506F8"/>
    <w:rsid w:val="002509FA"/>
    <w:rsid w:val="0025170F"/>
    <w:rsid w:val="00252954"/>
    <w:rsid w:val="00252DE8"/>
    <w:rsid w:val="00253657"/>
    <w:rsid w:val="00253863"/>
    <w:rsid w:val="00253F83"/>
    <w:rsid w:val="0025477D"/>
    <w:rsid w:val="002555F0"/>
    <w:rsid w:val="002557AC"/>
    <w:rsid w:val="002558BB"/>
    <w:rsid w:val="00255F07"/>
    <w:rsid w:val="002564D9"/>
    <w:rsid w:val="00257D1A"/>
    <w:rsid w:val="00257F9B"/>
    <w:rsid w:val="00257FCD"/>
    <w:rsid w:val="0026014E"/>
    <w:rsid w:val="00261D75"/>
    <w:rsid w:val="00262019"/>
    <w:rsid w:val="00262359"/>
    <w:rsid w:val="0026278A"/>
    <w:rsid w:val="0026298D"/>
    <w:rsid w:val="00262B59"/>
    <w:rsid w:val="00262D91"/>
    <w:rsid w:val="0026321A"/>
    <w:rsid w:val="00263610"/>
    <w:rsid w:val="002658B7"/>
    <w:rsid w:val="00265E0D"/>
    <w:rsid w:val="00265E23"/>
    <w:rsid w:val="002661E4"/>
    <w:rsid w:val="002676C0"/>
    <w:rsid w:val="00270324"/>
    <w:rsid w:val="00270B6C"/>
    <w:rsid w:val="0027201B"/>
    <w:rsid w:val="002729A7"/>
    <w:rsid w:val="00273C9E"/>
    <w:rsid w:val="00274650"/>
    <w:rsid w:val="0027498D"/>
    <w:rsid w:val="00275693"/>
    <w:rsid w:val="002760FC"/>
    <w:rsid w:val="00276EE9"/>
    <w:rsid w:val="00277189"/>
    <w:rsid w:val="0027746B"/>
    <w:rsid w:val="002778BB"/>
    <w:rsid w:val="00277B3B"/>
    <w:rsid w:val="00280EF2"/>
    <w:rsid w:val="002833B8"/>
    <w:rsid w:val="00284141"/>
    <w:rsid w:val="00284E76"/>
    <w:rsid w:val="00284F8D"/>
    <w:rsid w:val="0028555F"/>
    <w:rsid w:val="0028631F"/>
    <w:rsid w:val="0028634E"/>
    <w:rsid w:val="002869C7"/>
    <w:rsid w:val="00286C79"/>
    <w:rsid w:val="0028798E"/>
    <w:rsid w:val="00287BC8"/>
    <w:rsid w:val="00287F93"/>
    <w:rsid w:val="00291451"/>
    <w:rsid w:val="00291590"/>
    <w:rsid w:val="00291978"/>
    <w:rsid w:val="00292A8A"/>
    <w:rsid w:val="00292B99"/>
    <w:rsid w:val="00292C4D"/>
    <w:rsid w:val="00293B86"/>
    <w:rsid w:val="0029484D"/>
    <w:rsid w:val="00295DF0"/>
    <w:rsid w:val="002968B2"/>
    <w:rsid w:val="00296DBF"/>
    <w:rsid w:val="002A087F"/>
    <w:rsid w:val="002A1086"/>
    <w:rsid w:val="002A1F95"/>
    <w:rsid w:val="002A2172"/>
    <w:rsid w:val="002A240F"/>
    <w:rsid w:val="002A3D66"/>
    <w:rsid w:val="002A3EB6"/>
    <w:rsid w:val="002A4179"/>
    <w:rsid w:val="002A41DD"/>
    <w:rsid w:val="002A4532"/>
    <w:rsid w:val="002A6C73"/>
    <w:rsid w:val="002B0625"/>
    <w:rsid w:val="002B208F"/>
    <w:rsid w:val="002B2BE6"/>
    <w:rsid w:val="002B2C2B"/>
    <w:rsid w:val="002B7C33"/>
    <w:rsid w:val="002B7E9A"/>
    <w:rsid w:val="002C05D6"/>
    <w:rsid w:val="002C060D"/>
    <w:rsid w:val="002C0E1E"/>
    <w:rsid w:val="002C1524"/>
    <w:rsid w:val="002C18D5"/>
    <w:rsid w:val="002C1DE1"/>
    <w:rsid w:val="002C2592"/>
    <w:rsid w:val="002C263A"/>
    <w:rsid w:val="002C534A"/>
    <w:rsid w:val="002C5679"/>
    <w:rsid w:val="002C59E1"/>
    <w:rsid w:val="002C62BA"/>
    <w:rsid w:val="002C7322"/>
    <w:rsid w:val="002D0ABC"/>
    <w:rsid w:val="002D0AFA"/>
    <w:rsid w:val="002D145B"/>
    <w:rsid w:val="002D1B06"/>
    <w:rsid w:val="002D1D37"/>
    <w:rsid w:val="002D2219"/>
    <w:rsid w:val="002D30B5"/>
    <w:rsid w:val="002D3870"/>
    <w:rsid w:val="002D3CF1"/>
    <w:rsid w:val="002D3F5D"/>
    <w:rsid w:val="002D43B5"/>
    <w:rsid w:val="002D50EB"/>
    <w:rsid w:val="002D5699"/>
    <w:rsid w:val="002D78EE"/>
    <w:rsid w:val="002D7C43"/>
    <w:rsid w:val="002E18EC"/>
    <w:rsid w:val="002E21CD"/>
    <w:rsid w:val="002E2241"/>
    <w:rsid w:val="002E3231"/>
    <w:rsid w:val="002E3314"/>
    <w:rsid w:val="002E3B83"/>
    <w:rsid w:val="002E3E4B"/>
    <w:rsid w:val="002E55D8"/>
    <w:rsid w:val="002E5D1F"/>
    <w:rsid w:val="002E79CE"/>
    <w:rsid w:val="002E7D40"/>
    <w:rsid w:val="002F0ABE"/>
    <w:rsid w:val="002F0B2E"/>
    <w:rsid w:val="002F1D27"/>
    <w:rsid w:val="002F1E31"/>
    <w:rsid w:val="002F2099"/>
    <w:rsid w:val="002F251D"/>
    <w:rsid w:val="002F31A1"/>
    <w:rsid w:val="002F328A"/>
    <w:rsid w:val="002F3F22"/>
    <w:rsid w:val="002F3FA1"/>
    <w:rsid w:val="002F57A3"/>
    <w:rsid w:val="002F588A"/>
    <w:rsid w:val="002F5A06"/>
    <w:rsid w:val="002F65E9"/>
    <w:rsid w:val="002F7115"/>
    <w:rsid w:val="002F7FD3"/>
    <w:rsid w:val="00301813"/>
    <w:rsid w:val="00301F5F"/>
    <w:rsid w:val="003021A8"/>
    <w:rsid w:val="00302EB8"/>
    <w:rsid w:val="00304E79"/>
    <w:rsid w:val="00304FF8"/>
    <w:rsid w:val="00306932"/>
    <w:rsid w:val="003069D7"/>
    <w:rsid w:val="00307CF9"/>
    <w:rsid w:val="0031022A"/>
    <w:rsid w:val="00311345"/>
    <w:rsid w:val="00312B13"/>
    <w:rsid w:val="003130CD"/>
    <w:rsid w:val="00313DAB"/>
    <w:rsid w:val="0031419D"/>
    <w:rsid w:val="003145C6"/>
    <w:rsid w:val="0031474A"/>
    <w:rsid w:val="00314CDB"/>
    <w:rsid w:val="00316536"/>
    <w:rsid w:val="00316793"/>
    <w:rsid w:val="00316ED9"/>
    <w:rsid w:val="0031799A"/>
    <w:rsid w:val="0032042D"/>
    <w:rsid w:val="00320E03"/>
    <w:rsid w:val="00321F64"/>
    <w:rsid w:val="00322C3C"/>
    <w:rsid w:val="00325A9C"/>
    <w:rsid w:val="00326656"/>
    <w:rsid w:val="00331A24"/>
    <w:rsid w:val="00331E79"/>
    <w:rsid w:val="00332BC1"/>
    <w:rsid w:val="00333331"/>
    <w:rsid w:val="00333639"/>
    <w:rsid w:val="00334184"/>
    <w:rsid w:val="0033676C"/>
    <w:rsid w:val="003371E3"/>
    <w:rsid w:val="00340A4D"/>
    <w:rsid w:val="00340BD6"/>
    <w:rsid w:val="0034233D"/>
    <w:rsid w:val="003429F8"/>
    <w:rsid w:val="00342CB3"/>
    <w:rsid w:val="0034319D"/>
    <w:rsid w:val="0034396D"/>
    <w:rsid w:val="00344F59"/>
    <w:rsid w:val="00345430"/>
    <w:rsid w:val="0034574B"/>
    <w:rsid w:val="00346714"/>
    <w:rsid w:val="00346884"/>
    <w:rsid w:val="00346B21"/>
    <w:rsid w:val="00346CFA"/>
    <w:rsid w:val="00347A06"/>
    <w:rsid w:val="00347A1A"/>
    <w:rsid w:val="003508B5"/>
    <w:rsid w:val="00350E8A"/>
    <w:rsid w:val="00350EF3"/>
    <w:rsid w:val="003523A2"/>
    <w:rsid w:val="00354684"/>
    <w:rsid w:val="00356049"/>
    <w:rsid w:val="0035649F"/>
    <w:rsid w:val="003569A7"/>
    <w:rsid w:val="0036073D"/>
    <w:rsid w:val="003611AA"/>
    <w:rsid w:val="00361BDD"/>
    <w:rsid w:val="003623C1"/>
    <w:rsid w:val="00362697"/>
    <w:rsid w:val="00362914"/>
    <w:rsid w:val="00364CFA"/>
    <w:rsid w:val="00364E22"/>
    <w:rsid w:val="003661DE"/>
    <w:rsid w:val="0036645C"/>
    <w:rsid w:val="00366838"/>
    <w:rsid w:val="00367325"/>
    <w:rsid w:val="00367AC9"/>
    <w:rsid w:val="00367F11"/>
    <w:rsid w:val="00367FFE"/>
    <w:rsid w:val="00370469"/>
    <w:rsid w:val="00371A19"/>
    <w:rsid w:val="00371D45"/>
    <w:rsid w:val="003720A7"/>
    <w:rsid w:val="003724CA"/>
    <w:rsid w:val="003731D1"/>
    <w:rsid w:val="003732FE"/>
    <w:rsid w:val="00373979"/>
    <w:rsid w:val="00373B73"/>
    <w:rsid w:val="00373F5C"/>
    <w:rsid w:val="00374131"/>
    <w:rsid w:val="0037418F"/>
    <w:rsid w:val="00374847"/>
    <w:rsid w:val="00376282"/>
    <w:rsid w:val="003763A7"/>
    <w:rsid w:val="0037662C"/>
    <w:rsid w:val="00377AB0"/>
    <w:rsid w:val="00377CCC"/>
    <w:rsid w:val="00377D7F"/>
    <w:rsid w:val="00377E61"/>
    <w:rsid w:val="00377E84"/>
    <w:rsid w:val="00380114"/>
    <w:rsid w:val="00380B3C"/>
    <w:rsid w:val="00381217"/>
    <w:rsid w:val="00381ADE"/>
    <w:rsid w:val="00381EC0"/>
    <w:rsid w:val="003842A2"/>
    <w:rsid w:val="003843BF"/>
    <w:rsid w:val="00385521"/>
    <w:rsid w:val="00386356"/>
    <w:rsid w:val="00386A66"/>
    <w:rsid w:val="00386DE1"/>
    <w:rsid w:val="00390599"/>
    <w:rsid w:val="003907F8"/>
    <w:rsid w:val="0039185F"/>
    <w:rsid w:val="00391B3A"/>
    <w:rsid w:val="00391D35"/>
    <w:rsid w:val="00392379"/>
    <w:rsid w:val="00392B5A"/>
    <w:rsid w:val="003938B1"/>
    <w:rsid w:val="00393DCF"/>
    <w:rsid w:val="00394002"/>
    <w:rsid w:val="00394A51"/>
    <w:rsid w:val="00394DAB"/>
    <w:rsid w:val="003955C3"/>
    <w:rsid w:val="00396D2B"/>
    <w:rsid w:val="00396F8A"/>
    <w:rsid w:val="00397C51"/>
    <w:rsid w:val="00397ED5"/>
    <w:rsid w:val="003A11EB"/>
    <w:rsid w:val="003A17CE"/>
    <w:rsid w:val="003A205E"/>
    <w:rsid w:val="003A301F"/>
    <w:rsid w:val="003A3EB6"/>
    <w:rsid w:val="003A4129"/>
    <w:rsid w:val="003A4138"/>
    <w:rsid w:val="003A5D58"/>
    <w:rsid w:val="003A640C"/>
    <w:rsid w:val="003A7171"/>
    <w:rsid w:val="003A7E8C"/>
    <w:rsid w:val="003B0080"/>
    <w:rsid w:val="003B06DB"/>
    <w:rsid w:val="003B087C"/>
    <w:rsid w:val="003B0A0C"/>
    <w:rsid w:val="003B110D"/>
    <w:rsid w:val="003B1F7F"/>
    <w:rsid w:val="003B3B93"/>
    <w:rsid w:val="003B4B4A"/>
    <w:rsid w:val="003B6C2E"/>
    <w:rsid w:val="003B76CA"/>
    <w:rsid w:val="003B7962"/>
    <w:rsid w:val="003C1923"/>
    <w:rsid w:val="003C2CB5"/>
    <w:rsid w:val="003C2FD9"/>
    <w:rsid w:val="003C53EE"/>
    <w:rsid w:val="003C73A2"/>
    <w:rsid w:val="003C78CC"/>
    <w:rsid w:val="003D086B"/>
    <w:rsid w:val="003D087D"/>
    <w:rsid w:val="003D0F10"/>
    <w:rsid w:val="003D11FF"/>
    <w:rsid w:val="003D188E"/>
    <w:rsid w:val="003D2038"/>
    <w:rsid w:val="003D4271"/>
    <w:rsid w:val="003D5BDB"/>
    <w:rsid w:val="003D65D4"/>
    <w:rsid w:val="003D7D49"/>
    <w:rsid w:val="003E05E6"/>
    <w:rsid w:val="003E0840"/>
    <w:rsid w:val="003E1555"/>
    <w:rsid w:val="003E19A8"/>
    <w:rsid w:val="003E1D07"/>
    <w:rsid w:val="003E28F8"/>
    <w:rsid w:val="003E3362"/>
    <w:rsid w:val="003E3B10"/>
    <w:rsid w:val="003E4000"/>
    <w:rsid w:val="003E4404"/>
    <w:rsid w:val="003E4AF3"/>
    <w:rsid w:val="003E517C"/>
    <w:rsid w:val="003E54D6"/>
    <w:rsid w:val="003E5DBE"/>
    <w:rsid w:val="003E61AB"/>
    <w:rsid w:val="003E6FBF"/>
    <w:rsid w:val="003E774F"/>
    <w:rsid w:val="003E7ED9"/>
    <w:rsid w:val="003E7F74"/>
    <w:rsid w:val="003E7FF6"/>
    <w:rsid w:val="003F1486"/>
    <w:rsid w:val="003F1AB4"/>
    <w:rsid w:val="003F21A7"/>
    <w:rsid w:val="003F2B17"/>
    <w:rsid w:val="003F372B"/>
    <w:rsid w:val="003F42C3"/>
    <w:rsid w:val="003F47C9"/>
    <w:rsid w:val="003F4D86"/>
    <w:rsid w:val="003F5A00"/>
    <w:rsid w:val="003F669F"/>
    <w:rsid w:val="003F71F4"/>
    <w:rsid w:val="003F7520"/>
    <w:rsid w:val="004001CE"/>
    <w:rsid w:val="00400226"/>
    <w:rsid w:val="00400248"/>
    <w:rsid w:val="004004A6"/>
    <w:rsid w:val="00401D53"/>
    <w:rsid w:val="004028AB"/>
    <w:rsid w:val="00402F59"/>
    <w:rsid w:val="0040440A"/>
    <w:rsid w:val="00405AEC"/>
    <w:rsid w:val="00407AB1"/>
    <w:rsid w:val="00407E61"/>
    <w:rsid w:val="00411369"/>
    <w:rsid w:val="0041193D"/>
    <w:rsid w:val="004134F5"/>
    <w:rsid w:val="0041470B"/>
    <w:rsid w:val="00414D4D"/>
    <w:rsid w:val="004165CA"/>
    <w:rsid w:val="004167FB"/>
    <w:rsid w:val="00416A02"/>
    <w:rsid w:val="00416EC1"/>
    <w:rsid w:val="00417061"/>
    <w:rsid w:val="00417D9A"/>
    <w:rsid w:val="00420034"/>
    <w:rsid w:val="004210B6"/>
    <w:rsid w:val="0042115C"/>
    <w:rsid w:val="00421185"/>
    <w:rsid w:val="0042122B"/>
    <w:rsid w:val="0042150D"/>
    <w:rsid w:val="00421AB0"/>
    <w:rsid w:val="00423B44"/>
    <w:rsid w:val="00425819"/>
    <w:rsid w:val="00425E39"/>
    <w:rsid w:val="00426EE2"/>
    <w:rsid w:val="00427BA1"/>
    <w:rsid w:val="00430039"/>
    <w:rsid w:val="00430373"/>
    <w:rsid w:val="00431868"/>
    <w:rsid w:val="00432061"/>
    <w:rsid w:val="004323AC"/>
    <w:rsid w:val="004332D9"/>
    <w:rsid w:val="00433821"/>
    <w:rsid w:val="00433A8D"/>
    <w:rsid w:val="00434613"/>
    <w:rsid w:val="0043491B"/>
    <w:rsid w:val="0043587C"/>
    <w:rsid w:val="004377CD"/>
    <w:rsid w:val="004419A3"/>
    <w:rsid w:val="004428F2"/>
    <w:rsid w:val="00443001"/>
    <w:rsid w:val="00443A5E"/>
    <w:rsid w:val="0044462D"/>
    <w:rsid w:val="00445727"/>
    <w:rsid w:val="00450398"/>
    <w:rsid w:val="004506DB"/>
    <w:rsid w:val="00451C40"/>
    <w:rsid w:val="0045289F"/>
    <w:rsid w:val="00453583"/>
    <w:rsid w:val="004538DB"/>
    <w:rsid w:val="00453A0D"/>
    <w:rsid w:val="00453BA6"/>
    <w:rsid w:val="00454178"/>
    <w:rsid w:val="0045443D"/>
    <w:rsid w:val="00454A69"/>
    <w:rsid w:val="0045658E"/>
    <w:rsid w:val="00460E35"/>
    <w:rsid w:val="00463CAC"/>
    <w:rsid w:val="004648AE"/>
    <w:rsid w:val="004659A9"/>
    <w:rsid w:val="00466528"/>
    <w:rsid w:val="0046687F"/>
    <w:rsid w:val="004669D7"/>
    <w:rsid w:val="00466F9A"/>
    <w:rsid w:val="00470C1D"/>
    <w:rsid w:val="00470DBC"/>
    <w:rsid w:val="00472273"/>
    <w:rsid w:val="00474DEC"/>
    <w:rsid w:val="0047552B"/>
    <w:rsid w:val="00475AE4"/>
    <w:rsid w:val="0047637F"/>
    <w:rsid w:val="00477743"/>
    <w:rsid w:val="0048074A"/>
    <w:rsid w:val="00481390"/>
    <w:rsid w:val="004813CF"/>
    <w:rsid w:val="00481B03"/>
    <w:rsid w:val="00482309"/>
    <w:rsid w:val="00482475"/>
    <w:rsid w:val="00482EC3"/>
    <w:rsid w:val="0048500E"/>
    <w:rsid w:val="00486CD0"/>
    <w:rsid w:val="00487BD0"/>
    <w:rsid w:val="00490B3E"/>
    <w:rsid w:val="00490F85"/>
    <w:rsid w:val="00491E6B"/>
    <w:rsid w:val="00492216"/>
    <w:rsid w:val="004925E4"/>
    <w:rsid w:val="0049285A"/>
    <w:rsid w:val="0049569E"/>
    <w:rsid w:val="00496390"/>
    <w:rsid w:val="0049699E"/>
    <w:rsid w:val="004975C6"/>
    <w:rsid w:val="00497B3E"/>
    <w:rsid w:val="004A1E06"/>
    <w:rsid w:val="004A256B"/>
    <w:rsid w:val="004A48C9"/>
    <w:rsid w:val="004A56F5"/>
    <w:rsid w:val="004A5737"/>
    <w:rsid w:val="004A5850"/>
    <w:rsid w:val="004A6086"/>
    <w:rsid w:val="004A698F"/>
    <w:rsid w:val="004A7336"/>
    <w:rsid w:val="004B1C29"/>
    <w:rsid w:val="004B40AC"/>
    <w:rsid w:val="004B507F"/>
    <w:rsid w:val="004B551F"/>
    <w:rsid w:val="004B55DD"/>
    <w:rsid w:val="004B569E"/>
    <w:rsid w:val="004B6902"/>
    <w:rsid w:val="004B6E39"/>
    <w:rsid w:val="004B6E72"/>
    <w:rsid w:val="004B72C5"/>
    <w:rsid w:val="004B7D44"/>
    <w:rsid w:val="004C023B"/>
    <w:rsid w:val="004C050E"/>
    <w:rsid w:val="004C0913"/>
    <w:rsid w:val="004C0F39"/>
    <w:rsid w:val="004C115E"/>
    <w:rsid w:val="004C1584"/>
    <w:rsid w:val="004C1640"/>
    <w:rsid w:val="004C2F37"/>
    <w:rsid w:val="004C3B65"/>
    <w:rsid w:val="004C59B4"/>
    <w:rsid w:val="004D0864"/>
    <w:rsid w:val="004D1810"/>
    <w:rsid w:val="004D3367"/>
    <w:rsid w:val="004D3656"/>
    <w:rsid w:val="004D3703"/>
    <w:rsid w:val="004D47EA"/>
    <w:rsid w:val="004D580C"/>
    <w:rsid w:val="004D603D"/>
    <w:rsid w:val="004D6BE0"/>
    <w:rsid w:val="004D6C49"/>
    <w:rsid w:val="004D7088"/>
    <w:rsid w:val="004D7B23"/>
    <w:rsid w:val="004E0AAA"/>
    <w:rsid w:val="004E0BD7"/>
    <w:rsid w:val="004E131F"/>
    <w:rsid w:val="004E1554"/>
    <w:rsid w:val="004E25AD"/>
    <w:rsid w:val="004E3394"/>
    <w:rsid w:val="004E5D9F"/>
    <w:rsid w:val="004E632E"/>
    <w:rsid w:val="004F00A0"/>
    <w:rsid w:val="004F0545"/>
    <w:rsid w:val="004F175C"/>
    <w:rsid w:val="004F30D8"/>
    <w:rsid w:val="004F368D"/>
    <w:rsid w:val="004F3B86"/>
    <w:rsid w:val="004F42EC"/>
    <w:rsid w:val="004F458D"/>
    <w:rsid w:val="004F5057"/>
    <w:rsid w:val="004F5525"/>
    <w:rsid w:val="004F5F99"/>
    <w:rsid w:val="004F63E0"/>
    <w:rsid w:val="004F756B"/>
    <w:rsid w:val="004F77C1"/>
    <w:rsid w:val="00501293"/>
    <w:rsid w:val="00502217"/>
    <w:rsid w:val="005023FE"/>
    <w:rsid w:val="005032FD"/>
    <w:rsid w:val="00503D76"/>
    <w:rsid w:val="00503DEA"/>
    <w:rsid w:val="00505138"/>
    <w:rsid w:val="00506AAD"/>
    <w:rsid w:val="005071DB"/>
    <w:rsid w:val="0050796B"/>
    <w:rsid w:val="0051101A"/>
    <w:rsid w:val="005117D8"/>
    <w:rsid w:val="00511F46"/>
    <w:rsid w:val="00513017"/>
    <w:rsid w:val="00514C6E"/>
    <w:rsid w:val="005154C6"/>
    <w:rsid w:val="00515583"/>
    <w:rsid w:val="0051565A"/>
    <w:rsid w:val="00515849"/>
    <w:rsid w:val="00515C5B"/>
    <w:rsid w:val="0051609A"/>
    <w:rsid w:val="00516FD5"/>
    <w:rsid w:val="00517AF5"/>
    <w:rsid w:val="00520631"/>
    <w:rsid w:val="00520D1B"/>
    <w:rsid w:val="00521489"/>
    <w:rsid w:val="005229FC"/>
    <w:rsid w:val="00522EE2"/>
    <w:rsid w:val="005231AE"/>
    <w:rsid w:val="0052340A"/>
    <w:rsid w:val="005234EA"/>
    <w:rsid w:val="00523732"/>
    <w:rsid w:val="00523E4D"/>
    <w:rsid w:val="00523EA4"/>
    <w:rsid w:val="00526AE5"/>
    <w:rsid w:val="00526F2A"/>
    <w:rsid w:val="005271AB"/>
    <w:rsid w:val="0053000F"/>
    <w:rsid w:val="005300A6"/>
    <w:rsid w:val="00530789"/>
    <w:rsid w:val="00531959"/>
    <w:rsid w:val="00533F91"/>
    <w:rsid w:val="0053480B"/>
    <w:rsid w:val="00535121"/>
    <w:rsid w:val="00535609"/>
    <w:rsid w:val="0053573B"/>
    <w:rsid w:val="00536E86"/>
    <w:rsid w:val="0053719A"/>
    <w:rsid w:val="00537BDD"/>
    <w:rsid w:val="00537CAE"/>
    <w:rsid w:val="00540B8D"/>
    <w:rsid w:val="00541028"/>
    <w:rsid w:val="00542A4C"/>
    <w:rsid w:val="00543710"/>
    <w:rsid w:val="005440F4"/>
    <w:rsid w:val="005443B0"/>
    <w:rsid w:val="0054508F"/>
    <w:rsid w:val="00545FE6"/>
    <w:rsid w:val="0054774E"/>
    <w:rsid w:val="0055027F"/>
    <w:rsid w:val="00550F07"/>
    <w:rsid w:val="005511A8"/>
    <w:rsid w:val="00551E58"/>
    <w:rsid w:val="005525B1"/>
    <w:rsid w:val="00552DAD"/>
    <w:rsid w:val="00553423"/>
    <w:rsid w:val="0055546D"/>
    <w:rsid w:val="0055652E"/>
    <w:rsid w:val="00556558"/>
    <w:rsid w:val="00557228"/>
    <w:rsid w:val="0056020B"/>
    <w:rsid w:val="00561C5A"/>
    <w:rsid w:val="00562A1D"/>
    <w:rsid w:val="00563C80"/>
    <w:rsid w:val="00564A02"/>
    <w:rsid w:val="00564D13"/>
    <w:rsid w:val="005657F3"/>
    <w:rsid w:val="00565FB9"/>
    <w:rsid w:val="00566E54"/>
    <w:rsid w:val="00571182"/>
    <w:rsid w:val="005720A1"/>
    <w:rsid w:val="005724B0"/>
    <w:rsid w:val="005733F2"/>
    <w:rsid w:val="00573723"/>
    <w:rsid w:val="00574178"/>
    <w:rsid w:val="005747C1"/>
    <w:rsid w:val="00576162"/>
    <w:rsid w:val="005765DA"/>
    <w:rsid w:val="00580C69"/>
    <w:rsid w:val="00581FB7"/>
    <w:rsid w:val="00583117"/>
    <w:rsid w:val="0058312A"/>
    <w:rsid w:val="0058402E"/>
    <w:rsid w:val="005847BC"/>
    <w:rsid w:val="00585293"/>
    <w:rsid w:val="005868D2"/>
    <w:rsid w:val="005900BE"/>
    <w:rsid w:val="005907FE"/>
    <w:rsid w:val="00591436"/>
    <w:rsid w:val="00591554"/>
    <w:rsid w:val="00591A1F"/>
    <w:rsid w:val="00592D09"/>
    <w:rsid w:val="00592EA1"/>
    <w:rsid w:val="0059339F"/>
    <w:rsid w:val="005937C3"/>
    <w:rsid w:val="00593FFF"/>
    <w:rsid w:val="0059462C"/>
    <w:rsid w:val="00595487"/>
    <w:rsid w:val="00595E95"/>
    <w:rsid w:val="00596469"/>
    <w:rsid w:val="00596AD4"/>
    <w:rsid w:val="00596BC4"/>
    <w:rsid w:val="00597258"/>
    <w:rsid w:val="005A0103"/>
    <w:rsid w:val="005A0A9C"/>
    <w:rsid w:val="005A1132"/>
    <w:rsid w:val="005A1451"/>
    <w:rsid w:val="005A172F"/>
    <w:rsid w:val="005A37A9"/>
    <w:rsid w:val="005A733E"/>
    <w:rsid w:val="005A7F4D"/>
    <w:rsid w:val="005B01D6"/>
    <w:rsid w:val="005B0580"/>
    <w:rsid w:val="005B0C8C"/>
    <w:rsid w:val="005B10F3"/>
    <w:rsid w:val="005B1934"/>
    <w:rsid w:val="005B436B"/>
    <w:rsid w:val="005B74FF"/>
    <w:rsid w:val="005C05AE"/>
    <w:rsid w:val="005C0E55"/>
    <w:rsid w:val="005C0F1B"/>
    <w:rsid w:val="005C1348"/>
    <w:rsid w:val="005C23E9"/>
    <w:rsid w:val="005C253F"/>
    <w:rsid w:val="005C2C97"/>
    <w:rsid w:val="005C55D2"/>
    <w:rsid w:val="005C62F5"/>
    <w:rsid w:val="005C73C4"/>
    <w:rsid w:val="005D0083"/>
    <w:rsid w:val="005D074B"/>
    <w:rsid w:val="005D334D"/>
    <w:rsid w:val="005D3AC6"/>
    <w:rsid w:val="005D4002"/>
    <w:rsid w:val="005D4A63"/>
    <w:rsid w:val="005D4BC6"/>
    <w:rsid w:val="005D5477"/>
    <w:rsid w:val="005D6E16"/>
    <w:rsid w:val="005D77C4"/>
    <w:rsid w:val="005E01D0"/>
    <w:rsid w:val="005E09A3"/>
    <w:rsid w:val="005E124C"/>
    <w:rsid w:val="005E1804"/>
    <w:rsid w:val="005E1D43"/>
    <w:rsid w:val="005E3B9C"/>
    <w:rsid w:val="005E419E"/>
    <w:rsid w:val="005E4836"/>
    <w:rsid w:val="005E4891"/>
    <w:rsid w:val="005E4F6B"/>
    <w:rsid w:val="005E6FDF"/>
    <w:rsid w:val="005E70F0"/>
    <w:rsid w:val="005E74CA"/>
    <w:rsid w:val="005F0F66"/>
    <w:rsid w:val="005F1BA0"/>
    <w:rsid w:val="005F28B9"/>
    <w:rsid w:val="005F2D11"/>
    <w:rsid w:val="005F3C31"/>
    <w:rsid w:val="005F3D11"/>
    <w:rsid w:val="005F3EC3"/>
    <w:rsid w:val="005F3F89"/>
    <w:rsid w:val="005F456C"/>
    <w:rsid w:val="005F5535"/>
    <w:rsid w:val="005F5F5C"/>
    <w:rsid w:val="005F64E6"/>
    <w:rsid w:val="005F699B"/>
    <w:rsid w:val="005F7A6B"/>
    <w:rsid w:val="006005B4"/>
    <w:rsid w:val="00603E07"/>
    <w:rsid w:val="00603EEA"/>
    <w:rsid w:val="0060409A"/>
    <w:rsid w:val="006042E9"/>
    <w:rsid w:val="006047D7"/>
    <w:rsid w:val="00605155"/>
    <w:rsid w:val="0060575F"/>
    <w:rsid w:val="00605FC9"/>
    <w:rsid w:val="0060710D"/>
    <w:rsid w:val="00611069"/>
    <w:rsid w:val="006121CA"/>
    <w:rsid w:val="006124FC"/>
    <w:rsid w:val="006162CE"/>
    <w:rsid w:val="00616EAC"/>
    <w:rsid w:val="00616F53"/>
    <w:rsid w:val="0061760F"/>
    <w:rsid w:val="00617844"/>
    <w:rsid w:val="00620B43"/>
    <w:rsid w:val="00620C08"/>
    <w:rsid w:val="0062214E"/>
    <w:rsid w:val="006236BD"/>
    <w:rsid w:val="006239E3"/>
    <w:rsid w:val="00624413"/>
    <w:rsid w:val="00624C10"/>
    <w:rsid w:val="0062507E"/>
    <w:rsid w:val="00625C08"/>
    <w:rsid w:val="00626117"/>
    <w:rsid w:val="0062679A"/>
    <w:rsid w:val="00627A91"/>
    <w:rsid w:val="00627BBE"/>
    <w:rsid w:val="0063023B"/>
    <w:rsid w:val="006307FA"/>
    <w:rsid w:val="00630AA8"/>
    <w:rsid w:val="00632F6A"/>
    <w:rsid w:val="00633DBC"/>
    <w:rsid w:val="00635226"/>
    <w:rsid w:val="00635287"/>
    <w:rsid w:val="00636B3E"/>
    <w:rsid w:val="00637093"/>
    <w:rsid w:val="00637831"/>
    <w:rsid w:val="00640E32"/>
    <w:rsid w:val="006414C2"/>
    <w:rsid w:val="006416D9"/>
    <w:rsid w:val="006429CD"/>
    <w:rsid w:val="00642AFA"/>
    <w:rsid w:val="006430CA"/>
    <w:rsid w:val="00643E28"/>
    <w:rsid w:val="00644285"/>
    <w:rsid w:val="006447A8"/>
    <w:rsid w:val="00644D0E"/>
    <w:rsid w:val="00646E33"/>
    <w:rsid w:val="00650F9F"/>
    <w:rsid w:val="00652FC9"/>
    <w:rsid w:val="006533D4"/>
    <w:rsid w:val="00653E62"/>
    <w:rsid w:val="0065457F"/>
    <w:rsid w:val="00655F21"/>
    <w:rsid w:val="00655F93"/>
    <w:rsid w:val="00657E39"/>
    <w:rsid w:val="00660129"/>
    <w:rsid w:val="006601E8"/>
    <w:rsid w:val="00660242"/>
    <w:rsid w:val="00660775"/>
    <w:rsid w:val="006614C9"/>
    <w:rsid w:val="006617A2"/>
    <w:rsid w:val="00662A24"/>
    <w:rsid w:val="00663967"/>
    <w:rsid w:val="0066456B"/>
    <w:rsid w:val="006650FC"/>
    <w:rsid w:val="006658DD"/>
    <w:rsid w:val="00665A02"/>
    <w:rsid w:val="00665CD3"/>
    <w:rsid w:val="00665FB2"/>
    <w:rsid w:val="0066631C"/>
    <w:rsid w:val="006677EA"/>
    <w:rsid w:val="006701A7"/>
    <w:rsid w:val="0067071A"/>
    <w:rsid w:val="006711D7"/>
    <w:rsid w:val="00672087"/>
    <w:rsid w:val="006723DD"/>
    <w:rsid w:val="0067243E"/>
    <w:rsid w:val="00673996"/>
    <w:rsid w:val="0067418F"/>
    <w:rsid w:val="00674490"/>
    <w:rsid w:val="00674AE2"/>
    <w:rsid w:val="00676311"/>
    <w:rsid w:val="00676A26"/>
    <w:rsid w:val="00676FFF"/>
    <w:rsid w:val="00677BD1"/>
    <w:rsid w:val="00677E68"/>
    <w:rsid w:val="00681DFC"/>
    <w:rsid w:val="00683522"/>
    <w:rsid w:val="00683A97"/>
    <w:rsid w:val="00684CCE"/>
    <w:rsid w:val="00685097"/>
    <w:rsid w:val="0068557A"/>
    <w:rsid w:val="0068566D"/>
    <w:rsid w:val="006857DF"/>
    <w:rsid w:val="00685C40"/>
    <w:rsid w:val="00687A2E"/>
    <w:rsid w:val="006909F1"/>
    <w:rsid w:val="006914E1"/>
    <w:rsid w:val="00691F5A"/>
    <w:rsid w:val="006920AF"/>
    <w:rsid w:val="006931D9"/>
    <w:rsid w:val="00693620"/>
    <w:rsid w:val="0069373B"/>
    <w:rsid w:val="006942BA"/>
    <w:rsid w:val="00694368"/>
    <w:rsid w:val="00694419"/>
    <w:rsid w:val="00695DB2"/>
    <w:rsid w:val="00695F13"/>
    <w:rsid w:val="00696DD2"/>
    <w:rsid w:val="00697433"/>
    <w:rsid w:val="006A0645"/>
    <w:rsid w:val="006A10C0"/>
    <w:rsid w:val="006A1596"/>
    <w:rsid w:val="006A1D6D"/>
    <w:rsid w:val="006A44BA"/>
    <w:rsid w:val="006A4D9D"/>
    <w:rsid w:val="006A5587"/>
    <w:rsid w:val="006A5FE7"/>
    <w:rsid w:val="006A6158"/>
    <w:rsid w:val="006A67AD"/>
    <w:rsid w:val="006A6F49"/>
    <w:rsid w:val="006A744C"/>
    <w:rsid w:val="006B0200"/>
    <w:rsid w:val="006B1C08"/>
    <w:rsid w:val="006B1C76"/>
    <w:rsid w:val="006B24BA"/>
    <w:rsid w:val="006B2B19"/>
    <w:rsid w:val="006B303C"/>
    <w:rsid w:val="006B3705"/>
    <w:rsid w:val="006B39CD"/>
    <w:rsid w:val="006B4374"/>
    <w:rsid w:val="006B5387"/>
    <w:rsid w:val="006B718F"/>
    <w:rsid w:val="006B7AC7"/>
    <w:rsid w:val="006C05E0"/>
    <w:rsid w:val="006C09D7"/>
    <w:rsid w:val="006C0D91"/>
    <w:rsid w:val="006C125E"/>
    <w:rsid w:val="006C2CD9"/>
    <w:rsid w:val="006C3840"/>
    <w:rsid w:val="006C46D1"/>
    <w:rsid w:val="006C5F82"/>
    <w:rsid w:val="006C658E"/>
    <w:rsid w:val="006C78CB"/>
    <w:rsid w:val="006D0760"/>
    <w:rsid w:val="006D0B11"/>
    <w:rsid w:val="006D0F49"/>
    <w:rsid w:val="006D1610"/>
    <w:rsid w:val="006D3956"/>
    <w:rsid w:val="006D46EC"/>
    <w:rsid w:val="006D4B28"/>
    <w:rsid w:val="006D5E5A"/>
    <w:rsid w:val="006D7F3B"/>
    <w:rsid w:val="006E07E0"/>
    <w:rsid w:val="006E2097"/>
    <w:rsid w:val="006E270E"/>
    <w:rsid w:val="006E28D3"/>
    <w:rsid w:val="006E326A"/>
    <w:rsid w:val="006E35A2"/>
    <w:rsid w:val="006E35AA"/>
    <w:rsid w:val="006E447A"/>
    <w:rsid w:val="006E49D9"/>
    <w:rsid w:val="006E51B9"/>
    <w:rsid w:val="006E6680"/>
    <w:rsid w:val="006E6E3F"/>
    <w:rsid w:val="006F0028"/>
    <w:rsid w:val="006F0816"/>
    <w:rsid w:val="006F0D20"/>
    <w:rsid w:val="006F0F4D"/>
    <w:rsid w:val="006F1C49"/>
    <w:rsid w:val="006F1F68"/>
    <w:rsid w:val="006F275D"/>
    <w:rsid w:val="006F4306"/>
    <w:rsid w:val="006F4C75"/>
    <w:rsid w:val="006F550B"/>
    <w:rsid w:val="006F58CD"/>
    <w:rsid w:val="006F5CEA"/>
    <w:rsid w:val="006F5E85"/>
    <w:rsid w:val="006F6035"/>
    <w:rsid w:val="006F7AC5"/>
    <w:rsid w:val="006F7BF7"/>
    <w:rsid w:val="006F7E5E"/>
    <w:rsid w:val="006F7E9D"/>
    <w:rsid w:val="0070061D"/>
    <w:rsid w:val="007011B3"/>
    <w:rsid w:val="007022FA"/>
    <w:rsid w:val="00702F52"/>
    <w:rsid w:val="0070333B"/>
    <w:rsid w:val="0070455A"/>
    <w:rsid w:val="00704C35"/>
    <w:rsid w:val="007051E8"/>
    <w:rsid w:val="0070566A"/>
    <w:rsid w:val="00706ACE"/>
    <w:rsid w:val="00707979"/>
    <w:rsid w:val="007109CB"/>
    <w:rsid w:val="00710D31"/>
    <w:rsid w:val="00711100"/>
    <w:rsid w:val="00712E46"/>
    <w:rsid w:val="00714158"/>
    <w:rsid w:val="007168F3"/>
    <w:rsid w:val="00716971"/>
    <w:rsid w:val="00717ABC"/>
    <w:rsid w:val="00720603"/>
    <w:rsid w:val="00720D88"/>
    <w:rsid w:val="00720EC0"/>
    <w:rsid w:val="0072177E"/>
    <w:rsid w:val="0072192E"/>
    <w:rsid w:val="00721A4F"/>
    <w:rsid w:val="00721A6A"/>
    <w:rsid w:val="00721CF1"/>
    <w:rsid w:val="00721D5D"/>
    <w:rsid w:val="00722AA4"/>
    <w:rsid w:val="00722DCC"/>
    <w:rsid w:val="00722FDE"/>
    <w:rsid w:val="00723273"/>
    <w:rsid w:val="00723322"/>
    <w:rsid w:val="00723BC7"/>
    <w:rsid w:val="00724338"/>
    <w:rsid w:val="007249C3"/>
    <w:rsid w:val="007251B6"/>
    <w:rsid w:val="00725714"/>
    <w:rsid w:val="00726519"/>
    <w:rsid w:val="00727D92"/>
    <w:rsid w:val="007300B9"/>
    <w:rsid w:val="00730609"/>
    <w:rsid w:val="00730D16"/>
    <w:rsid w:val="007310B5"/>
    <w:rsid w:val="007325A4"/>
    <w:rsid w:val="0073443C"/>
    <w:rsid w:val="007347BA"/>
    <w:rsid w:val="00734B54"/>
    <w:rsid w:val="00735845"/>
    <w:rsid w:val="00735B02"/>
    <w:rsid w:val="00735B70"/>
    <w:rsid w:val="007373E7"/>
    <w:rsid w:val="00737525"/>
    <w:rsid w:val="00737B2C"/>
    <w:rsid w:val="00737CB2"/>
    <w:rsid w:val="00737CDA"/>
    <w:rsid w:val="00740716"/>
    <w:rsid w:val="00741B05"/>
    <w:rsid w:val="007421A5"/>
    <w:rsid w:val="007429AA"/>
    <w:rsid w:val="00742A30"/>
    <w:rsid w:val="007437B3"/>
    <w:rsid w:val="00744801"/>
    <w:rsid w:val="00744C66"/>
    <w:rsid w:val="00745400"/>
    <w:rsid w:val="00745BE5"/>
    <w:rsid w:val="00747409"/>
    <w:rsid w:val="007519F0"/>
    <w:rsid w:val="00752991"/>
    <w:rsid w:val="0075393B"/>
    <w:rsid w:val="007566B2"/>
    <w:rsid w:val="007568DF"/>
    <w:rsid w:val="00756EDA"/>
    <w:rsid w:val="007571B0"/>
    <w:rsid w:val="00757921"/>
    <w:rsid w:val="00760DA9"/>
    <w:rsid w:val="00760E30"/>
    <w:rsid w:val="007620F5"/>
    <w:rsid w:val="0076269E"/>
    <w:rsid w:val="00764516"/>
    <w:rsid w:val="00766321"/>
    <w:rsid w:val="007665CB"/>
    <w:rsid w:val="007666DE"/>
    <w:rsid w:val="00766AEE"/>
    <w:rsid w:val="00767EA1"/>
    <w:rsid w:val="0077007B"/>
    <w:rsid w:val="00770496"/>
    <w:rsid w:val="00770E1B"/>
    <w:rsid w:val="007740D5"/>
    <w:rsid w:val="00774C3D"/>
    <w:rsid w:val="007750CC"/>
    <w:rsid w:val="00775234"/>
    <w:rsid w:val="00775B6D"/>
    <w:rsid w:val="00775C6D"/>
    <w:rsid w:val="00775F4C"/>
    <w:rsid w:val="0077669F"/>
    <w:rsid w:val="00776A92"/>
    <w:rsid w:val="007772FA"/>
    <w:rsid w:val="00777D27"/>
    <w:rsid w:val="0078009E"/>
    <w:rsid w:val="00780BE7"/>
    <w:rsid w:val="0078342C"/>
    <w:rsid w:val="00783642"/>
    <w:rsid w:val="00783AE5"/>
    <w:rsid w:val="00783B3A"/>
    <w:rsid w:val="00784EA0"/>
    <w:rsid w:val="00784F10"/>
    <w:rsid w:val="00785AF9"/>
    <w:rsid w:val="0078693B"/>
    <w:rsid w:val="00787289"/>
    <w:rsid w:val="007872CA"/>
    <w:rsid w:val="00787958"/>
    <w:rsid w:val="00790483"/>
    <w:rsid w:val="00791169"/>
    <w:rsid w:val="0079152F"/>
    <w:rsid w:val="007926A5"/>
    <w:rsid w:val="00792A60"/>
    <w:rsid w:val="00793A7B"/>
    <w:rsid w:val="007942B9"/>
    <w:rsid w:val="007960A1"/>
    <w:rsid w:val="0079650B"/>
    <w:rsid w:val="007A0A81"/>
    <w:rsid w:val="007A0C3F"/>
    <w:rsid w:val="007A16F2"/>
    <w:rsid w:val="007A1B9E"/>
    <w:rsid w:val="007A27FD"/>
    <w:rsid w:val="007A42B1"/>
    <w:rsid w:val="007A47D6"/>
    <w:rsid w:val="007A66C0"/>
    <w:rsid w:val="007A6A7E"/>
    <w:rsid w:val="007A6A9A"/>
    <w:rsid w:val="007A6EAA"/>
    <w:rsid w:val="007A7543"/>
    <w:rsid w:val="007A7772"/>
    <w:rsid w:val="007A7BBF"/>
    <w:rsid w:val="007B005A"/>
    <w:rsid w:val="007B0411"/>
    <w:rsid w:val="007B0500"/>
    <w:rsid w:val="007B1AFC"/>
    <w:rsid w:val="007B214E"/>
    <w:rsid w:val="007B2208"/>
    <w:rsid w:val="007B5670"/>
    <w:rsid w:val="007B6125"/>
    <w:rsid w:val="007B67C3"/>
    <w:rsid w:val="007B6809"/>
    <w:rsid w:val="007C0AE4"/>
    <w:rsid w:val="007C0DDD"/>
    <w:rsid w:val="007C33FB"/>
    <w:rsid w:val="007C40C2"/>
    <w:rsid w:val="007C4307"/>
    <w:rsid w:val="007C4448"/>
    <w:rsid w:val="007C47C8"/>
    <w:rsid w:val="007C4CF7"/>
    <w:rsid w:val="007C56EB"/>
    <w:rsid w:val="007C66E8"/>
    <w:rsid w:val="007C6704"/>
    <w:rsid w:val="007C7554"/>
    <w:rsid w:val="007C7D2B"/>
    <w:rsid w:val="007D0692"/>
    <w:rsid w:val="007D33B6"/>
    <w:rsid w:val="007D48E8"/>
    <w:rsid w:val="007D5B4F"/>
    <w:rsid w:val="007D5B66"/>
    <w:rsid w:val="007D6804"/>
    <w:rsid w:val="007D6BD7"/>
    <w:rsid w:val="007D75A9"/>
    <w:rsid w:val="007D7E2D"/>
    <w:rsid w:val="007E0430"/>
    <w:rsid w:val="007E090D"/>
    <w:rsid w:val="007E2026"/>
    <w:rsid w:val="007E22E2"/>
    <w:rsid w:val="007E30DF"/>
    <w:rsid w:val="007E39FD"/>
    <w:rsid w:val="007E43CA"/>
    <w:rsid w:val="007E4713"/>
    <w:rsid w:val="007E4A22"/>
    <w:rsid w:val="007E6A21"/>
    <w:rsid w:val="007E6EE2"/>
    <w:rsid w:val="007E700A"/>
    <w:rsid w:val="007E716A"/>
    <w:rsid w:val="007F01E2"/>
    <w:rsid w:val="007F08E4"/>
    <w:rsid w:val="007F2575"/>
    <w:rsid w:val="007F2A33"/>
    <w:rsid w:val="007F3A1D"/>
    <w:rsid w:val="007F3F3B"/>
    <w:rsid w:val="007F411F"/>
    <w:rsid w:val="007F42A1"/>
    <w:rsid w:val="007F5553"/>
    <w:rsid w:val="007F560B"/>
    <w:rsid w:val="007F65B1"/>
    <w:rsid w:val="007F6870"/>
    <w:rsid w:val="007F6AE0"/>
    <w:rsid w:val="008005D8"/>
    <w:rsid w:val="00801D46"/>
    <w:rsid w:val="00801D89"/>
    <w:rsid w:val="00802050"/>
    <w:rsid w:val="00803CFF"/>
    <w:rsid w:val="0080430D"/>
    <w:rsid w:val="00804587"/>
    <w:rsid w:val="00805B21"/>
    <w:rsid w:val="00806223"/>
    <w:rsid w:val="0080648A"/>
    <w:rsid w:val="00806607"/>
    <w:rsid w:val="00811082"/>
    <w:rsid w:val="0081192E"/>
    <w:rsid w:val="00812923"/>
    <w:rsid w:val="00812F34"/>
    <w:rsid w:val="0081308C"/>
    <w:rsid w:val="008134DF"/>
    <w:rsid w:val="00813B34"/>
    <w:rsid w:val="00813B8C"/>
    <w:rsid w:val="008147C8"/>
    <w:rsid w:val="00815B53"/>
    <w:rsid w:val="00816417"/>
    <w:rsid w:val="00817EBD"/>
    <w:rsid w:val="008208C8"/>
    <w:rsid w:val="00821308"/>
    <w:rsid w:val="0082160D"/>
    <w:rsid w:val="0082493B"/>
    <w:rsid w:val="00825019"/>
    <w:rsid w:val="00825027"/>
    <w:rsid w:val="00827632"/>
    <w:rsid w:val="00830C28"/>
    <w:rsid w:val="00830E92"/>
    <w:rsid w:val="008316BF"/>
    <w:rsid w:val="00833353"/>
    <w:rsid w:val="00834D33"/>
    <w:rsid w:val="00834E4A"/>
    <w:rsid w:val="00834FBD"/>
    <w:rsid w:val="008364BD"/>
    <w:rsid w:val="0083726C"/>
    <w:rsid w:val="0084075D"/>
    <w:rsid w:val="00840EA6"/>
    <w:rsid w:val="00841912"/>
    <w:rsid w:val="00841F90"/>
    <w:rsid w:val="00842F9A"/>
    <w:rsid w:val="00843134"/>
    <w:rsid w:val="00844103"/>
    <w:rsid w:val="0084445A"/>
    <w:rsid w:val="0084510C"/>
    <w:rsid w:val="00845C3A"/>
    <w:rsid w:val="00845FA8"/>
    <w:rsid w:val="008464C7"/>
    <w:rsid w:val="008474ED"/>
    <w:rsid w:val="0084791C"/>
    <w:rsid w:val="00847EBD"/>
    <w:rsid w:val="00850D7B"/>
    <w:rsid w:val="00852856"/>
    <w:rsid w:val="008532A9"/>
    <w:rsid w:val="00853477"/>
    <w:rsid w:val="00853A31"/>
    <w:rsid w:val="0085488E"/>
    <w:rsid w:val="008548EC"/>
    <w:rsid w:val="008554F0"/>
    <w:rsid w:val="00856BEB"/>
    <w:rsid w:val="008572BE"/>
    <w:rsid w:val="008572DF"/>
    <w:rsid w:val="00861EEB"/>
    <w:rsid w:val="0086243D"/>
    <w:rsid w:val="00862C2C"/>
    <w:rsid w:val="00862C64"/>
    <w:rsid w:val="00863753"/>
    <w:rsid w:val="0086382D"/>
    <w:rsid w:val="00864758"/>
    <w:rsid w:val="0086541E"/>
    <w:rsid w:val="00865FB9"/>
    <w:rsid w:val="0086688F"/>
    <w:rsid w:val="00867193"/>
    <w:rsid w:val="00867D61"/>
    <w:rsid w:val="00870219"/>
    <w:rsid w:val="008723BE"/>
    <w:rsid w:val="008728C2"/>
    <w:rsid w:val="00873708"/>
    <w:rsid w:val="0087415B"/>
    <w:rsid w:val="0087524D"/>
    <w:rsid w:val="008756B3"/>
    <w:rsid w:val="00875839"/>
    <w:rsid w:val="00875A07"/>
    <w:rsid w:val="00875C9C"/>
    <w:rsid w:val="00876252"/>
    <w:rsid w:val="008767ED"/>
    <w:rsid w:val="008775DA"/>
    <w:rsid w:val="00877CF6"/>
    <w:rsid w:val="00880034"/>
    <w:rsid w:val="00880C5F"/>
    <w:rsid w:val="00881592"/>
    <w:rsid w:val="00881A95"/>
    <w:rsid w:val="0088212D"/>
    <w:rsid w:val="00882DC2"/>
    <w:rsid w:val="008838AD"/>
    <w:rsid w:val="008848E2"/>
    <w:rsid w:val="00884C47"/>
    <w:rsid w:val="00885414"/>
    <w:rsid w:val="00886CBC"/>
    <w:rsid w:val="00886EE1"/>
    <w:rsid w:val="00887058"/>
    <w:rsid w:val="008910D7"/>
    <w:rsid w:val="00892992"/>
    <w:rsid w:val="008932E2"/>
    <w:rsid w:val="00894098"/>
    <w:rsid w:val="0089439B"/>
    <w:rsid w:val="0089447D"/>
    <w:rsid w:val="00894A8C"/>
    <w:rsid w:val="00894D0A"/>
    <w:rsid w:val="00897C42"/>
    <w:rsid w:val="008A0CAB"/>
    <w:rsid w:val="008A1E50"/>
    <w:rsid w:val="008A2346"/>
    <w:rsid w:val="008A24C3"/>
    <w:rsid w:val="008A2734"/>
    <w:rsid w:val="008A28D1"/>
    <w:rsid w:val="008A35CD"/>
    <w:rsid w:val="008A4686"/>
    <w:rsid w:val="008A49D5"/>
    <w:rsid w:val="008A4A53"/>
    <w:rsid w:val="008A5EB0"/>
    <w:rsid w:val="008A6C5F"/>
    <w:rsid w:val="008A727D"/>
    <w:rsid w:val="008A7991"/>
    <w:rsid w:val="008B1950"/>
    <w:rsid w:val="008B1CAB"/>
    <w:rsid w:val="008B26AB"/>
    <w:rsid w:val="008B3BF3"/>
    <w:rsid w:val="008B3C61"/>
    <w:rsid w:val="008B554A"/>
    <w:rsid w:val="008B5881"/>
    <w:rsid w:val="008B5C44"/>
    <w:rsid w:val="008B5EE6"/>
    <w:rsid w:val="008B61E1"/>
    <w:rsid w:val="008B6625"/>
    <w:rsid w:val="008B6F11"/>
    <w:rsid w:val="008B731F"/>
    <w:rsid w:val="008C044B"/>
    <w:rsid w:val="008C4B02"/>
    <w:rsid w:val="008C58E1"/>
    <w:rsid w:val="008C62DA"/>
    <w:rsid w:val="008C6BE9"/>
    <w:rsid w:val="008C73DC"/>
    <w:rsid w:val="008D0098"/>
    <w:rsid w:val="008D01B8"/>
    <w:rsid w:val="008D055C"/>
    <w:rsid w:val="008D05C1"/>
    <w:rsid w:val="008D1B9C"/>
    <w:rsid w:val="008D1F17"/>
    <w:rsid w:val="008D2853"/>
    <w:rsid w:val="008D32DE"/>
    <w:rsid w:val="008D3B81"/>
    <w:rsid w:val="008D4E9E"/>
    <w:rsid w:val="008D53A9"/>
    <w:rsid w:val="008D5DFA"/>
    <w:rsid w:val="008D7813"/>
    <w:rsid w:val="008E002F"/>
    <w:rsid w:val="008E0034"/>
    <w:rsid w:val="008E0A21"/>
    <w:rsid w:val="008E292B"/>
    <w:rsid w:val="008E322E"/>
    <w:rsid w:val="008E3305"/>
    <w:rsid w:val="008E3DE6"/>
    <w:rsid w:val="008E43A6"/>
    <w:rsid w:val="008E4469"/>
    <w:rsid w:val="008E45F3"/>
    <w:rsid w:val="008E46C2"/>
    <w:rsid w:val="008E478C"/>
    <w:rsid w:val="008E4D50"/>
    <w:rsid w:val="008E57A4"/>
    <w:rsid w:val="008E62D8"/>
    <w:rsid w:val="008E752D"/>
    <w:rsid w:val="008E7BFF"/>
    <w:rsid w:val="008F0831"/>
    <w:rsid w:val="008F09A8"/>
    <w:rsid w:val="008F269D"/>
    <w:rsid w:val="008F26DA"/>
    <w:rsid w:val="008F2DBE"/>
    <w:rsid w:val="008F3F02"/>
    <w:rsid w:val="008F4264"/>
    <w:rsid w:val="008F4EDC"/>
    <w:rsid w:val="008F6680"/>
    <w:rsid w:val="008F6CE6"/>
    <w:rsid w:val="008F70F4"/>
    <w:rsid w:val="0090197C"/>
    <w:rsid w:val="00901DEF"/>
    <w:rsid w:val="00902658"/>
    <w:rsid w:val="009026C8"/>
    <w:rsid w:val="00902D24"/>
    <w:rsid w:val="0090441F"/>
    <w:rsid w:val="009044FD"/>
    <w:rsid w:val="0090533B"/>
    <w:rsid w:val="009059C7"/>
    <w:rsid w:val="009064CC"/>
    <w:rsid w:val="00906536"/>
    <w:rsid w:val="00906EBF"/>
    <w:rsid w:val="00907589"/>
    <w:rsid w:val="009079E8"/>
    <w:rsid w:val="00907B38"/>
    <w:rsid w:val="00910547"/>
    <w:rsid w:val="00911D75"/>
    <w:rsid w:val="0091313B"/>
    <w:rsid w:val="00913921"/>
    <w:rsid w:val="009140A1"/>
    <w:rsid w:val="0091598B"/>
    <w:rsid w:val="009159AD"/>
    <w:rsid w:val="00915A49"/>
    <w:rsid w:val="0091697E"/>
    <w:rsid w:val="00916AA7"/>
    <w:rsid w:val="009214AE"/>
    <w:rsid w:val="00924848"/>
    <w:rsid w:val="0092583B"/>
    <w:rsid w:val="00925C0C"/>
    <w:rsid w:val="0092648A"/>
    <w:rsid w:val="0092652C"/>
    <w:rsid w:val="00926C7A"/>
    <w:rsid w:val="00926E0D"/>
    <w:rsid w:val="009274BC"/>
    <w:rsid w:val="00930A01"/>
    <w:rsid w:val="00930F5C"/>
    <w:rsid w:val="00930FE2"/>
    <w:rsid w:val="00931ACE"/>
    <w:rsid w:val="009323ED"/>
    <w:rsid w:val="009326AD"/>
    <w:rsid w:val="00932ECB"/>
    <w:rsid w:val="00932F91"/>
    <w:rsid w:val="0093465D"/>
    <w:rsid w:val="00934997"/>
    <w:rsid w:val="00935E0F"/>
    <w:rsid w:val="009368C3"/>
    <w:rsid w:val="00936EE3"/>
    <w:rsid w:val="009370A7"/>
    <w:rsid w:val="00940FAD"/>
    <w:rsid w:val="00941DCD"/>
    <w:rsid w:val="00942047"/>
    <w:rsid w:val="00942C00"/>
    <w:rsid w:val="00942D30"/>
    <w:rsid w:val="00943192"/>
    <w:rsid w:val="009439DC"/>
    <w:rsid w:val="00943A02"/>
    <w:rsid w:val="00943FD1"/>
    <w:rsid w:val="0094411A"/>
    <w:rsid w:val="009442E4"/>
    <w:rsid w:val="00945769"/>
    <w:rsid w:val="0094658B"/>
    <w:rsid w:val="00946FA6"/>
    <w:rsid w:val="00950D55"/>
    <w:rsid w:val="0095122F"/>
    <w:rsid w:val="0095135F"/>
    <w:rsid w:val="009513CC"/>
    <w:rsid w:val="009513FC"/>
    <w:rsid w:val="0095187C"/>
    <w:rsid w:val="00953153"/>
    <w:rsid w:val="009538A3"/>
    <w:rsid w:val="00956B05"/>
    <w:rsid w:val="00957737"/>
    <w:rsid w:val="009605D8"/>
    <w:rsid w:val="00960DFB"/>
    <w:rsid w:val="00960EE4"/>
    <w:rsid w:val="00960FF3"/>
    <w:rsid w:val="009612D0"/>
    <w:rsid w:val="00961420"/>
    <w:rsid w:val="00961CC5"/>
    <w:rsid w:val="00962163"/>
    <w:rsid w:val="0096226A"/>
    <w:rsid w:val="00964E4A"/>
    <w:rsid w:val="00966920"/>
    <w:rsid w:val="00966A09"/>
    <w:rsid w:val="00967402"/>
    <w:rsid w:val="00967939"/>
    <w:rsid w:val="00967B92"/>
    <w:rsid w:val="00971E4A"/>
    <w:rsid w:val="00972768"/>
    <w:rsid w:val="00972C0C"/>
    <w:rsid w:val="00972D36"/>
    <w:rsid w:val="00974A93"/>
    <w:rsid w:val="00975511"/>
    <w:rsid w:val="0097605F"/>
    <w:rsid w:val="0097642D"/>
    <w:rsid w:val="009774AD"/>
    <w:rsid w:val="00977A73"/>
    <w:rsid w:val="0098029B"/>
    <w:rsid w:val="009805D8"/>
    <w:rsid w:val="00980746"/>
    <w:rsid w:val="009814FC"/>
    <w:rsid w:val="00981AD0"/>
    <w:rsid w:val="00982CBD"/>
    <w:rsid w:val="00983C58"/>
    <w:rsid w:val="00984EBC"/>
    <w:rsid w:val="00985766"/>
    <w:rsid w:val="009860E3"/>
    <w:rsid w:val="00986E8C"/>
    <w:rsid w:val="009871E1"/>
    <w:rsid w:val="00987EA0"/>
    <w:rsid w:val="00990E72"/>
    <w:rsid w:val="009913C9"/>
    <w:rsid w:val="009919F8"/>
    <w:rsid w:val="00991D61"/>
    <w:rsid w:val="009929C3"/>
    <w:rsid w:val="00992B1A"/>
    <w:rsid w:val="00993388"/>
    <w:rsid w:val="00994077"/>
    <w:rsid w:val="00994560"/>
    <w:rsid w:val="009946BF"/>
    <w:rsid w:val="0099475A"/>
    <w:rsid w:val="009953AF"/>
    <w:rsid w:val="00995A7B"/>
    <w:rsid w:val="009A1A2B"/>
    <w:rsid w:val="009A1FBD"/>
    <w:rsid w:val="009A21F3"/>
    <w:rsid w:val="009A251D"/>
    <w:rsid w:val="009A2628"/>
    <w:rsid w:val="009A27FA"/>
    <w:rsid w:val="009A2F16"/>
    <w:rsid w:val="009A3A82"/>
    <w:rsid w:val="009A449D"/>
    <w:rsid w:val="009A48EF"/>
    <w:rsid w:val="009A4983"/>
    <w:rsid w:val="009A4ECE"/>
    <w:rsid w:val="009A5038"/>
    <w:rsid w:val="009A5C98"/>
    <w:rsid w:val="009A5E9B"/>
    <w:rsid w:val="009A5EC5"/>
    <w:rsid w:val="009A6069"/>
    <w:rsid w:val="009A66B0"/>
    <w:rsid w:val="009A6B8A"/>
    <w:rsid w:val="009A7032"/>
    <w:rsid w:val="009A7272"/>
    <w:rsid w:val="009B0656"/>
    <w:rsid w:val="009B0ED0"/>
    <w:rsid w:val="009B22E5"/>
    <w:rsid w:val="009B2D65"/>
    <w:rsid w:val="009B2DE3"/>
    <w:rsid w:val="009B35A7"/>
    <w:rsid w:val="009B41C1"/>
    <w:rsid w:val="009B43BC"/>
    <w:rsid w:val="009B5CD5"/>
    <w:rsid w:val="009B6414"/>
    <w:rsid w:val="009B6907"/>
    <w:rsid w:val="009B784B"/>
    <w:rsid w:val="009B7AB6"/>
    <w:rsid w:val="009C0C0E"/>
    <w:rsid w:val="009C215A"/>
    <w:rsid w:val="009C257B"/>
    <w:rsid w:val="009C2F49"/>
    <w:rsid w:val="009C426F"/>
    <w:rsid w:val="009C4DDF"/>
    <w:rsid w:val="009C5717"/>
    <w:rsid w:val="009C5814"/>
    <w:rsid w:val="009C610F"/>
    <w:rsid w:val="009C7298"/>
    <w:rsid w:val="009C7A36"/>
    <w:rsid w:val="009C7E77"/>
    <w:rsid w:val="009D033A"/>
    <w:rsid w:val="009D1CBD"/>
    <w:rsid w:val="009D270B"/>
    <w:rsid w:val="009D2CB7"/>
    <w:rsid w:val="009D306F"/>
    <w:rsid w:val="009D31AE"/>
    <w:rsid w:val="009D52D6"/>
    <w:rsid w:val="009D6EDB"/>
    <w:rsid w:val="009E1673"/>
    <w:rsid w:val="009E16EE"/>
    <w:rsid w:val="009E1C50"/>
    <w:rsid w:val="009E2793"/>
    <w:rsid w:val="009E2F90"/>
    <w:rsid w:val="009E353A"/>
    <w:rsid w:val="009E4372"/>
    <w:rsid w:val="009E43CA"/>
    <w:rsid w:val="009E4CD4"/>
    <w:rsid w:val="009E5114"/>
    <w:rsid w:val="009E5FC4"/>
    <w:rsid w:val="009E6C36"/>
    <w:rsid w:val="009F07BE"/>
    <w:rsid w:val="009F099D"/>
    <w:rsid w:val="009F11FA"/>
    <w:rsid w:val="009F2AB1"/>
    <w:rsid w:val="009F3A56"/>
    <w:rsid w:val="009F41C6"/>
    <w:rsid w:val="009F5DC0"/>
    <w:rsid w:val="009F6D70"/>
    <w:rsid w:val="009F789C"/>
    <w:rsid w:val="00A00A62"/>
    <w:rsid w:val="00A00EC1"/>
    <w:rsid w:val="00A02057"/>
    <w:rsid w:val="00A02B46"/>
    <w:rsid w:val="00A033B6"/>
    <w:rsid w:val="00A036C8"/>
    <w:rsid w:val="00A0449E"/>
    <w:rsid w:val="00A045ED"/>
    <w:rsid w:val="00A04B57"/>
    <w:rsid w:val="00A0545C"/>
    <w:rsid w:val="00A05CE2"/>
    <w:rsid w:val="00A05D10"/>
    <w:rsid w:val="00A06482"/>
    <w:rsid w:val="00A06D2E"/>
    <w:rsid w:val="00A07D59"/>
    <w:rsid w:val="00A1049A"/>
    <w:rsid w:val="00A11039"/>
    <w:rsid w:val="00A11244"/>
    <w:rsid w:val="00A11549"/>
    <w:rsid w:val="00A121EE"/>
    <w:rsid w:val="00A12374"/>
    <w:rsid w:val="00A12A38"/>
    <w:rsid w:val="00A13D08"/>
    <w:rsid w:val="00A143AE"/>
    <w:rsid w:val="00A1490F"/>
    <w:rsid w:val="00A20D01"/>
    <w:rsid w:val="00A21F86"/>
    <w:rsid w:val="00A21FF2"/>
    <w:rsid w:val="00A24C41"/>
    <w:rsid w:val="00A25BA3"/>
    <w:rsid w:val="00A2602E"/>
    <w:rsid w:val="00A261D5"/>
    <w:rsid w:val="00A27B6C"/>
    <w:rsid w:val="00A3013A"/>
    <w:rsid w:val="00A3193A"/>
    <w:rsid w:val="00A31EC8"/>
    <w:rsid w:val="00A322EE"/>
    <w:rsid w:val="00A33862"/>
    <w:rsid w:val="00A34644"/>
    <w:rsid w:val="00A34742"/>
    <w:rsid w:val="00A3490D"/>
    <w:rsid w:val="00A36F0F"/>
    <w:rsid w:val="00A36F2B"/>
    <w:rsid w:val="00A372E2"/>
    <w:rsid w:val="00A40E39"/>
    <w:rsid w:val="00A41329"/>
    <w:rsid w:val="00A41C73"/>
    <w:rsid w:val="00A41CD9"/>
    <w:rsid w:val="00A4275E"/>
    <w:rsid w:val="00A42BAA"/>
    <w:rsid w:val="00A440D9"/>
    <w:rsid w:val="00A45442"/>
    <w:rsid w:val="00A460B8"/>
    <w:rsid w:val="00A4711B"/>
    <w:rsid w:val="00A47B7C"/>
    <w:rsid w:val="00A47BEA"/>
    <w:rsid w:val="00A50431"/>
    <w:rsid w:val="00A5064D"/>
    <w:rsid w:val="00A50B60"/>
    <w:rsid w:val="00A5156E"/>
    <w:rsid w:val="00A51894"/>
    <w:rsid w:val="00A5277D"/>
    <w:rsid w:val="00A53F43"/>
    <w:rsid w:val="00A54D7A"/>
    <w:rsid w:val="00A557A7"/>
    <w:rsid w:val="00A55C9B"/>
    <w:rsid w:val="00A55D84"/>
    <w:rsid w:val="00A569D1"/>
    <w:rsid w:val="00A6023E"/>
    <w:rsid w:val="00A608ED"/>
    <w:rsid w:val="00A60D48"/>
    <w:rsid w:val="00A61202"/>
    <w:rsid w:val="00A6169C"/>
    <w:rsid w:val="00A61C95"/>
    <w:rsid w:val="00A6369F"/>
    <w:rsid w:val="00A63B76"/>
    <w:rsid w:val="00A64463"/>
    <w:rsid w:val="00A66E01"/>
    <w:rsid w:val="00A711A2"/>
    <w:rsid w:val="00A71AA3"/>
    <w:rsid w:val="00A72DFE"/>
    <w:rsid w:val="00A73059"/>
    <w:rsid w:val="00A73113"/>
    <w:rsid w:val="00A73960"/>
    <w:rsid w:val="00A74902"/>
    <w:rsid w:val="00A755F2"/>
    <w:rsid w:val="00A75880"/>
    <w:rsid w:val="00A75BB3"/>
    <w:rsid w:val="00A7733D"/>
    <w:rsid w:val="00A7798E"/>
    <w:rsid w:val="00A8073F"/>
    <w:rsid w:val="00A80ADD"/>
    <w:rsid w:val="00A80CB1"/>
    <w:rsid w:val="00A82305"/>
    <w:rsid w:val="00A82B01"/>
    <w:rsid w:val="00A8344B"/>
    <w:rsid w:val="00A84936"/>
    <w:rsid w:val="00A85052"/>
    <w:rsid w:val="00A85ABD"/>
    <w:rsid w:val="00A86118"/>
    <w:rsid w:val="00A90446"/>
    <w:rsid w:val="00A90FDA"/>
    <w:rsid w:val="00A9181B"/>
    <w:rsid w:val="00A91947"/>
    <w:rsid w:val="00A9203C"/>
    <w:rsid w:val="00A92328"/>
    <w:rsid w:val="00A93265"/>
    <w:rsid w:val="00A9348E"/>
    <w:rsid w:val="00A942C6"/>
    <w:rsid w:val="00A95873"/>
    <w:rsid w:val="00A96342"/>
    <w:rsid w:val="00A97969"/>
    <w:rsid w:val="00A97B88"/>
    <w:rsid w:val="00AA00AF"/>
    <w:rsid w:val="00AA0439"/>
    <w:rsid w:val="00AA0E31"/>
    <w:rsid w:val="00AA1099"/>
    <w:rsid w:val="00AA1D05"/>
    <w:rsid w:val="00AA26A1"/>
    <w:rsid w:val="00AA664F"/>
    <w:rsid w:val="00AA7D57"/>
    <w:rsid w:val="00AA7D91"/>
    <w:rsid w:val="00AB06BC"/>
    <w:rsid w:val="00AB114F"/>
    <w:rsid w:val="00AB19FA"/>
    <w:rsid w:val="00AB24C9"/>
    <w:rsid w:val="00AB2AF9"/>
    <w:rsid w:val="00AB304A"/>
    <w:rsid w:val="00AB47D5"/>
    <w:rsid w:val="00AB517F"/>
    <w:rsid w:val="00AB532C"/>
    <w:rsid w:val="00AB555A"/>
    <w:rsid w:val="00AB655A"/>
    <w:rsid w:val="00AB7A54"/>
    <w:rsid w:val="00AC2C09"/>
    <w:rsid w:val="00AC43F9"/>
    <w:rsid w:val="00AC49AC"/>
    <w:rsid w:val="00AC5BB1"/>
    <w:rsid w:val="00AC6C9B"/>
    <w:rsid w:val="00AD0F2B"/>
    <w:rsid w:val="00AD14C0"/>
    <w:rsid w:val="00AD1C37"/>
    <w:rsid w:val="00AD1D4C"/>
    <w:rsid w:val="00AD28E6"/>
    <w:rsid w:val="00AD32B0"/>
    <w:rsid w:val="00AD35A5"/>
    <w:rsid w:val="00AD4D37"/>
    <w:rsid w:val="00AD6253"/>
    <w:rsid w:val="00AD6903"/>
    <w:rsid w:val="00AD69FE"/>
    <w:rsid w:val="00AD765C"/>
    <w:rsid w:val="00AE05D1"/>
    <w:rsid w:val="00AE08D5"/>
    <w:rsid w:val="00AE0B43"/>
    <w:rsid w:val="00AE13CB"/>
    <w:rsid w:val="00AE1667"/>
    <w:rsid w:val="00AE3345"/>
    <w:rsid w:val="00AE3C26"/>
    <w:rsid w:val="00AE43EA"/>
    <w:rsid w:val="00AE4F61"/>
    <w:rsid w:val="00AE6392"/>
    <w:rsid w:val="00AE64B4"/>
    <w:rsid w:val="00AE6A80"/>
    <w:rsid w:val="00AE6A8B"/>
    <w:rsid w:val="00AE7491"/>
    <w:rsid w:val="00AE7726"/>
    <w:rsid w:val="00AE7EB8"/>
    <w:rsid w:val="00AE7F1E"/>
    <w:rsid w:val="00AF1750"/>
    <w:rsid w:val="00AF27AE"/>
    <w:rsid w:val="00AF2FFF"/>
    <w:rsid w:val="00AF3238"/>
    <w:rsid w:val="00AF38D0"/>
    <w:rsid w:val="00AF40CF"/>
    <w:rsid w:val="00AF43F4"/>
    <w:rsid w:val="00AF54E7"/>
    <w:rsid w:val="00AF573D"/>
    <w:rsid w:val="00AF70E1"/>
    <w:rsid w:val="00B01274"/>
    <w:rsid w:val="00B0165D"/>
    <w:rsid w:val="00B02C5D"/>
    <w:rsid w:val="00B03680"/>
    <w:rsid w:val="00B038BE"/>
    <w:rsid w:val="00B051B2"/>
    <w:rsid w:val="00B06114"/>
    <w:rsid w:val="00B06E02"/>
    <w:rsid w:val="00B07E2A"/>
    <w:rsid w:val="00B10AE0"/>
    <w:rsid w:val="00B11252"/>
    <w:rsid w:val="00B13B73"/>
    <w:rsid w:val="00B1589D"/>
    <w:rsid w:val="00B15E58"/>
    <w:rsid w:val="00B1626D"/>
    <w:rsid w:val="00B1665A"/>
    <w:rsid w:val="00B16D1E"/>
    <w:rsid w:val="00B17124"/>
    <w:rsid w:val="00B17C3D"/>
    <w:rsid w:val="00B17D8B"/>
    <w:rsid w:val="00B205F9"/>
    <w:rsid w:val="00B20D6D"/>
    <w:rsid w:val="00B2122C"/>
    <w:rsid w:val="00B212C0"/>
    <w:rsid w:val="00B213AD"/>
    <w:rsid w:val="00B2356C"/>
    <w:rsid w:val="00B24051"/>
    <w:rsid w:val="00B2419B"/>
    <w:rsid w:val="00B249C4"/>
    <w:rsid w:val="00B24BBC"/>
    <w:rsid w:val="00B24C31"/>
    <w:rsid w:val="00B25668"/>
    <w:rsid w:val="00B256EF"/>
    <w:rsid w:val="00B25BC8"/>
    <w:rsid w:val="00B25DC0"/>
    <w:rsid w:val="00B2600D"/>
    <w:rsid w:val="00B26BA3"/>
    <w:rsid w:val="00B26CA2"/>
    <w:rsid w:val="00B26F4B"/>
    <w:rsid w:val="00B27184"/>
    <w:rsid w:val="00B30012"/>
    <w:rsid w:val="00B30E54"/>
    <w:rsid w:val="00B3143C"/>
    <w:rsid w:val="00B31BCB"/>
    <w:rsid w:val="00B329EF"/>
    <w:rsid w:val="00B32B6D"/>
    <w:rsid w:val="00B32D16"/>
    <w:rsid w:val="00B3330C"/>
    <w:rsid w:val="00B33529"/>
    <w:rsid w:val="00B3373A"/>
    <w:rsid w:val="00B34697"/>
    <w:rsid w:val="00B34E29"/>
    <w:rsid w:val="00B356A3"/>
    <w:rsid w:val="00B36B07"/>
    <w:rsid w:val="00B41060"/>
    <w:rsid w:val="00B4140E"/>
    <w:rsid w:val="00B419D5"/>
    <w:rsid w:val="00B43F2A"/>
    <w:rsid w:val="00B4409A"/>
    <w:rsid w:val="00B4427E"/>
    <w:rsid w:val="00B45913"/>
    <w:rsid w:val="00B45EED"/>
    <w:rsid w:val="00B46747"/>
    <w:rsid w:val="00B47600"/>
    <w:rsid w:val="00B51EC8"/>
    <w:rsid w:val="00B52EA2"/>
    <w:rsid w:val="00B531C4"/>
    <w:rsid w:val="00B53C92"/>
    <w:rsid w:val="00B55050"/>
    <w:rsid w:val="00B56012"/>
    <w:rsid w:val="00B56A44"/>
    <w:rsid w:val="00B56CC2"/>
    <w:rsid w:val="00B57CBE"/>
    <w:rsid w:val="00B60968"/>
    <w:rsid w:val="00B615DA"/>
    <w:rsid w:val="00B63719"/>
    <w:rsid w:val="00B641F4"/>
    <w:rsid w:val="00B64795"/>
    <w:rsid w:val="00B649FB"/>
    <w:rsid w:val="00B653B5"/>
    <w:rsid w:val="00B662C7"/>
    <w:rsid w:val="00B66E6C"/>
    <w:rsid w:val="00B678DF"/>
    <w:rsid w:val="00B67B73"/>
    <w:rsid w:val="00B7030A"/>
    <w:rsid w:val="00B7092D"/>
    <w:rsid w:val="00B70CB0"/>
    <w:rsid w:val="00B710DB"/>
    <w:rsid w:val="00B71B72"/>
    <w:rsid w:val="00B7257F"/>
    <w:rsid w:val="00B72E25"/>
    <w:rsid w:val="00B73B0B"/>
    <w:rsid w:val="00B73CB3"/>
    <w:rsid w:val="00B811DB"/>
    <w:rsid w:val="00B81A0F"/>
    <w:rsid w:val="00B81AF4"/>
    <w:rsid w:val="00B82256"/>
    <w:rsid w:val="00B82C51"/>
    <w:rsid w:val="00B83132"/>
    <w:rsid w:val="00B83268"/>
    <w:rsid w:val="00B834FA"/>
    <w:rsid w:val="00B8419C"/>
    <w:rsid w:val="00B84DE7"/>
    <w:rsid w:val="00B85D19"/>
    <w:rsid w:val="00B86440"/>
    <w:rsid w:val="00B86496"/>
    <w:rsid w:val="00B86FD3"/>
    <w:rsid w:val="00B90DFB"/>
    <w:rsid w:val="00B919AF"/>
    <w:rsid w:val="00B91C04"/>
    <w:rsid w:val="00B91FE4"/>
    <w:rsid w:val="00B927C7"/>
    <w:rsid w:val="00B92F0D"/>
    <w:rsid w:val="00B93898"/>
    <w:rsid w:val="00B94306"/>
    <w:rsid w:val="00B9513D"/>
    <w:rsid w:val="00B956D8"/>
    <w:rsid w:val="00B961F1"/>
    <w:rsid w:val="00B9622A"/>
    <w:rsid w:val="00B96417"/>
    <w:rsid w:val="00B96AAC"/>
    <w:rsid w:val="00BA063E"/>
    <w:rsid w:val="00BA0AB6"/>
    <w:rsid w:val="00BA26EE"/>
    <w:rsid w:val="00BA2BA4"/>
    <w:rsid w:val="00BA2F4B"/>
    <w:rsid w:val="00BA398F"/>
    <w:rsid w:val="00BA3C13"/>
    <w:rsid w:val="00BA43C7"/>
    <w:rsid w:val="00BA488A"/>
    <w:rsid w:val="00BA4F34"/>
    <w:rsid w:val="00BA5240"/>
    <w:rsid w:val="00BA5900"/>
    <w:rsid w:val="00BA60AF"/>
    <w:rsid w:val="00BA721F"/>
    <w:rsid w:val="00BB0824"/>
    <w:rsid w:val="00BB1FB7"/>
    <w:rsid w:val="00BB20F2"/>
    <w:rsid w:val="00BB28B8"/>
    <w:rsid w:val="00BB34FC"/>
    <w:rsid w:val="00BB63D5"/>
    <w:rsid w:val="00BB74B9"/>
    <w:rsid w:val="00BB76FC"/>
    <w:rsid w:val="00BC2D85"/>
    <w:rsid w:val="00BC3C14"/>
    <w:rsid w:val="00BC4856"/>
    <w:rsid w:val="00BC4E8B"/>
    <w:rsid w:val="00BC5259"/>
    <w:rsid w:val="00BC54AD"/>
    <w:rsid w:val="00BC57A3"/>
    <w:rsid w:val="00BC6BF6"/>
    <w:rsid w:val="00BD0293"/>
    <w:rsid w:val="00BD05DC"/>
    <w:rsid w:val="00BD06F5"/>
    <w:rsid w:val="00BD15D4"/>
    <w:rsid w:val="00BD1838"/>
    <w:rsid w:val="00BD24E0"/>
    <w:rsid w:val="00BD26DF"/>
    <w:rsid w:val="00BD3365"/>
    <w:rsid w:val="00BD367F"/>
    <w:rsid w:val="00BD3D3A"/>
    <w:rsid w:val="00BD3FF7"/>
    <w:rsid w:val="00BD5A6B"/>
    <w:rsid w:val="00BD5E34"/>
    <w:rsid w:val="00BD6D37"/>
    <w:rsid w:val="00BD6FDC"/>
    <w:rsid w:val="00BD75F1"/>
    <w:rsid w:val="00BD7B3E"/>
    <w:rsid w:val="00BE04DC"/>
    <w:rsid w:val="00BE0562"/>
    <w:rsid w:val="00BE0B24"/>
    <w:rsid w:val="00BE1660"/>
    <w:rsid w:val="00BE2943"/>
    <w:rsid w:val="00BE3576"/>
    <w:rsid w:val="00BE46B9"/>
    <w:rsid w:val="00BE46BD"/>
    <w:rsid w:val="00BE55E8"/>
    <w:rsid w:val="00BE56AE"/>
    <w:rsid w:val="00BE657E"/>
    <w:rsid w:val="00BE7061"/>
    <w:rsid w:val="00BE734D"/>
    <w:rsid w:val="00BF046F"/>
    <w:rsid w:val="00BF0763"/>
    <w:rsid w:val="00BF1467"/>
    <w:rsid w:val="00BF1A60"/>
    <w:rsid w:val="00BF36A4"/>
    <w:rsid w:val="00BF3FBE"/>
    <w:rsid w:val="00BF459A"/>
    <w:rsid w:val="00BF4C05"/>
    <w:rsid w:val="00BF4FB2"/>
    <w:rsid w:val="00BF533E"/>
    <w:rsid w:val="00BF5379"/>
    <w:rsid w:val="00BF5A2A"/>
    <w:rsid w:val="00BF652F"/>
    <w:rsid w:val="00BF6534"/>
    <w:rsid w:val="00BF7507"/>
    <w:rsid w:val="00BF750D"/>
    <w:rsid w:val="00BF7EE0"/>
    <w:rsid w:val="00BF7F48"/>
    <w:rsid w:val="00C00801"/>
    <w:rsid w:val="00C00CE5"/>
    <w:rsid w:val="00C0165E"/>
    <w:rsid w:val="00C01987"/>
    <w:rsid w:val="00C01EF0"/>
    <w:rsid w:val="00C020A2"/>
    <w:rsid w:val="00C023E3"/>
    <w:rsid w:val="00C02E0F"/>
    <w:rsid w:val="00C02E52"/>
    <w:rsid w:val="00C037E1"/>
    <w:rsid w:val="00C04932"/>
    <w:rsid w:val="00C05CF5"/>
    <w:rsid w:val="00C062A3"/>
    <w:rsid w:val="00C06B57"/>
    <w:rsid w:val="00C06D03"/>
    <w:rsid w:val="00C0795D"/>
    <w:rsid w:val="00C113AE"/>
    <w:rsid w:val="00C1155F"/>
    <w:rsid w:val="00C11ACD"/>
    <w:rsid w:val="00C12D12"/>
    <w:rsid w:val="00C12D63"/>
    <w:rsid w:val="00C12D89"/>
    <w:rsid w:val="00C13577"/>
    <w:rsid w:val="00C150F3"/>
    <w:rsid w:val="00C15252"/>
    <w:rsid w:val="00C15869"/>
    <w:rsid w:val="00C15D6B"/>
    <w:rsid w:val="00C175A2"/>
    <w:rsid w:val="00C17C4D"/>
    <w:rsid w:val="00C21129"/>
    <w:rsid w:val="00C2137D"/>
    <w:rsid w:val="00C21AED"/>
    <w:rsid w:val="00C229CE"/>
    <w:rsid w:val="00C22B41"/>
    <w:rsid w:val="00C238EC"/>
    <w:rsid w:val="00C247C8"/>
    <w:rsid w:val="00C26036"/>
    <w:rsid w:val="00C2627A"/>
    <w:rsid w:val="00C30284"/>
    <w:rsid w:val="00C31174"/>
    <w:rsid w:val="00C33083"/>
    <w:rsid w:val="00C33605"/>
    <w:rsid w:val="00C33C93"/>
    <w:rsid w:val="00C34E66"/>
    <w:rsid w:val="00C34FA2"/>
    <w:rsid w:val="00C35043"/>
    <w:rsid w:val="00C359AD"/>
    <w:rsid w:val="00C35D1A"/>
    <w:rsid w:val="00C36E2E"/>
    <w:rsid w:val="00C37289"/>
    <w:rsid w:val="00C37716"/>
    <w:rsid w:val="00C4020A"/>
    <w:rsid w:val="00C40965"/>
    <w:rsid w:val="00C41378"/>
    <w:rsid w:val="00C413EA"/>
    <w:rsid w:val="00C41630"/>
    <w:rsid w:val="00C419D5"/>
    <w:rsid w:val="00C43244"/>
    <w:rsid w:val="00C451E2"/>
    <w:rsid w:val="00C45A39"/>
    <w:rsid w:val="00C46831"/>
    <w:rsid w:val="00C5129C"/>
    <w:rsid w:val="00C5181C"/>
    <w:rsid w:val="00C52165"/>
    <w:rsid w:val="00C5265C"/>
    <w:rsid w:val="00C52DA5"/>
    <w:rsid w:val="00C540C3"/>
    <w:rsid w:val="00C54F99"/>
    <w:rsid w:val="00C54FF7"/>
    <w:rsid w:val="00C56315"/>
    <w:rsid w:val="00C56803"/>
    <w:rsid w:val="00C57B4E"/>
    <w:rsid w:val="00C633E2"/>
    <w:rsid w:val="00C63D21"/>
    <w:rsid w:val="00C6420E"/>
    <w:rsid w:val="00C65BD6"/>
    <w:rsid w:val="00C66469"/>
    <w:rsid w:val="00C66B91"/>
    <w:rsid w:val="00C66C6B"/>
    <w:rsid w:val="00C67DDA"/>
    <w:rsid w:val="00C67EA8"/>
    <w:rsid w:val="00C70687"/>
    <w:rsid w:val="00C70CF5"/>
    <w:rsid w:val="00C71286"/>
    <w:rsid w:val="00C71868"/>
    <w:rsid w:val="00C71A38"/>
    <w:rsid w:val="00C7371D"/>
    <w:rsid w:val="00C74C9E"/>
    <w:rsid w:val="00C75015"/>
    <w:rsid w:val="00C754F5"/>
    <w:rsid w:val="00C7648E"/>
    <w:rsid w:val="00C76D76"/>
    <w:rsid w:val="00C77812"/>
    <w:rsid w:val="00C8204B"/>
    <w:rsid w:val="00C84932"/>
    <w:rsid w:val="00C869E0"/>
    <w:rsid w:val="00C86A1B"/>
    <w:rsid w:val="00C86C04"/>
    <w:rsid w:val="00C872BE"/>
    <w:rsid w:val="00C872F0"/>
    <w:rsid w:val="00C87B7C"/>
    <w:rsid w:val="00C87BD6"/>
    <w:rsid w:val="00C90484"/>
    <w:rsid w:val="00C91864"/>
    <w:rsid w:val="00C919AD"/>
    <w:rsid w:val="00C91D32"/>
    <w:rsid w:val="00C91D3D"/>
    <w:rsid w:val="00C92875"/>
    <w:rsid w:val="00C93962"/>
    <w:rsid w:val="00C94119"/>
    <w:rsid w:val="00C94F1C"/>
    <w:rsid w:val="00C96F4A"/>
    <w:rsid w:val="00C96F82"/>
    <w:rsid w:val="00C970AD"/>
    <w:rsid w:val="00CA00BA"/>
    <w:rsid w:val="00CA0CDD"/>
    <w:rsid w:val="00CA1158"/>
    <w:rsid w:val="00CA1DF8"/>
    <w:rsid w:val="00CA2DA5"/>
    <w:rsid w:val="00CA3A0D"/>
    <w:rsid w:val="00CA48F6"/>
    <w:rsid w:val="00CA5E4E"/>
    <w:rsid w:val="00CA6601"/>
    <w:rsid w:val="00CA7299"/>
    <w:rsid w:val="00CA74F1"/>
    <w:rsid w:val="00CB0865"/>
    <w:rsid w:val="00CB0CAE"/>
    <w:rsid w:val="00CB1092"/>
    <w:rsid w:val="00CB18BD"/>
    <w:rsid w:val="00CB1FD5"/>
    <w:rsid w:val="00CB2384"/>
    <w:rsid w:val="00CB24BE"/>
    <w:rsid w:val="00CB2C70"/>
    <w:rsid w:val="00CB3FAE"/>
    <w:rsid w:val="00CB5C1F"/>
    <w:rsid w:val="00CB5F79"/>
    <w:rsid w:val="00CB633D"/>
    <w:rsid w:val="00CB6494"/>
    <w:rsid w:val="00CB651E"/>
    <w:rsid w:val="00CB6785"/>
    <w:rsid w:val="00CB75FA"/>
    <w:rsid w:val="00CC0BB6"/>
    <w:rsid w:val="00CC0F74"/>
    <w:rsid w:val="00CC197E"/>
    <w:rsid w:val="00CC1C06"/>
    <w:rsid w:val="00CC1CBC"/>
    <w:rsid w:val="00CC264B"/>
    <w:rsid w:val="00CC5F1D"/>
    <w:rsid w:val="00CC62FC"/>
    <w:rsid w:val="00CD2201"/>
    <w:rsid w:val="00CD29C9"/>
    <w:rsid w:val="00CD2B92"/>
    <w:rsid w:val="00CD394F"/>
    <w:rsid w:val="00CD3D42"/>
    <w:rsid w:val="00CD45D9"/>
    <w:rsid w:val="00CD483F"/>
    <w:rsid w:val="00CD48B4"/>
    <w:rsid w:val="00CE1D94"/>
    <w:rsid w:val="00CE35F7"/>
    <w:rsid w:val="00CE39DF"/>
    <w:rsid w:val="00CE3C58"/>
    <w:rsid w:val="00CE4CBC"/>
    <w:rsid w:val="00CE644D"/>
    <w:rsid w:val="00CE6A5D"/>
    <w:rsid w:val="00CE733A"/>
    <w:rsid w:val="00CF055D"/>
    <w:rsid w:val="00CF1097"/>
    <w:rsid w:val="00CF1EE7"/>
    <w:rsid w:val="00CF1F2A"/>
    <w:rsid w:val="00CF287D"/>
    <w:rsid w:val="00CF3268"/>
    <w:rsid w:val="00CF5138"/>
    <w:rsid w:val="00CF5453"/>
    <w:rsid w:val="00CF58E4"/>
    <w:rsid w:val="00CF5BFC"/>
    <w:rsid w:val="00CF5C26"/>
    <w:rsid w:val="00CF5CB0"/>
    <w:rsid w:val="00CF7D1F"/>
    <w:rsid w:val="00CF7EC6"/>
    <w:rsid w:val="00D004C1"/>
    <w:rsid w:val="00D02B5C"/>
    <w:rsid w:val="00D030C1"/>
    <w:rsid w:val="00D047EA"/>
    <w:rsid w:val="00D05975"/>
    <w:rsid w:val="00D07DCB"/>
    <w:rsid w:val="00D07EB1"/>
    <w:rsid w:val="00D116AD"/>
    <w:rsid w:val="00D12E18"/>
    <w:rsid w:val="00D130EE"/>
    <w:rsid w:val="00D133D2"/>
    <w:rsid w:val="00D13B3B"/>
    <w:rsid w:val="00D14A96"/>
    <w:rsid w:val="00D15F49"/>
    <w:rsid w:val="00D15F71"/>
    <w:rsid w:val="00D16CC5"/>
    <w:rsid w:val="00D1728D"/>
    <w:rsid w:val="00D173DE"/>
    <w:rsid w:val="00D204B9"/>
    <w:rsid w:val="00D210B7"/>
    <w:rsid w:val="00D2165B"/>
    <w:rsid w:val="00D21D54"/>
    <w:rsid w:val="00D22843"/>
    <w:rsid w:val="00D22D26"/>
    <w:rsid w:val="00D23390"/>
    <w:rsid w:val="00D239ED"/>
    <w:rsid w:val="00D23AB4"/>
    <w:rsid w:val="00D23AF5"/>
    <w:rsid w:val="00D23B26"/>
    <w:rsid w:val="00D23BFC"/>
    <w:rsid w:val="00D23DA2"/>
    <w:rsid w:val="00D24028"/>
    <w:rsid w:val="00D24F8F"/>
    <w:rsid w:val="00D2557B"/>
    <w:rsid w:val="00D266B0"/>
    <w:rsid w:val="00D27325"/>
    <w:rsid w:val="00D309D7"/>
    <w:rsid w:val="00D31050"/>
    <w:rsid w:val="00D31493"/>
    <w:rsid w:val="00D31962"/>
    <w:rsid w:val="00D31DA9"/>
    <w:rsid w:val="00D3202A"/>
    <w:rsid w:val="00D32458"/>
    <w:rsid w:val="00D32FCD"/>
    <w:rsid w:val="00D3382C"/>
    <w:rsid w:val="00D34A91"/>
    <w:rsid w:val="00D3591C"/>
    <w:rsid w:val="00D36932"/>
    <w:rsid w:val="00D375B7"/>
    <w:rsid w:val="00D37D0A"/>
    <w:rsid w:val="00D40C9B"/>
    <w:rsid w:val="00D41691"/>
    <w:rsid w:val="00D41B59"/>
    <w:rsid w:val="00D41CE6"/>
    <w:rsid w:val="00D41EB8"/>
    <w:rsid w:val="00D4312F"/>
    <w:rsid w:val="00D44636"/>
    <w:rsid w:val="00D4471A"/>
    <w:rsid w:val="00D44958"/>
    <w:rsid w:val="00D44D4D"/>
    <w:rsid w:val="00D45771"/>
    <w:rsid w:val="00D460A7"/>
    <w:rsid w:val="00D4731C"/>
    <w:rsid w:val="00D47870"/>
    <w:rsid w:val="00D5039D"/>
    <w:rsid w:val="00D5117B"/>
    <w:rsid w:val="00D5202D"/>
    <w:rsid w:val="00D53839"/>
    <w:rsid w:val="00D54B4F"/>
    <w:rsid w:val="00D5577D"/>
    <w:rsid w:val="00D55A38"/>
    <w:rsid w:val="00D57E36"/>
    <w:rsid w:val="00D60C33"/>
    <w:rsid w:val="00D60D4D"/>
    <w:rsid w:val="00D60E45"/>
    <w:rsid w:val="00D61B32"/>
    <w:rsid w:val="00D61F43"/>
    <w:rsid w:val="00D62A05"/>
    <w:rsid w:val="00D634AA"/>
    <w:rsid w:val="00D648D3"/>
    <w:rsid w:val="00D6545F"/>
    <w:rsid w:val="00D66BD3"/>
    <w:rsid w:val="00D66CA0"/>
    <w:rsid w:val="00D67ECE"/>
    <w:rsid w:val="00D70671"/>
    <w:rsid w:val="00D70FFB"/>
    <w:rsid w:val="00D71230"/>
    <w:rsid w:val="00D7160B"/>
    <w:rsid w:val="00D71A47"/>
    <w:rsid w:val="00D71DC8"/>
    <w:rsid w:val="00D71E78"/>
    <w:rsid w:val="00D71F12"/>
    <w:rsid w:val="00D720B4"/>
    <w:rsid w:val="00D755A6"/>
    <w:rsid w:val="00D75F66"/>
    <w:rsid w:val="00D76E40"/>
    <w:rsid w:val="00D80C95"/>
    <w:rsid w:val="00D81281"/>
    <w:rsid w:val="00D81534"/>
    <w:rsid w:val="00D81882"/>
    <w:rsid w:val="00D81B92"/>
    <w:rsid w:val="00D81CEE"/>
    <w:rsid w:val="00D81F02"/>
    <w:rsid w:val="00D84FE3"/>
    <w:rsid w:val="00D86206"/>
    <w:rsid w:val="00D8691C"/>
    <w:rsid w:val="00D86BA2"/>
    <w:rsid w:val="00D86E8F"/>
    <w:rsid w:val="00D9136F"/>
    <w:rsid w:val="00D9170D"/>
    <w:rsid w:val="00D91BC2"/>
    <w:rsid w:val="00D9214B"/>
    <w:rsid w:val="00D9218B"/>
    <w:rsid w:val="00D92404"/>
    <w:rsid w:val="00D926D9"/>
    <w:rsid w:val="00D931DB"/>
    <w:rsid w:val="00D93A38"/>
    <w:rsid w:val="00D9489E"/>
    <w:rsid w:val="00D959F7"/>
    <w:rsid w:val="00D97195"/>
    <w:rsid w:val="00D9746B"/>
    <w:rsid w:val="00D97EB8"/>
    <w:rsid w:val="00DA0B3B"/>
    <w:rsid w:val="00DA0C8E"/>
    <w:rsid w:val="00DA1CBB"/>
    <w:rsid w:val="00DA2189"/>
    <w:rsid w:val="00DA39BC"/>
    <w:rsid w:val="00DA400D"/>
    <w:rsid w:val="00DA435B"/>
    <w:rsid w:val="00DA4AC1"/>
    <w:rsid w:val="00DA4CD0"/>
    <w:rsid w:val="00DA4F4C"/>
    <w:rsid w:val="00DA56F0"/>
    <w:rsid w:val="00DA5BA0"/>
    <w:rsid w:val="00DA775C"/>
    <w:rsid w:val="00DB073E"/>
    <w:rsid w:val="00DB14B1"/>
    <w:rsid w:val="00DB3973"/>
    <w:rsid w:val="00DB4000"/>
    <w:rsid w:val="00DB4185"/>
    <w:rsid w:val="00DB4A8A"/>
    <w:rsid w:val="00DB59B2"/>
    <w:rsid w:val="00DB70F4"/>
    <w:rsid w:val="00DB73FD"/>
    <w:rsid w:val="00DB7903"/>
    <w:rsid w:val="00DC084A"/>
    <w:rsid w:val="00DC0C71"/>
    <w:rsid w:val="00DC0F72"/>
    <w:rsid w:val="00DC197F"/>
    <w:rsid w:val="00DC1AA7"/>
    <w:rsid w:val="00DC2230"/>
    <w:rsid w:val="00DC31B8"/>
    <w:rsid w:val="00DC39DF"/>
    <w:rsid w:val="00DC3DB9"/>
    <w:rsid w:val="00DC3FA2"/>
    <w:rsid w:val="00DC5EE6"/>
    <w:rsid w:val="00DC6ADF"/>
    <w:rsid w:val="00DC734D"/>
    <w:rsid w:val="00DC7DCE"/>
    <w:rsid w:val="00DD1249"/>
    <w:rsid w:val="00DD1368"/>
    <w:rsid w:val="00DD1C18"/>
    <w:rsid w:val="00DD1CC7"/>
    <w:rsid w:val="00DD21E2"/>
    <w:rsid w:val="00DD2F1F"/>
    <w:rsid w:val="00DD39D4"/>
    <w:rsid w:val="00DD3E9E"/>
    <w:rsid w:val="00DD3FD1"/>
    <w:rsid w:val="00DD4B55"/>
    <w:rsid w:val="00DD5418"/>
    <w:rsid w:val="00DD55ED"/>
    <w:rsid w:val="00DD5B74"/>
    <w:rsid w:val="00DD639D"/>
    <w:rsid w:val="00DD6AE9"/>
    <w:rsid w:val="00DE05C2"/>
    <w:rsid w:val="00DE05E3"/>
    <w:rsid w:val="00DE0A01"/>
    <w:rsid w:val="00DE0F19"/>
    <w:rsid w:val="00DE15F3"/>
    <w:rsid w:val="00DE19CD"/>
    <w:rsid w:val="00DE1C14"/>
    <w:rsid w:val="00DE2D06"/>
    <w:rsid w:val="00DE37E1"/>
    <w:rsid w:val="00DE3862"/>
    <w:rsid w:val="00DE4D11"/>
    <w:rsid w:val="00DE4DF5"/>
    <w:rsid w:val="00DE580B"/>
    <w:rsid w:val="00DE6736"/>
    <w:rsid w:val="00DE6E42"/>
    <w:rsid w:val="00DE6E9A"/>
    <w:rsid w:val="00DE700D"/>
    <w:rsid w:val="00DF040B"/>
    <w:rsid w:val="00DF06D2"/>
    <w:rsid w:val="00DF1BCD"/>
    <w:rsid w:val="00DF1EE3"/>
    <w:rsid w:val="00DF242E"/>
    <w:rsid w:val="00DF2628"/>
    <w:rsid w:val="00DF262C"/>
    <w:rsid w:val="00DF2C9B"/>
    <w:rsid w:val="00DF42C2"/>
    <w:rsid w:val="00DF445B"/>
    <w:rsid w:val="00DF4F6A"/>
    <w:rsid w:val="00DF5821"/>
    <w:rsid w:val="00DF596D"/>
    <w:rsid w:val="00DF59E2"/>
    <w:rsid w:val="00DF5C39"/>
    <w:rsid w:val="00DF61B1"/>
    <w:rsid w:val="00DF639D"/>
    <w:rsid w:val="00DF6670"/>
    <w:rsid w:val="00DF68F9"/>
    <w:rsid w:val="00DF6D5F"/>
    <w:rsid w:val="00DF6E5A"/>
    <w:rsid w:val="00DF7073"/>
    <w:rsid w:val="00E00078"/>
    <w:rsid w:val="00E0181F"/>
    <w:rsid w:val="00E022C7"/>
    <w:rsid w:val="00E0241F"/>
    <w:rsid w:val="00E026A6"/>
    <w:rsid w:val="00E02858"/>
    <w:rsid w:val="00E02F6F"/>
    <w:rsid w:val="00E04348"/>
    <w:rsid w:val="00E04999"/>
    <w:rsid w:val="00E07D6D"/>
    <w:rsid w:val="00E10D93"/>
    <w:rsid w:val="00E110B2"/>
    <w:rsid w:val="00E1115E"/>
    <w:rsid w:val="00E114EA"/>
    <w:rsid w:val="00E11777"/>
    <w:rsid w:val="00E11E81"/>
    <w:rsid w:val="00E130F5"/>
    <w:rsid w:val="00E13EB4"/>
    <w:rsid w:val="00E14A0C"/>
    <w:rsid w:val="00E1606E"/>
    <w:rsid w:val="00E16ACD"/>
    <w:rsid w:val="00E17274"/>
    <w:rsid w:val="00E17A35"/>
    <w:rsid w:val="00E17DC6"/>
    <w:rsid w:val="00E2017B"/>
    <w:rsid w:val="00E202BA"/>
    <w:rsid w:val="00E213A8"/>
    <w:rsid w:val="00E213FD"/>
    <w:rsid w:val="00E22137"/>
    <w:rsid w:val="00E22585"/>
    <w:rsid w:val="00E22DE9"/>
    <w:rsid w:val="00E236A9"/>
    <w:rsid w:val="00E23B68"/>
    <w:rsid w:val="00E23E25"/>
    <w:rsid w:val="00E24B1D"/>
    <w:rsid w:val="00E25505"/>
    <w:rsid w:val="00E265EF"/>
    <w:rsid w:val="00E26ADC"/>
    <w:rsid w:val="00E27085"/>
    <w:rsid w:val="00E2708B"/>
    <w:rsid w:val="00E27544"/>
    <w:rsid w:val="00E27E1B"/>
    <w:rsid w:val="00E30437"/>
    <w:rsid w:val="00E3070C"/>
    <w:rsid w:val="00E3161D"/>
    <w:rsid w:val="00E32B7F"/>
    <w:rsid w:val="00E3357E"/>
    <w:rsid w:val="00E35901"/>
    <w:rsid w:val="00E35CA3"/>
    <w:rsid w:val="00E361B1"/>
    <w:rsid w:val="00E36FF6"/>
    <w:rsid w:val="00E37115"/>
    <w:rsid w:val="00E37A07"/>
    <w:rsid w:val="00E410E3"/>
    <w:rsid w:val="00E4118B"/>
    <w:rsid w:val="00E41592"/>
    <w:rsid w:val="00E41672"/>
    <w:rsid w:val="00E41919"/>
    <w:rsid w:val="00E41A77"/>
    <w:rsid w:val="00E4386A"/>
    <w:rsid w:val="00E43906"/>
    <w:rsid w:val="00E43E32"/>
    <w:rsid w:val="00E446C8"/>
    <w:rsid w:val="00E45DEB"/>
    <w:rsid w:val="00E4687C"/>
    <w:rsid w:val="00E46E03"/>
    <w:rsid w:val="00E47C87"/>
    <w:rsid w:val="00E47DB6"/>
    <w:rsid w:val="00E51025"/>
    <w:rsid w:val="00E52464"/>
    <w:rsid w:val="00E541D5"/>
    <w:rsid w:val="00E547FE"/>
    <w:rsid w:val="00E5798C"/>
    <w:rsid w:val="00E6064A"/>
    <w:rsid w:val="00E62697"/>
    <w:rsid w:val="00E627B9"/>
    <w:rsid w:val="00E62C24"/>
    <w:rsid w:val="00E62EA6"/>
    <w:rsid w:val="00E6338B"/>
    <w:rsid w:val="00E638ED"/>
    <w:rsid w:val="00E63D42"/>
    <w:rsid w:val="00E640F2"/>
    <w:rsid w:val="00E644C1"/>
    <w:rsid w:val="00E6552A"/>
    <w:rsid w:val="00E65535"/>
    <w:rsid w:val="00E65A26"/>
    <w:rsid w:val="00E6631A"/>
    <w:rsid w:val="00E66494"/>
    <w:rsid w:val="00E6653A"/>
    <w:rsid w:val="00E70326"/>
    <w:rsid w:val="00E709ED"/>
    <w:rsid w:val="00E70E2D"/>
    <w:rsid w:val="00E71139"/>
    <w:rsid w:val="00E715BD"/>
    <w:rsid w:val="00E7373A"/>
    <w:rsid w:val="00E73D8E"/>
    <w:rsid w:val="00E74942"/>
    <w:rsid w:val="00E756A5"/>
    <w:rsid w:val="00E76A53"/>
    <w:rsid w:val="00E76A55"/>
    <w:rsid w:val="00E76E5F"/>
    <w:rsid w:val="00E76EE3"/>
    <w:rsid w:val="00E7704A"/>
    <w:rsid w:val="00E770C2"/>
    <w:rsid w:val="00E771F3"/>
    <w:rsid w:val="00E77A20"/>
    <w:rsid w:val="00E77FFC"/>
    <w:rsid w:val="00E80C77"/>
    <w:rsid w:val="00E814AC"/>
    <w:rsid w:val="00E81592"/>
    <w:rsid w:val="00E82D4F"/>
    <w:rsid w:val="00E83F6E"/>
    <w:rsid w:val="00E84DB2"/>
    <w:rsid w:val="00E84F39"/>
    <w:rsid w:val="00E84F54"/>
    <w:rsid w:val="00E857D8"/>
    <w:rsid w:val="00E85ED4"/>
    <w:rsid w:val="00E8643B"/>
    <w:rsid w:val="00E867F3"/>
    <w:rsid w:val="00E87325"/>
    <w:rsid w:val="00E87367"/>
    <w:rsid w:val="00E874A2"/>
    <w:rsid w:val="00E874C9"/>
    <w:rsid w:val="00E87C60"/>
    <w:rsid w:val="00E90A30"/>
    <w:rsid w:val="00E917B0"/>
    <w:rsid w:val="00E919B2"/>
    <w:rsid w:val="00E921BE"/>
    <w:rsid w:val="00E92A7E"/>
    <w:rsid w:val="00E93163"/>
    <w:rsid w:val="00E935C6"/>
    <w:rsid w:val="00E9405F"/>
    <w:rsid w:val="00E944D4"/>
    <w:rsid w:val="00E9469C"/>
    <w:rsid w:val="00E952CF"/>
    <w:rsid w:val="00E959E4"/>
    <w:rsid w:val="00E96D57"/>
    <w:rsid w:val="00E96D81"/>
    <w:rsid w:val="00E971E7"/>
    <w:rsid w:val="00E97376"/>
    <w:rsid w:val="00EA1B59"/>
    <w:rsid w:val="00EA1D01"/>
    <w:rsid w:val="00EA2774"/>
    <w:rsid w:val="00EA28BD"/>
    <w:rsid w:val="00EA3527"/>
    <w:rsid w:val="00EA4577"/>
    <w:rsid w:val="00EA5F8A"/>
    <w:rsid w:val="00EA71B3"/>
    <w:rsid w:val="00EA7695"/>
    <w:rsid w:val="00EB12C6"/>
    <w:rsid w:val="00EB2A04"/>
    <w:rsid w:val="00EB35B8"/>
    <w:rsid w:val="00EB3802"/>
    <w:rsid w:val="00EB3AB4"/>
    <w:rsid w:val="00EB3AB7"/>
    <w:rsid w:val="00EB4423"/>
    <w:rsid w:val="00EB44BA"/>
    <w:rsid w:val="00EB5EA8"/>
    <w:rsid w:val="00EB6DE2"/>
    <w:rsid w:val="00EB7925"/>
    <w:rsid w:val="00EC064B"/>
    <w:rsid w:val="00EC1092"/>
    <w:rsid w:val="00EC1DE0"/>
    <w:rsid w:val="00EC219D"/>
    <w:rsid w:val="00EC2776"/>
    <w:rsid w:val="00EC2E01"/>
    <w:rsid w:val="00EC7DE3"/>
    <w:rsid w:val="00ED05F4"/>
    <w:rsid w:val="00ED1DA7"/>
    <w:rsid w:val="00ED1E56"/>
    <w:rsid w:val="00ED2040"/>
    <w:rsid w:val="00ED2E69"/>
    <w:rsid w:val="00ED3C7D"/>
    <w:rsid w:val="00ED43DE"/>
    <w:rsid w:val="00ED4853"/>
    <w:rsid w:val="00ED48AE"/>
    <w:rsid w:val="00ED5053"/>
    <w:rsid w:val="00ED5418"/>
    <w:rsid w:val="00ED5976"/>
    <w:rsid w:val="00ED7617"/>
    <w:rsid w:val="00ED79A6"/>
    <w:rsid w:val="00ED7E2E"/>
    <w:rsid w:val="00ED7E82"/>
    <w:rsid w:val="00EE01E0"/>
    <w:rsid w:val="00EE04A9"/>
    <w:rsid w:val="00EE04D9"/>
    <w:rsid w:val="00EE0747"/>
    <w:rsid w:val="00EE0A33"/>
    <w:rsid w:val="00EE1005"/>
    <w:rsid w:val="00EE4939"/>
    <w:rsid w:val="00EE4D25"/>
    <w:rsid w:val="00EE61B8"/>
    <w:rsid w:val="00EE7B3F"/>
    <w:rsid w:val="00EE7D9A"/>
    <w:rsid w:val="00EF008F"/>
    <w:rsid w:val="00EF0BF5"/>
    <w:rsid w:val="00EF0E6C"/>
    <w:rsid w:val="00EF1A19"/>
    <w:rsid w:val="00EF1CFD"/>
    <w:rsid w:val="00EF1EAC"/>
    <w:rsid w:val="00EF2FDC"/>
    <w:rsid w:val="00EF4B7D"/>
    <w:rsid w:val="00EF5D11"/>
    <w:rsid w:val="00EF62D6"/>
    <w:rsid w:val="00EF63C1"/>
    <w:rsid w:val="00EF6B69"/>
    <w:rsid w:val="00EF7B1E"/>
    <w:rsid w:val="00F000EA"/>
    <w:rsid w:val="00F00830"/>
    <w:rsid w:val="00F00CE3"/>
    <w:rsid w:val="00F0205D"/>
    <w:rsid w:val="00F02547"/>
    <w:rsid w:val="00F025FB"/>
    <w:rsid w:val="00F03148"/>
    <w:rsid w:val="00F0471B"/>
    <w:rsid w:val="00F04964"/>
    <w:rsid w:val="00F0517A"/>
    <w:rsid w:val="00F056E9"/>
    <w:rsid w:val="00F05729"/>
    <w:rsid w:val="00F065AD"/>
    <w:rsid w:val="00F07006"/>
    <w:rsid w:val="00F10558"/>
    <w:rsid w:val="00F10678"/>
    <w:rsid w:val="00F107A8"/>
    <w:rsid w:val="00F11822"/>
    <w:rsid w:val="00F118E4"/>
    <w:rsid w:val="00F13347"/>
    <w:rsid w:val="00F13666"/>
    <w:rsid w:val="00F13AA7"/>
    <w:rsid w:val="00F14F66"/>
    <w:rsid w:val="00F15435"/>
    <w:rsid w:val="00F15B13"/>
    <w:rsid w:val="00F16050"/>
    <w:rsid w:val="00F16856"/>
    <w:rsid w:val="00F16A74"/>
    <w:rsid w:val="00F2086B"/>
    <w:rsid w:val="00F2182D"/>
    <w:rsid w:val="00F224E8"/>
    <w:rsid w:val="00F226EF"/>
    <w:rsid w:val="00F2292E"/>
    <w:rsid w:val="00F23A16"/>
    <w:rsid w:val="00F23BD2"/>
    <w:rsid w:val="00F255F7"/>
    <w:rsid w:val="00F255F8"/>
    <w:rsid w:val="00F26D27"/>
    <w:rsid w:val="00F30B4C"/>
    <w:rsid w:val="00F316FE"/>
    <w:rsid w:val="00F321F7"/>
    <w:rsid w:val="00F32BE4"/>
    <w:rsid w:val="00F3448A"/>
    <w:rsid w:val="00F3476C"/>
    <w:rsid w:val="00F364E0"/>
    <w:rsid w:val="00F36BEE"/>
    <w:rsid w:val="00F37997"/>
    <w:rsid w:val="00F37CF2"/>
    <w:rsid w:val="00F4018F"/>
    <w:rsid w:val="00F402B5"/>
    <w:rsid w:val="00F405F1"/>
    <w:rsid w:val="00F412B3"/>
    <w:rsid w:val="00F41F88"/>
    <w:rsid w:val="00F42E0C"/>
    <w:rsid w:val="00F43C05"/>
    <w:rsid w:val="00F44FDF"/>
    <w:rsid w:val="00F45E6F"/>
    <w:rsid w:val="00F45FF0"/>
    <w:rsid w:val="00F46553"/>
    <w:rsid w:val="00F46575"/>
    <w:rsid w:val="00F477A7"/>
    <w:rsid w:val="00F47FDF"/>
    <w:rsid w:val="00F50635"/>
    <w:rsid w:val="00F517B8"/>
    <w:rsid w:val="00F5198E"/>
    <w:rsid w:val="00F52F9D"/>
    <w:rsid w:val="00F533CC"/>
    <w:rsid w:val="00F53D1F"/>
    <w:rsid w:val="00F53DEF"/>
    <w:rsid w:val="00F55F09"/>
    <w:rsid w:val="00F56103"/>
    <w:rsid w:val="00F56B15"/>
    <w:rsid w:val="00F56D7C"/>
    <w:rsid w:val="00F5703B"/>
    <w:rsid w:val="00F570FB"/>
    <w:rsid w:val="00F601CD"/>
    <w:rsid w:val="00F6052B"/>
    <w:rsid w:val="00F6095A"/>
    <w:rsid w:val="00F614A5"/>
    <w:rsid w:val="00F61582"/>
    <w:rsid w:val="00F62249"/>
    <w:rsid w:val="00F62292"/>
    <w:rsid w:val="00F6245B"/>
    <w:rsid w:val="00F62A27"/>
    <w:rsid w:val="00F62DCE"/>
    <w:rsid w:val="00F63177"/>
    <w:rsid w:val="00F64B92"/>
    <w:rsid w:val="00F67007"/>
    <w:rsid w:val="00F67EEC"/>
    <w:rsid w:val="00F67F6E"/>
    <w:rsid w:val="00F7068C"/>
    <w:rsid w:val="00F71BC9"/>
    <w:rsid w:val="00F725D8"/>
    <w:rsid w:val="00F7270C"/>
    <w:rsid w:val="00F72EF2"/>
    <w:rsid w:val="00F7330F"/>
    <w:rsid w:val="00F73413"/>
    <w:rsid w:val="00F736D9"/>
    <w:rsid w:val="00F74316"/>
    <w:rsid w:val="00F74D1B"/>
    <w:rsid w:val="00F75CA9"/>
    <w:rsid w:val="00F766BD"/>
    <w:rsid w:val="00F76CBE"/>
    <w:rsid w:val="00F76D22"/>
    <w:rsid w:val="00F773D4"/>
    <w:rsid w:val="00F7778A"/>
    <w:rsid w:val="00F77CF1"/>
    <w:rsid w:val="00F77D9B"/>
    <w:rsid w:val="00F8131E"/>
    <w:rsid w:val="00F82153"/>
    <w:rsid w:val="00F8216D"/>
    <w:rsid w:val="00F82369"/>
    <w:rsid w:val="00F82C8B"/>
    <w:rsid w:val="00F845B4"/>
    <w:rsid w:val="00F851F4"/>
    <w:rsid w:val="00F8574F"/>
    <w:rsid w:val="00F86209"/>
    <w:rsid w:val="00F862DD"/>
    <w:rsid w:val="00F86815"/>
    <w:rsid w:val="00F86C6C"/>
    <w:rsid w:val="00F9086F"/>
    <w:rsid w:val="00F91FC4"/>
    <w:rsid w:val="00F925FA"/>
    <w:rsid w:val="00F9276C"/>
    <w:rsid w:val="00F92775"/>
    <w:rsid w:val="00F9782A"/>
    <w:rsid w:val="00F97D73"/>
    <w:rsid w:val="00F97F14"/>
    <w:rsid w:val="00FA01DF"/>
    <w:rsid w:val="00FA1027"/>
    <w:rsid w:val="00FA1B87"/>
    <w:rsid w:val="00FA2C9E"/>
    <w:rsid w:val="00FA481F"/>
    <w:rsid w:val="00FA534D"/>
    <w:rsid w:val="00FA56A6"/>
    <w:rsid w:val="00FA5823"/>
    <w:rsid w:val="00FA78BD"/>
    <w:rsid w:val="00FB0113"/>
    <w:rsid w:val="00FB3804"/>
    <w:rsid w:val="00FB3DC4"/>
    <w:rsid w:val="00FB3E49"/>
    <w:rsid w:val="00FB5191"/>
    <w:rsid w:val="00FB53B0"/>
    <w:rsid w:val="00FB5D1F"/>
    <w:rsid w:val="00FB6F51"/>
    <w:rsid w:val="00FB7531"/>
    <w:rsid w:val="00FB763D"/>
    <w:rsid w:val="00FB7780"/>
    <w:rsid w:val="00FB7C91"/>
    <w:rsid w:val="00FC005E"/>
    <w:rsid w:val="00FC0267"/>
    <w:rsid w:val="00FC0566"/>
    <w:rsid w:val="00FC0F08"/>
    <w:rsid w:val="00FC28E5"/>
    <w:rsid w:val="00FC3724"/>
    <w:rsid w:val="00FC4CB6"/>
    <w:rsid w:val="00FC4DFC"/>
    <w:rsid w:val="00FC6E9B"/>
    <w:rsid w:val="00FC7029"/>
    <w:rsid w:val="00FC7C0F"/>
    <w:rsid w:val="00FC7CD8"/>
    <w:rsid w:val="00FC7ED8"/>
    <w:rsid w:val="00FD0096"/>
    <w:rsid w:val="00FD0879"/>
    <w:rsid w:val="00FD097A"/>
    <w:rsid w:val="00FD1DF4"/>
    <w:rsid w:val="00FD1F00"/>
    <w:rsid w:val="00FD25C2"/>
    <w:rsid w:val="00FD2CED"/>
    <w:rsid w:val="00FD31DF"/>
    <w:rsid w:val="00FD3BCB"/>
    <w:rsid w:val="00FD41CE"/>
    <w:rsid w:val="00FD5124"/>
    <w:rsid w:val="00FD5453"/>
    <w:rsid w:val="00FD5F12"/>
    <w:rsid w:val="00FD6636"/>
    <w:rsid w:val="00FD6B97"/>
    <w:rsid w:val="00FD6E6E"/>
    <w:rsid w:val="00FD718D"/>
    <w:rsid w:val="00FE0368"/>
    <w:rsid w:val="00FE038C"/>
    <w:rsid w:val="00FE09FC"/>
    <w:rsid w:val="00FE0A96"/>
    <w:rsid w:val="00FE0B2B"/>
    <w:rsid w:val="00FE18CC"/>
    <w:rsid w:val="00FE3163"/>
    <w:rsid w:val="00FE33EE"/>
    <w:rsid w:val="00FE4EEC"/>
    <w:rsid w:val="00FE55B0"/>
    <w:rsid w:val="00FE6177"/>
    <w:rsid w:val="00FE6899"/>
    <w:rsid w:val="00FF11F6"/>
    <w:rsid w:val="00FF13DD"/>
    <w:rsid w:val="00FF1408"/>
    <w:rsid w:val="00FF1777"/>
    <w:rsid w:val="00FF1F46"/>
    <w:rsid w:val="00FF26A0"/>
    <w:rsid w:val="00FF3D09"/>
    <w:rsid w:val="00FF40DF"/>
    <w:rsid w:val="00FF4B71"/>
    <w:rsid w:val="00FF53C8"/>
    <w:rsid w:val="00FF5C47"/>
    <w:rsid w:val="00FF6103"/>
    <w:rsid w:val="00FF62DB"/>
    <w:rsid w:val="00FF64E3"/>
    <w:rsid w:val="00FF7692"/>
    <w:rsid w:val="00FF785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5A4"/>
    <w:rPr>
      <w:rFonts w:ascii="Times New Roman" w:eastAsia="Times New Roman" w:hAnsi="Times New Roman"/>
      <w:sz w:val="24"/>
      <w:szCs w:val="24"/>
    </w:rPr>
  </w:style>
  <w:style w:type="paragraph" w:styleId="1">
    <w:name w:val="heading 1"/>
    <w:basedOn w:val="a"/>
    <w:next w:val="a"/>
    <w:link w:val="10"/>
    <w:uiPriority w:val="9"/>
    <w:qFormat/>
    <w:rsid w:val="00ED7E2E"/>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FF13DD"/>
    <w:pPr>
      <w:keepNext/>
      <w:keepLines/>
      <w:spacing w:before="200" w:line="276" w:lineRule="auto"/>
      <w:outlineLvl w:val="1"/>
    </w:pPr>
    <w:rPr>
      <w:b/>
      <w:bCs/>
      <w:color w:val="4F81BD"/>
      <w:sz w:val="28"/>
      <w:szCs w:val="26"/>
      <w:lang w:eastAsia="en-US"/>
    </w:rPr>
  </w:style>
  <w:style w:type="paragraph" w:styleId="3">
    <w:name w:val="heading 3"/>
    <w:basedOn w:val="a"/>
    <w:next w:val="a"/>
    <w:link w:val="30"/>
    <w:qFormat/>
    <w:rsid w:val="007325A4"/>
    <w:pPr>
      <w:keepNext/>
      <w:jc w:val="center"/>
      <w:outlineLvl w:val="2"/>
    </w:pPr>
    <w:rPr>
      <w:b/>
      <w:bCs/>
      <w:sz w:val="28"/>
      <w:lang w:val="uk-UA"/>
    </w:rPr>
  </w:style>
  <w:style w:type="paragraph" w:styleId="5">
    <w:name w:val="heading 5"/>
    <w:basedOn w:val="a"/>
    <w:next w:val="a"/>
    <w:link w:val="50"/>
    <w:uiPriority w:val="9"/>
    <w:semiHidden/>
    <w:unhideWhenUsed/>
    <w:qFormat/>
    <w:rsid w:val="00F73413"/>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F13DD"/>
    <w:rPr>
      <w:rFonts w:ascii="Times New Roman" w:eastAsia="Times New Roman" w:hAnsi="Times New Roman" w:cs="Times New Roman"/>
      <w:b/>
      <w:bCs/>
      <w:color w:val="4F81BD"/>
      <w:sz w:val="28"/>
      <w:szCs w:val="26"/>
    </w:rPr>
  </w:style>
  <w:style w:type="character" w:customStyle="1" w:styleId="30">
    <w:name w:val="Заголовок 3 Знак"/>
    <w:basedOn w:val="a0"/>
    <w:link w:val="3"/>
    <w:rsid w:val="007325A4"/>
    <w:rPr>
      <w:rFonts w:ascii="Times New Roman" w:eastAsia="Times New Roman" w:hAnsi="Times New Roman" w:cs="Times New Roman"/>
      <w:b/>
      <w:bCs/>
      <w:sz w:val="28"/>
      <w:szCs w:val="24"/>
      <w:lang w:val="uk-UA" w:eastAsia="ru-RU"/>
    </w:rPr>
  </w:style>
  <w:style w:type="paragraph" w:styleId="a3">
    <w:name w:val="Body Text"/>
    <w:basedOn w:val="a"/>
    <w:link w:val="a4"/>
    <w:rsid w:val="007325A4"/>
    <w:pPr>
      <w:jc w:val="both"/>
    </w:pPr>
    <w:rPr>
      <w:sz w:val="28"/>
      <w:lang w:val="uk-UA"/>
    </w:rPr>
  </w:style>
  <w:style w:type="character" w:customStyle="1" w:styleId="a4">
    <w:name w:val="Основной текст Знак"/>
    <w:basedOn w:val="a0"/>
    <w:link w:val="a3"/>
    <w:rsid w:val="007325A4"/>
    <w:rPr>
      <w:rFonts w:ascii="Times New Roman" w:eastAsia="Times New Roman" w:hAnsi="Times New Roman" w:cs="Times New Roman"/>
      <w:sz w:val="28"/>
      <w:szCs w:val="24"/>
      <w:lang w:val="uk-UA" w:eastAsia="ru-RU"/>
    </w:rPr>
  </w:style>
  <w:style w:type="paragraph" w:styleId="a5">
    <w:name w:val="Body Text Indent"/>
    <w:basedOn w:val="a"/>
    <w:link w:val="a6"/>
    <w:rsid w:val="007325A4"/>
    <w:pPr>
      <w:spacing w:after="120"/>
      <w:ind w:left="283"/>
    </w:pPr>
  </w:style>
  <w:style w:type="character" w:customStyle="1" w:styleId="a6">
    <w:name w:val="Основной текст с отступом Знак"/>
    <w:basedOn w:val="a0"/>
    <w:link w:val="a5"/>
    <w:rsid w:val="007325A4"/>
    <w:rPr>
      <w:rFonts w:ascii="Times New Roman" w:eastAsia="Times New Roman" w:hAnsi="Times New Roman" w:cs="Times New Roman"/>
      <w:sz w:val="24"/>
      <w:szCs w:val="24"/>
      <w:lang w:eastAsia="ru-RU"/>
    </w:rPr>
  </w:style>
  <w:style w:type="paragraph" w:styleId="a7">
    <w:name w:val="header"/>
    <w:basedOn w:val="a"/>
    <w:link w:val="a8"/>
    <w:rsid w:val="007325A4"/>
    <w:pPr>
      <w:tabs>
        <w:tab w:val="center" w:pos="4677"/>
        <w:tab w:val="right" w:pos="9355"/>
      </w:tabs>
    </w:pPr>
    <w:rPr>
      <w:sz w:val="28"/>
      <w:szCs w:val="28"/>
      <w:lang w:val="uk-UA"/>
    </w:rPr>
  </w:style>
  <w:style w:type="character" w:customStyle="1" w:styleId="a8">
    <w:name w:val="Верхний колонтитул Знак"/>
    <w:basedOn w:val="a0"/>
    <w:link w:val="a7"/>
    <w:rsid w:val="007325A4"/>
    <w:rPr>
      <w:rFonts w:ascii="Times New Roman" w:eastAsia="Times New Roman" w:hAnsi="Times New Roman" w:cs="Times New Roman"/>
      <w:sz w:val="28"/>
      <w:szCs w:val="28"/>
      <w:lang w:val="uk-UA" w:eastAsia="ru-RU"/>
    </w:rPr>
  </w:style>
  <w:style w:type="character" w:styleId="a9">
    <w:name w:val="page number"/>
    <w:basedOn w:val="a0"/>
    <w:rsid w:val="007325A4"/>
  </w:style>
  <w:style w:type="paragraph" w:styleId="HTML">
    <w:name w:val="HTML Preformatted"/>
    <w:basedOn w:val="a"/>
    <w:link w:val="HTML0"/>
    <w:rsid w:val="00732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18"/>
      <w:szCs w:val="18"/>
    </w:rPr>
  </w:style>
  <w:style w:type="character" w:customStyle="1" w:styleId="HTML0">
    <w:name w:val="Стандартный HTML Знак"/>
    <w:basedOn w:val="a0"/>
    <w:link w:val="HTML"/>
    <w:rsid w:val="007325A4"/>
    <w:rPr>
      <w:rFonts w:ascii="Courier New" w:eastAsia="Courier New" w:hAnsi="Courier New" w:cs="Courier New"/>
      <w:color w:val="000000"/>
      <w:sz w:val="18"/>
      <w:szCs w:val="18"/>
      <w:lang w:eastAsia="ru-RU"/>
    </w:rPr>
  </w:style>
  <w:style w:type="paragraph" w:styleId="aa">
    <w:name w:val="No Spacing"/>
    <w:link w:val="ab"/>
    <w:uiPriority w:val="1"/>
    <w:qFormat/>
    <w:rsid w:val="00280EF2"/>
    <w:pPr>
      <w:jc w:val="both"/>
    </w:pPr>
    <w:rPr>
      <w:rFonts w:ascii="Times New Roman" w:hAnsi="Times New Roman"/>
      <w:sz w:val="28"/>
      <w:szCs w:val="22"/>
      <w:lang w:val="uk-UA" w:eastAsia="en-US"/>
    </w:rPr>
  </w:style>
  <w:style w:type="paragraph" w:styleId="ac">
    <w:name w:val="Balloon Text"/>
    <w:basedOn w:val="a"/>
    <w:link w:val="ad"/>
    <w:uiPriority w:val="99"/>
    <w:semiHidden/>
    <w:unhideWhenUsed/>
    <w:rsid w:val="007325A4"/>
    <w:rPr>
      <w:rFonts w:ascii="Tahoma" w:hAnsi="Tahoma" w:cs="Tahoma"/>
      <w:sz w:val="16"/>
      <w:szCs w:val="16"/>
    </w:rPr>
  </w:style>
  <w:style w:type="character" w:customStyle="1" w:styleId="ad">
    <w:name w:val="Текст выноски Знак"/>
    <w:basedOn w:val="a0"/>
    <w:link w:val="ac"/>
    <w:uiPriority w:val="99"/>
    <w:semiHidden/>
    <w:rsid w:val="007325A4"/>
    <w:rPr>
      <w:rFonts w:ascii="Tahoma" w:eastAsia="Times New Roman" w:hAnsi="Tahoma" w:cs="Tahoma"/>
      <w:sz w:val="16"/>
      <w:szCs w:val="16"/>
      <w:lang w:eastAsia="ru-RU"/>
    </w:rPr>
  </w:style>
  <w:style w:type="paragraph" w:styleId="21">
    <w:name w:val="Body Text 2"/>
    <w:basedOn w:val="a"/>
    <w:link w:val="22"/>
    <w:uiPriority w:val="99"/>
    <w:semiHidden/>
    <w:unhideWhenUsed/>
    <w:rsid w:val="007325A4"/>
    <w:pPr>
      <w:spacing w:after="120" w:line="480" w:lineRule="auto"/>
    </w:pPr>
  </w:style>
  <w:style w:type="character" w:customStyle="1" w:styleId="22">
    <w:name w:val="Основной текст 2 Знак"/>
    <w:basedOn w:val="a0"/>
    <w:link w:val="21"/>
    <w:uiPriority w:val="99"/>
    <w:semiHidden/>
    <w:rsid w:val="007325A4"/>
    <w:rPr>
      <w:rFonts w:ascii="Times New Roman" w:eastAsia="Times New Roman" w:hAnsi="Times New Roman" w:cs="Times New Roman"/>
      <w:sz w:val="24"/>
      <w:szCs w:val="24"/>
      <w:lang w:eastAsia="ru-RU"/>
    </w:rPr>
  </w:style>
  <w:style w:type="paragraph" w:styleId="23">
    <w:name w:val="Body Text Indent 2"/>
    <w:aliases w:val=" Знак6 Знак,Знак6 Знак Знак,Знак6 Знак"/>
    <w:basedOn w:val="a"/>
    <w:link w:val="24"/>
    <w:rsid w:val="00676311"/>
    <w:pPr>
      <w:spacing w:after="120" w:line="480" w:lineRule="auto"/>
      <w:ind w:left="283"/>
    </w:pPr>
  </w:style>
  <w:style w:type="character" w:customStyle="1" w:styleId="24">
    <w:name w:val="Основной текст с отступом 2 Знак"/>
    <w:aliases w:val=" Знак6 Знак Знак,Знак6 Знак Знак Знак,Знак6 Знак Знак1"/>
    <w:basedOn w:val="a0"/>
    <w:link w:val="23"/>
    <w:rsid w:val="00676311"/>
    <w:rPr>
      <w:rFonts w:ascii="Times New Roman" w:eastAsia="Times New Roman" w:hAnsi="Times New Roman" w:cs="Times New Roman"/>
      <w:sz w:val="24"/>
      <w:szCs w:val="24"/>
      <w:lang w:eastAsia="ru-RU"/>
    </w:rPr>
  </w:style>
  <w:style w:type="character" w:styleId="ae">
    <w:name w:val="Hyperlink"/>
    <w:basedOn w:val="a0"/>
    <w:uiPriority w:val="99"/>
    <w:rsid w:val="00902658"/>
    <w:rPr>
      <w:rFonts w:cs="Times New Roman"/>
      <w:color w:val="0000FF"/>
      <w:u w:val="single"/>
    </w:rPr>
  </w:style>
  <w:style w:type="paragraph" w:customStyle="1" w:styleId="af">
    <w:name w:val="Знак Знак Знак Знак Знак Знак"/>
    <w:basedOn w:val="a"/>
    <w:rsid w:val="00D22843"/>
    <w:pPr>
      <w:suppressAutoHyphens/>
      <w:spacing w:after="160" w:line="240" w:lineRule="exact"/>
    </w:pPr>
    <w:rPr>
      <w:rFonts w:ascii="Verdana" w:hAnsi="Verdana"/>
      <w:sz w:val="20"/>
      <w:szCs w:val="20"/>
      <w:lang w:val="en-US" w:eastAsia="en-US"/>
    </w:rPr>
  </w:style>
  <w:style w:type="paragraph" w:customStyle="1" w:styleId="af0">
    <w:name w:val="Знак"/>
    <w:basedOn w:val="a"/>
    <w:rsid w:val="007F5553"/>
    <w:rPr>
      <w:rFonts w:ascii="Verdana" w:hAnsi="Verdana"/>
      <w:sz w:val="20"/>
      <w:szCs w:val="20"/>
      <w:lang w:val="en-US" w:eastAsia="en-US"/>
    </w:rPr>
  </w:style>
  <w:style w:type="paragraph" w:customStyle="1" w:styleId="af1">
    <w:name w:val="Абзацный"/>
    <w:basedOn w:val="a"/>
    <w:rsid w:val="003F1486"/>
    <w:pPr>
      <w:ind w:firstLine="851"/>
      <w:jc w:val="both"/>
    </w:pPr>
    <w:rPr>
      <w:szCs w:val="20"/>
      <w:lang w:val="uk-UA"/>
    </w:rPr>
  </w:style>
  <w:style w:type="paragraph" w:customStyle="1" w:styleId="FR1">
    <w:name w:val="FR1"/>
    <w:rsid w:val="003F1486"/>
    <w:pPr>
      <w:widowControl w:val="0"/>
      <w:autoSpaceDE w:val="0"/>
      <w:autoSpaceDN w:val="0"/>
      <w:adjustRightInd w:val="0"/>
    </w:pPr>
    <w:rPr>
      <w:rFonts w:ascii="Arial" w:eastAsia="Times New Roman" w:hAnsi="Arial" w:cs="Arial"/>
      <w:lang w:val="uk-UA"/>
    </w:rPr>
  </w:style>
  <w:style w:type="paragraph" w:styleId="af2">
    <w:name w:val="Normal (Web)"/>
    <w:basedOn w:val="a"/>
    <w:rsid w:val="003F1486"/>
    <w:pPr>
      <w:spacing w:before="100" w:beforeAutospacing="1" w:after="100" w:afterAutospacing="1"/>
      <w:ind w:firstLine="360"/>
    </w:pPr>
  </w:style>
  <w:style w:type="paragraph" w:styleId="af3">
    <w:name w:val="Title"/>
    <w:aliases w:val="Назва Знак"/>
    <w:basedOn w:val="a"/>
    <w:link w:val="af4"/>
    <w:qFormat/>
    <w:rsid w:val="0034233D"/>
    <w:pPr>
      <w:jc w:val="center"/>
    </w:pPr>
    <w:rPr>
      <w:sz w:val="28"/>
      <w:lang w:val="uk-UA"/>
    </w:rPr>
  </w:style>
  <w:style w:type="character" w:customStyle="1" w:styleId="af4">
    <w:name w:val="Название Знак"/>
    <w:aliases w:val="Назва Знак Знак"/>
    <w:basedOn w:val="a0"/>
    <w:link w:val="af3"/>
    <w:rsid w:val="0034233D"/>
    <w:rPr>
      <w:rFonts w:ascii="Times New Roman" w:eastAsia="Times New Roman" w:hAnsi="Times New Roman"/>
      <w:sz w:val="28"/>
      <w:szCs w:val="24"/>
      <w:lang w:val="uk-UA"/>
    </w:rPr>
  </w:style>
  <w:style w:type="character" w:customStyle="1" w:styleId="af5">
    <w:name w:val="Основной текст_"/>
    <w:basedOn w:val="a0"/>
    <w:link w:val="25"/>
    <w:rsid w:val="0034233D"/>
    <w:rPr>
      <w:sz w:val="26"/>
      <w:szCs w:val="26"/>
      <w:shd w:val="clear" w:color="auto" w:fill="FFFFFF"/>
    </w:rPr>
  </w:style>
  <w:style w:type="paragraph" w:customStyle="1" w:styleId="25">
    <w:name w:val="Основной текст2"/>
    <w:basedOn w:val="a"/>
    <w:link w:val="af5"/>
    <w:rsid w:val="0034233D"/>
    <w:pPr>
      <w:widowControl w:val="0"/>
      <w:shd w:val="clear" w:color="auto" w:fill="FFFFFF"/>
      <w:spacing w:before="120" w:after="360" w:line="0" w:lineRule="atLeast"/>
      <w:jc w:val="center"/>
    </w:pPr>
    <w:rPr>
      <w:rFonts w:ascii="Calibri" w:eastAsia="Calibri" w:hAnsi="Calibri"/>
      <w:sz w:val="26"/>
      <w:szCs w:val="26"/>
    </w:rPr>
  </w:style>
  <w:style w:type="character" w:customStyle="1" w:styleId="af6">
    <w:name w:val="Основной текст + Полужирный"/>
    <w:basedOn w:val="af5"/>
    <w:rsid w:val="0034233D"/>
    <w:rPr>
      <w:rFonts w:ascii="Times New Roman" w:eastAsia="Times New Roman" w:hAnsi="Times New Roman" w:cs="Times New Roman"/>
      <w:b/>
      <w:bCs/>
      <w:i w:val="0"/>
      <w:iCs w:val="0"/>
      <w:smallCaps w:val="0"/>
      <w:strike w:val="0"/>
      <w:color w:val="000000"/>
      <w:spacing w:val="0"/>
      <w:w w:val="100"/>
      <w:position w:val="0"/>
      <w:u w:val="none"/>
      <w:lang w:val="uk-UA" w:eastAsia="uk-UA" w:bidi="uk-UA"/>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w:basedOn w:val="a"/>
    <w:rsid w:val="0034233D"/>
    <w:rPr>
      <w:rFonts w:ascii="Verdana" w:hAnsi="Verdana" w:cs="Verdana"/>
      <w:sz w:val="20"/>
      <w:szCs w:val="20"/>
      <w:lang w:val="en-US" w:eastAsia="en-US"/>
    </w:rPr>
  </w:style>
  <w:style w:type="paragraph" w:customStyle="1" w:styleId="Style4">
    <w:name w:val="Style4"/>
    <w:basedOn w:val="a"/>
    <w:rsid w:val="00C66B91"/>
    <w:pPr>
      <w:widowControl w:val="0"/>
      <w:autoSpaceDE w:val="0"/>
      <w:autoSpaceDN w:val="0"/>
      <w:adjustRightInd w:val="0"/>
      <w:spacing w:line="319" w:lineRule="exact"/>
      <w:ind w:firstLine="696"/>
      <w:jc w:val="both"/>
    </w:pPr>
  </w:style>
  <w:style w:type="character" w:customStyle="1" w:styleId="10">
    <w:name w:val="Заголовок 1 Знак"/>
    <w:basedOn w:val="a0"/>
    <w:link w:val="1"/>
    <w:uiPriority w:val="9"/>
    <w:rsid w:val="00ED7E2E"/>
    <w:rPr>
      <w:rFonts w:ascii="Cambria" w:eastAsia="Times New Roman" w:hAnsi="Cambria" w:cs="Times New Roman"/>
      <w:b/>
      <w:bCs/>
      <w:kern w:val="32"/>
      <w:sz w:val="32"/>
      <w:szCs w:val="32"/>
    </w:rPr>
  </w:style>
  <w:style w:type="paragraph" w:customStyle="1" w:styleId="11">
    <w:name w:val="Без интервала1"/>
    <w:rsid w:val="00637093"/>
    <w:rPr>
      <w:rFonts w:ascii="Times New Roman" w:eastAsia="Times New Roman" w:hAnsi="Times New Roman"/>
      <w:sz w:val="24"/>
      <w:szCs w:val="24"/>
    </w:rPr>
  </w:style>
  <w:style w:type="paragraph" w:styleId="af8">
    <w:name w:val="footer"/>
    <w:basedOn w:val="a"/>
    <w:link w:val="af9"/>
    <w:uiPriority w:val="99"/>
    <w:semiHidden/>
    <w:unhideWhenUsed/>
    <w:rsid w:val="004B6902"/>
    <w:pPr>
      <w:tabs>
        <w:tab w:val="center" w:pos="4677"/>
        <w:tab w:val="right" w:pos="9355"/>
      </w:tabs>
    </w:pPr>
  </w:style>
  <w:style w:type="character" w:customStyle="1" w:styleId="af9">
    <w:name w:val="Нижний колонтитул Знак"/>
    <w:basedOn w:val="a0"/>
    <w:link w:val="af8"/>
    <w:uiPriority w:val="99"/>
    <w:semiHidden/>
    <w:rsid w:val="004B6902"/>
    <w:rPr>
      <w:rFonts w:ascii="Times New Roman" w:eastAsia="Times New Roman" w:hAnsi="Times New Roman"/>
      <w:sz w:val="24"/>
      <w:szCs w:val="24"/>
    </w:rPr>
  </w:style>
  <w:style w:type="paragraph" w:styleId="31">
    <w:name w:val="Body Text Indent 3"/>
    <w:basedOn w:val="a"/>
    <w:link w:val="32"/>
    <w:unhideWhenUsed/>
    <w:rsid w:val="00A5064D"/>
    <w:pPr>
      <w:spacing w:after="120"/>
      <w:ind w:left="283"/>
    </w:pPr>
    <w:rPr>
      <w:sz w:val="16"/>
      <w:szCs w:val="16"/>
    </w:rPr>
  </w:style>
  <w:style w:type="character" w:customStyle="1" w:styleId="32">
    <w:name w:val="Основной текст с отступом 3 Знак"/>
    <w:basedOn w:val="a0"/>
    <w:link w:val="31"/>
    <w:rsid w:val="00A5064D"/>
    <w:rPr>
      <w:rFonts w:ascii="Times New Roman" w:eastAsia="Times New Roman" w:hAnsi="Times New Roman"/>
      <w:sz w:val="16"/>
      <w:szCs w:val="16"/>
    </w:rPr>
  </w:style>
  <w:style w:type="paragraph" w:styleId="afa">
    <w:name w:val="List Paragraph"/>
    <w:basedOn w:val="a"/>
    <w:uiPriority w:val="34"/>
    <w:qFormat/>
    <w:rsid w:val="00A5064D"/>
    <w:pPr>
      <w:ind w:left="708"/>
    </w:pPr>
  </w:style>
  <w:style w:type="character" w:customStyle="1" w:styleId="4pt">
    <w:name w:val="Основной текст + Интервал 4 pt"/>
    <w:basedOn w:val="af5"/>
    <w:rsid w:val="00A5064D"/>
    <w:rPr>
      <w:rFonts w:ascii="Times New Roman" w:eastAsia="Times New Roman" w:hAnsi="Times New Roman" w:cs="Times New Roman"/>
      <w:spacing w:val="80"/>
      <w:sz w:val="30"/>
      <w:szCs w:val="30"/>
    </w:rPr>
  </w:style>
  <w:style w:type="character" w:customStyle="1" w:styleId="0pt">
    <w:name w:val="Основной текст + Курсив;Интервал 0 pt"/>
    <w:basedOn w:val="af5"/>
    <w:rsid w:val="00A5064D"/>
    <w:rPr>
      <w:rFonts w:ascii="Times New Roman" w:eastAsia="Times New Roman" w:hAnsi="Times New Roman" w:cs="Times New Roman"/>
      <w:i/>
      <w:iCs/>
      <w:spacing w:val="0"/>
      <w:sz w:val="30"/>
      <w:szCs w:val="30"/>
      <w:u w:val="single"/>
    </w:rPr>
  </w:style>
  <w:style w:type="character" w:customStyle="1" w:styleId="12">
    <w:name w:val="Основной текст1"/>
    <w:basedOn w:val="af5"/>
    <w:rsid w:val="00A5064D"/>
    <w:rPr>
      <w:rFonts w:ascii="Times New Roman" w:eastAsia="Times New Roman" w:hAnsi="Times New Roman" w:cs="Times New Roman"/>
      <w:spacing w:val="-10"/>
      <w:sz w:val="30"/>
      <w:szCs w:val="30"/>
      <w:u w:val="single"/>
    </w:rPr>
  </w:style>
  <w:style w:type="character" w:styleId="HTML1">
    <w:name w:val="HTML Typewriter"/>
    <w:basedOn w:val="a0"/>
    <w:rsid w:val="00F75CA9"/>
    <w:rPr>
      <w:rFonts w:ascii="Arial Unicode MS" w:eastAsia="Arial Unicode MS" w:hAnsi="Arial Unicode MS" w:cs="Arial Unicode MS"/>
      <w:sz w:val="20"/>
      <w:szCs w:val="20"/>
    </w:rPr>
  </w:style>
  <w:style w:type="character" w:styleId="afb">
    <w:name w:val="Emphasis"/>
    <w:basedOn w:val="a0"/>
    <w:qFormat/>
    <w:rsid w:val="008B6625"/>
    <w:rPr>
      <w:b/>
      <w:bCs/>
      <w:i w:val="0"/>
      <w:iCs w:val="0"/>
    </w:rPr>
  </w:style>
  <w:style w:type="character" w:customStyle="1" w:styleId="longtext">
    <w:name w:val="long_text"/>
    <w:basedOn w:val="a0"/>
    <w:rsid w:val="008B6625"/>
  </w:style>
  <w:style w:type="character" w:customStyle="1" w:styleId="apple-converted-space">
    <w:name w:val="apple-converted-space"/>
    <w:basedOn w:val="a0"/>
    <w:rsid w:val="00270324"/>
  </w:style>
  <w:style w:type="paragraph" w:customStyle="1" w:styleId="33">
    <w:name w:val="Основной текст3"/>
    <w:basedOn w:val="a"/>
    <w:rsid w:val="006A44BA"/>
    <w:pPr>
      <w:widowControl w:val="0"/>
      <w:shd w:val="clear" w:color="auto" w:fill="FFFFFF"/>
      <w:spacing w:line="274" w:lineRule="exact"/>
      <w:jc w:val="center"/>
    </w:pPr>
    <w:rPr>
      <w:rFonts w:ascii="Calibri" w:eastAsia="Calibri" w:hAnsi="Calibri"/>
      <w:sz w:val="23"/>
      <w:szCs w:val="22"/>
      <w:lang w:eastAsia="en-US"/>
    </w:rPr>
  </w:style>
  <w:style w:type="character" w:styleId="afc">
    <w:name w:val="Strong"/>
    <w:basedOn w:val="a0"/>
    <w:qFormat/>
    <w:rsid w:val="006A44BA"/>
    <w:rPr>
      <w:b/>
      <w:bCs/>
    </w:rPr>
  </w:style>
  <w:style w:type="paragraph" w:customStyle="1" w:styleId="13">
    <w:name w:val="Обычный1"/>
    <w:rsid w:val="00262B59"/>
    <w:rPr>
      <w:rFonts w:ascii="Arial" w:eastAsia="Times New Roman" w:hAnsi="Arial"/>
    </w:rPr>
  </w:style>
  <w:style w:type="character" w:customStyle="1" w:styleId="rvts23">
    <w:name w:val="rvts23"/>
    <w:basedOn w:val="a0"/>
    <w:rsid w:val="008572DF"/>
  </w:style>
  <w:style w:type="character" w:customStyle="1" w:styleId="Iaaoiayiaoeiea">
    <w:name w:val="Ia?aoiay iaoeiea"/>
    <w:rsid w:val="00906EBF"/>
    <w:rPr>
      <w:rFonts w:ascii="Courier New" w:hAnsi="Courier New" w:cs="Courier New" w:hint="default"/>
      <w:sz w:val="20"/>
    </w:rPr>
  </w:style>
  <w:style w:type="table" w:styleId="afd">
    <w:name w:val="Table Grid"/>
    <w:basedOn w:val="a1"/>
    <w:uiPriority w:val="59"/>
    <w:rsid w:val="006B39C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Без интервала Знак"/>
    <w:basedOn w:val="a0"/>
    <w:link w:val="aa"/>
    <w:uiPriority w:val="1"/>
    <w:rsid w:val="00280EF2"/>
    <w:rPr>
      <w:rFonts w:ascii="Times New Roman" w:hAnsi="Times New Roman"/>
      <w:sz w:val="28"/>
      <w:szCs w:val="22"/>
      <w:lang w:val="uk-UA" w:eastAsia="en-US" w:bidi="ar-SA"/>
    </w:rPr>
  </w:style>
  <w:style w:type="character" w:customStyle="1" w:styleId="rvts78">
    <w:name w:val="rvts78"/>
    <w:rsid w:val="00C06B57"/>
  </w:style>
  <w:style w:type="paragraph" w:customStyle="1" w:styleId="310">
    <w:name w:val="Основной текст с отступом 31"/>
    <w:basedOn w:val="a"/>
    <w:rsid w:val="001F2E6E"/>
    <w:pPr>
      <w:suppressAutoHyphens/>
      <w:ind w:firstLine="990"/>
    </w:pPr>
    <w:rPr>
      <w:rFonts w:ascii="Arial" w:hAnsi="Arial" w:cs="Arial"/>
      <w:lang w:val="uk-UA" w:eastAsia="zh-CN"/>
    </w:rPr>
  </w:style>
  <w:style w:type="character" w:customStyle="1" w:styleId="26">
    <w:name w:val="Основной шрифт абзаца2"/>
    <w:rsid w:val="001A5DC1"/>
  </w:style>
  <w:style w:type="paragraph" w:customStyle="1" w:styleId="14">
    <w:name w:val="Абзац списка1"/>
    <w:basedOn w:val="a"/>
    <w:rsid w:val="0001167E"/>
    <w:pPr>
      <w:spacing w:after="200" w:line="276" w:lineRule="auto"/>
      <w:ind w:left="720"/>
      <w:contextualSpacing/>
    </w:pPr>
    <w:rPr>
      <w:rFonts w:ascii="Calibri" w:eastAsia="Calibri" w:hAnsi="Calibri"/>
      <w:sz w:val="22"/>
      <w:szCs w:val="22"/>
    </w:rPr>
  </w:style>
  <w:style w:type="paragraph" w:customStyle="1" w:styleId="15">
    <w:name w:val="Знак Знак1"/>
    <w:basedOn w:val="a"/>
    <w:rsid w:val="00E45DEB"/>
    <w:rPr>
      <w:rFonts w:ascii="Verdana" w:hAnsi="Verdana" w:cs="Verdana"/>
      <w:sz w:val="20"/>
      <w:szCs w:val="20"/>
      <w:lang w:val="en-US" w:eastAsia="en-US"/>
    </w:rPr>
  </w:style>
  <w:style w:type="paragraph" w:styleId="afe">
    <w:name w:val="Plain Text"/>
    <w:basedOn w:val="a"/>
    <w:link w:val="aff"/>
    <w:rsid w:val="00432061"/>
    <w:rPr>
      <w:rFonts w:ascii="Courier New" w:hAnsi="Courier New" w:cs="Courier New"/>
      <w:sz w:val="20"/>
      <w:szCs w:val="20"/>
    </w:rPr>
  </w:style>
  <w:style w:type="character" w:customStyle="1" w:styleId="aff">
    <w:name w:val="Текст Знак"/>
    <w:basedOn w:val="a0"/>
    <w:link w:val="afe"/>
    <w:rsid w:val="00432061"/>
    <w:rPr>
      <w:rFonts w:ascii="Courier New" w:eastAsia="Times New Roman" w:hAnsi="Courier New" w:cs="Courier New"/>
    </w:rPr>
  </w:style>
  <w:style w:type="paragraph" w:customStyle="1" w:styleId="16">
    <w:name w:val="Текст1"/>
    <w:basedOn w:val="a"/>
    <w:rsid w:val="00187887"/>
    <w:pPr>
      <w:suppressAutoHyphens/>
    </w:pPr>
    <w:rPr>
      <w:rFonts w:ascii="Courier New" w:hAnsi="Courier New" w:cs="Courier New"/>
      <w:sz w:val="20"/>
      <w:szCs w:val="20"/>
      <w:lang w:val="uk-UA" w:eastAsia="zh-CN"/>
    </w:rPr>
  </w:style>
  <w:style w:type="character" w:customStyle="1" w:styleId="50">
    <w:name w:val="Заголовок 5 Знак"/>
    <w:basedOn w:val="a0"/>
    <w:link w:val="5"/>
    <w:uiPriority w:val="9"/>
    <w:semiHidden/>
    <w:rsid w:val="00F73413"/>
    <w:rPr>
      <w:rFonts w:ascii="Calibri" w:eastAsia="Times New Roman" w:hAnsi="Calibri" w:cs="Times New Roman"/>
      <w:b/>
      <w:bCs/>
      <w:i/>
      <w:iCs/>
      <w:sz w:val="26"/>
      <w:szCs w:val="26"/>
    </w:rPr>
  </w:style>
  <w:style w:type="character" w:customStyle="1" w:styleId="FontStyle13">
    <w:name w:val="Font Style13"/>
    <w:rsid w:val="000661B3"/>
    <w:rPr>
      <w:rFonts w:ascii="Times New Roman" w:hAnsi="Times New Roman" w:cs="Times New Roman"/>
      <w:spacing w:val="-10"/>
      <w:sz w:val="26"/>
      <w:szCs w:val="26"/>
    </w:rPr>
  </w:style>
  <w:style w:type="character" w:customStyle="1" w:styleId="s2">
    <w:name w:val="s2"/>
    <w:basedOn w:val="a0"/>
    <w:rsid w:val="000661B3"/>
  </w:style>
  <w:style w:type="paragraph" w:customStyle="1" w:styleId="Default">
    <w:name w:val="Default"/>
    <w:rsid w:val="0072177E"/>
    <w:pPr>
      <w:autoSpaceDE w:val="0"/>
      <w:autoSpaceDN w:val="0"/>
      <w:adjustRightInd w:val="0"/>
    </w:pPr>
    <w:rPr>
      <w:rFonts w:ascii="Times New Roman" w:hAnsi="Times New Roman"/>
      <w:color w:val="000000"/>
      <w:sz w:val="24"/>
      <w:szCs w:val="24"/>
    </w:rPr>
  </w:style>
  <w:style w:type="character" w:customStyle="1" w:styleId="rvts0">
    <w:name w:val="rvts0"/>
    <w:basedOn w:val="a0"/>
    <w:rsid w:val="00F533CC"/>
  </w:style>
  <w:style w:type="paragraph" w:styleId="aff0">
    <w:name w:val="Block Text"/>
    <w:basedOn w:val="a"/>
    <w:rsid w:val="00E4386A"/>
    <w:pPr>
      <w:shd w:val="clear" w:color="auto" w:fill="FFFFFF"/>
      <w:spacing w:after="284" w:line="360" w:lineRule="auto"/>
      <w:ind w:left="4" w:right="1" w:firstLine="346"/>
      <w:jc w:val="both"/>
    </w:pPr>
    <w:rPr>
      <w:color w:val="000000"/>
      <w:sz w:val="28"/>
      <w:szCs w:val="22"/>
      <w:lang w:val="uk-UA"/>
    </w:rPr>
  </w:style>
  <w:style w:type="character" w:customStyle="1" w:styleId="spelle">
    <w:name w:val="spelle"/>
    <w:basedOn w:val="a0"/>
    <w:rsid w:val="00E4386A"/>
  </w:style>
  <w:style w:type="paragraph" w:styleId="34">
    <w:name w:val="Body Text 3"/>
    <w:basedOn w:val="a"/>
    <w:link w:val="35"/>
    <w:uiPriority w:val="99"/>
    <w:semiHidden/>
    <w:unhideWhenUsed/>
    <w:rsid w:val="00A8073F"/>
    <w:pPr>
      <w:spacing w:after="120"/>
    </w:pPr>
    <w:rPr>
      <w:sz w:val="16"/>
      <w:szCs w:val="16"/>
    </w:rPr>
  </w:style>
  <w:style w:type="character" w:customStyle="1" w:styleId="35">
    <w:name w:val="Основной текст 3 Знак"/>
    <w:basedOn w:val="a0"/>
    <w:link w:val="34"/>
    <w:uiPriority w:val="99"/>
    <w:semiHidden/>
    <w:rsid w:val="00A8073F"/>
    <w:rPr>
      <w:rFonts w:ascii="Times New Roman" w:eastAsia="Times New Roman" w:hAnsi="Times New Roman"/>
      <w:sz w:val="16"/>
      <w:szCs w:val="16"/>
    </w:rPr>
  </w:style>
</w:styles>
</file>

<file path=word/webSettings.xml><?xml version="1.0" encoding="utf-8"?>
<w:webSettings xmlns:r="http://schemas.openxmlformats.org/officeDocument/2006/relationships" xmlns:w="http://schemas.openxmlformats.org/wordprocessingml/2006/main">
  <w:divs>
    <w:div w:id="34234799">
      <w:bodyDiv w:val="1"/>
      <w:marLeft w:val="0"/>
      <w:marRight w:val="0"/>
      <w:marTop w:val="0"/>
      <w:marBottom w:val="0"/>
      <w:divBdr>
        <w:top w:val="none" w:sz="0" w:space="0" w:color="auto"/>
        <w:left w:val="none" w:sz="0" w:space="0" w:color="auto"/>
        <w:bottom w:val="none" w:sz="0" w:space="0" w:color="auto"/>
        <w:right w:val="none" w:sz="0" w:space="0" w:color="auto"/>
      </w:divBdr>
    </w:div>
    <w:div w:id="73599626">
      <w:bodyDiv w:val="1"/>
      <w:marLeft w:val="0"/>
      <w:marRight w:val="0"/>
      <w:marTop w:val="0"/>
      <w:marBottom w:val="0"/>
      <w:divBdr>
        <w:top w:val="none" w:sz="0" w:space="0" w:color="auto"/>
        <w:left w:val="none" w:sz="0" w:space="0" w:color="auto"/>
        <w:bottom w:val="none" w:sz="0" w:space="0" w:color="auto"/>
        <w:right w:val="none" w:sz="0" w:space="0" w:color="auto"/>
      </w:divBdr>
    </w:div>
    <w:div w:id="89667147">
      <w:bodyDiv w:val="1"/>
      <w:marLeft w:val="0"/>
      <w:marRight w:val="0"/>
      <w:marTop w:val="0"/>
      <w:marBottom w:val="0"/>
      <w:divBdr>
        <w:top w:val="none" w:sz="0" w:space="0" w:color="auto"/>
        <w:left w:val="none" w:sz="0" w:space="0" w:color="auto"/>
        <w:bottom w:val="none" w:sz="0" w:space="0" w:color="auto"/>
        <w:right w:val="none" w:sz="0" w:space="0" w:color="auto"/>
      </w:divBdr>
    </w:div>
    <w:div w:id="90779539">
      <w:bodyDiv w:val="1"/>
      <w:marLeft w:val="0"/>
      <w:marRight w:val="0"/>
      <w:marTop w:val="0"/>
      <w:marBottom w:val="0"/>
      <w:divBdr>
        <w:top w:val="none" w:sz="0" w:space="0" w:color="auto"/>
        <w:left w:val="none" w:sz="0" w:space="0" w:color="auto"/>
        <w:bottom w:val="none" w:sz="0" w:space="0" w:color="auto"/>
        <w:right w:val="none" w:sz="0" w:space="0" w:color="auto"/>
      </w:divBdr>
    </w:div>
    <w:div w:id="123084233">
      <w:bodyDiv w:val="1"/>
      <w:marLeft w:val="0"/>
      <w:marRight w:val="0"/>
      <w:marTop w:val="0"/>
      <w:marBottom w:val="0"/>
      <w:divBdr>
        <w:top w:val="none" w:sz="0" w:space="0" w:color="auto"/>
        <w:left w:val="none" w:sz="0" w:space="0" w:color="auto"/>
        <w:bottom w:val="none" w:sz="0" w:space="0" w:color="auto"/>
        <w:right w:val="none" w:sz="0" w:space="0" w:color="auto"/>
      </w:divBdr>
    </w:div>
    <w:div w:id="217205888">
      <w:bodyDiv w:val="1"/>
      <w:marLeft w:val="0"/>
      <w:marRight w:val="0"/>
      <w:marTop w:val="0"/>
      <w:marBottom w:val="0"/>
      <w:divBdr>
        <w:top w:val="none" w:sz="0" w:space="0" w:color="auto"/>
        <w:left w:val="none" w:sz="0" w:space="0" w:color="auto"/>
        <w:bottom w:val="none" w:sz="0" w:space="0" w:color="auto"/>
        <w:right w:val="none" w:sz="0" w:space="0" w:color="auto"/>
      </w:divBdr>
    </w:div>
    <w:div w:id="230820003">
      <w:bodyDiv w:val="1"/>
      <w:marLeft w:val="0"/>
      <w:marRight w:val="0"/>
      <w:marTop w:val="0"/>
      <w:marBottom w:val="0"/>
      <w:divBdr>
        <w:top w:val="none" w:sz="0" w:space="0" w:color="auto"/>
        <w:left w:val="none" w:sz="0" w:space="0" w:color="auto"/>
        <w:bottom w:val="none" w:sz="0" w:space="0" w:color="auto"/>
        <w:right w:val="none" w:sz="0" w:space="0" w:color="auto"/>
      </w:divBdr>
    </w:div>
    <w:div w:id="241575050">
      <w:bodyDiv w:val="1"/>
      <w:marLeft w:val="0"/>
      <w:marRight w:val="0"/>
      <w:marTop w:val="0"/>
      <w:marBottom w:val="0"/>
      <w:divBdr>
        <w:top w:val="none" w:sz="0" w:space="0" w:color="auto"/>
        <w:left w:val="none" w:sz="0" w:space="0" w:color="auto"/>
        <w:bottom w:val="none" w:sz="0" w:space="0" w:color="auto"/>
        <w:right w:val="none" w:sz="0" w:space="0" w:color="auto"/>
      </w:divBdr>
    </w:div>
    <w:div w:id="315379692">
      <w:bodyDiv w:val="1"/>
      <w:marLeft w:val="0"/>
      <w:marRight w:val="0"/>
      <w:marTop w:val="0"/>
      <w:marBottom w:val="0"/>
      <w:divBdr>
        <w:top w:val="none" w:sz="0" w:space="0" w:color="auto"/>
        <w:left w:val="none" w:sz="0" w:space="0" w:color="auto"/>
        <w:bottom w:val="none" w:sz="0" w:space="0" w:color="auto"/>
        <w:right w:val="none" w:sz="0" w:space="0" w:color="auto"/>
      </w:divBdr>
    </w:div>
    <w:div w:id="421531675">
      <w:bodyDiv w:val="1"/>
      <w:marLeft w:val="0"/>
      <w:marRight w:val="0"/>
      <w:marTop w:val="0"/>
      <w:marBottom w:val="0"/>
      <w:divBdr>
        <w:top w:val="none" w:sz="0" w:space="0" w:color="auto"/>
        <w:left w:val="none" w:sz="0" w:space="0" w:color="auto"/>
        <w:bottom w:val="none" w:sz="0" w:space="0" w:color="auto"/>
        <w:right w:val="none" w:sz="0" w:space="0" w:color="auto"/>
      </w:divBdr>
    </w:div>
    <w:div w:id="484779188">
      <w:bodyDiv w:val="1"/>
      <w:marLeft w:val="0"/>
      <w:marRight w:val="0"/>
      <w:marTop w:val="0"/>
      <w:marBottom w:val="0"/>
      <w:divBdr>
        <w:top w:val="none" w:sz="0" w:space="0" w:color="auto"/>
        <w:left w:val="none" w:sz="0" w:space="0" w:color="auto"/>
        <w:bottom w:val="none" w:sz="0" w:space="0" w:color="auto"/>
        <w:right w:val="none" w:sz="0" w:space="0" w:color="auto"/>
      </w:divBdr>
    </w:div>
    <w:div w:id="511377752">
      <w:bodyDiv w:val="1"/>
      <w:marLeft w:val="0"/>
      <w:marRight w:val="0"/>
      <w:marTop w:val="0"/>
      <w:marBottom w:val="0"/>
      <w:divBdr>
        <w:top w:val="none" w:sz="0" w:space="0" w:color="auto"/>
        <w:left w:val="none" w:sz="0" w:space="0" w:color="auto"/>
        <w:bottom w:val="none" w:sz="0" w:space="0" w:color="auto"/>
        <w:right w:val="none" w:sz="0" w:space="0" w:color="auto"/>
      </w:divBdr>
    </w:div>
    <w:div w:id="597830726">
      <w:bodyDiv w:val="1"/>
      <w:marLeft w:val="0"/>
      <w:marRight w:val="0"/>
      <w:marTop w:val="0"/>
      <w:marBottom w:val="0"/>
      <w:divBdr>
        <w:top w:val="none" w:sz="0" w:space="0" w:color="auto"/>
        <w:left w:val="none" w:sz="0" w:space="0" w:color="auto"/>
        <w:bottom w:val="none" w:sz="0" w:space="0" w:color="auto"/>
        <w:right w:val="none" w:sz="0" w:space="0" w:color="auto"/>
      </w:divBdr>
    </w:div>
    <w:div w:id="667446875">
      <w:bodyDiv w:val="1"/>
      <w:marLeft w:val="0"/>
      <w:marRight w:val="0"/>
      <w:marTop w:val="0"/>
      <w:marBottom w:val="0"/>
      <w:divBdr>
        <w:top w:val="none" w:sz="0" w:space="0" w:color="auto"/>
        <w:left w:val="none" w:sz="0" w:space="0" w:color="auto"/>
        <w:bottom w:val="none" w:sz="0" w:space="0" w:color="auto"/>
        <w:right w:val="none" w:sz="0" w:space="0" w:color="auto"/>
      </w:divBdr>
    </w:div>
    <w:div w:id="813372177">
      <w:bodyDiv w:val="1"/>
      <w:marLeft w:val="0"/>
      <w:marRight w:val="0"/>
      <w:marTop w:val="0"/>
      <w:marBottom w:val="0"/>
      <w:divBdr>
        <w:top w:val="none" w:sz="0" w:space="0" w:color="auto"/>
        <w:left w:val="none" w:sz="0" w:space="0" w:color="auto"/>
        <w:bottom w:val="none" w:sz="0" w:space="0" w:color="auto"/>
        <w:right w:val="none" w:sz="0" w:space="0" w:color="auto"/>
      </w:divBdr>
    </w:div>
    <w:div w:id="817651464">
      <w:bodyDiv w:val="1"/>
      <w:marLeft w:val="0"/>
      <w:marRight w:val="0"/>
      <w:marTop w:val="0"/>
      <w:marBottom w:val="0"/>
      <w:divBdr>
        <w:top w:val="none" w:sz="0" w:space="0" w:color="auto"/>
        <w:left w:val="none" w:sz="0" w:space="0" w:color="auto"/>
        <w:bottom w:val="none" w:sz="0" w:space="0" w:color="auto"/>
        <w:right w:val="none" w:sz="0" w:space="0" w:color="auto"/>
      </w:divBdr>
    </w:div>
    <w:div w:id="833452321">
      <w:bodyDiv w:val="1"/>
      <w:marLeft w:val="0"/>
      <w:marRight w:val="0"/>
      <w:marTop w:val="0"/>
      <w:marBottom w:val="0"/>
      <w:divBdr>
        <w:top w:val="none" w:sz="0" w:space="0" w:color="auto"/>
        <w:left w:val="none" w:sz="0" w:space="0" w:color="auto"/>
        <w:bottom w:val="none" w:sz="0" w:space="0" w:color="auto"/>
        <w:right w:val="none" w:sz="0" w:space="0" w:color="auto"/>
      </w:divBdr>
    </w:div>
    <w:div w:id="944923748">
      <w:bodyDiv w:val="1"/>
      <w:marLeft w:val="0"/>
      <w:marRight w:val="0"/>
      <w:marTop w:val="0"/>
      <w:marBottom w:val="0"/>
      <w:divBdr>
        <w:top w:val="none" w:sz="0" w:space="0" w:color="auto"/>
        <w:left w:val="none" w:sz="0" w:space="0" w:color="auto"/>
        <w:bottom w:val="none" w:sz="0" w:space="0" w:color="auto"/>
        <w:right w:val="none" w:sz="0" w:space="0" w:color="auto"/>
      </w:divBdr>
    </w:div>
    <w:div w:id="1015572684">
      <w:bodyDiv w:val="1"/>
      <w:marLeft w:val="0"/>
      <w:marRight w:val="0"/>
      <w:marTop w:val="0"/>
      <w:marBottom w:val="0"/>
      <w:divBdr>
        <w:top w:val="none" w:sz="0" w:space="0" w:color="auto"/>
        <w:left w:val="none" w:sz="0" w:space="0" w:color="auto"/>
        <w:bottom w:val="none" w:sz="0" w:space="0" w:color="auto"/>
        <w:right w:val="none" w:sz="0" w:space="0" w:color="auto"/>
      </w:divBdr>
    </w:div>
    <w:div w:id="1025711289">
      <w:bodyDiv w:val="1"/>
      <w:marLeft w:val="0"/>
      <w:marRight w:val="0"/>
      <w:marTop w:val="0"/>
      <w:marBottom w:val="0"/>
      <w:divBdr>
        <w:top w:val="none" w:sz="0" w:space="0" w:color="auto"/>
        <w:left w:val="none" w:sz="0" w:space="0" w:color="auto"/>
        <w:bottom w:val="none" w:sz="0" w:space="0" w:color="auto"/>
        <w:right w:val="none" w:sz="0" w:space="0" w:color="auto"/>
      </w:divBdr>
    </w:div>
    <w:div w:id="1108694923">
      <w:bodyDiv w:val="1"/>
      <w:marLeft w:val="0"/>
      <w:marRight w:val="0"/>
      <w:marTop w:val="0"/>
      <w:marBottom w:val="0"/>
      <w:divBdr>
        <w:top w:val="none" w:sz="0" w:space="0" w:color="auto"/>
        <w:left w:val="none" w:sz="0" w:space="0" w:color="auto"/>
        <w:bottom w:val="none" w:sz="0" w:space="0" w:color="auto"/>
        <w:right w:val="none" w:sz="0" w:space="0" w:color="auto"/>
      </w:divBdr>
    </w:div>
    <w:div w:id="1148202207">
      <w:bodyDiv w:val="1"/>
      <w:marLeft w:val="0"/>
      <w:marRight w:val="0"/>
      <w:marTop w:val="0"/>
      <w:marBottom w:val="0"/>
      <w:divBdr>
        <w:top w:val="none" w:sz="0" w:space="0" w:color="auto"/>
        <w:left w:val="none" w:sz="0" w:space="0" w:color="auto"/>
        <w:bottom w:val="none" w:sz="0" w:space="0" w:color="auto"/>
        <w:right w:val="none" w:sz="0" w:space="0" w:color="auto"/>
      </w:divBdr>
    </w:div>
    <w:div w:id="1201017972">
      <w:bodyDiv w:val="1"/>
      <w:marLeft w:val="0"/>
      <w:marRight w:val="0"/>
      <w:marTop w:val="0"/>
      <w:marBottom w:val="0"/>
      <w:divBdr>
        <w:top w:val="none" w:sz="0" w:space="0" w:color="auto"/>
        <w:left w:val="none" w:sz="0" w:space="0" w:color="auto"/>
        <w:bottom w:val="none" w:sz="0" w:space="0" w:color="auto"/>
        <w:right w:val="none" w:sz="0" w:space="0" w:color="auto"/>
      </w:divBdr>
    </w:div>
    <w:div w:id="1216048096">
      <w:bodyDiv w:val="1"/>
      <w:marLeft w:val="0"/>
      <w:marRight w:val="0"/>
      <w:marTop w:val="0"/>
      <w:marBottom w:val="0"/>
      <w:divBdr>
        <w:top w:val="none" w:sz="0" w:space="0" w:color="auto"/>
        <w:left w:val="none" w:sz="0" w:space="0" w:color="auto"/>
        <w:bottom w:val="none" w:sz="0" w:space="0" w:color="auto"/>
        <w:right w:val="none" w:sz="0" w:space="0" w:color="auto"/>
      </w:divBdr>
    </w:div>
    <w:div w:id="1223635296">
      <w:bodyDiv w:val="1"/>
      <w:marLeft w:val="0"/>
      <w:marRight w:val="0"/>
      <w:marTop w:val="0"/>
      <w:marBottom w:val="0"/>
      <w:divBdr>
        <w:top w:val="none" w:sz="0" w:space="0" w:color="auto"/>
        <w:left w:val="none" w:sz="0" w:space="0" w:color="auto"/>
        <w:bottom w:val="none" w:sz="0" w:space="0" w:color="auto"/>
        <w:right w:val="none" w:sz="0" w:space="0" w:color="auto"/>
      </w:divBdr>
    </w:div>
    <w:div w:id="1312565657">
      <w:bodyDiv w:val="1"/>
      <w:marLeft w:val="0"/>
      <w:marRight w:val="0"/>
      <w:marTop w:val="0"/>
      <w:marBottom w:val="0"/>
      <w:divBdr>
        <w:top w:val="none" w:sz="0" w:space="0" w:color="auto"/>
        <w:left w:val="none" w:sz="0" w:space="0" w:color="auto"/>
        <w:bottom w:val="none" w:sz="0" w:space="0" w:color="auto"/>
        <w:right w:val="none" w:sz="0" w:space="0" w:color="auto"/>
      </w:divBdr>
    </w:div>
    <w:div w:id="1464695512">
      <w:bodyDiv w:val="1"/>
      <w:marLeft w:val="0"/>
      <w:marRight w:val="0"/>
      <w:marTop w:val="0"/>
      <w:marBottom w:val="0"/>
      <w:divBdr>
        <w:top w:val="none" w:sz="0" w:space="0" w:color="auto"/>
        <w:left w:val="none" w:sz="0" w:space="0" w:color="auto"/>
        <w:bottom w:val="none" w:sz="0" w:space="0" w:color="auto"/>
        <w:right w:val="none" w:sz="0" w:space="0" w:color="auto"/>
      </w:divBdr>
    </w:div>
    <w:div w:id="1564638531">
      <w:bodyDiv w:val="1"/>
      <w:marLeft w:val="0"/>
      <w:marRight w:val="0"/>
      <w:marTop w:val="0"/>
      <w:marBottom w:val="0"/>
      <w:divBdr>
        <w:top w:val="none" w:sz="0" w:space="0" w:color="auto"/>
        <w:left w:val="none" w:sz="0" w:space="0" w:color="auto"/>
        <w:bottom w:val="none" w:sz="0" w:space="0" w:color="auto"/>
        <w:right w:val="none" w:sz="0" w:space="0" w:color="auto"/>
      </w:divBdr>
    </w:div>
    <w:div w:id="1678116244">
      <w:bodyDiv w:val="1"/>
      <w:marLeft w:val="0"/>
      <w:marRight w:val="0"/>
      <w:marTop w:val="0"/>
      <w:marBottom w:val="0"/>
      <w:divBdr>
        <w:top w:val="none" w:sz="0" w:space="0" w:color="auto"/>
        <w:left w:val="none" w:sz="0" w:space="0" w:color="auto"/>
        <w:bottom w:val="none" w:sz="0" w:space="0" w:color="auto"/>
        <w:right w:val="none" w:sz="0" w:space="0" w:color="auto"/>
      </w:divBdr>
    </w:div>
    <w:div w:id="1851674196">
      <w:bodyDiv w:val="1"/>
      <w:marLeft w:val="0"/>
      <w:marRight w:val="0"/>
      <w:marTop w:val="0"/>
      <w:marBottom w:val="0"/>
      <w:divBdr>
        <w:top w:val="none" w:sz="0" w:space="0" w:color="auto"/>
        <w:left w:val="none" w:sz="0" w:space="0" w:color="auto"/>
        <w:bottom w:val="none" w:sz="0" w:space="0" w:color="auto"/>
        <w:right w:val="none" w:sz="0" w:space="0" w:color="auto"/>
      </w:divBdr>
    </w:div>
    <w:div w:id="1879050204">
      <w:bodyDiv w:val="1"/>
      <w:marLeft w:val="0"/>
      <w:marRight w:val="0"/>
      <w:marTop w:val="0"/>
      <w:marBottom w:val="0"/>
      <w:divBdr>
        <w:top w:val="none" w:sz="0" w:space="0" w:color="auto"/>
        <w:left w:val="none" w:sz="0" w:space="0" w:color="auto"/>
        <w:bottom w:val="none" w:sz="0" w:space="0" w:color="auto"/>
        <w:right w:val="none" w:sz="0" w:space="0" w:color="auto"/>
      </w:divBdr>
    </w:div>
    <w:div w:id="1902716676">
      <w:bodyDiv w:val="1"/>
      <w:marLeft w:val="0"/>
      <w:marRight w:val="0"/>
      <w:marTop w:val="0"/>
      <w:marBottom w:val="0"/>
      <w:divBdr>
        <w:top w:val="none" w:sz="0" w:space="0" w:color="auto"/>
        <w:left w:val="none" w:sz="0" w:space="0" w:color="auto"/>
        <w:bottom w:val="none" w:sz="0" w:space="0" w:color="auto"/>
        <w:right w:val="none" w:sz="0" w:space="0" w:color="auto"/>
      </w:divBdr>
    </w:div>
    <w:div w:id="1974365319">
      <w:bodyDiv w:val="1"/>
      <w:marLeft w:val="0"/>
      <w:marRight w:val="0"/>
      <w:marTop w:val="0"/>
      <w:marBottom w:val="0"/>
      <w:divBdr>
        <w:top w:val="none" w:sz="0" w:space="0" w:color="auto"/>
        <w:left w:val="none" w:sz="0" w:space="0" w:color="auto"/>
        <w:bottom w:val="none" w:sz="0" w:space="0" w:color="auto"/>
        <w:right w:val="none" w:sz="0" w:space="0" w:color="auto"/>
      </w:divBdr>
    </w:div>
    <w:div w:id="208583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C6B603-E3B4-45CE-9220-3E6D51E35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4778</Words>
  <Characters>27241</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2020-03-03T12:34:00Z</cp:lastPrinted>
  <dcterms:created xsi:type="dcterms:W3CDTF">2020-03-05T07:27:00Z</dcterms:created>
  <dcterms:modified xsi:type="dcterms:W3CDTF">2020-03-05T07:29:00Z</dcterms:modified>
</cp:coreProperties>
</file>