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5A4" w:rsidRPr="003401F9" w:rsidRDefault="0008384C" w:rsidP="00125000">
      <w:pPr>
        <w:pStyle w:val="aa"/>
        <w:jc w:val="center"/>
        <w:rPr>
          <w:b/>
          <w:color w:val="000000" w:themeColor="text1"/>
          <w:szCs w:val="28"/>
        </w:rPr>
      </w:pPr>
      <w:r w:rsidRPr="0008384C">
        <w:rPr>
          <w:b/>
          <w:color w:val="000000" w:themeColor="text1"/>
          <w:szCs w:val="28"/>
        </w:rPr>
      </w:r>
      <w:r>
        <w:rPr>
          <w:b/>
          <w:color w:val="000000" w:themeColor="text1"/>
          <w:szCs w:val="28"/>
        </w:rPr>
        <w:pict>
          <v:group id="_x0000_s1055" editas="canvas" style="width:27.35pt;height:38.1pt;mso-position-horizontal-relative:char;mso-position-vertical-relative:line" coordsize="547,7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6" type="#_x0000_t75" style="position:absolute;width:547;height:762" o:preferrelative="f">
              <v:fill o:detectmouseclick="t"/>
              <v:path o:extrusionok="t" o:connecttype="none"/>
              <o:lock v:ext="edit" text="t"/>
            </v:shape>
            <v:shape id="_x0000_s1057" style="position:absolute;width:545;height:378" coordsize="545,378" path="m,378l,,545,r,378l533,378r,-361l12,17r2,361l,378xe" fillcolor="black" stroked="f">
              <v:path arrowok="t"/>
            </v:shape>
            <v:shape id="_x0000_s1058" style="position:absolute;left:73;top:97;width:119;height:281" coordsize="119,281" path="m,281l,233,,116,,,4,4,6,6r4,l14,10r2,2l20,14r2,1l26,17,40,31r8,6l48,39r10,7l70,62,80,79r2,4l84,87r2,4l88,95r2,4l90,103r1,4l93,110r4,10l101,141r4,20l107,182r2,20l111,223r4,19l117,262r2,19l66,281r,l68,277r4,-4l76,271r,-2l78,269r2,l80,268r,l82,268r2,l84,266,82,250,80,233,78,217,76,200,74,182,72,167,70,149,66,132,64,122r-2,-4l60,112r-2,-3l56,105r-2,-4l50,97r,-4l46,89r,-2l44,85r,-2l42,81,40,79,38,78,36,74r,l34,70,32,173r,69l32,258r,23l,281xe" fillcolor="black" stroked="f">
              <v:path arrowok="t"/>
            </v:shape>
            <v:shape id="_x0000_s1059" style="position:absolute;left:234;top:50;width:73;height:328" coordsize="73,328" path="m,328r2,-2l2,326r,l2,326r,l2,326r,l6,315r4,-10l14,283r,-1l16,258r2,-23l18,212,16,188r,-23l14,142r,-23l12,95r,-36l12,57r,-4l12,51r,-4l14,45r,-4l14,39r2,-4l20,22r2,-2l22,20r,l22,20r,l22,20r,-2l34,r,l36,r,l36,r,l36,r2,l40,4r3,4l45,12r4,4l49,22r4,4l55,31r,4l59,45r,23l59,92r,23l59,138r-2,23l55,185r,23l55,231r,2l59,272r8,41l73,328,,328xe" fillcolor="black" stroked="f">
              <v:path arrowok="t"/>
            </v:shape>
            <v:shape id="_x0000_s1060" style="position:absolute;left:347;top:99;width:121;height:279" coordsize="121,279" path="m,279l4,254,6,234,8,215r2,-19l12,176r2,-19l18,138r6,-20l30,101,36,89r1,-6l37,83r,-2l39,81r,-2l39,79r,-2l39,77r2,-1l41,76r2,-4l45,68r4,-4l53,58r2,-4l59,50r2,-4l65,43r2,-2l69,39r2,-2l73,35r2,-2l77,31r2,-2l81,27r,l83,25r,l83,25r,l85,25r,l85,23,105,10,119,r2,279l87,279r2,-46l87,223r,-6l87,209r2,-9l89,194r,-8l87,178r,-7l87,171r2,-2l89,169r,-2l89,167r-2,-2l87,165r,-2l87,163r2,-2l89,159r,-2l87,155r,l87,153r,-2l87,70r-2,l85,70r-8,9l75,85r-4,6l67,97r-2,6l61,107r-2,5l57,118r-2,6l51,141,36,262r,2l41,267r6,4l51,277r4,2l,279xe" fillcolor="black" stroked="f">
              <v:path arrowok="t"/>
            </v:shape>
            <v:rect id="_x0000_s1061" style="position:absolute;top:378;width:14;height:1" fillcolor="black" stroked="f"/>
            <v:rect id="_x0000_s1062" style="position:absolute;left:73;top:378;width:32;height:1" fillcolor="black" stroked="f"/>
            <v:rect id="_x0000_s1063" style="position:absolute;left:137;top:378;width:55;height:1" fillcolor="black" stroked="f"/>
            <v:rect id="_x0000_s1064" style="position:absolute;left:234;top:378;width:73;height:1" fillcolor="black" stroked="f"/>
            <v:shape id="_x0000_s1065" style="position:absolute;left:347;top:378;width:57;height:1" coordsize="57,0" path="m,l,,55,r2,l,xe" fillcolor="black" stroked="f">
              <v:path arrowok="t"/>
            </v:shape>
            <v:rect id="_x0000_s1066" style="position:absolute;left:434;top:378;width:34;height:1" fillcolor="black" stroked="f"/>
            <v:rect id="_x0000_s1067" style="position:absolute;left:533;top:378;width:12;height:1" fillcolor="black" stroked="f"/>
            <v:shape id="_x0000_s1068" style="position:absolute;top:378;width:14;height:107" coordsize="14,107" path="m2,107l,,14,r,107l2,107xe" fillcolor="black" stroked="f">
              <v:path arrowok="t"/>
            </v:shape>
            <v:shape id="_x0000_s1069" style="position:absolute;left:73;top:378;width:395;height:107" coordsize="395,107" path="m,107l,68,,,32,r2,25l34,25r16,l50,25r2,l52,23r,l52,23r,l52,21r,l54,16r2,-4l60,8,62,4,64,r55,l119,2r,l119,4r,l119,6r2,l121,6r,2l121,10r,l115,10r-4,l107,12r-4,l97,16r-2,2l90,19r-2,4l86,25r,4l84,33r,2l82,39r,4l82,45r,4l84,54r2,4l88,60r2,4l93,68r4,2l101,72r4,2l127,78r6,-14l141,49r6,-14l149,31r2,-4l153,23r2,-5l157,14r2,-4l161,4r,-4l234,r6,19l244,29r4,10l256,52r14,24l274,76r4,l280,76r4,-2l288,74r4,-2l296,70r2,-2l300,68r4,-2l304,64r4,-4l308,58r2,-2l311,52r2,-3l313,47r,-2l313,41r,-2l313,35r-2,-4l311,29r-1,-4l308,25r,l308,25r,l308,25r,-2l308,23r,l308,23r-4,-4l302,16r-4,l294,12r-6,-2l284,10r-4,l276,10r,l276,10r,l274,10r,l274,10r,l274,r57,l331,2r4,6l337,14r4,5l343,25r,l343,25r,l345,25r,l345,25r,l347,25r,l361,25,361,r34,l395,107r-34,l361,58r,l359,58r,l357,58r,l357,58r-2,l355,58r-12,l339,70r-2,4l335,76r-2,2l333,82r-4,1l327,87r-2,2l323,91r,2l321,93r,l319,93r,l317,95r,l317,95r-11,6l288,107r-87,l206,101r,l206,101r2,-2l208,99r,-2l210,97r,l212,97r,-2l234,85r,-2l234,83r,l234,82r-2,l232,82r,-2l232,80,218,54,210,39,206,25r-2,-6l202,18r,l202,16r,l202,16r-1,l201,14r,l201,14,197,2r,l197,2r-2,l195,4r,l195,4r,l195,6r,l195,6r,l195,6r,l189,25r-6,14l177,54r-2,l175,54r,l175,54r,l175,56r,l165,74r-6,9l177,91r10,6l189,99r,2l191,101r2,2l195,103r,2l195,107r,l105,107r-4,-2l95,103r-4,-2l86,99,82,97,76,93,72,91,64,83,60,78,50,58r-18,l34,107,,107xe" fillcolor="black" stroked="f">
              <v:path arrowok="t"/>
            </v:shape>
            <v:rect id="_x0000_s1070" style="position:absolute;left:533;top:378;width:12;height:107" fillcolor="black" stroked="f"/>
            <v:rect id="_x0000_s1071" style="position:absolute;left:2;top:485;width:12;height:29" fillcolor="black" stroked="f"/>
            <v:rect id="_x0000_s1072" style="position:absolute;left:73;top:485;width:34;height:29" fillcolor="black" stroked="f"/>
            <v:shape id="_x0000_s1073" style="position:absolute;left:178;top:485;width:183;height:29" coordsize="183,29" path="m4,29r,l4,23,6,17r,-6l6,7,8,2r,l8,2r,l8,r,l8,r,l8,,2,,,,90,r2,l92,r2,l94,r2,l183,r-4,l183,29r,l149,29r-2,-4l147,19r-2,-4l145,9r-2,l141,9r-2,l139,9r,l137,9r-2,l135,9r-2,2l129,13r,l127,15r-2,l123,17r-2,2l119,21r-4,8l72,29,70,27r,-2l68,23,66,19r-2,l60,15r-2,l56,13,52,11,48,9r-2,l42,9,38,23r,6l4,29xe" fillcolor="black" stroked="f">
              <v:path arrowok="t"/>
            </v:shape>
            <v:rect id="_x0000_s1074" style="position:absolute;left:434;top:485;width:34;height:29" fillcolor="black" stroked="f"/>
            <v:rect id="_x0000_s1075" style="position:absolute;left:533;top:485;width:12;height:29" fillcolor="black" stroked="f"/>
            <v:rect id="_x0000_s1076" style="position:absolute;left:2;top:514;width:12;height:83" fillcolor="black" stroked="f"/>
            <v:shape id="_x0000_s1077" style="position:absolute;left:73;top:514;width:397;height:83" coordsize="397,83" path="m119,83r-2,-6l113,66,109,50r-19,l66,50r-20,l12,50r-2,l,48,,,34,r,17l58,19r2,l107,17r,l107,17r,l107,15r,l107,15r,l107,15r,-2l107,10r2,-6l109,r34,l141,19r40,-2l181,17r,-2l181,15r,l181,13r,l181,11r,l179,10r,-4l179,4,177,r,l220,r-4,8l214,10r,l214,11r,2l214,15r,l214,17r,2l254,17r,-4l254,10r,-6l254,r,l288,r2,19l308,19r2,l359,19r2,l363,19,363,r32,l395,r,2l397,48r-14,2l367,50r-14,l341,50r-14,l313,50r-15,l286,52r-2,12l278,79r-2,4l238,83r4,-8l242,75r,l244,73r,l244,73r,-1l244,72r,-2l250,50r-6,l240,50r-4,l232,50r-4,l222,50r-4,2l214,52r,8l214,68r,9l214,83r-33,l181,83r,-8l181,68r,-10l181,50r-20,l147,50r-2,2l145,54r,l145,56r,2l147,58r,l147,60r6,13l153,73r4,10l119,83xe" fillcolor="black" stroked="f">
              <v:path arrowok="t"/>
            </v:shape>
            <v:shape id="_x0000_s1078" style="position:absolute;left:529;top:514;width:16;height:83" coordsize="16,83" path="m,83r,l2,75,4,68,4,,16,r,77l16,83,,83xe" fillcolor="black" stroked="f">
              <v:path arrowok="t"/>
            </v:shape>
            <v:shape id="_x0000_s1079" style="position:absolute;left:2;top:597;width:543;height:161" coordsize="543,161" path="m,l,18r4,7l8,31r4,6l18,43r6,6l30,54r8,6l46,66r9,6l63,78r10,4l81,87r10,6l101,97r12,6l123,107r10,4l145,117r10,3l164,124r10,4l184,132r10,4l204,140r10,2l224,146r8,3l240,151r8,4l256,157r6,4l268,161r,l273,161r6,-4l287,155r8,-2l303,149r10,-3l323,144r10,-4l343,136r10,-4l365,126r12,-4l386,118r12,-5l410,107r12,-4l432,97r12,-6l456,86r10,-6l476,74r10,-6l495,60r8,-6l511,47r8,-6l525,33r6,-8l535,18r4,-8l543,2r,-2l527,r-4,8l519,16r-6,6l507,29r-6,6l491,41r-7,8l476,54r-10,6l456,66r-10,6l436,78r-10,6l414,87r-10,6l392,97r-10,6l371,107r-10,4l349,115r-10,3l329,122r-10,4l311,130r-8,2l293,136r-6,2l279,142r-6,2l268,146r,l264,142r-8,-2l248,138r-6,-4l234,132r-8,-4l216,126r-8,-4l198,118r-10,-1l178,113r-10,-6l159,103,149,99,139,95,129,91,119,87,109,84,99,78,91,74,81,68,73,64,65,58,55,53,50,47,42,43,36,37,30,31,24,25,20,20,16,14,12,8,12,,,xe" fillcolor="black" stroked="f">
              <v:path arrowok="t"/>
            </v:shape>
            <v:shape id="_x0000_s1080" style="position:absolute;left:194;top:597;width:155;height:97" coordsize="155,97" path="m,l2,6,8,18r6,11l20,39,30,49r8,9l48,68,66,82,78,97r2,l80,93r3,-2l85,87r2,-1l89,84r2,-2l95,78r2,-2l105,68r8,-6l115,62r,l115,62r,l115,60r,l115,60r,l117,58r4,-4l125,49r4,-4l135,39r4,-6l143,27r2,-5l149,16r,l149,14r,l149,14r,-2l149,12r2,l151,10,155,,117,,107,20,97,31r,l97,31r,l97,33r-2,l95,33r,2l93,25r,-7l93,10r,-8l93,,60,r,8l60,16r,9l60,33r,l56,29,54,25,50,22,46,18,44,16,40,10,38,6,36,2,36,,,xe" fillcolor="black" stroked="f">
              <v:path arrowok="t"/>
            </v:shape>
            <w10:anchorlock/>
          </v:group>
        </w:pict>
      </w:r>
    </w:p>
    <w:p w:rsidR="007325A4" w:rsidRPr="003401F9" w:rsidRDefault="007325A4" w:rsidP="00125000">
      <w:pPr>
        <w:pStyle w:val="aa"/>
        <w:jc w:val="center"/>
        <w:rPr>
          <w:b/>
          <w:color w:val="000000" w:themeColor="text1"/>
          <w:szCs w:val="28"/>
        </w:rPr>
      </w:pPr>
      <w:r w:rsidRPr="003401F9">
        <w:rPr>
          <w:b/>
          <w:color w:val="000000" w:themeColor="text1"/>
          <w:szCs w:val="28"/>
        </w:rPr>
        <w:t>РЕГІОНАЛЬНА КОМІСІЯ</w:t>
      </w:r>
    </w:p>
    <w:p w:rsidR="007325A4" w:rsidRPr="003401F9" w:rsidRDefault="007325A4" w:rsidP="00125000">
      <w:pPr>
        <w:pStyle w:val="aa"/>
        <w:jc w:val="center"/>
        <w:rPr>
          <w:b/>
          <w:color w:val="000000" w:themeColor="text1"/>
          <w:szCs w:val="28"/>
        </w:rPr>
      </w:pPr>
      <w:r w:rsidRPr="003401F9">
        <w:rPr>
          <w:b/>
          <w:color w:val="000000" w:themeColor="text1"/>
          <w:szCs w:val="28"/>
        </w:rPr>
        <w:t>з питань техногенно-екологічної безпеки і надзвичайних ситуацій</w:t>
      </w:r>
    </w:p>
    <w:p w:rsidR="00804587" w:rsidRPr="003401F9" w:rsidRDefault="007325A4" w:rsidP="00125000">
      <w:pPr>
        <w:pStyle w:val="aa"/>
        <w:jc w:val="center"/>
        <w:rPr>
          <w:b/>
          <w:color w:val="000000" w:themeColor="text1"/>
          <w:szCs w:val="28"/>
        </w:rPr>
      </w:pPr>
      <w:r w:rsidRPr="003401F9">
        <w:rPr>
          <w:b/>
          <w:color w:val="000000" w:themeColor="text1"/>
          <w:szCs w:val="28"/>
        </w:rPr>
        <w:t>при Миколаївській облдержадміністрації</w:t>
      </w:r>
    </w:p>
    <w:p w:rsidR="00D05975" w:rsidRPr="003401F9" w:rsidRDefault="0008384C" w:rsidP="00125000">
      <w:pPr>
        <w:pStyle w:val="aa"/>
        <w:jc w:val="center"/>
        <w:rPr>
          <w:b/>
          <w:color w:val="000000" w:themeColor="text1"/>
          <w:szCs w:val="28"/>
        </w:rPr>
      </w:pPr>
      <w:r w:rsidRPr="0008384C">
        <w:rPr>
          <w:b/>
          <w:color w:val="000000" w:themeColor="text1"/>
          <w:szCs w:val="28"/>
        </w:rPr>
        <w:pict>
          <v:line id="_x0000_s1026" style="position:absolute;left:0;text-align:left;z-index:2" from="0,14.4pt" to="477.6pt,14.4pt"/>
        </w:pict>
      </w:r>
    </w:p>
    <w:p w:rsidR="007325A4" w:rsidRPr="003401F9" w:rsidRDefault="007325A4" w:rsidP="00125000">
      <w:pPr>
        <w:pStyle w:val="aa"/>
        <w:jc w:val="center"/>
        <w:rPr>
          <w:b/>
          <w:color w:val="000000" w:themeColor="text1"/>
          <w:szCs w:val="28"/>
        </w:rPr>
      </w:pPr>
      <w:r w:rsidRPr="003401F9">
        <w:rPr>
          <w:b/>
          <w:color w:val="000000" w:themeColor="text1"/>
          <w:szCs w:val="28"/>
        </w:rPr>
        <w:t>ПРОТОКОЛ №</w:t>
      </w:r>
      <w:r w:rsidR="00FC4A5A" w:rsidRPr="003401F9">
        <w:rPr>
          <w:b/>
          <w:color w:val="000000" w:themeColor="text1"/>
          <w:szCs w:val="28"/>
        </w:rPr>
        <w:t xml:space="preserve"> </w:t>
      </w:r>
      <w:r w:rsidR="007D037C" w:rsidRPr="003401F9">
        <w:rPr>
          <w:b/>
          <w:color w:val="000000" w:themeColor="text1"/>
          <w:szCs w:val="28"/>
        </w:rPr>
        <w:t>4</w:t>
      </w:r>
    </w:p>
    <w:p w:rsidR="007325A4" w:rsidRPr="003401F9" w:rsidRDefault="0030731F" w:rsidP="00125000">
      <w:pPr>
        <w:pStyle w:val="aa"/>
        <w:jc w:val="center"/>
        <w:rPr>
          <w:b/>
          <w:color w:val="000000" w:themeColor="text1"/>
          <w:szCs w:val="28"/>
        </w:rPr>
      </w:pPr>
      <w:r w:rsidRPr="003401F9">
        <w:rPr>
          <w:b/>
          <w:color w:val="000000" w:themeColor="text1"/>
          <w:szCs w:val="28"/>
        </w:rPr>
        <w:t>поза</w:t>
      </w:r>
      <w:r w:rsidR="00885414" w:rsidRPr="003401F9">
        <w:rPr>
          <w:b/>
          <w:color w:val="000000" w:themeColor="text1"/>
          <w:szCs w:val="28"/>
        </w:rPr>
        <w:t xml:space="preserve">чергового </w:t>
      </w:r>
      <w:r w:rsidR="007325A4" w:rsidRPr="003401F9">
        <w:rPr>
          <w:b/>
          <w:color w:val="000000" w:themeColor="text1"/>
          <w:szCs w:val="28"/>
        </w:rPr>
        <w:t>засідання регіональної комісії з питань техногенно-екологічної безпеки і надзвичайних ситуацій при Миколаївській облдержадміністрації</w:t>
      </w:r>
    </w:p>
    <w:p w:rsidR="007325A4" w:rsidRPr="003401F9" w:rsidRDefault="007325A4" w:rsidP="00125000">
      <w:pPr>
        <w:pStyle w:val="aa"/>
        <w:jc w:val="center"/>
        <w:rPr>
          <w:color w:val="000000" w:themeColor="text1"/>
          <w:szCs w:val="28"/>
        </w:rPr>
      </w:pPr>
    </w:p>
    <w:p w:rsidR="007325A4" w:rsidRPr="003401F9" w:rsidRDefault="007325A4" w:rsidP="00125000">
      <w:pPr>
        <w:pStyle w:val="aa"/>
        <w:jc w:val="center"/>
        <w:rPr>
          <w:b/>
          <w:bCs/>
          <w:color w:val="000000" w:themeColor="text1"/>
          <w:szCs w:val="28"/>
        </w:rPr>
      </w:pPr>
      <w:r w:rsidRPr="003401F9">
        <w:rPr>
          <w:b/>
          <w:bCs/>
          <w:color w:val="000000" w:themeColor="text1"/>
          <w:szCs w:val="28"/>
        </w:rPr>
        <w:t xml:space="preserve">м. Миколаїв                                               </w:t>
      </w:r>
      <w:r w:rsidR="009B0ED0" w:rsidRPr="003401F9">
        <w:rPr>
          <w:b/>
          <w:bCs/>
          <w:color w:val="000000" w:themeColor="text1"/>
          <w:szCs w:val="28"/>
        </w:rPr>
        <w:t xml:space="preserve">                              </w:t>
      </w:r>
      <w:r w:rsidR="00FC4A5A" w:rsidRPr="003401F9">
        <w:rPr>
          <w:b/>
          <w:bCs/>
          <w:color w:val="000000" w:themeColor="text1"/>
          <w:szCs w:val="28"/>
        </w:rPr>
        <w:t>1</w:t>
      </w:r>
      <w:r w:rsidR="006C2734" w:rsidRPr="003401F9">
        <w:rPr>
          <w:b/>
          <w:bCs/>
          <w:color w:val="000000" w:themeColor="text1"/>
          <w:szCs w:val="28"/>
        </w:rPr>
        <w:t>6</w:t>
      </w:r>
      <w:r w:rsidRPr="003401F9">
        <w:rPr>
          <w:b/>
          <w:bCs/>
          <w:color w:val="000000" w:themeColor="text1"/>
          <w:szCs w:val="28"/>
        </w:rPr>
        <w:t xml:space="preserve"> </w:t>
      </w:r>
      <w:r w:rsidR="00FC4A5A" w:rsidRPr="003401F9">
        <w:rPr>
          <w:b/>
          <w:bCs/>
          <w:color w:val="000000" w:themeColor="text1"/>
          <w:szCs w:val="28"/>
        </w:rPr>
        <w:t>березня</w:t>
      </w:r>
      <w:r w:rsidRPr="003401F9">
        <w:rPr>
          <w:b/>
          <w:bCs/>
          <w:color w:val="000000" w:themeColor="text1"/>
          <w:szCs w:val="28"/>
        </w:rPr>
        <w:t xml:space="preserve"> 20</w:t>
      </w:r>
      <w:r w:rsidR="00885414" w:rsidRPr="003401F9">
        <w:rPr>
          <w:b/>
          <w:bCs/>
          <w:color w:val="000000" w:themeColor="text1"/>
          <w:szCs w:val="28"/>
        </w:rPr>
        <w:t>20</w:t>
      </w:r>
      <w:r w:rsidRPr="003401F9">
        <w:rPr>
          <w:b/>
          <w:bCs/>
          <w:color w:val="000000" w:themeColor="text1"/>
          <w:szCs w:val="28"/>
        </w:rPr>
        <w:t xml:space="preserve"> року</w:t>
      </w:r>
    </w:p>
    <w:p w:rsidR="007325A4" w:rsidRPr="003401F9" w:rsidRDefault="007325A4" w:rsidP="00125000">
      <w:pPr>
        <w:pStyle w:val="aa"/>
        <w:jc w:val="center"/>
        <w:rPr>
          <w:bCs/>
          <w:color w:val="000000" w:themeColor="text1"/>
          <w:sz w:val="20"/>
          <w:szCs w:val="20"/>
        </w:rPr>
      </w:pPr>
    </w:p>
    <w:p w:rsidR="007325A4" w:rsidRPr="003401F9" w:rsidRDefault="007325A4" w:rsidP="00FC0267">
      <w:pPr>
        <w:pStyle w:val="aa"/>
        <w:tabs>
          <w:tab w:val="left" w:pos="2127"/>
        </w:tabs>
        <w:rPr>
          <w:color w:val="000000" w:themeColor="text1"/>
          <w:szCs w:val="28"/>
        </w:rPr>
      </w:pPr>
      <w:r w:rsidRPr="003401F9">
        <w:rPr>
          <w:b/>
          <w:bCs/>
          <w:color w:val="000000" w:themeColor="text1"/>
          <w:szCs w:val="28"/>
        </w:rPr>
        <w:t>ГОЛОВУВАВ</w:t>
      </w:r>
      <w:r w:rsidRPr="003401F9">
        <w:rPr>
          <w:color w:val="000000" w:themeColor="text1"/>
          <w:szCs w:val="28"/>
        </w:rPr>
        <w:t>:</w:t>
      </w:r>
      <w:r w:rsidR="00C15869" w:rsidRPr="003401F9">
        <w:rPr>
          <w:color w:val="000000" w:themeColor="text1"/>
          <w:szCs w:val="28"/>
        </w:rPr>
        <w:t xml:space="preserve"> </w:t>
      </w:r>
      <w:r w:rsidR="002D3F5D" w:rsidRPr="003401F9">
        <w:rPr>
          <w:color w:val="000000" w:themeColor="text1"/>
          <w:szCs w:val="28"/>
        </w:rPr>
        <w:t xml:space="preserve"> </w:t>
      </w:r>
      <w:r w:rsidR="00FC0267" w:rsidRPr="003401F9">
        <w:rPr>
          <w:color w:val="000000" w:themeColor="text1"/>
          <w:szCs w:val="28"/>
        </w:rPr>
        <w:t xml:space="preserve"> заступник </w:t>
      </w:r>
      <w:r w:rsidRPr="003401F9">
        <w:rPr>
          <w:color w:val="000000" w:themeColor="text1"/>
          <w:szCs w:val="28"/>
        </w:rPr>
        <w:t>голов</w:t>
      </w:r>
      <w:r w:rsidR="00FC0267" w:rsidRPr="003401F9">
        <w:rPr>
          <w:color w:val="000000" w:themeColor="text1"/>
          <w:szCs w:val="28"/>
        </w:rPr>
        <w:t>и</w:t>
      </w:r>
      <w:r w:rsidR="003C78CC" w:rsidRPr="003401F9">
        <w:rPr>
          <w:color w:val="000000" w:themeColor="text1"/>
          <w:szCs w:val="28"/>
        </w:rPr>
        <w:t xml:space="preserve"> Миколаївської</w:t>
      </w:r>
      <w:r w:rsidRPr="003401F9">
        <w:rPr>
          <w:color w:val="000000" w:themeColor="text1"/>
          <w:szCs w:val="28"/>
        </w:rPr>
        <w:t xml:space="preserve"> облдержадміністрації</w:t>
      </w:r>
      <w:r w:rsidR="00FC0267" w:rsidRPr="003401F9">
        <w:rPr>
          <w:color w:val="000000" w:themeColor="text1"/>
          <w:szCs w:val="28"/>
        </w:rPr>
        <w:t xml:space="preserve">, </w:t>
      </w:r>
      <w:r w:rsidR="00FC0267" w:rsidRPr="003401F9">
        <w:rPr>
          <w:color w:val="000000" w:themeColor="text1"/>
          <w:szCs w:val="28"/>
        </w:rPr>
        <w:tab/>
      </w:r>
      <w:r w:rsidR="00FC0267" w:rsidRPr="003401F9">
        <w:rPr>
          <w:color w:val="000000" w:themeColor="text1"/>
          <w:szCs w:val="28"/>
        </w:rPr>
        <w:tab/>
        <w:t>перший заступник голови регіональної комісії Коваленко</w:t>
      </w:r>
      <w:r w:rsidR="00A942C6" w:rsidRPr="003401F9">
        <w:rPr>
          <w:color w:val="000000" w:themeColor="text1"/>
          <w:szCs w:val="28"/>
        </w:rPr>
        <w:t xml:space="preserve"> </w:t>
      </w:r>
      <w:r w:rsidR="003C78CC" w:rsidRPr="003401F9">
        <w:rPr>
          <w:color w:val="000000" w:themeColor="text1"/>
          <w:szCs w:val="28"/>
        </w:rPr>
        <w:t>О</w:t>
      </w:r>
      <w:r w:rsidRPr="003401F9">
        <w:rPr>
          <w:color w:val="000000" w:themeColor="text1"/>
          <w:szCs w:val="28"/>
        </w:rPr>
        <w:t>.</w:t>
      </w:r>
      <w:r w:rsidR="00FC0267" w:rsidRPr="003401F9">
        <w:rPr>
          <w:color w:val="000000" w:themeColor="text1"/>
          <w:szCs w:val="28"/>
        </w:rPr>
        <w:t>П</w:t>
      </w:r>
      <w:r w:rsidRPr="003401F9">
        <w:rPr>
          <w:color w:val="000000" w:themeColor="text1"/>
          <w:szCs w:val="28"/>
        </w:rPr>
        <w:t>.</w:t>
      </w:r>
    </w:p>
    <w:p w:rsidR="007325A4" w:rsidRPr="003401F9" w:rsidRDefault="007325A4" w:rsidP="00125000">
      <w:pPr>
        <w:pStyle w:val="aa"/>
        <w:rPr>
          <w:color w:val="000000" w:themeColor="text1"/>
          <w:szCs w:val="28"/>
        </w:rPr>
      </w:pPr>
      <w:r w:rsidRPr="003401F9">
        <w:rPr>
          <w:b/>
          <w:bCs/>
          <w:color w:val="000000" w:themeColor="text1"/>
          <w:szCs w:val="28"/>
        </w:rPr>
        <w:t>ПРИСУТНІ</w:t>
      </w:r>
      <w:r w:rsidRPr="003401F9">
        <w:rPr>
          <w:color w:val="000000" w:themeColor="text1"/>
          <w:szCs w:val="28"/>
        </w:rPr>
        <w:t xml:space="preserve">:    </w:t>
      </w:r>
      <w:r w:rsidR="00CF3268" w:rsidRPr="003401F9">
        <w:rPr>
          <w:color w:val="000000" w:themeColor="text1"/>
          <w:szCs w:val="28"/>
        </w:rPr>
        <w:t xml:space="preserve">   </w:t>
      </w:r>
      <w:r w:rsidRPr="003401F9">
        <w:rPr>
          <w:color w:val="000000" w:themeColor="text1"/>
          <w:szCs w:val="28"/>
        </w:rPr>
        <w:t>члени комісії  (за окремим списком)</w:t>
      </w:r>
    </w:p>
    <w:p w:rsidR="007325A4" w:rsidRPr="003401F9" w:rsidRDefault="007325A4" w:rsidP="00F316FE">
      <w:pPr>
        <w:pStyle w:val="aa"/>
        <w:rPr>
          <w:bCs/>
          <w:color w:val="000000" w:themeColor="text1"/>
          <w:szCs w:val="28"/>
        </w:rPr>
      </w:pPr>
      <w:r w:rsidRPr="003401F9">
        <w:rPr>
          <w:b/>
          <w:color w:val="000000" w:themeColor="text1"/>
          <w:szCs w:val="28"/>
        </w:rPr>
        <w:t>ЗАПРОШЕНІ</w:t>
      </w:r>
      <w:r w:rsidRPr="003401F9">
        <w:rPr>
          <w:color w:val="000000" w:themeColor="text1"/>
          <w:szCs w:val="28"/>
        </w:rPr>
        <w:t xml:space="preserve">: </w:t>
      </w:r>
      <w:r w:rsidR="00CF3268" w:rsidRPr="003401F9">
        <w:rPr>
          <w:color w:val="000000" w:themeColor="text1"/>
          <w:szCs w:val="28"/>
        </w:rPr>
        <w:t xml:space="preserve">  </w:t>
      </w:r>
      <w:r w:rsidRPr="003401F9">
        <w:rPr>
          <w:color w:val="000000" w:themeColor="text1"/>
          <w:szCs w:val="28"/>
        </w:rPr>
        <w:t>(за окремим списком)</w:t>
      </w:r>
    </w:p>
    <w:p w:rsidR="007325A4" w:rsidRPr="003401F9" w:rsidRDefault="007325A4" w:rsidP="00125000">
      <w:pPr>
        <w:pStyle w:val="aa"/>
        <w:jc w:val="center"/>
        <w:rPr>
          <w:bCs/>
          <w:color w:val="000000" w:themeColor="text1"/>
          <w:sz w:val="20"/>
          <w:szCs w:val="20"/>
        </w:rPr>
      </w:pPr>
    </w:p>
    <w:p w:rsidR="008C4B02" w:rsidRPr="003401F9" w:rsidRDefault="008C4B02" w:rsidP="008C4B02">
      <w:pPr>
        <w:pStyle w:val="aa"/>
        <w:jc w:val="center"/>
        <w:rPr>
          <w:b/>
          <w:color w:val="000000" w:themeColor="text1"/>
          <w:szCs w:val="28"/>
        </w:rPr>
      </w:pPr>
      <w:r w:rsidRPr="003401F9">
        <w:rPr>
          <w:b/>
          <w:bCs/>
          <w:color w:val="000000" w:themeColor="text1"/>
          <w:szCs w:val="28"/>
        </w:rPr>
        <w:t>ПОРЯДОК ДЕННИЙ</w:t>
      </w:r>
      <w:r w:rsidRPr="003401F9">
        <w:rPr>
          <w:b/>
          <w:color w:val="000000" w:themeColor="text1"/>
          <w:szCs w:val="28"/>
        </w:rPr>
        <w:t>:</w:t>
      </w:r>
    </w:p>
    <w:p w:rsidR="00134057" w:rsidRPr="003401F9" w:rsidRDefault="00E202BA" w:rsidP="00134057">
      <w:pPr>
        <w:pStyle w:val="aa"/>
        <w:tabs>
          <w:tab w:val="left" w:pos="567"/>
        </w:tabs>
        <w:rPr>
          <w:b/>
          <w:color w:val="000000" w:themeColor="text1"/>
          <w:szCs w:val="28"/>
        </w:rPr>
      </w:pPr>
      <w:r w:rsidRPr="003401F9">
        <w:rPr>
          <w:color w:val="000000" w:themeColor="text1"/>
        </w:rPr>
        <w:tab/>
      </w:r>
      <w:r w:rsidR="00FC4A5A" w:rsidRPr="003401F9">
        <w:rPr>
          <w:b/>
          <w:color w:val="000000" w:themeColor="text1"/>
        </w:rPr>
        <w:t>1</w:t>
      </w:r>
      <w:r w:rsidR="00134057" w:rsidRPr="003401F9">
        <w:rPr>
          <w:b/>
          <w:color w:val="000000" w:themeColor="text1"/>
          <w:szCs w:val="28"/>
        </w:rPr>
        <w:t xml:space="preserve">. Про </w:t>
      </w:r>
      <w:r w:rsidR="006C2734" w:rsidRPr="003401F9">
        <w:rPr>
          <w:b/>
          <w:color w:val="000000" w:themeColor="text1"/>
          <w:szCs w:val="28"/>
        </w:rPr>
        <w:t>посил</w:t>
      </w:r>
      <w:r w:rsidR="00FC4A5A" w:rsidRPr="003401F9">
        <w:rPr>
          <w:b/>
          <w:color w:val="000000" w:themeColor="text1"/>
          <w:szCs w:val="28"/>
        </w:rPr>
        <w:t xml:space="preserve">ення </w:t>
      </w:r>
      <w:r w:rsidR="003C4629" w:rsidRPr="003401F9">
        <w:rPr>
          <w:b/>
          <w:color w:val="000000" w:themeColor="text1"/>
          <w:szCs w:val="28"/>
        </w:rPr>
        <w:t xml:space="preserve">заходів </w:t>
      </w:r>
      <w:r w:rsidR="00FC4A5A" w:rsidRPr="003401F9">
        <w:rPr>
          <w:b/>
          <w:color w:val="000000" w:themeColor="text1"/>
          <w:szCs w:val="28"/>
        </w:rPr>
        <w:t xml:space="preserve">спрямованих на запобігання поширенню </w:t>
      </w:r>
      <w:r w:rsidR="00134057" w:rsidRPr="003401F9">
        <w:rPr>
          <w:b/>
          <w:color w:val="000000" w:themeColor="text1"/>
          <w:szCs w:val="28"/>
        </w:rPr>
        <w:t xml:space="preserve">гострої респіраторної хвороби COVID-19, спричиненої коронавірусом  </w:t>
      </w:r>
      <w:r w:rsidR="00134057" w:rsidRPr="003401F9">
        <w:rPr>
          <w:b/>
          <w:color w:val="000000" w:themeColor="text1"/>
          <w:szCs w:val="28"/>
          <w:lang w:val="en-US"/>
        </w:rPr>
        <w:t>SARS</w:t>
      </w:r>
      <w:r w:rsidR="00134057" w:rsidRPr="003401F9">
        <w:rPr>
          <w:b/>
          <w:color w:val="000000" w:themeColor="text1"/>
          <w:szCs w:val="28"/>
        </w:rPr>
        <w:t>-</w:t>
      </w:r>
      <w:r w:rsidR="00134057" w:rsidRPr="003401F9">
        <w:rPr>
          <w:b/>
          <w:color w:val="000000" w:themeColor="text1"/>
          <w:szCs w:val="28"/>
          <w:lang w:val="en-US"/>
        </w:rPr>
        <w:t>CoV</w:t>
      </w:r>
      <w:r w:rsidR="00134057" w:rsidRPr="003401F9">
        <w:rPr>
          <w:b/>
          <w:color w:val="000000" w:themeColor="text1"/>
          <w:szCs w:val="28"/>
        </w:rPr>
        <w:t>-2</w:t>
      </w:r>
      <w:r w:rsidR="00FC4A5A" w:rsidRPr="003401F9">
        <w:rPr>
          <w:b/>
          <w:color w:val="000000" w:themeColor="text1"/>
          <w:szCs w:val="28"/>
        </w:rPr>
        <w:t xml:space="preserve"> на території Миколаївської області</w:t>
      </w:r>
      <w:r w:rsidR="00134057" w:rsidRPr="003401F9">
        <w:rPr>
          <w:b/>
          <w:color w:val="000000" w:themeColor="text1"/>
          <w:szCs w:val="28"/>
        </w:rPr>
        <w:t>.</w:t>
      </w:r>
    </w:p>
    <w:p w:rsidR="00134057" w:rsidRDefault="00134057" w:rsidP="00134057">
      <w:pPr>
        <w:pStyle w:val="aa"/>
        <w:tabs>
          <w:tab w:val="left" w:pos="567"/>
        </w:tabs>
        <w:rPr>
          <w:color w:val="000000" w:themeColor="text1"/>
        </w:rPr>
      </w:pPr>
      <w:r w:rsidRPr="003401F9">
        <w:rPr>
          <w:color w:val="000000" w:themeColor="text1"/>
        </w:rPr>
        <w:t xml:space="preserve"> (</w:t>
      </w:r>
      <w:r w:rsidR="00FE33EE" w:rsidRPr="003401F9">
        <w:rPr>
          <w:color w:val="000000" w:themeColor="text1"/>
          <w:szCs w:val="28"/>
        </w:rPr>
        <w:t xml:space="preserve">Коваленко О.П., </w:t>
      </w:r>
      <w:r w:rsidR="003401F9">
        <w:rPr>
          <w:color w:val="000000" w:themeColor="text1"/>
          <w:szCs w:val="28"/>
        </w:rPr>
        <w:t xml:space="preserve">Трайтлі О.О., </w:t>
      </w:r>
      <w:r w:rsidR="00FC4A5A" w:rsidRPr="003401F9">
        <w:rPr>
          <w:color w:val="000000" w:themeColor="text1"/>
          <w:szCs w:val="28"/>
        </w:rPr>
        <w:t>Георгієв П.В.</w:t>
      </w:r>
      <w:r w:rsidR="00185EC8" w:rsidRPr="003401F9">
        <w:rPr>
          <w:color w:val="000000" w:themeColor="text1"/>
          <w:szCs w:val="28"/>
        </w:rPr>
        <w:t>, Пронін Є.В.</w:t>
      </w:r>
      <w:r w:rsidR="006C2734" w:rsidRPr="003401F9">
        <w:rPr>
          <w:color w:val="000000" w:themeColor="text1"/>
          <w:szCs w:val="28"/>
        </w:rPr>
        <w:t>, Бурденко Л.А., Клочко В.І.</w:t>
      </w:r>
      <w:r w:rsidRPr="003401F9">
        <w:rPr>
          <w:color w:val="000000" w:themeColor="text1"/>
        </w:rPr>
        <w:t>)</w:t>
      </w:r>
    </w:p>
    <w:p w:rsidR="006B34AD" w:rsidRPr="003401F9" w:rsidRDefault="006B34AD" w:rsidP="00134057">
      <w:pPr>
        <w:pStyle w:val="aa"/>
        <w:tabs>
          <w:tab w:val="left" w:pos="567"/>
        </w:tabs>
        <w:rPr>
          <w:color w:val="000000" w:themeColor="text1"/>
        </w:rPr>
      </w:pPr>
    </w:p>
    <w:p w:rsidR="00134057" w:rsidRPr="003401F9" w:rsidRDefault="00134057" w:rsidP="00134057">
      <w:pPr>
        <w:pStyle w:val="aa"/>
        <w:tabs>
          <w:tab w:val="left" w:pos="567"/>
        </w:tabs>
        <w:rPr>
          <w:color w:val="000000" w:themeColor="text1"/>
        </w:rPr>
      </w:pPr>
      <w:r w:rsidRPr="003401F9">
        <w:rPr>
          <w:color w:val="000000" w:themeColor="text1"/>
        </w:rPr>
        <w:tab/>
        <w:t>Заслухавши та обговоривши інформацію з цього питання,</w:t>
      </w:r>
    </w:p>
    <w:p w:rsidR="00134057" w:rsidRPr="003401F9" w:rsidRDefault="00134057" w:rsidP="00134057">
      <w:pPr>
        <w:pStyle w:val="aa"/>
        <w:jc w:val="center"/>
        <w:rPr>
          <w:color w:val="000000" w:themeColor="text1"/>
        </w:rPr>
      </w:pPr>
      <w:r w:rsidRPr="003401F9">
        <w:rPr>
          <w:color w:val="000000" w:themeColor="text1"/>
        </w:rPr>
        <w:t>КОМІСІЯ ВИРІШИЛА:</w:t>
      </w:r>
    </w:p>
    <w:p w:rsidR="006B34AD" w:rsidRDefault="008756B3" w:rsidP="008756B3">
      <w:pPr>
        <w:pStyle w:val="aa"/>
        <w:tabs>
          <w:tab w:val="left" w:pos="567"/>
        </w:tabs>
        <w:rPr>
          <w:color w:val="000000" w:themeColor="text1"/>
        </w:rPr>
      </w:pPr>
      <w:r w:rsidRPr="003401F9">
        <w:rPr>
          <w:color w:val="000000" w:themeColor="text1"/>
        </w:rPr>
        <w:tab/>
      </w:r>
    </w:p>
    <w:p w:rsidR="00134057" w:rsidRPr="003401F9" w:rsidRDefault="006B34AD" w:rsidP="006B34AD">
      <w:pPr>
        <w:pStyle w:val="aa"/>
        <w:tabs>
          <w:tab w:val="left" w:pos="567"/>
        </w:tabs>
        <w:rPr>
          <w:color w:val="000000" w:themeColor="text1"/>
        </w:rPr>
      </w:pPr>
      <w:r>
        <w:rPr>
          <w:color w:val="000000" w:themeColor="text1"/>
        </w:rPr>
        <w:tab/>
      </w:r>
      <w:r w:rsidR="00134057" w:rsidRPr="003401F9">
        <w:rPr>
          <w:color w:val="000000" w:themeColor="text1"/>
        </w:rPr>
        <w:t>1. Інформацію прийняти до відома.</w:t>
      </w:r>
    </w:p>
    <w:p w:rsidR="0071486A" w:rsidRPr="003401F9" w:rsidRDefault="0071486A" w:rsidP="008756B3">
      <w:pPr>
        <w:pStyle w:val="aa"/>
        <w:tabs>
          <w:tab w:val="left" w:pos="567"/>
        </w:tabs>
        <w:rPr>
          <w:color w:val="000000" w:themeColor="text1"/>
        </w:rPr>
      </w:pPr>
    </w:p>
    <w:p w:rsidR="0071486A" w:rsidRPr="003401F9" w:rsidRDefault="0071486A" w:rsidP="0071486A">
      <w:pPr>
        <w:pStyle w:val="aa"/>
        <w:tabs>
          <w:tab w:val="left" w:pos="567"/>
        </w:tabs>
        <w:rPr>
          <w:color w:val="000000" w:themeColor="text1"/>
        </w:rPr>
      </w:pPr>
      <w:r w:rsidRPr="003401F9">
        <w:rPr>
          <w:color w:val="000000" w:themeColor="text1"/>
        </w:rPr>
        <w:tab/>
        <w:t>2. Враховуючи значне поширення у світі випадків захворювання на COVID-19 і високий рівень транскордонної міграції населення України та іноземних громадян, вважати ситуацію</w:t>
      </w:r>
      <w:r w:rsidR="00075255">
        <w:rPr>
          <w:color w:val="000000" w:themeColor="text1"/>
        </w:rPr>
        <w:t>,</w:t>
      </w:r>
      <w:r w:rsidRPr="003401F9">
        <w:rPr>
          <w:color w:val="000000" w:themeColor="text1"/>
        </w:rPr>
        <w:t xml:space="preserve"> </w:t>
      </w:r>
      <w:r w:rsidR="000770B6" w:rsidRPr="003401F9">
        <w:rPr>
          <w:color w:val="000000" w:themeColor="text1"/>
        </w:rPr>
        <w:t>що склалась</w:t>
      </w:r>
      <w:r w:rsidR="00075255">
        <w:rPr>
          <w:color w:val="000000" w:themeColor="text1"/>
        </w:rPr>
        <w:t>,</w:t>
      </w:r>
      <w:r w:rsidR="000770B6" w:rsidRPr="003401F9">
        <w:rPr>
          <w:color w:val="000000" w:themeColor="text1"/>
        </w:rPr>
        <w:t xml:space="preserve"> </w:t>
      </w:r>
      <w:r w:rsidRPr="003401F9">
        <w:rPr>
          <w:color w:val="000000" w:themeColor="text1"/>
        </w:rPr>
        <w:t>як таку що несе загрозу  поширення на території Миколаївської області гострої респіраторної хвороби, спричиненої коронавірусом 2019-nCo</w:t>
      </w:r>
      <w:r w:rsidRPr="003401F9">
        <w:rPr>
          <w:color w:val="000000" w:themeColor="text1"/>
          <w:lang w:val="en-US"/>
        </w:rPr>
        <w:t>V</w:t>
      </w:r>
      <w:r w:rsidRPr="003401F9">
        <w:rPr>
          <w:color w:val="000000" w:themeColor="text1"/>
        </w:rPr>
        <w:t xml:space="preserve">, та виникнення медико-біологічної надзвичайної ситуації природного характеру регіонального рівня </w:t>
      </w:r>
      <w:r w:rsidR="00466B6D" w:rsidRPr="003401F9">
        <w:rPr>
          <w:color w:val="000000" w:themeColor="text1"/>
        </w:rPr>
        <w:t>(</w:t>
      </w:r>
      <w:r w:rsidRPr="003401F9">
        <w:rPr>
          <w:color w:val="000000" w:themeColor="text1"/>
        </w:rPr>
        <w:t>відповідно до національного класифікатора надзвичайних ситуацій ДК 019:2010 – код ситуації 20712</w:t>
      </w:r>
      <w:r w:rsidR="00466B6D" w:rsidRPr="003401F9">
        <w:rPr>
          <w:color w:val="000000" w:themeColor="text1"/>
        </w:rPr>
        <w:t>)</w:t>
      </w:r>
      <w:r w:rsidRPr="003401F9">
        <w:rPr>
          <w:iCs/>
          <w:color w:val="000000" w:themeColor="text1"/>
        </w:rPr>
        <w:t>,</w:t>
      </w:r>
      <w:r w:rsidRPr="003401F9">
        <w:rPr>
          <w:color w:val="000000" w:themeColor="text1"/>
        </w:rPr>
        <w:t xml:space="preserve"> </w:t>
      </w:r>
      <w:r w:rsidR="000770B6" w:rsidRPr="003401F9">
        <w:rPr>
          <w:color w:val="000000" w:themeColor="text1"/>
        </w:rPr>
        <w:t xml:space="preserve">ознаки </w:t>
      </w:r>
      <w:r w:rsidRPr="003401F9">
        <w:rPr>
          <w:color w:val="000000" w:themeColor="text1"/>
        </w:rPr>
        <w:t>як</w:t>
      </w:r>
      <w:r w:rsidR="000770B6" w:rsidRPr="003401F9">
        <w:rPr>
          <w:color w:val="000000" w:themeColor="text1"/>
        </w:rPr>
        <w:t>ої</w:t>
      </w:r>
      <w:r w:rsidRPr="003401F9">
        <w:rPr>
          <w:color w:val="000000" w:themeColor="text1"/>
        </w:rPr>
        <w:t xml:space="preserve"> визначено у класифікаційних ознаках надзвичайних ситуацій (наказ МВС України від 06 серпня 2018 року </w:t>
      </w:r>
      <w:r w:rsidR="00974656">
        <w:rPr>
          <w:color w:val="000000" w:themeColor="text1"/>
        </w:rPr>
        <w:t xml:space="preserve">                 </w:t>
      </w:r>
      <w:r w:rsidRPr="003401F9">
        <w:rPr>
          <w:color w:val="000000" w:themeColor="text1"/>
        </w:rPr>
        <w:t>№ 658 "Про затвердження Класифікаційних ознак надзвичайних ситуацій"), а саме:</w:t>
      </w:r>
    </w:p>
    <w:p w:rsidR="0071486A" w:rsidRPr="003401F9" w:rsidRDefault="0071486A" w:rsidP="0071486A">
      <w:pPr>
        <w:pStyle w:val="aa"/>
        <w:tabs>
          <w:tab w:val="left" w:pos="567"/>
        </w:tabs>
        <w:rPr>
          <w:color w:val="000000" w:themeColor="text1"/>
        </w:rPr>
      </w:pPr>
      <w:r w:rsidRPr="003401F9">
        <w:rPr>
          <w:color w:val="000000" w:themeColor="text1"/>
        </w:rPr>
        <w:tab/>
        <w:t>п.</w:t>
      </w:r>
      <w:r w:rsidR="008712C5" w:rsidRPr="003401F9">
        <w:rPr>
          <w:color w:val="000000" w:themeColor="text1"/>
        </w:rPr>
        <w:t xml:space="preserve"> </w:t>
      </w:r>
      <w:r w:rsidRPr="003401F9">
        <w:rPr>
          <w:color w:val="000000" w:themeColor="text1"/>
        </w:rPr>
        <w:t>27 Розділу II  "Захворювання людей на особливо небезпечні інфекційні хвороби".</w:t>
      </w:r>
    </w:p>
    <w:p w:rsidR="00134057" w:rsidRPr="003401F9" w:rsidRDefault="00134057" w:rsidP="00134057">
      <w:pPr>
        <w:pStyle w:val="aa"/>
        <w:rPr>
          <w:color w:val="000000" w:themeColor="text1"/>
        </w:rPr>
      </w:pPr>
    </w:p>
    <w:p w:rsidR="00E4544E" w:rsidRDefault="00134057" w:rsidP="00E90EAF">
      <w:pPr>
        <w:pStyle w:val="aa"/>
        <w:tabs>
          <w:tab w:val="left" w:pos="567"/>
        </w:tabs>
        <w:rPr>
          <w:color w:val="000000" w:themeColor="text1"/>
        </w:rPr>
      </w:pPr>
      <w:r w:rsidRPr="003401F9">
        <w:rPr>
          <w:color w:val="000000" w:themeColor="text1"/>
        </w:rPr>
        <w:lastRenderedPageBreak/>
        <w:tab/>
      </w:r>
      <w:r w:rsidR="00853766" w:rsidRPr="003401F9">
        <w:rPr>
          <w:color w:val="000000" w:themeColor="text1"/>
        </w:rPr>
        <w:t>3</w:t>
      </w:r>
      <w:r w:rsidR="00E4544E" w:rsidRPr="003401F9">
        <w:rPr>
          <w:bCs/>
          <w:color w:val="000000" w:themeColor="text1"/>
        </w:rPr>
        <w:t>.</w:t>
      </w:r>
      <w:r w:rsidR="00E4544E" w:rsidRPr="003401F9">
        <w:rPr>
          <w:color w:val="000000" w:themeColor="text1"/>
        </w:rPr>
        <w:t xml:space="preserve"> Доручити </w:t>
      </w:r>
      <w:r w:rsidR="00AB4F1A" w:rsidRPr="003401F9">
        <w:rPr>
          <w:color w:val="000000" w:themeColor="text1"/>
        </w:rPr>
        <w:t xml:space="preserve">керівникам </w:t>
      </w:r>
      <w:r w:rsidR="00853766" w:rsidRPr="003401F9">
        <w:rPr>
          <w:color w:val="000000" w:themeColor="text1"/>
        </w:rPr>
        <w:t>структурни</w:t>
      </w:r>
      <w:r w:rsidR="00AB4F1A" w:rsidRPr="003401F9">
        <w:rPr>
          <w:color w:val="000000" w:themeColor="text1"/>
        </w:rPr>
        <w:t>х</w:t>
      </w:r>
      <w:r w:rsidR="00853766" w:rsidRPr="003401F9">
        <w:rPr>
          <w:color w:val="000000" w:themeColor="text1"/>
        </w:rPr>
        <w:t xml:space="preserve"> підрозділ</w:t>
      </w:r>
      <w:r w:rsidR="00AB4F1A" w:rsidRPr="003401F9">
        <w:rPr>
          <w:color w:val="000000" w:themeColor="text1"/>
        </w:rPr>
        <w:t>ів</w:t>
      </w:r>
      <w:r w:rsidR="00853766" w:rsidRPr="003401F9">
        <w:rPr>
          <w:color w:val="000000" w:themeColor="text1"/>
        </w:rPr>
        <w:t xml:space="preserve"> облдержадміністрації,  </w:t>
      </w:r>
      <w:r w:rsidR="00AB4F1A" w:rsidRPr="003401F9">
        <w:rPr>
          <w:color w:val="000000" w:themeColor="text1"/>
        </w:rPr>
        <w:t xml:space="preserve">головам </w:t>
      </w:r>
      <w:r w:rsidR="00E4544E" w:rsidRPr="003401F9">
        <w:rPr>
          <w:color w:val="000000" w:themeColor="text1"/>
        </w:rPr>
        <w:t>райдержадміністраці</w:t>
      </w:r>
      <w:r w:rsidR="00AB4F1A" w:rsidRPr="003401F9">
        <w:rPr>
          <w:color w:val="000000" w:themeColor="text1"/>
        </w:rPr>
        <w:t>й</w:t>
      </w:r>
      <w:r w:rsidR="00E4544E" w:rsidRPr="003401F9">
        <w:rPr>
          <w:color w:val="000000" w:themeColor="text1"/>
        </w:rPr>
        <w:t xml:space="preserve"> та запропонувати</w:t>
      </w:r>
      <w:r w:rsidR="00AB4F1A" w:rsidRPr="003401F9">
        <w:rPr>
          <w:color w:val="000000" w:themeColor="text1"/>
        </w:rPr>
        <w:t xml:space="preserve"> </w:t>
      </w:r>
      <w:r w:rsidR="00E90EAF" w:rsidRPr="003401F9">
        <w:rPr>
          <w:color w:val="000000" w:themeColor="text1"/>
        </w:rPr>
        <w:t>міським</w:t>
      </w:r>
      <w:r w:rsidR="00AB4F1A" w:rsidRPr="003401F9">
        <w:rPr>
          <w:color w:val="000000" w:themeColor="text1"/>
        </w:rPr>
        <w:t xml:space="preserve"> </w:t>
      </w:r>
      <w:r w:rsidR="00E4544E" w:rsidRPr="003401F9">
        <w:rPr>
          <w:color w:val="000000" w:themeColor="text1"/>
        </w:rPr>
        <w:t xml:space="preserve">(міст обласного та районного значення) </w:t>
      </w:r>
      <w:r w:rsidR="00E90EAF" w:rsidRPr="003401F9">
        <w:rPr>
          <w:color w:val="000000" w:themeColor="text1"/>
        </w:rPr>
        <w:t>головам</w:t>
      </w:r>
      <w:r w:rsidR="00E4544E" w:rsidRPr="003401F9">
        <w:rPr>
          <w:color w:val="000000" w:themeColor="text1"/>
        </w:rPr>
        <w:t xml:space="preserve">, </w:t>
      </w:r>
      <w:r w:rsidR="00E90EAF" w:rsidRPr="003401F9">
        <w:rPr>
          <w:color w:val="000000" w:themeColor="text1"/>
        </w:rPr>
        <w:t xml:space="preserve">головам </w:t>
      </w:r>
      <w:r w:rsidR="00E4544E" w:rsidRPr="003401F9">
        <w:rPr>
          <w:color w:val="000000" w:themeColor="text1"/>
        </w:rPr>
        <w:t>міських, селищних, сільських  об’єднаних територіальних громад:</w:t>
      </w:r>
    </w:p>
    <w:p w:rsidR="006B34AD" w:rsidRPr="003401F9" w:rsidRDefault="006B34AD" w:rsidP="00E90EAF">
      <w:pPr>
        <w:pStyle w:val="aa"/>
        <w:tabs>
          <w:tab w:val="left" w:pos="567"/>
        </w:tabs>
        <w:rPr>
          <w:color w:val="000000" w:themeColor="text1"/>
        </w:rPr>
      </w:pPr>
    </w:p>
    <w:p w:rsidR="001B4E8A" w:rsidRPr="003401F9" w:rsidRDefault="00B90836" w:rsidP="00B90836">
      <w:pPr>
        <w:pStyle w:val="aa"/>
        <w:tabs>
          <w:tab w:val="left" w:pos="567"/>
        </w:tabs>
        <w:rPr>
          <w:color w:val="000000" w:themeColor="text1"/>
        </w:rPr>
      </w:pPr>
      <w:r w:rsidRPr="003401F9">
        <w:rPr>
          <w:color w:val="000000" w:themeColor="text1"/>
        </w:rPr>
        <w:tab/>
      </w:r>
      <w:r w:rsidR="00853766" w:rsidRPr="003401F9">
        <w:rPr>
          <w:color w:val="000000" w:themeColor="text1"/>
        </w:rPr>
        <w:t>3</w:t>
      </w:r>
      <w:r w:rsidR="001B4E8A" w:rsidRPr="003401F9">
        <w:rPr>
          <w:color w:val="000000" w:themeColor="text1"/>
        </w:rPr>
        <w:t xml:space="preserve">.1. Тимчасово </w:t>
      </w:r>
      <w:r w:rsidR="00075255">
        <w:rPr>
          <w:color w:val="000000" w:themeColor="text1"/>
        </w:rPr>
        <w:t>при</w:t>
      </w:r>
      <w:r w:rsidR="001B4E8A" w:rsidRPr="003401F9">
        <w:rPr>
          <w:color w:val="000000" w:themeColor="text1"/>
        </w:rPr>
        <w:t>зупинити роботу об'єктів загального користування незалежно від форми власності та підпорядкування</w:t>
      </w:r>
      <w:r w:rsidR="00075255">
        <w:rPr>
          <w:color w:val="000000" w:themeColor="text1"/>
        </w:rPr>
        <w:t>,</w:t>
      </w:r>
      <w:r w:rsidR="001B4E8A" w:rsidRPr="003401F9">
        <w:rPr>
          <w:color w:val="000000" w:themeColor="text1"/>
        </w:rPr>
        <w:t xml:space="preserve"> з присутністю </w:t>
      </w:r>
      <w:r w:rsidR="00075255">
        <w:rPr>
          <w:color w:val="000000" w:themeColor="text1"/>
        </w:rPr>
        <w:t>понад</w:t>
      </w:r>
      <w:r w:rsidR="001B4E8A" w:rsidRPr="003401F9">
        <w:rPr>
          <w:color w:val="000000" w:themeColor="text1"/>
        </w:rPr>
        <w:t xml:space="preserve"> </w:t>
      </w:r>
      <w:r w:rsidRPr="003401F9">
        <w:rPr>
          <w:color w:val="000000" w:themeColor="text1"/>
        </w:rPr>
        <w:t xml:space="preserve">        </w:t>
      </w:r>
      <w:r w:rsidR="00075255">
        <w:rPr>
          <w:color w:val="000000" w:themeColor="text1"/>
        </w:rPr>
        <w:t>10 осіб</w:t>
      </w:r>
      <w:r w:rsidR="001B4E8A" w:rsidRPr="003401F9">
        <w:rPr>
          <w:color w:val="000000" w:themeColor="text1"/>
        </w:rPr>
        <w:t xml:space="preserve"> до особливого розпорядження та скасування обмежувальних заходів:</w:t>
      </w:r>
    </w:p>
    <w:p w:rsidR="001B4E8A" w:rsidRPr="003401F9" w:rsidRDefault="00316312" w:rsidP="0022010C">
      <w:pPr>
        <w:pStyle w:val="aa"/>
        <w:tabs>
          <w:tab w:val="left" w:pos="567"/>
        </w:tabs>
        <w:rPr>
          <w:color w:val="000000" w:themeColor="text1"/>
        </w:rPr>
      </w:pPr>
      <w:r w:rsidRPr="003401F9">
        <w:rPr>
          <w:color w:val="000000" w:themeColor="text1"/>
        </w:rPr>
        <w:tab/>
      </w:r>
      <w:r w:rsidR="001B4E8A" w:rsidRPr="003401F9">
        <w:rPr>
          <w:color w:val="000000" w:themeColor="text1"/>
        </w:rPr>
        <w:t>кінотеатрів, театрів, музеїв, галерей, бібліотек та інших культурних і розважальних закладів;</w:t>
      </w:r>
    </w:p>
    <w:p w:rsidR="001B4E8A" w:rsidRPr="003401F9" w:rsidRDefault="00316312" w:rsidP="00316312">
      <w:pPr>
        <w:pStyle w:val="aa"/>
        <w:tabs>
          <w:tab w:val="left" w:pos="567"/>
        </w:tabs>
        <w:rPr>
          <w:color w:val="000000" w:themeColor="text1"/>
        </w:rPr>
      </w:pPr>
      <w:r w:rsidRPr="003401F9">
        <w:rPr>
          <w:color w:val="000000" w:themeColor="text1"/>
        </w:rPr>
        <w:tab/>
      </w:r>
      <w:r w:rsidR="001B4E8A" w:rsidRPr="003401F9">
        <w:rPr>
          <w:color w:val="000000" w:themeColor="text1"/>
        </w:rPr>
        <w:t>дитячих розважальних центрів та клубів, майданчиків, у тому числі спортивних,</w:t>
      </w:r>
      <w:r w:rsidR="00853766" w:rsidRPr="003401F9">
        <w:rPr>
          <w:color w:val="000000" w:themeColor="text1"/>
        </w:rPr>
        <w:t xml:space="preserve"> </w:t>
      </w:r>
      <w:r w:rsidR="001B4E8A" w:rsidRPr="003401F9">
        <w:rPr>
          <w:color w:val="000000" w:themeColor="text1"/>
        </w:rPr>
        <w:t>зоопарку;</w:t>
      </w:r>
    </w:p>
    <w:p w:rsidR="001B4E8A" w:rsidRPr="003401F9" w:rsidRDefault="00316312" w:rsidP="00316312">
      <w:pPr>
        <w:pStyle w:val="aa"/>
        <w:tabs>
          <w:tab w:val="left" w:pos="567"/>
        </w:tabs>
        <w:rPr>
          <w:color w:val="000000" w:themeColor="text1"/>
        </w:rPr>
      </w:pPr>
      <w:r w:rsidRPr="003401F9">
        <w:rPr>
          <w:color w:val="000000" w:themeColor="text1"/>
          <w:spacing w:val="-4"/>
        </w:rPr>
        <w:tab/>
      </w:r>
      <w:r w:rsidR="001B4E8A" w:rsidRPr="003401F9">
        <w:rPr>
          <w:color w:val="000000" w:themeColor="text1"/>
          <w:spacing w:val="-4"/>
        </w:rPr>
        <w:t>фітнес-клубів, тр</w:t>
      </w:r>
      <w:r w:rsidR="00853766" w:rsidRPr="003401F9">
        <w:rPr>
          <w:color w:val="000000" w:themeColor="text1"/>
          <w:spacing w:val="-4"/>
        </w:rPr>
        <w:t>ен</w:t>
      </w:r>
      <w:r w:rsidR="001B4E8A" w:rsidRPr="003401F9">
        <w:rPr>
          <w:color w:val="000000" w:themeColor="text1"/>
          <w:spacing w:val="-4"/>
        </w:rPr>
        <w:t xml:space="preserve">ажерних залів, басейнів, спортивних майданчиків та </w:t>
      </w:r>
      <w:r w:rsidR="001B4E8A" w:rsidRPr="003401F9">
        <w:rPr>
          <w:color w:val="000000" w:themeColor="text1"/>
        </w:rPr>
        <w:t>стадіонів;</w:t>
      </w:r>
    </w:p>
    <w:p w:rsidR="001B4E8A" w:rsidRPr="003401F9" w:rsidRDefault="00316312" w:rsidP="00316312">
      <w:pPr>
        <w:pStyle w:val="aa"/>
        <w:tabs>
          <w:tab w:val="left" w:pos="567"/>
        </w:tabs>
        <w:rPr>
          <w:color w:val="000000" w:themeColor="text1"/>
        </w:rPr>
      </w:pPr>
      <w:r w:rsidRPr="003401F9">
        <w:rPr>
          <w:color w:val="000000" w:themeColor="text1"/>
          <w:spacing w:val="-5"/>
        </w:rPr>
        <w:tab/>
      </w:r>
      <w:r w:rsidR="001B4E8A" w:rsidRPr="003401F9">
        <w:rPr>
          <w:color w:val="000000" w:themeColor="text1"/>
          <w:spacing w:val="-5"/>
        </w:rPr>
        <w:t xml:space="preserve">усіх магазинів, крім </w:t>
      </w:r>
      <w:r w:rsidR="00075255">
        <w:rPr>
          <w:color w:val="000000" w:themeColor="text1"/>
          <w:spacing w:val="-5"/>
        </w:rPr>
        <w:t xml:space="preserve">побутових, </w:t>
      </w:r>
      <w:r w:rsidR="001B4E8A" w:rsidRPr="003401F9">
        <w:rPr>
          <w:color w:val="000000" w:themeColor="text1"/>
          <w:spacing w:val="-5"/>
        </w:rPr>
        <w:t>продуктових та аптек;</w:t>
      </w:r>
    </w:p>
    <w:p w:rsidR="001B4E8A" w:rsidRPr="003401F9" w:rsidRDefault="00316312" w:rsidP="00316312">
      <w:pPr>
        <w:pStyle w:val="aa"/>
        <w:tabs>
          <w:tab w:val="left" w:pos="567"/>
        </w:tabs>
        <w:rPr>
          <w:color w:val="000000" w:themeColor="text1"/>
        </w:rPr>
      </w:pPr>
      <w:r w:rsidRPr="003401F9">
        <w:rPr>
          <w:color w:val="000000" w:themeColor="text1"/>
          <w:spacing w:val="-5"/>
        </w:rPr>
        <w:tab/>
      </w:r>
      <w:r w:rsidR="001B4E8A" w:rsidRPr="003401F9">
        <w:rPr>
          <w:color w:val="000000" w:themeColor="text1"/>
          <w:spacing w:val="-5"/>
        </w:rPr>
        <w:t>торг</w:t>
      </w:r>
      <w:r w:rsidRPr="003401F9">
        <w:rPr>
          <w:color w:val="000000" w:themeColor="text1"/>
          <w:spacing w:val="-5"/>
        </w:rPr>
        <w:t>і</w:t>
      </w:r>
      <w:r w:rsidR="001B4E8A" w:rsidRPr="003401F9">
        <w:rPr>
          <w:color w:val="000000" w:themeColor="text1"/>
          <w:spacing w:val="-5"/>
        </w:rPr>
        <w:t>вельно-розважальних центрів;</w:t>
      </w:r>
    </w:p>
    <w:p w:rsidR="001B4E8A" w:rsidRPr="003401F9" w:rsidRDefault="00316312" w:rsidP="00316312">
      <w:pPr>
        <w:pStyle w:val="aa"/>
        <w:tabs>
          <w:tab w:val="left" w:pos="567"/>
        </w:tabs>
        <w:rPr>
          <w:color w:val="000000" w:themeColor="text1"/>
        </w:rPr>
      </w:pPr>
      <w:r w:rsidRPr="003401F9">
        <w:rPr>
          <w:color w:val="000000" w:themeColor="text1"/>
          <w:spacing w:val="-5"/>
        </w:rPr>
        <w:tab/>
      </w:r>
      <w:r w:rsidR="001B4E8A" w:rsidRPr="003401F9">
        <w:rPr>
          <w:color w:val="000000" w:themeColor="text1"/>
          <w:spacing w:val="-5"/>
        </w:rPr>
        <w:t xml:space="preserve">будівельних </w:t>
      </w:r>
      <w:r w:rsidRPr="003401F9">
        <w:rPr>
          <w:color w:val="000000" w:themeColor="text1"/>
          <w:spacing w:val="-5"/>
        </w:rPr>
        <w:t xml:space="preserve">та інших </w:t>
      </w:r>
      <w:r w:rsidR="001B4E8A" w:rsidRPr="003401F9">
        <w:rPr>
          <w:color w:val="000000" w:themeColor="text1"/>
          <w:spacing w:val="-5"/>
        </w:rPr>
        <w:t>ринків (крім продуктових);</w:t>
      </w:r>
    </w:p>
    <w:p w:rsidR="001B4E8A" w:rsidRPr="003401F9" w:rsidRDefault="00316312" w:rsidP="00316312">
      <w:pPr>
        <w:pStyle w:val="aa"/>
        <w:tabs>
          <w:tab w:val="left" w:pos="567"/>
        </w:tabs>
        <w:rPr>
          <w:color w:val="000000" w:themeColor="text1"/>
        </w:rPr>
      </w:pPr>
      <w:r w:rsidRPr="003401F9">
        <w:rPr>
          <w:color w:val="000000" w:themeColor="text1"/>
          <w:spacing w:val="-4"/>
        </w:rPr>
        <w:tab/>
      </w:r>
      <w:r w:rsidR="001B4E8A" w:rsidRPr="003401F9">
        <w:rPr>
          <w:color w:val="000000" w:themeColor="text1"/>
          <w:spacing w:val="-4"/>
        </w:rPr>
        <w:t xml:space="preserve">ресторанів, закладів громадського харчування, </w:t>
      </w:r>
      <w:r w:rsidRPr="003401F9">
        <w:rPr>
          <w:color w:val="000000" w:themeColor="text1"/>
          <w:spacing w:val="-4"/>
        </w:rPr>
        <w:t xml:space="preserve">у тому числі </w:t>
      </w:r>
      <w:r w:rsidR="001B4E8A" w:rsidRPr="003401F9">
        <w:rPr>
          <w:color w:val="000000" w:themeColor="text1"/>
          <w:spacing w:val="-4"/>
        </w:rPr>
        <w:t xml:space="preserve"> </w:t>
      </w:r>
      <w:r w:rsidRPr="003401F9">
        <w:rPr>
          <w:color w:val="000000" w:themeColor="text1"/>
          <w:spacing w:val="-4"/>
        </w:rPr>
        <w:t>в</w:t>
      </w:r>
      <w:r w:rsidR="001B4E8A" w:rsidRPr="003401F9">
        <w:rPr>
          <w:color w:val="000000" w:themeColor="text1"/>
          <w:spacing w:val="-4"/>
        </w:rPr>
        <w:t xml:space="preserve"> готелях, </w:t>
      </w:r>
      <w:r w:rsidR="001B4E8A" w:rsidRPr="003401F9">
        <w:rPr>
          <w:color w:val="000000" w:themeColor="text1"/>
        </w:rPr>
        <w:t>барів, клубів, кафе, дискотек, пабів тощо;</w:t>
      </w:r>
    </w:p>
    <w:p w:rsidR="001B4E8A" w:rsidRPr="003401F9" w:rsidRDefault="00316312" w:rsidP="00316312">
      <w:pPr>
        <w:pStyle w:val="aa"/>
        <w:tabs>
          <w:tab w:val="left" w:pos="567"/>
        </w:tabs>
        <w:rPr>
          <w:color w:val="000000" w:themeColor="text1"/>
        </w:rPr>
      </w:pPr>
      <w:r w:rsidRPr="003401F9">
        <w:rPr>
          <w:color w:val="000000" w:themeColor="text1"/>
          <w:spacing w:val="-4"/>
        </w:rPr>
        <w:tab/>
      </w:r>
      <w:r w:rsidR="001B4E8A" w:rsidRPr="003401F9">
        <w:rPr>
          <w:color w:val="000000" w:themeColor="text1"/>
          <w:spacing w:val="-4"/>
        </w:rPr>
        <w:t xml:space="preserve">інших закладів та установ (на розсуд та під особисту відповідальність </w:t>
      </w:r>
      <w:r w:rsidR="00940DEC" w:rsidRPr="003401F9">
        <w:rPr>
          <w:color w:val="000000" w:themeColor="text1"/>
        </w:rPr>
        <w:t>керівника);</w:t>
      </w:r>
    </w:p>
    <w:p w:rsidR="001B4E8A" w:rsidRPr="003401F9" w:rsidRDefault="00316312" w:rsidP="00B90836">
      <w:pPr>
        <w:pStyle w:val="aa"/>
        <w:rPr>
          <w:color w:val="000000" w:themeColor="text1"/>
        </w:rPr>
      </w:pP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001B4E8A" w:rsidRPr="003401F9">
        <w:rPr>
          <w:color w:val="000000" w:themeColor="text1"/>
        </w:rPr>
        <w:t xml:space="preserve">Строк: на час загрози </w:t>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t xml:space="preserve">  </w:t>
      </w:r>
      <w:r w:rsidR="001B4E8A" w:rsidRPr="003401F9">
        <w:rPr>
          <w:color w:val="000000" w:themeColor="text1"/>
        </w:rPr>
        <w:t>поширення коронавірусу.</w:t>
      </w:r>
    </w:p>
    <w:p w:rsidR="001B4E8A" w:rsidRPr="003401F9" w:rsidRDefault="001B4E8A" w:rsidP="00CF45DE">
      <w:pPr>
        <w:tabs>
          <w:tab w:val="left" w:pos="567"/>
        </w:tabs>
        <w:jc w:val="both"/>
        <w:textAlignment w:val="baseline"/>
        <w:rPr>
          <w:color w:val="000000" w:themeColor="text1"/>
          <w:sz w:val="28"/>
          <w:szCs w:val="28"/>
          <w:lang w:val="uk-UA"/>
        </w:rPr>
      </w:pPr>
    </w:p>
    <w:p w:rsidR="00185EC8" w:rsidRPr="003401F9" w:rsidRDefault="00CF45DE" w:rsidP="001B4E8A">
      <w:pPr>
        <w:tabs>
          <w:tab w:val="left" w:pos="567"/>
        </w:tabs>
        <w:jc w:val="both"/>
        <w:textAlignment w:val="baseline"/>
        <w:rPr>
          <w:color w:val="000000" w:themeColor="text1"/>
          <w:sz w:val="28"/>
          <w:szCs w:val="28"/>
          <w:lang w:val="uk-UA"/>
        </w:rPr>
      </w:pPr>
      <w:r w:rsidRPr="003401F9">
        <w:rPr>
          <w:color w:val="000000" w:themeColor="text1"/>
          <w:sz w:val="28"/>
          <w:szCs w:val="28"/>
          <w:lang w:val="uk-UA"/>
        </w:rPr>
        <w:tab/>
      </w:r>
      <w:r w:rsidR="00853766" w:rsidRPr="003401F9">
        <w:rPr>
          <w:color w:val="000000" w:themeColor="text1"/>
          <w:sz w:val="28"/>
          <w:szCs w:val="28"/>
          <w:lang w:val="uk-UA"/>
        </w:rPr>
        <w:t>3</w:t>
      </w:r>
      <w:r w:rsidR="00185EC8" w:rsidRPr="003401F9">
        <w:rPr>
          <w:color w:val="000000" w:themeColor="text1"/>
          <w:sz w:val="28"/>
          <w:szCs w:val="28"/>
          <w:lang w:val="uk-UA"/>
        </w:rPr>
        <w:t xml:space="preserve">.2. </w:t>
      </w:r>
      <w:r w:rsidR="00BC60A7" w:rsidRPr="003401F9">
        <w:rPr>
          <w:color w:val="000000" w:themeColor="text1"/>
          <w:sz w:val="28"/>
          <w:szCs w:val="28"/>
          <w:lang w:val="uk-UA"/>
        </w:rPr>
        <w:t>Продовжити моніторинг е</w:t>
      </w:r>
      <w:r w:rsidR="00F31344" w:rsidRPr="003401F9">
        <w:rPr>
          <w:color w:val="000000" w:themeColor="text1"/>
          <w:sz w:val="28"/>
          <w:szCs w:val="28"/>
          <w:lang w:val="uk-UA"/>
        </w:rPr>
        <w:t>підемічної ситуації</w:t>
      </w:r>
      <w:r w:rsidR="00BC60A7" w:rsidRPr="003401F9">
        <w:rPr>
          <w:color w:val="000000" w:themeColor="text1"/>
          <w:sz w:val="28"/>
          <w:szCs w:val="28"/>
          <w:lang w:val="uk-UA"/>
        </w:rPr>
        <w:t xml:space="preserve"> на відповідній території</w:t>
      </w:r>
      <w:r w:rsidR="00F31344" w:rsidRPr="003401F9">
        <w:rPr>
          <w:color w:val="000000" w:themeColor="text1"/>
          <w:sz w:val="28"/>
          <w:szCs w:val="28"/>
          <w:lang w:val="uk-UA"/>
        </w:rPr>
        <w:t>;</w:t>
      </w:r>
    </w:p>
    <w:p w:rsidR="00CF45DE" w:rsidRPr="003401F9" w:rsidRDefault="00E4544E" w:rsidP="00CF45DE">
      <w:pPr>
        <w:tabs>
          <w:tab w:val="left" w:pos="567"/>
        </w:tabs>
        <w:jc w:val="both"/>
        <w:textAlignment w:val="baseline"/>
        <w:rPr>
          <w:color w:val="000000" w:themeColor="text1"/>
          <w:sz w:val="28"/>
          <w:szCs w:val="28"/>
          <w:lang w:val="uk-UA"/>
        </w:rPr>
      </w:pPr>
      <w:r w:rsidRPr="003401F9">
        <w:rPr>
          <w:color w:val="000000" w:themeColor="text1"/>
          <w:sz w:val="28"/>
          <w:szCs w:val="28"/>
          <w:lang w:val="uk-UA"/>
        </w:rPr>
        <w:tab/>
      </w:r>
      <w:r w:rsidR="001B4E8A" w:rsidRPr="003401F9">
        <w:rPr>
          <w:color w:val="000000" w:themeColor="text1"/>
          <w:sz w:val="28"/>
          <w:szCs w:val="28"/>
          <w:lang w:val="uk-UA"/>
        </w:rPr>
        <w:tab/>
      </w:r>
      <w:r w:rsidR="001B4E8A" w:rsidRPr="003401F9">
        <w:rPr>
          <w:color w:val="000000" w:themeColor="text1"/>
          <w:sz w:val="28"/>
          <w:szCs w:val="28"/>
          <w:lang w:val="uk-UA"/>
        </w:rPr>
        <w:tab/>
      </w:r>
      <w:r w:rsidR="001B4E8A" w:rsidRPr="003401F9">
        <w:rPr>
          <w:color w:val="000000" w:themeColor="text1"/>
          <w:sz w:val="28"/>
          <w:szCs w:val="28"/>
          <w:lang w:val="uk-UA"/>
        </w:rPr>
        <w:tab/>
      </w:r>
      <w:r w:rsidR="001B4E8A" w:rsidRPr="003401F9">
        <w:rPr>
          <w:color w:val="000000" w:themeColor="text1"/>
          <w:sz w:val="28"/>
          <w:szCs w:val="28"/>
          <w:lang w:val="uk-UA"/>
        </w:rPr>
        <w:tab/>
      </w:r>
      <w:r w:rsidR="001B4E8A" w:rsidRPr="003401F9">
        <w:rPr>
          <w:color w:val="000000" w:themeColor="text1"/>
          <w:sz w:val="28"/>
          <w:szCs w:val="28"/>
          <w:lang w:val="uk-UA"/>
        </w:rPr>
        <w:tab/>
      </w:r>
      <w:r w:rsidR="001B4E8A" w:rsidRPr="003401F9">
        <w:rPr>
          <w:color w:val="000000" w:themeColor="text1"/>
          <w:sz w:val="28"/>
          <w:szCs w:val="28"/>
          <w:lang w:val="uk-UA"/>
        </w:rPr>
        <w:tab/>
      </w:r>
      <w:r w:rsidR="001B4E8A" w:rsidRPr="003401F9">
        <w:rPr>
          <w:color w:val="000000" w:themeColor="text1"/>
          <w:sz w:val="28"/>
          <w:szCs w:val="28"/>
          <w:lang w:val="uk-UA"/>
        </w:rPr>
        <w:tab/>
        <w:t xml:space="preserve">     </w:t>
      </w:r>
      <w:r w:rsidR="005323DF" w:rsidRPr="003401F9">
        <w:rPr>
          <w:color w:val="000000" w:themeColor="text1"/>
          <w:sz w:val="28"/>
          <w:szCs w:val="28"/>
          <w:lang w:val="uk-UA"/>
        </w:rPr>
        <w:tab/>
      </w:r>
      <w:r w:rsidR="00B443DF" w:rsidRPr="003401F9">
        <w:rPr>
          <w:rStyle w:val="ab"/>
          <w:color w:val="000000" w:themeColor="text1"/>
        </w:rPr>
        <w:t xml:space="preserve">Строк: на час </w:t>
      </w:r>
      <w:r w:rsidR="001B4E8A" w:rsidRPr="003401F9">
        <w:rPr>
          <w:rStyle w:val="ab"/>
          <w:color w:val="000000" w:themeColor="text1"/>
        </w:rPr>
        <w:t>за</w:t>
      </w:r>
      <w:r w:rsidR="00B443DF" w:rsidRPr="003401F9">
        <w:rPr>
          <w:rStyle w:val="ab"/>
          <w:color w:val="000000" w:themeColor="text1"/>
        </w:rPr>
        <w:t xml:space="preserve">грози </w:t>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r>
      <w:r w:rsidR="005323DF" w:rsidRPr="003401F9">
        <w:rPr>
          <w:rStyle w:val="ab"/>
          <w:color w:val="000000" w:themeColor="text1"/>
        </w:rPr>
        <w:tab/>
        <w:t xml:space="preserve">  </w:t>
      </w:r>
      <w:r w:rsidR="00B443DF" w:rsidRPr="003401F9">
        <w:rPr>
          <w:rStyle w:val="ab"/>
          <w:color w:val="000000" w:themeColor="text1"/>
        </w:rPr>
        <w:t>поширення</w:t>
      </w:r>
      <w:r w:rsidR="005323DF" w:rsidRPr="003401F9">
        <w:rPr>
          <w:rStyle w:val="ab"/>
          <w:color w:val="000000" w:themeColor="text1"/>
        </w:rPr>
        <w:t xml:space="preserve"> к</w:t>
      </w:r>
      <w:r w:rsidR="00694DF4" w:rsidRPr="003401F9">
        <w:rPr>
          <w:rStyle w:val="ab"/>
          <w:color w:val="000000" w:themeColor="text1"/>
        </w:rPr>
        <w:t>оронавірусу</w:t>
      </w:r>
      <w:r w:rsidR="00E81F08" w:rsidRPr="003401F9">
        <w:rPr>
          <w:color w:val="000000" w:themeColor="text1"/>
          <w:sz w:val="28"/>
          <w:szCs w:val="28"/>
          <w:lang w:val="uk-UA"/>
        </w:rPr>
        <w:t>.</w:t>
      </w:r>
    </w:p>
    <w:p w:rsidR="00975BEA" w:rsidRPr="003401F9" w:rsidRDefault="00975BEA" w:rsidP="00CF45DE">
      <w:pPr>
        <w:tabs>
          <w:tab w:val="left" w:pos="567"/>
        </w:tabs>
        <w:jc w:val="both"/>
        <w:textAlignment w:val="baseline"/>
        <w:rPr>
          <w:color w:val="000000" w:themeColor="text1"/>
          <w:sz w:val="28"/>
          <w:szCs w:val="28"/>
          <w:lang w:val="uk-UA"/>
        </w:rPr>
      </w:pPr>
    </w:p>
    <w:p w:rsidR="00975BEA" w:rsidRPr="003401F9" w:rsidRDefault="00975BEA" w:rsidP="00975BEA">
      <w:pPr>
        <w:tabs>
          <w:tab w:val="left" w:pos="567"/>
        </w:tabs>
        <w:jc w:val="both"/>
        <w:rPr>
          <w:color w:val="000000" w:themeColor="text1"/>
          <w:sz w:val="28"/>
          <w:szCs w:val="28"/>
          <w:lang w:val="uk-UA"/>
        </w:rPr>
      </w:pPr>
      <w:r w:rsidRPr="003401F9">
        <w:rPr>
          <w:color w:val="000000" w:themeColor="text1"/>
          <w:sz w:val="28"/>
          <w:szCs w:val="28"/>
          <w:lang w:val="uk-UA"/>
        </w:rPr>
        <w:tab/>
      </w:r>
      <w:r w:rsidR="00853766" w:rsidRPr="003401F9">
        <w:rPr>
          <w:color w:val="000000" w:themeColor="text1"/>
          <w:sz w:val="28"/>
          <w:szCs w:val="28"/>
          <w:lang w:val="uk-UA"/>
        </w:rPr>
        <w:t>3</w:t>
      </w:r>
      <w:r w:rsidRPr="003401F9">
        <w:rPr>
          <w:color w:val="000000" w:themeColor="text1"/>
          <w:sz w:val="28"/>
          <w:szCs w:val="28"/>
          <w:lang w:val="uk-UA"/>
        </w:rPr>
        <w:t>.3. Заборонити операторам ринку харчових</w:t>
      </w:r>
      <w:r w:rsidR="00043133">
        <w:rPr>
          <w:color w:val="000000" w:themeColor="text1"/>
          <w:sz w:val="28"/>
          <w:szCs w:val="28"/>
          <w:lang w:val="uk-UA"/>
        </w:rPr>
        <w:t xml:space="preserve"> продуктів на період карантину</w:t>
      </w:r>
      <w:r w:rsidRPr="003401F9">
        <w:rPr>
          <w:color w:val="000000" w:themeColor="text1"/>
          <w:sz w:val="28"/>
          <w:szCs w:val="28"/>
          <w:lang w:val="uk-UA"/>
        </w:rPr>
        <w:t xml:space="preserve"> здійснювати реалізацію </w:t>
      </w:r>
      <w:r w:rsidR="00A70B61" w:rsidRPr="003401F9">
        <w:rPr>
          <w:color w:val="000000" w:themeColor="text1"/>
          <w:sz w:val="28"/>
          <w:szCs w:val="28"/>
          <w:lang w:val="uk-UA"/>
        </w:rPr>
        <w:t>нефасованих харчових продуктів;</w:t>
      </w:r>
    </w:p>
    <w:p w:rsidR="00694DF4" w:rsidRPr="000C0947" w:rsidRDefault="00694DF4" w:rsidP="00CF45DE">
      <w:pPr>
        <w:tabs>
          <w:tab w:val="left" w:pos="567"/>
        </w:tabs>
        <w:jc w:val="both"/>
        <w:textAlignment w:val="baseline"/>
        <w:rPr>
          <w:color w:val="000000" w:themeColor="text1"/>
          <w:sz w:val="20"/>
          <w:szCs w:val="20"/>
          <w:lang w:val="uk-UA"/>
        </w:rPr>
      </w:pPr>
    </w:p>
    <w:p w:rsidR="003C4629" w:rsidRPr="003401F9" w:rsidRDefault="00CF45DE" w:rsidP="00E829EA">
      <w:pPr>
        <w:pStyle w:val="aa"/>
        <w:tabs>
          <w:tab w:val="left" w:pos="567"/>
        </w:tabs>
        <w:rPr>
          <w:color w:val="000000" w:themeColor="text1"/>
        </w:rPr>
      </w:pPr>
      <w:r w:rsidRPr="003401F9">
        <w:rPr>
          <w:color w:val="000000" w:themeColor="text1"/>
        </w:rPr>
        <w:tab/>
      </w:r>
      <w:r w:rsidR="00853766" w:rsidRPr="003401F9">
        <w:rPr>
          <w:color w:val="000000" w:themeColor="text1"/>
        </w:rPr>
        <w:t>3</w:t>
      </w:r>
      <w:r w:rsidR="00E4544E" w:rsidRPr="003401F9">
        <w:rPr>
          <w:color w:val="000000" w:themeColor="text1"/>
        </w:rPr>
        <w:t>.</w:t>
      </w:r>
      <w:r w:rsidR="00853766" w:rsidRPr="003401F9">
        <w:rPr>
          <w:color w:val="000000" w:themeColor="text1"/>
        </w:rPr>
        <w:t>4</w:t>
      </w:r>
      <w:r w:rsidR="00E4544E" w:rsidRPr="003401F9">
        <w:rPr>
          <w:color w:val="000000" w:themeColor="text1"/>
        </w:rPr>
        <w:t>.</w:t>
      </w:r>
      <w:r w:rsidR="00BC60A7" w:rsidRPr="003401F9">
        <w:rPr>
          <w:color w:val="000000" w:themeColor="text1"/>
        </w:rPr>
        <w:t xml:space="preserve"> </w:t>
      </w:r>
      <w:r w:rsidR="00E4544E" w:rsidRPr="003401F9">
        <w:rPr>
          <w:color w:val="000000" w:themeColor="text1"/>
        </w:rPr>
        <w:t xml:space="preserve"> </w:t>
      </w:r>
      <w:r w:rsidR="00DE4A2B" w:rsidRPr="003401F9">
        <w:rPr>
          <w:color w:val="000000" w:themeColor="text1"/>
        </w:rPr>
        <w:t>Створити при райдержадміністраціях, виконавчих органах міських (міст обласного та районного значення), селищних і сільських об’єднаних територіальних громад робочі групи із залученням всіх зацікавлених установ та організацій на території міста, району, громади</w:t>
      </w:r>
      <w:r w:rsidR="00975BEA" w:rsidRPr="003401F9">
        <w:rPr>
          <w:color w:val="000000" w:themeColor="text1"/>
        </w:rPr>
        <w:t>, у тому числі Головного управління Держпродспоживслужби в Миколаївській області,</w:t>
      </w:r>
      <w:r w:rsidR="00DE4A2B" w:rsidRPr="003401F9">
        <w:rPr>
          <w:color w:val="000000" w:themeColor="text1"/>
        </w:rPr>
        <w:t xml:space="preserve"> для контролю за </w:t>
      </w:r>
      <w:r w:rsidR="00D1601E">
        <w:rPr>
          <w:color w:val="000000" w:themeColor="text1"/>
        </w:rPr>
        <w:t>вжитт</w:t>
      </w:r>
      <w:r w:rsidR="00DE4A2B" w:rsidRPr="003401F9">
        <w:rPr>
          <w:color w:val="000000" w:themeColor="text1"/>
        </w:rPr>
        <w:t xml:space="preserve">ям заходів </w:t>
      </w:r>
      <w:r w:rsidR="00694DF4" w:rsidRPr="003401F9">
        <w:rPr>
          <w:color w:val="000000" w:themeColor="text1"/>
        </w:rPr>
        <w:t xml:space="preserve">із </w:t>
      </w:r>
      <w:r w:rsidR="00B443DF" w:rsidRPr="003401F9">
        <w:rPr>
          <w:color w:val="000000" w:themeColor="text1"/>
        </w:rPr>
        <w:t>запобігання поширенню гострої респіраторної хвороби COVID-19, аналізу</w:t>
      </w:r>
      <w:r w:rsidR="00301DBE" w:rsidRPr="003401F9">
        <w:rPr>
          <w:color w:val="000000" w:themeColor="text1"/>
        </w:rPr>
        <w:t xml:space="preserve"> ситуації</w:t>
      </w:r>
      <w:r w:rsidR="00B443DF" w:rsidRPr="003401F9">
        <w:rPr>
          <w:color w:val="000000" w:themeColor="text1"/>
        </w:rPr>
        <w:t xml:space="preserve"> та надання </w:t>
      </w:r>
      <w:r w:rsidR="00301DBE" w:rsidRPr="003401F9">
        <w:rPr>
          <w:color w:val="000000" w:themeColor="text1"/>
        </w:rPr>
        <w:t>пропозицій</w:t>
      </w:r>
      <w:r w:rsidR="00B443DF" w:rsidRPr="003401F9">
        <w:rPr>
          <w:color w:val="000000" w:themeColor="text1"/>
        </w:rPr>
        <w:t xml:space="preserve"> головам райдержадміністрацій, міст та об’єднаних територіальних громад д</w:t>
      </w:r>
      <w:r w:rsidR="00A70B61" w:rsidRPr="003401F9">
        <w:rPr>
          <w:color w:val="000000" w:themeColor="text1"/>
        </w:rPr>
        <w:t>ля прийняття відповідних рішень;</w:t>
      </w:r>
    </w:p>
    <w:p w:rsidR="00B443DF" w:rsidRPr="003401F9" w:rsidRDefault="00B443DF" w:rsidP="00CF45DE">
      <w:pPr>
        <w:tabs>
          <w:tab w:val="left" w:pos="567"/>
        </w:tabs>
        <w:jc w:val="both"/>
        <w:textAlignment w:val="baseline"/>
        <w:rPr>
          <w:color w:val="000000" w:themeColor="text1"/>
          <w:sz w:val="28"/>
          <w:szCs w:val="28"/>
          <w:lang w:val="uk-UA"/>
        </w:rPr>
      </w:pP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t>Строк: негайно</w:t>
      </w:r>
      <w:r w:rsidR="00E81F08" w:rsidRPr="003401F9">
        <w:rPr>
          <w:color w:val="000000" w:themeColor="text1"/>
          <w:sz w:val="28"/>
          <w:szCs w:val="28"/>
          <w:lang w:val="uk-UA"/>
        </w:rPr>
        <w:t>.</w:t>
      </w:r>
    </w:p>
    <w:p w:rsidR="00694DF4" w:rsidRPr="000C0947" w:rsidRDefault="00694DF4" w:rsidP="00CF45DE">
      <w:pPr>
        <w:tabs>
          <w:tab w:val="left" w:pos="567"/>
        </w:tabs>
        <w:jc w:val="both"/>
        <w:textAlignment w:val="baseline"/>
        <w:rPr>
          <w:rFonts w:ascii="SourceSansPro" w:hAnsi="SourceSansPro"/>
          <w:color w:val="000000" w:themeColor="text1"/>
          <w:sz w:val="20"/>
          <w:szCs w:val="20"/>
          <w:lang w:val="uk-UA"/>
        </w:rPr>
      </w:pPr>
    </w:p>
    <w:p w:rsidR="00E4544E" w:rsidRPr="003401F9" w:rsidRDefault="00E4544E" w:rsidP="00CF45DE">
      <w:pPr>
        <w:tabs>
          <w:tab w:val="left" w:pos="567"/>
        </w:tabs>
        <w:jc w:val="both"/>
        <w:textAlignment w:val="baseline"/>
        <w:rPr>
          <w:rFonts w:ascii="SourceSansPro" w:hAnsi="SourceSansPro"/>
          <w:color w:val="000000" w:themeColor="text1"/>
          <w:sz w:val="28"/>
          <w:szCs w:val="28"/>
          <w:lang w:val="uk-UA"/>
        </w:rPr>
      </w:pPr>
      <w:r w:rsidRPr="003401F9">
        <w:rPr>
          <w:rFonts w:ascii="SourceSansPro" w:hAnsi="SourceSansPro"/>
          <w:color w:val="000000" w:themeColor="text1"/>
          <w:sz w:val="28"/>
          <w:szCs w:val="28"/>
          <w:lang w:val="uk-UA"/>
        </w:rPr>
        <w:tab/>
      </w:r>
      <w:r w:rsidR="00853766" w:rsidRPr="003401F9">
        <w:rPr>
          <w:rFonts w:ascii="SourceSansPro" w:hAnsi="SourceSansPro"/>
          <w:color w:val="000000" w:themeColor="text1"/>
          <w:sz w:val="28"/>
          <w:szCs w:val="28"/>
          <w:lang w:val="uk-UA"/>
        </w:rPr>
        <w:t>3</w:t>
      </w:r>
      <w:r w:rsidRPr="003401F9">
        <w:rPr>
          <w:rFonts w:ascii="SourceSansPro" w:hAnsi="SourceSansPro"/>
          <w:color w:val="000000" w:themeColor="text1"/>
          <w:sz w:val="28"/>
          <w:szCs w:val="28"/>
          <w:lang w:val="uk-UA"/>
        </w:rPr>
        <w:t>.</w:t>
      </w:r>
      <w:r w:rsidR="00853766" w:rsidRPr="003401F9">
        <w:rPr>
          <w:rFonts w:ascii="SourceSansPro" w:hAnsi="SourceSansPro"/>
          <w:color w:val="000000" w:themeColor="text1"/>
          <w:sz w:val="28"/>
          <w:szCs w:val="28"/>
          <w:lang w:val="uk-UA"/>
        </w:rPr>
        <w:t>5</w:t>
      </w:r>
      <w:r w:rsidRPr="003401F9">
        <w:rPr>
          <w:rFonts w:ascii="SourceSansPro" w:hAnsi="SourceSansPro"/>
          <w:color w:val="000000" w:themeColor="text1"/>
          <w:sz w:val="28"/>
          <w:szCs w:val="28"/>
          <w:lang w:val="uk-UA"/>
        </w:rPr>
        <w:t xml:space="preserve">. </w:t>
      </w:r>
      <w:r w:rsidR="001B119C" w:rsidRPr="003401F9">
        <w:rPr>
          <w:rFonts w:ascii="SourceSansPro" w:hAnsi="SourceSansPro"/>
          <w:color w:val="000000" w:themeColor="text1"/>
          <w:sz w:val="28"/>
          <w:szCs w:val="28"/>
          <w:lang w:val="uk-UA"/>
        </w:rPr>
        <w:t xml:space="preserve">Організувати </w:t>
      </w:r>
      <w:r w:rsidR="00301DBE" w:rsidRPr="003401F9">
        <w:rPr>
          <w:rFonts w:ascii="SourceSansPro" w:hAnsi="SourceSansPro"/>
          <w:color w:val="000000" w:themeColor="text1"/>
          <w:sz w:val="28"/>
          <w:szCs w:val="28"/>
          <w:lang w:val="uk-UA"/>
        </w:rPr>
        <w:t xml:space="preserve">у всіх </w:t>
      </w:r>
      <w:r w:rsidR="00301DBE" w:rsidRPr="003401F9">
        <w:rPr>
          <w:rFonts w:ascii="SourceSansPro" w:hAnsi="SourceSansPro" w:hint="eastAsia"/>
          <w:color w:val="000000" w:themeColor="text1"/>
          <w:sz w:val="28"/>
          <w:szCs w:val="28"/>
          <w:lang w:val="uk-UA"/>
        </w:rPr>
        <w:t>населених</w:t>
      </w:r>
      <w:r w:rsidR="00301DBE" w:rsidRPr="003401F9">
        <w:rPr>
          <w:rFonts w:ascii="SourceSansPro" w:hAnsi="SourceSansPro"/>
          <w:color w:val="000000" w:themeColor="text1"/>
          <w:sz w:val="28"/>
          <w:szCs w:val="28"/>
          <w:lang w:val="uk-UA"/>
        </w:rPr>
        <w:t xml:space="preserve"> пунктах області</w:t>
      </w:r>
      <w:r w:rsidR="000A0C12">
        <w:rPr>
          <w:rFonts w:ascii="SourceSansPro" w:hAnsi="SourceSansPro"/>
          <w:color w:val="000000" w:themeColor="text1"/>
          <w:sz w:val="28"/>
          <w:szCs w:val="28"/>
          <w:lang w:val="uk-UA"/>
        </w:rPr>
        <w:t xml:space="preserve"> </w:t>
      </w:r>
      <w:r w:rsidR="000A0C12" w:rsidRPr="003401F9">
        <w:rPr>
          <w:rFonts w:ascii="SourceSansPro" w:hAnsi="SourceSansPro"/>
          <w:color w:val="000000" w:themeColor="text1"/>
          <w:sz w:val="28"/>
          <w:szCs w:val="28"/>
          <w:lang w:val="uk-UA"/>
        </w:rPr>
        <w:t>облік громадян</w:t>
      </w:r>
      <w:r w:rsidR="001B119C" w:rsidRPr="003401F9">
        <w:rPr>
          <w:rFonts w:ascii="SourceSansPro" w:hAnsi="SourceSansPro"/>
          <w:color w:val="000000" w:themeColor="text1"/>
          <w:sz w:val="28"/>
          <w:szCs w:val="28"/>
          <w:lang w:val="uk-UA"/>
        </w:rPr>
        <w:t xml:space="preserve">, які  повернулись </w:t>
      </w:r>
      <w:r w:rsidR="00301DBE" w:rsidRPr="003401F9">
        <w:rPr>
          <w:rFonts w:ascii="SourceSansPro" w:hAnsi="SourceSansPro"/>
          <w:color w:val="000000" w:themeColor="text1"/>
          <w:sz w:val="28"/>
          <w:szCs w:val="28"/>
          <w:lang w:val="uk-UA"/>
        </w:rPr>
        <w:t>із-за кордону</w:t>
      </w:r>
      <w:r w:rsidR="00D868AF" w:rsidRPr="003401F9">
        <w:rPr>
          <w:rFonts w:ascii="SourceSansPro" w:hAnsi="SourceSansPro"/>
          <w:color w:val="000000" w:themeColor="text1"/>
          <w:sz w:val="28"/>
          <w:szCs w:val="28"/>
          <w:lang w:val="uk-UA"/>
        </w:rPr>
        <w:t>;</w:t>
      </w:r>
    </w:p>
    <w:p w:rsidR="0030759B" w:rsidRPr="003401F9" w:rsidRDefault="0030759B" w:rsidP="00CF45DE">
      <w:pPr>
        <w:tabs>
          <w:tab w:val="left" w:pos="567"/>
        </w:tabs>
        <w:jc w:val="both"/>
        <w:textAlignment w:val="baseline"/>
        <w:rPr>
          <w:rFonts w:ascii="SourceSansPro" w:hAnsi="SourceSansPro"/>
          <w:color w:val="000000" w:themeColor="text1"/>
          <w:sz w:val="28"/>
          <w:szCs w:val="28"/>
          <w:lang w:val="uk-UA"/>
        </w:rPr>
      </w:pPr>
      <w:r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r>
      <w:r w:rsidR="001B119C" w:rsidRPr="003401F9">
        <w:rPr>
          <w:rFonts w:ascii="SourceSansPro" w:hAnsi="SourceSansPro"/>
          <w:color w:val="000000" w:themeColor="text1"/>
          <w:sz w:val="28"/>
          <w:szCs w:val="28"/>
          <w:lang w:val="uk-UA"/>
        </w:rPr>
        <w:tab/>
        <w:t>Строк: негайно</w:t>
      </w:r>
      <w:r w:rsidR="00E81F08" w:rsidRPr="003401F9">
        <w:rPr>
          <w:rFonts w:ascii="SourceSansPro" w:hAnsi="SourceSansPro"/>
          <w:color w:val="000000" w:themeColor="text1"/>
          <w:sz w:val="28"/>
          <w:szCs w:val="28"/>
          <w:lang w:val="uk-UA"/>
        </w:rPr>
        <w:t>.</w:t>
      </w:r>
    </w:p>
    <w:p w:rsidR="00CF45DE" w:rsidRPr="000C0947" w:rsidRDefault="0030759B" w:rsidP="00CF45DE">
      <w:pPr>
        <w:tabs>
          <w:tab w:val="left" w:pos="567"/>
        </w:tabs>
        <w:jc w:val="both"/>
        <w:textAlignment w:val="baseline"/>
        <w:rPr>
          <w:rFonts w:ascii="SourceSansPro" w:hAnsi="SourceSansPro"/>
          <w:color w:val="000000" w:themeColor="text1"/>
          <w:sz w:val="20"/>
          <w:szCs w:val="20"/>
          <w:lang w:val="uk-UA"/>
        </w:rPr>
      </w:pPr>
      <w:r w:rsidRPr="003401F9">
        <w:rPr>
          <w:rFonts w:ascii="SourceSansPro" w:hAnsi="SourceSansPro"/>
          <w:color w:val="000000" w:themeColor="text1"/>
          <w:sz w:val="28"/>
          <w:szCs w:val="28"/>
          <w:lang w:val="uk-UA"/>
        </w:rPr>
        <w:lastRenderedPageBreak/>
        <w:tab/>
      </w:r>
      <w:r w:rsidR="00C71528" w:rsidRPr="003401F9">
        <w:rPr>
          <w:rFonts w:ascii="SourceSansPro" w:hAnsi="SourceSansPro"/>
          <w:color w:val="000000" w:themeColor="text1"/>
          <w:sz w:val="28"/>
          <w:szCs w:val="28"/>
          <w:lang w:val="uk-UA"/>
        </w:rPr>
        <w:tab/>
      </w:r>
    </w:p>
    <w:p w:rsidR="00540635" w:rsidRPr="003401F9" w:rsidRDefault="00CF45DE" w:rsidP="009D6A99">
      <w:pPr>
        <w:tabs>
          <w:tab w:val="left" w:pos="567"/>
        </w:tabs>
        <w:jc w:val="both"/>
        <w:textAlignment w:val="baseline"/>
        <w:rPr>
          <w:rFonts w:ascii="SourceSansPro" w:hAnsi="SourceSansPro"/>
          <w:color w:val="000000" w:themeColor="text1"/>
          <w:sz w:val="28"/>
          <w:szCs w:val="28"/>
          <w:lang w:val="uk-UA"/>
        </w:rPr>
      </w:pPr>
      <w:r w:rsidRPr="003401F9">
        <w:rPr>
          <w:rFonts w:ascii="SourceSansPro" w:hAnsi="SourceSansPro"/>
          <w:color w:val="000000" w:themeColor="text1"/>
          <w:sz w:val="28"/>
          <w:szCs w:val="28"/>
          <w:lang w:val="uk-UA"/>
        </w:rPr>
        <w:tab/>
      </w:r>
      <w:r w:rsidR="00540635" w:rsidRPr="003401F9">
        <w:rPr>
          <w:rFonts w:ascii="SourceSansPro" w:hAnsi="SourceSansPro"/>
          <w:color w:val="000000" w:themeColor="text1"/>
          <w:sz w:val="28"/>
          <w:szCs w:val="28"/>
          <w:lang w:val="uk-UA"/>
        </w:rPr>
        <w:t>3.6. Обмежити в</w:t>
      </w:r>
      <w:r w:rsidR="00540635" w:rsidRPr="003401F9">
        <w:rPr>
          <w:color w:val="000000" w:themeColor="text1"/>
          <w:sz w:val="28"/>
          <w:szCs w:val="28"/>
          <w:lang w:val="uk-UA"/>
        </w:rPr>
        <w:t>’</w:t>
      </w:r>
      <w:r w:rsidR="00540635" w:rsidRPr="003401F9">
        <w:rPr>
          <w:rFonts w:ascii="SourceSansPro" w:hAnsi="SourceSansPro"/>
          <w:color w:val="000000" w:themeColor="text1"/>
          <w:sz w:val="28"/>
          <w:szCs w:val="28"/>
          <w:lang w:val="uk-UA"/>
        </w:rPr>
        <w:t>їзд та виї</w:t>
      </w:r>
      <w:r w:rsidR="00FC47B9" w:rsidRPr="003401F9">
        <w:rPr>
          <w:rFonts w:ascii="SourceSansPro" w:hAnsi="SourceSansPro"/>
          <w:color w:val="000000" w:themeColor="text1"/>
          <w:sz w:val="28"/>
          <w:szCs w:val="28"/>
          <w:lang w:val="uk-UA"/>
        </w:rPr>
        <w:t>з</w:t>
      </w:r>
      <w:r w:rsidR="00540635" w:rsidRPr="003401F9">
        <w:rPr>
          <w:rFonts w:ascii="SourceSansPro" w:hAnsi="SourceSansPro"/>
          <w:color w:val="000000" w:themeColor="text1"/>
          <w:sz w:val="28"/>
          <w:szCs w:val="28"/>
          <w:lang w:val="uk-UA"/>
        </w:rPr>
        <w:t xml:space="preserve">д населення з/в  м. Южноукраїнськ </w:t>
      </w:r>
      <w:r w:rsidR="00FC47B9" w:rsidRPr="003401F9">
        <w:rPr>
          <w:rFonts w:ascii="SourceSansPro" w:hAnsi="SourceSansPro"/>
          <w:color w:val="000000" w:themeColor="text1"/>
          <w:sz w:val="28"/>
          <w:szCs w:val="28"/>
          <w:lang w:val="uk-UA"/>
        </w:rPr>
        <w:t>міста-супутника ЮУ АЕС</w:t>
      </w:r>
      <w:r w:rsidR="00940DEC" w:rsidRPr="003401F9">
        <w:rPr>
          <w:rFonts w:ascii="SourceSansPro" w:hAnsi="SourceSansPro"/>
          <w:color w:val="000000" w:themeColor="text1"/>
          <w:sz w:val="28"/>
          <w:szCs w:val="28"/>
          <w:lang w:val="uk-UA"/>
        </w:rPr>
        <w:t>;</w:t>
      </w:r>
    </w:p>
    <w:p w:rsidR="00FC47B9" w:rsidRDefault="00FC47B9" w:rsidP="00FC47B9">
      <w:pPr>
        <w:tabs>
          <w:tab w:val="left" w:pos="567"/>
        </w:tabs>
        <w:jc w:val="both"/>
        <w:textAlignment w:val="baseline"/>
        <w:rPr>
          <w:rFonts w:ascii="SourceSansPro" w:hAnsi="SourceSansPro"/>
          <w:color w:val="000000" w:themeColor="text1"/>
          <w:sz w:val="28"/>
          <w:szCs w:val="28"/>
          <w:lang w:val="uk-UA"/>
        </w:rPr>
      </w:pP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t>Строк: негайно.</w:t>
      </w:r>
    </w:p>
    <w:p w:rsidR="00A66E4E" w:rsidRPr="000C0947" w:rsidRDefault="00A66E4E" w:rsidP="00FC47B9">
      <w:pPr>
        <w:tabs>
          <w:tab w:val="left" w:pos="567"/>
        </w:tabs>
        <w:jc w:val="both"/>
        <w:textAlignment w:val="baseline"/>
        <w:rPr>
          <w:rFonts w:ascii="SourceSansPro" w:hAnsi="SourceSansPro"/>
          <w:color w:val="000000" w:themeColor="text1"/>
          <w:sz w:val="20"/>
          <w:szCs w:val="20"/>
          <w:lang w:val="uk-UA"/>
        </w:rPr>
      </w:pPr>
    </w:p>
    <w:p w:rsidR="0004178B" w:rsidRDefault="0004178B" w:rsidP="00FC47B9">
      <w:pPr>
        <w:tabs>
          <w:tab w:val="left" w:pos="567"/>
        </w:tabs>
        <w:jc w:val="both"/>
        <w:textAlignment w:val="baseline"/>
        <w:rPr>
          <w:rFonts w:ascii="SourceSansPro" w:hAnsi="SourceSansPro"/>
          <w:color w:val="000000" w:themeColor="text1"/>
          <w:sz w:val="28"/>
          <w:szCs w:val="28"/>
          <w:lang w:val="uk-UA"/>
        </w:rPr>
      </w:pPr>
      <w:r>
        <w:rPr>
          <w:rFonts w:ascii="SourceSansPro" w:hAnsi="SourceSansPro"/>
          <w:color w:val="000000" w:themeColor="text1"/>
          <w:sz w:val="28"/>
          <w:szCs w:val="28"/>
          <w:lang w:val="uk-UA"/>
        </w:rPr>
        <w:tab/>
        <w:t xml:space="preserve">3.7. Звернутись до керівників релігійних установ щодо припинення проведення масових служб для запобігання розповсюдженню </w:t>
      </w:r>
      <w:r>
        <w:rPr>
          <w:rFonts w:ascii="SourceSansPro" w:hAnsi="SourceSansPro" w:hint="eastAsia"/>
          <w:color w:val="000000" w:themeColor="text1"/>
          <w:sz w:val="28"/>
          <w:szCs w:val="28"/>
          <w:lang w:val="uk-UA"/>
        </w:rPr>
        <w:t>корона вірусної</w:t>
      </w:r>
      <w:r>
        <w:rPr>
          <w:rFonts w:ascii="SourceSansPro" w:hAnsi="SourceSansPro"/>
          <w:color w:val="000000" w:themeColor="text1"/>
          <w:sz w:val="28"/>
          <w:szCs w:val="28"/>
          <w:lang w:val="uk-UA"/>
        </w:rPr>
        <w:t xml:space="preserve"> інфекції.</w:t>
      </w:r>
    </w:p>
    <w:p w:rsidR="0004178B" w:rsidRDefault="0004178B" w:rsidP="00FC47B9">
      <w:pPr>
        <w:tabs>
          <w:tab w:val="left" w:pos="567"/>
        </w:tabs>
        <w:jc w:val="both"/>
        <w:textAlignment w:val="baseline"/>
        <w:rPr>
          <w:rFonts w:ascii="SourceSansPro" w:hAnsi="SourceSansPro"/>
          <w:color w:val="000000" w:themeColor="text1"/>
          <w:sz w:val="28"/>
          <w:szCs w:val="28"/>
          <w:lang w:val="uk-UA"/>
        </w:rPr>
      </w:pP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r>
      <w:r>
        <w:rPr>
          <w:rFonts w:ascii="SourceSansPro" w:hAnsi="SourceSansPro"/>
          <w:color w:val="000000" w:themeColor="text1"/>
          <w:sz w:val="28"/>
          <w:szCs w:val="28"/>
          <w:lang w:val="uk-UA"/>
        </w:rPr>
        <w:tab/>
        <w:t>Строк: негайно.</w:t>
      </w:r>
    </w:p>
    <w:p w:rsidR="0052551D" w:rsidRPr="000C0947" w:rsidRDefault="0052551D" w:rsidP="00FC47B9">
      <w:pPr>
        <w:tabs>
          <w:tab w:val="left" w:pos="567"/>
        </w:tabs>
        <w:jc w:val="both"/>
        <w:textAlignment w:val="baseline"/>
        <w:rPr>
          <w:rFonts w:ascii="SourceSansPro" w:hAnsi="SourceSansPro"/>
          <w:color w:val="000000" w:themeColor="text1"/>
          <w:sz w:val="20"/>
          <w:szCs w:val="20"/>
          <w:lang w:val="uk-UA"/>
        </w:rPr>
      </w:pPr>
    </w:p>
    <w:p w:rsidR="009D6A99" w:rsidRPr="003401F9" w:rsidRDefault="00EB4FAB" w:rsidP="009D6A99">
      <w:pPr>
        <w:tabs>
          <w:tab w:val="left" w:pos="567"/>
        </w:tabs>
        <w:jc w:val="both"/>
        <w:textAlignment w:val="baseline"/>
        <w:rPr>
          <w:color w:val="000000" w:themeColor="text1"/>
          <w:sz w:val="28"/>
          <w:szCs w:val="28"/>
          <w:lang w:val="uk-UA"/>
        </w:rPr>
      </w:pPr>
      <w:r w:rsidRPr="003401F9">
        <w:rPr>
          <w:rFonts w:ascii="SourceSansPro" w:hAnsi="SourceSansPro"/>
          <w:color w:val="000000" w:themeColor="text1"/>
          <w:sz w:val="28"/>
          <w:szCs w:val="28"/>
          <w:lang w:val="uk-UA"/>
        </w:rPr>
        <w:tab/>
      </w:r>
      <w:r w:rsidR="00853766" w:rsidRPr="003401F9">
        <w:rPr>
          <w:rFonts w:ascii="SourceSansPro" w:hAnsi="SourceSansPro"/>
          <w:color w:val="000000" w:themeColor="text1"/>
          <w:sz w:val="28"/>
          <w:szCs w:val="28"/>
          <w:lang w:val="uk-UA"/>
        </w:rPr>
        <w:t>3</w:t>
      </w:r>
      <w:r w:rsidR="009D6A99" w:rsidRPr="003401F9">
        <w:rPr>
          <w:color w:val="000000" w:themeColor="text1"/>
          <w:sz w:val="28"/>
          <w:szCs w:val="28"/>
          <w:lang w:val="uk-UA"/>
        </w:rPr>
        <w:t>.</w:t>
      </w:r>
      <w:r w:rsidR="00A66E4E">
        <w:rPr>
          <w:color w:val="000000" w:themeColor="text1"/>
          <w:sz w:val="28"/>
          <w:szCs w:val="28"/>
          <w:lang w:val="uk-UA"/>
        </w:rPr>
        <w:t>8</w:t>
      </w:r>
      <w:r w:rsidR="009D6A99" w:rsidRPr="003401F9">
        <w:rPr>
          <w:color w:val="000000" w:themeColor="text1"/>
          <w:sz w:val="28"/>
          <w:szCs w:val="28"/>
          <w:lang w:val="uk-UA"/>
        </w:rPr>
        <w:t>. Призупинити навчальний, тренувальний та виховний процес у позашкільних навчальних закладах, гуртках, секціях тощо всіх форм власності з масовим перебуванням дітей</w:t>
      </w:r>
      <w:r w:rsidR="00A70B61" w:rsidRPr="003401F9">
        <w:rPr>
          <w:color w:val="000000" w:themeColor="text1"/>
          <w:sz w:val="28"/>
          <w:szCs w:val="28"/>
          <w:lang w:val="uk-UA"/>
        </w:rPr>
        <w:t>;</w:t>
      </w:r>
      <w:r w:rsidR="009D6A99" w:rsidRPr="003401F9">
        <w:rPr>
          <w:color w:val="000000" w:themeColor="text1"/>
          <w:sz w:val="28"/>
          <w:szCs w:val="28"/>
          <w:lang w:val="uk-UA"/>
        </w:rPr>
        <w:t xml:space="preserve"> </w:t>
      </w:r>
    </w:p>
    <w:p w:rsidR="00CF45DE" w:rsidRPr="003401F9" w:rsidRDefault="00E81F08" w:rsidP="00CF45DE">
      <w:pPr>
        <w:tabs>
          <w:tab w:val="left" w:pos="567"/>
        </w:tabs>
        <w:jc w:val="both"/>
        <w:textAlignment w:val="baseline"/>
        <w:rPr>
          <w:rFonts w:ascii="SourceSansPro" w:hAnsi="SourceSansPro"/>
          <w:color w:val="000000" w:themeColor="text1"/>
          <w:sz w:val="28"/>
          <w:szCs w:val="28"/>
          <w:lang w:val="uk-UA"/>
        </w:rPr>
      </w:pP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ab/>
      </w:r>
      <w:r w:rsidR="005323DF" w:rsidRPr="003401F9">
        <w:rPr>
          <w:rFonts w:ascii="SourceSansPro" w:hAnsi="SourceSansPro"/>
          <w:color w:val="000000" w:themeColor="text1"/>
          <w:sz w:val="28"/>
          <w:szCs w:val="28"/>
          <w:lang w:val="uk-UA"/>
        </w:rPr>
        <w:tab/>
      </w:r>
      <w:r w:rsidRPr="003401F9">
        <w:rPr>
          <w:rFonts w:ascii="SourceSansPro" w:hAnsi="SourceSansPro"/>
          <w:color w:val="000000" w:themeColor="text1"/>
          <w:sz w:val="28"/>
          <w:szCs w:val="28"/>
          <w:lang w:val="uk-UA"/>
        </w:rPr>
        <w:t>Строк: на час дії карантин</w:t>
      </w:r>
      <w:r w:rsidR="00FB3826" w:rsidRPr="003401F9">
        <w:rPr>
          <w:rFonts w:ascii="SourceSansPro" w:hAnsi="SourceSansPro"/>
          <w:color w:val="000000" w:themeColor="text1"/>
          <w:sz w:val="28"/>
          <w:szCs w:val="28"/>
          <w:lang w:val="uk-UA"/>
        </w:rPr>
        <w:t xml:space="preserve">них </w:t>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r>
      <w:r w:rsidR="00FB3826" w:rsidRPr="003401F9">
        <w:rPr>
          <w:rFonts w:ascii="SourceSansPro" w:hAnsi="SourceSansPro"/>
          <w:color w:val="000000" w:themeColor="text1"/>
          <w:sz w:val="28"/>
          <w:szCs w:val="28"/>
          <w:lang w:val="uk-UA"/>
        </w:rPr>
        <w:tab/>
        <w:t xml:space="preserve">   заходів</w:t>
      </w:r>
      <w:r w:rsidRPr="003401F9">
        <w:rPr>
          <w:rFonts w:ascii="SourceSansPro" w:hAnsi="SourceSansPro"/>
          <w:color w:val="000000" w:themeColor="text1"/>
          <w:sz w:val="28"/>
          <w:szCs w:val="28"/>
          <w:lang w:val="uk-UA"/>
        </w:rPr>
        <w:t>.</w:t>
      </w:r>
    </w:p>
    <w:p w:rsidR="00E81F08" w:rsidRPr="005F3FB3" w:rsidRDefault="00E81F08" w:rsidP="00CF45DE">
      <w:pPr>
        <w:tabs>
          <w:tab w:val="left" w:pos="567"/>
        </w:tabs>
        <w:jc w:val="both"/>
        <w:textAlignment w:val="baseline"/>
        <w:rPr>
          <w:rFonts w:ascii="SourceSansPro" w:hAnsi="SourceSansPro"/>
          <w:color w:val="000000" w:themeColor="text1"/>
          <w:sz w:val="26"/>
          <w:szCs w:val="26"/>
          <w:lang w:val="uk-UA"/>
        </w:rPr>
      </w:pPr>
    </w:p>
    <w:p w:rsidR="00FB3826" w:rsidRPr="005F3FB3" w:rsidRDefault="00FB3826" w:rsidP="003D4B48">
      <w:pPr>
        <w:pStyle w:val="aa"/>
        <w:tabs>
          <w:tab w:val="left" w:pos="567"/>
        </w:tabs>
        <w:rPr>
          <w:color w:val="000000" w:themeColor="text1"/>
          <w:sz w:val="26"/>
          <w:szCs w:val="26"/>
        </w:rPr>
      </w:pPr>
      <w:r w:rsidRPr="005F3FB3">
        <w:rPr>
          <w:rFonts w:ascii="SourceSansPro" w:hAnsi="SourceSansPro"/>
          <w:color w:val="000000" w:themeColor="text1"/>
          <w:sz w:val="26"/>
          <w:szCs w:val="26"/>
        </w:rPr>
        <w:tab/>
      </w:r>
      <w:r w:rsidR="00A70B61" w:rsidRPr="005F3FB3">
        <w:rPr>
          <w:rFonts w:ascii="SourceSansPro" w:hAnsi="SourceSansPro"/>
          <w:color w:val="000000" w:themeColor="text1"/>
          <w:sz w:val="26"/>
          <w:szCs w:val="26"/>
        </w:rPr>
        <w:t>3</w:t>
      </w:r>
      <w:r w:rsidR="0081306A" w:rsidRPr="005F3FB3">
        <w:rPr>
          <w:rFonts w:ascii="SourceSansPro" w:hAnsi="SourceSansPro"/>
          <w:color w:val="000000" w:themeColor="text1"/>
          <w:sz w:val="26"/>
          <w:szCs w:val="26"/>
        </w:rPr>
        <w:t>.</w:t>
      </w:r>
      <w:r w:rsidR="00A66E4E" w:rsidRPr="005F3FB3">
        <w:rPr>
          <w:rFonts w:ascii="SourceSansPro" w:hAnsi="SourceSansPro"/>
          <w:color w:val="000000" w:themeColor="text1"/>
          <w:sz w:val="26"/>
          <w:szCs w:val="26"/>
        </w:rPr>
        <w:t>9</w:t>
      </w:r>
      <w:r w:rsidR="0081306A" w:rsidRPr="005F3FB3">
        <w:rPr>
          <w:rFonts w:ascii="SourceSansPro" w:hAnsi="SourceSansPro"/>
          <w:color w:val="000000" w:themeColor="text1"/>
          <w:sz w:val="26"/>
          <w:szCs w:val="26"/>
        </w:rPr>
        <w:t>. М</w:t>
      </w:r>
      <w:r w:rsidR="0081306A" w:rsidRPr="005F3FB3">
        <w:rPr>
          <w:color w:val="000000" w:themeColor="text1"/>
          <w:sz w:val="26"/>
          <w:szCs w:val="26"/>
        </w:rPr>
        <w:t>інімізувати кількість працівників, які контактують з відвідувачами</w:t>
      </w:r>
      <w:r w:rsidRPr="005F3FB3">
        <w:rPr>
          <w:color w:val="000000" w:themeColor="text1"/>
          <w:sz w:val="26"/>
          <w:szCs w:val="26"/>
        </w:rPr>
        <w:t xml:space="preserve"> в органах соціального захисту, запровадити прийом громадян працівниками райдержадміністрацій, міських (міст обласного значення) рад, об’єднаних територіальних громад в засобах індивідуального захисту за попереднім записом в окремому приміщенні,  з урахуванням роботи одного працівника на прийомі громадян не більше 3-х годин за робочий день та розглянути можливість запровадження дистанційного консультування/надання послуг та/або надання послуг за принципом "єдиного вікна";</w:t>
      </w:r>
    </w:p>
    <w:p w:rsidR="00FB3826" w:rsidRPr="005F3FB3" w:rsidRDefault="00FB3826" w:rsidP="00FB3826">
      <w:pPr>
        <w:pStyle w:val="aa"/>
        <w:rPr>
          <w:rFonts w:ascii="SourceSansPro" w:hAnsi="SourceSansPro"/>
          <w:color w:val="000000" w:themeColor="text1"/>
          <w:sz w:val="26"/>
          <w:szCs w:val="26"/>
        </w:rPr>
      </w:pP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t xml:space="preserve">Строк: </w:t>
      </w:r>
      <w:r w:rsidRPr="005F3FB3">
        <w:rPr>
          <w:rFonts w:ascii="SourceSansPro" w:hAnsi="SourceSansPro"/>
          <w:color w:val="000000" w:themeColor="text1"/>
          <w:sz w:val="26"/>
          <w:szCs w:val="26"/>
        </w:rPr>
        <w:t xml:space="preserve">на час дії карантинних </w:t>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t xml:space="preserve">    заходів.</w:t>
      </w:r>
    </w:p>
    <w:p w:rsidR="0081306A" w:rsidRPr="005F3FB3" w:rsidRDefault="00FB3826" w:rsidP="00FB3826">
      <w:pPr>
        <w:pStyle w:val="afa"/>
        <w:ind w:left="567"/>
        <w:contextualSpacing/>
        <w:jc w:val="both"/>
        <w:rPr>
          <w:rFonts w:ascii="SourceSansPro" w:hAnsi="SourceSansPro"/>
          <w:color w:val="000000" w:themeColor="text1"/>
          <w:sz w:val="26"/>
          <w:szCs w:val="26"/>
          <w:lang w:val="uk-UA"/>
        </w:rPr>
      </w:pPr>
      <w:r w:rsidRPr="005F3FB3">
        <w:rPr>
          <w:color w:val="000000" w:themeColor="text1"/>
          <w:sz w:val="26"/>
          <w:szCs w:val="26"/>
          <w:lang w:val="uk-UA"/>
        </w:rPr>
        <w:t xml:space="preserve"> </w:t>
      </w:r>
    </w:p>
    <w:p w:rsidR="005B0009" w:rsidRPr="005F3FB3" w:rsidRDefault="0081306A" w:rsidP="00CF45DE">
      <w:pPr>
        <w:tabs>
          <w:tab w:val="left" w:pos="567"/>
        </w:tabs>
        <w:jc w:val="both"/>
        <w:textAlignment w:val="baseline"/>
        <w:rPr>
          <w:color w:val="000000" w:themeColor="text1"/>
          <w:sz w:val="26"/>
          <w:szCs w:val="26"/>
          <w:lang w:val="uk-UA"/>
        </w:rPr>
      </w:pPr>
      <w:r w:rsidRPr="005F3FB3">
        <w:rPr>
          <w:rFonts w:ascii="SourceSansPro" w:hAnsi="SourceSansPro"/>
          <w:color w:val="000000" w:themeColor="text1"/>
          <w:sz w:val="26"/>
          <w:szCs w:val="26"/>
          <w:lang w:val="uk-UA"/>
        </w:rPr>
        <w:tab/>
      </w:r>
      <w:r w:rsidR="00A70B61" w:rsidRPr="005F3FB3">
        <w:rPr>
          <w:color w:val="000000" w:themeColor="text1"/>
          <w:sz w:val="26"/>
          <w:szCs w:val="26"/>
          <w:lang w:val="uk-UA"/>
        </w:rPr>
        <w:t>3</w:t>
      </w:r>
      <w:r w:rsidR="00C71528" w:rsidRPr="005F3FB3">
        <w:rPr>
          <w:color w:val="000000" w:themeColor="text1"/>
          <w:sz w:val="26"/>
          <w:szCs w:val="26"/>
          <w:lang w:val="uk-UA"/>
        </w:rPr>
        <w:t>.</w:t>
      </w:r>
      <w:r w:rsidR="00A66E4E" w:rsidRPr="005F3FB3">
        <w:rPr>
          <w:color w:val="000000" w:themeColor="text1"/>
          <w:sz w:val="26"/>
          <w:szCs w:val="26"/>
          <w:lang w:val="uk-UA"/>
        </w:rPr>
        <w:t>10</w:t>
      </w:r>
      <w:r w:rsidR="00C71528" w:rsidRPr="005F3FB3">
        <w:rPr>
          <w:color w:val="000000" w:themeColor="text1"/>
          <w:sz w:val="26"/>
          <w:szCs w:val="26"/>
          <w:lang w:val="uk-UA"/>
        </w:rPr>
        <w:t xml:space="preserve">. </w:t>
      </w:r>
      <w:r w:rsidR="00BC60A7" w:rsidRPr="005F3FB3">
        <w:rPr>
          <w:color w:val="000000" w:themeColor="text1"/>
          <w:sz w:val="26"/>
          <w:szCs w:val="26"/>
          <w:lang w:val="uk-UA"/>
        </w:rPr>
        <w:t xml:space="preserve">Для проведення </w:t>
      </w:r>
      <w:r w:rsidR="0025370B" w:rsidRPr="005F3FB3">
        <w:rPr>
          <w:color w:val="000000" w:themeColor="text1"/>
          <w:sz w:val="26"/>
          <w:szCs w:val="26"/>
          <w:lang w:val="uk-UA"/>
        </w:rPr>
        <w:t>інформаційно-роз’яснювальн</w:t>
      </w:r>
      <w:r w:rsidR="00BC60A7" w:rsidRPr="005F3FB3">
        <w:rPr>
          <w:color w:val="000000" w:themeColor="text1"/>
          <w:sz w:val="26"/>
          <w:szCs w:val="26"/>
          <w:lang w:val="uk-UA"/>
        </w:rPr>
        <w:t>ої</w:t>
      </w:r>
      <w:r w:rsidR="0025370B" w:rsidRPr="005F3FB3">
        <w:rPr>
          <w:color w:val="000000" w:themeColor="text1"/>
          <w:sz w:val="26"/>
          <w:szCs w:val="26"/>
          <w:lang w:val="uk-UA"/>
        </w:rPr>
        <w:t xml:space="preserve"> робот</w:t>
      </w:r>
      <w:r w:rsidR="00BC60A7" w:rsidRPr="005F3FB3">
        <w:rPr>
          <w:color w:val="000000" w:themeColor="text1"/>
          <w:sz w:val="26"/>
          <w:szCs w:val="26"/>
          <w:lang w:val="uk-UA"/>
        </w:rPr>
        <w:t>и</w:t>
      </w:r>
      <w:r w:rsidR="0025370B" w:rsidRPr="005F3FB3">
        <w:rPr>
          <w:color w:val="000000" w:themeColor="text1"/>
          <w:sz w:val="26"/>
          <w:szCs w:val="26"/>
          <w:lang w:val="uk-UA"/>
        </w:rPr>
        <w:t xml:space="preserve"> з населенням щодо дотримання санітарно-гігієнічних норм і правил </w:t>
      </w:r>
      <w:r w:rsidR="00F31344" w:rsidRPr="005F3FB3">
        <w:rPr>
          <w:color w:val="000000" w:themeColor="text1"/>
          <w:sz w:val="26"/>
          <w:szCs w:val="26"/>
          <w:lang w:val="uk-UA"/>
        </w:rPr>
        <w:t>запобігання зараженню інфекцією</w:t>
      </w:r>
      <w:r w:rsidR="00BC60A7" w:rsidRPr="005F3FB3">
        <w:rPr>
          <w:color w:val="000000" w:themeColor="text1"/>
          <w:sz w:val="26"/>
          <w:szCs w:val="26"/>
          <w:lang w:val="uk-UA"/>
        </w:rPr>
        <w:t xml:space="preserve"> </w:t>
      </w:r>
      <w:r w:rsidR="00837C07" w:rsidRPr="005F3FB3">
        <w:rPr>
          <w:color w:val="000000" w:themeColor="text1"/>
          <w:sz w:val="26"/>
          <w:szCs w:val="26"/>
          <w:lang w:val="uk-UA"/>
        </w:rPr>
        <w:t>за рекомен</w:t>
      </w:r>
      <w:r w:rsidR="009C0B7C" w:rsidRPr="005F3FB3">
        <w:rPr>
          <w:color w:val="000000" w:themeColor="text1"/>
          <w:sz w:val="26"/>
          <w:szCs w:val="26"/>
          <w:lang w:val="uk-UA"/>
        </w:rPr>
        <w:t>д</w:t>
      </w:r>
      <w:r w:rsidR="00837C07" w:rsidRPr="005F3FB3">
        <w:rPr>
          <w:color w:val="000000" w:themeColor="text1"/>
          <w:sz w:val="26"/>
          <w:szCs w:val="26"/>
          <w:lang w:val="uk-UA"/>
        </w:rPr>
        <w:t xml:space="preserve">аціями </w:t>
      </w:r>
      <w:r w:rsidR="009C0B7C" w:rsidRPr="005F3FB3">
        <w:rPr>
          <w:color w:val="000000" w:themeColor="text1"/>
          <w:sz w:val="26"/>
          <w:szCs w:val="26"/>
          <w:shd w:val="clear" w:color="auto" w:fill="FFFFFF"/>
          <w:lang w:val="uk-UA"/>
        </w:rPr>
        <w:t>Миколаївського обласного</w:t>
      </w:r>
      <w:r w:rsidR="005F3FB3">
        <w:rPr>
          <w:color w:val="000000" w:themeColor="text1"/>
          <w:sz w:val="26"/>
          <w:szCs w:val="26"/>
          <w:shd w:val="clear" w:color="auto" w:fill="FFFFFF"/>
          <w:lang w:val="uk-UA"/>
        </w:rPr>
        <w:t xml:space="preserve"> </w:t>
      </w:r>
      <w:r w:rsidR="009C0B7C" w:rsidRPr="005F3FB3">
        <w:rPr>
          <w:color w:val="000000" w:themeColor="text1"/>
          <w:sz w:val="26"/>
          <w:szCs w:val="26"/>
          <w:shd w:val="clear" w:color="auto" w:fill="FFFFFF"/>
          <w:lang w:val="uk-UA"/>
        </w:rPr>
        <w:t xml:space="preserve">центру здоров’я </w:t>
      </w:r>
      <w:r w:rsidR="00BC60A7" w:rsidRPr="005F3FB3">
        <w:rPr>
          <w:color w:val="000000" w:themeColor="text1"/>
          <w:sz w:val="26"/>
          <w:szCs w:val="26"/>
          <w:lang w:val="uk-UA"/>
        </w:rPr>
        <w:t>розробити, надрукувати і розповсюдити в місцях масового скупчення населення (ринки, великі підприємства, автовокзали, автостанції, залізничні вокзали і станції, торг</w:t>
      </w:r>
      <w:r w:rsidR="005B2E21" w:rsidRPr="005F3FB3">
        <w:rPr>
          <w:color w:val="000000" w:themeColor="text1"/>
          <w:sz w:val="26"/>
          <w:szCs w:val="26"/>
          <w:lang w:val="uk-UA"/>
        </w:rPr>
        <w:t>івельні</w:t>
      </w:r>
      <w:r w:rsidR="00BC60A7" w:rsidRPr="005F3FB3">
        <w:rPr>
          <w:color w:val="000000" w:themeColor="text1"/>
          <w:sz w:val="26"/>
          <w:szCs w:val="26"/>
          <w:lang w:val="uk-UA"/>
        </w:rPr>
        <w:t xml:space="preserve"> центри, пасажирський транспорт та ін.) плакати, інформаційні аркуші, бю</w:t>
      </w:r>
      <w:r w:rsidR="00063DCD" w:rsidRPr="005F3FB3">
        <w:rPr>
          <w:color w:val="000000" w:themeColor="text1"/>
          <w:sz w:val="26"/>
          <w:szCs w:val="26"/>
          <w:lang w:val="uk-UA"/>
        </w:rPr>
        <w:t>л</w:t>
      </w:r>
      <w:r w:rsidR="00BC60A7" w:rsidRPr="005F3FB3">
        <w:rPr>
          <w:color w:val="000000" w:themeColor="text1"/>
          <w:sz w:val="26"/>
          <w:szCs w:val="26"/>
          <w:lang w:val="uk-UA"/>
        </w:rPr>
        <w:t>ет</w:t>
      </w:r>
      <w:r w:rsidR="00063DCD" w:rsidRPr="005F3FB3">
        <w:rPr>
          <w:color w:val="000000" w:themeColor="text1"/>
          <w:sz w:val="26"/>
          <w:szCs w:val="26"/>
          <w:lang w:val="uk-UA"/>
        </w:rPr>
        <w:t>е</w:t>
      </w:r>
      <w:r w:rsidR="00BC60A7" w:rsidRPr="005F3FB3">
        <w:rPr>
          <w:color w:val="000000" w:themeColor="text1"/>
          <w:sz w:val="26"/>
          <w:szCs w:val="26"/>
          <w:lang w:val="uk-UA"/>
        </w:rPr>
        <w:t xml:space="preserve">ні, повідомлення. Для виготовлення друкованої продукції </w:t>
      </w:r>
      <w:r w:rsidR="00063DCD" w:rsidRPr="005F3FB3">
        <w:rPr>
          <w:color w:val="000000" w:themeColor="text1"/>
          <w:sz w:val="26"/>
          <w:szCs w:val="26"/>
          <w:lang w:val="uk-UA"/>
        </w:rPr>
        <w:t>звернутись за допомогою, за необхідності, до керівників підприємс</w:t>
      </w:r>
      <w:r w:rsidR="00A70B61" w:rsidRPr="005F3FB3">
        <w:rPr>
          <w:color w:val="000000" w:themeColor="text1"/>
          <w:sz w:val="26"/>
          <w:szCs w:val="26"/>
          <w:lang w:val="uk-UA"/>
        </w:rPr>
        <w:t>тв, установ усіх форм власності;</w:t>
      </w:r>
    </w:p>
    <w:p w:rsidR="00CF45DE" w:rsidRPr="005F3FB3" w:rsidRDefault="00615EAB" w:rsidP="00CF45DE">
      <w:pPr>
        <w:tabs>
          <w:tab w:val="left" w:pos="567"/>
        </w:tabs>
        <w:jc w:val="both"/>
        <w:textAlignment w:val="baseline"/>
        <w:rPr>
          <w:color w:val="000000" w:themeColor="text1"/>
          <w:sz w:val="26"/>
          <w:szCs w:val="26"/>
          <w:lang w:val="uk-UA"/>
        </w:rPr>
      </w:pPr>
      <w:r w:rsidRPr="005F3FB3">
        <w:rPr>
          <w:color w:val="000000" w:themeColor="text1"/>
          <w:sz w:val="26"/>
          <w:szCs w:val="26"/>
          <w:lang w:val="uk-UA"/>
        </w:rPr>
        <w:tab/>
      </w:r>
      <w:r w:rsidR="001B119C" w:rsidRPr="005F3FB3">
        <w:rPr>
          <w:color w:val="000000" w:themeColor="text1"/>
          <w:sz w:val="26"/>
          <w:szCs w:val="26"/>
          <w:lang w:val="uk-UA"/>
        </w:rPr>
        <w:tab/>
      </w:r>
      <w:r w:rsidR="001B119C" w:rsidRPr="005F3FB3">
        <w:rPr>
          <w:color w:val="000000" w:themeColor="text1"/>
          <w:sz w:val="26"/>
          <w:szCs w:val="26"/>
          <w:lang w:val="uk-UA"/>
        </w:rPr>
        <w:tab/>
      </w:r>
      <w:r w:rsidR="001B119C" w:rsidRPr="005F3FB3">
        <w:rPr>
          <w:color w:val="000000" w:themeColor="text1"/>
          <w:sz w:val="26"/>
          <w:szCs w:val="26"/>
          <w:lang w:val="uk-UA"/>
        </w:rPr>
        <w:tab/>
      </w:r>
      <w:r w:rsidR="001B119C" w:rsidRPr="005F3FB3">
        <w:rPr>
          <w:color w:val="000000" w:themeColor="text1"/>
          <w:sz w:val="26"/>
          <w:szCs w:val="26"/>
          <w:lang w:val="uk-UA"/>
        </w:rPr>
        <w:tab/>
      </w:r>
      <w:r w:rsidR="001B119C" w:rsidRPr="005F3FB3">
        <w:rPr>
          <w:color w:val="000000" w:themeColor="text1"/>
          <w:sz w:val="26"/>
          <w:szCs w:val="26"/>
          <w:lang w:val="uk-UA"/>
        </w:rPr>
        <w:tab/>
      </w:r>
      <w:r w:rsidR="001B119C" w:rsidRPr="005F3FB3">
        <w:rPr>
          <w:color w:val="000000" w:themeColor="text1"/>
          <w:sz w:val="26"/>
          <w:szCs w:val="26"/>
          <w:lang w:val="uk-UA"/>
        </w:rPr>
        <w:tab/>
      </w:r>
      <w:r w:rsidR="001B119C" w:rsidRPr="005F3FB3">
        <w:rPr>
          <w:color w:val="000000" w:themeColor="text1"/>
          <w:sz w:val="26"/>
          <w:szCs w:val="26"/>
          <w:lang w:val="uk-UA"/>
        </w:rPr>
        <w:tab/>
      </w:r>
      <w:r w:rsidR="001B119C" w:rsidRPr="005F3FB3">
        <w:rPr>
          <w:color w:val="000000" w:themeColor="text1"/>
          <w:sz w:val="26"/>
          <w:szCs w:val="26"/>
          <w:lang w:val="uk-UA"/>
        </w:rPr>
        <w:tab/>
        <w:t>Строк: негайно</w:t>
      </w:r>
      <w:r w:rsidR="00E81F08" w:rsidRPr="005F3FB3">
        <w:rPr>
          <w:color w:val="000000" w:themeColor="text1"/>
          <w:sz w:val="26"/>
          <w:szCs w:val="26"/>
          <w:lang w:val="uk-UA"/>
        </w:rPr>
        <w:t>.</w:t>
      </w:r>
    </w:p>
    <w:p w:rsidR="001B119C" w:rsidRPr="005F3FB3" w:rsidRDefault="001B119C" w:rsidP="00CF45DE">
      <w:pPr>
        <w:tabs>
          <w:tab w:val="left" w:pos="567"/>
        </w:tabs>
        <w:jc w:val="both"/>
        <w:textAlignment w:val="baseline"/>
        <w:rPr>
          <w:rFonts w:ascii="SourceSansPro" w:hAnsi="SourceSansPro"/>
          <w:color w:val="000000" w:themeColor="text1"/>
          <w:sz w:val="26"/>
          <w:szCs w:val="26"/>
          <w:lang w:val="uk-UA"/>
        </w:rPr>
      </w:pPr>
    </w:p>
    <w:p w:rsidR="0044696A" w:rsidRPr="005F3FB3" w:rsidRDefault="00CF45DE" w:rsidP="00EB4FAB">
      <w:pPr>
        <w:tabs>
          <w:tab w:val="left" w:pos="567"/>
        </w:tabs>
        <w:jc w:val="both"/>
        <w:textAlignment w:val="baseline"/>
        <w:rPr>
          <w:color w:val="000000" w:themeColor="text1"/>
          <w:sz w:val="26"/>
          <w:szCs w:val="26"/>
          <w:lang w:val="uk-UA"/>
        </w:rPr>
      </w:pPr>
      <w:r w:rsidRPr="005F3FB3">
        <w:rPr>
          <w:rFonts w:ascii="SourceSansPro" w:hAnsi="SourceSansPro"/>
          <w:color w:val="000000" w:themeColor="text1"/>
          <w:sz w:val="26"/>
          <w:szCs w:val="26"/>
          <w:lang w:val="uk-UA"/>
        </w:rPr>
        <w:tab/>
      </w:r>
      <w:r w:rsidR="00A70B61" w:rsidRPr="005F3FB3">
        <w:rPr>
          <w:rFonts w:ascii="SourceSansPro" w:hAnsi="SourceSansPro"/>
          <w:color w:val="000000" w:themeColor="text1"/>
          <w:sz w:val="26"/>
          <w:szCs w:val="26"/>
          <w:lang w:val="uk-UA"/>
        </w:rPr>
        <w:t>3</w:t>
      </w:r>
      <w:r w:rsidR="00460735" w:rsidRPr="005F3FB3">
        <w:rPr>
          <w:rFonts w:ascii="SourceSansPro" w:hAnsi="SourceSansPro"/>
          <w:color w:val="000000" w:themeColor="text1"/>
          <w:sz w:val="26"/>
          <w:szCs w:val="26"/>
          <w:lang w:val="uk-UA"/>
        </w:rPr>
        <w:t>.</w:t>
      </w:r>
      <w:r w:rsidR="00EB4FAB" w:rsidRPr="005F3FB3">
        <w:rPr>
          <w:rFonts w:ascii="SourceSansPro" w:hAnsi="SourceSansPro"/>
          <w:color w:val="000000" w:themeColor="text1"/>
          <w:sz w:val="26"/>
          <w:szCs w:val="26"/>
          <w:lang w:val="uk-UA"/>
        </w:rPr>
        <w:t>1</w:t>
      </w:r>
      <w:r w:rsidR="00A66E4E" w:rsidRPr="005F3FB3">
        <w:rPr>
          <w:rFonts w:ascii="SourceSansPro" w:hAnsi="SourceSansPro"/>
          <w:color w:val="000000" w:themeColor="text1"/>
          <w:sz w:val="26"/>
          <w:szCs w:val="26"/>
          <w:lang w:val="uk-UA"/>
        </w:rPr>
        <w:t>1</w:t>
      </w:r>
      <w:r w:rsidR="00460735" w:rsidRPr="005F3FB3">
        <w:rPr>
          <w:rFonts w:ascii="SourceSansPro" w:hAnsi="SourceSansPro"/>
          <w:color w:val="000000" w:themeColor="text1"/>
          <w:sz w:val="26"/>
          <w:szCs w:val="26"/>
          <w:lang w:val="uk-UA"/>
        </w:rPr>
        <w:t>. Забезпечи</w:t>
      </w:r>
      <w:r w:rsidR="0044696A" w:rsidRPr="005F3FB3">
        <w:rPr>
          <w:color w:val="000000" w:themeColor="text1"/>
          <w:sz w:val="26"/>
          <w:szCs w:val="26"/>
          <w:lang w:val="uk-UA"/>
        </w:rPr>
        <w:t>ти постійн</w:t>
      </w:r>
      <w:r w:rsidR="00460735" w:rsidRPr="005F3FB3">
        <w:rPr>
          <w:color w:val="000000" w:themeColor="text1"/>
          <w:sz w:val="26"/>
          <w:szCs w:val="26"/>
          <w:lang w:val="uk-UA"/>
        </w:rPr>
        <w:t>ий</w:t>
      </w:r>
      <w:r w:rsidR="0044696A" w:rsidRPr="005F3FB3">
        <w:rPr>
          <w:color w:val="000000" w:themeColor="text1"/>
          <w:sz w:val="26"/>
          <w:szCs w:val="26"/>
          <w:lang w:val="uk-UA"/>
        </w:rPr>
        <w:t xml:space="preserve"> контрол</w:t>
      </w:r>
      <w:r w:rsidR="00460735" w:rsidRPr="005F3FB3">
        <w:rPr>
          <w:color w:val="000000" w:themeColor="text1"/>
          <w:sz w:val="26"/>
          <w:szCs w:val="26"/>
          <w:lang w:val="uk-UA"/>
        </w:rPr>
        <w:t>ь</w:t>
      </w:r>
      <w:r w:rsidR="00E81F08" w:rsidRPr="005F3FB3">
        <w:rPr>
          <w:color w:val="000000" w:themeColor="text1"/>
          <w:sz w:val="26"/>
          <w:szCs w:val="26"/>
          <w:lang w:val="uk-UA"/>
        </w:rPr>
        <w:t xml:space="preserve"> за </w:t>
      </w:r>
      <w:r w:rsidR="00D6747A" w:rsidRPr="005F3FB3">
        <w:rPr>
          <w:color w:val="000000" w:themeColor="text1"/>
          <w:sz w:val="26"/>
          <w:szCs w:val="26"/>
          <w:lang w:val="uk-UA"/>
        </w:rPr>
        <w:t>дотриманням суб’єктами централізованого постачання питної води нормативних актів щодо гарантії її якості, у тому числі за децентралізованими джерелами громадського користування</w:t>
      </w:r>
      <w:r w:rsidR="00046AAE" w:rsidRPr="005F3FB3">
        <w:rPr>
          <w:color w:val="000000" w:themeColor="text1"/>
          <w:sz w:val="26"/>
          <w:szCs w:val="26"/>
          <w:lang w:val="uk-UA"/>
        </w:rPr>
        <w:t>;</w:t>
      </w:r>
    </w:p>
    <w:p w:rsidR="00FD231B" w:rsidRPr="005F3FB3" w:rsidRDefault="00FD231B" w:rsidP="00FD231B">
      <w:pPr>
        <w:pStyle w:val="aa"/>
        <w:rPr>
          <w:rFonts w:ascii="SourceSansPro" w:hAnsi="SourceSansPro"/>
          <w:color w:val="000000" w:themeColor="text1"/>
          <w:sz w:val="26"/>
          <w:szCs w:val="26"/>
        </w:rPr>
      </w:pP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00046AAE" w:rsidRPr="005F3FB3">
        <w:rPr>
          <w:color w:val="000000" w:themeColor="text1"/>
          <w:sz w:val="26"/>
          <w:szCs w:val="26"/>
        </w:rPr>
        <w:t xml:space="preserve">Строк: </w:t>
      </w:r>
      <w:r w:rsidRPr="005F3FB3">
        <w:rPr>
          <w:rFonts w:ascii="SourceSansPro" w:hAnsi="SourceSansPro"/>
          <w:color w:val="000000" w:themeColor="text1"/>
          <w:sz w:val="26"/>
          <w:szCs w:val="26"/>
        </w:rPr>
        <w:t xml:space="preserve">на час дії карантинних </w:t>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r>
      <w:r w:rsidRPr="005F3FB3">
        <w:rPr>
          <w:rFonts w:ascii="SourceSansPro" w:hAnsi="SourceSansPro"/>
          <w:color w:val="000000" w:themeColor="text1"/>
          <w:sz w:val="26"/>
          <w:szCs w:val="26"/>
        </w:rPr>
        <w:tab/>
        <w:t xml:space="preserve">    заходів.</w:t>
      </w:r>
    </w:p>
    <w:p w:rsidR="00FD231B" w:rsidRPr="003401F9" w:rsidRDefault="005F3FB3" w:rsidP="00A70B61">
      <w:pPr>
        <w:pStyle w:val="aa"/>
        <w:tabs>
          <w:tab w:val="left" w:pos="567"/>
        </w:tabs>
        <w:rPr>
          <w:rFonts w:ascii="SourceSansPro" w:hAnsi="SourceSansPro"/>
          <w:color w:val="000000" w:themeColor="text1"/>
        </w:rPr>
      </w:pPr>
      <w:r>
        <w:rPr>
          <w:color w:val="000000" w:themeColor="text1"/>
        </w:rPr>
        <w:tab/>
      </w:r>
      <w:r w:rsidR="00A70B61" w:rsidRPr="003401F9">
        <w:rPr>
          <w:color w:val="000000" w:themeColor="text1"/>
        </w:rPr>
        <w:t>3</w:t>
      </w:r>
      <w:r w:rsidR="00FD231B" w:rsidRPr="003401F9">
        <w:rPr>
          <w:color w:val="000000" w:themeColor="text1"/>
        </w:rPr>
        <w:t>.</w:t>
      </w:r>
      <w:r w:rsidR="00A70B61" w:rsidRPr="003401F9">
        <w:rPr>
          <w:color w:val="000000" w:themeColor="text1"/>
        </w:rPr>
        <w:t>1</w:t>
      </w:r>
      <w:r w:rsidR="00A66E4E">
        <w:rPr>
          <w:color w:val="000000" w:themeColor="text1"/>
        </w:rPr>
        <w:t>2</w:t>
      </w:r>
      <w:r w:rsidR="00FD231B" w:rsidRPr="003401F9">
        <w:rPr>
          <w:color w:val="000000" w:themeColor="text1"/>
        </w:rPr>
        <w:t>. Встановити контроль за своєчасною ліквідацією</w:t>
      </w:r>
      <w:r w:rsidR="009D7B13" w:rsidRPr="003401F9">
        <w:rPr>
          <w:color w:val="000000" w:themeColor="text1"/>
        </w:rPr>
        <w:t xml:space="preserve"> аварійних ситуацій на мережах водопостачання та водовідведення з проведенням дезінфекції</w:t>
      </w:r>
      <w:r w:rsidR="00FD231B" w:rsidRPr="003401F9">
        <w:rPr>
          <w:color w:val="000000" w:themeColor="text1"/>
        </w:rPr>
        <w:t xml:space="preserve"> </w:t>
      </w:r>
      <w:r w:rsidR="009D7B13" w:rsidRPr="003401F9">
        <w:rPr>
          <w:color w:val="000000" w:themeColor="text1"/>
        </w:rPr>
        <w:t>та промивки мереж водопостачання та місць витоків каналізації</w:t>
      </w:r>
      <w:r w:rsidR="00940DEC" w:rsidRPr="003401F9">
        <w:rPr>
          <w:color w:val="000000" w:themeColor="text1"/>
        </w:rPr>
        <w:t>;</w:t>
      </w:r>
    </w:p>
    <w:p w:rsidR="009D7B13" w:rsidRPr="003401F9" w:rsidRDefault="009D7B13" w:rsidP="009D7B13">
      <w:pPr>
        <w:pStyle w:val="aa"/>
        <w:rPr>
          <w:rFonts w:ascii="SourceSansPro" w:hAnsi="SourceSansPro"/>
          <w:color w:val="000000" w:themeColor="text1"/>
        </w:rPr>
      </w:pP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t xml:space="preserve">Строк: </w:t>
      </w:r>
      <w:r w:rsidRPr="003401F9">
        <w:rPr>
          <w:rFonts w:ascii="SourceSansPro" w:hAnsi="SourceSansPro"/>
          <w:color w:val="000000" w:themeColor="text1"/>
        </w:rPr>
        <w:t xml:space="preserve">на час дії карантинних </w:t>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t xml:space="preserve">    заходів.</w:t>
      </w:r>
    </w:p>
    <w:p w:rsidR="00046AAE" w:rsidRPr="000C0947" w:rsidRDefault="00046AAE" w:rsidP="00460735">
      <w:pPr>
        <w:tabs>
          <w:tab w:val="left" w:pos="567"/>
        </w:tabs>
        <w:jc w:val="both"/>
        <w:textAlignment w:val="baseline"/>
        <w:rPr>
          <w:color w:val="000000" w:themeColor="text1"/>
          <w:sz w:val="20"/>
          <w:szCs w:val="20"/>
          <w:lang w:val="uk-UA"/>
        </w:rPr>
      </w:pPr>
    </w:p>
    <w:p w:rsidR="0044696A" w:rsidRPr="005F3FB3" w:rsidRDefault="00D132AD" w:rsidP="000E05DC">
      <w:pPr>
        <w:pStyle w:val="afa"/>
        <w:tabs>
          <w:tab w:val="left" w:pos="567"/>
        </w:tabs>
        <w:ind w:left="0"/>
        <w:contextualSpacing/>
        <w:jc w:val="both"/>
        <w:rPr>
          <w:color w:val="000000" w:themeColor="text1"/>
          <w:sz w:val="26"/>
          <w:szCs w:val="26"/>
          <w:lang w:val="uk-UA"/>
        </w:rPr>
      </w:pPr>
      <w:r w:rsidRPr="003401F9">
        <w:rPr>
          <w:color w:val="000000" w:themeColor="text1"/>
          <w:sz w:val="28"/>
          <w:szCs w:val="28"/>
          <w:lang w:val="uk-UA"/>
        </w:rPr>
        <w:tab/>
      </w:r>
      <w:r w:rsidR="00A70B61" w:rsidRPr="005F3FB3">
        <w:rPr>
          <w:rStyle w:val="ab"/>
          <w:color w:val="000000" w:themeColor="text1"/>
          <w:sz w:val="26"/>
          <w:szCs w:val="26"/>
        </w:rPr>
        <w:t>3</w:t>
      </w:r>
      <w:r w:rsidRPr="005F3FB3">
        <w:rPr>
          <w:color w:val="000000" w:themeColor="text1"/>
          <w:sz w:val="26"/>
          <w:szCs w:val="26"/>
          <w:lang w:val="uk-UA"/>
        </w:rPr>
        <w:t>.</w:t>
      </w:r>
      <w:r w:rsidR="00E14BB4" w:rsidRPr="005F3FB3">
        <w:rPr>
          <w:color w:val="000000" w:themeColor="text1"/>
          <w:sz w:val="26"/>
          <w:szCs w:val="26"/>
          <w:lang w:val="uk-UA"/>
        </w:rPr>
        <w:t>1</w:t>
      </w:r>
      <w:r w:rsidR="00A66E4E" w:rsidRPr="005F3FB3">
        <w:rPr>
          <w:color w:val="000000" w:themeColor="text1"/>
          <w:sz w:val="26"/>
          <w:szCs w:val="26"/>
          <w:lang w:val="uk-UA"/>
        </w:rPr>
        <w:t>3</w:t>
      </w:r>
      <w:r w:rsidRPr="005F3FB3">
        <w:rPr>
          <w:color w:val="000000" w:themeColor="text1"/>
          <w:sz w:val="26"/>
          <w:szCs w:val="26"/>
          <w:lang w:val="uk-UA"/>
        </w:rPr>
        <w:t>. Н</w:t>
      </w:r>
      <w:r w:rsidR="0044696A" w:rsidRPr="005F3FB3">
        <w:rPr>
          <w:color w:val="000000" w:themeColor="text1"/>
          <w:sz w:val="26"/>
          <w:szCs w:val="26"/>
          <w:lang w:val="uk-UA"/>
        </w:rPr>
        <w:t>евідкладн</w:t>
      </w:r>
      <w:r w:rsidR="00E81F08" w:rsidRPr="005F3FB3">
        <w:rPr>
          <w:color w:val="000000" w:themeColor="text1"/>
          <w:sz w:val="26"/>
          <w:szCs w:val="26"/>
          <w:lang w:val="uk-UA"/>
        </w:rPr>
        <w:t>о</w:t>
      </w:r>
      <w:r w:rsidR="0044696A" w:rsidRPr="005F3FB3">
        <w:rPr>
          <w:color w:val="000000" w:themeColor="text1"/>
          <w:sz w:val="26"/>
          <w:szCs w:val="26"/>
          <w:lang w:val="uk-UA"/>
        </w:rPr>
        <w:t xml:space="preserve"> </w:t>
      </w:r>
      <w:r w:rsidRPr="005F3FB3">
        <w:rPr>
          <w:color w:val="000000" w:themeColor="text1"/>
          <w:sz w:val="26"/>
          <w:szCs w:val="26"/>
          <w:lang w:val="uk-UA"/>
        </w:rPr>
        <w:t>запобіга</w:t>
      </w:r>
      <w:r w:rsidR="00E81F08" w:rsidRPr="005F3FB3">
        <w:rPr>
          <w:color w:val="000000" w:themeColor="text1"/>
          <w:sz w:val="26"/>
          <w:szCs w:val="26"/>
          <w:lang w:val="uk-UA"/>
        </w:rPr>
        <w:t>ти</w:t>
      </w:r>
      <w:r w:rsidRPr="005F3FB3">
        <w:rPr>
          <w:color w:val="000000" w:themeColor="text1"/>
          <w:sz w:val="26"/>
          <w:szCs w:val="26"/>
          <w:lang w:val="uk-UA"/>
        </w:rPr>
        <w:t xml:space="preserve"> можливому виникненню </w:t>
      </w:r>
      <w:r w:rsidR="0044696A" w:rsidRPr="005F3FB3">
        <w:rPr>
          <w:color w:val="000000" w:themeColor="text1"/>
          <w:sz w:val="26"/>
          <w:szCs w:val="26"/>
          <w:lang w:val="uk-UA"/>
        </w:rPr>
        <w:t>аварійних ситуацій на мережах в</w:t>
      </w:r>
      <w:r w:rsidR="00EA3B4C" w:rsidRPr="005F3FB3">
        <w:rPr>
          <w:color w:val="000000" w:themeColor="text1"/>
          <w:sz w:val="26"/>
          <w:szCs w:val="26"/>
          <w:lang w:val="uk-UA"/>
        </w:rPr>
        <w:t>одопостачання та водовідведення</w:t>
      </w:r>
      <w:r w:rsidR="0044696A" w:rsidRPr="005F3FB3">
        <w:rPr>
          <w:color w:val="000000" w:themeColor="text1"/>
          <w:sz w:val="26"/>
          <w:szCs w:val="26"/>
          <w:lang w:val="uk-UA"/>
        </w:rPr>
        <w:t xml:space="preserve"> з проведенням обов’язкових заходів з дезінфекції та промивки мереж водопостачання та місць витоків каналізації;</w:t>
      </w:r>
    </w:p>
    <w:p w:rsidR="00046AAE" w:rsidRPr="005F3FB3" w:rsidRDefault="00046AAE" w:rsidP="00D132AD">
      <w:pPr>
        <w:pStyle w:val="afa"/>
        <w:ind w:left="0"/>
        <w:contextualSpacing/>
        <w:jc w:val="both"/>
        <w:rPr>
          <w:color w:val="000000" w:themeColor="text1"/>
          <w:sz w:val="26"/>
          <w:szCs w:val="26"/>
          <w:lang w:val="uk-UA"/>
        </w:rPr>
      </w:pP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t>Строк: негайно</w:t>
      </w:r>
      <w:r w:rsidR="00E81F08" w:rsidRPr="005F3FB3">
        <w:rPr>
          <w:color w:val="000000" w:themeColor="text1"/>
          <w:sz w:val="26"/>
          <w:szCs w:val="26"/>
          <w:lang w:val="uk-UA"/>
        </w:rPr>
        <w:t>.</w:t>
      </w:r>
    </w:p>
    <w:p w:rsidR="00E81F08" w:rsidRPr="005F3FB3" w:rsidRDefault="00E81F08" w:rsidP="00D132AD">
      <w:pPr>
        <w:pStyle w:val="afa"/>
        <w:ind w:left="0"/>
        <w:contextualSpacing/>
        <w:jc w:val="both"/>
        <w:rPr>
          <w:color w:val="000000" w:themeColor="text1"/>
          <w:sz w:val="26"/>
          <w:szCs w:val="26"/>
          <w:lang w:val="uk-UA"/>
        </w:rPr>
      </w:pPr>
    </w:p>
    <w:p w:rsidR="0052551D" w:rsidRPr="005F3FB3" w:rsidRDefault="00D132AD" w:rsidP="000E05DC">
      <w:pPr>
        <w:pStyle w:val="afa"/>
        <w:tabs>
          <w:tab w:val="left" w:pos="567"/>
        </w:tabs>
        <w:ind w:left="0"/>
        <w:contextualSpacing/>
        <w:jc w:val="both"/>
        <w:rPr>
          <w:color w:val="000000" w:themeColor="text1"/>
          <w:sz w:val="26"/>
          <w:szCs w:val="26"/>
          <w:lang w:val="uk-UA"/>
        </w:rPr>
      </w:pPr>
      <w:r w:rsidRPr="005F3FB3">
        <w:rPr>
          <w:color w:val="000000" w:themeColor="text1"/>
          <w:sz w:val="26"/>
          <w:szCs w:val="26"/>
          <w:lang w:val="uk-UA"/>
        </w:rPr>
        <w:tab/>
      </w:r>
      <w:r w:rsidR="00A70B61" w:rsidRPr="005F3FB3">
        <w:rPr>
          <w:color w:val="000000" w:themeColor="text1"/>
          <w:sz w:val="26"/>
          <w:szCs w:val="26"/>
          <w:lang w:val="uk-UA"/>
        </w:rPr>
        <w:t>3</w:t>
      </w:r>
      <w:r w:rsidRPr="005F3FB3">
        <w:rPr>
          <w:color w:val="000000" w:themeColor="text1"/>
          <w:sz w:val="26"/>
          <w:szCs w:val="26"/>
          <w:lang w:val="uk-UA"/>
        </w:rPr>
        <w:t>.</w:t>
      </w:r>
      <w:r w:rsidR="00E14BB4" w:rsidRPr="005F3FB3">
        <w:rPr>
          <w:color w:val="000000" w:themeColor="text1"/>
          <w:sz w:val="26"/>
          <w:szCs w:val="26"/>
          <w:lang w:val="uk-UA"/>
        </w:rPr>
        <w:t>1</w:t>
      </w:r>
      <w:r w:rsidR="00A66E4E" w:rsidRPr="005F3FB3">
        <w:rPr>
          <w:color w:val="000000" w:themeColor="text1"/>
          <w:sz w:val="26"/>
          <w:szCs w:val="26"/>
          <w:lang w:val="uk-UA"/>
        </w:rPr>
        <w:t>4</w:t>
      </w:r>
      <w:r w:rsidRPr="005F3FB3">
        <w:rPr>
          <w:color w:val="000000" w:themeColor="text1"/>
          <w:sz w:val="26"/>
          <w:szCs w:val="26"/>
          <w:lang w:val="uk-UA"/>
        </w:rPr>
        <w:t xml:space="preserve">. </w:t>
      </w:r>
      <w:r w:rsidR="009D7B13" w:rsidRPr="005F3FB3">
        <w:rPr>
          <w:color w:val="000000" w:themeColor="text1"/>
          <w:sz w:val="26"/>
          <w:szCs w:val="26"/>
          <w:lang w:val="uk-UA"/>
        </w:rPr>
        <w:t>Спільно з керівниками підрозділів водо</w:t>
      </w:r>
      <w:r w:rsidR="00EA3B4C" w:rsidRPr="005F3FB3">
        <w:rPr>
          <w:color w:val="000000" w:themeColor="text1"/>
          <w:sz w:val="26"/>
          <w:szCs w:val="26"/>
          <w:lang w:val="uk-UA"/>
        </w:rPr>
        <w:t>провідно</w:t>
      </w:r>
      <w:r w:rsidR="009D7B13" w:rsidRPr="005F3FB3">
        <w:rPr>
          <w:color w:val="000000" w:themeColor="text1"/>
          <w:sz w:val="26"/>
          <w:szCs w:val="26"/>
          <w:lang w:val="uk-UA"/>
        </w:rPr>
        <w:t>-каналізаційних господарств</w:t>
      </w:r>
      <w:r w:rsidR="000E05DC" w:rsidRPr="005F3FB3">
        <w:rPr>
          <w:color w:val="000000" w:themeColor="text1"/>
          <w:sz w:val="26"/>
          <w:szCs w:val="26"/>
          <w:lang w:val="uk-UA"/>
        </w:rPr>
        <w:t>:</w:t>
      </w:r>
      <w:r w:rsidR="009D7B13" w:rsidRPr="005F3FB3">
        <w:rPr>
          <w:color w:val="000000" w:themeColor="text1"/>
          <w:sz w:val="26"/>
          <w:szCs w:val="26"/>
          <w:lang w:val="uk-UA"/>
        </w:rPr>
        <w:t xml:space="preserve"> </w:t>
      </w:r>
    </w:p>
    <w:p w:rsidR="0052551D" w:rsidRPr="005F3FB3" w:rsidRDefault="0052551D" w:rsidP="000E05DC">
      <w:pPr>
        <w:pStyle w:val="afa"/>
        <w:tabs>
          <w:tab w:val="left" w:pos="567"/>
        </w:tabs>
        <w:ind w:left="0"/>
        <w:contextualSpacing/>
        <w:jc w:val="both"/>
        <w:rPr>
          <w:color w:val="000000" w:themeColor="text1"/>
          <w:sz w:val="26"/>
          <w:szCs w:val="26"/>
          <w:lang w:val="uk-UA"/>
        </w:rPr>
      </w:pPr>
    </w:p>
    <w:p w:rsidR="0044696A" w:rsidRPr="005F3FB3" w:rsidRDefault="00FE624C" w:rsidP="000E05DC">
      <w:pPr>
        <w:pStyle w:val="afa"/>
        <w:tabs>
          <w:tab w:val="left" w:pos="567"/>
        </w:tabs>
        <w:ind w:left="0"/>
        <w:contextualSpacing/>
        <w:jc w:val="both"/>
        <w:rPr>
          <w:color w:val="000000" w:themeColor="text1"/>
          <w:sz w:val="26"/>
          <w:szCs w:val="26"/>
          <w:lang w:val="uk-UA"/>
        </w:rPr>
      </w:pPr>
      <w:r w:rsidRPr="005F3FB3">
        <w:rPr>
          <w:color w:val="000000" w:themeColor="text1"/>
          <w:sz w:val="26"/>
          <w:szCs w:val="26"/>
          <w:lang w:val="uk-UA"/>
        </w:rPr>
        <w:tab/>
      </w:r>
      <w:r w:rsidR="000E05DC" w:rsidRPr="005F3FB3">
        <w:rPr>
          <w:color w:val="000000" w:themeColor="text1"/>
          <w:sz w:val="26"/>
          <w:szCs w:val="26"/>
          <w:lang w:val="uk-UA"/>
        </w:rPr>
        <w:t>- з</w:t>
      </w:r>
      <w:r w:rsidR="0044696A" w:rsidRPr="005F3FB3">
        <w:rPr>
          <w:color w:val="000000" w:themeColor="text1"/>
          <w:sz w:val="26"/>
          <w:szCs w:val="26"/>
          <w:lang w:val="uk-UA"/>
        </w:rPr>
        <w:t>абезпечити своєчасні розрахунки за спожиту електричну енергію, недопущення обмеження постачання електроенергії до об’єктів водопровідно-каналізаційного господарства;</w:t>
      </w:r>
    </w:p>
    <w:p w:rsidR="0052551D" w:rsidRPr="005F3FB3" w:rsidRDefault="0052551D" w:rsidP="000E05DC">
      <w:pPr>
        <w:pStyle w:val="afa"/>
        <w:tabs>
          <w:tab w:val="left" w:pos="567"/>
        </w:tabs>
        <w:ind w:left="0"/>
        <w:contextualSpacing/>
        <w:jc w:val="both"/>
        <w:rPr>
          <w:color w:val="000000" w:themeColor="text1"/>
          <w:sz w:val="26"/>
          <w:szCs w:val="26"/>
          <w:lang w:val="uk-UA"/>
        </w:rPr>
      </w:pPr>
    </w:p>
    <w:p w:rsidR="0044696A" w:rsidRPr="005F3FB3" w:rsidRDefault="00FE624C" w:rsidP="00D132AD">
      <w:pPr>
        <w:pStyle w:val="afa"/>
        <w:ind w:left="0"/>
        <w:contextualSpacing/>
        <w:jc w:val="both"/>
        <w:rPr>
          <w:color w:val="000000" w:themeColor="text1"/>
          <w:sz w:val="26"/>
          <w:szCs w:val="26"/>
          <w:lang w:val="uk-UA"/>
        </w:rPr>
      </w:pPr>
      <w:r w:rsidRPr="005F3FB3">
        <w:rPr>
          <w:color w:val="000000" w:themeColor="text1"/>
          <w:sz w:val="26"/>
          <w:szCs w:val="26"/>
          <w:lang w:val="uk-UA"/>
        </w:rPr>
        <w:tab/>
      </w:r>
      <w:r w:rsidR="000E05DC" w:rsidRPr="005F3FB3">
        <w:rPr>
          <w:color w:val="000000" w:themeColor="text1"/>
          <w:sz w:val="26"/>
          <w:szCs w:val="26"/>
          <w:lang w:val="uk-UA"/>
        </w:rPr>
        <w:t>- н</w:t>
      </w:r>
      <w:r w:rsidR="0044696A" w:rsidRPr="005F3FB3">
        <w:rPr>
          <w:color w:val="000000" w:themeColor="text1"/>
          <w:sz w:val="26"/>
          <w:szCs w:val="26"/>
          <w:lang w:val="uk-UA"/>
        </w:rPr>
        <w:t>е допустити відключення споживачів від централізованого водопостачання та водовідведення з метою забезпечення нале</w:t>
      </w:r>
      <w:r w:rsidR="0089534E" w:rsidRPr="005F3FB3">
        <w:rPr>
          <w:color w:val="000000" w:themeColor="text1"/>
          <w:sz w:val="26"/>
          <w:szCs w:val="26"/>
          <w:lang w:val="uk-UA"/>
        </w:rPr>
        <w:t>жних санітарних умов проживання;</w:t>
      </w:r>
    </w:p>
    <w:p w:rsidR="0044696A" w:rsidRPr="005F3FB3" w:rsidRDefault="00D112A0" w:rsidP="00CF45DE">
      <w:pPr>
        <w:tabs>
          <w:tab w:val="left" w:pos="567"/>
        </w:tabs>
        <w:jc w:val="both"/>
        <w:textAlignment w:val="baseline"/>
        <w:rPr>
          <w:rFonts w:ascii="SourceSansPro" w:hAnsi="SourceSansPro"/>
          <w:color w:val="000000" w:themeColor="text1"/>
          <w:sz w:val="26"/>
          <w:szCs w:val="26"/>
          <w:lang w:val="uk-UA"/>
        </w:rPr>
      </w:pP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56787D" w:rsidRPr="005F3FB3">
        <w:rPr>
          <w:rFonts w:ascii="SourceSansPro" w:hAnsi="SourceSansPro"/>
          <w:color w:val="000000" w:themeColor="text1"/>
          <w:sz w:val="26"/>
          <w:szCs w:val="26"/>
          <w:lang w:val="uk-UA"/>
        </w:rPr>
        <w:t xml:space="preserve">Строк: на час загрози </w:t>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r>
      <w:r w:rsidR="0073492D" w:rsidRPr="005F3FB3">
        <w:rPr>
          <w:rFonts w:ascii="SourceSansPro" w:hAnsi="SourceSansPro"/>
          <w:color w:val="000000" w:themeColor="text1"/>
          <w:sz w:val="26"/>
          <w:szCs w:val="26"/>
          <w:lang w:val="uk-UA"/>
        </w:rPr>
        <w:tab/>
        <w:t xml:space="preserve">  </w:t>
      </w:r>
      <w:r w:rsidR="0056787D" w:rsidRPr="005F3FB3">
        <w:rPr>
          <w:rFonts w:ascii="SourceSansPro" w:hAnsi="SourceSansPro"/>
          <w:color w:val="000000" w:themeColor="text1"/>
          <w:sz w:val="26"/>
          <w:szCs w:val="26"/>
          <w:lang w:val="uk-UA"/>
        </w:rPr>
        <w:t>поширенн</w:t>
      </w:r>
      <w:r w:rsidRPr="005F3FB3">
        <w:rPr>
          <w:rFonts w:ascii="SourceSansPro" w:hAnsi="SourceSansPro"/>
          <w:color w:val="000000" w:themeColor="text1"/>
          <w:sz w:val="26"/>
          <w:szCs w:val="26"/>
          <w:lang w:val="uk-UA"/>
        </w:rPr>
        <w:t>я</w:t>
      </w:r>
      <w:r w:rsidR="0056787D" w:rsidRPr="005F3FB3">
        <w:rPr>
          <w:rFonts w:ascii="SourceSansPro" w:hAnsi="SourceSansPro"/>
          <w:color w:val="000000" w:themeColor="text1"/>
          <w:sz w:val="26"/>
          <w:szCs w:val="26"/>
          <w:lang w:val="uk-UA"/>
        </w:rPr>
        <w:t xml:space="preserve"> </w:t>
      </w:r>
      <w:r w:rsidR="0056787D" w:rsidRPr="005F3FB3">
        <w:rPr>
          <w:rFonts w:ascii="SourceSansPro" w:hAnsi="SourceSansPro" w:hint="eastAsia"/>
          <w:color w:val="000000" w:themeColor="text1"/>
          <w:sz w:val="26"/>
          <w:szCs w:val="26"/>
          <w:lang w:val="uk-UA"/>
        </w:rPr>
        <w:t>коронавірус</w:t>
      </w:r>
      <w:r w:rsidR="000E05DC" w:rsidRPr="005F3FB3">
        <w:rPr>
          <w:rFonts w:ascii="SourceSansPro" w:hAnsi="SourceSansPro"/>
          <w:color w:val="000000" w:themeColor="text1"/>
          <w:sz w:val="26"/>
          <w:szCs w:val="26"/>
          <w:lang w:val="uk-UA"/>
        </w:rPr>
        <w:t>а</w:t>
      </w:r>
      <w:r w:rsidR="0056787D" w:rsidRPr="005F3FB3">
        <w:rPr>
          <w:rFonts w:ascii="SourceSansPro" w:hAnsi="SourceSansPro"/>
          <w:color w:val="000000" w:themeColor="text1"/>
          <w:sz w:val="26"/>
          <w:szCs w:val="26"/>
          <w:lang w:val="uk-UA"/>
        </w:rPr>
        <w:t>.</w:t>
      </w:r>
    </w:p>
    <w:p w:rsidR="000C0947" w:rsidRPr="005F3FB3" w:rsidRDefault="000C0947" w:rsidP="00CF45DE">
      <w:pPr>
        <w:tabs>
          <w:tab w:val="left" w:pos="567"/>
        </w:tabs>
        <w:jc w:val="both"/>
        <w:textAlignment w:val="baseline"/>
        <w:rPr>
          <w:rFonts w:ascii="SourceSansPro" w:hAnsi="SourceSansPro"/>
          <w:color w:val="000000" w:themeColor="text1"/>
          <w:sz w:val="26"/>
          <w:szCs w:val="26"/>
          <w:lang w:val="uk-UA"/>
        </w:rPr>
      </w:pPr>
    </w:p>
    <w:p w:rsidR="0044696A" w:rsidRPr="005F3FB3" w:rsidRDefault="000C0947" w:rsidP="00CF45DE">
      <w:pPr>
        <w:tabs>
          <w:tab w:val="left" w:pos="567"/>
        </w:tabs>
        <w:jc w:val="both"/>
        <w:textAlignment w:val="baseline"/>
        <w:rPr>
          <w:rFonts w:ascii="SourceSansPro" w:hAnsi="SourceSansPro"/>
          <w:color w:val="000000" w:themeColor="text1"/>
          <w:sz w:val="26"/>
          <w:szCs w:val="26"/>
          <w:lang w:val="uk-UA"/>
        </w:rPr>
      </w:pPr>
      <w:r w:rsidRPr="005F3FB3">
        <w:rPr>
          <w:rFonts w:ascii="SourceSansPro" w:hAnsi="SourceSansPro"/>
          <w:color w:val="000000" w:themeColor="text1"/>
          <w:sz w:val="26"/>
          <w:szCs w:val="26"/>
          <w:lang w:val="uk-UA"/>
        </w:rPr>
        <w:tab/>
        <w:t>3.15. Довести вимоги до управляючих компаній, житлово-експлуатаційних підприємств, об’єднан</w:t>
      </w:r>
      <w:r w:rsidRPr="005F3FB3">
        <w:rPr>
          <w:rFonts w:ascii="SourceSansPro" w:hAnsi="SourceSansPro" w:hint="eastAsia"/>
          <w:color w:val="000000" w:themeColor="text1"/>
          <w:sz w:val="26"/>
          <w:szCs w:val="26"/>
          <w:lang w:val="uk-UA"/>
        </w:rPr>
        <w:t>ь</w:t>
      </w:r>
      <w:r w:rsidRPr="005F3FB3">
        <w:rPr>
          <w:rFonts w:ascii="SourceSansPro" w:hAnsi="SourceSansPro"/>
          <w:color w:val="000000" w:themeColor="text1"/>
          <w:sz w:val="26"/>
          <w:szCs w:val="26"/>
          <w:lang w:val="uk-UA"/>
        </w:rPr>
        <w:t xml:space="preserve"> співвласників багатоквартирних будинків, житлово-будівельних кооперативів щодо проведення щоденних дезінфікуючих заходів в під’їзда</w:t>
      </w:r>
      <w:r w:rsidRPr="005F3FB3">
        <w:rPr>
          <w:rFonts w:ascii="SourceSansPro" w:hAnsi="SourceSansPro" w:hint="eastAsia"/>
          <w:color w:val="000000" w:themeColor="text1"/>
          <w:sz w:val="26"/>
          <w:szCs w:val="26"/>
          <w:lang w:val="uk-UA"/>
        </w:rPr>
        <w:t>х</w:t>
      </w:r>
      <w:r w:rsidRPr="005F3FB3">
        <w:rPr>
          <w:rFonts w:ascii="SourceSansPro" w:hAnsi="SourceSansPro"/>
          <w:color w:val="000000" w:themeColor="text1"/>
          <w:sz w:val="26"/>
          <w:szCs w:val="26"/>
          <w:lang w:val="uk-UA"/>
        </w:rPr>
        <w:t xml:space="preserve"> багатоквартирних будинків.</w:t>
      </w:r>
    </w:p>
    <w:p w:rsidR="000C0947" w:rsidRPr="005F3FB3" w:rsidRDefault="000C0947" w:rsidP="00CF45DE">
      <w:pPr>
        <w:tabs>
          <w:tab w:val="left" w:pos="567"/>
        </w:tabs>
        <w:jc w:val="both"/>
        <w:textAlignment w:val="baseline"/>
        <w:rPr>
          <w:rFonts w:ascii="SourceSansPro" w:hAnsi="SourceSansPro"/>
          <w:color w:val="000000" w:themeColor="text1"/>
          <w:sz w:val="26"/>
          <w:szCs w:val="26"/>
          <w:lang w:val="uk-UA"/>
        </w:rPr>
      </w:pP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r>
      <w:r w:rsidRPr="005F3FB3">
        <w:rPr>
          <w:rFonts w:ascii="SourceSansPro" w:hAnsi="SourceSansPro"/>
          <w:color w:val="000000" w:themeColor="text1"/>
          <w:sz w:val="26"/>
          <w:szCs w:val="26"/>
          <w:lang w:val="uk-UA"/>
        </w:rPr>
        <w:tab/>
        <w:t>Строк: терміново</w:t>
      </w:r>
    </w:p>
    <w:p w:rsidR="00843064" w:rsidRPr="005F3FB3" w:rsidRDefault="00843064" w:rsidP="00843064">
      <w:pPr>
        <w:pStyle w:val="aa"/>
        <w:rPr>
          <w:color w:val="000000" w:themeColor="text1"/>
          <w:sz w:val="26"/>
          <w:szCs w:val="26"/>
        </w:rPr>
      </w:pPr>
    </w:p>
    <w:p w:rsidR="00843064" w:rsidRPr="005F3FB3" w:rsidRDefault="00843064" w:rsidP="00843064">
      <w:pPr>
        <w:pStyle w:val="aa"/>
        <w:tabs>
          <w:tab w:val="left" w:pos="567"/>
        </w:tabs>
        <w:rPr>
          <w:sz w:val="26"/>
          <w:szCs w:val="26"/>
        </w:rPr>
      </w:pPr>
      <w:r w:rsidRPr="005F3FB3">
        <w:rPr>
          <w:color w:val="000000" w:themeColor="text1"/>
          <w:sz w:val="26"/>
          <w:szCs w:val="26"/>
        </w:rPr>
        <w:tab/>
        <w:t xml:space="preserve">3.16. На виконання п. 4 постанови Кабінету Міністрів України </w:t>
      </w:r>
      <w:r w:rsidRPr="005F3FB3">
        <w:rPr>
          <w:sz w:val="26"/>
          <w:szCs w:val="26"/>
        </w:rPr>
        <w:t>від      11 березня 2020 р. № 21</w:t>
      </w:r>
      <w:r w:rsidR="00656B6C" w:rsidRPr="005F3FB3">
        <w:rPr>
          <w:sz w:val="26"/>
          <w:szCs w:val="26"/>
        </w:rPr>
        <w:t>1</w:t>
      </w:r>
      <w:r w:rsidRPr="005F3FB3">
        <w:rPr>
          <w:sz w:val="26"/>
          <w:szCs w:val="26"/>
        </w:rPr>
        <w:t xml:space="preserve"> "Про запобігання поширенню на території України </w:t>
      </w:r>
      <w:r w:rsidRPr="005F3FB3">
        <w:rPr>
          <w:sz w:val="26"/>
          <w:szCs w:val="26"/>
        </w:rPr>
        <w:br/>
        <w:t>гострої респіраторної хвороби COVID-19, спричиненої</w:t>
      </w:r>
      <w:r w:rsidRPr="005F3FB3">
        <w:rPr>
          <w:sz w:val="26"/>
          <w:szCs w:val="26"/>
        </w:rPr>
        <w:br/>
        <w:t xml:space="preserve">коронавірусом SARS-CoV-2" </w:t>
      </w:r>
      <w:r w:rsidR="00656B6C" w:rsidRPr="005F3FB3">
        <w:rPr>
          <w:sz w:val="26"/>
          <w:szCs w:val="26"/>
        </w:rPr>
        <w:t xml:space="preserve">(зі змінами) </w:t>
      </w:r>
      <w:r w:rsidRPr="005F3FB3">
        <w:rPr>
          <w:sz w:val="26"/>
          <w:szCs w:val="26"/>
        </w:rPr>
        <w:t xml:space="preserve">спільно з управлінням Укртрансбезпеки у Миколаївській області заборонити: </w:t>
      </w:r>
    </w:p>
    <w:p w:rsidR="00843064" w:rsidRPr="005F3FB3" w:rsidRDefault="00843064" w:rsidP="00843064">
      <w:pPr>
        <w:pStyle w:val="aff1"/>
        <w:jc w:val="both"/>
        <w:rPr>
          <w:rFonts w:ascii="Times New Roman" w:hAnsi="Times New Roman"/>
          <w:szCs w:val="26"/>
        </w:rPr>
      </w:pPr>
      <w:r w:rsidRPr="005F3FB3">
        <w:rPr>
          <w:rFonts w:ascii="Times New Roman" w:hAnsi="Times New Roman"/>
          <w:szCs w:val="26"/>
        </w:rPr>
        <w:t>з 12 год. 00 хв. 18 березня 2020 р. до 3 квітня 2020 р.:</w:t>
      </w:r>
    </w:p>
    <w:p w:rsidR="00843064" w:rsidRPr="005F3FB3" w:rsidRDefault="00843064" w:rsidP="00843064">
      <w:pPr>
        <w:pStyle w:val="aff1"/>
        <w:jc w:val="both"/>
        <w:rPr>
          <w:rFonts w:ascii="Times New Roman" w:hAnsi="Times New Roman"/>
          <w:szCs w:val="26"/>
        </w:rPr>
      </w:pPr>
      <w:r w:rsidRPr="005F3FB3">
        <w:rPr>
          <w:rFonts w:ascii="Times New Roman" w:hAnsi="Times New Roman"/>
          <w:szCs w:val="26"/>
        </w:rPr>
        <w:t>регулярні та нерегулярні перевезення пасажирів автомобільним транспортом у приміському, міжміському внутрішньообласному і міжобласному сполученні (крім перевезення легковими автомобілями);</w:t>
      </w:r>
    </w:p>
    <w:p w:rsidR="00843064" w:rsidRPr="005F3FB3" w:rsidRDefault="00843064" w:rsidP="00843064">
      <w:pPr>
        <w:pStyle w:val="aff1"/>
        <w:jc w:val="both"/>
        <w:rPr>
          <w:rFonts w:ascii="Times New Roman" w:hAnsi="Times New Roman"/>
          <w:szCs w:val="26"/>
        </w:rPr>
      </w:pPr>
      <w:r w:rsidRPr="005F3FB3">
        <w:rPr>
          <w:rFonts w:ascii="Times New Roman" w:hAnsi="Times New Roman"/>
          <w:szCs w:val="26"/>
        </w:rPr>
        <w:t>перевезення понад 10 пасажирів одночасно в одному транспортному засобі у міському електричному (трамвай, тролейбус) та автомобільному транспорті, що здійснює регулярні пасажирські перевезення на міських маршрутах у звичайному режимі руху;</w:t>
      </w:r>
    </w:p>
    <w:p w:rsidR="00843064" w:rsidRPr="005F3FB3" w:rsidRDefault="00843064" w:rsidP="00843064">
      <w:pPr>
        <w:pStyle w:val="aff1"/>
        <w:jc w:val="both"/>
        <w:rPr>
          <w:rFonts w:ascii="Times New Roman" w:hAnsi="Times New Roman"/>
          <w:szCs w:val="26"/>
        </w:rPr>
      </w:pPr>
      <w:r w:rsidRPr="005F3FB3">
        <w:rPr>
          <w:rFonts w:ascii="Times New Roman" w:hAnsi="Times New Roman"/>
          <w:szCs w:val="26"/>
        </w:rPr>
        <w:t>перевезення понад 10 пасажирів одночасно в автобусах, які виконують регулярні пасажирські перевезення на міських автобусних маршрутах в режимі маршрутного таксі;</w:t>
      </w:r>
    </w:p>
    <w:p w:rsidR="00843064" w:rsidRPr="00593019" w:rsidRDefault="00843064" w:rsidP="00843064">
      <w:pPr>
        <w:pStyle w:val="aff1"/>
        <w:jc w:val="both"/>
        <w:rPr>
          <w:rFonts w:ascii="Times New Roman" w:hAnsi="Times New Roman"/>
          <w:sz w:val="28"/>
          <w:szCs w:val="28"/>
        </w:rPr>
      </w:pPr>
      <w:r w:rsidRPr="00593019">
        <w:rPr>
          <w:rFonts w:ascii="Times New Roman" w:hAnsi="Times New Roman"/>
          <w:sz w:val="28"/>
          <w:szCs w:val="28"/>
        </w:rPr>
        <w:t>заїзд на територію автостанцій автобусів, які здійснюють перевезення пасажирів у приміському, міжміському внутрішньообласному  і міжобласному сполученні</w:t>
      </w:r>
      <w:r>
        <w:rPr>
          <w:rFonts w:ascii="Times New Roman" w:hAnsi="Times New Roman"/>
          <w:sz w:val="28"/>
          <w:szCs w:val="28"/>
        </w:rPr>
        <w:t>,</w:t>
      </w:r>
      <w:r w:rsidRPr="00593019">
        <w:rPr>
          <w:rFonts w:ascii="Times New Roman" w:hAnsi="Times New Roman"/>
          <w:sz w:val="28"/>
          <w:szCs w:val="28"/>
        </w:rPr>
        <w:t xml:space="preserve"> та реалізацію власниками автостанцій квитків автомобільним перевізникам, які виконують такі перевезення;</w:t>
      </w:r>
    </w:p>
    <w:p w:rsidR="00843064" w:rsidRPr="00843064" w:rsidRDefault="00AD7569" w:rsidP="00843064">
      <w:pPr>
        <w:pStyle w:val="aa"/>
        <w:tabs>
          <w:tab w:val="left" w:pos="567"/>
        </w:tabs>
      </w:pPr>
      <w:r>
        <w:tab/>
      </w:r>
      <w:r>
        <w:tab/>
      </w:r>
      <w:r>
        <w:tab/>
      </w:r>
      <w:r>
        <w:tab/>
      </w:r>
      <w:r>
        <w:tab/>
      </w:r>
      <w:r>
        <w:tab/>
      </w:r>
      <w:r>
        <w:tab/>
      </w:r>
      <w:r>
        <w:tab/>
      </w:r>
      <w:r>
        <w:tab/>
        <w:t>Строк: терміново</w:t>
      </w:r>
    </w:p>
    <w:p w:rsidR="000C0947" w:rsidRPr="000C0947" w:rsidRDefault="000C0947" w:rsidP="00CF45DE">
      <w:pPr>
        <w:tabs>
          <w:tab w:val="left" w:pos="567"/>
        </w:tabs>
        <w:jc w:val="both"/>
        <w:textAlignment w:val="baseline"/>
        <w:rPr>
          <w:rFonts w:ascii="SourceSansPro" w:hAnsi="SourceSansPro"/>
          <w:color w:val="000000" w:themeColor="text1"/>
          <w:sz w:val="28"/>
          <w:szCs w:val="28"/>
          <w:lang w:val="uk-UA"/>
        </w:rPr>
      </w:pPr>
    </w:p>
    <w:p w:rsidR="00E81F08" w:rsidRPr="003401F9" w:rsidRDefault="00CF45DE" w:rsidP="000E7FEC">
      <w:pPr>
        <w:tabs>
          <w:tab w:val="left" w:pos="567"/>
        </w:tabs>
        <w:jc w:val="both"/>
        <w:textAlignment w:val="baseline"/>
        <w:rPr>
          <w:rFonts w:ascii="SourceSansPro" w:hAnsi="SourceSansPro"/>
          <w:color w:val="000000" w:themeColor="text1"/>
          <w:sz w:val="28"/>
          <w:szCs w:val="28"/>
          <w:lang w:val="uk-UA"/>
        </w:rPr>
      </w:pPr>
      <w:r w:rsidRPr="003401F9">
        <w:rPr>
          <w:rFonts w:ascii="SourceSansPro" w:hAnsi="SourceSansPro"/>
          <w:color w:val="000000" w:themeColor="text1"/>
          <w:sz w:val="28"/>
          <w:szCs w:val="28"/>
          <w:lang w:val="uk-UA"/>
        </w:rPr>
        <w:tab/>
      </w:r>
      <w:r w:rsidR="00D112A0" w:rsidRPr="003401F9">
        <w:rPr>
          <w:rFonts w:ascii="SourceSansPro" w:hAnsi="SourceSansPro"/>
          <w:color w:val="000000" w:themeColor="text1"/>
          <w:sz w:val="28"/>
          <w:szCs w:val="28"/>
          <w:lang w:val="uk-UA"/>
        </w:rPr>
        <w:t>3</w:t>
      </w:r>
      <w:r w:rsidR="00E81F08" w:rsidRPr="003401F9">
        <w:rPr>
          <w:rFonts w:ascii="SourceSansPro" w:hAnsi="SourceSansPro"/>
          <w:color w:val="000000" w:themeColor="text1"/>
          <w:sz w:val="28"/>
          <w:szCs w:val="28"/>
          <w:lang w:val="uk-UA"/>
        </w:rPr>
        <w:t>.1</w:t>
      </w:r>
      <w:r w:rsidR="00AD7569">
        <w:rPr>
          <w:rFonts w:ascii="SourceSansPro" w:hAnsi="SourceSansPro"/>
          <w:color w:val="000000" w:themeColor="text1"/>
          <w:sz w:val="28"/>
          <w:szCs w:val="28"/>
          <w:lang w:val="uk-UA"/>
        </w:rPr>
        <w:t>7</w:t>
      </w:r>
      <w:r w:rsidR="00E81F08" w:rsidRPr="003401F9">
        <w:rPr>
          <w:rFonts w:ascii="SourceSansPro" w:hAnsi="SourceSansPro"/>
          <w:color w:val="000000" w:themeColor="text1"/>
          <w:sz w:val="28"/>
          <w:szCs w:val="28"/>
          <w:lang w:val="uk-UA"/>
        </w:rPr>
        <w:t xml:space="preserve">. Інформацію щодо </w:t>
      </w:r>
      <w:r w:rsidR="007A2F82" w:rsidRPr="003401F9">
        <w:rPr>
          <w:rFonts w:ascii="SourceSansPro" w:hAnsi="SourceSansPro"/>
          <w:color w:val="000000" w:themeColor="text1"/>
          <w:sz w:val="28"/>
          <w:szCs w:val="28"/>
          <w:lang w:val="uk-UA"/>
        </w:rPr>
        <w:t xml:space="preserve">виконання </w:t>
      </w:r>
      <w:r w:rsidR="00E81F08" w:rsidRPr="003401F9">
        <w:rPr>
          <w:rFonts w:ascii="SourceSansPro" w:hAnsi="SourceSansPro"/>
          <w:color w:val="000000" w:themeColor="text1"/>
          <w:sz w:val="28"/>
          <w:szCs w:val="28"/>
          <w:lang w:val="uk-UA"/>
        </w:rPr>
        <w:t xml:space="preserve">заходів </w:t>
      </w:r>
      <w:r w:rsidR="00E14BB4" w:rsidRPr="003401F9">
        <w:rPr>
          <w:rFonts w:ascii="SourceSansPro" w:hAnsi="SourceSansPro"/>
          <w:color w:val="000000" w:themeColor="text1"/>
          <w:sz w:val="28"/>
          <w:szCs w:val="28"/>
          <w:lang w:val="uk-UA"/>
        </w:rPr>
        <w:t xml:space="preserve">цього протоколу та протоколів </w:t>
      </w:r>
      <w:r w:rsidR="00CD148D">
        <w:rPr>
          <w:rFonts w:ascii="SourceSansPro" w:hAnsi="SourceSansPro"/>
          <w:color w:val="000000" w:themeColor="text1"/>
          <w:sz w:val="28"/>
          <w:szCs w:val="28"/>
          <w:lang w:val="uk-UA"/>
        </w:rPr>
        <w:t xml:space="preserve">від </w:t>
      </w:r>
      <w:r w:rsidR="00346B0D">
        <w:rPr>
          <w:rFonts w:ascii="SourceSansPro" w:hAnsi="SourceSansPro"/>
          <w:color w:val="000000" w:themeColor="text1"/>
          <w:sz w:val="28"/>
          <w:szCs w:val="28"/>
          <w:lang w:val="uk-UA"/>
        </w:rPr>
        <w:t>27 лютого 2020 року</w:t>
      </w:r>
      <w:r w:rsidR="00CD148D">
        <w:rPr>
          <w:rFonts w:ascii="SourceSansPro" w:hAnsi="SourceSansPro"/>
          <w:color w:val="000000" w:themeColor="text1"/>
          <w:sz w:val="28"/>
          <w:szCs w:val="28"/>
          <w:lang w:val="uk-UA"/>
        </w:rPr>
        <w:t xml:space="preserve"> </w:t>
      </w:r>
      <w:r w:rsidR="007A2F82" w:rsidRPr="003401F9">
        <w:rPr>
          <w:rFonts w:ascii="SourceSansPro" w:hAnsi="SourceSansPro"/>
          <w:color w:val="000000" w:themeColor="text1"/>
          <w:sz w:val="28"/>
          <w:szCs w:val="28"/>
          <w:lang w:val="uk-UA"/>
        </w:rPr>
        <w:t>№</w:t>
      </w:r>
      <w:r w:rsidR="00E14BB4" w:rsidRPr="003401F9">
        <w:rPr>
          <w:rFonts w:ascii="SourceSansPro" w:hAnsi="SourceSansPro"/>
          <w:color w:val="000000" w:themeColor="text1"/>
          <w:sz w:val="28"/>
          <w:szCs w:val="28"/>
          <w:lang w:val="uk-UA"/>
        </w:rPr>
        <w:t>2</w:t>
      </w:r>
      <w:r w:rsidR="007A2F82" w:rsidRPr="003401F9">
        <w:rPr>
          <w:rFonts w:ascii="SourceSansPro" w:hAnsi="SourceSansPro"/>
          <w:color w:val="000000" w:themeColor="text1"/>
          <w:sz w:val="28"/>
          <w:szCs w:val="28"/>
          <w:lang w:val="uk-UA"/>
        </w:rPr>
        <w:t xml:space="preserve"> і </w:t>
      </w:r>
      <w:r w:rsidR="00CD148D">
        <w:rPr>
          <w:rFonts w:ascii="SourceSansPro" w:hAnsi="SourceSansPro"/>
          <w:color w:val="000000" w:themeColor="text1"/>
          <w:sz w:val="28"/>
          <w:szCs w:val="28"/>
          <w:lang w:val="uk-UA"/>
        </w:rPr>
        <w:t xml:space="preserve">від 11 березня 2020 року </w:t>
      </w:r>
      <w:r w:rsidR="007A2F82" w:rsidRPr="003401F9">
        <w:rPr>
          <w:rFonts w:ascii="SourceSansPro" w:hAnsi="SourceSansPro"/>
          <w:color w:val="000000" w:themeColor="text1"/>
          <w:sz w:val="28"/>
          <w:szCs w:val="28"/>
          <w:lang w:val="uk-UA"/>
        </w:rPr>
        <w:t>№</w:t>
      </w:r>
      <w:r w:rsidR="00E14BB4" w:rsidRPr="003401F9">
        <w:rPr>
          <w:rFonts w:ascii="SourceSansPro" w:hAnsi="SourceSansPro"/>
          <w:color w:val="000000" w:themeColor="text1"/>
          <w:sz w:val="28"/>
          <w:szCs w:val="28"/>
          <w:lang w:val="uk-UA"/>
        </w:rPr>
        <w:t xml:space="preserve">3 </w:t>
      </w:r>
      <w:r w:rsidR="001900FD">
        <w:rPr>
          <w:rFonts w:ascii="SourceSansPro" w:hAnsi="SourceSansPro"/>
          <w:color w:val="000000" w:themeColor="text1"/>
          <w:sz w:val="28"/>
          <w:szCs w:val="28"/>
          <w:lang w:val="uk-UA"/>
        </w:rPr>
        <w:t xml:space="preserve">засідань </w:t>
      </w:r>
      <w:r w:rsidR="00E14BB4" w:rsidRPr="003401F9">
        <w:rPr>
          <w:rFonts w:ascii="SourceSansPro" w:hAnsi="SourceSansPro"/>
          <w:color w:val="000000" w:themeColor="text1"/>
          <w:sz w:val="28"/>
          <w:szCs w:val="28"/>
          <w:lang w:val="uk-UA"/>
        </w:rPr>
        <w:t>регіональної комісії</w:t>
      </w:r>
      <w:r w:rsidR="007A2F82" w:rsidRPr="003401F9">
        <w:rPr>
          <w:rFonts w:ascii="SourceSansPro" w:hAnsi="SourceSansPro"/>
          <w:color w:val="000000" w:themeColor="text1"/>
          <w:sz w:val="28"/>
          <w:szCs w:val="28"/>
          <w:lang w:val="uk-UA"/>
        </w:rPr>
        <w:t xml:space="preserve"> з питань техногенно-екологічної безпеки при облдержадміністрації </w:t>
      </w:r>
      <w:r w:rsidR="008376C3" w:rsidRPr="003401F9">
        <w:rPr>
          <w:rFonts w:ascii="SourceSansPro" w:hAnsi="SourceSansPro"/>
          <w:color w:val="000000" w:themeColor="text1"/>
          <w:sz w:val="28"/>
          <w:szCs w:val="28"/>
          <w:lang w:val="uk-UA"/>
        </w:rPr>
        <w:t xml:space="preserve">з питань запобігання поширенню </w:t>
      </w:r>
      <w:r w:rsidR="008376C3" w:rsidRPr="003401F9">
        <w:rPr>
          <w:color w:val="000000" w:themeColor="text1"/>
          <w:sz w:val="28"/>
          <w:szCs w:val="28"/>
        </w:rPr>
        <w:t>гострої респіраторної хвороби COVID-19</w:t>
      </w:r>
      <w:r w:rsidR="008376C3" w:rsidRPr="003401F9">
        <w:rPr>
          <w:rFonts w:ascii="SourceSansPro" w:hAnsi="SourceSansPro"/>
          <w:color w:val="000000" w:themeColor="text1"/>
          <w:sz w:val="28"/>
          <w:szCs w:val="28"/>
          <w:lang w:val="uk-UA"/>
        </w:rPr>
        <w:t xml:space="preserve"> </w:t>
      </w:r>
      <w:r w:rsidR="00E81F08" w:rsidRPr="003401F9">
        <w:rPr>
          <w:rFonts w:ascii="SourceSansPro" w:hAnsi="SourceSansPro"/>
          <w:color w:val="000000" w:themeColor="text1"/>
          <w:sz w:val="28"/>
          <w:szCs w:val="28"/>
          <w:lang w:val="uk-UA"/>
        </w:rPr>
        <w:t xml:space="preserve">надавати до управління з питань цивільного </w:t>
      </w:r>
      <w:r w:rsidR="00E81F08" w:rsidRPr="003401F9">
        <w:rPr>
          <w:rFonts w:ascii="SourceSansPro" w:hAnsi="SourceSansPro" w:hint="eastAsia"/>
          <w:color w:val="000000" w:themeColor="text1"/>
          <w:sz w:val="28"/>
          <w:szCs w:val="28"/>
          <w:lang w:val="uk-UA"/>
        </w:rPr>
        <w:t>захисту</w:t>
      </w:r>
      <w:r w:rsidR="00E81F08" w:rsidRPr="003401F9">
        <w:rPr>
          <w:rFonts w:ascii="SourceSansPro" w:hAnsi="SourceSansPro"/>
          <w:color w:val="000000" w:themeColor="text1"/>
          <w:sz w:val="28"/>
          <w:szCs w:val="28"/>
          <w:lang w:val="uk-UA"/>
        </w:rPr>
        <w:t xml:space="preserve"> облдержадміністрації.</w:t>
      </w:r>
    </w:p>
    <w:p w:rsidR="007A2F82" w:rsidRPr="003401F9" w:rsidRDefault="000E7FEC" w:rsidP="000E7FEC">
      <w:pPr>
        <w:pStyle w:val="aa"/>
        <w:rPr>
          <w:color w:val="000000" w:themeColor="text1"/>
        </w:rPr>
      </w:pP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00B67B55" w:rsidRPr="003401F9">
        <w:rPr>
          <w:color w:val="000000" w:themeColor="text1"/>
        </w:rPr>
        <w:tab/>
      </w:r>
      <w:r w:rsidR="00E81F08" w:rsidRPr="003401F9">
        <w:rPr>
          <w:color w:val="000000" w:themeColor="text1"/>
        </w:rPr>
        <w:t>Строк: щоденно до 12.00</w:t>
      </w:r>
      <w:r w:rsidR="007A2F82" w:rsidRPr="003401F9">
        <w:rPr>
          <w:color w:val="000000" w:themeColor="text1"/>
        </w:rPr>
        <w:t xml:space="preserve"> на час </w:t>
      </w:r>
      <w:r w:rsidR="00D112A0" w:rsidRPr="003401F9">
        <w:rPr>
          <w:color w:val="000000" w:themeColor="text1"/>
        </w:rPr>
        <w:tab/>
      </w:r>
      <w:r w:rsidR="00D112A0" w:rsidRPr="003401F9">
        <w:rPr>
          <w:color w:val="000000" w:themeColor="text1"/>
        </w:rPr>
        <w:tab/>
      </w:r>
      <w:r w:rsidR="00D112A0" w:rsidRPr="003401F9">
        <w:rPr>
          <w:color w:val="000000" w:themeColor="text1"/>
        </w:rPr>
        <w:tab/>
      </w:r>
      <w:r w:rsidR="00D112A0" w:rsidRPr="003401F9">
        <w:rPr>
          <w:color w:val="000000" w:themeColor="text1"/>
        </w:rPr>
        <w:tab/>
      </w:r>
      <w:r w:rsidR="00D112A0" w:rsidRPr="003401F9">
        <w:rPr>
          <w:color w:val="000000" w:themeColor="text1"/>
        </w:rPr>
        <w:tab/>
      </w:r>
      <w:r w:rsidR="00D112A0" w:rsidRPr="003401F9">
        <w:rPr>
          <w:color w:val="000000" w:themeColor="text1"/>
        </w:rPr>
        <w:tab/>
      </w:r>
      <w:r w:rsidR="00D112A0" w:rsidRPr="003401F9">
        <w:rPr>
          <w:color w:val="000000" w:themeColor="text1"/>
        </w:rPr>
        <w:tab/>
      </w:r>
      <w:r w:rsidR="00D112A0" w:rsidRPr="003401F9">
        <w:rPr>
          <w:color w:val="000000" w:themeColor="text1"/>
        </w:rPr>
        <w:tab/>
      </w:r>
      <w:r w:rsidR="00D112A0" w:rsidRPr="003401F9">
        <w:rPr>
          <w:color w:val="000000" w:themeColor="text1"/>
        </w:rPr>
        <w:tab/>
        <w:t xml:space="preserve"> </w:t>
      </w:r>
      <w:r w:rsidR="007A2F82" w:rsidRPr="003401F9">
        <w:rPr>
          <w:color w:val="000000" w:themeColor="text1"/>
        </w:rPr>
        <w:t>загрози</w:t>
      </w:r>
      <w:r w:rsidRPr="003401F9">
        <w:rPr>
          <w:color w:val="000000" w:themeColor="text1"/>
        </w:rPr>
        <w:t xml:space="preserve"> </w:t>
      </w:r>
      <w:r w:rsidR="007A2F82" w:rsidRPr="003401F9">
        <w:rPr>
          <w:color w:val="000000" w:themeColor="text1"/>
        </w:rPr>
        <w:t>поширенн</w:t>
      </w:r>
      <w:r w:rsidRPr="003401F9">
        <w:rPr>
          <w:color w:val="000000" w:themeColor="text1"/>
        </w:rPr>
        <w:t>я</w:t>
      </w:r>
      <w:r w:rsidR="007A2F82" w:rsidRPr="003401F9">
        <w:rPr>
          <w:color w:val="000000" w:themeColor="text1"/>
        </w:rPr>
        <w:t xml:space="preserve"> </w:t>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t xml:space="preserve"> </w:t>
      </w:r>
      <w:r w:rsidR="007A2F82" w:rsidRPr="003401F9">
        <w:rPr>
          <w:color w:val="000000" w:themeColor="text1"/>
        </w:rPr>
        <w:t>коронавіруса.</w:t>
      </w:r>
    </w:p>
    <w:p w:rsidR="00460735" w:rsidRPr="005F3FB3" w:rsidRDefault="007A2F82" w:rsidP="000E7FEC">
      <w:pPr>
        <w:tabs>
          <w:tab w:val="left" w:pos="567"/>
        </w:tabs>
        <w:jc w:val="both"/>
        <w:textAlignment w:val="baseline"/>
        <w:rPr>
          <w:color w:val="000000" w:themeColor="text1"/>
          <w:sz w:val="20"/>
          <w:szCs w:val="20"/>
        </w:rPr>
      </w:pPr>
      <w:r w:rsidRPr="003401F9">
        <w:rPr>
          <w:color w:val="000000" w:themeColor="text1"/>
          <w:sz w:val="28"/>
          <w:szCs w:val="28"/>
          <w:lang w:val="uk-UA"/>
        </w:rPr>
        <w:t xml:space="preserve"> </w:t>
      </w:r>
      <w:r w:rsidR="00460735" w:rsidRPr="003401F9">
        <w:rPr>
          <w:color w:val="000000" w:themeColor="text1"/>
        </w:rPr>
        <w:tab/>
      </w:r>
    </w:p>
    <w:p w:rsidR="0044696A" w:rsidRPr="005F3FB3" w:rsidRDefault="00046AAE" w:rsidP="00975BEA">
      <w:pPr>
        <w:pStyle w:val="aa"/>
        <w:tabs>
          <w:tab w:val="left" w:pos="567"/>
        </w:tabs>
        <w:rPr>
          <w:bCs/>
          <w:color w:val="000000" w:themeColor="text1"/>
          <w:sz w:val="26"/>
          <w:szCs w:val="26"/>
          <w:shd w:val="clear" w:color="auto" w:fill="FFFFFF"/>
        </w:rPr>
      </w:pPr>
      <w:r w:rsidRPr="005F3FB3">
        <w:rPr>
          <w:color w:val="000000" w:themeColor="text1"/>
          <w:sz w:val="26"/>
          <w:szCs w:val="26"/>
        </w:rPr>
        <w:tab/>
      </w:r>
      <w:r w:rsidR="000E7FEC" w:rsidRPr="005F3FB3">
        <w:rPr>
          <w:color w:val="000000" w:themeColor="text1"/>
          <w:sz w:val="26"/>
          <w:szCs w:val="26"/>
        </w:rPr>
        <w:t>4</w:t>
      </w:r>
      <w:r w:rsidR="0044696A" w:rsidRPr="005F3FB3">
        <w:rPr>
          <w:color w:val="000000" w:themeColor="text1"/>
          <w:sz w:val="26"/>
          <w:szCs w:val="26"/>
        </w:rPr>
        <w:t xml:space="preserve">. Рекомендувати керівникам АТ "Миколаївгаз",  ТОВ "Миколаївгаззбут", АТ "Миколаївобленерго", ТОВ "Миколаївська енергопостачальна компанія", </w:t>
      </w:r>
      <w:r w:rsidR="0044696A" w:rsidRPr="005F3FB3">
        <w:rPr>
          <w:bCs/>
          <w:color w:val="000000" w:themeColor="text1"/>
          <w:sz w:val="26"/>
          <w:szCs w:val="26"/>
          <w:shd w:val="clear" w:color="auto" w:fill="FFFFFF"/>
        </w:rPr>
        <w:t>ПрАТ</w:t>
      </w:r>
      <w:r w:rsidR="0044696A" w:rsidRPr="005F3FB3">
        <w:rPr>
          <w:color w:val="000000" w:themeColor="text1"/>
          <w:sz w:val="26"/>
          <w:szCs w:val="26"/>
          <w:shd w:val="clear" w:color="auto" w:fill="FFFFFF"/>
        </w:rPr>
        <w:t> "</w:t>
      </w:r>
      <w:r w:rsidR="0044696A" w:rsidRPr="005F3FB3">
        <w:rPr>
          <w:bCs/>
          <w:color w:val="000000" w:themeColor="text1"/>
          <w:sz w:val="26"/>
          <w:szCs w:val="26"/>
          <w:shd w:val="clear" w:color="auto" w:fill="FFFFFF"/>
        </w:rPr>
        <w:t>Миколаївська</w:t>
      </w:r>
      <w:r w:rsidR="0044696A" w:rsidRPr="005F3FB3">
        <w:rPr>
          <w:color w:val="000000" w:themeColor="text1"/>
          <w:sz w:val="26"/>
          <w:szCs w:val="26"/>
          <w:shd w:val="clear" w:color="auto" w:fill="FFFFFF"/>
        </w:rPr>
        <w:t> </w:t>
      </w:r>
      <w:r w:rsidR="0044696A" w:rsidRPr="005F3FB3">
        <w:rPr>
          <w:bCs/>
          <w:color w:val="000000" w:themeColor="text1"/>
          <w:sz w:val="26"/>
          <w:szCs w:val="26"/>
          <w:shd w:val="clear" w:color="auto" w:fill="FFFFFF"/>
        </w:rPr>
        <w:t>ТЕЦ",  ОКП</w:t>
      </w:r>
      <w:r w:rsidR="005F3FB3">
        <w:rPr>
          <w:bCs/>
          <w:color w:val="000000" w:themeColor="text1"/>
          <w:sz w:val="26"/>
          <w:szCs w:val="26"/>
          <w:shd w:val="clear" w:color="auto" w:fill="FFFFFF"/>
        </w:rPr>
        <w:t xml:space="preserve"> </w:t>
      </w:r>
      <w:r w:rsidR="0044696A" w:rsidRPr="005F3FB3">
        <w:rPr>
          <w:bCs/>
          <w:color w:val="000000" w:themeColor="text1"/>
          <w:sz w:val="26"/>
          <w:szCs w:val="26"/>
          <w:shd w:val="clear" w:color="auto" w:fill="FFFFFF"/>
        </w:rPr>
        <w:t>"Миколаївобл</w:t>
      </w:r>
      <w:r w:rsidR="002D2656" w:rsidRPr="005F3FB3">
        <w:rPr>
          <w:bCs/>
          <w:color w:val="000000" w:themeColor="text1"/>
          <w:sz w:val="26"/>
          <w:szCs w:val="26"/>
          <w:shd w:val="clear" w:color="auto" w:fill="FFFFFF"/>
        </w:rPr>
        <w:t>тепло</w:t>
      </w:r>
      <w:r w:rsidR="0044696A" w:rsidRPr="005F3FB3">
        <w:rPr>
          <w:bCs/>
          <w:color w:val="000000" w:themeColor="text1"/>
          <w:sz w:val="26"/>
          <w:szCs w:val="26"/>
          <w:shd w:val="clear" w:color="auto" w:fill="FFFFFF"/>
        </w:rPr>
        <w:t>енерго", МКП "Миколаївводоканал" та іншим підприємствам водопостачання та водовідведення (за згодою) розглянути доцільність тимчасового припинення на період карантинних заходів прийом</w:t>
      </w:r>
      <w:r w:rsidR="00457680" w:rsidRPr="005F3FB3">
        <w:rPr>
          <w:bCs/>
          <w:color w:val="000000" w:themeColor="text1"/>
          <w:sz w:val="26"/>
          <w:szCs w:val="26"/>
          <w:shd w:val="clear" w:color="auto" w:fill="FFFFFF"/>
        </w:rPr>
        <w:t>у</w:t>
      </w:r>
      <w:r w:rsidR="0044696A" w:rsidRPr="005F3FB3">
        <w:rPr>
          <w:bCs/>
          <w:color w:val="000000" w:themeColor="text1"/>
          <w:sz w:val="26"/>
          <w:szCs w:val="26"/>
          <w:shd w:val="clear" w:color="auto" w:fill="FFFFFF"/>
        </w:rPr>
        <w:t xml:space="preserve"> споживачів в абонентських відділах та забезпечити взаємовідносини зі споживачами в телефонному режимі та через "особисті кабінети" офіційних сайтів </w:t>
      </w:r>
      <w:r w:rsidR="00457680" w:rsidRPr="005F3FB3">
        <w:rPr>
          <w:bCs/>
          <w:color w:val="000000" w:themeColor="text1"/>
          <w:sz w:val="26"/>
          <w:szCs w:val="26"/>
          <w:shd w:val="clear" w:color="auto" w:fill="FFFFFF"/>
        </w:rPr>
        <w:t>підприємств</w:t>
      </w:r>
      <w:r w:rsidR="0044696A" w:rsidRPr="005F3FB3">
        <w:rPr>
          <w:bCs/>
          <w:color w:val="000000" w:themeColor="text1"/>
          <w:sz w:val="26"/>
          <w:szCs w:val="26"/>
          <w:shd w:val="clear" w:color="auto" w:fill="FFFFFF"/>
        </w:rPr>
        <w:t xml:space="preserve">. </w:t>
      </w:r>
    </w:p>
    <w:p w:rsidR="0044696A" w:rsidRPr="005F3FB3" w:rsidRDefault="0056787D" w:rsidP="0044696A">
      <w:pPr>
        <w:jc w:val="both"/>
        <w:rPr>
          <w:bCs/>
          <w:color w:val="000000" w:themeColor="text1"/>
          <w:sz w:val="26"/>
          <w:szCs w:val="26"/>
          <w:shd w:val="clear" w:color="auto" w:fill="FFFFFF"/>
          <w:lang w:val="uk-UA"/>
        </w:rPr>
      </w:pPr>
      <w:r w:rsidRPr="005F3FB3">
        <w:rPr>
          <w:b/>
          <w:bCs/>
          <w:color w:val="000000" w:themeColor="text1"/>
          <w:sz w:val="26"/>
          <w:szCs w:val="26"/>
          <w:shd w:val="clear" w:color="auto" w:fill="FFFFFF"/>
          <w:lang w:val="uk-UA"/>
        </w:rPr>
        <w:tab/>
      </w:r>
      <w:r w:rsidRPr="005F3FB3">
        <w:rPr>
          <w:b/>
          <w:bCs/>
          <w:color w:val="000000" w:themeColor="text1"/>
          <w:sz w:val="26"/>
          <w:szCs w:val="26"/>
          <w:shd w:val="clear" w:color="auto" w:fill="FFFFFF"/>
          <w:lang w:val="uk-UA"/>
        </w:rPr>
        <w:tab/>
      </w:r>
      <w:r w:rsidRPr="005F3FB3">
        <w:rPr>
          <w:b/>
          <w:bCs/>
          <w:color w:val="000000" w:themeColor="text1"/>
          <w:sz w:val="26"/>
          <w:szCs w:val="26"/>
          <w:shd w:val="clear" w:color="auto" w:fill="FFFFFF"/>
          <w:lang w:val="uk-UA"/>
        </w:rPr>
        <w:tab/>
      </w:r>
      <w:r w:rsidRPr="005F3FB3">
        <w:rPr>
          <w:b/>
          <w:bCs/>
          <w:color w:val="000000" w:themeColor="text1"/>
          <w:sz w:val="26"/>
          <w:szCs w:val="26"/>
          <w:shd w:val="clear" w:color="auto" w:fill="FFFFFF"/>
          <w:lang w:val="uk-UA"/>
        </w:rPr>
        <w:tab/>
      </w:r>
      <w:r w:rsidRPr="005F3FB3">
        <w:rPr>
          <w:b/>
          <w:bCs/>
          <w:color w:val="000000" w:themeColor="text1"/>
          <w:sz w:val="26"/>
          <w:szCs w:val="26"/>
          <w:shd w:val="clear" w:color="auto" w:fill="FFFFFF"/>
          <w:lang w:val="uk-UA"/>
        </w:rPr>
        <w:tab/>
      </w:r>
      <w:r w:rsidRPr="005F3FB3">
        <w:rPr>
          <w:b/>
          <w:bCs/>
          <w:color w:val="000000" w:themeColor="text1"/>
          <w:sz w:val="26"/>
          <w:szCs w:val="26"/>
          <w:shd w:val="clear" w:color="auto" w:fill="FFFFFF"/>
          <w:lang w:val="uk-UA"/>
        </w:rPr>
        <w:tab/>
      </w:r>
      <w:r w:rsidRPr="005F3FB3">
        <w:rPr>
          <w:b/>
          <w:bCs/>
          <w:color w:val="000000" w:themeColor="text1"/>
          <w:sz w:val="26"/>
          <w:szCs w:val="26"/>
          <w:shd w:val="clear" w:color="auto" w:fill="FFFFFF"/>
          <w:lang w:val="uk-UA"/>
        </w:rPr>
        <w:tab/>
      </w:r>
      <w:r w:rsidR="0073492D" w:rsidRPr="005F3FB3">
        <w:rPr>
          <w:b/>
          <w:bCs/>
          <w:color w:val="000000" w:themeColor="text1"/>
          <w:sz w:val="26"/>
          <w:szCs w:val="26"/>
          <w:shd w:val="clear" w:color="auto" w:fill="FFFFFF"/>
          <w:lang w:val="uk-UA"/>
        </w:rPr>
        <w:tab/>
      </w:r>
      <w:r w:rsidRPr="005F3FB3">
        <w:rPr>
          <w:bCs/>
          <w:color w:val="000000" w:themeColor="text1"/>
          <w:sz w:val="26"/>
          <w:szCs w:val="26"/>
          <w:shd w:val="clear" w:color="auto" w:fill="FFFFFF"/>
          <w:lang w:val="uk-UA"/>
        </w:rPr>
        <w:t>Строк: негайно.</w:t>
      </w:r>
    </w:p>
    <w:p w:rsidR="0030759B" w:rsidRPr="003401F9" w:rsidRDefault="0030759B" w:rsidP="00CF45DE">
      <w:pPr>
        <w:tabs>
          <w:tab w:val="left" w:pos="567"/>
        </w:tabs>
        <w:jc w:val="both"/>
        <w:textAlignment w:val="baseline"/>
        <w:rPr>
          <w:rFonts w:ascii="SourceSansPro" w:hAnsi="SourceSansPro"/>
          <w:color w:val="000000" w:themeColor="text1"/>
          <w:sz w:val="28"/>
          <w:szCs w:val="28"/>
          <w:lang w:val="uk-UA"/>
        </w:rPr>
      </w:pPr>
    </w:p>
    <w:p w:rsidR="0044696A" w:rsidRPr="003401F9" w:rsidRDefault="0044696A" w:rsidP="00940DEC">
      <w:pPr>
        <w:pStyle w:val="aa"/>
        <w:tabs>
          <w:tab w:val="left" w:pos="567"/>
        </w:tabs>
        <w:rPr>
          <w:color w:val="000000" w:themeColor="text1"/>
        </w:rPr>
      </w:pPr>
      <w:r w:rsidRPr="003401F9">
        <w:rPr>
          <w:color w:val="000000" w:themeColor="text1"/>
          <w:sz w:val="27"/>
          <w:szCs w:val="27"/>
        </w:rPr>
        <w:tab/>
      </w:r>
      <w:r w:rsidR="000E7FEC" w:rsidRPr="003401F9">
        <w:rPr>
          <w:color w:val="000000" w:themeColor="text1"/>
          <w:sz w:val="27"/>
          <w:szCs w:val="27"/>
        </w:rPr>
        <w:t>5</w:t>
      </w:r>
      <w:r w:rsidRPr="003401F9">
        <w:rPr>
          <w:color w:val="000000" w:themeColor="text1"/>
        </w:rPr>
        <w:t>. Запропонувати ТОВ "Миколаївська енергопостачальна компанія"               ( Лінченко), АТ "Миколаївобленерго" (Сивак) (за згодою):</w:t>
      </w:r>
    </w:p>
    <w:p w:rsidR="00B2509C" w:rsidRPr="003401F9" w:rsidRDefault="00B2509C" w:rsidP="00940DEC">
      <w:pPr>
        <w:pStyle w:val="aa"/>
        <w:rPr>
          <w:color w:val="000000" w:themeColor="text1"/>
        </w:rPr>
      </w:pPr>
    </w:p>
    <w:p w:rsidR="0044696A" w:rsidRPr="003401F9" w:rsidRDefault="0044696A" w:rsidP="0044696A">
      <w:pPr>
        <w:pStyle w:val="afa"/>
        <w:tabs>
          <w:tab w:val="left" w:pos="567"/>
        </w:tabs>
        <w:ind w:left="0"/>
        <w:contextualSpacing/>
        <w:jc w:val="both"/>
        <w:rPr>
          <w:color w:val="000000" w:themeColor="text1"/>
          <w:sz w:val="28"/>
          <w:szCs w:val="28"/>
          <w:lang w:val="uk-UA"/>
        </w:rPr>
      </w:pPr>
      <w:r w:rsidRPr="003401F9">
        <w:rPr>
          <w:color w:val="000000" w:themeColor="text1"/>
          <w:sz w:val="28"/>
          <w:szCs w:val="28"/>
          <w:lang w:val="uk-UA"/>
        </w:rPr>
        <w:tab/>
      </w:r>
      <w:r w:rsidR="000E7FEC" w:rsidRPr="003401F9">
        <w:rPr>
          <w:color w:val="000000" w:themeColor="text1"/>
          <w:sz w:val="28"/>
          <w:szCs w:val="28"/>
          <w:lang w:val="uk-UA"/>
        </w:rPr>
        <w:t>5</w:t>
      </w:r>
      <w:r w:rsidRPr="003401F9">
        <w:rPr>
          <w:color w:val="000000" w:themeColor="text1"/>
          <w:sz w:val="28"/>
          <w:szCs w:val="28"/>
          <w:lang w:val="uk-UA"/>
        </w:rPr>
        <w:t xml:space="preserve">.1. Утриматись від вжиття заходів </w:t>
      </w:r>
      <w:r w:rsidR="007D0D06">
        <w:rPr>
          <w:color w:val="000000" w:themeColor="text1"/>
          <w:sz w:val="28"/>
          <w:szCs w:val="28"/>
          <w:lang w:val="uk-UA"/>
        </w:rPr>
        <w:t>з</w:t>
      </w:r>
      <w:r w:rsidRPr="003401F9">
        <w:rPr>
          <w:color w:val="000000" w:themeColor="text1"/>
          <w:sz w:val="28"/>
          <w:szCs w:val="28"/>
          <w:lang w:val="uk-UA"/>
        </w:rPr>
        <w:t xml:space="preserve"> обмеженн</w:t>
      </w:r>
      <w:r w:rsidR="007D0D06">
        <w:rPr>
          <w:color w:val="000000" w:themeColor="text1"/>
          <w:sz w:val="28"/>
          <w:szCs w:val="28"/>
          <w:lang w:val="uk-UA"/>
        </w:rPr>
        <w:t>я</w:t>
      </w:r>
      <w:r w:rsidRPr="003401F9">
        <w:rPr>
          <w:color w:val="000000" w:themeColor="text1"/>
          <w:sz w:val="28"/>
          <w:szCs w:val="28"/>
          <w:lang w:val="uk-UA"/>
        </w:rPr>
        <w:t xml:space="preserve"> електропостачання до об’єктів (підприємств) водопровідно-каналізаційного господарства </w:t>
      </w:r>
      <w:r w:rsidR="002D2656" w:rsidRPr="003401F9">
        <w:rPr>
          <w:color w:val="000000" w:themeColor="text1"/>
          <w:sz w:val="28"/>
          <w:szCs w:val="28"/>
          <w:lang w:val="uk-UA"/>
        </w:rPr>
        <w:t>(далі - ВКГ) у</w:t>
      </w:r>
      <w:r w:rsidRPr="003401F9">
        <w:rPr>
          <w:color w:val="000000" w:themeColor="text1"/>
          <w:sz w:val="28"/>
          <w:szCs w:val="28"/>
          <w:lang w:val="uk-UA"/>
        </w:rPr>
        <w:t xml:space="preserve"> разі можливих затримок з розрахунками за електроенергію під гарантійні листи підприємств ВКГ про забезпечення погашення заборгованості;</w:t>
      </w:r>
    </w:p>
    <w:p w:rsidR="00B2509C" w:rsidRPr="005F3FB3" w:rsidRDefault="00B2509C" w:rsidP="0044696A">
      <w:pPr>
        <w:pStyle w:val="afa"/>
        <w:tabs>
          <w:tab w:val="left" w:pos="567"/>
        </w:tabs>
        <w:ind w:left="0"/>
        <w:contextualSpacing/>
        <w:jc w:val="both"/>
        <w:rPr>
          <w:color w:val="000000" w:themeColor="text1"/>
          <w:sz w:val="20"/>
          <w:szCs w:val="20"/>
          <w:lang w:val="uk-UA"/>
        </w:rPr>
      </w:pPr>
    </w:p>
    <w:p w:rsidR="0044696A" w:rsidRPr="003401F9" w:rsidRDefault="0044696A" w:rsidP="0044696A">
      <w:pPr>
        <w:pStyle w:val="afa"/>
        <w:tabs>
          <w:tab w:val="left" w:pos="567"/>
        </w:tabs>
        <w:ind w:left="0"/>
        <w:contextualSpacing/>
        <w:jc w:val="both"/>
        <w:rPr>
          <w:color w:val="000000" w:themeColor="text1"/>
          <w:sz w:val="28"/>
          <w:szCs w:val="28"/>
          <w:lang w:val="uk-UA"/>
        </w:rPr>
      </w:pPr>
      <w:r w:rsidRPr="003401F9">
        <w:rPr>
          <w:color w:val="000000" w:themeColor="text1"/>
          <w:sz w:val="28"/>
          <w:szCs w:val="28"/>
          <w:lang w:val="uk-UA"/>
        </w:rPr>
        <w:tab/>
      </w:r>
      <w:r w:rsidR="000E7FEC" w:rsidRPr="003401F9">
        <w:rPr>
          <w:color w:val="000000" w:themeColor="text1"/>
          <w:sz w:val="28"/>
          <w:szCs w:val="28"/>
          <w:lang w:val="uk-UA"/>
        </w:rPr>
        <w:t>5</w:t>
      </w:r>
      <w:r w:rsidRPr="003401F9">
        <w:rPr>
          <w:color w:val="000000" w:themeColor="text1"/>
          <w:sz w:val="28"/>
          <w:szCs w:val="28"/>
          <w:lang w:val="uk-UA"/>
        </w:rPr>
        <w:t>.2. Невідкладно інформувати місцеві органи виконавчої влади, органи місцевого самоврядування, управління житлово-комунального господарства облдержадміністрації про передумови можливого обмеження електропостачання підприємств ВКГ, у тому числі через заборгованість за спожиту електроенергію.</w:t>
      </w:r>
    </w:p>
    <w:p w:rsidR="00A16BB9" w:rsidRPr="003401F9" w:rsidRDefault="00A16BB9" w:rsidP="0044696A">
      <w:pPr>
        <w:pStyle w:val="afa"/>
        <w:tabs>
          <w:tab w:val="left" w:pos="567"/>
        </w:tabs>
        <w:ind w:left="0"/>
        <w:contextualSpacing/>
        <w:jc w:val="both"/>
        <w:rPr>
          <w:color w:val="000000" w:themeColor="text1"/>
          <w:sz w:val="28"/>
          <w:szCs w:val="28"/>
          <w:lang w:val="uk-UA"/>
        </w:rPr>
      </w:pPr>
    </w:p>
    <w:p w:rsidR="00CF45DE" w:rsidRPr="003401F9" w:rsidRDefault="0044696A" w:rsidP="0044696A">
      <w:pPr>
        <w:pStyle w:val="afa"/>
        <w:tabs>
          <w:tab w:val="left" w:pos="567"/>
        </w:tabs>
        <w:ind w:left="0"/>
        <w:contextualSpacing/>
        <w:jc w:val="both"/>
        <w:rPr>
          <w:color w:val="000000" w:themeColor="text1"/>
          <w:sz w:val="28"/>
          <w:szCs w:val="28"/>
          <w:lang w:val="uk-UA"/>
        </w:rPr>
      </w:pPr>
      <w:r w:rsidRPr="003401F9">
        <w:rPr>
          <w:color w:val="000000" w:themeColor="text1"/>
          <w:sz w:val="28"/>
          <w:szCs w:val="28"/>
          <w:lang w:val="uk-UA"/>
        </w:rPr>
        <w:tab/>
      </w:r>
      <w:r w:rsidR="000E7FEC" w:rsidRPr="003401F9">
        <w:rPr>
          <w:color w:val="000000" w:themeColor="text1"/>
          <w:sz w:val="28"/>
          <w:szCs w:val="28"/>
          <w:lang w:val="uk-UA"/>
        </w:rPr>
        <w:t>6</w:t>
      </w:r>
      <w:r w:rsidR="002D2656" w:rsidRPr="003401F9">
        <w:rPr>
          <w:color w:val="000000" w:themeColor="text1"/>
          <w:sz w:val="28"/>
          <w:szCs w:val="28"/>
          <w:lang w:val="uk-UA"/>
        </w:rPr>
        <w:t>.</w:t>
      </w:r>
      <w:r w:rsidR="0030759B" w:rsidRPr="003401F9">
        <w:rPr>
          <w:color w:val="000000" w:themeColor="text1"/>
          <w:sz w:val="28"/>
          <w:szCs w:val="28"/>
          <w:lang w:val="uk-UA"/>
        </w:rPr>
        <w:t xml:space="preserve"> </w:t>
      </w:r>
      <w:r w:rsidR="00272FED" w:rsidRPr="003401F9">
        <w:rPr>
          <w:color w:val="000000" w:themeColor="text1"/>
          <w:sz w:val="28"/>
          <w:szCs w:val="28"/>
          <w:lang w:val="uk-UA"/>
        </w:rPr>
        <w:t>В</w:t>
      </w:r>
      <w:r w:rsidR="0030759B" w:rsidRPr="003401F9">
        <w:rPr>
          <w:color w:val="000000" w:themeColor="text1"/>
          <w:sz w:val="28"/>
          <w:szCs w:val="28"/>
          <w:lang w:val="uk-UA"/>
        </w:rPr>
        <w:t xml:space="preserve"> усіх органах місцевої виконавчої вл</w:t>
      </w:r>
      <w:r w:rsidRPr="003401F9">
        <w:rPr>
          <w:color w:val="000000" w:themeColor="text1"/>
          <w:sz w:val="28"/>
          <w:szCs w:val="28"/>
          <w:lang w:val="uk-UA"/>
        </w:rPr>
        <w:t>ади та місцевого самоврядування</w:t>
      </w:r>
      <w:r w:rsidR="00272FED" w:rsidRPr="003401F9">
        <w:rPr>
          <w:color w:val="000000" w:themeColor="text1"/>
          <w:sz w:val="28"/>
          <w:szCs w:val="28"/>
          <w:lang w:val="uk-UA"/>
        </w:rPr>
        <w:t xml:space="preserve">  </w:t>
      </w:r>
      <w:r w:rsidR="00940DEC" w:rsidRPr="003401F9">
        <w:rPr>
          <w:color w:val="000000" w:themeColor="text1"/>
          <w:sz w:val="28"/>
          <w:szCs w:val="28"/>
          <w:lang w:val="uk-UA"/>
        </w:rPr>
        <w:t xml:space="preserve">перенести </w:t>
      </w:r>
      <w:r w:rsidR="00272FED" w:rsidRPr="003401F9">
        <w:rPr>
          <w:color w:val="000000" w:themeColor="text1"/>
          <w:sz w:val="28"/>
          <w:szCs w:val="28"/>
          <w:lang w:val="uk-UA"/>
        </w:rPr>
        <w:t>проведення особистих прийомів громадян</w:t>
      </w:r>
      <w:r w:rsidR="002D2656" w:rsidRPr="003401F9">
        <w:rPr>
          <w:color w:val="000000" w:themeColor="text1"/>
          <w:sz w:val="28"/>
          <w:szCs w:val="28"/>
          <w:lang w:val="uk-UA"/>
        </w:rPr>
        <w:t xml:space="preserve">, </w:t>
      </w:r>
      <w:r w:rsidR="00940DEC" w:rsidRPr="003401F9">
        <w:rPr>
          <w:color w:val="000000" w:themeColor="text1"/>
          <w:sz w:val="28"/>
          <w:szCs w:val="28"/>
          <w:lang w:val="uk-UA"/>
        </w:rPr>
        <w:t xml:space="preserve">рекомендувати громадянам </w:t>
      </w:r>
      <w:r w:rsidR="002D2656" w:rsidRPr="003401F9">
        <w:rPr>
          <w:color w:val="000000" w:themeColor="text1"/>
          <w:sz w:val="28"/>
          <w:szCs w:val="28"/>
          <w:lang w:val="uk-UA"/>
        </w:rPr>
        <w:t xml:space="preserve">використовувати для </w:t>
      </w:r>
      <w:r w:rsidR="00272FED" w:rsidRPr="003401F9">
        <w:rPr>
          <w:color w:val="000000" w:themeColor="text1"/>
          <w:sz w:val="28"/>
          <w:szCs w:val="28"/>
          <w:lang w:val="uk-UA"/>
        </w:rPr>
        <w:t>звернень форму</w:t>
      </w:r>
      <w:r w:rsidR="002D2656" w:rsidRPr="003401F9">
        <w:rPr>
          <w:color w:val="000000" w:themeColor="text1"/>
          <w:sz w:val="28"/>
          <w:szCs w:val="28"/>
          <w:lang w:val="uk-UA"/>
        </w:rPr>
        <w:t xml:space="preserve"> </w:t>
      </w:r>
      <w:r w:rsidR="00272FED" w:rsidRPr="003401F9">
        <w:rPr>
          <w:color w:val="000000" w:themeColor="text1"/>
          <w:sz w:val="28"/>
          <w:szCs w:val="28"/>
          <w:lang w:val="uk-UA"/>
        </w:rPr>
        <w:t>електронних звернень</w:t>
      </w:r>
      <w:r w:rsidRPr="003401F9">
        <w:rPr>
          <w:color w:val="000000" w:themeColor="text1"/>
          <w:sz w:val="28"/>
          <w:szCs w:val="28"/>
          <w:lang w:val="uk-UA"/>
        </w:rPr>
        <w:t>.</w:t>
      </w:r>
    </w:p>
    <w:p w:rsidR="0044696A" w:rsidRPr="003401F9" w:rsidRDefault="0044696A" w:rsidP="0044696A">
      <w:pPr>
        <w:pStyle w:val="afa"/>
        <w:tabs>
          <w:tab w:val="left" w:pos="567"/>
        </w:tabs>
        <w:ind w:left="0"/>
        <w:contextualSpacing/>
        <w:jc w:val="both"/>
        <w:rPr>
          <w:color w:val="000000" w:themeColor="text1"/>
          <w:sz w:val="28"/>
          <w:szCs w:val="28"/>
          <w:lang w:val="uk-UA"/>
        </w:rPr>
      </w:pP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00940DEC" w:rsidRPr="003401F9">
        <w:rPr>
          <w:color w:val="000000" w:themeColor="text1"/>
          <w:sz w:val="28"/>
          <w:szCs w:val="28"/>
          <w:lang w:val="uk-UA"/>
        </w:rPr>
        <w:tab/>
      </w:r>
      <w:r w:rsidRPr="003401F9">
        <w:rPr>
          <w:color w:val="000000" w:themeColor="text1"/>
          <w:sz w:val="28"/>
          <w:szCs w:val="28"/>
          <w:lang w:val="uk-UA"/>
        </w:rPr>
        <w:t xml:space="preserve">Строк: на час загрози </w:t>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r>
      <w:r w:rsidR="00940DEC" w:rsidRPr="003401F9">
        <w:rPr>
          <w:color w:val="000000" w:themeColor="text1"/>
          <w:sz w:val="28"/>
          <w:szCs w:val="28"/>
          <w:lang w:val="uk-UA"/>
        </w:rPr>
        <w:tab/>
        <w:t xml:space="preserve">  </w:t>
      </w:r>
      <w:r w:rsidRPr="003401F9">
        <w:rPr>
          <w:color w:val="000000" w:themeColor="text1"/>
          <w:sz w:val="28"/>
          <w:szCs w:val="28"/>
          <w:lang w:val="uk-UA"/>
        </w:rPr>
        <w:t xml:space="preserve">поширення </w:t>
      </w:r>
      <w:r w:rsidR="00B2509C" w:rsidRPr="003401F9">
        <w:rPr>
          <w:color w:val="000000" w:themeColor="text1"/>
          <w:sz w:val="28"/>
          <w:szCs w:val="28"/>
          <w:lang w:val="uk-UA"/>
        </w:rPr>
        <w:t>коронавірусу.</w:t>
      </w:r>
    </w:p>
    <w:p w:rsidR="0030759B" w:rsidRPr="005F3FB3" w:rsidRDefault="0030759B" w:rsidP="00CF45DE">
      <w:pPr>
        <w:tabs>
          <w:tab w:val="left" w:pos="567"/>
        </w:tabs>
        <w:jc w:val="both"/>
        <w:textAlignment w:val="baseline"/>
        <w:rPr>
          <w:rFonts w:ascii="SourceSansPro" w:hAnsi="SourceSansPro"/>
          <w:color w:val="000000" w:themeColor="text1"/>
          <w:sz w:val="20"/>
          <w:szCs w:val="20"/>
          <w:lang w:val="uk-UA"/>
        </w:rPr>
      </w:pPr>
    </w:p>
    <w:p w:rsidR="00694DF4" w:rsidRPr="003401F9" w:rsidRDefault="00CF45DE" w:rsidP="00272FED">
      <w:pPr>
        <w:pStyle w:val="aa"/>
        <w:tabs>
          <w:tab w:val="left" w:pos="567"/>
        </w:tabs>
        <w:rPr>
          <w:color w:val="000000" w:themeColor="text1"/>
        </w:rPr>
      </w:pPr>
      <w:r w:rsidRPr="003401F9">
        <w:rPr>
          <w:rFonts w:ascii="SourceSansPro" w:hAnsi="SourceSansPro"/>
          <w:color w:val="000000" w:themeColor="text1"/>
        </w:rPr>
        <w:tab/>
      </w:r>
      <w:r w:rsidR="00272FED" w:rsidRPr="003401F9">
        <w:rPr>
          <w:color w:val="000000" w:themeColor="text1"/>
        </w:rPr>
        <w:t>7</w:t>
      </w:r>
      <w:r w:rsidR="00D5284D" w:rsidRPr="003401F9">
        <w:rPr>
          <w:color w:val="000000" w:themeColor="text1"/>
        </w:rPr>
        <w:t>.</w:t>
      </w:r>
      <w:r w:rsidR="0030759B" w:rsidRPr="003401F9">
        <w:rPr>
          <w:color w:val="000000" w:themeColor="text1"/>
        </w:rPr>
        <w:t xml:space="preserve"> Рекомендувати керівникам </w:t>
      </w:r>
      <w:r w:rsidR="00694DF4" w:rsidRPr="003401F9">
        <w:rPr>
          <w:color w:val="000000" w:themeColor="text1"/>
        </w:rPr>
        <w:t>оздоровчих закладів</w:t>
      </w:r>
      <w:r w:rsidR="0030759B" w:rsidRPr="003401F9">
        <w:rPr>
          <w:color w:val="000000" w:themeColor="text1"/>
        </w:rPr>
        <w:t xml:space="preserve"> усіх форм власності</w:t>
      </w:r>
      <w:r w:rsidR="00694DF4" w:rsidRPr="003401F9">
        <w:rPr>
          <w:color w:val="000000" w:themeColor="text1"/>
        </w:rPr>
        <w:t xml:space="preserve"> на території Миколаївської області утриматись від прийняття відпочиваючих на оздоровлення.</w:t>
      </w:r>
    </w:p>
    <w:p w:rsidR="00694DF4" w:rsidRDefault="00975BEA" w:rsidP="00975BEA">
      <w:pPr>
        <w:pStyle w:val="aa"/>
        <w:rPr>
          <w:color w:val="000000" w:themeColor="text1"/>
        </w:rPr>
      </w:pP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Pr="003401F9">
        <w:rPr>
          <w:color w:val="000000" w:themeColor="text1"/>
        </w:rPr>
        <w:tab/>
      </w:r>
      <w:r w:rsidR="00B67B55" w:rsidRPr="003401F9">
        <w:rPr>
          <w:color w:val="000000" w:themeColor="text1"/>
        </w:rPr>
        <w:tab/>
      </w:r>
      <w:r w:rsidR="00694DF4" w:rsidRPr="003401F9">
        <w:rPr>
          <w:color w:val="000000" w:themeColor="text1"/>
        </w:rPr>
        <w:t xml:space="preserve">Строк: на час загрози </w:t>
      </w:r>
      <w:r w:rsidRPr="003401F9">
        <w:rPr>
          <w:color w:val="000000" w:themeColor="text1"/>
        </w:rPr>
        <w:t xml:space="preserve"> </w:t>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r>
      <w:r w:rsidR="00B67B55" w:rsidRPr="003401F9">
        <w:rPr>
          <w:color w:val="000000" w:themeColor="text1"/>
        </w:rPr>
        <w:tab/>
        <w:t xml:space="preserve">  </w:t>
      </w:r>
      <w:r w:rsidR="00694DF4" w:rsidRPr="003401F9">
        <w:rPr>
          <w:color w:val="000000" w:themeColor="text1"/>
        </w:rPr>
        <w:t xml:space="preserve">поширення </w:t>
      </w:r>
      <w:r w:rsidR="003A48E1" w:rsidRPr="003401F9">
        <w:rPr>
          <w:color w:val="000000" w:themeColor="text1"/>
        </w:rPr>
        <w:t>коронавірусу</w:t>
      </w:r>
      <w:r w:rsidR="00B2509C" w:rsidRPr="003401F9">
        <w:rPr>
          <w:color w:val="000000" w:themeColor="text1"/>
        </w:rPr>
        <w:t>.</w:t>
      </w:r>
    </w:p>
    <w:p w:rsidR="00A66E4E" w:rsidRDefault="00A66E4E" w:rsidP="00975BEA">
      <w:pPr>
        <w:pStyle w:val="aa"/>
        <w:rPr>
          <w:color w:val="000000" w:themeColor="text1"/>
        </w:rPr>
      </w:pPr>
      <w:r>
        <w:rPr>
          <w:color w:val="000000" w:themeColor="text1"/>
        </w:rPr>
        <w:lastRenderedPageBreak/>
        <w:tab/>
      </w:r>
    </w:p>
    <w:p w:rsidR="00A66E4E" w:rsidRDefault="00A66E4E" w:rsidP="00A66E4E">
      <w:pPr>
        <w:pStyle w:val="aa"/>
        <w:tabs>
          <w:tab w:val="left" w:pos="567"/>
        </w:tabs>
        <w:rPr>
          <w:color w:val="000000" w:themeColor="text1"/>
        </w:rPr>
      </w:pPr>
      <w:r>
        <w:rPr>
          <w:color w:val="000000" w:themeColor="text1"/>
        </w:rPr>
        <w:tab/>
        <w:t>8. Рекомендувати керівникам вищих навчальних закладів I-IV рівня акредитації:</w:t>
      </w:r>
    </w:p>
    <w:p w:rsidR="00A66E4E" w:rsidRDefault="00A66E4E" w:rsidP="00975BEA">
      <w:pPr>
        <w:pStyle w:val="aa"/>
        <w:rPr>
          <w:color w:val="000000" w:themeColor="text1"/>
        </w:rPr>
      </w:pPr>
      <w:r>
        <w:rPr>
          <w:color w:val="000000" w:themeColor="text1"/>
        </w:rPr>
        <w:tab/>
        <w:t>- посилити дезінфекційний контроль в місцях загального користування та гуртожитках;</w:t>
      </w:r>
    </w:p>
    <w:p w:rsidR="00A66E4E" w:rsidRDefault="00A66E4E" w:rsidP="00975BEA">
      <w:pPr>
        <w:pStyle w:val="aa"/>
        <w:rPr>
          <w:color w:val="000000" w:themeColor="text1"/>
        </w:rPr>
      </w:pPr>
      <w:r>
        <w:rPr>
          <w:color w:val="000000" w:themeColor="text1"/>
        </w:rPr>
        <w:tab/>
        <w:t>- заборонити проведення масових заходів в приміщеннях гуртожитків вищих навчальних закладів.</w:t>
      </w:r>
    </w:p>
    <w:p w:rsidR="00BF2D44" w:rsidRDefault="00A66E4E" w:rsidP="00975BEA">
      <w:pPr>
        <w:pStyle w:val="aa"/>
        <w:rPr>
          <w:rFonts w:ascii="SourceSansPro" w:hAnsi="SourceSansPro"/>
          <w:color w:val="000000" w:themeColor="text1"/>
        </w:rPr>
      </w:pPr>
      <w:r>
        <w:rPr>
          <w:rFonts w:ascii="SourceSansPro" w:hAnsi="SourceSansPro"/>
          <w:color w:val="000000" w:themeColor="text1"/>
        </w:rPr>
        <w:tab/>
      </w:r>
      <w:r>
        <w:rPr>
          <w:rFonts w:ascii="SourceSansPro" w:hAnsi="SourceSansPro"/>
          <w:color w:val="000000" w:themeColor="text1"/>
        </w:rPr>
        <w:tab/>
      </w:r>
      <w:r>
        <w:rPr>
          <w:rFonts w:ascii="SourceSansPro" w:hAnsi="SourceSansPro"/>
          <w:color w:val="000000" w:themeColor="text1"/>
        </w:rPr>
        <w:tab/>
      </w:r>
      <w:r>
        <w:rPr>
          <w:rFonts w:ascii="SourceSansPro" w:hAnsi="SourceSansPro"/>
          <w:color w:val="000000" w:themeColor="text1"/>
        </w:rPr>
        <w:tab/>
      </w:r>
      <w:r>
        <w:rPr>
          <w:rFonts w:ascii="SourceSansPro" w:hAnsi="SourceSansPro"/>
          <w:color w:val="000000" w:themeColor="text1"/>
        </w:rPr>
        <w:tab/>
      </w:r>
      <w:r>
        <w:rPr>
          <w:rFonts w:ascii="SourceSansPro" w:hAnsi="SourceSansPro"/>
          <w:color w:val="000000" w:themeColor="text1"/>
        </w:rPr>
        <w:tab/>
      </w:r>
      <w:r>
        <w:rPr>
          <w:rFonts w:ascii="SourceSansPro" w:hAnsi="SourceSansPro"/>
          <w:color w:val="000000" w:themeColor="text1"/>
        </w:rPr>
        <w:tab/>
      </w:r>
      <w:r>
        <w:rPr>
          <w:rFonts w:ascii="SourceSansPro" w:hAnsi="SourceSansPro"/>
          <w:color w:val="000000" w:themeColor="text1"/>
        </w:rPr>
        <w:tab/>
        <w:t xml:space="preserve">Строк: </w:t>
      </w:r>
      <w:r w:rsidRPr="003401F9">
        <w:rPr>
          <w:rFonts w:ascii="SourceSansPro" w:hAnsi="SourceSansPro"/>
          <w:color w:val="000000" w:themeColor="text1"/>
        </w:rPr>
        <w:t xml:space="preserve">на час дії карантинних </w:t>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r>
      <w:r w:rsidRPr="003401F9">
        <w:rPr>
          <w:rFonts w:ascii="SourceSansPro" w:hAnsi="SourceSansPro"/>
          <w:color w:val="000000" w:themeColor="text1"/>
        </w:rPr>
        <w:tab/>
        <w:t xml:space="preserve">    заходів.</w:t>
      </w:r>
    </w:p>
    <w:p w:rsidR="00A66E4E" w:rsidRPr="003401F9" w:rsidRDefault="00A66E4E" w:rsidP="00975BEA">
      <w:pPr>
        <w:pStyle w:val="aa"/>
        <w:rPr>
          <w:color w:val="000000" w:themeColor="text1"/>
        </w:rPr>
      </w:pPr>
    </w:p>
    <w:p w:rsidR="00975BEA" w:rsidRPr="003401F9" w:rsidRDefault="00975BEA" w:rsidP="00272FED">
      <w:pPr>
        <w:tabs>
          <w:tab w:val="left" w:pos="567"/>
        </w:tabs>
        <w:jc w:val="both"/>
        <w:rPr>
          <w:rStyle w:val="rvts44"/>
          <w:bCs/>
          <w:color w:val="000000" w:themeColor="text1"/>
          <w:sz w:val="28"/>
          <w:szCs w:val="28"/>
          <w:shd w:val="clear" w:color="auto" w:fill="FFFFFF"/>
          <w:lang w:val="uk-UA"/>
        </w:rPr>
      </w:pPr>
      <w:r w:rsidRPr="003401F9">
        <w:rPr>
          <w:color w:val="000000" w:themeColor="text1"/>
        </w:rPr>
        <w:tab/>
      </w:r>
      <w:r w:rsidR="00A66E4E" w:rsidRPr="00A66E4E">
        <w:rPr>
          <w:color w:val="000000" w:themeColor="text1"/>
          <w:sz w:val="28"/>
          <w:szCs w:val="28"/>
          <w:lang w:val="uk-UA"/>
        </w:rPr>
        <w:t>9</w:t>
      </w:r>
      <w:r w:rsidRPr="00A66E4E">
        <w:rPr>
          <w:color w:val="000000" w:themeColor="text1"/>
          <w:sz w:val="28"/>
          <w:szCs w:val="28"/>
          <w:lang w:val="uk-UA"/>
        </w:rPr>
        <w:t>.</w:t>
      </w:r>
      <w:r w:rsidRPr="003401F9">
        <w:rPr>
          <w:color w:val="000000" w:themeColor="text1"/>
          <w:sz w:val="28"/>
          <w:szCs w:val="28"/>
          <w:lang w:val="uk-UA"/>
        </w:rPr>
        <w:t xml:space="preserve"> Територіальним органам </w:t>
      </w:r>
      <w:r w:rsidRPr="003401F9">
        <w:rPr>
          <w:color w:val="000000" w:themeColor="text1"/>
          <w:sz w:val="28"/>
          <w:szCs w:val="28"/>
          <w:shd w:val="clear" w:color="auto" w:fill="FFFFFF"/>
          <w:lang w:val="uk-UA"/>
        </w:rPr>
        <w:t xml:space="preserve">центральних органів виконавчої влади, місцевим  органам виконавчої влади, органам місцевого самоврядування, що здійснюють заходи державного нагляду (контролю) в межах повноважень, передбачених Законом України </w:t>
      </w:r>
      <w:r w:rsidR="00BF2D44" w:rsidRPr="003401F9">
        <w:rPr>
          <w:color w:val="000000" w:themeColor="text1"/>
          <w:sz w:val="28"/>
          <w:szCs w:val="28"/>
          <w:shd w:val="clear" w:color="auto" w:fill="FFFFFF"/>
          <w:lang w:val="uk-UA"/>
        </w:rPr>
        <w:t>"</w:t>
      </w:r>
      <w:r w:rsidRPr="003401F9">
        <w:rPr>
          <w:color w:val="000000" w:themeColor="text1"/>
          <w:sz w:val="28"/>
          <w:szCs w:val="28"/>
          <w:shd w:val="clear" w:color="auto" w:fill="FFFFFF"/>
          <w:lang w:val="uk-UA"/>
        </w:rPr>
        <w:t>П</w:t>
      </w:r>
      <w:r w:rsidRPr="003401F9">
        <w:rPr>
          <w:bCs/>
          <w:color w:val="000000" w:themeColor="text1"/>
          <w:sz w:val="28"/>
          <w:szCs w:val="28"/>
          <w:shd w:val="clear" w:color="auto" w:fill="FFFFFF"/>
          <w:lang w:val="uk-UA"/>
        </w:rPr>
        <w:t>ро основні засади державного нагляду (контролю) у сфері господарської діяльності</w:t>
      </w:r>
      <w:r w:rsidR="00BF2D44" w:rsidRPr="003401F9">
        <w:rPr>
          <w:bCs/>
          <w:color w:val="000000" w:themeColor="text1"/>
          <w:sz w:val="28"/>
          <w:szCs w:val="28"/>
          <w:shd w:val="clear" w:color="auto" w:fill="FFFFFF"/>
          <w:lang w:val="uk-UA"/>
        </w:rPr>
        <w:t>"</w:t>
      </w:r>
      <w:r w:rsidRPr="003401F9">
        <w:rPr>
          <w:bCs/>
          <w:color w:val="000000" w:themeColor="text1"/>
          <w:sz w:val="28"/>
          <w:szCs w:val="28"/>
          <w:shd w:val="clear" w:color="auto" w:fill="FFFFFF"/>
          <w:lang w:val="uk-UA"/>
        </w:rPr>
        <w:t xml:space="preserve"> від </w:t>
      </w:r>
      <w:r w:rsidRPr="003401F9">
        <w:rPr>
          <w:rStyle w:val="rvts44"/>
          <w:color w:val="000000" w:themeColor="text1"/>
          <w:sz w:val="28"/>
          <w:szCs w:val="28"/>
          <w:shd w:val="clear" w:color="auto" w:fill="FFFFFF"/>
          <w:lang w:val="uk-UA"/>
        </w:rPr>
        <w:t>5 квітня 2007 року</w:t>
      </w:r>
      <w:r w:rsidRPr="003401F9">
        <w:rPr>
          <w:color w:val="000000" w:themeColor="text1"/>
          <w:sz w:val="28"/>
          <w:szCs w:val="28"/>
          <w:lang w:val="uk-UA"/>
        </w:rPr>
        <w:br/>
      </w:r>
      <w:r w:rsidRPr="003401F9">
        <w:rPr>
          <w:rStyle w:val="rvts44"/>
          <w:color w:val="000000" w:themeColor="text1"/>
          <w:sz w:val="28"/>
          <w:szCs w:val="28"/>
          <w:shd w:val="clear" w:color="auto" w:fill="FFFFFF"/>
          <w:lang w:val="uk-UA"/>
        </w:rPr>
        <w:t>№ 877-V,  обмежити наглядову діяльність на об’єктах, роботу яких припинено у зв’язку з введенням карантинних заходів на території області.</w:t>
      </w:r>
    </w:p>
    <w:p w:rsidR="00975BEA" w:rsidRPr="003401F9" w:rsidRDefault="00975BEA" w:rsidP="00BF2D44">
      <w:pPr>
        <w:jc w:val="both"/>
        <w:rPr>
          <w:rStyle w:val="rvts44"/>
          <w:bCs/>
          <w:color w:val="000000" w:themeColor="text1"/>
          <w:sz w:val="28"/>
          <w:szCs w:val="28"/>
          <w:shd w:val="clear" w:color="auto" w:fill="FFFFFF"/>
          <w:lang w:val="uk-UA"/>
        </w:rPr>
      </w:pPr>
      <w:r w:rsidRPr="003401F9">
        <w:rPr>
          <w:rStyle w:val="rvts44"/>
          <w:color w:val="000000" w:themeColor="text1"/>
          <w:sz w:val="28"/>
          <w:szCs w:val="28"/>
          <w:shd w:val="clear" w:color="auto" w:fill="FFFFFF"/>
          <w:lang w:val="uk-UA"/>
        </w:rPr>
        <w:tab/>
      </w:r>
      <w:r w:rsidRPr="003401F9">
        <w:rPr>
          <w:rStyle w:val="rvts44"/>
          <w:color w:val="000000" w:themeColor="text1"/>
          <w:sz w:val="28"/>
          <w:szCs w:val="28"/>
          <w:shd w:val="clear" w:color="auto" w:fill="FFFFFF"/>
          <w:lang w:val="uk-UA"/>
        </w:rPr>
        <w:tab/>
      </w:r>
      <w:r w:rsidRPr="003401F9">
        <w:rPr>
          <w:rStyle w:val="rvts44"/>
          <w:color w:val="000000" w:themeColor="text1"/>
          <w:sz w:val="28"/>
          <w:szCs w:val="28"/>
          <w:shd w:val="clear" w:color="auto" w:fill="FFFFFF"/>
          <w:lang w:val="uk-UA"/>
        </w:rPr>
        <w:tab/>
      </w:r>
      <w:r w:rsidRPr="003401F9">
        <w:rPr>
          <w:rStyle w:val="rvts44"/>
          <w:color w:val="000000" w:themeColor="text1"/>
          <w:sz w:val="28"/>
          <w:szCs w:val="28"/>
          <w:shd w:val="clear" w:color="auto" w:fill="FFFFFF"/>
          <w:lang w:val="uk-UA"/>
        </w:rPr>
        <w:tab/>
      </w:r>
      <w:r w:rsidRPr="003401F9">
        <w:rPr>
          <w:rStyle w:val="rvts44"/>
          <w:color w:val="000000" w:themeColor="text1"/>
          <w:sz w:val="28"/>
          <w:szCs w:val="28"/>
          <w:shd w:val="clear" w:color="auto" w:fill="FFFFFF"/>
          <w:lang w:val="uk-UA"/>
        </w:rPr>
        <w:tab/>
      </w:r>
      <w:r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Pr="003401F9">
        <w:rPr>
          <w:rStyle w:val="rvts44"/>
          <w:color w:val="000000" w:themeColor="text1"/>
          <w:sz w:val="28"/>
          <w:szCs w:val="28"/>
          <w:shd w:val="clear" w:color="auto" w:fill="FFFFFF"/>
          <w:lang w:val="uk-UA"/>
        </w:rPr>
        <w:t xml:space="preserve">Строк: на період дії карантинних </w:t>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t xml:space="preserve">  </w:t>
      </w:r>
      <w:r w:rsidRPr="003401F9">
        <w:rPr>
          <w:rStyle w:val="rvts44"/>
          <w:color w:val="000000" w:themeColor="text1"/>
          <w:sz w:val="28"/>
          <w:szCs w:val="28"/>
          <w:shd w:val="clear" w:color="auto" w:fill="FFFFFF"/>
          <w:lang w:val="uk-UA"/>
        </w:rPr>
        <w:t>обмежень</w:t>
      </w:r>
      <w:r w:rsidR="00F2445C" w:rsidRPr="003401F9">
        <w:rPr>
          <w:rStyle w:val="rvts44"/>
          <w:color w:val="000000" w:themeColor="text1"/>
          <w:sz w:val="28"/>
          <w:szCs w:val="28"/>
          <w:shd w:val="clear" w:color="auto" w:fill="FFFFFF"/>
          <w:lang w:val="uk-UA"/>
        </w:rPr>
        <w:t>.</w:t>
      </w:r>
      <w:r w:rsidRPr="003401F9">
        <w:rPr>
          <w:rStyle w:val="rvts44"/>
          <w:color w:val="000000" w:themeColor="text1"/>
          <w:sz w:val="28"/>
          <w:szCs w:val="28"/>
          <w:shd w:val="clear" w:color="auto" w:fill="FFFFFF"/>
          <w:lang w:val="uk-UA"/>
        </w:rPr>
        <w:t xml:space="preserve">   </w:t>
      </w:r>
    </w:p>
    <w:p w:rsidR="00975BEA" w:rsidRPr="005F3FB3" w:rsidRDefault="00975BEA" w:rsidP="00975BEA">
      <w:pPr>
        <w:jc w:val="both"/>
        <w:rPr>
          <w:color w:val="000000" w:themeColor="text1"/>
          <w:sz w:val="20"/>
          <w:szCs w:val="20"/>
          <w:lang w:val="uk-UA"/>
        </w:rPr>
      </w:pPr>
      <w:r w:rsidRPr="003401F9">
        <w:rPr>
          <w:color w:val="000000" w:themeColor="text1"/>
          <w:shd w:val="clear" w:color="auto" w:fill="FFFFFF"/>
          <w:lang w:val="uk-UA"/>
        </w:rPr>
        <w:t> </w:t>
      </w:r>
    </w:p>
    <w:p w:rsidR="009D6A99" w:rsidRPr="003401F9" w:rsidRDefault="00A22FE5" w:rsidP="009D6A99">
      <w:pPr>
        <w:tabs>
          <w:tab w:val="left" w:pos="284"/>
          <w:tab w:val="left" w:pos="567"/>
        </w:tabs>
        <w:ind w:firstLine="567"/>
        <w:contextualSpacing/>
        <w:jc w:val="both"/>
        <w:rPr>
          <w:color w:val="000000" w:themeColor="text1"/>
          <w:sz w:val="28"/>
          <w:szCs w:val="28"/>
          <w:lang w:val="uk-UA"/>
        </w:rPr>
      </w:pPr>
      <w:r>
        <w:rPr>
          <w:color w:val="000000" w:themeColor="text1"/>
          <w:sz w:val="28"/>
          <w:szCs w:val="28"/>
          <w:lang w:val="uk-UA"/>
        </w:rPr>
        <w:t>10</w:t>
      </w:r>
      <w:r w:rsidR="009D6A99" w:rsidRPr="003401F9">
        <w:rPr>
          <w:color w:val="000000" w:themeColor="text1"/>
          <w:sz w:val="28"/>
          <w:szCs w:val="28"/>
          <w:lang w:val="uk-UA"/>
        </w:rPr>
        <w:t>. Рекомендувати керівникам суб’єктів туристичної діяльності (туроператорам та турагентам), колективних засобів розміщ</w:t>
      </w:r>
      <w:r w:rsidR="002F72E6" w:rsidRPr="003401F9">
        <w:rPr>
          <w:color w:val="000000" w:themeColor="text1"/>
          <w:sz w:val="28"/>
          <w:szCs w:val="28"/>
          <w:lang w:val="uk-UA"/>
        </w:rPr>
        <w:t>ення</w:t>
      </w:r>
      <w:r w:rsidR="009D6A99" w:rsidRPr="003401F9">
        <w:rPr>
          <w:color w:val="000000" w:themeColor="text1"/>
          <w:sz w:val="28"/>
          <w:szCs w:val="28"/>
          <w:lang w:val="uk-UA"/>
        </w:rPr>
        <w:t xml:space="preserve"> (готелі та аналогічні </w:t>
      </w:r>
      <w:r w:rsidR="007D0D06">
        <w:rPr>
          <w:color w:val="000000" w:themeColor="text1"/>
          <w:sz w:val="28"/>
          <w:szCs w:val="28"/>
          <w:lang w:val="uk-UA"/>
        </w:rPr>
        <w:t xml:space="preserve">об’єкти </w:t>
      </w:r>
      <w:r w:rsidR="009D6A99" w:rsidRPr="003401F9">
        <w:rPr>
          <w:color w:val="000000" w:themeColor="text1"/>
          <w:sz w:val="28"/>
          <w:szCs w:val="28"/>
          <w:lang w:val="uk-UA"/>
        </w:rPr>
        <w:t xml:space="preserve"> розміщ</w:t>
      </w:r>
      <w:r w:rsidR="007D0D06">
        <w:rPr>
          <w:color w:val="000000" w:themeColor="text1"/>
          <w:sz w:val="28"/>
          <w:szCs w:val="28"/>
          <w:lang w:val="uk-UA"/>
        </w:rPr>
        <w:t>е</w:t>
      </w:r>
      <w:r w:rsidR="009D6A99" w:rsidRPr="003401F9">
        <w:rPr>
          <w:color w:val="000000" w:themeColor="text1"/>
          <w:sz w:val="28"/>
          <w:szCs w:val="28"/>
          <w:lang w:val="uk-UA"/>
        </w:rPr>
        <w:t>ння</w:t>
      </w:r>
      <w:r w:rsidR="002F72E6" w:rsidRPr="003401F9">
        <w:rPr>
          <w:color w:val="000000" w:themeColor="text1"/>
          <w:sz w:val="28"/>
          <w:szCs w:val="28"/>
          <w:lang w:val="uk-UA"/>
        </w:rPr>
        <w:t>)</w:t>
      </w:r>
      <w:r w:rsidR="009D6A99" w:rsidRPr="003401F9">
        <w:rPr>
          <w:color w:val="000000" w:themeColor="text1"/>
          <w:sz w:val="28"/>
          <w:szCs w:val="28"/>
          <w:lang w:val="uk-UA"/>
        </w:rPr>
        <w:t xml:space="preserve">, </w:t>
      </w:r>
      <w:r w:rsidR="002F72E6" w:rsidRPr="003401F9">
        <w:rPr>
          <w:color w:val="000000" w:themeColor="text1"/>
          <w:sz w:val="28"/>
          <w:szCs w:val="28"/>
          <w:lang w:val="uk-UA"/>
        </w:rPr>
        <w:t>об’єктів</w:t>
      </w:r>
      <w:r w:rsidR="009D6A99" w:rsidRPr="003401F9">
        <w:rPr>
          <w:color w:val="000000" w:themeColor="text1"/>
          <w:sz w:val="28"/>
          <w:szCs w:val="28"/>
          <w:lang w:val="uk-UA"/>
        </w:rPr>
        <w:t xml:space="preserve"> розміщ</w:t>
      </w:r>
      <w:r w:rsidR="002F72E6" w:rsidRPr="003401F9">
        <w:rPr>
          <w:color w:val="000000" w:themeColor="text1"/>
          <w:sz w:val="28"/>
          <w:szCs w:val="28"/>
          <w:lang w:val="uk-UA"/>
        </w:rPr>
        <w:t>е</w:t>
      </w:r>
      <w:r w:rsidR="009D6A99" w:rsidRPr="003401F9">
        <w:rPr>
          <w:color w:val="000000" w:themeColor="text1"/>
          <w:sz w:val="28"/>
          <w:szCs w:val="28"/>
          <w:lang w:val="uk-UA"/>
        </w:rPr>
        <w:t>ння на період відпустки та іншого тимчасового проживання (хостели, будинки відпочинку, пансіонати відпочинку, бази відпочинку, туристські бази, гірські притулки), кемпінг</w:t>
      </w:r>
      <w:r w:rsidR="002F72E6" w:rsidRPr="003401F9">
        <w:rPr>
          <w:color w:val="000000" w:themeColor="text1"/>
          <w:sz w:val="28"/>
          <w:szCs w:val="28"/>
          <w:lang w:val="uk-UA"/>
        </w:rPr>
        <w:t>ів</w:t>
      </w:r>
      <w:r w:rsidR="009D6A99" w:rsidRPr="003401F9">
        <w:rPr>
          <w:color w:val="000000" w:themeColor="text1"/>
          <w:sz w:val="28"/>
          <w:szCs w:val="28"/>
          <w:lang w:val="uk-UA"/>
        </w:rPr>
        <w:t xml:space="preserve"> та стоян</w:t>
      </w:r>
      <w:r w:rsidR="002F72E6" w:rsidRPr="003401F9">
        <w:rPr>
          <w:color w:val="000000" w:themeColor="text1"/>
          <w:sz w:val="28"/>
          <w:szCs w:val="28"/>
          <w:lang w:val="uk-UA"/>
        </w:rPr>
        <w:t>о</w:t>
      </w:r>
      <w:r w:rsidR="009D6A99" w:rsidRPr="003401F9">
        <w:rPr>
          <w:color w:val="000000" w:themeColor="text1"/>
          <w:sz w:val="28"/>
          <w:szCs w:val="28"/>
          <w:lang w:val="uk-UA"/>
        </w:rPr>
        <w:t>к для житлових автофургонів і причепів, інш</w:t>
      </w:r>
      <w:r w:rsidR="002F72E6" w:rsidRPr="003401F9">
        <w:rPr>
          <w:color w:val="000000" w:themeColor="text1"/>
          <w:sz w:val="28"/>
          <w:szCs w:val="28"/>
          <w:lang w:val="uk-UA"/>
        </w:rPr>
        <w:t>их</w:t>
      </w:r>
      <w:r w:rsidR="009D6A99" w:rsidRPr="003401F9">
        <w:rPr>
          <w:color w:val="000000" w:themeColor="text1"/>
          <w:sz w:val="28"/>
          <w:szCs w:val="28"/>
          <w:lang w:val="uk-UA"/>
        </w:rPr>
        <w:t xml:space="preserve"> засоб</w:t>
      </w:r>
      <w:r w:rsidR="002F72E6" w:rsidRPr="003401F9">
        <w:rPr>
          <w:color w:val="000000" w:themeColor="text1"/>
          <w:sz w:val="28"/>
          <w:szCs w:val="28"/>
          <w:lang w:val="uk-UA"/>
        </w:rPr>
        <w:t>ів</w:t>
      </w:r>
      <w:r w:rsidR="009D6A99" w:rsidRPr="003401F9">
        <w:rPr>
          <w:color w:val="000000" w:themeColor="text1"/>
          <w:sz w:val="28"/>
          <w:szCs w:val="28"/>
          <w:lang w:val="uk-UA"/>
        </w:rPr>
        <w:t xml:space="preserve"> розміщ</w:t>
      </w:r>
      <w:r w:rsidR="002F72E6" w:rsidRPr="003401F9">
        <w:rPr>
          <w:color w:val="000000" w:themeColor="text1"/>
          <w:sz w:val="28"/>
          <w:szCs w:val="28"/>
          <w:lang w:val="uk-UA"/>
        </w:rPr>
        <w:t>е</w:t>
      </w:r>
      <w:r w:rsidR="009D6A99" w:rsidRPr="003401F9">
        <w:rPr>
          <w:color w:val="000000" w:themeColor="text1"/>
          <w:sz w:val="28"/>
          <w:szCs w:val="28"/>
          <w:lang w:val="uk-UA"/>
        </w:rPr>
        <w:t>ння (гуртожитки для приїжджих, інші місця для тимчасового розміщ</w:t>
      </w:r>
      <w:r w:rsidR="002F72E6" w:rsidRPr="003401F9">
        <w:rPr>
          <w:color w:val="000000" w:themeColor="text1"/>
          <w:sz w:val="28"/>
          <w:szCs w:val="28"/>
          <w:lang w:val="uk-UA"/>
        </w:rPr>
        <w:t>е</w:t>
      </w:r>
      <w:r w:rsidR="009D6A99" w:rsidRPr="003401F9">
        <w:rPr>
          <w:color w:val="000000" w:themeColor="text1"/>
          <w:sz w:val="28"/>
          <w:szCs w:val="28"/>
          <w:lang w:val="uk-UA"/>
        </w:rPr>
        <w:t>ння) незалежно від форми власності та підпорядкування:</w:t>
      </w:r>
    </w:p>
    <w:p w:rsidR="009D6A99" w:rsidRPr="003401F9" w:rsidRDefault="009D6A99" w:rsidP="009D6A99">
      <w:pPr>
        <w:pStyle w:val="afa"/>
        <w:tabs>
          <w:tab w:val="left" w:pos="284"/>
        </w:tabs>
        <w:ind w:left="0" w:firstLine="709"/>
        <w:jc w:val="both"/>
        <w:rPr>
          <w:color w:val="000000" w:themeColor="text1"/>
          <w:sz w:val="28"/>
          <w:szCs w:val="28"/>
          <w:lang w:val="uk-UA"/>
        </w:rPr>
      </w:pPr>
    </w:p>
    <w:p w:rsidR="009D6A99" w:rsidRDefault="00A22FE5" w:rsidP="009D6A99">
      <w:pPr>
        <w:pStyle w:val="afa"/>
        <w:tabs>
          <w:tab w:val="left" w:pos="284"/>
        </w:tabs>
        <w:ind w:left="0" w:firstLine="567"/>
        <w:jc w:val="both"/>
        <w:rPr>
          <w:color w:val="000000" w:themeColor="text1"/>
          <w:sz w:val="28"/>
          <w:szCs w:val="28"/>
          <w:lang w:val="uk-UA"/>
        </w:rPr>
      </w:pPr>
      <w:r>
        <w:rPr>
          <w:color w:val="000000" w:themeColor="text1"/>
          <w:sz w:val="28"/>
          <w:szCs w:val="28"/>
          <w:lang w:val="uk-UA"/>
        </w:rPr>
        <w:t>10</w:t>
      </w:r>
      <w:r w:rsidR="009D6A99" w:rsidRPr="003401F9">
        <w:rPr>
          <w:color w:val="000000" w:themeColor="text1"/>
          <w:sz w:val="28"/>
          <w:szCs w:val="28"/>
          <w:lang w:val="uk-UA"/>
        </w:rPr>
        <w:t>.1</w:t>
      </w:r>
      <w:r w:rsidR="002D2656" w:rsidRPr="003401F9">
        <w:rPr>
          <w:color w:val="000000" w:themeColor="text1"/>
          <w:sz w:val="28"/>
          <w:szCs w:val="28"/>
          <w:lang w:val="uk-UA"/>
        </w:rPr>
        <w:t>.</w:t>
      </w:r>
      <w:r w:rsidR="009D6A99" w:rsidRPr="003401F9">
        <w:rPr>
          <w:color w:val="000000" w:themeColor="text1"/>
          <w:sz w:val="28"/>
          <w:szCs w:val="28"/>
          <w:lang w:val="uk-UA"/>
        </w:rPr>
        <w:tab/>
        <w:t>Тимчасово призупинити діяльність щодо:</w:t>
      </w:r>
    </w:p>
    <w:p w:rsidR="009D6A99" w:rsidRDefault="009D6A99" w:rsidP="009D6A99">
      <w:pPr>
        <w:pStyle w:val="afa"/>
        <w:tabs>
          <w:tab w:val="left" w:pos="284"/>
        </w:tabs>
        <w:ind w:left="0" w:firstLine="709"/>
        <w:jc w:val="both"/>
        <w:rPr>
          <w:color w:val="000000" w:themeColor="text1"/>
          <w:sz w:val="28"/>
          <w:szCs w:val="28"/>
          <w:lang w:val="uk-UA"/>
        </w:rPr>
      </w:pPr>
      <w:r w:rsidRPr="003401F9">
        <w:rPr>
          <w:color w:val="000000" w:themeColor="text1"/>
          <w:sz w:val="28"/>
          <w:szCs w:val="28"/>
          <w:lang w:val="uk-UA"/>
        </w:rPr>
        <w:t>- організації групових туристичних та екскурсійних поїздок, походів за кордон та в межах території України;</w:t>
      </w:r>
    </w:p>
    <w:p w:rsidR="0052551D" w:rsidRPr="003401F9" w:rsidRDefault="0052551D" w:rsidP="009D6A99">
      <w:pPr>
        <w:pStyle w:val="afa"/>
        <w:tabs>
          <w:tab w:val="left" w:pos="284"/>
        </w:tabs>
        <w:ind w:left="0" w:firstLine="709"/>
        <w:jc w:val="both"/>
        <w:rPr>
          <w:color w:val="000000" w:themeColor="text1"/>
          <w:sz w:val="28"/>
          <w:szCs w:val="28"/>
          <w:lang w:val="uk-UA"/>
        </w:rPr>
      </w:pPr>
    </w:p>
    <w:p w:rsidR="009D6A99" w:rsidRPr="003401F9" w:rsidRDefault="009D6A99" w:rsidP="009D6A99">
      <w:pPr>
        <w:pStyle w:val="afa"/>
        <w:tabs>
          <w:tab w:val="left" w:pos="284"/>
        </w:tabs>
        <w:ind w:left="0" w:firstLine="709"/>
        <w:jc w:val="both"/>
        <w:rPr>
          <w:color w:val="000000" w:themeColor="text1"/>
          <w:sz w:val="28"/>
          <w:szCs w:val="28"/>
          <w:lang w:val="uk-UA"/>
        </w:rPr>
      </w:pPr>
      <w:r w:rsidRPr="003401F9">
        <w:rPr>
          <w:color w:val="000000" w:themeColor="text1"/>
          <w:sz w:val="28"/>
          <w:szCs w:val="28"/>
          <w:lang w:val="uk-UA"/>
        </w:rPr>
        <w:t xml:space="preserve">- надання послуг та організації розміщення туристів, туристичних груп в </w:t>
      </w:r>
      <w:r w:rsidR="00762CA1">
        <w:rPr>
          <w:color w:val="000000" w:themeColor="text1"/>
          <w:sz w:val="28"/>
          <w:szCs w:val="28"/>
          <w:lang w:val="uk-UA"/>
        </w:rPr>
        <w:t xml:space="preserve">об’єктах </w:t>
      </w:r>
      <w:r w:rsidRPr="003401F9">
        <w:rPr>
          <w:color w:val="000000" w:themeColor="text1"/>
          <w:sz w:val="28"/>
          <w:szCs w:val="28"/>
          <w:lang w:val="uk-UA"/>
        </w:rPr>
        <w:t>розміщ</w:t>
      </w:r>
      <w:r w:rsidR="00762CA1">
        <w:rPr>
          <w:color w:val="000000" w:themeColor="text1"/>
          <w:sz w:val="28"/>
          <w:szCs w:val="28"/>
          <w:lang w:val="uk-UA"/>
        </w:rPr>
        <w:t>е</w:t>
      </w:r>
      <w:r w:rsidRPr="003401F9">
        <w:rPr>
          <w:color w:val="000000" w:themeColor="text1"/>
          <w:sz w:val="28"/>
          <w:szCs w:val="28"/>
          <w:lang w:val="uk-UA"/>
        </w:rPr>
        <w:t xml:space="preserve">ння всіх форм власності на </w:t>
      </w:r>
      <w:r w:rsidR="004E4F7D">
        <w:rPr>
          <w:color w:val="000000" w:themeColor="text1"/>
          <w:sz w:val="28"/>
          <w:szCs w:val="28"/>
          <w:lang w:val="uk-UA"/>
        </w:rPr>
        <w:t>території Миколаївської області.</w:t>
      </w:r>
    </w:p>
    <w:p w:rsidR="009D6A99" w:rsidRPr="003401F9" w:rsidRDefault="009D6A99" w:rsidP="009D6A99">
      <w:pPr>
        <w:pStyle w:val="afa"/>
        <w:tabs>
          <w:tab w:val="left" w:pos="284"/>
        </w:tabs>
        <w:ind w:left="0" w:firstLine="709"/>
        <w:jc w:val="both"/>
        <w:rPr>
          <w:color w:val="000000" w:themeColor="text1"/>
          <w:sz w:val="28"/>
          <w:szCs w:val="28"/>
          <w:lang w:val="uk-UA"/>
        </w:rPr>
      </w:pP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00B67B55" w:rsidRPr="003401F9">
        <w:rPr>
          <w:color w:val="000000" w:themeColor="text1"/>
          <w:sz w:val="28"/>
          <w:szCs w:val="28"/>
          <w:lang w:val="uk-UA"/>
        </w:rPr>
        <w:tab/>
      </w:r>
      <w:r w:rsidR="00B67B55" w:rsidRPr="003401F9">
        <w:rPr>
          <w:color w:val="000000" w:themeColor="text1"/>
          <w:sz w:val="28"/>
          <w:szCs w:val="28"/>
          <w:lang w:val="uk-UA"/>
        </w:rPr>
        <w:tab/>
      </w:r>
      <w:r w:rsidRPr="003401F9">
        <w:rPr>
          <w:color w:val="000000" w:themeColor="text1"/>
          <w:sz w:val="28"/>
          <w:szCs w:val="28"/>
          <w:lang w:val="uk-UA"/>
        </w:rPr>
        <w:t xml:space="preserve">Строк: </w:t>
      </w:r>
      <w:r w:rsidRPr="003401F9">
        <w:rPr>
          <w:rStyle w:val="rvts44"/>
          <w:color w:val="000000" w:themeColor="text1"/>
          <w:sz w:val="28"/>
          <w:szCs w:val="28"/>
          <w:shd w:val="clear" w:color="auto" w:fill="FFFFFF"/>
          <w:lang w:val="uk-UA"/>
        </w:rPr>
        <w:t xml:space="preserve">на період дії карантинних </w:t>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r>
      <w:r w:rsidR="00B67B55" w:rsidRPr="003401F9">
        <w:rPr>
          <w:rStyle w:val="rvts44"/>
          <w:color w:val="000000" w:themeColor="text1"/>
          <w:sz w:val="28"/>
          <w:szCs w:val="28"/>
          <w:shd w:val="clear" w:color="auto" w:fill="FFFFFF"/>
          <w:lang w:val="uk-UA"/>
        </w:rPr>
        <w:tab/>
        <w:t xml:space="preserve">  </w:t>
      </w:r>
      <w:r w:rsidRPr="003401F9">
        <w:rPr>
          <w:rStyle w:val="rvts44"/>
          <w:color w:val="000000" w:themeColor="text1"/>
          <w:sz w:val="28"/>
          <w:szCs w:val="28"/>
          <w:shd w:val="clear" w:color="auto" w:fill="FFFFFF"/>
          <w:lang w:val="uk-UA"/>
        </w:rPr>
        <w:t>обмежень</w:t>
      </w:r>
      <w:r w:rsidR="002F72E6" w:rsidRPr="003401F9">
        <w:rPr>
          <w:rStyle w:val="rvts44"/>
          <w:color w:val="000000" w:themeColor="text1"/>
          <w:sz w:val="28"/>
          <w:szCs w:val="28"/>
          <w:shd w:val="clear" w:color="auto" w:fill="FFFFFF"/>
          <w:lang w:val="uk-UA"/>
        </w:rPr>
        <w:t>.</w:t>
      </w:r>
      <w:r w:rsidRPr="003401F9">
        <w:rPr>
          <w:rStyle w:val="rvts44"/>
          <w:color w:val="000000" w:themeColor="text1"/>
          <w:sz w:val="28"/>
          <w:szCs w:val="28"/>
          <w:shd w:val="clear" w:color="auto" w:fill="FFFFFF"/>
          <w:lang w:val="uk-UA"/>
        </w:rPr>
        <w:t xml:space="preserve">   </w:t>
      </w:r>
    </w:p>
    <w:p w:rsidR="009D6A99" w:rsidRPr="005F3FB3" w:rsidRDefault="009D6A99" w:rsidP="009D6A99">
      <w:pPr>
        <w:ind w:firstLine="709"/>
        <w:contextualSpacing/>
        <w:jc w:val="both"/>
        <w:rPr>
          <w:color w:val="000000" w:themeColor="text1"/>
          <w:sz w:val="20"/>
          <w:szCs w:val="20"/>
          <w:lang w:val="uk-UA"/>
        </w:rPr>
      </w:pPr>
    </w:p>
    <w:p w:rsidR="006422C5" w:rsidRDefault="009B1609" w:rsidP="009B1609">
      <w:pPr>
        <w:pStyle w:val="aa"/>
        <w:tabs>
          <w:tab w:val="left" w:pos="567"/>
        </w:tabs>
        <w:rPr>
          <w:color w:val="000000" w:themeColor="text1"/>
          <w:sz w:val="26"/>
          <w:szCs w:val="26"/>
        </w:rPr>
      </w:pPr>
      <w:r w:rsidRPr="003401F9">
        <w:rPr>
          <w:color w:val="000000" w:themeColor="text1"/>
          <w:szCs w:val="28"/>
        </w:rPr>
        <w:tab/>
      </w:r>
      <w:r w:rsidR="00272FED" w:rsidRPr="003401F9">
        <w:rPr>
          <w:color w:val="000000" w:themeColor="text1"/>
          <w:szCs w:val="28"/>
        </w:rPr>
        <w:t>1</w:t>
      </w:r>
      <w:r w:rsidR="00B2210D">
        <w:rPr>
          <w:color w:val="000000" w:themeColor="text1"/>
          <w:szCs w:val="28"/>
        </w:rPr>
        <w:t>1</w:t>
      </w:r>
      <w:r w:rsidR="007623AE" w:rsidRPr="003401F9">
        <w:rPr>
          <w:color w:val="000000" w:themeColor="text1"/>
          <w:szCs w:val="28"/>
        </w:rPr>
        <w:t>.</w:t>
      </w:r>
      <w:r w:rsidR="007623AE" w:rsidRPr="003401F9">
        <w:rPr>
          <w:color w:val="000000" w:themeColor="text1"/>
        </w:rPr>
        <w:t xml:space="preserve"> </w:t>
      </w:r>
      <w:r w:rsidR="007623AE" w:rsidRPr="003401F9">
        <w:rPr>
          <w:color w:val="000000" w:themeColor="text1"/>
          <w:szCs w:val="28"/>
        </w:rPr>
        <w:t>Рекомендувати суб’єктам господарювання, які здійснюють господарську діяльність</w:t>
      </w:r>
      <w:r w:rsidR="003C5EF6">
        <w:rPr>
          <w:color w:val="000000" w:themeColor="text1"/>
          <w:szCs w:val="28"/>
        </w:rPr>
        <w:t>,</w:t>
      </w:r>
      <w:r w:rsidR="002D2656" w:rsidRPr="003401F9">
        <w:rPr>
          <w:color w:val="000000" w:themeColor="text1"/>
          <w:szCs w:val="28"/>
        </w:rPr>
        <w:t xml:space="preserve"> н</w:t>
      </w:r>
      <w:r w:rsidR="007623AE" w:rsidRPr="003401F9">
        <w:rPr>
          <w:color w:val="000000" w:themeColor="text1"/>
          <w:szCs w:val="28"/>
        </w:rPr>
        <w:t>а період</w:t>
      </w:r>
      <w:r w:rsidR="002D2656" w:rsidRPr="003401F9">
        <w:rPr>
          <w:color w:val="000000" w:themeColor="text1"/>
          <w:szCs w:val="28"/>
        </w:rPr>
        <w:t xml:space="preserve"> дії</w:t>
      </w:r>
      <w:r w:rsidR="007623AE" w:rsidRPr="003401F9">
        <w:rPr>
          <w:color w:val="000000" w:themeColor="text1"/>
          <w:szCs w:val="28"/>
        </w:rPr>
        <w:t xml:space="preserve"> карантин</w:t>
      </w:r>
      <w:r w:rsidR="002D2656" w:rsidRPr="003401F9">
        <w:rPr>
          <w:color w:val="000000" w:themeColor="text1"/>
          <w:szCs w:val="28"/>
        </w:rPr>
        <w:t>них обмежень</w:t>
      </w:r>
      <w:r w:rsidR="007623AE" w:rsidRPr="003401F9">
        <w:rPr>
          <w:color w:val="000000" w:themeColor="text1"/>
          <w:szCs w:val="28"/>
        </w:rPr>
        <w:t xml:space="preserve"> взяти під особистий контроль та  суворо дотримуватися санітарно – гігієнічних вимог</w:t>
      </w:r>
      <w:r w:rsidR="002D2656" w:rsidRPr="003401F9">
        <w:rPr>
          <w:color w:val="000000" w:themeColor="text1"/>
          <w:szCs w:val="28"/>
        </w:rPr>
        <w:t>.</w:t>
      </w:r>
      <w:r w:rsidR="007623AE" w:rsidRPr="003401F9">
        <w:rPr>
          <w:color w:val="000000" w:themeColor="text1"/>
          <w:szCs w:val="28"/>
        </w:rPr>
        <w:t xml:space="preserve"> У разі неможливості забезпечення виконання вимог при</w:t>
      </w:r>
      <w:r w:rsidR="006422C5" w:rsidRPr="003401F9">
        <w:rPr>
          <w:color w:val="000000" w:themeColor="text1"/>
          <w:szCs w:val="28"/>
        </w:rPr>
        <w:t>зу</w:t>
      </w:r>
      <w:r w:rsidR="007623AE" w:rsidRPr="003401F9">
        <w:rPr>
          <w:color w:val="000000" w:themeColor="text1"/>
          <w:szCs w:val="28"/>
        </w:rPr>
        <w:t>пинити діяльність.</w:t>
      </w:r>
      <w:r w:rsidR="006422C5" w:rsidRPr="003401F9">
        <w:rPr>
          <w:color w:val="000000" w:themeColor="text1"/>
          <w:sz w:val="26"/>
          <w:szCs w:val="26"/>
        </w:rPr>
        <w:t xml:space="preserve"> </w:t>
      </w:r>
    </w:p>
    <w:p w:rsidR="002638D3" w:rsidRDefault="002638D3" w:rsidP="009B1609">
      <w:pPr>
        <w:pStyle w:val="aa"/>
        <w:tabs>
          <w:tab w:val="left" w:pos="567"/>
        </w:tabs>
        <w:rPr>
          <w:color w:val="000000" w:themeColor="text1"/>
          <w:sz w:val="26"/>
          <w:szCs w:val="26"/>
        </w:rPr>
      </w:pPr>
    </w:p>
    <w:p w:rsidR="002638D3" w:rsidRDefault="002638D3" w:rsidP="009B1609">
      <w:pPr>
        <w:pStyle w:val="aa"/>
        <w:tabs>
          <w:tab w:val="left" w:pos="567"/>
        </w:tabs>
        <w:rPr>
          <w:color w:val="000000" w:themeColor="text1"/>
          <w:szCs w:val="28"/>
        </w:rPr>
      </w:pPr>
      <w:r>
        <w:rPr>
          <w:color w:val="000000" w:themeColor="text1"/>
          <w:szCs w:val="28"/>
        </w:rPr>
        <w:lastRenderedPageBreak/>
        <w:tab/>
      </w:r>
      <w:r w:rsidRPr="00B2210D">
        <w:rPr>
          <w:color w:val="000000" w:themeColor="text1"/>
          <w:szCs w:val="28"/>
        </w:rPr>
        <w:t>1</w:t>
      </w:r>
      <w:r w:rsidR="00B2210D" w:rsidRPr="00B2210D">
        <w:rPr>
          <w:color w:val="000000" w:themeColor="text1"/>
          <w:szCs w:val="28"/>
        </w:rPr>
        <w:t>2</w:t>
      </w:r>
      <w:r w:rsidRPr="00B2210D">
        <w:rPr>
          <w:color w:val="000000" w:themeColor="text1"/>
          <w:szCs w:val="28"/>
        </w:rPr>
        <w:t>.</w:t>
      </w:r>
      <w:r w:rsidRPr="002638D3">
        <w:rPr>
          <w:color w:val="000000" w:themeColor="text1"/>
          <w:szCs w:val="28"/>
        </w:rPr>
        <w:t xml:space="preserve"> </w:t>
      </w:r>
      <w:r>
        <w:rPr>
          <w:color w:val="000000" w:themeColor="text1"/>
          <w:szCs w:val="28"/>
        </w:rPr>
        <w:t>Р</w:t>
      </w:r>
      <w:r w:rsidRPr="002638D3">
        <w:rPr>
          <w:color w:val="000000" w:themeColor="text1"/>
          <w:szCs w:val="28"/>
        </w:rPr>
        <w:t xml:space="preserve">екомендувати керівникам адміністрацій морських та річкових портів розташованих на території Миколаївської області заборонити сходження на берег екіпажів </w:t>
      </w:r>
      <w:r>
        <w:rPr>
          <w:color w:val="000000" w:themeColor="text1"/>
          <w:szCs w:val="28"/>
        </w:rPr>
        <w:t>суден,</w:t>
      </w:r>
      <w:r w:rsidRPr="002638D3">
        <w:rPr>
          <w:color w:val="000000" w:themeColor="text1"/>
          <w:szCs w:val="28"/>
        </w:rPr>
        <w:t xml:space="preserve"> </w:t>
      </w:r>
      <w:r>
        <w:rPr>
          <w:color w:val="000000" w:themeColor="text1"/>
          <w:szCs w:val="28"/>
        </w:rPr>
        <w:t>я</w:t>
      </w:r>
      <w:r w:rsidRPr="002638D3">
        <w:rPr>
          <w:color w:val="000000" w:themeColor="text1"/>
          <w:szCs w:val="28"/>
        </w:rPr>
        <w:t>кі знаходяться в акваторії портів</w:t>
      </w:r>
      <w:r>
        <w:rPr>
          <w:color w:val="000000" w:themeColor="text1"/>
          <w:szCs w:val="28"/>
        </w:rPr>
        <w:t>.</w:t>
      </w:r>
    </w:p>
    <w:p w:rsidR="007623AE" w:rsidRPr="003401F9" w:rsidRDefault="002638D3" w:rsidP="00134057">
      <w:pPr>
        <w:pStyle w:val="aa"/>
        <w:tabs>
          <w:tab w:val="left" w:pos="567"/>
        </w:tabs>
        <w:rPr>
          <w:color w:val="000000" w:themeColor="text1"/>
        </w:rPr>
      </w:pPr>
      <w:r>
        <w:rPr>
          <w:color w:val="000000" w:themeColor="text1"/>
          <w:szCs w:val="28"/>
        </w:rPr>
        <w:tab/>
      </w:r>
      <w:r>
        <w:rPr>
          <w:color w:val="000000" w:themeColor="text1"/>
          <w:szCs w:val="28"/>
        </w:rPr>
        <w:tab/>
      </w:r>
      <w:r>
        <w:rPr>
          <w:color w:val="000000" w:themeColor="text1"/>
          <w:szCs w:val="28"/>
        </w:rPr>
        <w:tab/>
      </w:r>
      <w:r>
        <w:rPr>
          <w:color w:val="000000" w:themeColor="text1"/>
          <w:szCs w:val="28"/>
        </w:rPr>
        <w:tab/>
      </w:r>
      <w:r>
        <w:rPr>
          <w:color w:val="000000" w:themeColor="text1"/>
          <w:szCs w:val="28"/>
        </w:rPr>
        <w:tab/>
      </w:r>
      <w:r>
        <w:rPr>
          <w:color w:val="000000" w:themeColor="text1"/>
          <w:szCs w:val="28"/>
        </w:rPr>
        <w:tab/>
      </w:r>
      <w:r>
        <w:rPr>
          <w:color w:val="000000" w:themeColor="text1"/>
          <w:szCs w:val="28"/>
        </w:rPr>
        <w:tab/>
      </w:r>
      <w:r>
        <w:rPr>
          <w:color w:val="000000" w:themeColor="text1"/>
          <w:szCs w:val="28"/>
        </w:rPr>
        <w:tab/>
      </w:r>
      <w:r>
        <w:rPr>
          <w:color w:val="000000" w:themeColor="text1"/>
          <w:szCs w:val="28"/>
        </w:rPr>
        <w:tab/>
      </w:r>
      <w:r w:rsidRPr="003401F9">
        <w:rPr>
          <w:color w:val="000000" w:themeColor="text1"/>
          <w:szCs w:val="28"/>
        </w:rPr>
        <w:t xml:space="preserve">Строк: </w:t>
      </w:r>
      <w:r w:rsidRPr="003401F9">
        <w:rPr>
          <w:rStyle w:val="rvts44"/>
          <w:color w:val="000000" w:themeColor="text1"/>
          <w:szCs w:val="28"/>
          <w:shd w:val="clear" w:color="auto" w:fill="FFFFFF"/>
        </w:rPr>
        <w:t xml:space="preserve">на період дії карантинних </w:t>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r>
      <w:r w:rsidRPr="003401F9">
        <w:rPr>
          <w:rStyle w:val="rvts44"/>
          <w:color w:val="000000" w:themeColor="text1"/>
          <w:szCs w:val="28"/>
          <w:shd w:val="clear" w:color="auto" w:fill="FFFFFF"/>
        </w:rPr>
        <w:tab/>
        <w:t xml:space="preserve">  обмежень.   </w:t>
      </w:r>
      <w:r w:rsidR="007623AE" w:rsidRPr="003401F9">
        <w:rPr>
          <w:color w:val="000000" w:themeColor="text1"/>
        </w:rPr>
        <w:tab/>
      </w:r>
      <w:r w:rsidR="007623AE" w:rsidRPr="003401F9">
        <w:rPr>
          <w:color w:val="000000" w:themeColor="text1"/>
        </w:rPr>
        <w:tab/>
      </w:r>
      <w:r w:rsidR="007623AE" w:rsidRPr="003401F9">
        <w:rPr>
          <w:color w:val="000000" w:themeColor="text1"/>
        </w:rPr>
        <w:tab/>
      </w:r>
      <w:r w:rsidR="007623AE" w:rsidRPr="003401F9">
        <w:rPr>
          <w:color w:val="000000" w:themeColor="text1"/>
        </w:rPr>
        <w:tab/>
      </w:r>
      <w:r w:rsidR="007623AE" w:rsidRPr="003401F9">
        <w:rPr>
          <w:color w:val="000000" w:themeColor="text1"/>
        </w:rPr>
        <w:tab/>
      </w:r>
      <w:r w:rsidR="007623AE" w:rsidRPr="003401F9">
        <w:rPr>
          <w:color w:val="000000" w:themeColor="text1"/>
        </w:rPr>
        <w:tab/>
      </w:r>
      <w:r w:rsidR="007623AE" w:rsidRPr="003401F9">
        <w:rPr>
          <w:color w:val="000000" w:themeColor="text1"/>
        </w:rPr>
        <w:tab/>
      </w:r>
      <w:r w:rsidR="007623AE" w:rsidRPr="003401F9">
        <w:rPr>
          <w:color w:val="000000" w:themeColor="text1"/>
        </w:rPr>
        <w:tab/>
      </w:r>
    </w:p>
    <w:p w:rsidR="00771CD9" w:rsidRPr="003401F9" w:rsidRDefault="00B432B2" w:rsidP="00134057">
      <w:pPr>
        <w:pStyle w:val="aa"/>
        <w:tabs>
          <w:tab w:val="left" w:pos="567"/>
        </w:tabs>
        <w:rPr>
          <w:color w:val="000000" w:themeColor="text1"/>
        </w:rPr>
      </w:pPr>
      <w:r w:rsidRPr="003401F9">
        <w:rPr>
          <w:color w:val="000000" w:themeColor="text1"/>
        </w:rPr>
        <w:tab/>
      </w:r>
      <w:r w:rsidR="009B1609" w:rsidRPr="003401F9">
        <w:rPr>
          <w:color w:val="000000" w:themeColor="text1"/>
        </w:rPr>
        <w:t>1</w:t>
      </w:r>
      <w:r w:rsidR="00B2210D">
        <w:rPr>
          <w:color w:val="000000" w:themeColor="text1"/>
        </w:rPr>
        <w:t>3</w:t>
      </w:r>
      <w:r w:rsidR="00134057" w:rsidRPr="003401F9">
        <w:rPr>
          <w:color w:val="000000" w:themeColor="text1"/>
        </w:rPr>
        <w:t>. Доручити управлінню охорони здоров’я облдержадміністрації (Георгієв)</w:t>
      </w:r>
      <w:r w:rsidR="001B119C" w:rsidRPr="003401F9">
        <w:rPr>
          <w:color w:val="000000" w:themeColor="text1"/>
        </w:rPr>
        <w:t>:</w:t>
      </w:r>
    </w:p>
    <w:p w:rsidR="00B2509C" w:rsidRPr="005F3FB3" w:rsidRDefault="00B2509C" w:rsidP="00134057">
      <w:pPr>
        <w:pStyle w:val="aa"/>
        <w:tabs>
          <w:tab w:val="left" w:pos="567"/>
        </w:tabs>
        <w:rPr>
          <w:color w:val="000000" w:themeColor="text1"/>
          <w:sz w:val="20"/>
          <w:szCs w:val="20"/>
        </w:rPr>
      </w:pPr>
    </w:p>
    <w:p w:rsidR="00986490" w:rsidRPr="003401F9" w:rsidRDefault="00851922" w:rsidP="00986490">
      <w:pPr>
        <w:tabs>
          <w:tab w:val="left" w:pos="567"/>
        </w:tabs>
        <w:jc w:val="both"/>
        <w:rPr>
          <w:color w:val="000000" w:themeColor="text1"/>
          <w:sz w:val="28"/>
          <w:szCs w:val="28"/>
          <w:lang w:val="uk-UA"/>
        </w:rPr>
      </w:pPr>
      <w:r w:rsidRPr="003401F9">
        <w:rPr>
          <w:color w:val="000000" w:themeColor="text1"/>
        </w:rPr>
        <w:tab/>
      </w:r>
      <w:r w:rsidR="009B1609" w:rsidRPr="003401F9">
        <w:rPr>
          <w:color w:val="000000" w:themeColor="text1"/>
          <w:sz w:val="28"/>
          <w:szCs w:val="28"/>
          <w:lang w:val="uk-UA"/>
        </w:rPr>
        <w:t>1</w:t>
      </w:r>
      <w:r w:rsidR="00B2210D">
        <w:rPr>
          <w:color w:val="000000" w:themeColor="text1"/>
          <w:sz w:val="28"/>
          <w:szCs w:val="28"/>
          <w:lang w:val="uk-UA"/>
        </w:rPr>
        <w:t>3</w:t>
      </w:r>
      <w:r w:rsidR="00986490" w:rsidRPr="003401F9">
        <w:rPr>
          <w:color w:val="000000" w:themeColor="text1"/>
          <w:sz w:val="28"/>
          <w:szCs w:val="28"/>
          <w:lang w:val="uk-UA"/>
        </w:rPr>
        <w:t>.1. Обмежити поліклінічний прийом громадян та планові госпіталізації в стаціонари зак</w:t>
      </w:r>
      <w:r w:rsidR="006349F0" w:rsidRPr="003401F9">
        <w:rPr>
          <w:color w:val="000000" w:themeColor="text1"/>
          <w:sz w:val="28"/>
          <w:szCs w:val="28"/>
          <w:lang w:val="uk-UA"/>
        </w:rPr>
        <w:t>ладів охорони здоров’я області;</w:t>
      </w:r>
    </w:p>
    <w:p w:rsidR="00986490" w:rsidRPr="003401F9" w:rsidRDefault="00986490" w:rsidP="00986490">
      <w:pPr>
        <w:jc w:val="both"/>
        <w:rPr>
          <w:color w:val="000000" w:themeColor="text1"/>
          <w:sz w:val="28"/>
          <w:szCs w:val="28"/>
          <w:lang w:val="uk-UA"/>
        </w:rPr>
      </w:pP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00432F1E" w:rsidRPr="003401F9">
        <w:rPr>
          <w:color w:val="000000" w:themeColor="text1"/>
          <w:sz w:val="28"/>
          <w:szCs w:val="28"/>
          <w:lang w:val="uk-UA"/>
        </w:rPr>
        <w:tab/>
      </w:r>
      <w:r w:rsidRPr="003401F9">
        <w:rPr>
          <w:color w:val="000000" w:themeColor="text1"/>
          <w:sz w:val="28"/>
          <w:szCs w:val="28"/>
          <w:lang w:val="uk-UA"/>
        </w:rPr>
        <w:t xml:space="preserve">Строк: до особового </w:t>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r>
      <w:r w:rsidR="00432F1E" w:rsidRPr="003401F9">
        <w:rPr>
          <w:color w:val="000000" w:themeColor="text1"/>
          <w:sz w:val="28"/>
          <w:szCs w:val="28"/>
          <w:lang w:val="uk-UA"/>
        </w:rPr>
        <w:tab/>
        <w:t xml:space="preserve">  </w:t>
      </w:r>
      <w:r w:rsidRPr="003401F9">
        <w:rPr>
          <w:color w:val="000000" w:themeColor="text1"/>
          <w:sz w:val="28"/>
          <w:szCs w:val="28"/>
          <w:lang w:val="uk-UA"/>
        </w:rPr>
        <w:t>розпорядження</w:t>
      </w:r>
      <w:r w:rsidR="002F72E6" w:rsidRPr="003401F9">
        <w:rPr>
          <w:color w:val="000000" w:themeColor="text1"/>
          <w:sz w:val="28"/>
          <w:szCs w:val="28"/>
          <w:lang w:val="uk-UA"/>
        </w:rPr>
        <w:t>.</w:t>
      </w:r>
    </w:p>
    <w:p w:rsidR="00986490" w:rsidRPr="005F3FB3" w:rsidRDefault="00986490" w:rsidP="00986490">
      <w:pPr>
        <w:jc w:val="both"/>
        <w:rPr>
          <w:color w:val="000000" w:themeColor="text1"/>
          <w:sz w:val="20"/>
          <w:szCs w:val="20"/>
          <w:lang w:val="uk-UA"/>
        </w:rPr>
      </w:pPr>
    </w:p>
    <w:p w:rsidR="00986490" w:rsidRPr="003401F9" w:rsidRDefault="00986490" w:rsidP="00986490">
      <w:pPr>
        <w:tabs>
          <w:tab w:val="left" w:pos="567"/>
        </w:tabs>
        <w:jc w:val="both"/>
        <w:rPr>
          <w:color w:val="000000" w:themeColor="text1"/>
          <w:sz w:val="28"/>
          <w:szCs w:val="28"/>
          <w:lang w:val="uk-UA"/>
        </w:rPr>
      </w:pPr>
      <w:r w:rsidRPr="003401F9">
        <w:rPr>
          <w:color w:val="000000" w:themeColor="text1"/>
          <w:sz w:val="28"/>
          <w:szCs w:val="28"/>
          <w:lang w:val="uk-UA"/>
        </w:rPr>
        <w:tab/>
      </w:r>
      <w:r w:rsidR="009B1609" w:rsidRPr="003401F9">
        <w:rPr>
          <w:color w:val="000000" w:themeColor="text1"/>
          <w:sz w:val="28"/>
          <w:szCs w:val="28"/>
          <w:lang w:val="uk-UA"/>
        </w:rPr>
        <w:t>1</w:t>
      </w:r>
      <w:r w:rsidR="00B2210D">
        <w:rPr>
          <w:color w:val="000000" w:themeColor="text1"/>
          <w:sz w:val="28"/>
          <w:szCs w:val="28"/>
          <w:lang w:val="uk-UA"/>
        </w:rPr>
        <w:t>3</w:t>
      </w:r>
      <w:r w:rsidRPr="003401F9">
        <w:rPr>
          <w:color w:val="000000" w:themeColor="text1"/>
          <w:sz w:val="28"/>
          <w:szCs w:val="28"/>
          <w:lang w:val="uk-UA"/>
        </w:rPr>
        <w:t xml:space="preserve">.2. Напрацювати заходи щодо заохочення медичного персоналу, який </w:t>
      </w:r>
      <w:r w:rsidR="000C1D6B" w:rsidRPr="003401F9">
        <w:rPr>
          <w:color w:val="000000" w:themeColor="text1"/>
          <w:sz w:val="28"/>
          <w:szCs w:val="28"/>
          <w:lang w:val="uk-UA"/>
        </w:rPr>
        <w:t>бере</w:t>
      </w:r>
      <w:r w:rsidRPr="003401F9">
        <w:rPr>
          <w:color w:val="000000" w:themeColor="text1"/>
          <w:sz w:val="28"/>
          <w:szCs w:val="28"/>
          <w:lang w:val="uk-UA"/>
        </w:rPr>
        <w:t xml:space="preserve"> участь по попередженню поширення гострої поширення на території України гострої респіраторної хворобиCOVID-19, спричиненої коронавірусомSARS-CoV-2 на </w:t>
      </w:r>
      <w:r w:rsidR="006349F0" w:rsidRPr="003401F9">
        <w:rPr>
          <w:color w:val="000000" w:themeColor="text1"/>
          <w:sz w:val="28"/>
          <w:szCs w:val="28"/>
          <w:lang w:val="uk-UA"/>
        </w:rPr>
        <w:t>території Миколаївської області;</w:t>
      </w:r>
    </w:p>
    <w:p w:rsidR="00986490" w:rsidRPr="005F3FB3" w:rsidRDefault="00986490" w:rsidP="00986490">
      <w:pPr>
        <w:jc w:val="both"/>
        <w:rPr>
          <w:color w:val="000000" w:themeColor="text1"/>
          <w:sz w:val="20"/>
          <w:szCs w:val="20"/>
          <w:lang w:val="uk-UA"/>
        </w:rPr>
      </w:pPr>
      <w:r w:rsidRPr="003401F9">
        <w:rPr>
          <w:color w:val="000000" w:themeColor="text1"/>
          <w:sz w:val="28"/>
          <w:szCs w:val="28"/>
          <w:lang w:val="uk-UA"/>
        </w:rPr>
        <w:tab/>
      </w:r>
    </w:p>
    <w:p w:rsidR="00986490" w:rsidRPr="003401F9" w:rsidRDefault="00986490" w:rsidP="00986490">
      <w:pPr>
        <w:tabs>
          <w:tab w:val="left" w:pos="567"/>
        </w:tabs>
        <w:jc w:val="both"/>
        <w:rPr>
          <w:color w:val="000000" w:themeColor="text1"/>
          <w:sz w:val="28"/>
          <w:szCs w:val="28"/>
          <w:lang w:val="uk-UA"/>
        </w:rPr>
      </w:pPr>
      <w:r w:rsidRPr="003401F9">
        <w:rPr>
          <w:color w:val="000000" w:themeColor="text1"/>
          <w:sz w:val="28"/>
          <w:szCs w:val="28"/>
          <w:lang w:val="uk-UA"/>
        </w:rPr>
        <w:tab/>
      </w:r>
      <w:r w:rsidR="009B1609" w:rsidRPr="003401F9">
        <w:rPr>
          <w:color w:val="000000" w:themeColor="text1"/>
          <w:sz w:val="28"/>
          <w:szCs w:val="28"/>
          <w:lang w:val="uk-UA"/>
        </w:rPr>
        <w:t>1</w:t>
      </w:r>
      <w:r w:rsidR="00B2210D">
        <w:rPr>
          <w:color w:val="000000" w:themeColor="text1"/>
          <w:sz w:val="28"/>
          <w:szCs w:val="28"/>
          <w:lang w:val="uk-UA"/>
        </w:rPr>
        <w:t>3</w:t>
      </w:r>
      <w:r w:rsidRPr="003401F9">
        <w:rPr>
          <w:color w:val="000000" w:themeColor="text1"/>
          <w:sz w:val="28"/>
          <w:szCs w:val="28"/>
          <w:lang w:val="uk-UA"/>
        </w:rPr>
        <w:t>.3. Надати пропозиції, розрахунки щодо виділення додаткових коштів на придбання дезінфікуючих засобів та апаратів Ш</w:t>
      </w:r>
      <w:r w:rsidR="002F72E6" w:rsidRPr="003401F9">
        <w:rPr>
          <w:color w:val="000000" w:themeColor="text1"/>
          <w:sz w:val="28"/>
          <w:szCs w:val="28"/>
          <w:lang w:val="uk-UA"/>
        </w:rPr>
        <w:t>ВЛ (штучної вентиляції легенів)</w:t>
      </w:r>
      <w:r w:rsidR="006B34AD">
        <w:rPr>
          <w:color w:val="000000" w:themeColor="text1"/>
          <w:sz w:val="28"/>
          <w:szCs w:val="28"/>
          <w:lang w:val="uk-UA"/>
        </w:rPr>
        <w:t>.</w:t>
      </w:r>
    </w:p>
    <w:p w:rsidR="00986490" w:rsidRPr="003401F9" w:rsidRDefault="00986490" w:rsidP="00986490">
      <w:pPr>
        <w:tabs>
          <w:tab w:val="left" w:pos="567"/>
        </w:tabs>
        <w:jc w:val="both"/>
        <w:rPr>
          <w:color w:val="000000" w:themeColor="text1"/>
          <w:sz w:val="28"/>
          <w:szCs w:val="28"/>
          <w:lang w:val="uk-UA"/>
        </w:rPr>
      </w:pP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00432F1E" w:rsidRPr="003401F9">
        <w:rPr>
          <w:color w:val="000000" w:themeColor="text1"/>
          <w:sz w:val="28"/>
          <w:szCs w:val="28"/>
          <w:lang w:val="uk-UA"/>
        </w:rPr>
        <w:tab/>
      </w:r>
      <w:r w:rsidRPr="003401F9">
        <w:rPr>
          <w:color w:val="000000" w:themeColor="text1"/>
          <w:sz w:val="28"/>
          <w:szCs w:val="28"/>
          <w:lang w:val="uk-UA"/>
        </w:rPr>
        <w:t>Строк: до 1</w:t>
      </w:r>
      <w:r w:rsidR="00432F1E" w:rsidRPr="003401F9">
        <w:rPr>
          <w:color w:val="000000" w:themeColor="text1"/>
          <w:sz w:val="28"/>
          <w:szCs w:val="28"/>
          <w:lang w:val="uk-UA"/>
        </w:rPr>
        <w:t>9</w:t>
      </w:r>
      <w:r w:rsidRPr="003401F9">
        <w:rPr>
          <w:color w:val="000000" w:themeColor="text1"/>
          <w:sz w:val="28"/>
          <w:szCs w:val="28"/>
          <w:lang w:val="uk-UA"/>
        </w:rPr>
        <w:t xml:space="preserve"> березня 2020 року.</w:t>
      </w:r>
    </w:p>
    <w:p w:rsidR="00986490" w:rsidRPr="005F3FB3" w:rsidRDefault="00986490" w:rsidP="00986490">
      <w:pPr>
        <w:jc w:val="both"/>
        <w:rPr>
          <w:color w:val="000000" w:themeColor="text1"/>
          <w:sz w:val="20"/>
          <w:szCs w:val="20"/>
          <w:lang w:val="uk-UA"/>
        </w:rPr>
      </w:pPr>
    </w:p>
    <w:p w:rsidR="00986490" w:rsidRPr="003401F9" w:rsidRDefault="00BA7B49" w:rsidP="00272FED">
      <w:pPr>
        <w:tabs>
          <w:tab w:val="left" w:pos="567"/>
        </w:tabs>
        <w:jc w:val="both"/>
        <w:rPr>
          <w:color w:val="000000" w:themeColor="text1"/>
          <w:sz w:val="28"/>
          <w:szCs w:val="28"/>
          <w:lang w:val="uk-UA"/>
        </w:rPr>
      </w:pPr>
      <w:r w:rsidRPr="003401F9">
        <w:rPr>
          <w:color w:val="000000" w:themeColor="text1"/>
          <w:sz w:val="28"/>
          <w:szCs w:val="28"/>
          <w:lang w:val="uk-UA"/>
        </w:rPr>
        <w:tab/>
      </w:r>
      <w:r w:rsidR="009B1609" w:rsidRPr="003401F9">
        <w:rPr>
          <w:color w:val="000000" w:themeColor="text1"/>
          <w:sz w:val="28"/>
          <w:szCs w:val="28"/>
          <w:lang w:val="uk-UA"/>
        </w:rPr>
        <w:t>1</w:t>
      </w:r>
      <w:r w:rsidR="00B2210D">
        <w:rPr>
          <w:color w:val="000000" w:themeColor="text1"/>
          <w:sz w:val="28"/>
          <w:szCs w:val="28"/>
          <w:lang w:val="uk-UA"/>
        </w:rPr>
        <w:t>4</w:t>
      </w:r>
      <w:r w:rsidR="00986490" w:rsidRPr="003401F9">
        <w:rPr>
          <w:color w:val="000000" w:themeColor="text1"/>
          <w:sz w:val="28"/>
          <w:szCs w:val="28"/>
          <w:lang w:val="uk-UA"/>
        </w:rPr>
        <w:t>.</w:t>
      </w:r>
      <w:bookmarkStart w:id="0" w:name="_GoBack"/>
      <w:bookmarkEnd w:id="0"/>
      <w:r w:rsidR="00986490" w:rsidRPr="003401F9">
        <w:rPr>
          <w:color w:val="000000" w:themeColor="text1"/>
          <w:sz w:val="28"/>
          <w:szCs w:val="28"/>
          <w:lang w:val="uk-UA"/>
        </w:rPr>
        <w:t xml:space="preserve"> Рекоме</w:t>
      </w:r>
      <w:r w:rsidRPr="003401F9">
        <w:rPr>
          <w:color w:val="000000" w:themeColor="text1"/>
          <w:sz w:val="28"/>
          <w:szCs w:val="28"/>
          <w:lang w:val="uk-UA"/>
        </w:rPr>
        <w:t>н</w:t>
      </w:r>
      <w:r w:rsidR="00986490" w:rsidRPr="003401F9">
        <w:rPr>
          <w:color w:val="000000" w:themeColor="text1"/>
          <w:sz w:val="28"/>
          <w:szCs w:val="28"/>
          <w:lang w:val="uk-UA"/>
        </w:rPr>
        <w:t xml:space="preserve">дувати Миколаївському міському голові </w:t>
      </w:r>
      <w:r w:rsidRPr="003401F9">
        <w:rPr>
          <w:color w:val="000000" w:themeColor="text1"/>
          <w:sz w:val="28"/>
          <w:szCs w:val="28"/>
          <w:lang w:val="uk-UA"/>
        </w:rPr>
        <w:t xml:space="preserve">(Сєнкевич) </w:t>
      </w:r>
      <w:r w:rsidR="00986490" w:rsidRPr="003401F9">
        <w:rPr>
          <w:color w:val="000000" w:themeColor="text1"/>
          <w:sz w:val="28"/>
          <w:szCs w:val="28"/>
          <w:lang w:val="uk-UA"/>
        </w:rPr>
        <w:t xml:space="preserve">надати письмові пропозиції </w:t>
      </w:r>
      <w:r w:rsidRPr="003401F9">
        <w:rPr>
          <w:color w:val="000000" w:themeColor="text1"/>
          <w:sz w:val="28"/>
          <w:szCs w:val="28"/>
          <w:lang w:val="uk-UA"/>
        </w:rPr>
        <w:t>регіональній комісії з питань техногенно-екологічної безпеки і надзвичайних ситуацій при облдержадміністрації</w:t>
      </w:r>
      <w:r w:rsidR="00986490" w:rsidRPr="003401F9">
        <w:rPr>
          <w:color w:val="000000" w:themeColor="text1"/>
          <w:sz w:val="28"/>
          <w:szCs w:val="28"/>
          <w:lang w:val="uk-UA"/>
        </w:rPr>
        <w:t xml:space="preserve"> щодо перепрофілювання одного із закладів охорони здоров’я міста в інфекційну лікарню на випадок масово</w:t>
      </w:r>
      <w:r w:rsidR="00B67D7E">
        <w:rPr>
          <w:color w:val="000000" w:themeColor="text1"/>
          <w:sz w:val="28"/>
          <w:szCs w:val="28"/>
          <w:lang w:val="uk-UA"/>
        </w:rPr>
        <w:t>ї кількості</w:t>
      </w:r>
      <w:r w:rsidR="00986490" w:rsidRPr="003401F9">
        <w:rPr>
          <w:color w:val="000000" w:themeColor="text1"/>
          <w:sz w:val="28"/>
          <w:szCs w:val="28"/>
          <w:lang w:val="uk-UA"/>
        </w:rPr>
        <w:t xml:space="preserve"> пацієнтів і заповнення шпитальних баз.</w:t>
      </w:r>
    </w:p>
    <w:p w:rsidR="00986490" w:rsidRPr="003401F9" w:rsidRDefault="00C8423E" w:rsidP="00986490">
      <w:pPr>
        <w:jc w:val="both"/>
        <w:rPr>
          <w:color w:val="000000" w:themeColor="text1"/>
          <w:sz w:val="28"/>
          <w:szCs w:val="28"/>
          <w:lang w:val="uk-UA"/>
        </w:rPr>
      </w:pP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Pr="003401F9">
        <w:rPr>
          <w:color w:val="000000" w:themeColor="text1"/>
          <w:sz w:val="28"/>
          <w:szCs w:val="28"/>
          <w:lang w:val="uk-UA"/>
        </w:rPr>
        <w:tab/>
      </w:r>
      <w:r w:rsidR="00432F1E" w:rsidRPr="003401F9">
        <w:rPr>
          <w:color w:val="000000" w:themeColor="text1"/>
          <w:sz w:val="28"/>
          <w:szCs w:val="28"/>
          <w:lang w:val="uk-UA"/>
        </w:rPr>
        <w:tab/>
      </w:r>
      <w:r w:rsidRPr="003401F9">
        <w:rPr>
          <w:color w:val="000000" w:themeColor="text1"/>
          <w:sz w:val="28"/>
          <w:szCs w:val="28"/>
          <w:lang w:val="uk-UA"/>
        </w:rPr>
        <w:t>Строк: до 1</w:t>
      </w:r>
      <w:r w:rsidR="002F72E6" w:rsidRPr="003401F9">
        <w:rPr>
          <w:color w:val="000000" w:themeColor="text1"/>
          <w:sz w:val="28"/>
          <w:szCs w:val="28"/>
          <w:lang w:val="uk-UA"/>
        </w:rPr>
        <w:t>9</w:t>
      </w:r>
      <w:r w:rsidRPr="003401F9">
        <w:rPr>
          <w:color w:val="000000" w:themeColor="text1"/>
          <w:sz w:val="28"/>
          <w:szCs w:val="28"/>
          <w:lang w:val="uk-UA"/>
        </w:rPr>
        <w:t xml:space="preserve"> березня 2020 року.</w:t>
      </w:r>
    </w:p>
    <w:p w:rsidR="00986490" w:rsidRPr="003401F9" w:rsidRDefault="00986490" w:rsidP="00986490">
      <w:pPr>
        <w:jc w:val="both"/>
        <w:rPr>
          <w:color w:val="000000" w:themeColor="text1"/>
          <w:sz w:val="28"/>
          <w:szCs w:val="28"/>
          <w:lang w:val="uk-UA"/>
        </w:rPr>
      </w:pPr>
    </w:p>
    <w:p w:rsidR="00B0599D" w:rsidRPr="003401F9" w:rsidRDefault="00B0599D" w:rsidP="000E7336">
      <w:pPr>
        <w:pStyle w:val="aa"/>
        <w:tabs>
          <w:tab w:val="left" w:pos="567"/>
        </w:tabs>
        <w:rPr>
          <w:color w:val="000000" w:themeColor="text1"/>
          <w:szCs w:val="28"/>
        </w:rPr>
      </w:pPr>
      <w:r w:rsidRPr="003401F9">
        <w:rPr>
          <w:color w:val="000000" w:themeColor="text1"/>
        </w:rPr>
        <w:tab/>
      </w:r>
      <w:r w:rsidR="0052551D">
        <w:rPr>
          <w:color w:val="000000" w:themeColor="text1"/>
        </w:rPr>
        <w:tab/>
      </w:r>
      <w:r w:rsidR="00272FED" w:rsidRPr="003401F9">
        <w:rPr>
          <w:color w:val="000000" w:themeColor="text1"/>
          <w:szCs w:val="28"/>
        </w:rPr>
        <w:t>1</w:t>
      </w:r>
      <w:r w:rsidR="00B2210D">
        <w:rPr>
          <w:color w:val="000000" w:themeColor="text1"/>
          <w:szCs w:val="28"/>
        </w:rPr>
        <w:t>5</w:t>
      </w:r>
      <w:r w:rsidRPr="003401F9">
        <w:rPr>
          <w:color w:val="000000" w:themeColor="text1"/>
          <w:szCs w:val="28"/>
        </w:rPr>
        <w:t>.</w:t>
      </w:r>
      <w:r w:rsidR="00096B46" w:rsidRPr="003401F9">
        <w:rPr>
          <w:color w:val="000000" w:themeColor="text1"/>
          <w:szCs w:val="28"/>
        </w:rPr>
        <w:t xml:space="preserve"> </w:t>
      </w:r>
      <w:r w:rsidRPr="003401F9">
        <w:rPr>
          <w:color w:val="000000" w:themeColor="text1"/>
          <w:szCs w:val="28"/>
        </w:rPr>
        <w:t>Рекомендувати керівникам</w:t>
      </w:r>
      <w:r w:rsidR="00F2445C" w:rsidRPr="003401F9">
        <w:rPr>
          <w:color w:val="000000" w:themeColor="text1"/>
          <w:szCs w:val="28"/>
        </w:rPr>
        <w:t xml:space="preserve"> апарату та </w:t>
      </w:r>
      <w:r w:rsidRPr="003401F9">
        <w:rPr>
          <w:color w:val="000000" w:themeColor="text1"/>
          <w:szCs w:val="28"/>
        </w:rPr>
        <w:t>структурних підрозділів облдержадміністрації, територіальних підрозділів міністерств, інших центральних органів виконавчої влади, підприємств, установ та організацій на території Миколаївської області максимально перевести здійснювану персоналом роботу на віддалений доступ (дистанційний) із застосуванням електронних комунікацій і технологій.</w:t>
      </w:r>
    </w:p>
    <w:p w:rsidR="00B0599D" w:rsidRPr="003401F9" w:rsidRDefault="00B0599D" w:rsidP="00B0599D">
      <w:pPr>
        <w:pStyle w:val="aa"/>
        <w:rPr>
          <w:color w:val="000000" w:themeColor="text1"/>
          <w:szCs w:val="28"/>
        </w:rPr>
      </w:pPr>
      <w:r w:rsidRPr="003401F9">
        <w:rPr>
          <w:color w:val="000000" w:themeColor="text1"/>
          <w:szCs w:val="28"/>
        </w:rPr>
        <w:tab/>
      </w:r>
      <w:r w:rsidRPr="003401F9">
        <w:rPr>
          <w:color w:val="000000" w:themeColor="text1"/>
          <w:szCs w:val="28"/>
        </w:rPr>
        <w:tab/>
      </w:r>
      <w:r w:rsidRPr="003401F9">
        <w:rPr>
          <w:color w:val="000000" w:themeColor="text1"/>
          <w:szCs w:val="28"/>
        </w:rPr>
        <w:tab/>
      </w:r>
      <w:r w:rsidRPr="003401F9">
        <w:rPr>
          <w:color w:val="000000" w:themeColor="text1"/>
          <w:szCs w:val="28"/>
        </w:rPr>
        <w:tab/>
      </w:r>
      <w:r w:rsidRPr="003401F9">
        <w:rPr>
          <w:color w:val="000000" w:themeColor="text1"/>
          <w:szCs w:val="28"/>
        </w:rPr>
        <w:tab/>
      </w:r>
      <w:r w:rsidRPr="003401F9">
        <w:rPr>
          <w:color w:val="000000" w:themeColor="text1"/>
          <w:szCs w:val="28"/>
        </w:rPr>
        <w:tab/>
      </w:r>
      <w:r w:rsidRPr="003401F9">
        <w:rPr>
          <w:color w:val="000000" w:themeColor="text1"/>
          <w:szCs w:val="28"/>
        </w:rPr>
        <w:tab/>
        <w:t xml:space="preserve"> </w:t>
      </w:r>
      <w:r w:rsidR="00432F1E" w:rsidRPr="003401F9">
        <w:rPr>
          <w:color w:val="000000" w:themeColor="text1"/>
          <w:szCs w:val="28"/>
        </w:rPr>
        <w:tab/>
      </w:r>
      <w:r w:rsidRPr="003401F9">
        <w:rPr>
          <w:color w:val="000000" w:themeColor="text1"/>
          <w:szCs w:val="28"/>
        </w:rPr>
        <w:t>Строк: негайно</w:t>
      </w:r>
      <w:r w:rsidR="00525064" w:rsidRPr="003401F9">
        <w:rPr>
          <w:color w:val="000000" w:themeColor="text1"/>
          <w:szCs w:val="28"/>
        </w:rPr>
        <w:t>.</w:t>
      </w:r>
    </w:p>
    <w:p w:rsidR="007458C1" w:rsidRPr="003401F9" w:rsidRDefault="003B5834" w:rsidP="00B432B2">
      <w:pPr>
        <w:pStyle w:val="aa"/>
        <w:tabs>
          <w:tab w:val="left" w:pos="567"/>
        </w:tabs>
        <w:rPr>
          <w:color w:val="000000" w:themeColor="text1"/>
        </w:rPr>
      </w:pPr>
      <w:r w:rsidRPr="003401F9">
        <w:rPr>
          <w:color w:val="000000" w:themeColor="text1"/>
        </w:rPr>
        <w:tab/>
      </w:r>
    </w:p>
    <w:p w:rsidR="000E7336" w:rsidRPr="003401F9" w:rsidRDefault="000E7336" w:rsidP="00272FED">
      <w:pPr>
        <w:tabs>
          <w:tab w:val="left" w:pos="567"/>
        </w:tabs>
        <w:jc w:val="both"/>
        <w:rPr>
          <w:rFonts w:eastAsia="Calibri"/>
          <w:color w:val="000000" w:themeColor="text1"/>
          <w:sz w:val="28"/>
          <w:lang w:val="uk-UA"/>
        </w:rPr>
      </w:pPr>
      <w:r w:rsidRPr="003401F9">
        <w:rPr>
          <w:rFonts w:eastAsia="Calibri"/>
          <w:color w:val="000000" w:themeColor="text1"/>
          <w:sz w:val="28"/>
          <w:lang w:val="uk-UA"/>
        </w:rPr>
        <w:tab/>
      </w:r>
      <w:r w:rsidR="00096B46" w:rsidRPr="003401F9">
        <w:rPr>
          <w:rFonts w:eastAsia="Calibri"/>
          <w:color w:val="000000" w:themeColor="text1"/>
          <w:sz w:val="28"/>
          <w:lang w:val="uk-UA"/>
        </w:rPr>
        <w:t>1</w:t>
      </w:r>
      <w:r w:rsidR="00B2210D">
        <w:rPr>
          <w:rFonts w:eastAsia="Calibri"/>
          <w:color w:val="000000" w:themeColor="text1"/>
          <w:sz w:val="28"/>
          <w:lang w:val="uk-UA"/>
        </w:rPr>
        <w:t>6</w:t>
      </w:r>
      <w:r w:rsidRPr="003401F9">
        <w:rPr>
          <w:rFonts w:eastAsia="Calibri"/>
          <w:color w:val="000000" w:themeColor="text1"/>
          <w:sz w:val="28"/>
          <w:lang w:val="uk-UA"/>
        </w:rPr>
        <w:t xml:space="preserve">. Визначити місцями обсервації для прийому та ізоляції осіб з підозрою на коронавірусну інфекцію СОVID-19:  загальнотерапевтичний санаторій-профілакторій "Інгул" </w:t>
      </w:r>
      <w:r w:rsidR="00317314" w:rsidRPr="003401F9">
        <w:rPr>
          <w:rFonts w:eastAsia="Calibri"/>
          <w:color w:val="000000" w:themeColor="text1"/>
          <w:sz w:val="28"/>
          <w:lang w:val="uk-UA"/>
        </w:rPr>
        <w:t xml:space="preserve">Державного концерну "Укроборонпром" </w:t>
      </w:r>
      <w:r w:rsidRPr="003401F9">
        <w:rPr>
          <w:rFonts w:eastAsia="Calibri"/>
          <w:color w:val="000000" w:themeColor="text1"/>
          <w:sz w:val="28"/>
          <w:lang w:val="uk-UA"/>
        </w:rPr>
        <w:t>і санаторій-профілакторій "Чайка" державного підприємства "Науково-виробничий комплекс газотурбобудування "Зоря"-"Машпроект" (далі - об’єкти обсервації).</w:t>
      </w:r>
    </w:p>
    <w:p w:rsidR="006349F0" w:rsidRPr="003401F9" w:rsidRDefault="006349F0" w:rsidP="000E7336">
      <w:pPr>
        <w:tabs>
          <w:tab w:val="left" w:pos="567"/>
        </w:tabs>
        <w:jc w:val="both"/>
        <w:rPr>
          <w:rFonts w:eastAsia="Calibri"/>
          <w:color w:val="000000" w:themeColor="text1"/>
          <w:sz w:val="28"/>
          <w:lang w:val="uk-UA"/>
        </w:rPr>
      </w:pPr>
    </w:p>
    <w:p w:rsidR="000E7336" w:rsidRPr="003401F9" w:rsidRDefault="000E7336" w:rsidP="000E7336">
      <w:pPr>
        <w:tabs>
          <w:tab w:val="left" w:pos="567"/>
        </w:tabs>
        <w:jc w:val="both"/>
        <w:rPr>
          <w:rFonts w:eastAsia="Calibri"/>
          <w:color w:val="000000" w:themeColor="text1"/>
          <w:sz w:val="28"/>
          <w:lang w:val="uk-UA"/>
        </w:rPr>
      </w:pPr>
      <w:r w:rsidRPr="003401F9">
        <w:rPr>
          <w:rFonts w:eastAsia="Calibri"/>
          <w:color w:val="000000" w:themeColor="text1"/>
          <w:sz w:val="28"/>
          <w:lang w:val="uk-UA"/>
        </w:rPr>
        <w:lastRenderedPageBreak/>
        <w:tab/>
      </w:r>
      <w:r w:rsidR="00096B46" w:rsidRPr="003401F9">
        <w:rPr>
          <w:rFonts w:eastAsia="Calibri"/>
          <w:color w:val="000000" w:themeColor="text1"/>
          <w:sz w:val="28"/>
          <w:lang w:val="uk-UA"/>
        </w:rPr>
        <w:t>1</w:t>
      </w:r>
      <w:r w:rsidR="00B2210D">
        <w:rPr>
          <w:rFonts w:eastAsia="Calibri"/>
          <w:color w:val="000000" w:themeColor="text1"/>
          <w:sz w:val="28"/>
          <w:lang w:val="uk-UA"/>
        </w:rPr>
        <w:t>7</w:t>
      </w:r>
      <w:r w:rsidR="002D2656" w:rsidRPr="003401F9">
        <w:rPr>
          <w:rFonts w:eastAsia="Calibri"/>
          <w:color w:val="000000" w:themeColor="text1"/>
          <w:sz w:val="28"/>
          <w:lang w:val="uk-UA"/>
        </w:rPr>
        <w:t>.</w:t>
      </w:r>
      <w:r w:rsidRPr="003401F9">
        <w:rPr>
          <w:rFonts w:eastAsia="Calibri"/>
          <w:color w:val="000000" w:themeColor="text1"/>
          <w:sz w:val="28"/>
          <w:lang w:val="uk-UA"/>
        </w:rPr>
        <w:t xml:space="preserve"> Керівникам об’єктів обсервації підготувати та направити до управління з питань цивільного захисту облдержадміністрації розрахунки щодо потреби в коштах для проведення заходів з обсервації громадян протягом 2-х тижнів.</w:t>
      </w:r>
    </w:p>
    <w:p w:rsidR="000E7336" w:rsidRPr="003401F9" w:rsidRDefault="000E7336" w:rsidP="000E7336">
      <w:pPr>
        <w:jc w:val="both"/>
        <w:rPr>
          <w:rFonts w:eastAsia="Calibri"/>
          <w:color w:val="000000" w:themeColor="text1"/>
          <w:sz w:val="28"/>
          <w:lang w:val="uk-UA"/>
        </w:rPr>
      </w:pPr>
      <w:r w:rsidRPr="003401F9">
        <w:rPr>
          <w:rFonts w:eastAsia="Calibri"/>
          <w:color w:val="000000" w:themeColor="text1"/>
          <w:sz w:val="28"/>
          <w:lang w:val="uk-UA"/>
        </w:rPr>
        <w:tab/>
      </w:r>
      <w:r w:rsidRPr="003401F9">
        <w:rPr>
          <w:rFonts w:eastAsia="Calibri"/>
          <w:color w:val="000000" w:themeColor="text1"/>
          <w:sz w:val="28"/>
          <w:lang w:val="uk-UA"/>
        </w:rPr>
        <w:tab/>
      </w:r>
      <w:r w:rsidRPr="003401F9">
        <w:rPr>
          <w:rFonts w:eastAsia="Calibri"/>
          <w:color w:val="000000" w:themeColor="text1"/>
          <w:sz w:val="28"/>
          <w:lang w:val="uk-UA"/>
        </w:rPr>
        <w:tab/>
      </w:r>
      <w:r w:rsidRPr="003401F9">
        <w:rPr>
          <w:rFonts w:eastAsia="Calibri"/>
          <w:color w:val="000000" w:themeColor="text1"/>
          <w:sz w:val="28"/>
          <w:lang w:val="uk-UA"/>
        </w:rPr>
        <w:tab/>
      </w:r>
      <w:r w:rsidRPr="003401F9">
        <w:rPr>
          <w:rFonts w:eastAsia="Calibri"/>
          <w:color w:val="000000" w:themeColor="text1"/>
          <w:sz w:val="28"/>
          <w:lang w:val="uk-UA"/>
        </w:rPr>
        <w:tab/>
      </w:r>
      <w:r w:rsidRPr="003401F9">
        <w:rPr>
          <w:rFonts w:eastAsia="Calibri"/>
          <w:color w:val="000000" w:themeColor="text1"/>
          <w:sz w:val="28"/>
          <w:lang w:val="uk-UA"/>
        </w:rPr>
        <w:tab/>
      </w:r>
      <w:r w:rsidRPr="003401F9">
        <w:rPr>
          <w:rFonts w:eastAsia="Calibri"/>
          <w:color w:val="000000" w:themeColor="text1"/>
          <w:sz w:val="28"/>
          <w:lang w:val="uk-UA"/>
        </w:rPr>
        <w:tab/>
      </w:r>
      <w:r w:rsidR="00432F1E" w:rsidRPr="003401F9">
        <w:rPr>
          <w:rFonts w:eastAsia="Calibri"/>
          <w:color w:val="000000" w:themeColor="text1"/>
          <w:sz w:val="28"/>
          <w:lang w:val="uk-UA"/>
        </w:rPr>
        <w:tab/>
      </w:r>
      <w:r w:rsidRPr="003401F9">
        <w:rPr>
          <w:rFonts w:eastAsia="Calibri"/>
          <w:color w:val="000000" w:themeColor="text1"/>
          <w:sz w:val="28"/>
          <w:lang w:val="uk-UA"/>
        </w:rPr>
        <w:t xml:space="preserve">Строк: </w:t>
      </w:r>
      <w:r w:rsidR="007961F3" w:rsidRPr="003401F9">
        <w:rPr>
          <w:rFonts w:eastAsia="Calibri"/>
          <w:color w:val="000000" w:themeColor="text1"/>
          <w:sz w:val="28"/>
          <w:lang w:val="uk-UA"/>
        </w:rPr>
        <w:t>негайно</w:t>
      </w:r>
      <w:r w:rsidR="00525064" w:rsidRPr="003401F9">
        <w:rPr>
          <w:rFonts w:eastAsia="Calibri"/>
          <w:color w:val="000000" w:themeColor="text1"/>
          <w:sz w:val="28"/>
          <w:lang w:val="uk-UA"/>
        </w:rPr>
        <w:t>.</w:t>
      </w:r>
    </w:p>
    <w:p w:rsidR="007961F3" w:rsidRPr="005F3FB3" w:rsidRDefault="007961F3" w:rsidP="000E7336">
      <w:pPr>
        <w:jc w:val="both"/>
        <w:rPr>
          <w:rFonts w:eastAsia="Calibri"/>
          <w:color w:val="000000" w:themeColor="text1"/>
          <w:sz w:val="20"/>
          <w:szCs w:val="20"/>
          <w:lang w:val="uk-UA"/>
        </w:rPr>
      </w:pPr>
    </w:p>
    <w:p w:rsidR="000E7336" w:rsidRPr="005F3FB3" w:rsidRDefault="007961F3" w:rsidP="007961F3">
      <w:pPr>
        <w:tabs>
          <w:tab w:val="left" w:pos="567"/>
        </w:tabs>
        <w:jc w:val="both"/>
        <w:rPr>
          <w:rFonts w:eastAsia="Calibri"/>
          <w:color w:val="000000" w:themeColor="text1"/>
          <w:sz w:val="26"/>
          <w:szCs w:val="26"/>
          <w:lang w:val="uk-UA"/>
        </w:rPr>
      </w:pPr>
      <w:r w:rsidRPr="003401F9">
        <w:rPr>
          <w:rFonts w:eastAsia="Calibri"/>
          <w:color w:val="000000" w:themeColor="text1"/>
          <w:sz w:val="28"/>
          <w:lang w:val="uk-UA"/>
        </w:rPr>
        <w:tab/>
      </w:r>
      <w:r w:rsidR="00096B46" w:rsidRPr="005F3FB3">
        <w:rPr>
          <w:rFonts w:eastAsia="Calibri"/>
          <w:color w:val="000000" w:themeColor="text1"/>
          <w:sz w:val="26"/>
          <w:szCs w:val="26"/>
          <w:lang w:val="uk-UA"/>
        </w:rPr>
        <w:t>1</w:t>
      </w:r>
      <w:r w:rsidR="00B2210D" w:rsidRPr="005F3FB3">
        <w:rPr>
          <w:rFonts w:eastAsia="Calibri"/>
          <w:color w:val="000000" w:themeColor="text1"/>
          <w:sz w:val="26"/>
          <w:szCs w:val="26"/>
          <w:lang w:val="uk-UA"/>
        </w:rPr>
        <w:t>8</w:t>
      </w:r>
      <w:r w:rsidR="000E7336" w:rsidRPr="005F3FB3">
        <w:rPr>
          <w:rFonts w:eastAsia="Calibri"/>
          <w:color w:val="000000" w:themeColor="text1"/>
          <w:sz w:val="26"/>
          <w:szCs w:val="26"/>
          <w:lang w:val="uk-UA"/>
        </w:rPr>
        <w:t>. Управлінню з питань цивільного захисту облдержадміністрації (Пронін)</w:t>
      </w:r>
      <w:r w:rsidR="00F25835" w:rsidRPr="005F3FB3">
        <w:rPr>
          <w:rFonts w:eastAsia="Calibri"/>
          <w:color w:val="000000" w:themeColor="text1"/>
          <w:sz w:val="26"/>
          <w:szCs w:val="26"/>
          <w:lang w:val="uk-UA"/>
        </w:rPr>
        <w:t xml:space="preserve"> н</w:t>
      </w:r>
      <w:r w:rsidR="000E7336" w:rsidRPr="005F3FB3">
        <w:rPr>
          <w:rFonts w:eastAsia="Calibri"/>
          <w:color w:val="000000" w:themeColor="text1"/>
          <w:sz w:val="26"/>
          <w:szCs w:val="26"/>
          <w:lang w:val="uk-UA"/>
        </w:rPr>
        <w:t>а підставі наданих розрахунків  підготувати узагальнені матеріали, відповідно до розпорядження голови облдержадміністрацій від 06</w:t>
      </w:r>
      <w:r w:rsidR="00CF4699" w:rsidRPr="005F3FB3">
        <w:rPr>
          <w:rFonts w:eastAsia="Calibri"/>
          <w:color w:val="000000" w:themeColor="text1"/>
          <w:sz w:val="26"/>
          <w:szCs w:val="26"/>
          <w:lang w:val="uk-UA"/>
        </w:rPr>
        <w:t xml:space="preserve"> березня    </w:t>
      </w:r>
      <w:r w:rsidR="000E7336" w:rsidRPr="005F3FB3">
        <w:rPr>
          <w:rFonts w:eastAsia="Calibri"/>
          <w:color w:val="000000" w:themeColor="text1"/>
          <w:sz w:val="26"/>
          <w:szCs w:val="26"/>
          <w:lang w:val="uk-UA"/>
        </w:rPr>
        <w:t>2020</w:t>
      </w:r>
      <w:r w:rsidR="00CF4699" w:rsidRPr="005F3FB3">
        <w:rPr>
          <w:rFonts w:eastAsia="Calibri"/>
          <w:color w:val="000000" w:themeColor="text1"/>
          <w:sz w:val="26"/>
          <w:szCs w:val="26"/>
          <w:lang w:val="uk-UA"/>
        </w:rPr>
        <w:t xml:space="preserve"> року</w:t>
      </w:r>
      <w:r w:rsidR="000E7336" w:rsidRPr="005F3FB3">
        <w:rPr>
          <w:rFonts w:eastAsia="Calibri"/>
          <w:color w:val="000000" w:themeColor="text1"/>
          <w:sz w:val="26"/>
          <w:szCs w:val="26"/>
          <w:lang w:val="uk-UA"/>
        </w:rPr>
        <w:t xml:space="preserve"> № 85-р, та направити разом зі зверненням голові облдержадміністрації.</w:t>
      </w:r>
    </w:p>
    <w:p w:rsidR="00CF4699" w:rsidRPr="005F3FB3" w:rsidRDefault="00CF4699" w:rsidP="007961F3">
      <w:pPr>
        <w:tabs>
          <w:tab w:val="left" w:pos="567"/>
        </w:tabs>
        <w:jc w:val="both"/>
        <w:rPr>
          <w:rFonts w:eastAsia="Calibri"/>
          <w:color w:val="000000" w:themeColor="text1"/>
          <w:sz w:val="26"/>
          <w:szCs w:val="26"/>
          <w:lang w:val="uk-UA"/>
        </w:rPr>
      </w:pPr>
      <w:r w:rsidRPr="005F3FB3">
        <w:rPr>
          <w:rFonts w:eastAsia="Calibri"/>
          <w:color w:val="000000" w:themeColor="text1"/>
          <w:sz w:val="26"/>
          <w:szCs w:val="26"/>
          <w:lang w:val="uk-UA"/>
        </w:rPr>
        <w:tab/>
      </w:r>
      <w:r w:rsidRPr="005F3FB3">
        <w:rPr>
          <w:rFonts w:eastAsia="Calibri"/>
          <w:color w:val="000000" w:themeColor="text1"/>
          <w:sz w:val="26"/>
          <w:szCs w:val="26"/>
          <w:lang w:val="uk-UA"/>
        </w:rPr>
        <w:tab/>
      </w:r>
      <w:r w:rsidRPr="005F3FB3">
        <w:rPr>
          <w:rFonts w:eastAsia="Calibri"/>
          <w:color w:val="000000" w:themeColor="text1"/>
          <w:sz w:val="26"/>
          <w:szCs w:val="26"/>
          <w:lang w:val="uk-UA"/>
        </w:rPr>
        <w:tab/>
      </w:r>
      <w:r w:rsidRPr="005F3FB3">
        <w:rPr>
          <w:rFonts w:eastAsia="Calibri"/>
          <w:color w:val="000000" w:themeColor="text1"/>
          <w:sz w:val="26"/>
          <w:szCs w:val="26"/>
          <w:lang w:val="uk-UA"/>
        </w:rPr>
        <w:tab/>
      </w:r>
      <w:r w:rsidRPr="005F3FB3">
        <w:rPr>
          <w:rFonts w:eastAsia="Calibri"/>
          <w:color w:val="000000" w:themeColor="text1"/>
          <w:sz w:val="26"/>
          <w:szCs w:val="26"/>
          <w:lang w:val="uk-UA"/>
        </w:rPr>
        <w:tab/>
      </w:r>
      <w:r w:rsidRPr="005F3FB3">
        <w:rPr>
          <w:rFonts w:eastAsia="Calibri"/>
          <w:color w:val="000000" w:themeColor="text1"/>
          <w:sz w:val="26"/>
          <w:szCs w:val="26"/>
          <w:lang w:val="uk-UA"/>
        </w:rPr>
        <w:tab/>
      </w:r>
      <w:r w:rsidRPr="005F3FB3">
        <w:rPr>
          <w:rFonts w:eastAsia="Calibri"/>
          <w:color w:val="000000" w:themeColor="text1"/>
          <w:sz w:val="26"/>
          <w:szCs w:val="26"/>
          <w:lang w:val="uk-UA"/>
        </w:rPr>
        <w:tab/>
      </w:r>
      <w:r w:rsidRPr="005F3FB3">
        <w:rPr>
          <w:rFonts w:eastAsia="Calibri"/>
          <w:color w:val="000000" w:themeColor="text1"/>
          <w:sz w:val="26"/>
          <w:szCs w:val="26"/>
          <w:lang w:val="uk-UA"/>
        </w:rPr>
        <w:tab/>
      </w:r>
      <w:r w:rsidR="003030DA" w:rsidRPr="005F3FB3">
        <w:rPr>
          <w:rFonts w:eastAsia="Calibri"/>
          <w:color w:val="000000" w:themeColor="text1"/>
          <w:sz w:val="26"/>
          <w:szCs w:val="26"/>
          <w:lang w:val="uk-UA"/>
        </w:rPr>
        <w:tab/>
      </w:r>
      <w:r w:rsidRPr="005F3FB3">
        <w:rPr>
          <w:rFonts w:eastAsia="Calibri"/>
          <w:color w:val="000000" w:themeColor="text1"/>
          <w:sz w:val="26"/>
          <w:szCs w:val="26"/>
          <w:lang w:val="uk-UA"/>
        </w:rPr>
        <w:t xml:space="preserve">Строк: </w:t>
      </w:r>
      <w:r w:rsidR="00317314" w:rsidRPr="005F3FB3">
        <w:rPr>
          <w:rFonts w:eastAsia="Calibri"/>
          <w:color w:val="000000" w:themeColor="text1"/>
          <w:sz w:val="26"/>
          <w:szCs w:val="26"/>
          <w:lang w:val="uk-UA"/>
        </w:rPr>
        <w:t>у триденний термін</w:t>
      </w:r>
      <w:r w:rsidR="00525064" w:rsidRPr="005F3FB3">
        <w:rPr>
          <w:rFonts w:eastAsia="Calibri"/>
          <w:color w:val="000000" w:themeColor="text1"/>
          <w:sz w:val="26"/>
          <w:szCs w:val="26"/>
          <w:lang w:val="uk-UA"/>
        </w:rPr>
        <w:t>.</w:t>
      </w:r>
    </w:p>
    <w:p w:rsidR="00CF4699" w:rsidRPr="005F3FB3" w:rsidRDefault="00CF4699" w:rsidP="007961F3">
      <w:pPr>
        <w:tabs>
          <w:tab w:val="left" w:pos="567"/>
        </w:tabs>
        <w:jc w:val="both"/>
        <w:rPr>
          <w:rFonts w:eastAsia="Calibri"/>
          <w:color w:val="000000" w:themeColor="text1"/>
          <w:sz w:val="26"/>
          <w:szCs w:val="26"/>
          <w:lang w:val="uk-UA"/>
        </w:rPr>
      </w:pPr>
    </w:p>
    <w:p w:rsidR="000E7336" w:rsidRPr="003401F9" w:rsidRDefault="00CF4699" w:rsidP="00CF4699">
      <w:pPr>
        <w:pStyle w:val="aa"/>
        <w:tabs>
          <w:tab w:val="left" w:pos="567"/>
        </w:tabs>
        <w:rPr>
          <w:color w:val="000000" w:themeColor="text1"/>
        </w:rPr>
      </w:pPr>
      <w:r w:rsidRPr="003401F9">
        <w:rPr>
          <w:color w:val="000000" w:themeColor="text1"/>
        </w:rPr>
        <w:tab/>
      </w:r>
      <w:r w:rsidR="000E7336" w:rsidRPr="003401F9">
        <w:rPr>
          <w:color w:val="000000" w:themeColor="text1"/>
        </w:rPr>
        <w:t>1</w:t>
      </w:r>
      <w:r w:rsidR="00F25835">
        <w:rPr>
          <w:color w:val="000000" w:themeColor="text1"/>
        </w:rPr>
        <w:t>9</w:t>
      </w:r>
      <w:r w:rsidR="000E7336" w:rsidRPr="003401F9">
        <w:rPr>
          <w:color w:val="000000" w:themeColor="text1"/>
        </w:rPr>
        <w:t>.</w:t>
      </w:r>
      <w:r w:rsidRPr="003401F9">
        <w:rPr>
          <w:color w:val="000000" w:themeColor="text1"/>
        </w:rPr>
        <w:t xml:space="preserve"> </w:t>
      </w:r>
      <w:r w:rsidR="000E7336" w:rsidRPr="003401F9">
        <w:rPr>
          <w:color w:val="000000" w:themeColor="text1"/>
        </w:rPr>
        <w:t>Департаменту економічного розвитку та регіональної політики облдержадміністрації (Капуст</w:t>
      </w:r>
      <w:r w:rsidRPr="003401F9">
        <w:rPr>
          <w:color w:val="000000" w:themeColor="text1"/>
        </w:rPr>
        <w:t>а</w:t>
      </w:r>
      <w:r w:rsidR="000E7336" w:rsidRPr="003401F9">
        <w:rPr>
          <w:color w:val="000000" w:themeColor="text1"/>
        </w:rPr>
        <w:t>) та департаменту фінансів облдержадміністрації (Іщенк</w:t>
      </w:r>
      <w:r w:rsidRPr="003401F9">
        <w:rPr>
          <w:color w:val="000000" w:themeColor="text1"/>
        </w:rPr>
        <w:t>о</w:t>
      </w:r>
      <w:r w:rsidR="000E7336" w:rsidRPr="003401F9">
        <w:rPr>
          <w:color w:val="000000" w:themeColor="text1"/>
        </w:rPr>
        <w:t>) опрацювати</w:t>
      </w:r>
      <w:r w:rsidRPr="003401F9">
        <w:rPr>
          <w:color w:val="000000" w:themeColor="text1"/>
        </w:rPr>
        <w:t xml:space="preserve"> </w:t>
      </w:r>
      <w:r w:rsidR="000E7336" w:rsidRPr="003401F9">
        <w:rPr>
          <w:color w:val="000000" w:themeColor="text1"/>
        </w:rPr>
        <w:t>надані</w:t>
      </w:r>
      <w:r w:rsidRPr="003401F9">
        <w:rPr>
          <w:color w:val="000000" w:themeColor="text1"/>
        </w:rPr>
        <w:t xml:space="preserve"> </w:t>
      </w:r>
      <w:r w:rsidR="000E7336" w:rsidRPr="003401F9">
        <w:rPr>
          <w:color w:val="000000" w:themeColor="text1"/>
        </w:rPr>
        <w:t>матеріали  відповідно до Порядку, затвердженого</w:t>
      </w:r>
      <w:r w:rsidRPr="003401F9">
        <w:rPr>
          <w:color w:val="000000" w:themeColor="text1"/>
        </w:rPr>
        <w:t xml:space="preserve"> </w:t>
      </w:r>
      <w:r w:rsidR="000E7336" w:rsidRPr="003401F9">
        <w:rPr>
          <w:color w:val="000000" w:themeColor="text1"/>
        </w:rPr>
        <w:t>розпорядженням голови облдержадміністрацій від</w:t>
      </w:r>
      <w:r w:rsidRPr="003401F9">
        <w:rPr>
          <w:color w:val="000000" w:themeColor="text1"/>
        </w:rPr>
        <w:t xml:space="preserve"> </w:t>
      </w:r>
      <w:r w:rsidR="000E7336" w:rsidRPr="003401F9">
        <w:rPr>
          <w:color w:val="000000" w:themeColor="text1"/>
        </w:rPr>
        <w:t>06</w:t>
      </w:r>
      <w:r w:rsidRPr="003401F9">
        <w:rPr>
          <w:color w:val="000000" w:themeColor="text1"/>
        </w:rPr>
        <w:t xml:space="preserve"> березня                          </w:t>
      </w:r>
      <w:r w:rsidR="000E7336" w:rsidRPr="003401F9">
        <w:rPr>
          <w:color w:val="000000" w:themeColor="text1"/>
        </w:rPr>
        <w:t>2020</w:t>
      </w:r>
      <w:r w:rsidRPr="003401F9">
        <w:rPr>
          <w:color w:val="000000" w:themeColor="text1"/>
        </w:rPr>
        <w:t xml:space="preserve"> року</w:t>
      </w:r>
      <w:r w:rsidR="000E7336" w:rsidRPr="003401F9">
        <w:rPr>
          <w:color w:val="000000" w:themeColor="text1"/>
        </w:rPr>
        <w:t xml:space="preserve"> № 85-р.</w:t>
      </w:r>
    </w:p>
    <w:p w:rsidR="00046AAE" w:rsidRPr="003401F9" w:rsidRDefault="00760460" w:rsidP="00CD74B9">
      <w:pPr>
        <w:tabs>
          <w:tab w:val="left" w:pos="709"/>
          <w:tab w:val="left" w:pos="4962"/>
        </w:tabs>
        <w:ind w:firstLine="567"/>
        <w:jc w:val="both"/>
        <w:rPr>
          <w:color w:val="000000" w:themeColor="text1"/>
          <w:sz w:val="28"/>
          <w:lang w:val="uk-UA"/>
        </w:rPr>
      </w:pPr>
      <w:r w:rsidRPr="003401F9">
        <w:rPr>
          <w:color w:val="000000" w:themeColor="text1"/>
          <w:sz w:val="28"/>
          <w:lang w:val="uk-UA"/>
        </w:rPr>
        <w:tab/>
      </w:r>
      <w:r w:rsidRPr="003401F9">
        <w:rPr>
          <w:color w:val="000000" w:themeColor="text1"/>
          <w:sz w:val="28"/>
          <w:lang w:val="uk-UA"/>
        </w:rPr>
        <w:tab/>
      </w:r>
      <w:r w:rsidR="003030DA" w:rsidRPr="003401F9">
        <w:rPr>
          <w:color w:val="000000" w:themeColor="text1"/>
          <w:sz w:val="28"/>
          <w:lang w:val="uk-UA"/>
        </w:rPr>
        <w:tab/>
      </w:r>
      <w:r w:rsidRPr="003401F9">
        <w:rPr>
          <w:color w:val="000000" w:themeColor="text1"/>
          <w:sz w:val="28"/>
          <w:lang w:val="uk-UA"/>
        </w:rPr>
        <w:tab/>
        <w:t xml:space="preserve">Строк: </w:t>
      </w:r>
      <w:r w:rsidR="00317314" w:rsidRPr="003401F9">
        <w:rPr>
          <w:color w:val="000000" w:themeColor="text1"/>
          <w:sz w:val="28"/>
          <w:lang w:val="uk-UA"/>
        </w:rPr>
        <w:t>у тижневий термін</w:t>
      </w:r>
      <w:r w:rsidR="00525064" w:rsidRPr="003401F9">
        <w:rPr>
          <w:color w:val="000000" w:themeColor="text1"/>
          <w:sz w:val="28"/>
          <w:lang w:val="uk-UA"/>
        </w:rPr>
        <w:t>.</w:t>
      </w:r>
    </w:p>
    <w:p w:rsidR="00760460" w:rsidRPr="005F3FB3" w:rsidRDefault="00760460" w:rsidP="00CD74B9">
      <w:pPr>
        <w:tabs>
          <w:tab w:val="left" w:pos="709"/>
          <w:tab w:val="left" w:pos="4962"/>
        </w:tabs>
        <w:ind w:firstLine="567"/>
        <w:jc w:val="both"/>
        <w:rPr>
          <w:color w:val="000000" w:themeColor="text1"/>
          <w:sz w:val="20"/>
          <w:szCs w:val="20"/>
          <w:lang w:val="uk-UA"/>
        </w:rPr>
      </w:pPr>
    </w:p>
    <w:p w:rsidR="005242F7" w:rsidRPr="005F3FB3" w:rsidRDefault="00F25835" w:rsidP="00CD74B9">
      <w:pPr>
        <w:tabs>
          <w:tab w:val="left" w:pos="709"/>
          <w:tab w:val="left" w:pos="4962"/>
        </w:tabs>
        <w:ind w:firstLine="567"/>
        <w:jc w:val="both"/>
        <w:rPr>
          <w:rStyle w:val="ab"/>
          <w:color w:val="000000" w:themeColor="text1"/>
          <w:sz w:val="26"/>
          <w:szCs w:val="26"/>
        </w:rPr>
      </w:pPr>
      <w:r w:rsidRPr="005F3FB3">
        <w:rPr>
          <w:color w:val="000000" w:themeColor="text1"/>
          <w:sz w:val="26"/>
          <w:szCs w:val="26"/>
          <w:lang w:val="uk-UA"/>
        </w:rPr>
        <w:t>20</w:t>
      </w:r>
      <w:r w:rsidR="005242F7" w:rsidRPr="005F3FB3">
        <w:rPr>
          <w:color w:val="000000" w:themeColor="text1"/>
          <w:sz w:val="26"/>
          <w:szCs w:val="26"/>
          <w:lang w:val="uk-UA"/>
        </w:rPr>
        <w:t xml:space="preserve">. Рекомендувати головному управлінню Національної </w:t>
      </w:r>
      <w:r w:rsidR="000B1E00" w:rsidRPr="005F3FB3">
        <w:rPr>
          <w:color w:val="000000" w:themeColor="text1"/>
          <w:sz w:val="26"/>
          <w:szCs w:val="26"/>
          <w:lang w:val="uk-UA"/>
        </w:rPr>
        <w:t>поліції у Миколаївській області (Анохін) п</w:t>
      </w:r>
      <w:r w:rsidR="005242F7" w:rsidRPr="005F3FB3">
        <w:rPr>
          <w:color w:val="000000" w:themeColor="text1"/>
          <w:sz w:val="26"/>
          <w:szCs w:val="26"/>
          <w:lang w:val="uk-UA"/>
        </w:rPr>
        <w:t>ровести</w:t>
      </w:r>
      <w:r w:rsidR="0012615F" w:rsidRPr="005F3FB3">
        <w:rPr>
          <w:color w:val="000000" w:themeColor="text1"/>
          <w:sz w:val="26"/>
          <w:szCs w:val="26"/>
          <w:lang w:val="uk-UA"/>
        </w:rPr>
        <w:t xml:space="preserve"> спільно </w:t>
      </w:r>
      <w:r w:rsidR="00A257BD" w:rsidRPr="005F3FB3">
        <w:rPr>
          <w:color w:val="000000" w:themeColor="text1"/>
          <w:sz w:val="26"/>
          <w:szCs w:val="26"/>
          <w:lang w:val="uk-UA"/>
        </w:rPr>
        <w:t xml:space="preserve">з місцевими органами виконавчої влади та місцевого самоврядування перевірку закриття </w:t>
      </w:r>
      <w:r w:rsidR="00A257BD" w:rsidRPr="005F3FB3">
        <w:rPr>
          <w:rStyle w:val="ab"/>
          <w:color w:val="000000" w:themeColor="text1"/>
          <w:sz w:val="26"/>
          <w:szCs w:val="26"/>
        </w:rPr>
        <w:t>об’єктів</w:t>
      </w:r>
      <w:r w:rsidRPr="005F3FB3">
        <w:rPr>
          <w:rStyle w:val="ab"/>
          <w:color w:val="000000" w:themeColor="text1"/>
          <w:sz w:val="26"/>
          <w:szCs w:val="26"/>
        </w:rPr>
        <w:t>,</w:t>
      </w:r>
      <w:r w:rsidR="00A257BD" w:rsidRPr="005F3FB3">
        <w:rPr>
          <w:rStyle w:val="ab"/>
          <w:color w:val="000000" w:themeColor="text1"/>
          <w:sz w:val="26"/>
          <w:szCs w:val="26"/>
        </w:rPr>
        <w:t xml:space="preserve"> визначених протоколами засідань регіональної та місцевих комісій з питань техногенно-екологічної безпеки і надзвичайних ситуацій </w:t>
      </w:r>
      <w:r w:rsidRPr="005F3FB3">
        <w:rPr>
          <w:rStyle w:val="ab"/>
          <w:color w:val="000000" w:themeColor="text1"/>
          <w:sz w:val="26"/>
          <w:szCs w:val="26"/>
        </w:rPr>
        <w:t>щодо</w:t>
      </w:r>
      <w:r w:rsidR="00A257BD" w:rsidRPr="005F3FB3">
        <w:rPr>
          <w:rStyle w:val="ab"/>
          <w:color w:val="000000" w:themeColor="text1"/>
          <w:sz w:val="26"/>
          <w:szCs w:val="26"/>
        </w:rPr>
        <w:t xml:space="preserve"> закриття</w:t>
      </w:r>
      <w:r w:rsidR="005242F7" w:rsidRPr="005F3FB3">
        <w:rPr>
          <w:rStyle w:val="ab"/>
          <w:color w:val="000000" w:themeColor="text1"/>
          <w:sz w:val="26"/>
          <w:szCs w:val="26"/>
        </w:rPr>
        <w:t>.</w:t>
      </w:r>
    </w:p>
    <w:p w:rsidR="005242F7" w:rsidRPr="005F3FB3" w:rsidRDefault="005242F7" w:rsidP="00CD74B9">
      <w:pPr>
        <w:tabs>
          <w:tab w:val="left" w:pos="709"/>
          <w:tab w:val="left" w:pos="4962"/>
        </w:tabs>
        <w:ind w:firstLine="567"/>
        <w:jc w:val="both"/>
        <w:rPr>
          <w:color w:val="000000" w:themeColor="text1"/>
          <w:sz w:val="26"/>
          <w:szCs w:val="26"/>
          <w:lang w:val="uk-UA"/>
        </w:rPr>
      </w:pP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r>
      <w:r w:rsidRPr="005F3FB3">
        <w:rPr>
          <w:color w:val="000000" w:themeColor="text1"/>
          <w:sz w:val="26"/>
          <w:szCs w:val="26"/>
          <w:lang w:val="uk-UA"/>
        </w:rPr>
        <w:tab/>
        <w:t>Строк</w:t>
      </w:r>
      <w:r w:rsidR="00A257BD" w:rsidRPr="005F3FB3">
        <w:rPr>
          <w:color w:val="000000" w:themeColor="text1"/>
          <w:sz w:val="26"/>
          <w:szCs w:val="26"/>
          <w:lang w:val="uk-UA"/>
        </w:rPr>
        <w:t>:</w:t>
      </w:r>
      <w:r w:rsidR="007623AE" w:rsidRPr="005F3FB3">
        <w:rPr>
          <w:color w:val="000000" w:themeColor="text1"/>
          <w:sz w:val="26"/>
          <w:szCs w:val="26"/>
          <w:lang w:val="uk-UA"/>
        </w:rPr>
        <w:t xml:space="preserve"> за зверненням</w:t>
      </w:r>
      <w:r w:rsidR="00377469" w:rsidRPr="005F3FB3">
        <w:rPr>
          <w:color w:val="000000" w:themeColor="text1"/>
          <w:sz w:val="26"/>
          <w:szCs w:val="26"/>
          <w:lang w:val="uk-UA"/>
        </w:rPr>
        <w:t>.</w:t>
      </w:r>
      <w:r w:rsidRPr="005F3FB3">
        <w:rPr>
          <w:color w:val="000000" w:themeColor="text1"/>
          <w:sz w:val="26"/>
          <w:szCs w:val="26"/>
          <w:lang w:val="uk-UA"/>
        </w:rPr>
        <w:tab/>
      </w:r>
    </w:p>
    <w:p w:rsidR="00843064" w:rsidRPr="005F3FB3" w:rsidRDefault="00843064" w:rsidP="00CD74B9">
      <w:pPr>
        <w:tabs>
          <w:tab w:val="left" w:pos="709"/>
          <w:tab w:val="left" w:pos="4962"/>
        </w:tabs>
        <w:ind w:firstLine="567"/>
        <w:jc w:val="both"/>
        <w:rPr>
          <w:color w:val="000000" w:themeColor="text1"/>
          <w:sz w:val="20"/>
          <w:szCs w:val="20"/>
          <w:lang w:val="uk-UA"/>
        </w:rPr>
      </w:pPr>
    </w:p>
    <w:p w:rsidR="007623AE" w:rsidRPr="005F3FB3" w:rsidRDefault="00B432B2" w:rsidP="00046AAE">
      <w:pPr>
        <w:pStyle w:val="aa"/>
        <w:tabs>
          <w:tab w:val="left" w:pos="567"/>
        </w:tabs>
        <w:rPr>
          <w:color w:val="000000" w:themeColor="text1"/>
          <w:sz w:val="26"/>
          <w:szCs w:val="26"/>
        </w:rPr>
      </w:pPr>
      <w:r w:rsidRPr="003401F9">
        <w:rPr>
          <w:color w:val="000000" w:themeColor="text1"/>
        </w:rPr>
        <w:tab/>
      </w:r>
      <w:r w:rsidR="00B2210D" w:rsidRPr="005F3FB3">
        <w:rPr>
          <w:color w:val="000000" w:themeColor="text1"/>
          <w:sz w:val="26"/>
          <w:szCs w:val="26"/>
        </w:rPr>
        <w:t>2</w:t>
      </w:r>
      <w:r w:rsidR="00F25835" w:rsidRPr="005F3FB3">
        <w:rPr>
          <w:color w:val="000000" w:themeColor="text1"/>
          <w:sz w:val="26"/>
          <w:szCs w:val="26"/>
        </w:rPr>
        <w:t>1</w:t>
      </w:r>
      <w:r w:rsidR="00046AAE" w:rsidRPr="005F3FB3">
        <w:rPr>
          <w:color w:val="000000" w:themeColor="text1"/>
          <w:sz w:val="26"/>
          <w:szCs w:val="26"/>
        </w:rPr>
        <w:t>. Рекомендувати оперативно</w:t>
      </w:r>
      <w:r w:rsidR="00B0599D" w:rsidRPr="005F3FB3">
        <w:rPr>
          <w:color w:val="000000" w:themeColor="text1"/>
          <w:sz w:val="26"/>
          <w:szCs w:val="26"/>
        </w:rPr>
        <w:t>му</w:t>
      </w:r>
      <w:r w:rsidR="00046AAE" w:rsidRPr="005F3FB3">
        <w:rPr>
          <w:color w:val="000000" w:themeColor="text1"/>
          <w:sz w:val="26"/>
          <w:szCs w:val="26"/>
        </w:rPr>
        <w:t xml:space="preserve"> штабу щодо запобігання занесенню і поширенню на території Миколаївської області гострої респіраторної хвороби, спричиненої коронавірусом 2019-nCoV</w:t>
      </w:r>
      <w:r w:rsidR="00AD00D9" w:rsidRPr="005F3FB3">
        <w:rPr>
          <w:color w:val="000000" w:themeColor="text1"/>
          <w:sz w:val="26"/>
          <w:szCs w:val="26"/>
        </w:rPr>
        <w:t>,</w:t>
      </w:r>
      <w:r w:rsidR="00046AAE" w:rsidRPr="005F3FB3">
        <w:rPr>
          <w:color w:val="000000" w:themeColor="text1"/>
          <w:sz w:val="26"/>
          <w:szCs w:val="26"/>
        </w:rPr>
        <w:t xml:space="preserve"> провести нарад</w:t>
      </w:r>
      <w:r w:rsidR="007623AE" w:rsidRPr="005F3FB3">
        <w:rPr>
          <w:color w:val="000000" w:themeColor="text1"/>
          <w:sz w:val="26"/>
          <w:szCs w:val="26"/>
        </w:rPr>
        <w:t>у</w:t>
      </w:r>
      <w:r w:rsidR="00046AAE" w:rsidRPr="005F3FB3">
        <w:rPr>
          <w:color w:val="000000" w:themeColor="text1"/>
          <w:sz w:val="26"/>
          <w:szCs w:val="26"/>
        </w:rPr>
        <w:t xml:space="preserve"> з керівниками та власниками </w:t>
      </w:r>
      <w:r w:rsidR="007623AE" w:rsidRPr="005F3FB3">
        <w:rPr>
          <w:color w:val="000000" w:themeColor="text1"/>
          <w:sz w:val="26"/>
          <w:szCs w:val="26"/>
        </w:rPr>
        <w:t>найбільших приватних аптечних мереж на території області щодо утримання цін на індивідуальні засоби захисту населення від різкого підвищення</w:t>
      </w:r>
    </w:p>
    <w:p w:rsidR="00046AAE" w:rsidRPr="005F3FB3" w:rsidRDefault="007623AE" w:rsidP="00046AAE">
      <w:pPr>
        <w:pStyle w:val="aa"/>
        <w:tabs>
          <w:tab w:val="left" w:pos="567"/>
        </w:tabs>
        <w:rPr>
          <w:color w:val="000000" w:themeColor="text1"/>
          <w:sz w:val="26"/>
          <w:szCs w:val="26"/>
        </w:rPr>
      </w:pP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r>
      <w:r w:rsidRPr="005F3FB3">
        <w:rPr>
          <w:color w:val="000000" w:themeColor="text1"/>
          <w:sz w:val="26"/>
          <w:szCs w:val="26"/>
        </w:rPr>
        <w:tab/>
        <w:t>Строк: до 18 березня 2020 року</w:t>
      </w:r>
      <w:r w:rsidR="00046AAE" w:rsidRPr="005F3FB3">
        <w:rPr>
          <w:color w:val="000000" w:themeColor="text1"/>
          <w:sz w:val="26"/>
          <w:szCs w:val="26"/>
        </w:rPr>
        <w:t>.</w:t>
      </w:r>
    </w:p>
    <w:p w:rsidR="00735AEB" w:rsidRPr="005F3FB3" w:rsidRDefault="00735AEB" w:rsidP="00046AAE">
      <w:pPr>
        <w:pStyle w:val="aa"/>
        <w:tabs>
          <w:tab w:val="left" w:pos="567"/>
        </w:tabs>
        <w:rPr>
          <w:color w:val="000000" w:themeColor="text1"/>
          <w:sz w:val="26"/>
          <w:szCs w:val="26"/>
        </w:rPr>
      </w:pPr>
      <w:r w:rsidRPr="005F3FB3">
        <w:rPr>
          <w:color w:val="000000" w:themeColor="text1"/>
          <w:sz w:val="26"/>
          <w:szCs w:val="26"/>
        </w:rPr>
        <w:tab/>
      </w:r>
    </w:p>
    <w:p w:rsidR="00735AEB" w:rsidRPr="005F3FB3" w:rsidRDefault="00B2210D" w:rsidP="00735AEB">
      <w:pPr>
        <w:shd w:val="clear" w:color="auto" w:fill="FFFFFF"/>
        <w:tabs>
          <w:tab w:val="left" w:pos="567"/>
        </w:tabs>
        <w:ind w:firstLine="567"/>
        <w:jc w:val="both"/>
        <w:textAlignment w:val="baseline"/>
        <w:rPr>
          <w:sz w:val="26"/>
          <w:szCs w:val="26"/>
          <w:lang w:val="uk-UA"/>
        </w:rPr>
      </w:pPr>
      <w:r w:rsidRPr="005F3FB3">
        <w:rPr>
          <w:color w:val="000000" w:themeColor="text1"/>
          <w:sz w:val="26"/>
          <w:szCs w:val="26"/>
          <w:lang w:val="uk-UA"/>
        </w:rPr>
        <w:t>2</w:t>
      </w:r>
      <w:r w:rsidR="00F25835" w:rsidRPr="005F3FB3">
        <w:rPr>
          <w:color w:val="000000" w:themeColor="text1"/>
          <w:sz w:val="26"/>
          <w:szCs w:val="26"/>
          <w:lang w:val="uk-UA"/>
        </w:rPr>
        <w:t>2</w:t>
      </w:r>
      <w:r w:rsidR="00735AEB" w:rsidRPr="005F3FB3">
        <w:rPr>
          <w:color w:val="000000" w:themeColor="text1"/>
          <w:sz w:val="26"/>
          <w:szCs w:val="26"/>
          <w:lang w:val="uk-UA"/>
        </w:rPr>
        <w:t>.</w:t>
      </w:r>
      <w:r w:rsidR="00735AEB" w:rsidRPr="005F3FB3">
        <w:rPr>
          <w:sz w:val="26"/>
          <w:szCs w:val="26"/>
          <w:lang w:val="uk-UA"/>
        </w:rPr>
        <w:t xml:space="preserve"> Рішення комісії,  прийняті  у межах її повноважень,  є  обов’язковими для виконання органами державної влади та органами місцевого самоврядування, підприємствами, установами та організаціями, розташованими на території Миколаївської області.</w:t>
      </w:r>
    </w:p>
    <w:p w:rsidR="00046AAE" w:rsidRPr="005F3FB3" w:rsidRDefault="00046AAE" w:rsidP="00CD74B9">
      <w:pPr>
        <w:tabs>
          <w:tab w:val="left" w:pos="709"/>
          <w:tab w:val="left" w:pos="4962"/>
        </w:tabs>
        <w:ind w:firstLine="567"/>
        <w:jc w:val="both"/>
        <w:rPr>
          <w:color w:val="000000" w:themeColor="text1"/>
          <w:sz w:val="20"/>
          <w:szCs w:val="20"/>
          <w:lang w:val="uk-UA"/>
        </w:rPr>
      </w:pPr>
    </w:p>
    <w:p w:rsidR="005F3FB3" w:rsidRDefault="00735AEB" w:rsidP="00CD74B9">
      <w:pPr>
        <w:tabs>
          <w:tab w:val="left" w:pos="709"/>
          <w:tab w:val="left" w:pos="4962"/>
        </w:tabs>
        <w:ind w:firstLine="567"/>
        <w:jc w:val="both"/>
        <w:rPr>
          <w:color w:val="000000" w:themeColor="text1"/>
          <w:sz w:val="28"/>
          <w:lang w:val="uk-UA"/>
        </w:rPr>
      </w:pPr>
      <w:r w:rsidRPr="005F3FB3">
        <w:rPr>
          <w:color w:val="000000" w:themeColor="text1"/>
          <w:sz w:val="26"/>
          <w:szCs w:val="26"/>
          <w:lang w:val="uk-UA"/>
        </w:rPr>
        <w:t>2</w:t>
      </w:r>
      <w:r w:rsidR="00F25835" w:rsidRPr="005F3FB3">
        <w:rPr>
          <w:color w:val="000000" w:themeColor="text1"/>
          <w:sz w:val="26"/>
          <w:szCs w:val="26"/>
          <w:lang w:val="uk-UA"/>
        </w:rPr>
        <w:t>3</w:t>
      </w:r>
      <w:r w:rsidR="00547A49" w:rsidRPr="005F3FB3">
        <w:rPr>
          <w:color w:val="000000" w:themeColor="text1"/>
          <w:sz w:val="26"/>
          <w:szCs w:val="26"/>
          <w:lang w:val="uk-UA"/>
        </w:rPr>
        <w:t>. Контроль за виконанням рішення регіональної комісії з питань техногенно - екологічної безпеки і надзвичайних ситуацій при облдержадміністрації щодо розглянут</w:t>
      </w:r>
      <w:r w:rsidR="009A6948" w:rsidRPr="005F3FB3">
        <w:rPr>
          <w:color w:val="000000" w:themeColor="text1"/>
          <w:sz w:val="26"/>
          <w:szCs w:val="26"/>
          <w:lang w:val="uk-UA"/>
        </w:rPr>
        <w:t>их питань</w:t>
      </w:r>
      <w:r w:rsidR="00547A49" w:rsidRPr="005F3FB3">
        <w:rPr>
          <w:color w:val="000000" w:themeColor="text1"/>
          <w:sz w:val="26"/>
          <w:szCs w:val="26"/>
          <w:lang w:val="uk-UA"/>
        </w:rPr>
        <w:t xml:space="preserve"> </w:t>
      </w:r>
      <w:r w:rsidR="009A6948" w:rsidRPr="005F3FB3">
        <w:rPr>
          <w:color w:val="000000" w:themeColor="text1"/>
          <w:sz w:val="26"/>
          <w:szCs w:val="26"/>
          <w:lang w:val="uk-UA"/>
        </w:rPr>
        <w:t>на засіданні комісії, а також заходів відповідно до Плану оперативних заходів щодо запобігання занесенню та поширенню коронавірусу на території</w:t>
      </w:r>
      <w:r w:rsidR="003362FA" w:rsidRPr="005F3FB3">
        <w:rPr>
          <w:color w:val="000000" w:themeColor="text1"/>
          <w:sz w:val="26"/>
          <w:szCs w:val="26"/>
          <w:lang w:val="uk-UA"/>
        </w:rPr>
        <w:t xml:space="preserve"> Миколаївської області, затвердженому розпорядженням голови облдержадміністрації </w:t>
      </w:r>
      <w:r w:rsidR="005F3FB3">
        <w:rPr>
          <w:color w:val="000000" w:themeColor="text1"/>
          <w:sz w:val="26"/>
          <w:szCs w:val="26"/>
          <w:lang w:val="uk-UA"/>
        </w:rPr>
        <w:t xml:space="preserve">       </w:t>
      </w:r>
      <w:r w:rsidR="003362FA" w:rsidRPr="005F3FB3">
        <w:rPr>
          <w:color w:val="000000" w:themeColor="text1"/>
          <w:sz w:val="26"/>
          <w:szCs w:val="26"/>
          <w:lang w:val="uk-UA"/>
        </w:rPr>
        <w:t xml:space="preserve">від 21 лютого 2020 </w:t>
      </w:r>
      <w:r w:rsidR="005F3FB3">
        <w:rPr>
          <w:color w:val="000000" w:themeColor="text1"/>
          <w:sz w:val="26"/>
          <w:szCs w:val="26"/>
          <w:lang w:val="uk-UA"/>
        </w:rPr>
        <w:t xml:space="preserve">       </w:t>
      </w:r>
      <w:r w:rsidR="003362FA" w:rsidRPr="005F3FB3">
        <w:rPr>
          <w:color w:val="000000" w:themeColor="text1"/>
          <w:sz w:val="26"/>
          <w:szCs w:val="26"/>
          <w:lang w:val="uk-UA"/>
        </w:rPr>
        <w:t>року №53-р</w:t>
      </w:r>
      <w:r w:rsidR="00AD00D9" w:rsidRPr="005F3FB3">
        <w:rPr>
          <w:color w:val="000000" w:themeColor="text1"/>
          <w:sz w:val="26"/>
          <w:szCs w:val="26"/>
          <w:lang w:val="uk-UA"/>
        </w:rPr>
        <w:t>,</w:t>
      </w:r>
      <w:r w:rsidR="003362FA" w:rsidRPr="005F3FB3">
        <w:rPr>
          <w:color w:val="000000" w:themeColor="text1"/>
          <w:sz w:val="26"/>
          <w:szCs w:val="26"/>
          <w:lang w:val="uk-UA"/>
        </w:rPr>
        <w:t xml:space="preserve"> </w:t>
      </w:r>
      <w:r w:rsidR="005F3FB3">
        <w:rPr>
          <w:color w:val="000000" w:themeColor="text1"/>
          <w:sz w:val="26"/>
          <w:szCs w:val="26"/>
          <w:lang w:val="uk-UA"/>
        </w:rPr>
        <w:t xml:space="preserve">     </w:t>
      </w:r>
      <w:r w:rsidR="00547A49" w:rsidRPr="005F3FB3">
        <w:rPr>
          <w:color w:val="000000" w:themeColor="text1"/>
          <w:sz w:val="26"/>
          <w:szCs w:val="26"/>
          <w:lang w:val="uk-UA"/>
        </w:rPr>
        <w:t>покласти</w:t>
      </w:r>
      <w:r w:rsidR="003362FA" w:rsidRPr="005F3FB3">
        <w:rPr>
          <w:color w:val="000000" w:themeColor="text1"/>
          <w:sz w:val="26"/>
          <w:szCs w:val="26"/>
          <w:lang w:val="uk-UA"/>
        </w:rPr>
        <w:t xml:space="preserve">, в </w:t>
      </w:r>
      <w:r w:rsidR="005F3FB3">
        <w:rPr>
          <w:color w:val="000000" w:themeColor="text1"/>
          <w:sz w:val="26"/>
          <w:szCs w:val="26"/>
          <w:lang w:val="uk-UA"/>
        </w:rPr>
        <w:t xml:space="preserve">        </w:t>
      </w:r>
      <w:r w:rsidR="003362FA" w:rsidRPr="005F3FB3">
        <w:rPr>
          <w:color w:val="000000" w:themeColor="text1"/>
          <w:sz w:val="26"/>
          <w:szCs w:val="26"/>
          <w:lang w:val="uk-UA"/>
        </w:rPr>
        <w:t xml:space="preserve">межах повноважень, </w:t>
      </w:r>
      <w:r w:rsidR="00547A49" w:rsidRPr="005F3FB3">
        <w:rPr>
          <w:color w:val="000000" w:themeColor="text1"/>
          <w:sz w:val="26"/>
          <w:szCs w:val="26"/>
          <w:lang w:val="uk-UA"/>
        </w:rPr>
        <w:t xml:space="preserve"> на управління охорони здоров’я облдержадміністрації (Георгієв),</w:t>
      </w:r>
      <w:r w:rsidR="005F3FB3">
        <w:rPr>
          <w:color w:val="000000" w:themeColor="text1"/>
          <w:sz w:val="26"/>
          <w:szCs w:val="26"/>
          <w:lang w:val="uk-UA"/>
        </w:rPr>
        <w:t xml:space="preserve">                </w:t>
      </w:r>
      <w:r w:rsidR="00547A49" w:rsidRPr="005F3FB3">
        <w:rPr>
          <w:color w:val="000000" w:themeColor="text1"/>
          <w:sz w:val="26"/>
          <w:szCs w:val="26"/>
          <w:lang w:val="uk-UA"/>
        </w:rPr>
        <w:t xml:space="preserve"> узагальнену </w:t>
      </w:r>
      <w:r w:rsidR="005F3FB3">
        <w:rPr>
          <w:color w:val="000000" w:themeColor="text1"/>
          <w:sz w:val="26"/>
          <w:szCs w:val="26"/>
          <w:lang w:val="uk-UA"/>
        </w:rPr>
        <w:t xml:space="preserve">      </w:t>
      </w:r>
      <w:r w:rsidR="00547A49" w:rsidRPr="005F3FB3">
        <w:rPr>
          <w:color w:val="000000" w:themeColor="text1"/>
          <w:sz w:val="26"/>
          <w:szCs w:val="26"/>
          <w:lang w:val="uk-UA"/>
        </w:rPr>
        <w:t xml:space="preserve">інформацію </w:t>
      </w:r>
      <w:r w:rsidR="005F3FB3">
        <w:rPr>
          <w:color w:val="000000" w:themeColor="text1"/>
          <w:sz w:val="26"/>
          <w:szCs w:val="26"/>
          <w:lang w:val="uk-UA"/>
        </w:rPr>
        <w:t xml:space="preserve">     </w:t>
      </w:r>
      <w:r w:rsidR="00547A49" w:rsidRPr="005F3FB3">
        <w:rPr>
          <w:color w:val="000000" w:themeColor="text1"/>
          <w:sz w:val="26"/>
          <w:szCs w:val="26"/>
          <w:lang w:val="uk-UA"/>
        </w:rPr>
        <w:t xml:space="preserve">надавати </w:t>
      </w:r>
      <w:r w:rsidR="005F3FB3">
        <w:rPr>
          <w:color w:val="000000" w:themeColor="text1"/>
          <w:sz w:val="26"/>
          <w:szCs w:val="26"/>
          <w:lang w:val="uk-UA"/>
        </w:rPr>
        <w:t xml:space="preserve">                       </w:t>
      </w:r>
      <w:r w:rsidR="00547A49" w:rsidRPr="005F3FB3">
        <w:rPr>
          <w:color w:val="000000" w:themeColor="text1"/>
          <w:sz w:val="26"/>
          <w:szCs w:val="26"/>
          <w:lang w:val="uk-UA"/>
        </w:rPr>
        <w:t>голові</w:t>
      </w:r>
      <w:r w:rsidR="00547A49" w:rsidRPr="003401F9">
        <w:rPr>
          <w:color w:val="000000" w:themeColor="text1"/>
          <w:sz w:val="28"/>
          <w:lang w:val="uk-UA"/>
        </w:rPr>
        <w:t xml:space="preserve"> </w:t>
      </w:r>
      <w:r w:rsidR="005F3FB3">
        <w:rPr>
          <w:color w:val="000000" w:themeColor="text1"/>
          <w:sz w:val="28"/>
          <w:lang w:val="uk-UA"/>
        </w:rPr>
        <w:t xml:space="preserve">     </w:t>
      </w:r>
      <w:r w:rsidR="00547A49" w:rsidRPr="003401F9">
        <w:rPr>
          <w:color w:val="000000" w:themeColor="text1"/>
          <w:sz w:val="28"/>
          <w:lang w:val="uk-UA"/>
        </w:rPr>
        <w:t>оперативного</w:t>
      </w:r>
      <w:r w:rsidR="009A6948" w:rsidRPr="003401F9">
        <w:rPr>
          <w:color w:val="000000" w:themeColor="text1"/>
          <w:sz w:val="28"/>
          <w:lang w:val="uk-UA"/>
        </w:rPr>
        <w:t xml:space="preserve"> </w:t>
      </w:r>
      <w:r w:rsidR="005F3FB3">
        <w:rPr>
          <w:color w:val="000000" w:themeColor="text1"/>
          <w:sz w:val="28"/>
          <w:lang w:val="uk-UA"/>
        </w:rPr>
        <w:t xml:space="preserve">  </w:t>
      </w:r>
      <w:r w:rsidR="009A6948" w:rsidRPr="003401F9">
        <w:rPr>
          <w:color w:val="000000" w:themeColor="text1"/>
          <w:sz w:val="28"/>
          <w:lang w:val="uk-UA"/>
        </w:rPr>
        <w:t>штабу</w:t>
      </w:r>
      <w:r w:rsidR="005F3FB3">
        <w:rPr>
          <w:color w:val="000000" w:themeColor="text1"/>
          <w:sz w:val="28"/>
          <w:lang w:val="uk-UA"/>
        </w:rPr>
        <w:t xml:space="preserve"> </w:t>
      </w:r>
      <w:r w:rsidR="009A6948" w:rsidRPr="003401F9">
        <w:rPr>
          <w:color w:val="000000" w:themeColor="text1"/>
          <w:sz w:val="28"/>
          <w:lang w:val="uk-UA"/>
        </w:rPr>
        <w:t xml:space="preserve"> щодо</w:t>
      </w:r>
      <w:r w:rsidR="005F3FB3">
        <w:rPr>
          <w:color w:val="000000" w:themeColor="text1"/>
          <w:sz w:val="28"/>
          <w:lang w:val="uk-UA"/>
        </w:rPr>
        <w:t xml:space="preserve">   </w:t>
      </w:r>
      <w:r w:rsidR="009A6948" w:rsidRPr="003401F9">
        <w:rPr>
          <w:color w:val="000000" w:themeColor="text1"/>
          <w:sz w:val="28"/>
          <w:lang w:val="uk-UA"/>
        </w:rPr>
        <w:t xml:space="preserve"> запобігання занесенню і </w:t>
      </w:r>
      <w:r w:rsidR="005F3FB3">
        <w:rPr>
          <w:color w:val="000000" w:themeColor="text1"/>
          <w:sz w:val="28"/>
          <w:lang w:val="uk-UA"/>
        </w:rPr>
        <w:t xml:space="preserve"> </w:t>
      </w:r>
      <w:r w:rsidR="009A6948" w:rsidRPr="003401F9">
        <w:rPr>
          <w:color w:val="000000" w:themeColor="text1"/>
          <w:sz w:val="28"/>
          <w:lang w:val="uk-UA"/>
        </w:rPr>
        <w:t>поширенню на території</w:t>
      </w:r>
    </w:p>
    <w:p w:rsidR="009B4CF2" w:rsidRDefault="009B4CF2" w:rsidP="00CD74B9">
      <w:pPr>
        <w:tabs>
          <w:tab w:val="left" w:pos="709"/>
          <w:tab w:val="left" w:pos="4962"/>
        </w:tabs>
        <w:ind w:firstLine="567"/>
        <w:jc w:val="both"/>
        <w:rPr>
          <w:color w:val="000000" w:themeColor="text1"/>
          <w:sz w:val="28"/>
          <w:lang w:val="uk-UA"/>
        </w:rPr>
      </w:pPr>
    </w:p>
    <w:p w:rsidR="009B4CF2" w:rsidRDefault="009B4CF2" w:rsidP="009B4CF2">
      <w:pPr>
        <w:framePr w:h="16353" w:hSpace="10080" w:wrap="notBeside" w:vAnchor="text" w:hAnchor="page" w:x="685" w:y="-1016"/>
        <w:widowControl w:val="0"/>
        <w:autoSpaceDE w:val="0"/>
        <w:autoSpaceDN w:val="0"/>
        <w:adjustRightInd w:val="0"/>
      </w:pPr>
      <w:r>
        <w:lastRenderedPageBreak/>
        <w:pict>
          <v:shape id="_x0000_i1026" type="#_x0000_t75" style="width:531pt;height:817.8pt">
            <v:imagedata r:id="rId8" o:title=""/>
          </v:shape>
        </w:pict>
      </w:r>
    </w:p>
    <w:p w:rsidR="009B4CF2" w:rsidRDefault="009B4CF2" w:rsidP="00EE31A5">
      <w:pPr>
        <w:tabs>
          <w:tab w:val="left" w:pos="709"/>
          <w:tab w:val="left" w:pos="4962"/>
        </w:tabs>
        <w:ind w:firstLine="567"/>
        <w:jc w:val="both"/>
        <w:rPr>
          <w:color w:val="000000" w:themeColor="text1"/>
          <w:sz w:val="28"/>
          <w:lang w:val="uk-UA"/>
        </w:rPr>
      </w:pPr>
    </w:p>
    <w:sectPr w:rsidR="009B4CF2" w:rsidSect="005C71FB">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898" w:rsidRDefault="00225898" w:rsidP="00DB59B2">
      <w:r>
        <w:separator/>
      </w:r>
    </w:p>
  </w:endnote>
  <w:endnote w:type="continuationSeparator" w:id="1">
    <w:p w:rsidR="00225898" w:rsidRDefault="00225898" w:rsidP="00DB59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Microsoft YaHei"/>
    <w:charset w:val="00"/>
    <w:family w:val="swiss"/>
    <w:pitch w:val="variable"/>
    <w:sig w:usb0="00000001" w:usb1="00000000" w:usb2="00000000" w:usb3="00000000" w:csb0="00000005" w:csb1="00000000"/>
  </w:font>
  <w:font w:name="SourceSansPro">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898" w:rsidRDefault="00225898" w:rsidP="00DB59B2">
      <w:r>
        <w:separator/>
      </w:r>
    </w:p>
  </w:footnote>
  <w:footnote w:type="continuationSeparator" w:id="1">
    <w:p w:rsidR="00225898" w:rsidRDefault="00225898" w:rsidP="00DB5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158" w:rsidRDefault="0008384C" w:rsidP="009A21F3">
    <w:pPr>
      <w:pStyle w:val="a7"/>
      <w:framePr w:wrap="around" w:vAnchor="text" w:hAnchor="margin" w:xAlign="center" w:y="1"/>
      <w:rPr>
        <w:rStyle w:val="a9"/>
      </w:rPr>
    </w:pPr>
    <w:r>
      <w:rPr>
        <w:rStyle w:val="a9"/>
      </w:rPr>
      <w:fldChar w:fldCharType="begin"/>
    </w:r>
    <w:r w:rsidR="006A6158">
      <w:rPr>
        <w:rStyle w:val="a9"/>
      </w:rPr>
      <w:instrText xml:space="preserve">PAGE  </w:instrText>
    </w:r>
    <w:r>
      <w:rPr>
        <w:rStyle w:val="a9"/>
      </w:rPr>
      <w:fldChar w:fldCharType="end"/>
    </w:r>
  </w:p>
  <w:p w:rsidR="006A6158" w:rsidRDefault="006A615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158" w:rsidRDefault="0008384C">
    <w:pPr>
      <w:pStyle w:val="a7"/>
      <w:jc w:val="center"/>
    </w:pPr>
    <w:fldSimple w:instr=" PAGE   \* MERGEFORMAT ">
      <w:r w:rsidR="00EE31A5">
        <w:rPr>
          <w:noProof/>
        </w:rPr>
        <w:t>9</w:t>
      </w:r>
    </w:fldSimple>
  </w:p>
  <w:p w:rsidR="006A6158" w:rsidRPr="00774326" w:rsidRDefault="006A6158" w:rsidP="009A21F3">
    <w:pPr>
      <w:pStyle w:val="a7"/>
      <w:tabs>
        <w:tab w:val="clear" w:pos="4677"/>
        <w:tab w:val="clear" w:pos="9355"/>
        <w:tab w:val="left" w:pos="10463"/>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B10B6"/>
    <w:multiLevelType w:val="hybridMultilevel"/>
    <w:tmpl w:val="9D486348"/>
    <w:lvl w:ilvl="0" w:tplc="D38AF94C">
      <w:start w:val="1"/>
      <w:numFmt w:val="decimal"/>
      <w:lvlText w:val="%1."/>
      <w:lvlJc w:val="left"/>
      <w:pPr>
        <w:ind w:left="1098"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50F1A37"/>
    <w:multiLevelType w:val="hybridMultilevel"/>
    <w:tmpl w:val="991AED12"/>
    <w:lvl w:ilvl="0" w:tplc="157C8046">
      <w:numFmt w:val="bullet"/>
      <w:lvlText w:val="-"/>
      <w:lvlJc w:val="left"/>
      <w:pPr>
        <w:ind w:left="405" w:hanging="360"/>
      </w:pPr>
      <w:rPr>
        <w:rFonts w:ascii="Calibri" w:eastAsia="Calibri" w:hAnsi="Calibri" w:cs="Calibri"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cs="Wingdings" w:hint="default"/>
      </w:rPr>
    </w:lvl>
    <w:lvl w:ilvl="3" w:tplc="04190001" w:tentative="1">
      <w:start w:val="1"/>
      <w:numFmt w:val="bullet"/>
      <w:lvlText w:val=""/>
      <w:lvlJc w:val="left"/>
      <w:pPr>
        <w:ind w:left="2565" w:hanging="360"/>
      </w:pPr>
      <w:rPr>
        <w:rFonts w:ascii="Symbol" w:hAnsi="Symbol" w:cs="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cs="Wingdings" w:hint="default"/>
      </w:rPr>
    </w:lvl>
    <w:lvl w:ilvl="6" w:tplc="04190001" w:tentative="1">
      <w:start w:val="1"/>
      <w:numFmt w:val="bullet"/>
      <w:lvlText w:val=""/>
      <w:lvlJc w:val="left"/>
      <w:pPr>
        <w:ind w:left="4725" w:hanging="360"/>
      </w:pPr>
      <w:rPr>
        <w:rFonts w:ascii="Symbol" w:hAnsi="Symbol" w:cs="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cs="Wingdings" w:hint="default"/>
      </w:rPr>
    </w:lvl>
  </w:abstractNum>
  <w:abstractNum w:abstractNumId="2">
    <w:nsid w:val="496270E9"/>
    <w:multiLevelType w:val="multilevel"/>
    <w:tmpl w:val="D4EAA0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5E02DBD"/>
    <w:multiLevelType w:val="multilevel"/>
    <w:tmpl w:val="D5AA746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
    <w:nsid w:val="5F3701E0"/>
    <w:multiLevelType w:val="hybridMultilevel"/>
    <w:tmpl w:val="E438E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08A632B"/>
    <w:multiLevelType w:val="hybridMultilevel"/>
    <w:tmpl w:val="8D987E8A"/>
    <w:lvl w:ilvl="0" w:tplc="D24C6B7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6">
    <w:nsid w:val="6C112458"/>
    <w:multiLevelType w:val="hybridMultilevel"/>
    <w:tmpl w:val="132823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09"/>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25A4"/>
    <w:rsid w:val="0000087A"/>
    <w:rsid w:val="000010BF"/>
    <w:rsid w:val="00001C91"/>
    <w:rsid w:val="00001F05"/>
    <w:rsid w:val="00002CD0"/>
    <w:rsid w:val="000036D8"/>
    <w:rsid w:val="0000431A"/>
    <w:rsid w:val="000043EB"/>
    <w:rsid w:val="00004857"/>
    <w:rsid w:val="00004D41"/>
    <w:rsid w:val="00005B4B"/>
    <w:rsid w:val="00005C73"/>
    <w:rsid w:val="00005E49"/>
    <w:rsid w:val="00006339"/>
    <w:rsid w:val="00007F97"/>
    <w:rsid w:val="0001027D"/>
    <w:rsid w:val="00010DCA"/>
    <w:rsid w:val="00011040"/>
    <w:rsid w:val="0001167E"/>
    <w:rsid w:val="000126BE"/>
    <w:rsid w:val="000127B2"/>
    <w:rsid w:val="000131F0"/>
    <w:rsid w:val="00013711"/>
    <w:rsid w:val="00013AE1"/>
    <w:rsid w:val="000150DD"/>
    <w:rsid w:val="000156D7"/>
    <w:rsid w:val="0001634C"/>
    <w:rsid w:val="00017130"/>
    <w:rsid w:val="000175B4"/>
    <w:rsid w:val="000208BE"/>
    <w:rsid w:val="00020D19"/>
    <w:rsid w:val="000223A8"/>
    <w:rsid w:val="0002248B"/>
    <w:rsid w:val="00022696"/>
    <w:rsid w:val="00025BA1"/>
    <w:rsid w:val="000267EE"/>
    <w:rsid w:val="00027E73"/>
    <w:rsid w:val="000313A8"/>
    <w:rsid w:val="00031A1A"/>
    <w:rsid w:val="0003262D"/>
    <w:rsid w:val="00032813"/>
    <w:rsid w:val="00033B96"/>
    <w:rsid w:val="00034B41"/>
    <w:rsid w:val="00034F0A"/>
    <w:rsid w:val="00035DBB"/>
    <w:rsid w:val="00035F6F"/>
    <w:rsid w:val="00037074"/>
    <w:rsid w:val="00037DC2"/>
    <w:rsid w:val="00040091"/>
    <w:rsid w:val="00040995"/>
    <w:rsid w:val="00040B2F"/>
    <w:rsid w:val="0004122C"/>
    <w:rsid w:val="0004178B"/>
    <w:rsid w:val="00041B54"/>
    <w:rsid w:val="00041C40"/>
    <w:rsid w:val="000424A7"/>
    <w:rsid w:val="00042CBD"/>
    <w:rsid w:val="00042DB5"/>
    <w:rsid w:val="00043133"/>
    <w:rsid w:val="00043216"/>
    <w:rsid w:val="0004388D"/>
    <w:rsid w:val="000446E7"/>
    <w:rsid w:val="00045221"/>
    <w:rsid w:val="000458B3"/>
    <w:rsid w:val="00045F0B"/>
    <w:rsid w:val="00045F42"/>
    <w:rsid w:val="00045F8B"/>
    <w:rsid w:val="00046225"/>
    <w:rsid w:val="00046AAE"/>
    <w:rsid w:val="00046E7F"/>
    <w:rsid w:val="00047AE1"/>
    <w:rsid w:val="00050545"/>
    <w:rsid w:val="000508A0"/>
    <w:rsid w:val="00050FCD"/>
    <w:rsid w:val="00052AF0"/>
    <w:rsid w:val="00052FDE"/>
    <w:rsid w:val="00054622"/>
    <w:rsid w:val="00055945"/>
    <w:rsid w:val="00056497"/>
    <w:rsid w:val="00057043"/>
    <w:rsid w:val="0006002D"/>
    <w:rsid w:val="000610BD"/>
    <w:rsid w:val="000610EA"/>
    <w:rsid w:val="000616CB"/>
    <w:rsid w:val="0006231E"/>
    <w:rsid w:val="00062416"/>
    <w:rsid w:val="0006397E"/>
    <w:rsid w:val="00063DCD"/>
    <w:rsid w:val="00064906"/>
    <w:rsid w:val="00064998"/>
    <w:rsid w:val="000661B3"/>
    <w:rsid w:val="00070AC6"/>
    <w:rsid w:val="00071039"/>
    <w:rsid w:val="00071751"/>
    <w:rsid w:val="00071E0C"/>
    <w:rsid w:val="00071F3F"/>
    <w:rsid w:val="00072218"/>
    <w:rsid w:val="00073162"/>
    <w:rsid w:val="000740EB"/>
    <w:rsid w:val="000745F5"/>
    <w:rsid w:val="00075111"/>
    <w:rsid w:val="00075255"/>
    <w:rsid w:val="000770B6"/>
    <w:rsid w:val="00077490"/>
    <w:rsid w:val="00077539"/>
    <w:rsid w:val="00077792"/>
    <w:rsid w:val="00077EF7"/>
    <w:rsid w:val="000815AC"/>
    <w:rsid w:val="00081F82"/>
    <w:rsid w:val="000828BF"/>
    <w:rsid w:val="000828ED"/>
    <w:rsid w:val="0008384C"/>
    <w:rsid w:val="00083AEB"/>
    <w:rsid w:val="00083E7A"/>
    <w:rsid w:val="00083ED1"/>
    <w:rsid w:val="00084E33"/>
    <w:rsid w:val="00085443"/>
    <w:rsid w:val="0008589F"/>
    <w:rsid w:val="000858DF"/>
    <w:rsid w:val="0008601E"/>
    <w:rsid w:val="00086980"/>
    <w:rsid w:val="00087198"/>
    <w:rsid w:val="00092DC8"/>
    <w:rsid w:val="00092DE5"/>
    <w:rsid w:val="000933B7"/>
    <w:rsid w:val="000934F4"/>
    <w:rsid w:val="00095D12"/>
    <w:rsid w:val="00095DEF"/>
    <w:rsid w:val="00095E8F"/>
    <w:rsid w:val="00096210"/>
    <w:rsid w:val="000962BF"/>
    <w:rsid w:val="00096B46"/>
    <w:rsid w:val="00097233"/>
    <w:rsid w:val="00097D74"/>
    <w:rsid w:val="000A072B"/>
    <w:rsid w:val="000A0C12"/>
    <w:rsid w:val="000A257A"/>
    <w:rsid w:val="000A26E7"/>
    <w:rsid w:val="000A2C98"/>
    <w:rsid w:val="000A2F6C"/>
    <w:rsid w:val="000A3E3D"/>
    <w:rsid w:val="000A44FA"/>
    <w:rsid w:val="000A4556"/>
    <w:rsid w:val="000A5A05"/>
    <w:rsid w:val="000A5B52"/>
    <w:rsid w:val="000B00F5"/>
    <w:rsid w:val="000B1A7E"/>
    <w:rsid w:val="000B1B1F"/>
    <w:rsid w:val="000B1E00"/>
    <w:rsid w:val="000B2B62"/>
    <w:rsid w:val="000B52D1"/>
    <w:rsid w:val="000B5A0B"/>
    <w:rsid w:val="000B6303"/>
    <w:rsid w:val="000B64A9"/>
    <w:rsid w:val="000B67BF"/>
    <w:rsid w:val="000B7793"/>
    <w:rsid w:val="000B7C95"/>
    <w:rsid w:val="000C0947"/>
    <w:rsid w:val="000C1D6B"/>
    <w:rsid w:val="000C1EC7"/>
    <w:rsid w:val="000C1FB3"/>
    <w:rsid w:val="000C2208"/>
    <w:rsid w:val="000C283A"/>
    <w:rsid w:val="000C3C45"/>
    <w:rsid w:val="000C43E4"/>
    <w:rsid w:val="000D01B3"/>
    <w:rsid w:val="000D062B"/>
    <w:rsid w:val="000D1774"/>
    <w:rsid w:val="000D30D8"/>
    <w:rsid w:val="000D3C2F"/>
    <w:rsid w:val="000D47D3"/>
    <w:rsid w:val="000D59DB"/>
    <w:rsid w:val="000D7F6A"/>
    <w:rsid w:val="000E05DC"/>
    <w:rsid w:val="000E0A9E"/>
    <w:rsid w:val="000E0C58"/>
    <w:rsid w:val="000E108F"/>
    <w:rsid w:val="000E52DC"/>
    <w:rsid w:val="000E5D61"/>
    <w:rsid w:val="000E6D1A"/>
    <w:rsid w:val="000E71D9"/>
    <w:rsid w:val="000E7336"/>
    <w:rsid w:val="000E759F"/>
    <w:rsid w:val="000E7FEC"/>
    <w:rsid w:val="000F01BC"/>
    <w:rsid w:val="000F04A1"/>
    <w:rsid w:val="000F130E"/>
    <w:rsid w:val="000F2C2A"/>
    <w:rsid w:val="000F478C"/>
    <w:rsid w:val="000F5ACF"/>
    <w:rsid w:val="000F631D"/>
    <w:rsid w:val="000F7101"/>
    <w:rsid w:val="000F7656"/>
    <w:rsid w:val="00100257"/>
    <w:rsid w:val="00100C6D"/>
    <w:rsid w:val="001011C1"/>
    <w:rsid w:val="00102964"/>
    <w:rsid w:val="00105097"/>
    <w:rsid w:val="001052AB"/>
    <w:rsid w:val="0010571D"/>
    <w:rsid w:val="00105BCE"/>
    <w:rsid w:val="00110BD8"/>
    <w:rsid w:val="00110F16"/>
    <w:rsid w:val="001114D3"/>
    <w:rsid w:val="0011180A"/>
    <w:rsid w:val="00111901"/>
    <w:rsid w:val="001128DD"/>
    <w:rsid w:val="00114A26"/>
    <w:rsid w:val="001152EE"/>
    <w:rsid w:val="0011563C"/>
    <w:rsid w:val="00116069"/>
    <w:rsid w:val="0011680F"/>
    <w:rsid w:val="0011702F"/>
    <w:rsid w:val="00117354"/>
    <w:rsid w:val="00117A8E"/>
    <w:rsid w:val="001207BA"/>
    <w:rsid w:val="00120B6A"/>
    <w:rsid w:val="00120FB5"/>
    <w:rsid w:val="00121DEF"/>
    <w:rsid w:val="00122549"/>
    <w:rsid w:val="001228DE"/>
    <w:rsid w:val="00123E30"/>
    <w:rsid w:val="00125000"/>
    <w:rsid w:val="0012615F"/>
    <w:rsid w:val="00126334"/>
    <w:rsid w:val="00126757"/>
    <w:rsid w:val="00126761"/>
    <w:rsid w:val="001269EA"/>
    <w:rsid w:val="00127F04"/>
    <w:rsid w:val="0013250E"/>
    <w:rsid w:val="00132E2F"/>
    <w:rsid w:val="00133439"/>
    <w:rsid w:val="00133585"/>
    <w:rsid w:val="00133C85"/>
    <w:rsid w:val="00134057"/>
    <w:rsid w:val="001346B9"/>
    <w:rsid w:val="00134889"/>
    <w:rsid w:val="00134C51"/>
    <w:rsid w:val="0013563F"/>
    <w:rsid w:val="001356C6"/>
    <w:rsid w:val="00135C20"/>
    <w:rsid w:val="0013617F"/>
    <w:rsid w:val="00136D71"/>
    <w:rsid w:val="0013723B"/>
    <w:rsid w:val="00137990"/>
    <w:rsid w:val="00137A07"/>
    <w:rsid w:val="00137EFE"/>
    <w:rsid w:val="00137F78"/>
    <w:rsid w:val="00140340"/>
    <w:rsid w:val="00140508"/>
    <w:rsid w:val="001411F2"/>
    <w:rsid w:val="00141B6F"/>
    <w:rsid w:val="00142CEC"/>
    <w:rsid w:val="00143250"/>
    <w:rsid w:val="001432F3"/>
    <w:rsid w:val="00143600"/>
    <w:rsid w:val="0014426D"/>
    <w:rsid w:val="00144E46"/>
    <w:rsid w:val="00150AEA"/>
    <w:rsid w:val="00150B3A"/>
    <w:rsid w:val="00150C09"/>
    <w:rsid w:val="00150C7A"/>
    <w:rsid w:val="00152859"/>
    <w:rsid w:val="00153082"/>
    <w:rsid w:val="00153C46"/>
    <w:rsid w:val="00153D50"/>
    <w:rsid w:val="0015415E"/>
    <w:rsid w:val="00154290"/>
    <w:rsid w:val="001543EA"/>
    <w:rsid w:val="001545CA"/>
    <w:rsid w:val="001551C5"/>
    <w:rsid w:val="0015598C"/>
    <w:rsid w:val="00155FEC"/>
    <w:rsid w:val="00156029"/>
    <w:rsid w:val="00156053"/>
    <w:rsid w:val="0015640D"/>
    <w:rsid w:val="00160407"/>
    <w:rsid w:val="0016073D"/>
    <w:rsid w:val="00160762"/>
    <w:rsid w:val="00160A84"/>
    <w:rsid w:val="00161D1E"/>
    <w:rsid w:val="00163016"/>
    <w:rsid w:val="00163CAA"/>
    <w:rsid w:val="00164DF5"/>
    <w:rsid w:val="00164E28"/>
    <w:rsid w:val="00165E9E"/>
    <w:rsid w:val="00166524"/>
    <w:rsid w:val="00166D27"/>
    <w:rsid w:val="00167525"/>
    <w:rsid w:val="00167792"/>
    <w:rsid w:val="001678E4"/>
    <w:rsid w:val="00167D3E"/>
    <w:rsid w:val="00170238"/>
    <w:rsid w:val="00170825"/>
    <w:rsid w:val="0017189C"/>
    <w:rsid w:val="00172670"/>
    <w:rsid w:val="00173664"/>
    <w:rsid w:val="001742D7"/>
    <w:rsid w:val="00174E4B"/>
    <w:rsid w:val="0017589F"/>
    <w:rsid w:val="0017616D"/>
    <w:rsid w:val="001761C1"/>
    <w:rsid w:val="00176261"/>
    <w:rsid w:val="001763D1"/>
    <w:rsid w:val="001765A6"/>
    <w:rsid w:val="001804F5"/>
    <w:rsid w:val="00180516"/>
    <w:rsid w:val="00180653"/>
    <w:rsid w:val="00180D36"/>
    <w:rsid w:val="001819EC"/>
    <w:rsid w:val="001824C6"/>
    <w:rsid w:val="00182530"/>
    <w:rsid w:val="00182871"/>
    <w:rsid w:val="001839B5"/>
    <w:rsid w:val="00183DB1"/>
    <w:rsid w:val="001841A3"/>
    <w:rsid w:val="00184A19"/>
    <w:rsid w:val="001851BF"/>
    <w:rsid w:val="00185EC8"/>
    <w:rsid w:val="001866FF"/>
    <w:rsid w:val="00186E5B"/>
    <w:rsid w:val="00187501"/>
    <w:rsid w:val="001876D5"/>
    <w:rsid w:val="00187887"/>
    <w:rsid w:val="001900FD"/>
    <w:rsid w:val="00190847"/>
    <w:rsid w:val="00190B73"/>
    <w:rsid w:val="001927F9"/>
    <w:rsid w:val="00192B1A"/>
    <w:rsid w:val="00193CDF"/>
    <w:rsid w:val="001957D9"/>
    <w:rsid w:val="0019596C"/>
    <w:rsid w:val="00195DF7"/>
    <w:rsid w:val="00195EF2"/>
    <w:rsid w:val="00196450"/>
    <w:rsid w:val="001969AD"/>
    <w:rsid w:val="00196FBB"/>
    <w:rsid w:val="001971E8"/>
    <w:rsid w:val="00197D74"/>
    <w:rsid w:val="001A0FD7"/>
    <w:rsid w:val="001A29E4"/>
    <w:rsid w:val="001A3868"/>
    <w:rsid w:val="001A4737"/>
    <w:rsid w:val="001A48A0"/>
    <w:rsid w:val="001A496A"/>
    <w:rsid w:val="001A5926"/>
    <w:rsid w:val="001A5DC1"/>
    <w:rsid w:val="001A661E"/>
    <w:rsid w:val="001A706E"/>
    <w:rsid w:val="001A794A"/>
    <w:rsid w:val="001B060E"/>
    <w:rsid w:val="001B0C6D"/>
    <w:rsid w:val="001B119C"/>
    <w:rsid w:val="001B119F"/>
    <w:rsid w:val="001B1F89"/>
    <w:rsid w:val="001B2A9E"/>
    <w:rsid w:val="001B31EE"/>
    <w:rsid w:val="001B3D02"/>
    <w:rsid w:val="001B45E1"/>
    <w:rsid w:val="001B4E8A"/>
    <w:rsid w:val="001B541A"/>
    <w:rsid w:val="001B62A6"/>
    <w:rsid w:val="001B6420"/>
    <w:rsid w:val="001B67D9"/>
    <w:rsid w:val="001C0865"/>
    <w:rsid w:val="001C0AD6"/>
    <w:rsid w:val="001C1265"/>
    <w:rsid w:val="001C1412"/>
    <w:rsid w:val="001C17F0"/>
    <w:rsid w:val="001C254B"/>
    <w:rsid w:val="001C2E1E"/>
    <w:rsid w:val="001C2E8D"/>
    <w:rsid w:val="001C348C"/>
    <w:rsid w:val="001C55CB"/>
    <w:rsid w:val="001C5A57"/>
    <w:rsid w:val="001C61BD"/>
    <w:rsid w:val="001C6949"/>
    <w:rsid w:val="001C6F9D"/>
    <w:rsid w:val="001C79FC"/>
    <w:rsid w:val="001C7C73"/>
    <w:rsid w:val="001D0360"/>
    <w:rsid w:val="001D1B2E"/>
    <w:rsid w:val="001D289A"/>
    <w:rsid w:val="001D29CB"/>
    <w:rsid w:val="001D2A3F"/>
    <w:rsid w:val="001D35F5"/>
    <w:rsid w:val="001D3BCE"/>
    <w:rsid w:val="001D4698"/>
    <w:rsid w:val="001D4D92"/>
    <w:rsid w:val="001D524B"/>
    <w:rsid w:val="001D63D4"/>
    <w:rsid w:val="001D6885"/>
    <w:rsid w:val="001D792B"/>
    <w:rsid w:val="001D7C67"/>
    <w:rsid w:val="001E10BE"/>
    <w:rsid w:val="001E21B0"/>
    <w:rsid w:val="001E21BC"/>
    <w:rsid w:val="001E27BE"/>
    <w:rsid w:val="001E32C3"/>
    <w:rsid w:val="001E3D80"/>
    <w:rsid w:val="001E3ECA"/>
    <w:rsid w:val="001E49A4"/>
    <w:rsid w:val="001E49EE"/>
    <w:rsid w:val="001E4DDA"/>
    <w:rsid w:val="001E6577"/>
    <w:rsid w:val="001E68AE"/>
    <w:rsid w:val="001E7E52"/>
    <w:rsid w:val="001F0BD8"/>
    <w:rsid w:val="001F0BEB"/>
    <w:rsid w:val="001F1445"/>
    <w:rsid w:val="001F1E8E"/>
    <w:rsid w:val="001F2283"/>
    <w:rsid w:val="001F2E6E"/>
    <w:rsid w:val="001F3112"/>
    <w:rsid w:val="001F39BF"/>
    <w:rsid w:val="001F596E"/>
    <w:rsid w:val="001F59A9"/>
    <w:rsid w:val="001F7622"/>
    <w:rsid w:val="00200170"/>
    <w:rsid w:val="00201BC5"/>
    <w:rsid w:val="00202660"/>
    <w:rsid w:val="00202774"/>
    <w:rsid w:val="0020294F"/>
    <w:rsid w:val="00203419"/>
    <w:rsid w:val="00203828"/>
    <w:rsid w:val="0020389A"/>
    <w:rsid w:val="00203D9D"/>
    <w:rsid w:val="00205294"/>
    <w:rsid w:val="00206A03"/>
    <w:rsid w:val="00206C36"/>
    <w:rsid w:val="00207009"/>
    <w:rsid w:val="00207938"/>
    <w:rsid w:val="00207FC3"/>
    <w:rsid w:val="00207FD3"/>
    <w:rsid w:val="002100BC"/>
    <w:rsid w:val="00210305"/>
    <w:rsid w:val="00210340"/>
    <w:rsid w:val="0021099F"/>
    <w:rsid w:val="00211010"/>
    <w:rsid w:val="00212DB9"/>
    <w:rsid w:val="00212F5A"/>
    <w:rsid w:val="002135A3"/>
    <w:rsid w:val="00213743"/>
    <w:rsid w:val="00215017"/>
    <w:rsid w:val="0021673A"/>
    <w:rsid w:val="0021706B"/>
    <w:rsid w:val="00217832"/>
    <w:rsid w:val="00217BC3"/>
    <w:rsid w:val="00217FD2"/>
    <w:rsid w:val="0022010C"/>
    <w:rsid w:val="0022054E"/>
    <w:rsid w:val="002222AC"/>
    <w:rsid w:val="00222437"/>
    <w:rsid w:val="00223325"/>
    <w:rsid w:val="0022487A"/>
    <w:rsid w:val="00224A44"/>
    <w:rsid w:val="00224F79"/>
    <w:rsid w:val="0022586D"/>
    <w:rsid w:val="00225898"/>
    <w:rsid w:val="00225A2D"/>
    <w:rsid w:val="0022626F"/>
    <w:rsid w:val="00227A79"/>
    <w:rsid w:val="00227B2A"/>
    <w:rsid w:val="00227BEB"/>
    <w:rsid w:val="00227DEE"/>
    <w:rsid w:val="00230640"/>
    <w:rsid w:val="002306D7"/>
    <w:rsid w:val="002310E7"/>
    <w:rsid w:val="0023328B"/>
    <w:rsid w:val="0023449D"/>
    <w:rsid w:val="002345AD"/>
    <w:rsid w:val="0023474F"/>
    <w:rsid w:val="00234946"/>
    <w:rsid w:val="00235130"/>
    <w:rsid w:val="002352DB"/>
    <w:rsid w:val="00235B70"/>
    <w:rsid w:val="00236CF6"/>
    <w:rsid w:val="00237CCF"/>
    <w:rsid w:val="00240AA8"/>
    <w:rsid w:val="0024207F"/>
    <w:rsid w:val="00242BFC"/>
    <w:rsid w:val="00243650"/>
    <w:rsid w:val="0024518A"/>
    <w:rsid w:val="00245B90"/>
    <w:rsid w:val="0025060E"/>
    <w:rsid w:val="002506F8"/>
    <w:rsid w:val="002509FA"/>
    <w:rsid w:val="0025170F"/>
    <w:rsid w:val="00252954"/>
    <w:rsid w:val="00252DE8"/>
    <w:rsid w:val="00253657"/>
    <w:rsid w:val="0025370B"/>
    <w:rsid w:val="00253863"/>
    <w:rsid w:val="00253F83"/>
    <w:rsid w:val="0025477D"/>
    <w:rsid w:val="002555F0"/>
    <w:rsid w:val="002557AC"/>
    <w:rsid w:val="002558BB"/>
    <w:rsid w:val="00255F07"/>
    <w:rsid w:val="002564D9"/>
    <w:rsid w:val="00257D1A"/>
    <w:rsid w:val="00257F9B"/>
    <w:rsid w:val="00257FCD"/>
    <w:rsid w:val="0026014E"/>
    <w:rsid w:val="00261D75"/>
    <w:rsid w:val="00262019"/>
    <w:rsid w:val="0026230E"/>
    <w:rsid w:val="00262359"/>
    <w:rsid w:val="0026278A"/>
    <w:rsid w:val="0026298D"/>
    <w:rsid w:val="00262B59"/>
    <w:rsid w:val="00262D91"/>
    <w:rsid w:val="0026321A"/>
    <w:rsid w:val="00263610"/>
    <w:rsid w:val="002638D3"/>
    <w:rsid w:val="002658B7"/>
    <w:rsid w:val="00265E0D"/>
    <w:rsid w:val="00265E23"/>
    <w:rsid w:val="002661E4"/>
    <w:rsid w:val="002676C0"/>
    <w:rsid w:val="00270324"/>
    <w:rsid w:val="00270B6C"/>
    <w:rsid w:val="0027201B"/>
    <w:rsid w:val="002729A7"/>
    <w:rsid w:val="00272FED"/>
    <w:rsid w:val="00273C9E"/>
    <w:rsid w:val="00274650"/>
    <w:rsid w:val="0027498D"/>
    <w:rsid w:val="00275693"/>
    <w:rsid w:val="002760FC"/>
    <w:rsid w:val="00276EE9"/>
    <w:rsid w:val="00277189"/>
    <w:rsid w:val="0027746B"/>
    <w:rsid w:val="002778BB"/>
    <w:rsid w:val="00277B3B"/>
    <w:rsid w:val="00280EF2"/>
    <w:rsid w:val="002833B8"/>
    <w:rsid w:val="00284141"/>
    <w:rsid w:val="00284E76"/>
    <w:rsid w:val="00284F8D"/>
    <w:rsid w:val="0028555F"/>
    <w:rsid w:val="0028631F"/>
    <w:rsid w:val="0028634E"/>
    <w:rsid w:val="002869C7"/>
    <w:rsid w:val="00286C79"/>
    <w:rsid w:val="0028798E"/>
    <w:rsid w:val="00287BC8"/>
    <w:rsid w:val="00287F93"/>
    <w:rsid w:val="00291451"/>
    <w:rsid w:val="00291590"/>
    <w:rsid w:val="00291978"/>
    <w:rsid w:val="00292A8A"/>
    <w:rsid w:val="00292B99"/>
    <w:rsid w:val="00292C4D"/>
    <w:rsid w:val="00293B86"/>
    <w:rsid w:val="0029484D"/>
    <w:rsid w:val="00295DF0"/>
    <w:rsid w:val="002968B2"/>
    <w:rsid w:val="00296DBF"/>
    <w:rsid w:val="002A087F"/>
    <w:rsid w:val="002A1086"/>
    <w:rsid w:val="002A1F95"/>
    <w:rsid w:val="002A2172"/>
    <w:rsid w:val="002A240F"/>
    <w:rsid w:val="002A3D66"/>
    <w:rsid w:val="002A3EB6"/>
    <w:rsid w:val="002A4179"/>
    <w:rsid w:val="002A41DD"/>
    <w:rsid w:val="002A4532"/>
    <w:rsid w:val="002A6C73"/>
    <w:rsid w:val="002B0625"/>
    <w:rsid w:val="002B208F"/>
    <w:rsid w:val="002B2BE6"/>
    <w:rsid w:val="002B2C2B"/>
    <w:rsid w:val="002B7C33"/>
    <w:rsid w:val="002B7E9A"/>
    <w:rsid w:val="002C05D6"/>
    <w:rsid w:val="002C060D"/>
    <w:rsid w:val="002C0E1E"/>
    <w:rsid w:val="002C1524"/>
    <w:rsid w:val="002C18D5"/>
    <w:rsid w:val="002C1DE1"/>
    <w:rsid w:val="002C2592"/>
    <w:rsid w:val="002C263A"/>
    <w:rsid w:val="002C534A"/>
    <w:rsid w:val="002C5679"/>
    <w:rsid w:val="002C59E1"/>
    <w:rsid w:val="002C62BA"/>
    <w:rsid w:val="002C7322"/>
    <w:rsid w:val="002D0ABC"/>
    <w:rsid w:val="002D0AFA"/>
    <w:rsid w:val="002D145B"/>
    <w:rsid w:val="002D1B06"/>
    <w:rsid w:val="002D1D37"/>
    <w:rsid w:val="002D2219"/>
    <w:rsid w:val="002D2656"/>
    <w:rsid w:val="002D30B5"/>
    <w:rsid w:val="002D3870"/>
    <w:rsid w:val="002D3CF1"/>
    <w:rsid w:val="002D3F5D"/>
    <w:rsid w:val="002D43B5"/>
    <w:rsid w:val="002D50EB"/>
    <w:rsid w:val="002D5699"/>
    <w:rsid w:val="002D78EE"/>
    <w:rsid w:val="002D7C43"/>
    <w:rsid w:val="002E08CF"/>
    <w:rsid w:val="002E18EC"/>
    <w:rsid w:val="002E21CD"/>
    <w:rsid w:val="002E2241"/>
    <w:rsid w:val="002E3231"/>
    <w:rsid w:val="002E3314"/>
    <w:rsid w:val="002E3B83"/>
    <w:rsid w:val="002E3E4B"/>
    <w:rsid w:val="002E55D8"/>
    <w:rsid w:val="002E5D1F"/>
    <w:rsid w:val="002E79CE"/>
    <w:rsid w:val="002E7D40"/>
    <w:rsid w:val="002F0ABE"/>
    <w:rsid w:val="002F0B2E"/>
    <w:rsid w:val="002F1D27"/>
    <w:rsid w:val="002F1E31"/>
    <w:rsid w:val="002F2099"/>
    <w:rsid w:val="002F251D"/>
    <w:rsid w:val="002F31A1"/>
    <w:rsid w:val="002F328A"/>
    <w:rsid w:val="002F3F22"/>
    <w:rsid w:val="002F3FA1"/>
    <w:rsid w:val="002F57A3"/>
    <w:rsid w:val="002F588A"/>
    <w:rsid w:val="002F5A06"/>
    <w:rsid w:val="002F612D"/>
    <w:rsid w:val="002F65E9"/>
    <w:rsid w:val="002F7115"/>
    <w:rsid w:val="002F72E6"/>
    <w:rsid w:val="002F7FD3"/>
    <w:rsid w:val="00300461"/>
    <w:rsid w:val="00301813"/>
    <w:rsid w:val="00301DBE"/>
    <w:rsid w:val="00301F5F"/>
    <w:rsid w:val="003021A8"/>
    <w:rsid w:val="00302EB8"/>
    <w:rsid w:val="003030DA"/>
    <w:rsid w:val="00304E79"/>
    <w:rsid w:val="00304FF8"/>
    <w:rsid w:val="00306932"/>
    <w:rsid w:val="003069D7"/>
    <w:rsid w:val="0030731F"/>
    <w:rsid w:val="0030759B"/>
    <w:rsid w:val="00307CF9"/>
    <w:rsid w:val="0031022A"/>
    <w:rsid w:val="00311345"/>
    <w:rsid w:val="00312B13"/>
    <w:rsid w:val="003130CD"/>
    <w:rsid w:val="00313DAB"/>
    <w:rsid w:val="0031419D"/>
    <w:rsid w:val="003145C6"/>
    <w:rsid w:val="0031474A"/>
    <w:rsid w:val="00314CDB"/>
    <w:rsid w:val="00316312"/>
    <w:rsid w:val="00316536"/>
    <w:rsid w:val="00316793"/>
    <w:rsid w:val="00316ED9"/>
    <w:rsid w:val="00317314"/>
    <w:rsid w:val="0031799A"/>
    <w:rsid w:val="0032042D"/>
    <w:rsid w:val="00320E03"/>
    <w:rsid w:val="00321F64"/>
    <w:rsid w:val="00322C3C"/>
    <w:rsid w:val="003256ED"/>
    <w:rsid w:val="00325A9C"/>
    <w:rsid w:val="00326656"/>
    <w:rsid w:val="00331A24"/>
    <w:rsid w:val="00331E79"/>
    <w:rsid w:val="00332BC1"/>
    <w:rsid w:val="00332DBE"/>
    <w:rsid w:val="00333331"/>
    <w:rsid w:val="00333639"/>
    <w:rsid w:val="00334184"/>
    <w:rsid w:val="003362FA"/>
    <w:rsid w:val="0033676C"/>
    <w:rsid w:val="003371E3"/>
    <w:rsid w:val="003401F9"/>
    <w:rsid w:val="00340A4D"/>
    <w:rsid w:val="00340BD6"/>
    <w:rsid w:val="0034233D"/>
    <w:rsid w:val="003429F8"/>
    <w:rsid w:val="00342CB3"/>
    <w:rsid w:val="0034319D"/>
    <w:rsid w:val="0034396D"/>
    <w:rsid w:val="00344F59"/>
    <w:rsid w:val="00345430"/>
    <w:rsid w:val="0034574B"/>
    <w:rsid w:val="00346714"/>
    <w:rsid w:val="00346884"/>
    <w:rsid w:val="00346B0D"/>
    <w:rsid w:val="00346B21"/>
    <w:rsid w:val="00346CFA"/>
    <w:rsid w:val="00347A06"/>
    <w:rsid w:val="00347A1A"/>
    <w:rsid w:val="003508B5"/>
    <w:rsid w:val="00350E8A"/>
    <w:rsid w:val="00350EF3"/>
    <w:rsid w:val="003523A2"/>
    <w:rsid w:val="00354684"/>
    <w:rsid w:val="00356049"/>
    <w:rsid w:val="0035649F"/>
    <w:rsid w:val="003569A7"/>
    <w:rsid w:val="0036073D"/>
    <w:rsid w:val="003611AA"/>
    <w:rsid w:val="00361BDD"/>
    <w:rsid w:val="003623C1"/>
    <w:rsid w:val="00362697"/>
    <w:rsid w:val="00362914"/>
    <w:rsid w:val="00364CFA"/>
    <w:rsid w:val="00364E22"/>
    <w:rsid w:val="003661DE"/>
    <w:rsid w:val="0036645C"/>
    <w:rsid w:val="00366838"/>
    <w:rsid w:val="00367325"/>
    <w:rsid w:val="00367AC9"/>
    <w:rsid w:val="00367F11"/>
    <w:rsid w:val="00367FFE"/>
    <w:rsid w:val="00370469"/>
    <w:rsid w:val="00371A19"/>
    <w:rsid w:val="00371D45"/>
    <w:rsid w:val="003720A7"/>
    <w:rsid w:val="003724CA"/>
    <w:rsid w:val="003731D1"/>
    <w:rsid w:val="003732FE"/>
    <w:rsid w:val="00373979"/>
    <w:rsid w:val="00373B73"/>
    <w:rsid w:val="00373F5C"/>
    <w:rsid w:val="00374131"/>
    <w:rsid w:val="0037418F"/>
    <w:rsid w:val="00374847"/>
    <w:rsid w:val="00376282"/>
    <w:rsid w:val="003763A7"/>
    <w:rsid w:val="0037662C"/>
    <w:rsid w:val="00377469"/>
    <w:rsid w:val="00377AB0"/>
    <w:rsid w:val="00377CCC"/>
    <w:rsid w:val="00377D7F"/>
    <w:rsid w:val="00377E61"/>
    <w:rsid w:val="00377E84"/>
    <w:rsid w:val="00380114"/>
    <w:rsid w:val="00380B3C"/>
    <w:rsid w:val="00381217"/>
    <w:rsid w:val="00381ADE"/>
    <w:rsid w:val="00381EC0"/>
    <w:rsid w:val="003842A2"/>
    <w:rsid w:val="003843BF"/>
    <w:rsid w:val="00385521"/>
    <w:rsid w:val="003856A6"/>
    <w:rsid w:val="00386356"/>
    <w:rsid w:val="00386A66"/>
    <w:rsid w:val="00386DE1"/>
    <w:rsid w:val="00390599"/>
    <w:rsid w:val="003907F8"/>
    <w:rsid w:val="0039185F"/>
    <w:rsid w:val="00391B3A"/>
    <w:rsid w:val="00391D35"/>
    <w:rsid w:val="00392379"/>
    <w:rsid w:val="00392B5A"/>
    <w:rsid w:val="003938B1"/>
    <w:rsid w:val="00393DCF"/>
    <w:rsid w:val="00394002"/>
    <w:rsid w:val="00394A51"/>
    <w:rsid w:val="00394DAB"/>
    <w:rsid w:val="003955C3"/>
    <w:rsid w:val="003965BF"/>
    <w:rsid w:val="00396D2B"/>
    <w:rsid w:val="00396F8A"/>
    <w:rsid w:val="00397C51"/>
    <w:rsid w:val="00397ED5"/>
    <w:rsid w:val="003A11EB"/>
    <w:rsid w:val="003A17CE"/>
    <w:rsid w:val="003A205E"/>
    <w:rsid w:val="003A301F"/>
    <w:rsid w:val="003A3EB6"/>
    <w:rsid w:val="003A4129"/>
    <w:rsid w:val="003A4138"/>
    <w:rsid w:val="003A48C3"/>
    <w:rsid w:val="003A48E1"/>
    <w:rsid w:val="003A4C29"/>
    <w:rsid w:val="003A5D58"/>
    <w:rsid w:val="003A640C"/>
    <w:rsid w:val="003A7171"/>
    <w:rsid w:val="003A7E8C"/>
    <w:rsid w:val="003B0080"/>
    <w:rsid w:val="003B06DB"/>
    <w:rsid w:val="003B087C"/>
    <w:rsid w:val="003B0A0C"/>
    <w:rsid w:val="003B110D"/>
    <w:rsid w:val="003B1F7F"/>
    <w:rsid w:val="003B3B93"/>
    <w:rsid w:val="003B4B4A"/>
    <w:rsid w:val="003B5834"/>
    <w:rsid w:val="003B5E70"/>
    <w:rsid w:val="003B6C2E"/>
    <w:rsid w:val="003B76CA"/>
    <w:rsid w:val="003B7962"/>
    <w:rsid w:val="003C1923"/>
    <w:rsid w:val="003C2CB5"/>
    <w:rsid w:val="003C2FD9"/>
    <w:rsid w:val="003C4629"/>
    <w:rsid w:val="003C53EE"/>
    <w:rsid w:val="003C5EF6"/>
    <w:rsid w:val="003C73A2"/>
    <w:rsid w:val="003C78CC"/>
    <w:rsid w:val="003D086B"/>
    <w:rsid w:val="003D087D"/>
    <w:rsid w:val="003D0F10"/>
    <w:rsid w:val="003D11FF"/>
    <w:rsid w:val="003D188E"/>
    <w:rsid w:val="003D2038"/>
    <w:rsid w:val="003D4271"/>
    <w:rsid w:val="003D4B48"/>
    <w:rsid w:val="003D5BDB"/>
    <w:rsid w:val="003D65D4"/>
    <w:rsid w:val="003D7D49"/>
    <w:rsid w:val="003E05E6"/>
    <w:rsid w:val="003E0840"/>
    <w:rsid w:val="003E1555"/>
    <w:rsid w:val="003E19A8"/>
    <w:rsid w:val="003E1D07"/>
    <w:rsid w:val="003E28F8"/>
    <w:rsid w:val="003E3362"/>
    <w:rsid w:val="003E3B10"/>
    <w:rsid w:val="003E4000"/>
    <w:rsid w:val="003E4404"/>
    <w:rsid w:val="003E4AF3"/>
    <w:rsid w:val="003E517C"/>
    <w:rsid w:val="003E54D6"/>
    <w:rsid w:val="003E5DBE"/>
    <w:rsid w:val="003E61AB"/>
    <w:rsid w:val="003E6FBF"/>
    <w:rsid w:val="003E774F"/>
    <w:rsid w:val="003E7ED9"/>
    <w:rsid w:val="003E7F74"/>
    <w:rsid w:val="003E7FF6"/>
    <w:rsid w:val="003F1486"/>
    <w:rsid w:val="003F1AB4"/>
    <w:rsid w:val="003F21A7"/>
    <w:rsid w:val="003F2B17"/>
    <w:rsid w:val="003F372B"/>
    <w:rsid w:val="003F42C3"/>
    <w:rsid w:val="003F47C9"/>
    <w:rsid w:val="003F4D86"/>
    <w:rsid w:val="003F5A00"/>
    <w:rsid w:val="003F669F"/>
    <w:rsid w:val="003F71F4"/>
    <w:rsid w:val="003F7520"/>
    <w:rsid w:val="004001CE"/>
    <w:rsid w:val="00400226"/>
    <w:rsid w:val="00400248"/>
    <w:rsid w:val="004004A6"/>
    <w:rsid w:val="00401CCC"/>
    <w:rsid w:val="00401D53"/>
    <w:rsid w:val="004028AB"/>
    <w:rsid w:val="00402F59"/>
    <w:rsid w:val="0040440A"/>
    <w:rsid w:val="00405AEC"/>
    <w:rsid w:val="00407AB1"/>
    <w:rsid w:val="00407E61"/>
    <w:rsid w:val="00411369"/>
    <w:rsid w:val="0041193D"/>
    <w:rsid w:val="004134F5"/>
    <w:rsid w:val="0041470B"/>
    <w:rsid w:val="00414D4D"/>
    <w:rsid w:val="004165CA"/>
    <w:rsid w:val="004167FB"/>
    <w:rsid w:val="00416A02"/>
    <w:rsid w:val="00416EC1"/>
    <w:rsid w:val="00417061"/>
    <w:rsid w:val="00417D9A"/>
    <w:rsid w:val="00420034"/>
    <w:rsid w:val="004210B6"/>
    <w:rsid w:val="0042115C"/>
    <w:rsid w:val="00421185"/>
    <w:rsid w:val="0042122B"/>
    <w:rsid w:val="0042150D"/>
    <w:rsid w:val="00421AB0"/>
    <w:rsid w:val="00423B44"/>
    <w:rsid w:val="00425819"/>
    <w:rsid w:val="00425C32"/>
    <w:rsid w:val="00425E39"/>
    <w:rsid w:val="00426EE2"/>
    <w:rsid w:val="00427BA1"/>
    <w:rsid w:val="00430039"/>
    <w:rsid w:val="00430373"/>
    <w:rsid w:val="00431868"/>
    <w:rsid w:val="00432061"/>
    <w:rsid w:val="004323AC"/>
    <w:rsid w:val="00432F1E"/>
    <w:rsid w:val="004332D9"/>
    <w:rsid w:val="00433821"/>
    <w:rsid w:val="00433A8D"/>
    <w:rsid w:val="00434613"/>
    <w:rsid w:val="0043491B"/>
    <w:rsid w:val="0043587C"/>
    <w:rsid w:val="004377CD"/>
    <w:rsid w:val="004419A3"/>
    <w:rsid w:val="004428F2"/>
    <w:rsid w:val="00443001"/>
    <w:rsid w:val="00443479"/>
    <w:rsid w:val="00443A5E"/>
    <w:rsid w:val="0044462D"/>
    <w:rsid w:val="00445727"/>
    <w:rsid w:val="0044696A"/>
    <w:rsid w:val="00450398"/>
    <w:rsid w:val="004506DB"/>
    <w:rsid w:val="00451C40"/>
    <w:rsid w:val="0045289F"/>
    <w:rsid w:val="00453583"/>
    <w:rsid w:val="004538DB"/>
    <w:rsid w:val="00453A0D"/>
    <w:rsid w:val="00453BA6"/>
    <w:rsid w:val="00454178"/>
    <w:rsid w:val="0045443D"/>
    <w:rsid w:val="00454A69"/>
    <w:rsid w:val="0045658E"/>
    <w:rsid w:val="00457680"/>
    <w:rsid w:val="00460735"/>
    <w:rsid w:val="00460E35"/>
    <w:rsid w:val="00463CAC"/>
    <w:rsid w:val="004648AE"/>
    <w:rsid w:val="004659A9"/>
    <w:rsid w:val="00466528"/>
    <w:rsid w:val="0046687F"/>
    <w:rsid w:val="004669D7"/>
    <w:rsid w:val="00466B6D"/>
    <w:rsid w:val="00466F9A"/>
    <w:rsid w:val="00470C1D"/>
    <w:rsid w:val="00470DBC"/>
    <w:rsid w:val="00472273"/>
    <w:rsid w:val="00474DEC"/>
    <w:rsid w:val="0047552B"/>
    <w:rsid w:val="00475AE4"/>
    <w:rsid w:val="0047637F"/>
    <w:rsid w:val="00477743"/>
    <w:rsid w:val="0048074A"/>
    <w:rsid w:val="00481390"/>
    <w:rsid w:val="004813CF"/>
    <w:rsid w:val="00481B03"/>
    <w:rsid w:val="00482309"/>
    <w:rsid w:val="00482475"/>
    <w:rsid w:val="00482EC3"/>
    <w:rsid w:val="0048500E"/>
    <w:rsid w:val="00486CD0"/>
    <w:rsid w:val="00487BD0"/>
    <w:rsid w:val="00490B3E"/>
    <w:rsid w:val="00490F85"/>
    <w:rsid w:val="00491E6B"/>
    <w:rsid w:val="00492216"/>
    <w:rsid w:val="004925E4"/>
    <w:rsid w:val="0049285A"/>
    <w:rsid w:val="0049569E"/>
    <w:rsid w:val="00496390"/>
    <w:rsid w:val="0049699E"/>
    <w:rsid w:val="004975C6"/>
    <w:rsid w:val="00497B3E"/>
    <w:rsid w:val="004A1E06"/>
    <w:rsid w:val="004A256B"/>
    <w:rsid w:val="004A48C9"/>
    <w:rsid w:val="004A56F5"/>
    <w:rsid w:val="004A5737"/>
    <w:rsid w:val="004A5850"/>
    <w:rsid w:val="004A6086"/>
    <w:rsid w:val="004A60A1"/>
    <w:rsid w:val="004A698F"/>
    <w:rsid w:val="004A7336"/>
    <w:rsid w:val="004B1C29"/>
    <w:rsid w:val="004B40AC"/>
    <w:rsid w:val="004B507F"/>
    <w:rsid w:val="004B551F"/>
    <w:rsid w:val="004B55DD"/>
    <w:rsid w:val="004B569E"/>
    <w:rsid w:val="004B6902"/>
    <w:rsid w:val="004B6E39"/>
    <w:rsid w:val="004B6E72"/>
    <w:rsid w:val="004B72C5"/>
    <w:rsid w:val="004B7D44"/>
    <w:rsid w:val="004C023B"/>
    <w:rsid w:val="004C050E"/>
    <w:rsid w:val="004C0913"/>
    <w:rsid w:val="004C0F39"/>
    <w:rsid w:val="004C115E"/>
    <w:rsid w:val="004C1584"/>
    <w:rsid w:val="004C1640"/>
    <w:rsid w:val="004C2F37"/>
    <w:rsid w:val="004C3B65"/>
    <w:rsid w:val="004C59B4"/>
    <w:rsid w:val="004D0864"/>
    <w:rsid w:val="004D1810"/>
    <w:rsid w:val="004D327E"/>
    <w:rsid w:val="004D3367"/>
    <w:rsid w:val="004D3656"/>
    <w:rsid w:val="004D3703"/>
    <w:rsid w:val="004D47EA"/>
    <w:rsid w:val="004D580C"/>
    <w:rsid w:val="004D603D"/>
    <w:rsid w:val="004D6BE0"/>
    <w:rsid w:val="004D6C49"/>
    <w:rsid w:val="004D7088"/>
    <w:rsid w:val="004D7B23"/>
    <w:rsid w:val="004E0AAA"/>
    <w:rsid w:val="004E0BD7"/>
    <w:rsid w:val="004E131F"/>
    <w:rsid w:val="004E1554"/>
    <w:rsid w:val="004E25AD"/>
    <w:rsid w:val="004E3394"/>
    <w:rsid w:val="004E4F7D"/>
    <w:rsid w:val="004E5D9F"/>
    <w:rsid w:val="004E632E"/>
    <w:rsid w:val="004F00A0"/>
    <w:rsid w:val="004F0545"/>
    <w:rsid w:val="004F175C"/>
    <w:rsid w:val="004F30D8"/>
    <w:rsid w:val="004F368D"/>
    <w:rsid w:val="004F3B86"/>
    <w:rsid w:val="004F42EC"/>
    <w:rsid w:val="004F458D"/>
    <w:rsid w:val="004F4804"/>
    <w:rsid w:val="004F5057"/>
    <w:rsid w:val="004F5525"/>
    <w:rsid w:val="004F5F99"/>
    <w:rsid w:val="004F63E0"/>
    <w:rsid w:val="004F756B"/>
    <w:rsid w:val="004F77C1"/>
    <w:rsid w:val="00501293"/>
    <w:rsid w:val="00502217"/>
    <w:rsid w:val="005023FE"/>
    <w:rsid w:val="00502B37"/>
    <w:rsid w:val="005032FD"/>
    <w:rsid w:val="00503D76"/>
    <w:rsid w:val="00503DEA"/>
    <w:rsid w:val="00505138"/>
    <w:rsid w:val="00506AAD"/>
    <w:rsid w:val="005071DB"/>
    <w:rsid w:val="0050796B"/>
    <w:rsid w:val="0051101A"/>
    <w:rsid w:val="005117D8"/>
    <w:rsid w:val="00511F46"/>
    <w:rsid w:val="00513017"/>
    <w:rsid w:val="0051453E"/>
    <w:rsid w:val="00514C6E"/>
    <w:rsid w:val="005154C6"/>
    <w:rsid w:val="00515583"/>
    <w:rsid w:val="0051565A"/>
    <w:rsid w:val="00515849"/>
    <w:rsid w:val="00515C5B"/>
    <w:rsid w:val="0051609A"/>
    <w:rsid w:val="00516FD5"/>
    <w:rsid w:val="00517AF5"/>
    <w:rsid w:val="00517B6A"/>
    <w:rsid w:val="00520558"/>
    <w:rsid w:val="00520631"/>
    <w:rsid w:val="00520D1B"/>
    <w:rsid w:val="00521489"/>
    <w:rsid w:val="005229FC"/>
    <w:rsid w:val="00522EE2"/>
    <w:rsid w:val="005231AE"/>
    <w:rsid w:val="0052340A"/>
    <w:rsid w:val="005234EA"/>
    <w:rsid w:val="00523732"/>
    <w:rsid w:val="00523E4D"/>
    <w:rsid w:val="00523EA4"/>
    <w:rsid w:val="005242F7"/>
    <w:rsid w:val="00525064"/>
    <w:rsid w:val="0052551D"/>
    <w:rsid w:val="00526AE5"/>
    <w:rsid w:val="00526F2A"/>
    <w:rsid w:val="005271AB"/>
    <w:rsid w:val="0053000F"/>
    <w:rsid w:val="005300A6"/>
    <w:rsid w:val="00530789"/>
    <w:rsid w:val="00531959"/>
    <w:rsid w:val="0053236C"/>
    <w:rsid w:val="005323DF"/>
    <w:rsid w:val="00533F91"/>
    <w:rsid w:val="0053480B"/>
    <w:rsid w:val="00535121"/>
    <w:rsid w:val="00535609"/>
    <w:rsid w:val="0053573B"/>
    <w:rsid w:val="00536E86"/>
    <w:rsid w:val="0053719A"/>
    <w:rsid w:val="00537BDD"/>
    <w:rsid w:val="00537CAE"/>
    <w:rsid w:val="00540635"/>
    <w:rsid w:val="00540B8D"/>
    <w:rsid w:val="00541028"/>
    <w:rsid w:val="00542A4C"/>
    <w:rsid w:val="00543710"/>
    <w:rsid w:val="005440F4"/>
    <w:rsid w:val="005443B0"/>
    <w:rsid w:val="0054508F"/>
    <w:rsid w:val="00545FE6"/>
    <w:rsid w:val="0054774E"/>
    <w:rsid w:val="00547A49"/>
    <w:rsid w:val="0055027F"/>
    <w:rsid w:val="00550F07"/>
    <w:rsid w:val="005511A8"/>
    <w:rsid w:val="00551E58"/>
    <w:rsid w:val="005525B1"/>
    <w:rsid w:val="00552DAD"/>
    <w:rsid w:val="00553423"/>
    <w:rsid w:val="0055546D"/>
    <w:rsid w:val="0055652E"/>
    <w:rsid w:val="00556558"/>
    <w:rsid w:val="00557228"/>
    <w:rsid w:val="0056020B"/>
    <w:rsid w:val="00561C5A"/>
    <w:rsid w:val="00562A1D"/>
    <w:rsid w:val="00563C80"/>
    <w:rsid w:val="00564A02"/>
    <w:rsid w:val="00564D13"/>
    <w:rsid w:val="005657F3"/>
    <w:rsid w:val="00565FB9"/>
    <w:rsid w:val="00566E54"/>
    <w:rsid w:val="0056787D"/>
    <w:rsid w:val="00571182"/>
    <w:rsid w:val="00571A40"/>
    <w:rsid w:val="005720A1"/>
    <w:rsid w:val="005724B0"/>
    <w:rsid w:val="005733F2"/>
    <w:rsid w:val="00573723"/>
    <w:rsid w:val="00574178"/>
    <w:rsid w:val="005747C1"/>
    <w:rsid w:val="00576162"/>
    <w:rsid w:val="005765DA"/>
    <w:rsid w:val="00580C69"/>
    <w:rsid w:val="00581FB7"/>
    <w:rsid w:val="00583117"/>
    <w:rsid w:val="0058312A"/>
    <w:rsid w:val="0058402E"/>
    <w:rsid w:val="005847BC"/>
    <w:rsid w:val="00585293"/>
    <w:rsid w:val="005868D2"/>
    <w:rsid w:val="005900BE"/>
    <w:rsid w:val="005907FE"/>
    <w:rsid w:val="00591436"/>
    <w:rsid w:val="00591554"/>
    <w:rsid w:val="00591A1F"/>
    <w:rsid w:val="00592D09"/>
    <w:rsid w:val="00592EA1"/>
    <w:rsid w:val="0059339F"/>
    <w:rsid w:val="005937C3"/>
    <w:rsid w:val="00593FFF"/>
    <w:rsid w:val="0059462C"/>
    <w:rsid w:val="00595487"/>
    <w:rsid w:val="00595E95"/>
    <w:rsid w:val="00596469"/>
    <w:rsid w:val="00596AD4"/>
    <w:rsid w:val="00596BC4"/>
    <w:rsid w:val="00597258"/>
    <w:rsid w:val="005A0103"/>
    <w:rsid w:val="005A0A9C"/>
    <w:rsid w:val="005A1132"/>
    <w:rsid w:val="005A1451"/>
    <w:rsid w:val="005A172F"/>
    <w:rsid w:val="005A37A9"/>
    <w:rsid w:val="005A64D1"/>
    <w:rsid w:val="005A733E"/>
    <w:rsid w:val="005A7F4D"/>
    <w:rsid w:val="005B0009"/>
    <w:rsid w:val="005B01D6"/>
    <w:rsid w:val="005B0580"/>
    <w:rsid w:val="005B0C8C"/>
    <w:rsid w:val="005B10F3"/>
    <w:rsid w:val="005B1934"/>
    <w:rsid w:val="005B2E21"/>
    <w:rsid w:val="005B436B"/>
    <w:rsid w:val="005B74FF"/>
    <w:rsid w:val="005C05AE"/>
    <w:rsid w:val="005C093B"/>
    <w:rsid w:val="005C0E55"/>
    <w:rsid w:val="005C0F1B"/>
    <w:rsid w:val="005C1348"/>
    <w:rsid w:val="005C23E9"/>
    <w:rsid w:val="005C253F"/>
    <w:rsid w:val="005C2C97"/>
    <w:rsid w:val="005C55D2"/>
    <w:rsid w:val="005C62F5"/>
    <w:rsid w:val="005C71FB"/>
    <w:rsid w:val="005C73C4"/>
    <w:rsid w:val="005D0083"/>
    <w:rsid w:val="005D074B"/>
    <w:rsid w:val="005D334D"/>
    <w:rsid w:val="005D3AC6"/>
    <w:rsid w:val="005D4002"/>
    <w:rsid w:val="005D4A63"/>
    <w:rsid w:val="005D4BC6"/>
    <w:rsid w:val="005D5477"/>
    <w:rsid w:val="005D6E16"/>
    <w:rsid w:val="005D77C4"/>
    <w:rsid w:val="005E01D0"/>
    <w:rsid w:val="005E09A3"/>
    <w:rsid w:val="005E124C"/>
    <w:rsid w:val="005E1804"/>
    <w:rsid w:val="005E1D43"/>
    <w:rsid w:val="005E3B9C"/>
    <w:rsid w:val="005E419E"/>
    <w:rsid w:val="005E4836"/>
    <w:rsid w:val="005E4891"/>
    <w:rsid w:val="005E4F6B"/>
    <w:rsid w:val="005E6FDF"/>
    <w:rsid w:val="005E70F0"/>
    <w:rsid w:val="005E74CA"/>
    <w:rsid w:val="005F0F66"/>
    <w:rsid w:val="005F1BA0"/>
    <w:rsid w:val="005F28B9"/>
    <w:rsid w:val="005F2D11"/>
    <w:rsid w:val="005F3C31"/>
    <w:rsid w:val="005F3D11"/>
    <w:rsid w:val="005F3EC3"/>
    <w:rsid w:val="005F3F89"/>
    <w:rsid w:val="005F3FB3"/>
    <w:rsid w:val="005F456C"/>
    <w:rsid w:val="005F5535"/>
    <w:rsid w:val="005F5F5C"/>
    <w:rsid w:val="005F64E6"/>
    <w:rsid w:val="005F699B"/>
    <w:rsid w:val="005F7A6B"/>
    <w:rsid w:val="006005B4"/>
    <w:rsid w:val="00603E07"/>
    <w:rsid w:val="00603EEA"/>
    <w:rsid w:val="0060409A"/>
    <w:rsid w:val="006042E9"/>
    <w:rsid w:val="006047D7"/>
    <w:rsid w:val="00605155"/>
    <w:rsid w:val="00605264"/>
    <w:rsid w:val="0060575F"/>
    <w:rsid w:val="00605FC9"/>
    <w:rsid w:val="0060710D"/>
    <w:rsid w:val="00611069"/>
    <w:rsid w:val="006121CA"/>
    <w:rsid w:val="006124FC"/>
    <w:rsid w:val="0061586B"/>
    <w:rsid w:val="00615EAB"/>
    <w:rsid w:val="006162CE"/>
    <w:rsid w:val="00616EAC"/>
    <w:rsid w:val="00616F53"/>
    <w:rsid w:val="0061760F"/>
    <w:rsid w:val="00617844"/>
    <w:rsid w:val="00620B43"/>
    <w:rsid w:val="00620C08"/>
    <w:rsid w:val="0062214E"/>
    <w:rsid w:val="006236BD"/>
    <w:rsid w:val="006239E3"/>
    <w:rsid w:val="00624413"/>
    <w:rsid w:val="00624C10"/>
    <w:rsid w:val="0062507E"/>
    <w:rsid w:val="00625C08"/>
    <w:rsid w:val="00626117"/>
    <w:rsid w:val="0062679A"/>
    <w:rsid w:val="00627A91"/>
    <w:rsid w:val="00627BBE"/>
    <w:rsid w:val="0063023B"/>
    <w:rsid w:val="006307FA"/>
    <w:rsid w:val="00630AA8"/>
    <w:rsid w:val="00632F6A"/>
    <w:rsid w:val="00633DBC"/>
    <w:rsid w:val="006349F0"/>
    <w:rsid w:val="00635226"/>
    <w:rsid w:val="00635287"/>
    <w:rsid w:val="00636B3E"/>
    <w:rsid w:val="00637093"/>
    <w:rsid w:val="00637831"/>
    <w:rsid w:val="00640E32"/>
    <w:rsid w:val="006414C2"/>
    <w:rsid w:val="006416D9"/>
    <w:rsid w:val="006422C5"/>
    <w:rsid w:val="006429CD"/>
    <w:rsid w:val="00642AFA"/>
    <w:rsid w:val="00642C57"/>
    <w:rsid w:val="00642E03"/>
    <w:rsid w:val="006430CA"/>
    <w:rsid w:val="00643E28"/>
    <w:rsid w:val="00644285"/>
    <w:rsid w:val="006447A8"/>
    <w:rsid w:val="00644D0E"/>
    <w:rsid w:val="00646E33"/>
    <w:rsid w:val="00650F9F"/>
    <w:rsid w:val="00652FC9"/>
    <w:rsid w:val="006531B9"/>
    <w:rsid w:val="006533D4"/>
    <w:rsid w:val="00653E62"/>
    <w:rsid w:val="0065457F"/>
    <w:rsid w:val="00655F21"/>
    <w:rsid w:val="00655F93"/>
    <w:rsid w:val="00656B6C"/>
    <w:rsid w:val="00657E39"/>
    <w:rsid w:val="00660129"/>
    <w:rsid w:val="006601E8"/>
    <w:rsid w:val="00660242"/>
    <w:rsid w:val="00660775"/>
    <w:rsid w:val="006614C9"/>
    <w:rsid w:val="006617A2"/>
    <w:rsid w:val="00662A24"/>
    <w:rsid w:val="0066343E"/>
    <w:rsid w:val="00663967"/>
    <w:rsid w:val="0066456B"/>
    <w:rsid w:val="006650FC"/>
    <w:rsid w:val="006658DD"/>
    <w:rsid w:val="00665A02"/>
    <w:rsid w:val="00665CD3"/>
    <w:rsid w:val="00665FB2"/>
    <w:rsid w:val="0066631C"/>
    <w:rsid w:val="006677EA"/>
    <w:rsid w:val="006701A7"/>
    <w:rsid w:val="0067071A"/>
    <w:rsid w:val="00670BFF"/>
    <w:rsid w:val="006711D7"/>
    <w:rsid w:val="00672087"/>
    <w:rsid w:val="006723DD"/>
    <w:rsid w:val="0067243E"/>
    <w:rsid w:val="00673996"/>
    <w:rsid w:val="0067418F"/>
    <w:rsid w:val="00674490"/>
    <w:rsid w:val="00674AE2"/>
    <w:rsid w:val="00676311"/>
    <w:rsid w:val="00676A26"/>
    <w:rsid w:val="00676FFF"/>
    <w:rsid w:val="00677BD1"/>
    <w:rsid w:val="00677E68"/>
    <w:rsid w:val="00681DFC"/>
    <w:rsid w:val="00681F10"/>
    <w:rsid w:val="00683522"/>
    <w:rsid w:val="00683A97"/>
    <w:rsid w:val="00684CCE"/>
    <w:rsid w:val="00685097"/>
    <w:rsid w:val="0068557A"/>
    <w:rsid w:val="0068566D"/>
    <w:rsid w:val="006857DF"/>
    <w:rsid w:val="00685C40"/>
    <w:rsid w:val="00687A2E"/>
    <w:rsid w:val="006909F1"/>
    <w:rsid w:val="00691126"/>
    <w:rsid w:val="006914E1"/>
    <w:rsid w:val="00691F5A"/>
    <w:rsid w:val="006920AF"/>
    <w:rsid w:val="006930C2"/>
    <w:rsid w:val="006931D9"/>
    <w:rsid w:val="00693620"/>
    <w:rsid w:val="0069373B"/>
    <w:rsid w:val="006942BA"/>
    <w:rsid w:val="00694368"/>
    <w:rsid w:val="00694419"/>
    <w:rsid w:val="00694DF4"/>
    <w:rsid w:val="00695DB2"/>
    <w:rsid w:val="00695F13"/>
    <w:rsid w:val="0069643E"/>
    <w:rsid w:val="00696DD2"/>
    <w:rsid w:val="00697433"/>
    <w:rsid w:val="006A0645"/>
    <w:rsid w:val="006A10C0"/>
    <w:rsid w:val="006A1596"/>
    <w:rsid w:val="006A1D6D"/>
    <w:rsid w:val="006A44BA"/>
    <w:rsid w:val="006A4D9D"/>
    <w:rsid w:val="006A5587"/>
    <w:rsid w:val="006A5FE7"/>
    <w:rsid w:val="006A6158"/>
    <w:rsid w:val="006A67AD"/>
    <w:rsid w:val="006A6F49"/>
    <w:rsid w:val="006A744C"/>
    <w:rsid w:val="006B0200"/>
    <w:rsid w:val="006B1C08"/>
    <w:rsid w:val="006B1C76"/>
    <w:rsid w:val="006B24BA"/>
    <w:rsid w:val="006B2B19"/>
    <w:rsid w:val="006B303C"/>
    <w:rsid w:val="006B34AD"/>
    <w:rsid w:val="006B3705"/>
    <w:rsid w:val="006B39CD"/>
    <w:rsid w:val="006B4374"/>
    <w:rsid w:val="006B5387"/>
    <w:rsid w:val="006B718F"/>
    <w:rsid w:val="006B7AC7"/>
    <w:rsid w:val="006C05E0"/>
    <w:rsid w:val="006C09D7"/>
    <w:rsid w:val="006C0D91"/>
    <w:rsid w:val="006C125E"/>
    <w:rsid w:val="006C2734"/>
    <w:rsid w:val="006C2CD9"/>
    <w:rsid w:val="006C3840"/>
    <w:rsid w:val="006C46D1"/>
    <w:rsid w:val="006C5F82"/>
    <w:rsid w:val="006C658E"/>
    <w:rsid w:val="006C78CB"/>
    <w:rsid w:val="006D0760"/>
    <w:rsid w:val="006D0944"/>
    <w:rsid w:val="006D0B11"/>
    <w:rsid w:val="006D0F49"/>
    <w:rsid w:val="006D1610"/>
    <w:rsid w:val="006D25AA"/>
    <w:rsid w:val="006D3956"/>
    <w:rsid w:val="006D46EC"/>
    <w:rsid w:val="006D4B28"/>
    <w:rsid w:val="006D5E5A"/>
    <w:rsid w:val="006D7F3B"/>
    <w:rsid w:val="006E07E0"/>
    <w:rsid w:val="006E2097"/>
    <w:rsid w:val="006E270E"/>
    <w:rsid w:val="006E28D3"/>
    <w:rsid w:val="006E326A"/>
    <w:rsid w:val="006E35A2"/>
    <w:rsid w:val="006E35AA"/>
    <w:rsid w:val="006E447A"/>
    <w:rsid w:val="006E49D9"/>
    <w:rsid w:val="006E51B9"/>
    <w:rsid w:val="006E6680"/>
    <w:rsid w:val="006E6E3F"/>
    <w:rsid w:val="006F0028"/>
    <w:rsid w:val="006F0816"/>
    <w:rsid w:val="006F0D20"/>
    <w:rsid w:val="006F0F4D"/>
    <w:rsid w:val="006F1C49"/>
    <w:rsid w:val="006F1F68"/>
    <w:rsid w:val="006F275D"/>
    <w:rsid w:val="006F4306"/>
    <w:rsid w:val="006F4C75"/>
    <w:rsid w:val="006F550B"/>
    <w:rsid w:val="006F58CD"/>
    <w:rsid w:val="006F5C91"/>
    <w:rsid w:val="006F5CEA"/>
    <w:rsid w:val="006F5E85"/>
    <w:rsid w:val="006F6035"/>
    <w:rsid w:val="006F7AC5"/>
    <w:rsid w:val="006F7BF7"/>
    <w:rsid w:val="006F7E5E"/>
    <w:rsid w:val="006F7E9D"/>
    <w:rsid w:val="0070061D"/>
    <w:rsid w:val="007011B3"/>
    <w:rsid w:val="007022FA"/>
    <w:rsid w:val="00702F52"/>
    <w:rsid w:val="0070333B"/>
    <w:rsid w:val="007039DA"/>
    <w:rsid w:val="00704203"/>
    <w:rsid w:val="0070455A"/>
    <w:rsid w:val="00704C35"/>
    <w:rsid w:val="007051E8"/>
    <w:rsid w:val="0070566A"/>
    <w:rsid w:val="00706ACE"/>
    <w:rsid w:val="00707979"/>
    <w:rsid w:val="007109CB"/>
    <w:rsid w:val="00710D31"/>
    <w:rsid w:val="00711100"/>
    <w:rsid w:val="00712E46"/>
    <w:rsid w:val="00714158"/>
    <w:rsid w:val="0071486A"/>
    <w:rsid w:val="007168F3"/>
    <w:rsid w:val="00716971"/>
    <w:rsid w:val="00717ABC"/>
    <w:rsid w:val="00720603"/>
    <w:rsid w:val="00720D88"/>
    <w:rsid w:val="00720EC0"/>
    <w:rsid w:val="0072177E"/>
    <w:rsid w:val="0072192E"/>
    <w:rsid w:val="00721A4F"/>
    <w:rsid w:val="00721A6A"/>
    <w:rsid w:val="00721CF1"/>
    <w:rsid w:val="00721D5D"/>
    <w:rsid w:val="00722AA4"/>
    <w:rsid w:val="00722DCC"/>
    <w:rsid w:val="00722FDE"/>
    <w:rsid w:val="00723273"/>
    <w:rsid w:val="00723322"/>
    <w:rsid w:val="00723BC7"/>
    <w:rsid w:val="00724338"/>
    <w:rsid w:val="007249C3"/>
    <w:rsid w:val="007251B6"/>
    <w:rsid w:val="00725714"/>
    <w:rsid w:val="00726519"/>
    <w:rsid w:val="00727D92"/>
    <w:rsid w:val="007300B9"/>
    <w:rsid w:val="00730609"/>
    <w:rsid w:val="00730D16"/>
    <w:rsid w:val="007310B5"/>
    <w:rsid w:val="007325A4"/>
    <w:rsid w:val="00732893"/>
    <w:rsid w:val="0073443C"/>
    <w:rsid w:val="007347BA"/>
    <w:rsid w:val="0073492D"/>
    <w:rsid w:val="00734B54"/>
    <w:rsid w:val="00735845"/>
    <w:rsid w:val="00735AEB"/>
    <w:rsid w:val="00735B02"/>
    <w:rsid w:val="00735B70"/>
    <w:rsid w:val="007373E7"/>
    <w:rsid w:val="00737525"/>
    <w:rsid w:val="00737B2C"/>
    <w:rsid w:val="00737CB2"/>
    <w:rsid w:val="00737CDA"/>
    <w:rsid w:val="00740716"/>
    <w:rsid w:val="00741B05"/>
    <w:rsid w:val="007421A5"/>
    <w:rsid w:val="007429AA"/>
    <w:rsid w:val="00742A30"/>
    <w:rsid w:val="007437B3"/>
    <w:rsid w:val="00744801"/>
    <w:rsid w:val="00744C66"/>
    <w:rsid w:val="00745400"/>
    <w:rsid w:val="007458C1"/>
    <w:rsid w:val="00745BE5"/>
    <w:rsid w:val="00747409"/>
    <w:rsid w:val="007519F0"/>
    <w:rsid w:val="00752991"/>
    <w:rsid w:val="0075393B"/>
    <w:rsid w:val="007566B2"/>
    <w:rsid w:val="007568DF"/>
    <w:rsid w:val="00756EDA"/>
    <w:rsid w:val="007571B0"/>
    <w:rsid w:val="00757921"/>
    <w:rsid w:val="00760460"/>
    <w:rsid w:val="00760DA9"/>
    <w:rsid w:val="00760E30"/>
    <w:rsid w:val="007620F5"/>
    <w:rsid w:val="007623AE"/>
    <w:rsid w:val="0076269E"/>
    <w:rsid w:val="00762CA1"/>
    <w:rsid w:val="007636F0"/>
    <w:rsid w:val="00764516"/>
    <w:rsid w:val="00766059"/>
    <w:rsid w:val="00766321"/>
    <w:rsid w:val="007665CB"/>
    <w:rsid w:val="007666DE"/>
    <w:rsid w:val="00766AEE"/>
    <w:rsid w:val="007679B8"/>
    <w:rsid w:val="00767EA1"/>
    <w:rsid w:val="0077007B"/>
    <w:rsid w:val="00770496"/>
    <w:rsid w:val="007704CD"/>
    <w:rsid w:val="00770E1B"/>
    <w:rsid w:val="00771CD9"/>
    <w:rsid w:val="007740D5"/>
    <w:rsid w:val="00774C3D"/>
    <w:rsid w:val="007750CC"/>
    <w:rsid w:val="00775234"/>
    <w:rsid w:val="00775B6D"/>
    <w:rsid w:val="00775C6D"/>
    <w:rsid w:val="00775F4C"/>
    <w:rsid w:val="0077669F"/>
    <w:rsid w:val="00776A92"/>
    <w:rsid w:val="007772FA"/>
    <w:rsid w:val="00777A85"/>
    <w:rsid w:val="00777D27"/>
    <w:rsid w:val="0078009E"/>
    <w:rsid w:val="00780BE7"/>
    <w:rsid w:val="0078342C"/>
    <w:rsid w:val="00783642"/>
    <w:rsid w:val="00783AE5"/>
    <w:rsid w:val="00783B3A"/>
    <w:rsid w:val="00784EA0"/>
    <w:rsid w:val="00784F10"/>
    <w:rsid w:val="00785AF9"/>
    <w:rsid w:val="0078693B"/>
    <w:rsid w:val="00787289"/>
    <w:rsid w:val="007872CA"/>
    <w:rsid w:val="00787958"/>
    <w:rsid w:val="00790483"/>
    <w:rsid w:val="00791169"/>
    <w:rsid w:val="0079152F"/>
    <w:rsid w:val="007926A5"/>
    <w:rsid w:val="00792A60"/>
    <w:rsid w:val="00793A7B"/>
    <w:rsid w:val="007942B9"/>
    <w:rsid w:val="007960A1"/>
    <w:rsid w:val="007961F3"/>
    <w:rsid w:val="0079650B"/>
    <w:rsid w:val="007A0A81"/>
    <w:rsid w:val="007A0C3F"/>
    <w:rsid w:val="007A16F2"/>
    <w:rsid w:val="007A1B9E"/>
    <w:rsid w:val="007A27FD"/>
    <w:rsid w:val="007A2F82"/>
    <w:rsid w:val="007A42B1"/>
    <w:rsid w:val="007A47D6"/>
    <w:rsid w:val="007A66C0"/>
    <w:rsid w:val="007A6A7E"/>
    <w:rsid w:val="007A6A9A"/>
    <w:rsid w:val="007A6EAA"/>
    <w:rsid w:val="007A7543"/>
    <w:rsid w:val="007A7772"/>
    <w:rsid w:val="007A7BBF"/>
    <w:rsid w:val="007B005A"/>
    <w:rsid w:val="007B0411"/>
    <w:rsid w:val="007B0500"/>
    <w:rsid w:val="007B1AFC"/>
    <w:rsid w:val="007B214E"/>
    <w:rsid w:val="007B2208"/>
    <w:rsid w:val="007B5670"/>
    <w:rsid w:val="007B6125"/>
    <w:rsid w:val="007B67C3"/>
    <w:rsid w:val="007B6809"/>
    <w:rsid w:val="007B6D78"/>
    <w:rsid w:val="007C0AE4"/>
    <w:rsid w:val="007C0DDD"/>
    <w:rsid w:val="007C33FB"/>
    <w:rsid w:val="007C40C2"/>
    <w:rsid w:val="007C4307"/>
    <w:rsid w:val="007C4448"/>
    <w:rsid w:val="007C47C8"/>
    <w:rsid w:val="007C4A0B"/>
    <w:rsid w:val="007C4CF7"/>
    <w:rsid w:val="007C56EB"/>
    <w:rsid w:val="007C66E8"/>
    <w:rsid w:val="007C6704"/>
    <w:rsid w:val="007C7554"/>
    <w:rsid w:val="007C7D2B"/>
    <w:rsid w:val="007D037C"/>
    <w:rsid w:val="007D0692"/>
    <w:rsid w:val="007D0D06"/>
    <w:rsid w:val="007D33B6"/>
    <w:rsid w:val="007D48E8"/>
    <w:rsid w:val="007D5B4F"/>
    <w:rsid w:val="007D5B66"/>
    <w:rsid w:val="007D6804"/>
    <w:rsid w:val="007D6BD7"/>
    <w:rsid w:val="007D75A9"/>
    <w:rsid w:val="007D7E2D"/>
    <w:rsid w:val="007E0430"/>
    <w:rsid w:val="007E090D"/>
    <w:rsid w:val="007E2026"/>
    <w:rsid w:val="007E22E2"/>
    <w:rsid w:val="007E30DF"/>
    <w:rsid w:val="007E39FD"/>
    <w:rsid w:val="007E43CA"/>
    <w:rsid w:val="007E4713"/>
    <w:rsid w:val="007E4A22"/>
    <w:rsid w:val="007E6A21"/>
    <w:rsid w:val="007E6EE2"/>
    <w:rsid w:val="007E700A"/>
    <w:rsid w:val="007E716A"/>
    <w:rsid w:val="007F01E2"/>
    <w:rsid w:val="007F08E4"/>
    <w:rsid w:val="007F2575"/>
    <w:rsid w:val="007F2A33"/>
    <w:rsid w:val="007F3A1D"/>
    <w:rsid w:val="007F3F3B"/>
    <w:rsid w:val="007F411F"/>
    <w:rsid w:val="007F42A1"/>
    <w:rsid w:val="007F5553"/>
    <w:rsid w:val="007F560B"/>
    <w:rsid w:val="007F65B1"/>
    <w:rsid w:val="007F6870"/>
    <w:rsid w:val="007F6AE0"/>
    <w:rsid w:val="008005D8"/>
    <w:rsid w:val="00801D46"/>
    <w:rsid w:val="00801D89"/>
    <w:rsid w:val="00802050"/>
    <w:rsid w:val="0080239D"/>
    <w:rsid w:val="00803CFF"/>
    <w:rsid w:val="0080430D"/>
    <w:rsid w:val="00804587"/>
    <w:rsid w:val="00805B21"/>
    <w:rsid w:val="00806223"/>
    <w:rsid w:val="0080648A"/>
    <w:rsid w:val="00806607"/>
    <w:rsid w:val="00811082"/>
    <w:rsid w:val="0081192E"/>
    <w:rsid w:val="00812923"/>
    <w:rsid w:val="00812F34"/>
    <w:rsid w:val="0081306A"/>
    <w:rsid w:val="0081308C"/>
    <w:rsid w:val="008134DF"/>
    <w:rsid w:val="00813B34"/>
    <w:rsid w:val="00813B8C"/>
    <w:rsid w:val="008147C8"/>
    <w:rsid w:val="00815B53"/>
    <w:rsid w:val="00816417"/>
    <w:rsid w:val="00817EBD"/>
    <w:rsid w:val="008208C8"/>
    <w:rsid w:val="00821308"/>
    <w:rsid w:val="0082160D"/>
    <w:rsid w:val="0082493B"/>
    <w:rsid w:val="00825019"/>
    <w:rsid w:val="00825027"/>
    <w:rsid w:val="00826029"/>
    <w:rsid w:val="00827632"/>
    <w:rsid w:val="00830C28"/>
    <w:rsid w:val="00830E92"/>
    <w:rsid w:val="008316BF"/>
    <w:rsid w:val="00833353"/>
    <w:rsid w:val="00834D33"/>
    <w:rsid w:val="00834E4A"/>
    <w:rsid w:val="00834FBD"/>
    <w:rsid w:val="008364BD"/>
    <w:rsid w:val="0083726C"/>
    <w:rsid w:val="008376C3"/>
    <w:rsid w:val="00837C07"/>
    <w:rsid w:val="0084075D"/>
    <w:rsid w:val="00840EA6"/>
    <w:rsid w:val="00841912"/>
    <w:rsid w:val="00841F90"/>
    <w:rsid w:val="00842F9A"/>
    <w:rsid w:val="00843064"/>
    <w:rsid w:val="00843134"/>
    <w:rsid w:val="0084401A"/>
    <w:rsid w:val="00844103"/>
    <w:rsid w:val="0084445A"/>
    <w:rsid w:val="0084510C"/>
    <w:rsid w:val="00845C3A"/>
    <w:rsid w:val="00845FA8"/>
    <w:rsid w:val="008464C7"/>
    <w:rsid w:val="008474ED"/>
    <w:rsid w:val="0084791C"/>
    <w:rsid w:val="00847EBD"/>
    <w:rsid w:val="00850D7B"/>
    <w:rsid w:val="00851922"/>
    <w:rsid w:val="00852856"/>
    <w:rsid w:val="008532A9"/>
    <w:rsid w:val="00853477"/>
    <w:rsid w:val="00853766"/>
    <w:rsid w:val="00853A31"/>
    <w:rsid w:val="0085488E"/>
    <w:rsid w:val="008548EC"/>
    <w:rsid w:val="008554F0"/>
    <w:rsid w:val="00856BEB"/>
    <w:rsid w:val="008572BE"/>
    <w:rsid w:val="008572DF"/>
    <w:rsid w:val="00861EEB"/>
    <w:rsid w:val="0086243D"/>
    <w:rsid w:val="00862C2C"/>
    <w:rsid w:val="00862C64"/>
    <w:rsid w:val="00863753"/>
    <w:rsid w:val="0086382D"/>
    <w:rsid w:val="00864758"/>
    <w:rsid w:val="0086541E"/>
    <w:rsid w:val="00865FB9"/>
    <w:rsid w:val="0086688F"/>
    <w:rsid w:val="00867193"/>
    <w:rsid w:val="00867D61"/>
    <w:rsid w:val="00870219"/>
    <w:rsid w:val="008712C5"/>
    <w:rsid w:val="008723BE"/>
    <w:rsid w:val="008728C2"/>
    <w:rsid w:val="00873708"/>
    <w:rsid w:val="0087415B"/>
    <w:rsid w:val="0087524D"/>
    <w:rsid w:val="008756B3"/>
    <w:rsid w:val="00875839"/>
    <w:rsid w:val="00875A07"/>
    <w:rsid w:val="00875C9C"/>
    <w:rsid w:val="00876252"/>
    <w:rsid w:val="008767ED"/>
    <w:rsid w:val="008775DA"/>
    <w:rsid w:val="00877CF6"/>
    <w:rsid w:val="00880034"/>
    <w:rsid w:val="00880C5F"/>
    <w:rsid w:val="00881592"/>
    <w:rsid w:val="00881A95"/>
    <w:rsid w:val="0088210D"/>
    <w:rsid w:val="0088212D"/>
    <w:rsid w:val="00882DC2"/>
    <w:rsid w:val="008838AD"/>
    <w:rsid w:val="008848E2"/>
    <w:rsid w:val="00884C47"/>
    <w:rsid w:val="00885414"/>
    <w:rsid w:val="00886CBC"/>
    <w:rsid w:val="00886EE1"/>
    <w:rsid w:val="00887058"/>
    <w:rsid w:val="00890506"/>
    <w:rsid w:val="008910D7"/>
    <w:rsid w:val="00892992"/>
    <w:rsid w:val="008932E2"/>
    <w:rsid w:val="00894098"/>
    <w:rsid w:val="0089439B"/>
    <w:rsid w:val="0089447D"/>
    <w:rsid w:val="00894A8C"/>
    <w:rsid w:val="00894D0A"/>
    <w:rsid w:val="0089534E"/>
    <w:rsid w:val="00897C42"/>
    <w:rsid w:val="008A035F"/>
    <w:rsid w:val="008A0CAB"/>
    <w:rsid w:val="008A1E50"/>
    <w:rsid w:val="008A2346"/>
    <w:rsid w:val="008A24C3"/>
    <w:rsid w:val="008A2734"/>
    <w:rsid w:val="008A28D1"/>
    <w:rsid w:val="008A35CD"/>
    <w:rsid w:val="008A4686"/>
    <w:rsid w:val="008A49D5"/>
    <w:rsid w:val="008A4A53"/>
    <w:rsid w:val="008A5EB0"/>
    <w:rsid w:val="008A6C5F"/>
    <w:rsid w:val="008A727D"/>
    <w:rsid w:val="008A7991"/>
    <w:rsid w:val="008B0A34"/>
    <w:rsid w:val="008B1950"/>
    <w:rsid w:val="008B1CAB"/>
    <w:rsid w:val="008B26AB"/>
    <w:rsid w:val="008B3BF3"/>
    <w:rsid w:val="008B3C61"/>
    <w:rsid w:val="008B41A2"/>
    <w:rsid w:val="008B554A"/>
    <w:rsid w:val="008B5881"/>
    <w:rsid w:val="008B5C44"/>
    <w:rsid w:val="008B5EE6"/>
    <w:rsid w:val="008B61E1"/>
    <w:rsid w:val="008B6625"/>
    <w:rsid w:val="008B6F11"/>
    <w:rsid w:val="008B731F"/>
    <w:rsid w:val="008C044B"/>
    <w:rsid w:val="008C4B02"/>
    <w:rsid w:val="008C58E1"/>
    <w:rsid w:val="008C62DA"/>
    <w:rsid w:val="008C6BE9"/>
    <w:rsid w:val="008C73DC"/>
    <w:rsid w:val="008D0098"/>
    <w:rsid w:val="008D01B8"/>
    <w:rsid w:val="008D055C"/>
    <w:rsid w:val="008D05C1"/>
    <w:rsid w:val="008D1B9C"/>
    <w:rsid w:val="008D1F17"/>
    <w:rsid w:val="008D2853"/>
    <w:rsid w:val="008D32DE"/>
    <w:rsid w:val="008D3B81"/>
    <w:rsid w:val="008D4E9E"/>
    <w:rsid w:val="008D53A9"/>
    <w:rsid w:val="008D5DFA"/>
    <w:rsid w:val="008D7813"/>
    <w:rsid w:val="008E002F"/>
    <w:rsid w:val="008E0034"/>
    <w:rsid w:val="008E0A21"/>
    <w:rsid w:val="008E292B"/>
    <w:rsid w:val="008E322E"/>
    <w:rsid w:val="008E3305"/>
    <w:rsid w:val="008E3DE6"/>
    <w:rsid w:val="008E43A6"/>
    <w:rsid w:val="008E4469"/>
    <w:rsid w:val="008E45F3"/>
    <w:rsid w:val="008E46C2"/>
    <w:rsid w:val="008E478C"/>
    <w:rsid w:val="008E4D50"/>
    <w:rsid w:val="008E57A4"/>
    <w:rsid w:val="008E62D8"/>
    <w:rsid w:val="008E752D"/>
    <w:rsid w:val="008E7BFF"/>
    <w:rsid w:val="008F0831"/>
    <w:rsid w:val="008F09A8"/>
    <w:rsid w:val="008F269D"/>
    <w:rsid w:val="008F26DA"/>
    <w:rsid w:val="008F2DBE"/>
    <w:rsid w:val="008F3F02"/>
    <w:rsid w:val="008F4264"/>
    <w:rsid w:val="008F4EDC"/>
    <w:rsid w:val="008F6680"/>
    <w:rsid w:val="008F6CE6"/>
    <w:rsid w:val="008F70F4"/>
    <w:rsid w:val="0090197C"/>
    <w:rsid w:val="00901DEF"/>
    <w:rsid w:val="00902658"/>
    <w:rsid w:val="009026C8"/>
    <w:rsid w:val="00902D24"/>
    <w:rsid w:val="0090441F"/>
    <w:rsid w:val="009044FD"/>
    <w:rsid w:val="0090533B"/>
    <w:rsid w:val="009059C7"/>
    <w:rsid w:val="009064CC"/>
    <w:rsid w:val="00906536"/>
    <w:rsid w:val="00906EBF"/>
    <w:rsid w:val="00907589"/>
    <w:rsid w:val="009079E8"/>
    <w:rsid w:val="00907B38"/>
    <w:rsid w:val="00910547"/>
    <w:rsid w:val="00910788"/>
    <w:rsid w:val="00911D75"/>
    <w:rsid w:val="0091313B"/>
    <w:rsid w:val="00913921"/>
    <w:rsid w:val="009140A1"/>
    <w:rsid w:val="0091598B"/>
    <w:rsid w:val="009159AD"/>
    <w:rsid w:val="00915A49"/>
    <w:rsid w:val="0091697E"/>
    <w:rsid w:val="00916AA7"/>
    <w:rsid w:val="009214AE"/>
    <w:rsid w:val="009232CD"/>
    <w:rsid w:val="00924848"/>
    <w:rsid w:val="0092583B"/>
    <w:rsid w:val="00925C0C"/>
    <w:rsid w:val="0092648A"/>
    <w:rsid w:val="0092652C"/>
    <w:rsid w:val="00926C7A"/>
    <w:rsid w:val="00926E0D"/>
    <w:rsid w:val="009274BC"/>
    <w:rsid w:val="00930A01"/>
    <w:rsid w:val="00930F5C"/>
    <w:rsid w:val="00930FE2"/>
    <w:rsid w:val="00931ACE"/>
    <w:rsid w:val="009323ED"/>
    <w:rsid w:val="009326AD"/>
    <w:rsid w:val="00932ECB"/>
    <w:rsid w:val="00932F91"/>
    <w:rsid w:val="0093465D"/>
    <w:rsid w:val="00934997"/>
    <w:rsid w:val="00935E0F"/>
    <w:rsid w:val="009368C3"/>
    <w:rsid w:val="00936EE3"/>
    <w:rsid w:val="009370A7"/>
    <w:rsid w:val="00940DEC"/>
    <w:rsid w:val="00940FAD"/>
    <w:rsid w:val="00941DCD"/>
    <w:rsid w:val="00942047"/>
    <w:rsid w:val="00942C00"/>
    <w:rsid w:val="00942D30"/>
    <w:rsid w:val="00943192"/>
    <w:rsid w:val="009439DC"/>
    <w:rsid w:val="00943A02"/>
    <w:rsid w:val="00943FD1"/>
    <w:rsid w:val="0094411A"/>
    <w:rsid w:val="009442E4"/>
    <w:rsid w:val="00945769"/>
    <w:rsid w:val="0094658B"/>
    <w:rsid w:val="00946FA6"/>
    <w:rsid w:val="00950D55"/>
    <w:rsid w:val="0095122F"/>
    <w:rsid w:val="0095135F"/>
    <w:rsid w:val="009513CC"/>
    <w:rsid w:val="009513FC"/>
    <w:rsid w:val="0095187C"/>
    <w:rsid w:val="00953153"/>
    <w:rsid w:val="009538A3"/>
    <w:rsid w:val="00956B05"/>
    <w:rsid w:val="00957737"/>
    <w:rsid w:val="009605D8"/>
    <w:rsid w:val="00960DFB"/>
    <w:rsid w:val="00960EE4"/>
    <w:rsid w:val="00960FF3"/>
    <w:rsid w:val="009612D0"/>
    <w:rsid w:val="00961420"/>
    <w:rsid w:val="00961CC5"/>
    <w:rsid w:val="00962163"/>
    <w:rsid w:val="0096226A"/>
    <w:rsid w:val="00964E4A"/>
    <w:rsid w:val="00965278"/>
    <w:rsid w:val="00966920"/>
    <w:rsid w:val="00966A09"/>
    <w:rsid w:val="00967402"/>
    <w:rsid w:val="00967939"/>
    <w:rsid w:val="00967B92"/>
    <w:rsid w:val="00971E4A"/>
    <w:rsid w:val="00972768"/>
    <w:rsid w:val="00972C0C"/>
    <w:rsid w:val="00972D36"/>
    <w:rsid w:val="00974656"/>
    <w:rsid w:val="00974A93"/>
    <w:rsid w:val="00975511"/>
    <w:rsid w:val="00975BEA"/>
    <w:rsid w:val="0097605F"/>
    <w:rsid w:val="0097642D"/>
    <w:rsid w:val="009774AD"/>
    <w:rsid w:val="00977A73"/>
    <w:rsid w:val="0098029B"/>
    <w:rsid w:val="009805D8"/>
    <w:rsid w:val="00980746"/>
    <w:rsid w:val="009814FC"/>
    <w:rsid w:val="00981AD0"/>
    <w:rsid w:val="00982CBD"/>
    <w:rsid w:val="00983262"/>
    <w:rsid w:val="00983C58"/>
    <w:rsid w:val="00984EBC"/>
    <w:rsid w:val="00985766"/>
    <w:rsid w:val="009860E3"/>
    <w:rsid w:val="00986490"/>
    <w:rsid w:val="00986DE1"/>
    <w:rsid w:val="00986E8C"/>
    <w:rsid w:val="009871E1"/>
    <w:rsid w:val="00987EA0"/>
    <w:rsid w:val="00990E72"/>
    <w:rsid w:val="009913C9"/>
    <w:rsid w:val="009919F8"/>
    <w:rsid w:val="00991D61"/>
    <w:rsid w:val="009929C3"/>
    <w:rsid w:val="00992B1A"/>
    <w:rsid w:val="00993388"/>
    <w:rsid w:val="00994077"/>
    <w:rsid w:val="00994560"/>
    <w:rsid w:val="009946BF"/>
    <w:rsid w:val="0099475A"/>
    <w:rsid w:val="009953AF"/>
    <w:rsid w:val="00995A7B"/>
    <w:rsid w:val="009A1A2B"/>
    <w:rsid w:val="009A1FBD"/>
    <w:rsid w:val="009A21F3"/>
    <w:rsid w:val="009A251D"/>
    <w:rsid w:val="009A2628"/>
    <w:rsid w:val="009A27FA"/>
    <w:rsid w:val="009A2F16"/>
    <w:rsid w:val="009A3A82"/>
    <w:rsid w:val="009A449D"/>
    <w:rsid w:val="009A48EF"/>
    <w:rsid w:val="009A4983"/>
    <w:rsid w:val="009A4ECE"/>
    <w:rsid w:val="009A5038"/>
    <w:rsid w:val="009A5C98"/>
    <w:rsid w:val="009A5E9B"/>
    <w:rsid w:val="009A5EC5"/>
    <w:rsid w:val="009A6069"/>
    <w:rsid w:val="009A66B0"/>
    <w:rsid w:val="009A6948"/>
    <w:rsid w:val="009A6B8A"/>
    <w:rsid w:val="009A7032"/>
    <w:rsid w:val="009A7272"/>
    <w:rsid w:val="009B0656"/>
    <w:rsid w:val="009B0ED0"/>
    <w:rsid w:val="009B1609"/>
    <w:rsid w:val="009B22E5"/>
    <w:rsid w:val="009B2D65"/>
    <w:rsid w:val="009B2DE3"/>
    <w:rsid w:val="009B35A7"/>
    <w:rsid w:val="009B41C1"/>
    <w:rsid w:val="009B4261"/>
    <w:rsid w:val="009B43BC"/>
    <w:rsid w:val="009B4CF2"/>
    <w:rsid w:val="009B5CD5"/>
    <w:rsid w:val="009B6414"/>
    <w:rsid w:val="009B6907"/>
    <w:rsid w:val="009B784B"/>
    <w:rsid w:val="009B7AB6"/>
    <w:rsid w:val="009C0B7C"/>
    <w:rsid w:val="009C0C0E"/>
    <w:rsid w:val="009C215A"/>
    <w:rsid w:val="009C257B"/>
    <w:rsid w:val="009C2D98"/>
    <w:rsid w:val="009C2F49"/>
    <w:rsid w:val="009C426F"/>
    <w:rsid w:val="009C4DDF"/>
    <w:rsid w:val="009C5717"/>
    <w:rsid w:val="009C5814"/>
    <w:rsid w:val="009C610F"/>
    <w:rsid w:val="009C7298"/>
    <w:rsid w:val="009C7A36"/>
    <w:rsid w:val="009C7E77"/>
    <w:rsid w:val="009D033A"/>
    <w:rsid w:val="009D1CBD"/>
    <w:rsid w:val="009D270B"/>
    <w:rsid w:val="009D2CB7"/>
    <w:rsid w:val="009D306F"/>
    <w:rsid w:val="009D31AE"/>
    <w:rsid w:val="009D52D6"/>
    <w:rsid w:val="009D6A99"/>
    <w:rsid w:val="009D6EDB"/>
    <w:rsid w:val="009D7B13"/>
    <w:rsid w:val="009E1673"/>
    <w:rsid w:val="009E16EE"/>
    <w:rsid w:val="009E1C50"/>
    <w:rsid w:val="009E2793"/>
    <w:rsid w:val="009E2F90"/>
    <w:rsid w:val="009E353A"/>
    <w:rsid w:val="009E4372"/>
    <w:rsid w:val="009E43CA"/>
    <w:rsid w:val="009E4CD4"/>
    <w:rsid w:val="009E5114"/>
    <w:rsid w:val="009E5FC4"/>
    <w:rsid w:val="009E6C36"/>
    <w:rsid w:val="009F07BE"/>
    <w:rsid w:val="009F099D"/>
    <w:rsid w:val="009F11FA"/>
    <w:rsid w:val="009F2AB1"/>
    <w:rsid w:val="009F3A56"/>
    <w:rsid w:val="009F41C6"/>
    <w:rsid w:val="009F5DC0"/>
    <w:rsid w:val="009F6D70"/>
    <w:rsid w:val="009F789C"/>
    <w:rsid w:val="00A00A62"/>
    <w:rsid w:val="00A00EC1"/>
    <w:rsid w:val="00A02057"/>
    <w:rsid w:val="00A02B46"/>
    <w:rsid w:val="00A033B6"/>
    <w:rsid w:val="00A036C8"/>
    <w:rsid w:val="00A0449E"/>
    <w:rsid w:val="00A045ED"/>
    <w:rsid w:val="00A04B57"/>
    <w:rsid w:val="00A0545C"/>
    <w:rsid w:val="00A05CE2"/>
    <w:rsid w:val="00A05D10"/>
    <w:rsid w:val="00A06482"/>
    <w:rsid w:val="00A06D2E"/>
    <w:rsid w:val="00A07D59"/>
    <w:rsid w:val="00A1049A"/>
    <w:rsid w:val="00A11039"/>
    <w:rsid w:val="00A11244"/>
    <w:rsid w:val="00A11549"/>
    <w:rsid w:val="00A121EE"/>
    <w:rsid w:val="00A12374"/>
    <w:rsid w:val="00A12A38"/>
    <w:rsid w:val="00A13D08"/>
    <w:rsid w:val="00A143AE"/>
    <w:rsid w:val="00A1490F"/>
    <w:rsid w:val="00A15438"/>
    <w:rsid w:val="00A16BB9"/>
    <w:rsid w:val="00A17BB4"/>
    <w:rsid w:val="00A20D01"/>
    <w:rsid w:val="00A21F86"/>
    <w:rsid w:val="00A21FF2"/>
    <w:rsid w:val="00A22FE5"/>
    <w:rsid w:val="00A24C41"/>
    <w:rsid w:val="00A257BD"/>
    <w:rsid w:val="00A25BA3"/>
    <w:rsid w:val="00A2602E"/>
    <w:rsid w:val="00A261D5"/>
    <w:rsid w:val="00A27B6C"/>
    <w:rsid w:val="00A3013A"/>
    <w:rsid w:val="00A3193A"/>
    <w:rsid w:val="00A31EC8"/>
    <w:rsid w:val="00A322EE"/>
    <w:rsid w:val="00A33862"/>
    <w:rsid w:val="00A34644"/>
    <w:rsid w:val="00A34742"/>
    <w:rsid w:val="00A3490D"/>
    <w:rsid w:val="00A36F0F"/>
    <w:rsid w:val="00A36F2B"/>
    <w:rsid w:val="00A372E2"/>
    <w:rsid w:val="00A40E39"/>
    <w:rsid w:val="00A41329"/>
    <w:rsid w:val="00A41C73"/>
    <w:rsid w:val="00A41CD9"/>
    <w:rsid w:val="00A4275E"/>
    <w:rsid w:val="00A42BAA"/>
    <w:rsid w:val="00A440D9"/>
    <w:rsid w:val="00A45442"/>
    <w:rsid w:val="00A460B8"/>
    <w:rsid w:val="00A4711B"/>
    <w:rsid w:val="00A47B7C"/>
    <w:rsid w:val="00A47BEA"/>
    <w:rsid w:val="00A50431"/>
    <w:rsid w:val="00A5064D"/>
    <w:rsid w:val="00A50B60"/>
    <w:rsid w:val="00A50D15"/>
    <w:rsid w:val="00A5156E"/>
    <w:rsid w:val="00A51894"/>
    <w:rsid w:val="00A5277D"/>
    <w:rsid w:val="00A53F43"/>
    <w:rsid w:val="00A54D7A"/>
    <w:rsid w:val="00A557A7"/>
    <w:rsid w:val="00A55C9B"/>
    <w:rsid w:val="00A55D84"/>
    <w:rsid w:val="00A569D1"/>
    <w:rsid w:val="00A6023E"/>
    <w:rsid w:val="00A608ED"/>
    <w:rsid w:val="00A60D48"/>
    <w:rsid w:val="00A61202"/>
    <w:rsid w:val="00A6169C"/>
    <w:rsid w:val="00A61C95"/>
    <w:rsid w:val="00A6369F"/>
    <w:rsid w:val="00A63B76"/>
    <w:rsid w:val="00A64463"/>
    <w:rsid w:val="00A66E01"/>
    <w:rsid w:val="00A66E4E"/>
    <w:rsid w:val="00A70B61"/>
    <w:rsid w:val="00A711A2"/>
    <w:rsid w:val="00A71AA3"/>
    <w:rsid w:val="00A72DFE"/>
    <w:rsid w:val="00A73059"/>
    <w:rsid w:val="00A73113"/>
    <w:rsid w:val="00A73960"/>
    <w:rsid w:val="00A74902"/>
    <w:rsid w:val="00A755F2"/>
    <w:rsid w:val="00A75880"/>
    <w:rsid w:val="00A75BB3"/>
    <w:rsid w:val="00A7733D"/>
    <w:rsid w:val="00A7798E"/>
    <w:rsid w:val="00A8073F"/>
    <w:rsid w:val="00A80ADD"/>
    <w:rsid w:val="00A80CB1"/>
    <w:rsid w:val="00A82305"/>
    <w:rsid w:val="00A82B01"/>
    <w:rsid w:val="00A8344B"/>
    <w:rsid w:val="00A84936"/>
    <w:rsid w:val="00A85052"/>
    <w:rsid w:val="00A85ABD"/>
    <w:rsid w:val="00A86118"/>
    <w:rsid w:val="00A86D24"/>
    <w:rsid w:val="00A90446"/>
    <w:rsid w:val="00A90FDA"/>
    <w:rsid w:val="00A9181B"/>
    <w:rsid w:val="00A91947"/>
    <w:rsid w:val="00A9203C"/>
    <w:rsid w:val="00A92328"/>
    <w:rsid w:val="00A93265"/>
    <w:rsid w:val="00A9348E"/>
    <w:rsid w:val="00A942C6"/>
    <w:rsid w:val="00A95873"/>
    <w:rsid w:val="00A96342"/>
    <w:rsid w:val="00A97969"/>
    <w:rsid w:val="00A97B88"/>
    <w:rsid w:val="00AA00AF"/>
    <w:rsid w:val="00AA0439"/>
    <w:rsid w:val="00AA094A"/>
    <w:rsid w:val="00AA0E31"/>
    <w:rsid w:val="00AA1099"/>
    <w:rsid w:val="00AA1D05"/>
    <w:rsid w:val="00AA26A1"/>
    <w:rsid w:val="00AA664F"/>
    <w:rsid w:val="00AA7D57"/>
    <w:rsid w:val="00AA7D91"/>
    <w:rsid w:val="00AB06BC"/>
    <w:rsid w:val="00AB114F"/>
    <w:rsid w:val="00AB19FA"/>
    <w:rsid w:val="00AB24C9"/>
    <w:rsid w:val="00AB2AF9"/>
    <w:rsid w:val="00AB304A"/>
    <w:rsid w:val="00AB47D5"/>
    <w:rsid w:val="00AB4F1A"/>
    <w:rsid w:val="00AB517F"/>
    <w:rsid w:val="00AB532C"/>
    <w:rsid w:val="00AB555A"/>
    <w:rsid w:val="00AB655A"/>
    <w:rsid w:val="00AB7A54"/>
    <w:rsid w:val="00AC2C09"/>
    <w:rsid w:val="00AC43F9"/>
    <w:rsid w:val="00AC49AC"/>
    <w:rsid w:val="00AC5BB1"/>
    <w:rsid w:val="00AC6C9B"/>
    <w:rsid w:val="00AD00D9"/>
    <w:rsid w:val="00AD0F2B"/>
    <w:rsid w:val="00AD14C0"/>
    <w:rsid w:val="00AD1C37"/>
    <w:rsid w:val="00AD1D4C"/>
    <w:rsid w:val="00AD28E6"/>
    <w:rsid w:val="00AD32B0"/>
    <w:rsid w:val="00AD35A5"/>
    <w:rsid w:val="00AD4D37"/>
    <w:rsid w:val="00AD6253"/>
    <w:rsid w:val="00AD6903"/>
    <w:rsid w:val="00AD69FE"/>
    <w:rsid w:val="00AD7569"/>
    <w:rsid w:val="00AD765C"/>
    <w:rsid w:val="00AE05D1"/>
    <w:rsid w:val="00AE08D5"/>
    <w:rsid w:val="00AE0B43"/>
    <w:rsid w:val="00AE13CB"/>
    <w:rsid w:val="00AE1667"/>
    <w:rsid w:val="00AE3345"/>
    <w:rsid w:val="00AE3C26"/>
    <w:rsid w:val="00AE43EA"/>
    <w:rsid w:val="00AE4F61"/>
    <w:rsid w:val="00AE6392"/>
    <w:rsid w:val="00AE64B4"/>
    <w:rsid w:val="00AE6A80"/>
    <w:rsid w:val="00AE6A8B"/>
    <w:rsid w:val="00AE7491"/>
    <w:rsid w:val="00AE7726"/>
    <w:rsid w:val="00AE7EB8"/>
    <w:rsid w:val="00AE7F1E"/>
    <w:rsid w:val="00AF1750"/>
    <w:rsid w:val="00AF27AE"/>
    <w:rsid w:val="00AF2FFF"/>
    <w:rsid w:val="00AF3238"/>
    <w:rsid w:val="00AF38D0"/>
    <w:rsid w:val="00AF40CF"/>
    <w:rsid w:val="00AF43F4"/>
    <w:rsid w:val="00AF54E7"/>
    <w:rsid w:val="00AF573D"/>
    <w:rsid w:val="00AF70E1"/>
    <w:rsid w:val="00B00783"/>
    <w:rsid w:val="00B01274"/>
    <w:rsid w:val="00B0165D"/>
    <w:rsid w:val="00B02C5D"/>
    <w:rsid w:val="00B03680"/>
    <w:rsid w:val="00B038BE"/>
    <w:rsid w:val="00B051B2"/>
    <w:rsid w:val="00B0599D"/>
    <w:rsid w:val="00B06114"/>
    <w:rsid w:val="00B06E02"/>
    <w:rsid w:val="00B07E2A"/>
    <w:rsid w:val="00B10AE0"/>
    <w:rsid w:val="00B11252"/>
    <w:rsid w:val="00B12EC7"/>
    <w:rsid w:val="00B13052"/>
    <w:rsid w:val="00B13B73"/>
    <w:rsid w:val="00B1589D"/>
    <w:rsid w:val="00B15E58"/>
    <w:rsid w:val="00B1626D"/>
    <w:rsid w:val="00B1665A"/>
    <w:rsid w:val="00B16D1E"/>
    <w:rsid w:val="00B17124"/>
    <w:rsid w:val="00B17C3D"/>
    <w:rsid w:val="00B17D8B"/>
    <w:rsid w:val="00B205F9"/>
    <w:rsid w:val="00B20D6D"/>
    <w:rsid w:val="00B2122C"/>
    <w:rsid w:val="00B212C0"/>
    <w:rsid w:val="00B213AD"/>
    <w:rsid w:val="00B2210D"/>
    <w:rsid w:val="00B2356C"/>
    <w:rsid w:val="00B24051"/>
    <w:rsid w:val="00B2419B"/>
    <w:rsid w:val="00B249C4"/>
    <w:rsid w:val="00B24AE8"/>
    <w:rsid w:val="00B24BBC"/>
    <w:rsid w:val="00B24C31"/>
    <w:rsid w:val="00B2509C"/>
    <w:rsid w:val="00B25668"/>
    <w:rsid w:val="00B256EF"/>
    <w:rsid w:val="00B25BC8"/>
    <w:rsid w:val="00B25DC0"/>
    <w:rsid w:val="00B2600D"/>
    <w:rsid w:val="00B261A1"/>
    <w:rsid w:val="00B26BA3"/>
    <w:rsid w:val="00B26CA2"/>
    <w:rsid w:val="00B26F4B"/>
    <w:rsid w:val="00B27184"/>
    <w:rsid w:val="00B30012"/>
    <w:rsid w:val="00B30E54"/>
    <w:rsid w:val="00B3143C"/>
    <w:rsid w:val="00B31BCB"/>
    <w:rsid w:val="00B329EF"/>
    <w:rsid w:val="00B32B6D"/>
    <w:rsid w:val="00B32D16"/>
    <w:rsid w:val="00B3330C"/>
    <w:rsid w:val="00B33529"/>
    <w:rsid w:val="00B3373A"/>
    <w:rsid w:val="00B34697"/>
    <w:rsid w:val="00B34E29"/>
    <w:rsid w:val="00B356A3"/>
    <w:rsid w:val="00B36B07"/>
    <w:rsid w:val="00B4024A"/>
    <w:rsid w:val="00B41060"/>
    <w:rsid w:val="00B4140E"/>
    <w:rsid w:val="00B419D5"/>
    <w:rsid w:val="00B432B2"/>
    <w:rsid w:val="00B43F2A"/>
    <w:rsid w:val="00B4409A"/>
    <w:rsid w:val="00B4427E"/>
    <w:rsid w:val="00B443DF"/>
    <w:rsid w:val="00B45913"/>
    <w:rsid w:val="00B45EED"/>
    <w:rsid w:val="00B46747"/>
    <w:rsid w:val="00B47600"/>
    <w:rsid w:val="00B51EC8"/>
    <w:rsid w:val="00B52EA2"/>
    <w:rsid w:val="00B531C4"/>
    <w:rsid w:val="00B53C92"/>
    <w:rsid w:val="00B55050"/>
    <w:rsid w:val="00B56012"/>
    <w:rsid w:val="00B56A44"/>
    <w:rsid w:val="00B56CC2"/>
    <w:rsid w:val="00B57CBE"/>
    <w:rsid w:val="00B60968"/>
    <w:rsid w:val="00B615DA"/>
    <w:rsid w:val="00B622F8"/>
    <w:rsid w:val="00B63719"/>
    <w:rsid w:val="00B641F4"/>
    <w:rsid w:val="00B64795"/>
    <w:rsid w:val="00B649FB"/>
    <w:rsid w:val="00B653B5"/>
    <w:rsid w:val="00B662C7"/>
    <w:rsid w:val="00B66E6C"/>
    <w:rsid w:val="00B678DF"/>
    <w:rsid w:val="00B67B55"/>
    <w:rsid w:val="00B67B73"/>
    <w:rsid w:val="00B67D7E"/>
    <w:rsid w:val="00B7030A"/>
    <w:rsid w:val="00B70578"/>
    <w:rsid w:val="00B70597"/>
    <w:rsid w:val="00B7092D"/>
    <w:rsid w:val="00B70CB0"/>
    <w:rsid w:val="00B710DB"/>
    <w:rsid w:val="00B71B72"/>
    <w:rsid w:val="00B7257F"/>
    <w:rsid w:val="00B72E25"/>
    <w:rsid w:val="00B73B0B"/>
    <w:rsid w:val="00B73CB3"/>
    <w:rsid w:val="00B811DB"/>
    <w:rsid w:val="00B81A0F"/>
    <w:rsid w:val="00B81AF4"/>
    <w:rsid w:val="00B82256"/>
    <w:rsid w:val="00B82C51"/>
    <w:rsid w:val="00B83132"/>
    <w:rsid w:val="00B83268"/>
    <w:rsid w:val="00B834FA"/>
    <w:rsid w:val="00B8419C"/>
    <w:rsid w:val="00B84DE7"/>
    <w:rsid w:val="00B85D19"/>
    <w:rsid w:val="00B86440"/>
    <w:rsid w:val="00B86496"/>
    <w:rsid w:val="00B86FD3"/>
    <w:rsid w:val="00B90836"/>
    <w:rsid w:val="00B90DFB"/>
    <w:rsid w:val="00B919AF"/>
    <w:rsid w:val="00B91C04"/>
    <w:rsid w:val="00B91FE4"/>
    <w:rsid w:val="00B927C7"/>
    <w:rsid w:val="00B92F0D"/>
    <w:rsid w:val="00B93898"/>
    <w:rsid w:val="00B94306"/>
    <w:rsid w:val="00B9513D"/>
    <w:rsid w:val="00B956D8"/>
    <w:rsid w:val="00B961F1"/>
    <w:rsid w:val="00B9622A"/>
    <w:rsid w:val="00B96417"/>
    <w:rsid w:val="00B96AAC"/>
    <w:rsid w:val="00BA063E"/>
    <w:rsid w:val="00BA0AB6"/>
    <w:rsid w:val="00BA26EE"/>
    <w:rsid w:val="00BA2BA4"/>
    <w:rsid w:val="00BA2F4B"/>
    <w:rsid w:val="00BA398F"/>
    <w:rsid w:val="00BA3C13"/>
    <w:rsid w:val="00BA43C7"/>
    <w:rsid w:val="00BA488A"/>
    <w:rsid w:val="00BA4F34"/>
    <w:rsid w:val="00BA5240"/>
    <w:rsid w:val="00BA5900"/>
    <w:rsid w:val="00BA60AF"/>
    <w:rsid w:val="00BA721F"/>
    <w:rsid w:val="00BA7B49"/>
    <w:rsid w:val="00BB0824"/>
    <w:rsid w:val="00BB1FB7"/>
    <w:rsid w:val="00BB20F2"/>
    <w:rsid w:val="00BB28B8"/>
    <w:rsid w:val="00BB34FC"/>
    <w:rsid w:val="00BB63D5"/>
    <w:rsid w:val="00BB74B9"/>
    <w:rsid w:val="00BB76FC"/>
    <w:rsid w:val="00BC1B5C"/>
    <w:rsid w:val="00BC2D85"/>
    <w:rsid w:val="00BC3059"/>
    <w:rsid w:val="00BC3C14"/>
    <w:rsid w:val="00BC4856"/>
    <w:rsid w:val="00BC4E8B"/>
    <w:rsid w:val="00BC5259"/>
    <w:rsid w:val="00BC54AD"/>
    <w:rsid w:val="00BC57A3"/>
    <w:rsid w:val="00BC60A7"/>
    <w:rsid w:val="00BC6BF6"/>
    <w:rsid w:val="00BC7E60"/>
    <w:rsid w:val="00BD0293"/>
    <w:rsid w:val="00BD05DC"/>
    <w:rsid w:val="00BD06F5"/>
    <w:rsid w:val="00BD15D4"/>
    <w:rsid w:val="00BD1838"/>
    <w:rsid w:val="00BD24E0"/>
    <w:rsid w:val="00BD26DF"/>
    <w:rsid w:val="00BD3365"/>
    <w:rsid w:val="00BD367F"/>
    <w:rsid w:val="00BD3D3A"/>
    <w:rsid w:val="00BD3FF7"/>
    <w:rsid w:val="00BD5A6B"/>
    <w:rsid w:val="00BD5E34"/>
    <w:rsid w:val="00BD6752"/>
    <w:rsid w:val="00BD6D37"/>
    <w:rsid w:val="00BD6FDC"/>
    <w:rsid w:val="00BD75F1"/>
    <w:rsid w:val="00BD7B3E"/>
    <w:rsid w:val="00BE04DC"/>
    <w:rsid w:val="00BE0562"/>
    <w:rsid w:val="00BE0B24"/>
    <w:rsid w:val="00BE1660"/>
    <w:rsid w:val="00BE2943"/>
    <w:rsid w:val="00BE3576"/>
    <w:rsid w:val="00BE46B9"/>
    <w:rsid w:val="00BE46BD"/>
    <w:rsid w:val="00BE55E8"/>
    <w:rsid w:val="00BE56AE"/>
    <w:rsid w:val="00BE657E"/>
    <w:rsid w:val="00BE7061"/>
    <w:rsid w:val="00BE734D"/>
    <w:rsid w:val="00BF046F"/>
    <w:rsid w:val="00BF0763"/>
    <w:rsid w:val="00BF1467"/>
    <w:rsid w:val="00BF1A60"/>
    <w:rsid w:val="00BF2D44"/>
    <w:rsid w:val="00BF36A4"/>
    <w:rsid w:val="00BF3FBE"/>
    <w:rsid w:val="00BF42A9"/>
    <w:rsid w:val="00BF459A"/>
    <w:rsid w:val="00BF4C05"/>
    <w:rsid w:val="00BF4FB2"/>
    <w:rsid w:val="00BF533E"/>
    <w:rsid w:val="00BF5379"/>
    <w:rsid w:val="00BF565A"/>
    <w:rsid w:val="00BF5A2A"/>
    <w:rsid w:val="00BF652F"/>
    <w:rsid w:val="00BF6534"/>
    <w:rsid w:val="00BF7507"/>
    <w:rsid w:val="00BF750D"/>
    <w:rsid w:val="00BF7EE0"/>
    <w:rsid w:val="00BF7F48"/>
    <w:rsid w:val="00C00801"/>
    <w:rsid w:val="00C00CE5"/>
    <w:rsid w:val="00C0165E"/>
    <w:rsid w:val="00C01987"/>
    <w:rsid w:val="00C01EF0"/>
    <w:rsid w:val="00C020A2"/>
    <w:rsid w:val="00C023E3"/>
    <w:rsid w:val="00C02E0F"/>
    <w:rsid w:val="00C02E52"/>
    <w:rsid w:val="00C037E1"/>
    <w:rsid w:val="00C0410F"/>
    <w:rsid w:val="00C04932"/>
    <w:rsid w:val="00C05B2A"/>
    <w:rsid w:val="00C05CF5"/>
    <w:rsid w:val="00C062A3"/>
    <w:rsid w:val="00C06B57"/>
    <w:rsid w:val="00C06D03"/>
    <w:rsid w:val="00C0795D"/>
    <w:rsid w:val="00C113AE"/>
    <w:rsid w:val="00C1155F"/>
    <w:rsid w:val="00C11ACD"/>
    <w:rsid w:val="00C12D12"/>
    <w:rsid w:val="00C12D63"/>
    <w:rsid w:val="00C12D89"/>
    <w:rsid w:val="00C13577"/>
    <w:rsid w:val="00C150F3"/>
    <w:rsid w:val="00C15252"/>
    <w:rsid w:val="00C156CE"/>
    <w:rsid w:val="00C15869"/>
    <w:rsid w:val="00C15D6B"/>
    <w:rsid w:val="00C175A2"/>
    <w:rsid w:val="00C17C4D"/>
    <w:rsid w:val="00C21129"/>
    <w:rsid w:val="00C2137D"/>
    <w:rsid w:val="00C21AED"/>
    <w:rsid w:val="00C229CE"/>
    <w:rsid w:val="00C22B41"/>
    <w:rsid w:val="00C238EC"/>
    <w:rsid w:val="00C247C8"/>
    <w:rsid w:val="00C26036"/>
    <w:rsid w:val="00C2627A"/>
    <w:rsid w:val="00C30284"/>
    <w:rsid w:val="00C31174"/>
    <w:rsid w:val="00C33083"/>
    <w:rsid w:val="00C33605"/>
    <w:rsid w:val="00C338C6"/>
    <w:rsid w:val="00C33C93"/>
    <w:rsid w:val="00C34E66"/>
    <w:rsid w:val="00C34FA2"/>
    <w:rsid w:val="00C35043"/>
    <w:rsid w:val="00C359AD"/>
    <w:rsid w:val="00C35D1A"/>
    <w:rsid w:val="00C36E2E"/>
    <w:rsid w:val="00C37289"/>
    <w:rsid w:val="00C37716"/>
    <w:rsid w:val="00C4020A"/>
    <w:rsid w:val="00C40965"/>
    <w:rsid w:val="00C41378"/>
    <w:rsid w:val="00C413EA"/>
    <w:rsid w:val="00C41630"/>
    <w:rsid w:val="00C419D5"/>
    <w:rsid w:val="00C41FA2"/>
    <w:rsid w:val="00C43244"/>
    <w:rsid w:val="00C451E2"/>
    <w:rsid w:val="00C45A39"/>
    <w:rsid w:val="00C46831"/>
    <w:rsid w:val="00C5129C"/>
    <w:rsid w:val="00C5181C"/>
    <w:rsid w:val="00C51F79"/>
    <w:rsid w:val="00C52165"/>
    <w:rsid w:val="00C5265C"/>
    <w:rsid w:val="00C52DA5"/>
    <w:rsid w:val="00C540C3"/>
    <w:rsid w:val="00C54F99"/>
    <w:rsid w:val="00C54FF7"/>
    <w:rsid w:val="00C56315"/>
    <w:rsid w:val="00C56803"/>
    <w:rsid w:val="00C57B4E"/>
    <w:rsid w:val="00C633E2"/>
    <w:rsid w:val="00C63D21"/>
    <w:rsid w:val="00C6420E"/>
    <w:rsid w:val="00C65BD6"/>
    <w:rsid w:val="00C66469"/>
    <w:rsid w:val="00C66B91"/>
    <w:rsid w:val="00C66C6B"/>
    <w:rsid w:val="00C67DDA"/>
    <w:rsid w:val="00C67EA8"/>
    <w:rsid w:val="00C70687"/>
    <w:rsid w:val="00C70CF5"/>
    <w:rsid w:val="00C71286"/>
    <w:rsid w:val="00C71528"/>
    <w:rsid w:val="00C71868"/>
    <w:rsid w:val="00C71A38"/>
    <w:rsid w:val="00C7371D"/>
    <w:rsid w:val="00C74C9E"/>
    <w:rsid w:val="00C75015"/>
    <w:rsid w:val="00C754F5"/>
    <w:rsid w:val="00C76318"/>
    <w:rsid w:val="00C7648E"/>
    <w:rsid w:val="00C76D76"/>
    <w:rsid w:val="00C77812"/>
    <w:rsid w:val="00C8033B"/>
    <w:rsid w:val="00C8204B"/>
    <w:rsid w:val="00C8423E"/>
    <w:rsid w:val="00C84932"/>
    <w:rsid w:val="00C869E0"/>
    <w:rsid w:val="00C86A1B"/>
    <w:rsid w:val="00C86C04"/>
    <w:rsid w:val="00C872BE"/>
    <w:rsid w:val="00C872F0"/>
    <w:rsid w:val="00C87B7C"/>
    <w:rsid w:val="00C87BD6"/>
    <w:rsid w:val="00C90484"/>
    <w:rsid w:val="00C91864"/>
    <w:rsid w:val="00C919AD"/>
    <w:rsid w:val="00C91D32"/>
    <w:rsid w:val="00C91D3D"/>
    <w:rsid w:val="00C924E5"/>
    <w:rsid w:val="00C92875"/>
    <w:rsid w:val="00C93962"/>
    <w:rsid w:val="00C94119"/>
    <w:rsid w:val="00C94F1C"/>
    <w:rsid w:val="00C95462"/>
    <w:rsid w:val="00C96F4A"/>
    <w:rsid w:val="00C96F82"/>
    <w:rsid w:val="00C970AD"/>
    <w:rsid w:val="00CA00BA"/>
    <w:rsid w:val="00CA0CDD"/>
    <w:rsid w:val="00CA1158"/>
    <w:rsid w:val="00CA1DF8"/>
    <w:rsid w:val="00CA207A"/>
    <w:rsid w:val="00CA2DA5"/>
    <w:rsid w:val="00CA3A0D"/>
    <w:rsid w:val="00CA48F6"/>
    <w:rsid w:val="00CA5E4E"/>
    <w:rsid w:val="00CA6601"/>
    <w:rsid w:val="00CA7299"/>
    <w:rsid w:val="00CA74F1"/>
    <w:rsid w:val="00CB0865"/>
    <w:rsid w:val="00CB0CAE"/>
    <w:rsid w:val="00CB1092"/>
    <w:rsid w:val="00CB18BD"/>
    <w:rsid w:val="00CB1FD5"/>
    <w:rsid w:val="00CB2384"/>
    <w:rsid w:val="00CB24BE"/>
    <w:rsid w:val="00CB2C70"/>
    <w:rsid w:val="00CB3FAE"/>
    <w:rsid w:val="00CB5AF4"/>
    <w:rsid w:val="00CB5C1F"/>
    <w:rsid w:val="00CB5F79"/>
    <w:rsid w:val="00CB633D"/>
    <w:rsid w:val="00CB6494"/>
    <w:rsid w:val="00CB651E"/>
    <w:rsid w:val="00CB6785"/>
    <w:rsid w:val="00CB75FA"/>
    <w:rsid w:val="00CC0BB6"/>
    <w:rsid w:val="00CC0F74"/>
    <w:rsid w:val="00CC197E"/>
    <w:rsid w:val="00CC1C06"/>
    <w:rsid w:val="00CC1CBC"/>
    <w:rsid w:val="00CC264B"/>
    <w:rsid w:val="00CC5F1D"/>
    <w:rsid w:val="00CC62FC"/>
    <w:rsid w:val="00CD148D"/>
    <w:rsid w:val="00CD2201"/>
    <w:rsid w:val="00CD29C9"/>
    <w:rsid w:val="00CD2B92"/>
    <w:rsid w:val="00CD394F"/>
    <w:rsid w:val="00CD3D42"/>
    <w:rsid w:val="00CD45D9"/>
    <w:rsid w:val="00CD483F"/>
    <w:rsid w:val="00CD48B4"/>
    <w:rsid w:val="00CD74B9"/>
    <w:rsid w:val="00CE1D94"/>
    <w:rsid w:val="00CE35F7"/>
    <w:rsid w:val="00CE39DF"/>
    <w:rsid w:val="00CE3C58"/>
    <w:rsid w:val="00CE4CBC"/>
    <w:rsid w:val="00CE644D"/>
    <w:rsid w:val="00CE6A5D"/>
    <w:rsid w:val="00CE733A"/>
    <w:rsid w:val="00CE7ECF"/>
    <w:rsid w:val="00CF055D"/>
    <w:rsid w:val="00CF1097"/>
    <w:rsid w:val="00CF1EE7"/>
    <w:rsid w:val="00CF1F2A"/>
    <w:rsid w:val="00CF287D"/>
    <w:rsid w:val="00CF3268"/>
    <w:rsid w:val="00CF45DE"/>
    <w:rsid w:val="00CF4699"/>
    <w:rsid w:val="00CF5138"/>
    <w:rsid w:val="00CF5453"/>
    <w:rsid w:val="00CF58E4"/>
    <w:rsid w:val="00CF5BFC"/>
    <w:rsid w:val="00CF5C26"/>
    <w:rsid w:val="00CF5CB0"/>
    <w:rsid w:val="00CF7D1F"/>
    <w:rsid w:val="00CF7EC6"/>
    <w:rsid w:val="00D004C1"/>
    <w:rsid w:val="00D02B5C"/>
    <w:rsid w:val="00D030C1"/>
    <w:rsid w:val="00D047EA"/>
    <w:rsid w:val="00D05975"/>
    <w:rsid w:val="00D07DCB"/>
    <w:rsid w:val="00D07EB1"/>
    <w:rsid w:val="00D07F45"/>
    <w:rsid w:val="00D112A0"/>
    <w:rsid w:val="00D116AD"/>
    <w:rsid w:val="00D12E18"/>
    <w:rsid w:val="00D130EE"/>
    <w:rsid w:val="00D132AD"/>
    <w:rsid w:val="00D133D2"/>
    <w:rsid w:val="00D13B3B"/>
    <w:rsid w:val="00D14A96"/>
    <w:rsid w:val="00D15F49"/>
    <w:rsid w:val="00D15F71"/>
    <w:rsid w:val="00D1601E"/>
    <w:rsid w:val="00D16CC5"/>
    <w:rsid w:val="00D1728D"/>
    <w:rsid w:val="00D173DE"/>
    <w:rsid w:val="00D204B9"/>
    <w:rsid w:val="00D210B7"/>
    <w:rsid w:val="00D2165B"/>
    <w:rsid w:val="00D21D54"/>
    <w:rsid w:val="00D22843"/>
    <w:rsid w:val="00D22D26"/>
    <w:rsid w:val="00D23390"/>
    <w:rsid w:val="00D239ED"/>
    <w:rsid w:val="00D23AB4"/>
    <w:rsid w:val="00D23AF5"/>
    <w:rsid w:val="00D23B26"/>
    <w:rsid w:val="00D23BFC"/>
    <w:rsid w:val="00D23DA2"/>
    <w:rsid w:val="00D24028"/>
    <w:rsid w:val="00D24F8F"/>
    <w:rsid w:val="00D2557B"/>
    <w:rsid w:val="00D266B0"/>
    <w:rsid w:val="00D27325"/>
    <w:rsid w:val="00D309D7"/>
    <w:rsid w:val="00D31050"/>
    <w:rsid w:val="00D31493"/>
    <w:rsid w:val="00D31962"/>
    <w:rsid w:val="00D31DA9"/>
    <w:rsid w:val="00D3202A"/>
    <w:rsid w:val="00D32458"/>
    <w:rsid w:val="00D32FCD"/>
    <w:rsid w:val="00D3382C"/>
    <w:rsid w:val="00D34A91"/>
    <w:rsid w:val="00D3591C"/>
    <w:rsid w:val="00D36932"/>
    <w:rsid w:val="00D375B7"/>
    <w:rsid w:val="00D37D0A"/>
    <w:rsid w:val="00D40C9B"/>
    <w:rsid w:val="00D41691"/>
    <w:rsid w:val="00D41B59"/>
    <w:rsid w:val="00D41CE6"/>
    <w:rsid w:val="00D41EB8"/>
    <w:rsid w:val="00D42D4A"/>
    <w:rsid w:val="00D4312F"/>
    <w:rsid w:val="00D44636"/>
    <w:rsid w:val="00D4471A"/>
    <w:rsid w:val="00D44958"/>
    <w:rsid w:val="00D44D4D"/>
    <w:rsid w:val="00D45771"/>
    <w:rsid w:val="00D460A7"/>
    <w:rsid w:val="00D4731C"/>
    <w:rsid w:val="00D47870"/>
    <w:rsid w:val="00D5039D"/>
    <w:rsid w:val="00D5117B"/>
    <w:rsid w:val="00D5202D"/>
    <w:rsid w:val="00D5284D"/>
    <w:rsid w:val="00D53839"/>
    <w:rsid w:val="00D54B4F"/>
    <w:rsid w:val="00D5577D"/>
    <w:rsid w:val="00D55A38"/>
    <w:rsid w:val="00D57E36"/>
    <w:rsid w:val="00D60C33"/>
    <w:rsid w:val="00D60D4D"/>
    <w:rsid w:val="00D60E45"/>
    <w:rsid w:val="00D61B32"/>
    <w:rsid w:val="00D61F43"/>
    <w:rsid w:val="00D62A05"/>
    <w:rsid w:val="00D634AA"/>
    <w:rsid w:val="00D648D3"/>
    <w:rsid w:val="00D6545F"/>
    <w:rsid w:val="00D66BD3"/>
    <w:rsid w:val="00D66CA0"/>
    <w:rsid w:val="00D6747A"/>
    <w:rsid w:val="00D67ECE"/>
    <w:rsid w:val="00D70671"/>
    <w:rsid w:val="00D70FFB"/>
    <w:rsid w:val="00D71230"/>
    <w:rsid w:val="00D7160B"/>
    <w:rsid w:val="00D71A47"/>
    <w:rsid w:val="00D71DC8"/>
    <w:rsid w:val="00D71E78"/>
    <w:rsid w:val="00D71F12"/>
    <w:rsid w:val="00D720B4"/>
    <w:rsid w:val="00D72D05"/>
    <w:rsid w:val="00D755A6"/>
    <w:rsid w:val="00D75F66"/>
    <w:rsid w:val="00D76E40"/>
    <w:rsid w:val="00D80C95"/>
    <w:rsid w:val="00D81281"/>
    <w:rsid w:val="00D81534"/>
    <w:rsid w:val="00D81882"/>
    <w:rsid w:val="00D81B92"/>
    <w:rsid w:val="00D81CEE"/>
    <w:rsid w:val="00D81F02"/>
    <w:rsid w:val="00D84FE3"/>
    <w:rsid w:val="00D86206"/>
    <w:rsid w:val="00D868AF"/>
    <w:rsid w:val="00D8691C"/>
    <w:rsid w:val="00D86BA2"/>
    <w:rsid w:val="00D86E8F"/>
    <w:rsid w:val="00D9136F"/>
    <w:rsid w:val="00D9170D"/>
    <w:rsid w:val="00D91BC2"/>
    <w:rsid w:val="00D9214B"/>
    <w:rsid w:val="00D9218B"/>
    <w:rsid w:val="00D92404"/>
    <w:rsid w:val="00D926D9"/>
    <w:rsid w:val="00D931DB"/>
    <w:rsid w:val="00D93A38"/>
    <w:rsid w:val="00D9489E"/>
    <w:rsid w:val="00D959F7"/>
    <w:rsid w:val="00D97195"/>
    <w:rsid w:val="00D9746B"/>
    <w:rsid w:val="00D97EB8"/>
    <w:rsid w:val="00DA0B3B"/>
    <w:rsid w:val="00DA0C8E"/>
    <w:rsid w:val="00DA1CBB"/>
    <w:rsid w:val="00DA2189"/>
    <w:rsid w:val="00DA39BC"/>
    <w:rsid w:val="00DA400D"/>
    <w:rsid w:val="00DA435B"/>
    <w:rsid w:val="00DA4AC1"/>
    <w:rsid w:val="00DA4CD0"/>
    <w:rsid w:val="00DA4F4C"/>
    <w:rsid w:val="00DA56F0"/>
    <w:rsid w:val="00DA5BA0"/>
    <w:rsid w:val="00DA775C"/>
    <w:rsid w:val="00DB073E"/>
    <w:rsid w:val="00DB14B1"/>
    <w:rsid w:val="00DB3973"/>
    <w:rsid w:val="00DB4000"/>
    <w:rsid w:val="00DB4185"/>
    <w:rsid w:val="00DB4A8A"/>
    <w:rsid w:val="00DB59B2"/>
    <w:rsid w:val="00DB67E4"/>
    <w:rsid w:val="00DB70F4"/>
    <w:rsid w:val="00DB73FD"/>
    <w:rsid w:val="00DB7903"/>
    <w:rsid w:val="00DC084A"/>
    <w:rsid w:val="00DC0C71"/>
    <w:rsid w:val="00DC0F72"/>
    <w:rsid w:val="00DC197F"/>
    <w:rsid w:val="00DC1AA7"/>
    <w:rsid w:val="00DC2230"/>
    <w:rsid w:val="00DC31B8"/>
    <w:rsid w:val="00DC39DF"/>
    <w:rsid w:val="00DC3DB9"/>
    <w:rsid w:val="00DC3FA2"/>
    <w:rsid w:val="00DC5EE6"/>
    <w:rsid w:val="00DC6ADF"/>
    <w:rsid w:val="00DC734D"/>
    <w:rsid w:val="00DC7DCE"/>
    <w:rsid w:val="00DD1249"/>
    <w:rsid w:val="00DD1368"/>
    <w:rsid w:val="00DD1C18"/>
    <w:rsid w:val="00DD1CC7"/>
    <w:rsid w:val="00DD21E2"/>
    <w:rsid w:val="00DD2F1F"/>
    <w:rsid w:val="00DD39D4"/>
    <w:rsid w:val="00DD3E9E"/>
    <w:rsid w:val="00DD3FD1"/>
    <w:rsid w:val="00DD4B55"/>
    <w:rsid w:val="00DD5418"/>
    <w:rsid w:val="00DD55ED"/>
    <w:rsid w:val="00DD5B74"/>
    <w:rsid w:val="00DD639D"/>
    <w:rsid w:val="00DD6AE9"/>
    <w:rsid w:val="00DE05C2"/>
    <w:rsid w:val="00DE05E3"/>
    <w:rsid w:val="00DE0A01"/>
    <w:rsid w:val="00DE0F19"/>
    <w:rsid w:val="00DE15F3"/>
    <w:rsid w:val="00DE19CD"/>
    <w:rsid w:val="00DE1C14"/>
    <w:rsid w:val="00DE2D06"/>
    <w:rsid w:val="00DE37E1"/>
    <w:rsid w:val="00DE3862"/>
    <w:rsid w:val="00DE452B"/>
    <w:rsid w:val="00DE4A2B"/>
    <w:rsid w:val="00DE4D11"/>
    <w:rsid w:val="00DE4DF5"/>
    <w:rsid w:val="00DE580B"/>
    <w:rsid w:val="00DE6736"/>
    <w:rsid w:val="00DE6E42"/>
    <w:rsid w:val="00DE6E9A"/>
    <w:rsid w:val="00DE700D"/>
    <w:rsid w:val="00DF040B"/>
    <w:rsid w:val="00DF06D2"/>
    <w:rsid w:val="00DF18E1"/>
    <w:rsid w:val="00DF1BCD"/>
    <w:rsid w:val="00DF1EE3"/>
    <w:rsid w:val="00DF242E"/>
    <w:rsid w:val="00DF2628"/>
    <w:rsid w:val="00DF262C"/>
    <w:rsid w:val="00DF2C9B"/>
    <w:rsid w:val="00DF42C2"/>
    <w:rsid w:val="00DF445B"/>
    <w:rsid w:val="00DF4F6A"/>
    <w:rsid w:val="00DF5821"/>
    <w:rsid w:val="00DF596D"/>
    <w:rsid w:val="00DF59E2"/>
    <w:rsid w:val="00DF5C39"/>
    <w:rsid w:val="00DF61B1"/>
    <w:rsid w:val="00DF639D"/>
    <w:rsid w:val="00DF6670"/>
    <w:rsid w:val="00DF68F9"/>
    <w:rsid w:val="00DF6D5F"/>
    <w:rsid w:val="00DF6E5A"/>
    <w:rsid w:val="00DF7073"/>
    <w:rsid w:val="00E00078"/>
    <w:rsid w:val="00E0181F"/>
    <w:rsid w:val="00E022C7"/>
    <w:rsid w:val="00E0241F"/>
    <w:rsid w:val="00E026A6"/>
    <w:rsid w:val="00E02858"/>
    <w:rsid w:val="00E02F6F"/>
    <w:rsid w:val="00E04348"/>
    <w:rsid w:val="00E04999"/>
    <w:rsid w:val="00E07D6D"/>
    <w:rsid w:val="00E10215"/>
    <w:rsid w:val="00E10D93"/>
    <w:rsid w:val="00E110B2"/>
    <w:rsid w:val="00E1115E"/>
    <w:rsid w:val="00E114EA"/>
    <w:rsid w:val="00E11777"/>
    <w:rsid w:val="00E11E81"/>
    <w:rsid w:val="00E12450"/>
    <w:rsid w:val="00E130F5"/>
    <w:rsid w:val="00E13EB4"/>
    <w:rsid w:val="00E14A0C"/>
    <w:rsid w:val="00E14BB4"/>
    <w:rsid w:val="00E1606E"/>
    <w:rsid w:val="00E16ACD"/>
    <w:rsid w:val="00E17274"/>
    <w:rsid w:val="00E17A35"/>
    <w:rsid w:val="00E17DC6"/>
    <w:rsid w:val="00E2017B"/>
    <w:rsid w:val="00E202BA"/>
    <w:rsid w:val="00E213A8"/>
    <w:rsid w:val="00E213FD"/>
    <w:rsid w:val="00E21CD4"/>
    <w:rsid w:val="00E22137"/>
    <w:rsid w:val="00E22585"/>
    <w:rsid w:val="00E22DE9"/>
    <w:rsid w:val="00E236A9"/>
    <w:rsid w:val="00E23B68"/>
    <w:rsid w:val="00E23E25"/>
    <w:rsid w:val="00E24B1D"/>
    <w:rsid w:val="00E25505"/>
    <w:rsid w:val="00E265EF"/>
    <w:rsid w:val="00E26ADC"/>
    <w:rsid w:val="00E27085"/>
    <w:rsid w:val="00E2708B"/>
    <w:rsid w:val="00E27544"/>
    <w:rsid w:val="00E27E1B"/>
    <w:rsid w:val="00E30437"/>
    <w:rsid w:val="00E3070C"/>
    <w:rsid w:val="00E3161D"/>
    <w:rsid w:val="00E32B7F"/>
    <w:rsid w:val="00E3357E"/>
    <w:rsid w:val="00E35901"/>
    <w:rsid w:val="00E35CA3"/>
    <w:rsid w:val="00E361B1"/>
    <w:rsid w:val="00E363E6"/>
    <w:rsid w:val="00E36FF6"/>
    <w:rsid w:val="00E37115"/>
    <w:rsid w:val="00E37A07"/>
    <w:rsid w:val="00E410E3"/>
    <w:rsid w:val="00E4118B"/>
    <w:rsid w:val="00E41592"/>
    <w:rsid w:val="00E41672"/>
    <w:rsid w:val="00E41919"/>
    <w:rsid w:val="00E41A77"/>
    <w:rsid w:val="00E4386A"/>
    <w:rsid w:val="00E43906"/>
    <w:rsid w:val="00E43E32"/>
    <w:rsid w:val="00E446C8"/>
    <w:rsid w:val="00E4544E"/>
    <w:rsid w:val="00E45DEB"/>
    <w:rsid w:val="00E4687C"/>
    <w:rsid w:val="00E46E03"/>
    <w:rsid w:val="00E47C87"/>
    <w:rsid w:val="00E47DB6"/>
    <w:rsid w:val="00E51025"/>
    <w:rsid w:val="00E52464"/>
    <w:rsid w:val="00E52F3E"/>
    <w:rsid w:val="00E541D5"/>
    <w:rsid w:val="00E547FE"/>
    <w:rsid w:val="00E5798C"/>
    <w:rsid w:val="00E6064A"/>
    <w:rsid w:val="00E62697"/>
    <w:rsid w:val="00E627B9"/>
    <w:rsid w:val="00E62C24"/>
    <w:rsid w:val="00E62EA6"/>
    <w:rsid w:val="00E6338B"/>
    <w:rsid w:val="00E638ED"/>
    <w:rsid w:val="00E63D42"/>
    <w:rsid w:val="00E640F2"/>
    <w:rsid w:val="00E644C1"/>
    <w:rsid w:val="00E6552A"/>
    <w:rsid w:val="00E65535"/>
    <w:rsid w:val="00E65A26"/>
    <w:rsid w:val="00E6631A"/>
    <w:rsid w:val="00E66494"/>
    <w:rsid w:val="00E6653A"/>
    <w:rsid w:val="00E70326"/>
    <w:rsid w:val="00E709ED"/>
    <w:rsid w:val="00E70E2D"/>
    <w:rsid w:val="00E71139"/>
    <w:rsid w:val="00E715BD"/>
    <w:rsid w:val="00E71E97"/>
    <w:rsid w:val="00E7373A"/>
    <w:rsid w:val="00E73D8E"/>
    <w:rsid w:val="00E74942"/>
    <w:rsid w:val="00E756A5"/>
    <w:rsid w:val="00E76A53"/>
    <w:rsid w:val="00E76A55"/>
    <w:rsid w:val="00E76E5F"/>
    <w:rsid w:val="00E76EE3"/>
    <w:rsid w:val="00E7704A"/>
    <w:rsid w:val="00E770C2"/>
    <w:rsid w:val="00E771F3"/>
    <w:rsid w:val="00E77A20"/>
    <w:rsid w:val="00E77FFC"/>
    <w:rsid w:val="00E80C77"/>
    <w:rsid w:val="00E814AC"/>
    <w:rsid w:val="00E81592"/>
    <w:rsid w:val="00E81F08"/>
    <w:rsid w:val="00E829EA"/>
    <w:rsid w:val="00E82D4F"/>
    <w:rsid w:val="00E83F6E"/>
    <w:rsid w:val="00E84DB2"/>
    <w:rsid w:val="00E84F39"/>
    <w:rsid w:val="00E84F54"/>
    <w:rsid w:val="00E857D8"/>
    <w:rsid w:val="00E85ED4"/>
    <w:rsid w:val="00E8643B"/>
    <w:rsid w:val="00E867F3"/>
    <w:rsid w:val="00E87325"/>
    <w:rsid w:val="00E87367"/>
    <w:rsid w:val="00E874A2"/>
    <w:rsid w:val="00E874C9"/>
    <w:rsid w:val="00E87C60"/>
    <w:rsid w:val="00E90A30"/>
    <w:rsid w:val="00E90EAF"/>
    <w:rsid w:val="00E917B0"/>
    <w:rsid w:val="00E919B2"/>
    <w:rsid w:val="00E921BE"/>
    <w:rsid w:val="00E92A7E"/>
    <w:rsid w:val="00E93163"/>
    <w:rsid w:val="00E935C6"/>
    <w:rsid w:val="00E9405F"/>
    <w:rsid w:val="00E944D4"/>
    <w:rsid w:val="00E9469C"/>
    <w:rsid w:val="00E94C78"/>
    <w:rsid w:val="00E952CF"/>
    <w:rsid w:val="00E959E4"/>
    <w:rsid w:val="00E96D57"/>
    <w:rsid w:val="00E96D81"/>
    <w:rsid w:val="00E971E7"/>
    <w:rsid w:val="00E97376"/>
    <w:rsid w:val="00EA1B59"/>
    <w:rsid w:val="00EA1D01"/>
    <w:rsid w:val="00EA2774"/>
    <w:rsid w:val="00EA28BD"/>
    <w:rsid w:val="00EA3527"/>
    <w:rsid w:val="00EA3B4C"/>
    <w:rsid w:val="00EA4577"/>
    <w:rsid w:val="00EA5F8A"/>
    <w:rsid w:val="00EA71B3"/>
    <w:rsid w:val="00EA7695"/>
    <w:rsid w:val="00EB12C6"/>
    <w:rsid w:val="00EB2A04"/>
    <w:rsid w:val="00EB2AA6"/>
    <w:rsid w:val="00EB35B8"/>
    <w:rsid w:val="00EB3802"/>
    <w:rsid w:val="00EB3AB4"/>
    <w:rsid w:val="00EB3AB7"/>
    <w:rsid w:val="00EB4423"/>
    <w:rsid w:val="00EB44BA"/>
    <w:rsid w:val="00EB4FAB"/>
    <w:rsid w:val="00EB5EA8"/>
    <w:rsid w:val="00EB6DE2"/>
    <w:rsid w:val="00EB7925"/>
    <w:rsid w:val="00EC064B"/>
    <w:rsid w:val="00EC1092"/>
    <w:rsid w:val="00EC1DE0"/>
    <w:rsid w:val="00EC219D"/>
    <w:rsid w:val="00EC2776"/>
    <w:rsid w:val="00EC2E01"/>
    <w:rsid w:val="00EC7DE3"/>
    <w:rsid w:val="00ED05F4"/>
    <w:rsid w:val="00ED1DA7"/>
    <w:rsid w:val="00ED1E56"/>
    <w:rsid w:val="00ED2040"/>
    <w:rsid w:val="00ED2E69"/>
    <w:rsid w:val="00ED3C7D"/>
    <w:rsid w:val="00ED43DE"/>
    <w:rsid w:val="00ED4853"/>
    <w:rsid w:val="00ED48AE"/>
    <w:rsid w:val="00ED5053"/>
    <w:rsid w:val="00ED5418"/>
    <w:rsid w:val="00ED5976"/>
    <w:rsid w:val="00ED7617"/>
    <w:rsid w:val="00ED79A6"/>
    <w:rsid w:val="00ED7E2E"/>
    <w:rsid w:val="00ED7E82"/>
    <w:rsid w:val="00EE01E0"/>
    <w:rsid w:val="00EE04A9"/>
    <w:rsid w:val="00EE04D9"/>
    <w:rsid w:val="00EE0747"/>
    <w:rsid w:val="00EE0A33"/>
    <w:rsid w:val="00EE1005"/>
    <w:rsid w:val="00EE31A5"/>
    <w:rsid w:val="00EE4939"/>
    <w:rsid w:val="00EE4D25"/>
    <w:rsid w:val="00EE61B8"/>
    <w:rsid w:val="00EE7B3F"/>
    <w:rsid w:val="00EE7D9A"/>
    <w:rsid w:val="00EF008F"/>
    <w:rsid w:val="00EF051E"/>
    <w:rsid w:val="00EF0BF5"/>
    <w:rsid w:val="00EF0E6C"/>
    <w:rsid w:val="00EF1A19"/>
    <w:rsid w:val="00EF1CFD"/>
    <w:rsid w:val="00EF1EAC"/>
    <w:rsid w:val="00EF2FDC"/>
    <w:rsid w:val="00EF4B7D"/>
    <w:rsid w:val="00EF5D11"/>
    <w:rsid w:val="00EF62D6"/>
    <w:rsid w:val="00EF63C1"/>
    <w:rsid w:val="00EF6B69"/>
    <w:rsid w:val="00EF712B"/>
    <w:rsid w:val="00EF7B1E"/>
    <w:rsid w:val="00F000EA"/>
    <w:rsid w:val="00F00830"/>
    <w:rsid w:val="00F00CE3"/>
    <w:rsid w:val="00F015BE"/>
    <w:rsid w:val="00F0205D"/>
    <w:rsid w:val="00F02547"/>
    <w:rsid w:val="00F025FB"/>
    <w:rsid w:val="00F03148"/>
    <w:rsid w:val="00F0471B"/>
    <w:rsid w:val="00F04964"/>
    <w:rsid w:val="00F0517A"/>
    <w:rsid w:val="00F056E9"/>
    <w:rsid w:val="00F05729"/>
    <w:rsid w:val="00F065AD"/>
    <w:rsid w:val="00F07006"/>
    <w:rsid w:val="00F10558"/>
    <w:rsid w:val="00F10678"/>
    <w:rsid w:val="00F107A8"/>
    <w:rsid w:val="00F10F46"/>
    <w:rsid w:val="00F11822"/>
    <w:rsid w:val="00F118E4"/>
    <w:rsid w:val="00F13347"/>
    <w:rsid w:val="00F13666"/>
    <w:rsid w:val="00F13AA7"/>
    <w:rsid w:val="00F14F66"/>
    <w:rsid w:val="00F15435"/>
    <w:rsid w:val="00F15B13"/>
    <w:rsid w:val="00F16050"/>
    <w:rsid w:val="00F16856"/>
    <w:rsid w:val="00F16A74"/>
    <w:rsid w:val="00F2086B"/>
    <w:rsid w:val="00F2182D"/>
    <w:rsid w:val="00F224E8"/>
    <w:rsid w:val="00F226EF"/>
    <w:rsid w:val="00F2292E"/>
    <w:rsid w:val="00F23A16"/>
    <w:rsid w:val="00F23BD2"/>
    <w:rsid w:val="00F2445C"/>
    <w:rsid w:val="00F255F7"/>
    <w:rsid w:val="00F255F8"/>
    <w:rsid w:val="00F25835"/>
    <w:rsid w:val="00F26D27"/>
    <w:rsid w:val="00F26DCE"/>
    <w:rsid w:val="00F309B6"/>
    <w:rsid w:val="00F30B4C"/>
    <w:rsid w:val="00F31344"/>
    <w:rsid w:val="00F316FE"/>
    <w:rsid w:val="00F321F7"/>
    <w:rsid w:val="00F32BE4"/>
    <w:rsid w:val="00F3448A"/>
    <w:rsid w:val="00F3476C"/>
    <w:rsid w:val="00F364E0"/>
    <w:rsid w:val="00F36BEE"/>
    <w:rsid w:val="00F37997"/>
    <w:rsid w:val="00F37CF2"/>
    <w:rsid w:val="00F4018F"/>
    <w:rsid w:val="00F402B5"/>
    <w:rsid w:val="00F405F1"/>
    <w:rsid w:val="00F412B3"/>
    <w:rsid w:val="00F41F88"/>
    <w:rsid w:val="00F42E0C"/>
    <w:rsid w:val="00F43C05"/>
    <w:rsid w:val="00F44FDF"/>
    <w:rsid w:val="00F45E6F"/>
    <w:rsid w:val="00F45FF0"/>
    <w:rsid w:val="00F46553"/>
    <w:rsid w:val="00F46575"/>
    <w:rsid w:val="00F477A7"/>
    <w:rsid w:val="00F47FDF"/>
    <w:rsid w:val="00F50635"/>
    <w:rsid w:val="00F517B8"/>
    <w:rsid w:val="00F5198E"/>
    <w:rsid w:val="00F52F9D"/>
    <w:rsid w:val="00F533CC"/>
    <w:rsid w:val="00F53D1F"/>
    <w:rsid w:val="00F53DEF"/>
    <w:rsid w:val="00F55F09"/>
    <w:rsid w:val="00F56103"/>
    <w:rsid w:val="00F56B15"/>
    <w:rsid w:val="00F56D7C"/>
    <w:rsid w:val="00F5703B"/>
    <w:rsid w:val="00F570FB"/>
    <w:rsid w:val="00F57432"/>
    <w:rsid w:val="00F601CD"/>
    <w:rsid w:val="00F6052B"/>
    <w:rsid w:val="00F6095A"/>
    <w:rsid w:val="00F614A5"/>
    <w:rsid w:val="00F61582"/>
    <w:rsid w:val="00F62249"/>
    <w:rsid w:val="00F62292"/>
    <w:rsid w:val="00F6245B"/>
    <w:rsid w:val="00F62A27"/>
    <w:rsid w:val="00F62DCE"/>
    <w:rsid w:val="00F62FD9"/>
    <w:rsid w:val="00F63177"/>
    <w:rsid w:val="00F64B92"/>
    <w:rsid w:val="00F67007"/>
    <w:rsid w:val="00F6751F"/>
    <w:rsid w:val="00F67EEC"/>
    <w:rsid w:val="00F67F6E"/>
    <w:rsid w:val="00F7006D"/>
    <w:rsid w:val="00F7068C"/>
    <w:rsid w:val="00F71BC9"/>
    <w:rsid w:val="00F725D8"/>
    <w:rsid w:val="00F7270C"/>
    <w:rsid w:val="00F72EF2"/>
    <w:rsid w:val="00F7330F"/>
    <w:rsid w:val="00F73413"/>
    <w:rsid w:val="00F736D9"/>
    <w:rsid w:val="00F74316"/>
    <w:rsid w:val="00F74D1B"/>
    <w:rsid w:val="00F75CA9"/>
    <w:rsid w:val="00F766BD"/>
    <w:rsid w:val="00F76CBE"/>
    <w:rsid w:val="00F76D22"/>
    <w:rsid w:val="00F773D4"/>
    <w:rsid w:val="00F7778A"/>
    <w:rsid w:val="00F77CF1"/>
    <w:rsid w:val="00F77D9B"/>
    <w:rsid w:val="00F8131E"/>
    <w:rsid w:val="00F82153"/>
    <w:rsid w:val="00F8216D"/>
    <w:rsid w:val="00F82369"/>
    <w:rsid w:val="00F82C8B"/>
    <w:rsid w:val="00F845B4"/>
    <w:rsid w:val="00F851F4"/>
    <w:rsid w:val="00F8574F"/>
    <w:rsid w:val="00F86209"/>
    <w:rsid w:val="00F862DD"/>
    <w:rsid w:val="00F86815"/>
    <w:rsid w:val="00F86C6C"/>
    <w:rsid w:val="00F9086F"/>
    <w:rsid w:val="00F91FC4"/>
    <w:rsid w:val="00F925FA"/>
    <w:rsid w:val="00F9276C"/>
    <w:rsid w:val="00F92775"/>
    <w:rsid w:val="00F9782A"/>
    <w:rsid w:val="00F97D73"/>
    <w:rsid w:val="00F97F14"/>
    <w:rsid w:val="00FA01DF"/>
    <w:rsid w:val="00FA1027"/>
    <w:rsid w:val="00FA1B87"/>
    <w:rsid w:val="00FA2C9E"/>
    <w:rsid w:val="00FA481F"/>
    <w:rsid w:val="00FA534D"/>
    <w:rsid w:val="00FA56A6"/>
    <w:rsid w:val="00FA5823"/>
    <w:rsid w:val="00FA78BD"/>
    <w:rsid w:val="00FB0113"/>
    <w:rsid w:val="00FB332F"/>
    <w:rsid w:val="00FB3804"/>
    <w:rsid w:val="00FB3826"/>
    <w:rsid w:val="00FB3DC4"/>
    <w:rsid w:val="00FB3E49"/>
    <w:rsid w:val="00FB5191"/>
    <w:rsid w:val="00FB53B0"/>
    <w:rsid w:val="00FB5D1F"/>
    <w:rsid w:val="00FB6F51"/>
    <w:rsid w:val="00FB7531"/>
    <w:rsid w:val="00FB763D"/>
    <w:rsid w:val="00FB7780"/>
    <w:rsid w:val="00FB7C91"/>
    <w:rsid w:val="00FC005E"/>
    <w:rsid w:val="00FC0267"/>
    <w:rsid w:val="00FC0566"/>
    <w:rsid w:val="00FC0F08"/>
    <w:rsid w:val="00FC28E5"/>
    <w:rsid w:val="00FC3724"/>
    <w:rsid w:val="00FC3AEA"/>
    <w:rsid w:val="00FC47B9"/>
    <w:rsid w:val="00FC4A5A"/>
    <w:rsid w:val="00FC4CB6"/>
    <w:rsid w:val="00FC4DFC"/>
    <w:rsid w:val="00FC6E9B"/>
    <w:rsid w:val="00FC7029"/>
    <w:rsid w:val="00FC70C7"/>
    <w:rsid w:val="00FC744F"/>
    <w:rsid w:val="00FC7C0F"/>
    <w:rsid w:val="00FC7CD8"/>
    <w:rsid w:val="00FC7ED8"/>
    <w:rsid w:val="00FD0096"/>
    <w:rsid w:val="00FD0879"/>
    <w:rsid w:val="00FD097A"/>
    <w:rsid w:val="00FD0AD2"/>
    <w:rsid w:val="00FD1DF4"/>
    <w:rsid w:val="00FD1F00"/>
    <w:rsid w:val="00FD231B"/>
    <w:rsid w:val="00FD25C2"/>
    <w:rsid w:val="00FD2CED"/>
    <w:rsid w:val="00FD31DF"/>
    <w:rsid w:val="00FD3BCB"/>
    <w:rsid w:val="00FD3D6B"/>
    <w:rsid w:val="00FD41CE"/>
    <w:rsid w:val="00FD5124"/>
    <w:rsid w:val="00FD5453"/>
    <w:rsid w:val="00FD5F12"/>
    <w:rsid w:val="00FD6636"/>
    <w:rsid w:val="00FD6B97"/>
    <w:rsid w:val="00FD6E6E"/>
    <w:rsid w:val="00FD718D"/>
    <w:rsid w:val="00FE0368"/>
    <w:rsid w:val="00FE038C"/>
    <w:rsid w:val="00FE09FC"/>
    <w:rsid w:val="00FE0A96"/>
    <w:rsid w:val="00FE0B2B"/>
    <w:rsid w:val="00FE18CC"/>
    <w:rsid w:val="00FE3163"/>
    <w:rsid w:val="00FE33EE"/>
    <w:rsid w:val="00FE4A50"/>
    <w:rsid w:val="00FE4EEC"/>
    <w:rsid w:val="00FE55B0"/>
    <w:rsid w:val="00FE6177"/>
    <w:rsid w:val="00FE624C"/>
    <w:rsid w:val="00FE6899"/>
    <w:rsid w:val="00FF11F6"/>
    <w:rsid w:val="00FF13DD"/>
    <w:rsid w:val="00FF1408"/>
    <w:rsid w:val="00FF1777"/>
    <w:rsid w:val="00FF1F46"/>
    <w:rsid w:val="00FF26A0"/>
    <w:rsid w:val="00FF3D09"/>
    <w:rsid w:val="00FF40DF"/>
    <w:rsid w:val="00FF4B71"/>
    <w:rsid w:val="00FF53C8"/>
    <w:rsid w:val="00FF5C47"/>
    <w:rsid w:val="00FF6103"/>
    <w:rsid w:val="00FF62DB"/>
    <w:rsid w:val="00FF64E3"/>
    <w:rsid w:val="00FF7692"/>
    <w:rsid w:val="00FF78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5A4"/>
    <w:rPr>
      <w:rFonts w:ascii="Times New Roman" w:eastAsia="Times New Roman" w:hAnsi="Times New Roman"/>
      <w:sz w:val="24"/>
      <w:szCs w:val="24"/>
    </w:rPr>
  </w:style>
  <w:style w:type="paragraph" w:styleId="1">
    <w:name w:val="heading 1"/>
    <w:basedOn w:val="a"/>
    <w:next w:val="a"/>
    <w:link w:val="10"/>
    <w:uiPriority w:val="9"/>
    <w:qFormat/>
    <w:rsid w:val="00ED7E2E"/>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FF13DD"/>
    <w:pPr>
      <w:keepNext/>
      <w:keepLines/>
      <w:spacing w:before="200" w:line="276" w:lineRule="auto"/>
      <w:outlineLvl w:val="1"/>
    </w:pPr>
    <w:rPr>
      <w:b/>
      <w:bCs/>
      <w:color w:val="4F81BD"/>
      <w:sz w:val="28"/>
      <w:szCs w:val="26"/>
      <w:lang w:eastAsia="en-US"/>
    </w:rPr>
  </w:style>
  <w:style w:type="paragraph" w:styleId="3">
    <w:name w:val="heading 3"/>
    <w:basedOn w:val="a"/>
    <w:next w:val="a"/>
    <w:link w:val="30"/>
    <w:qFormat/>
    <w:rsid w:val="007325A4"/>
    <w:pPr>
      <w:keepNext/>
      <w:jc w:val="center"/>
      <w:outlineLvl w:val="2"/>
    </w:pPr>
    <w:rPr>
      <w:b/>
      <w:bCs/>
      <w:sz w:val="28"/>
      <w:lang w:val="uk-UA"/>
    </w:rPr>
  </w:style>
  <w:style w:type="paragraph" w:styleId="5">
    <w:name w:val="heading 5"/>
    <w:basedOn w:val="a"/>
    <w:next w:val="a"/>
    <w:link w:val="50"/>
    <w:uiPriority w:val="9"/>
    <w:semiHidden/>
    <w:unhideWhenUsed/>
    <w:qFormat/>
    <w:rsid w:val="00F7341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F13DD"/>
    <w:rPr>
      <w:rFonts w:ascii="Times New Roman" w:eastAsia="Times New Roman" w:hAnsi="Times New Roman" w:cs="Times New Roman"/>
      <w:b/>
      <w:bCs/>
      <w:color w:val="4F81BD"/>
      <w:sz w:val="28"/>
      <w:szCs w:val="26"/>
    </w:rPr>
  </w:style>
  <w:style w:type="character" w:customStyle="1" w:styleId="30">
    <w:name w:val="Заголовок 3 Знак"/>
    <w:basedOn w:val="a0"/>
    <w:link w:val="3"/>
    <w:rsid w:val="007325A4"/>
    <w:rPr>
      <w:rFonts w:ascii="Times New Roman" w:eastAsia="Times New Roman" w:hAnsi="Times New Roman" w:cs="Times New Roman"/>
      <w:b/>
      <w:bCs/>
      <w:sz w:val="28"/>
      <w:szCs w:val="24"/>
      <w:lang w:val="uk-UA" w:eastAsia="ru-RU"/>
    </w:rPr>
  </w:style>
  <w:style w:type="paragraph" w:styleId="a3">
    <w:name w:val="Body Text"/>
    <w:basedOn w:val="a"/>
    <w:link w:val="a4"/>
    <w:rsid w:val="007325A4"/>
    <w:pPr>
      <w:jc w:val="both"/>
    </w:pPr>
    <w:rPr>
      <w:sz w:val="28"/>
      <w:lang w:val="uk-UA"/>
    </w:rPr>
  </w:style>
  <w:style w:type="character" w:customStyle="1" w:styleId="a4">
    <w:name w:val="Основной текст Знак"/>
    <w:basedOn w:val="a0"/>
    <w:link w:val="a3"/>
    <w:rsid w:val="007325A4"/>
    <w:rPr>
      <w:rFonts w:ascii="Times New Roman" w:eastAsia="Times New Roman" w:hAnsi="Times New Roman" w:cs="Times New Roman"/>
      <w:sz w:val="28"/>
      <w:szCs w:val="24"/>
      <w:lang w:val="uk-UA" w:eastAsia="ru-RU"/>
    </w:rPr>
  </w:style>
  <w:style w:type="paragraph" w:styleId="a5">
    <w:name w:val="Body Text Indent"/>
    <w:basedOn w:val="a"/>
    <w:link w:val="a6"/>
    <w:rsid w:val="007325A4"/>
    <w:pPr>
      <w:spacing w:after="120"/>
      <w:ind w:left="283"/>
    </w:pPr>
  </w:style>
  <w:style w:type="character" w:customStyle="1" w:styleId="a6">
    <w:name w:val="Основной текст с отступом Знак"/>
    <w:basedOn w:val="a0"/>
    <w:link w:val="a5"/>
    <w:rsid w:val="007325A4"/>
    <w:rPr>
      <w:rFonts w:ascii="Times New Roman" w:eastAsia="Times New Roman" w:hAnsi="Times New Roman" w:cs="Times New Roman"/>
      <w:sz w:val="24"/>
      <w:szCs w:val="24"/>
      <w:lang w:eastAsia="ru-RU"/>
    </w:rPr>
  </w:style>
  <w:style w:type="paragraph" w:styleId="a7">
    <w:name w:val="header"/>
    <w:basedOn w:val="a"/>
    <w:link w:val="a8"/>
    <w:rsid w:val="007325A4"/>
    <w:pPr>
      <w:tabs>
        <w:tab w:val="center" w:pos="4677"/>
        <w:tab w:val="right" w:pos="9355"/>
      </w:tabs>
    </w:pPr>
    <w:rPr>
      <w:sz w:val="28"/>
      <w:szCs w:val="28"/>
      <w:lang w:val="uk-UA"/>
    </w:rPr>
  </w:style>
  <w:style w:type="character" w:customStyle="1" w:styleId="a8">
    <w:name w:val="Верхний колонтитул Знак"/>
    <w:basedOn w:val="a0"/>
    <w:link w:val="a7"/>
    <w:rsid w:val="007325A4"/>
    <w:rPr>
      <w:rFonts w:ascii="Times New Roman" w:eastAsia="Times New Roman" w:hAnsi="Times New Roman" w:cs="Times New Roman"/>
      <w:sz w:val="28"/>
      <w:szCs w:val="28"/>
      <w:lang w:val="uk-UA" w:eastAsia="ru-RU"/>
    </w:rPr>
  </w:style>
  <w:style w:type="character" w:styleId="a9">
    <w:name w:val="page number"/>
    <w:basedOn w:val="a0"/>
    <w:rsid w:val="007325A4"/>
  </w:style>
  <w:style w:type="paragraph" w:styleId="HTML">
    <w:name w:val="HTML Preformatted"/>
    <w:basedOn w:val="a"/>
    <w:link w:val="HTML0"/>
    <w:rsid w:val="00732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rPr>
  </w:style>
  <w:style w:type="character" w:customStyle="1" w:styleId="HTML0">
    <w:name w:val="Стандартный HTML Знак"/>
    <w:basedOn w:val="a0"/>
    <w:link w:val="HTML"/>
    <w:rsid w:val="007325A4"/>
    <w:rPr>
      <w:rFonts w:ascii="Courier New" w:eastAsia="Courier New" w:hAnsi="Courier New" w:cs="Courier New"/>
      <w:color w:val="000000"/>
      <w:sz w:val="18"/>
      <w:szCs w:val="18"/>
      <w:lang w:eastAsia="ru-RU"/>
    </w:rPr>
  </w:style>
  <w:style w:type="paragraph" w:styleId="aa">
    <w:name w:val="No Spacing"/>
    <w:link w:val="ab"/>
    <w:uiPriority w:val="1"/>
    <w:qFormat/>
    <w:rsid w:val="00CF4699"/>
    <w:pPr>
      <w:jc w:val="both"/>
    </w:pPr>
    <w:rPr>
      <w:rFonts w:ascii="Times New Roman" w:hAnsi="Times New Roman"/>
      <w:sz w:val="28"/>
      <w:szCs w:val="22"/>
      <w:lang w:val="uk-UA" w:eastAsia="en-US"/>
    </w:rPr>
  </w:style>
  <w:style w:type="paragraph" w:styleId="ac">
    <w:name w:val="Balloon Text"/>
    <w:basedOn w:val="a"/>
    <w:link w:val="ad"/>
    <w:uiPriority w:val="99"/>
    <w:semiHidden/>
    <w:unhideWhenUsed/>
    <w:rsid w:val="007325A4"/>
    <w:rPr>
      <w:rFonts w:ascii="Tahoma" w:hAnsi="Tahoma" w:cs="Tahoma"/>
      <w:sz w:val="16"/>
      <w:szCs w:val="16"/>
    </w:rPr>
  </w:style>
  <w:style w:type="character" w:customStyle="1" w:styleId="ad">
    <w:name w:val="Текст выноски Знак"/>
    <w:basedOn w:val="a0"/>
    <w:link w:val="ac"/>
    <w:uiPriority w:val="99"/>
    <w:semiHidden/>
    <w:rsid w:val="007325A4"/>
    <w:rPr>
      <w:rFonts w:ascii="Tahoma" w:eastAsia="Times New Roman" w:hAnsi="Tahoma" w:cs="Tahoma"/>
      <w:sz w:val="16"/>
      <w:szCs w:val="16"/>
      <w:lang w:eastAsia="ru-RU"/>
    </w:rPr>
  </w:style>
  <w:style w:type="paragraph" w:styleId="21">
    <w:name w:val="Body Text 2"/>
    <w:basedOn w:val="a"/>
    <w:link w:val="22"/>
    <w:uiPriority w:val="99"/>
    <w:semiHidden/>
    <w:unhideWhenUsed/>
    <w:rsid w:val="007325A4"/>
    <w:pPr>
      <w:spacing w:after="120" w:line="480" w:lineRule="auto"/>
    </w:pPr>
  </w:style>
  <w:style w:type="character" w:customStyle="1" w:styleId="22">
    <w:name w:val="Основной текст 2 Знак"/>
    <w:basedOn w:val="a0"/>
    <w:link w:val="21"/>
    <w:uiPriority w:val="99"/>
    <w:semiHidden/>
    <w:rsid w:val="007325A4"/>
    <w:rPr>
      <w:rFonts w:ascii="Times New Roman" w:eastAsia="Times New Roman" w:hAnsi="Times New Roman" w:cs="Times New Roman"/>
      <w:sz w:val="24"/>
      <w:szCs w:val="24"/>
      <w:lang w:eastAsia="ru-RU"/>
    </w:rPr>
  </w:style>
  <w:style w:type="paragraph" w:styleId="23">
    <w:name w:val="Body Text Indent 2"/>
    <w:aliases w:val=" Знак6 Знак,Знак6 Знак Знак,Знак6 Знак"/>
    <w:basedOn w:val="a"/>
    <w:link w:val="24"/>
    <w:rsid w:val="00676311"/>
    <w:pPr>
      <w:spacing w:after="120" w:line="480" w:lineRule="auto"/>
      <w:ind w:left="283"/>
    </w:pPr>
  </w:style>
  <w:style w:type="character" w:customStyle="1" w:styleId="24">
    <w:name w:val="Основной текст с отступом 2 Знак"/>
    <w:aliases w:val=" Знак6 Знак Знак,Знак6 Знак Знак Знак,Знак6 Знак Знак1"/>
    <w:basedOn w:val="a0"/>
    <w:link w:val="23"/>
    <w:rsid w:val="00676311"/>
    <w:rPr>
      <w:rFonts w:ascii="Times New Roman" w:eastAsia="Times New Roman" w:hAnsi="Times New Roman" w:cs="Times New Roman"/>
      <w:sz w:val="24"/>
      <w:szCs w:val="24"/>
      <w:lang w:eastAsia="ru-RU"/>
    </w:rPr>
  </w:style>
  <w:style w:type="character" w:styleId="ae">
    <w:name w:val="Hyperlink"/>
    <w:basedOn w:val="a0"/>
    <w:uiPriority w:val="99"/>
    <w:rsid w:val="00902658"/>
    <w:rPr>
      <w:rFonts w:cs="Times New Roman"/>
      <w:color w:val="0000FF"/>
      <w:u w:val="single"/>
    </w:rPr>
  </w:style>
  <w:style w:type="paragraph" w:customStyle="1" w:styleId="af">
    <w:name w:val="Знак Знак Знак Знак Знак Знак"/>
    <w:basedOn w:val="a"/>
    <w:rsid w:val="00D22843"/>
    <w:pPr>
      <w:suppressAutoHyphens/>
      <w:spacing w:after="160" w:line="240" w:lineRule="exact"/>
    </w:pPr>
    <w:rPr>
      <w:rFonts w:ascii="Verdana" w:hAnsi="Verdana"/>
      <w:sz w:val="20"/>
      <w:szCs w:val="20"/>
      <w:lang w:val="en-US" w:eastAsia="en-US"/>
    </w:rPr>
  </w:style>
  <w:style w:type="paragraph" w:customStyle="1" w:styleId="af0">
    <w:name w:val="Знак"/>
    <w:basedOn w:val="a"/>
    <w:rsid w:val="007F5553"/>
    <w:rPr>
      <w:rFonts w:ascii="Verdana" w:hAnsi="Verdana"/>
      <w:sz w:val="20"/>
      <w:szCs w:val="20"/>
      <w:lang w:val="en-US" w:eastAsia="en-US"/>
    </w:rPr>
  </w:style>
  <w:style w:type="paragraph" w:customStyle="1" w:styleId="af1">
    <w:name w:val="Абзацный"/>
    <w:basedOn w:val="a"/>
    <w:rsid w:val="003F1486"/>
    <w:pPr>
      <w:ind w:firstLine="851"/>
      <w:jc w:val="both"/>
    </w:pPr>
    <w:rPr>
      <w:szCs w:val="20"/>
      <w:lang w:val="uk-UA"/>
    </w:rPr>
  </w:style>
  <w:style w:type="paragraph" w:customStyle="1" w:styleId="FR1">
    <w:name w:val="FR1"/>
    <w:rsid w:val="003F1486"/>
    <w:pPr>
      <w:widowControl w:val="0"/>
      <w:autoSpaceDE w:val="0"/>
      <w:autoSpaceDN w:val="0"/>
      <w:adjustRightInd w:val="0"/>
    </w:pPr>
    <w:rPr>
      <w:rFonts w:ascii="Arial" w:eastAsia="Times New Roman" w:hAnsi="Arial" w:cs="Arial"/>
      <w:lang w:val="uk-UA"/>
    </w:rPr>
  </w:style>
  <w:style w:type="paragraph" w:styleId="af2">
    <w:name w:val="Normal (Web)"/>
    <w:basedOn w:val="a"/>
    <w:rsid w:val="003F1486"/>
    <w:pPr>
      <w:spacing w:before="100" w:beforeAutospacing="1" w:after="100" w:afterAutospacing="1"/>
      <w:ind w:firstLine="360"/>
    </w:pPr>
  </w:style>
  <w:style w:type="paragraph" w:styleId="af3">
    <w:name w:val="Title"/>
    <w:aliases w:val="Назва Знак"/>
    <w:basedOn w:val="a"/>
    <w:link w:val="af4"/>
    <w:qFormat/>
    <w:rsid w:val="0034233D"/>
    <w:pPr>
      <w:jc w:val="center"/>
    </w:pPr>
    <w:rPr>
      <w:sz w:val="28"/>
      <w:lang w:val="uk-UA"/>
    </w:rPr>
  </w:style>
  <w:style w:type="character" w:customStyle="1" w:styleId="af4">
    <w:name w:val="Название Знак"/>
    <w:aliases w:val="Назва Знак Знак"/>
    <w:basedOn w:val="a0"/>
    <w:link w:val="af3"/>
    <w:rsid w:val="0034233D"/>
    <w:rPr>
      <w:rFonts w:ascii="Times New Roman" w:eastAsia="Times New Roman" w:hAnsi="Times New Roman"/>
      <w:sz w:val="28"/>
      <w:szCs w:val="24"/>
      <w:lang w:val="uk-UA"/>
    </w:rPr>
  </w:style>
  <w:style w:type="character" w:customStyle="1" w:styleId="af5">
    <w:name w:val="Основной текст_"/>
    <w:basedOn w:val="a0"/>
    <w:link w:val="25"/>
    <w:rsid w:val="0034233D"/>
    <w:rPr>
      <w:sz w:val="26"/>
      <w:szCs w:val="26"/>
      <w:shd w:val="clear" w:color="auto" w:fill="FFFFFF"/>
    </w:rPr>
  </w:style>
  <w:style w:type="paragraph" w:customStyle="1" w:styleId="25">
    <w:name w:val="Основной текст2"/>
    <w:basedOn w:val="a"/>
    <w:link w:val="af5"/>
    <w:rsid w:val="0034233D"/>
    <w:pPr>
      <w:widowControl w:val="0"/>
      <w:shd w:val="clear" w:color="auto" w:fill="FFFFFF"/>
      <w:spacing w:before="120" w:after="360" w:line="0" w:lineRule="atLeast"/>
      <w:jc w:val="center"/>
    </w:pPr>
    <w:rPr>
      <w:rFonts w:ascii="Calibri" w:eastAsia="Calibri" w:hAnsi="Calibri"/>
      <w:sz w:val="26"/>
      <w:szCs w:val="26"/>
    </w:rPr>
  </w:style>
  <w:style w:type="character" w:customStyle="1" w:styleId="af6">
    <w:name w:val="Основной текст + Полужирный"/>
    <w:basedOn w:val="af5"/>
    <w:rsid w:val="0034233D"/>
    <w:rPr>
      <w:rFonts w:ascii="Times New Roman" w:eastAsia="Times New Roman" w:hAnsi="Times New Roman" w:cs="Times New Roman"/>
      <w:b/>
      <w:bCs/>
      <w:i w:val="0"/>
      <w:iCs w:val="0"/>
      <w:smallCaps w:val="0"/>
      <w:strike w:val="0"/>
      <w:color w:val="000000"/>
      <w:spacing w:val="0"/>
      <w:w w:val="100"/>
      <w:position w:val="0"/>
      <w:u w:val="none"/>
      <w:lang w:val="uk-UA" w:eastAsia="uk-UA" w:bidi="uk-UA"/>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w:basedOn w:val="a"/>
    <w:rsid w:val="0034233D"/>
    <w:rPr>
      <w:rFonts w:ascii="Verdana" w:hAnsi="Verdana" w:cs="Verdana"/>
      <w:sz w:val="20"/>
      <w:szCs w:val="20"/>
      <w:lang w:val="en-US" w:eastAsia="en-US"/>
    </w:rPr>
  </w:style>
  <w:style w:type="paragraph" w:customStyle="1" w:styleId="Style4">
    <w:name w:val="Style4"/>
    <w:basedOn w:val="a"/>
    <w:rsid w:val="00C66B91"/>
    <w:pPr>
      <w:widowControl w:val="0"/>
      <w:autoSpaceDE w:val="0"/>
      <w:autoSpaceDN w:val="0"/>
      <w:adjustRightInd w:val="0"/>
      <w:spacing w:line="319" w:lineRule="exact"/>
      <w:ind w:firstLine="696"/>
      <w:jc w:val="both"/>
    </w:pPr>
  </w:style>
  <w:style w:type="character" w:customStyle="1" w:styleId="10">
    <w:name w:val="Заголовок 1 Знак"/>
    <w:basedOn w:val="a0"/>
    <w:link w:val="1"/>
    <w:uiPriority w:val="9"/>
    <w:rsid w:val="00ED7E2E"/>
    <w:rPr>
      <w:rFonts w:ascii="Cambria" w:eastAsia="Times New Roman" w:hAnsi="Cambria" w:cs="Times New Roman"/>
      <w:b/>
      <w:bCs/>
      <w:kern w:val="32"/>
      <w:sz w:val="32"/>
      <w:szCs w:val="32"/>
    </w:rPr>
  </w:style>
  <w:style w:type="paragraph" w:customStyle="1" w:styleId="11">
    <w:name w:val="Без интервала1"/>
    <w:rsid w:val="00637093"/>
    <w:rPr>
      <w:rFonts w:ascii="Times New Roman" w:eastAsia="Times New Roman" w:hAnsi="Times New Roman"/>
      <w:sz w:val="24"/>
      <w:szCs w:val="24"/>
    </w:rPr>
  </w:style>
  <w:style w:type="paragraph" w:styleId="af8">
    <w:name w:val="footer"/>
    <w:basedOn w:val="a"/>
    <w:link w:val="af9"/>
    <w:uiPriority w:val="99"/>
    <w:semiHidden/>
    <w:unhideWhenUsed/>
    <w:rsid w:val="004B6902"/>
    <w:pPr>
      <w:tabs>
        <w:tab w:val="center" w:pos="4677"/>
        <w:tab w:val="right" w:pos="9355"/>
      </w:tabs>
    </w:pPr>
  </w:style>
  <w:style w:type="character" w:customStyle="1" w:styleId="af9">
    <w:name w:val="Нижний колонтитул Знак"/>
    <w:basedOn w:val="a0"/>
    <w:link w:val="af8"/>
    <w:uiPriority w:val="99"/>
    <w:semiHidden/>
    <w:rsid w:val="004B6902"/>
    <w:rPr>
      <w:rFonts w:ascii="Times New Roman" w:eastAsia="Times New Roman" w:hAnsi="Times New Roman"/>
      <w:sz w:val="24"/>
      <w:szCs w:val="24"/>
    </w:rPr>
  </w:style>
  <w:style w:type="paragraph" w:styleId="31">
    <w:name w:val="Body Text Indent 3"/>
    <w:basedOn w:val="a"/>
    <w:link w:val="32"/>
    <w:unhideWhenUsed/>
    <w:rsid w:val="00A5064D"/>
    <w:pPr>
      <w:spacing w:after="120"/>
      <w:ind w:left="283"/>
    </w:pPr>
    <w:rPr>
      <w:sz w:val="16"/>
      <w:szCs w:val="16"/>
    </w:rPr>
  </w:style>
  <w:style w:type="character" w:customStyle="1" w:styleId="32">
    <w:name w:val="Основной текст с отступом 3 Знак"/>
    <w:basedOn w:val="a0"/>
    <w:link w:val="31"/>
    <w:rsid w:val="00A5064D"/>
    <w:rPr>
      <w:rFonts w:ascii="Times New Roman" w:eastAsia="Times New Roman" w:hAnsi="Times New Roman"/>
      <w:sz w:val="16"/>
      <w:szCs w:val="16"/>
    </w:rPr>
  </w:style>
  <w:style w:type="paragraph" w:styleId="afa">
    <w:name w:val="List Paragraph"/>
    <w:basedOn w:val="a"/>
    <w:uiPriority w:val="34"/>
    <w:qFormat/>
    <w:rsid w:val="00A5064D"/>
    <w:pPr>
      <w:ind w:left="708"/>
    </w:pPr>
  </w:style>
  <w:style w:type="character" w:customStyle="1" w:styleId="4pt">
    <w:name w:val="Основной текст + Интервал 4 pt"/>
    <w:basedOn w:val="af5"/>
    <w:rsid w:val="00A5064D"/>
    <w:rPr>
      <w:rFonts w:ascii="Times New Roman" w:eastAsia="Times New Roman" w:hAnsi="Times New Roman" w:cs="Times New Roman"/>
      <w:spacing w:val="80"/>
      <w:sz w:val="30"/>
      <w:szCs w:val="30"/>
    </w:rPr>
  </w:style>
  <w:style w:type="character" w:customStyle="1" w:styleId="0pt">
    <w:name w:val="Основной текст + Курсив;Интервал 0 pt"/>
    <w:basedOn w:val="af5"/>
    <w:rsid w:val="00A5064D"/>
    <w:rPr>
      <w:rFonts w:ascii="Times New Roman" w:eastAsia="Times New Roman" w:hAnsi="Times New Roman" w:cs="Times New Roman"/>
      <w:i/>
      <w:iCs/>
      <w:spacing w:val="0"/>
      <w:sz w:val="30"/>
      <w:szCs w:val="30"/>
      <w:u w:val="single"/>
    </w:rPr>
  </w:style>
  <w:style w:type="character" w:customStyle="1" w:styleId="12">
    <w:name w:val="Основной текст1"/>
    <w:basedOn w:val="af5"/>
    <w:rsid w:val="00A5064D"/>
    <w:rPr>
      <w:rFonts w:ascii="Times New Roman" w:eastAsia="Times New Roman" w:hAnsi="Times New Roman" w:cs="Times New Roman"/>
      <w:spacing w:val="-10"/>
      <w:sz w:val="30"/>
      <w:szCs w:val="30"/>
      <w:u w:val="single"/>
    </w:rPr>
  </w:style>
  <w:style w:type="character" w:styleId="HTML1">
    <w:name w:val="HTML Typewriter"/>
    <w:basedOn w:val="a0"/>
    <w:rsid w:val="00F75CA9"/>
    <w:rPr>
      <w:rFonts w:ascii="Arial Unicode MS" w:eastAsia="Arial Unicode MS" w:hAnsi="Arial Unicode MS" w:cs="Arial Unicode MS"/>
      <w:sz w:val="20"/>
      <w:szCs w:val="20"/>
    </w:rPr>
  </w:style>
  <w:style w:type="character" w:styleId="afb">
    <w:name w:val="Emphasis"/>
    <w:basedOn w:val="a0"/>
    <w:qFormat/>
    <w:rsid w:val="008B6625"/>
    <w:rPr>
      <w:b/>
      <w:bCs/>
      <w:i w:val="0"/>
      <w:iCs w:val="0"/>
    </w:rPr>
  </w:style>
  <w:style w:type="character" w:customStyle="1" w:styleId="longtext">
    <w:name w:val="long_text"/>
    <w:basedOn w:val="a0"/>
    <w:rsid w:val="008B6625"/>
  </w:style>
  <w:style w:type="character" w:customStyle="1" w:styleId="apple-converted-space">
    <w:name w:val="apple-converted-space"/>
    <w:basedOn w:val="a0"/>
    <w:rsid w:val="00270324"/>
  </w:style>
  <w:style w:type="paragraph" w:customStyle="1" w:styleId="33">
    <w:name w:val="Основной текст3"/>
    <w:basedOn w:val="a"/>
    <w:rsid w:val="006A44BA"/>
    <w:pPr>
      <w:widowControl w:val="0"/>
      <w:shd w:val="clear" w:color="auto" w:fill="FFFFFF"/>
      <w:spacing w:line="274" w:lineRule="exact"/>
      <w:jc w:val="center"/>
    </w:pPr>
    <w:rPr>
      <w:rFonts w:ascii="Calibri" w:eastAsia="Calibri" w:hAnsi="Calibri"/>
      <w:sz w:val="23"/>
      <w:szCs w:val="22"/>
      <w:lang w:eastAsia="en-US"/>
    </w:rPr>
  </w:style>
  <w:style w:type="character" w:styleId="afc">
    <w:name w:val="Strong"/>
    <w:basedOn w:val="a0"/>
    <w:qFormat/>
    <w:rsid w:val="006A44BA"/>
    <w:rPr>
      <w:b/>
      <w:bCs/>
    </w:rPr>
  </w:style>
  <w:style w:type="paragraph" w:customStyle="1" w:styleId="13">
    <w:name w:val="Обычный1"/>
    <w:rsid w:val="00262B59"/>
    <w:rPr>
      <w:rFonts w:ascii="Arial" w:eastAsia="Times New Roman" w:hAnsi="Arial"/>
    </w:rPr>
  </w:style>
  <w:style w:type="character" w:customStyle="1" w:styleId="rvts23">
    <w:name w:val="rvts23"/>
    <w:basedOn w:val="a0"/>
    <w:rsid w:val="008572DF"/>
  </w:style>
  <w:style w:type="character" w:customStyle="1" w:styleId="Iaaoiayiaoeiea">
    <w:name w:val="Ia?aoiay iaoeiea"/>
    <w:rsid w:val="00906EBF"/>
    <w:rPr>
      <w:rFonts w:ascii="Courier New" w:hAnsi="Courier New" w:cs="Courier New" w:hint="default"/>
      <w:sz w:val="20"/>
    </w:rPr>
  </w:style>
  <w:style w:type="table" w:styleId="afd">
    <w:name w:val="Table Grid"/>
    <w:basedOn w:val="a1"/>
    <w:uiPriority w:val="59"/>
    <w:rsid w:val="006B39C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Без интервала Знак"/>
    <w:basedOn w:val="a0"/>
    <w:link w:val="aa"/>
    <w:uiPriority w:val="1"/>
    <w:rsid w:val="00CF4699"/>
    <w:rPr>
      <w:rFonts w:ascii="Times New Roman" w:hAnsi="Times New Roman"/>
      <w:sz w:val="28"/>
      <w:szCs w:val="22"/>
      <w:lang w:val="uk-UA" w:eastAsia="en-US" w:bidi="ar-SA"/>
    </w:rPr>
  </w:style>
  <w:style w:type="character" w:customStyle="1" w:styleId="rvts78">
    <w:name w:val="rvts78"/>
    <w:rsid w:val="00C06B57"/>
  </w:style>
  <w:style w:type="paragraph" w:customStyle="1" w:styleId="310">
    <w:name w:val="Основной текст с отступом 31"/>
    <w:basedOn w:val="a"/>
    <w:rsid w:val="001F2E6E"/>
    <w:pPr>
      <w:suppressAutoHyphens/>
      <w:ind w:firstLine="990"/>
    </w:pPr>
    <w:rPr>
      <w:rFonts w:ascii="Arial" w:hAnsi="Arial" w:cs="Arial"/>
      <w:lang w:val="uk-UA" w:eastAsia="zh-CN"/>
    </w:rPr>
  </w:style>
  <w:style w:type="character" w:customStyle="1" w:styleId="26">
    <w:name w:val="Основной шрифт абзаца2"/>
    <w:rsid w:val="001A5DC1"/>
  </w:style>
  <w:style w:type="paragraph" w:customStyle="1" w:styleId="14">
    <w:name w:val="Абзац списка1"/>
    <w:basedOn w:val="a"/>
    <w:rsid w:val="0001167E"/>
    <w:pPr>
      <w:spacing w:after="200" w:line="276" w:lineRule="auto"/>
      <w:ind w:left="720"/>
      <w:contextualSpacing/>
    </w:pPr>
    <w:rPr>
      <w:rFonts w:ascii="Calibri" w:eastAsia="Calibri" w:hAnsi="Calibri"/>
      <w:sz w:val="22"/>
      <w:szCs w:val="22"/>
    </w:rPr>
  </w:style>
  <w:style w:type="paragraph" w:customStyle="1" w:styleId="15">
    <w:name w:val="Знак Знак1"/>
    <w:basedOn w:val="a"/>
    <w:rsid w:val="00E45DEB"/>
    <w:rPr>
      <w:rFonts w:ascii="Verdana" w:hAnsi="Verdana" w:cs="Verdana"/>
      <w:sz w:val="20"/>
      <w:szCs w:val="20"/>
      <w:lang w:val="en-US" w:eastAsia="en-US"/>
    </w:rPr>
  </w:style>
  <w:style w:type="paragraph" w:styleId="afe">
    <w:name w:val="Plain Text"/>
    <w:basedOn w:val="a"/>
    <w:link w:val="aff"/>
    <w:rsid w:val="00432061"/>
    <w:rPr>
      <w:rFonts w:ascii="Courier New" w:hAnsi="Courier New" w:cs="Courier New"/>
      <w:sz w:val="20"/>
      <w:szCs w:val="20"/>
    </w:rPr>
  </w:style>
  <w:style w:type="character" w:customStyle="1" w:styleId="aff">
    <w:name w:val="Текст Знак"/>
    <w:basedOn w:val="a0"/>
    <w:link w:val="afe"/>
    <w:rsid w:val="00432061"/>
    <w:rPr>
      <w:rFonts w:ascii="Courier New" w:eastAsia="Times New Roman" w:hAnsi="Courier New" w:cs="Courier New"/>
    </w:rPr>
  </w:style>
  <w:style w:type="paragraph" w:customStyle="1" w:styleId="16">
    <w:name w:val="Текст1"/>
    <w:basedOn w:val="a"/>
    <w:rsid w:val="00187887"/>
    <w:pPr>
      <w:suppressAutoHyphens/>
    </w:pPr>
    <w:rPr>
      <w:rFonts w:ascii="Courier New" w:hAnsi="Courier New" w:cs="Courier New"/>
      <w:sz w:val="20"/>
      <w:szCs w:val="20"/>
      <w:lang w:val="uk-UA" w:eastAsia="zh-CN"/>
    </w:rPr>
  </w:style>
  <w:style w:type="character" w:customStyle="1" w:styleId="50">
    <w:name w:val="Заголовок 5 Знак"/>
    <w:basedOn w:val="a0"/>
    <w:link w:val="5"/>
    <w:uiPriority w:val="9"/>
    <w:semiHidden/>
    <w:rsid w:val="00F73413"/>
    <w:rPr>
      <w:rFonts w:ascii="Calibri" w:eastAsia="Times New Roman" w:hAnsi="Calibri" w:cs="Times New Roman"/>
      <w:b/>
      <w:bCs/>
      <w:i/>
      <w:iCs/>
      <w:sz w:val="26"/>
      <w:szCs w:val="26"/>
    </w:rPr>
  </w:style>
  <w:style w:type="character" w:customStyle="1" w:styleId="FontStyle13">
    <w:name w:val="Font Style13"/>
    <w:rsid w:val="000661B3"/>
    <w:rPr>
      <w:rFonts w:ascii="Times New Roman" w:hAnsi="Times New Roman" w:cs="Times New Roman"/>
      <w:spacing w:val="-10"/>
      <w:sz w:val="26"/>
      <w:szCs w:val="26"/>
    </w:rPr>
  </w:style>
  <w:style w:type="character" w:customStyle="1" w:styleId="s2">
    <w:name w:val="s2"/>
    <w:basedOn w:val="a0"/>
    <w:rsid w:val="000661B3"/>
  </w:style>
  <w:style w:type="paragraph" w:customStyle="1" w:styleId="Default">
    <w:name w:val="Default"/>
    <w:rsid w:val="0072177E"/>
    <w:pPr>
      <w:autoSpaceDE w:val="0"/>
      <w:autoSpaceDN w:val="0"/>
      <w:adjustRightInd w:val="0"/>
    </w:pPr>
    <w:rPr>
      <w:rFonts w:ascii="Times New Roman" w:hAnsi="Times New Roman"/>
      <w:color w:val="000000"/>
      <w:sz w:val="24"/>
      <w:szCs w:val="24"/>
    </w:rPr>
  </w:style>
  <w:style w:type="character" w:customStyle="1" w:styleId="rvts0">
    <w:name w:val="rvts0"/>
    <w:basedOn w:val="a0"/>
    <w:rsid w:val="00F533CC"/>
  </w:style>
  <w:style w:type="paragraph" w:styleId="aff0">
    <w:name w:val="Block Text"/>
    <w:basedOn w:val="a"/>
    <w:rsid w:val="00E4386A"/>
    <w:pPr>
      <w:shd w:val="clear" w:color="auto" w:fill="FFFFFF"/>
      <w:spacing w:after="284" w:line="360" w:lineRule="auto"/>
      <w:ind w:left="4" w:right="1" w:firstLine="346"/>
      <w:jc w:val="both"/>
    </w:pPr>
    <w:rPr>
      <w:color w:val="000000"/>
      <w:sz w:val="28"/>
      <w:szCs w:val="22"/>
      <w:lang w:val="uk-UA"/>
    </w:rPr>
  </w:style>
  <w:style w:type="character" w:customStyle="1" w:styleId="spelle">
    <w:name w:val="spelle"/>
    <w:basedOn w:val="a0"/>
    <w:rsid w:val="00E4386A"/>
  </w:style>
  <w:style w:type="paragraph" w:styleId="34">
    <w:name w:val="Body Text 3"/>
    <w:basedOn w:val="a"/>
    <w:link w:val="35"/>
    <w:uiPriority w:val="99"/>
    <w:semiHidden/>
    <w:unhideWhenUsed/>
    <w:rsid w:val="00A8073F"/>
    <w:pPr>
      <w:spacing w:after="120"/>
    </w:pPr>
    <w:rPr>
      <w:sz w:val="16"/>
      <w:szCs w:val="16"/>
    </w:rPr>
  </w:style>
  <w:style w:type="character" w:customStyle="1" w:styleId="35">
    <w:name w:val="Основной текст 3 Знак"/>
    <w:basedOn w:val="a0"/>
    <w:link w:val="34"/>
    <w:uiPriority w:val="99"/>
    <w:semiHidden/>
    <w:rsid w:val="00A8073F"/>
    <w:rPr>
      <w:rFonts w:ascii="Times New Roman" w:eastAsia="Times New Roman" w:hAnsi="Times New Roman"/>
      <w:sz w:val="16"/>
      <w:szCs w:val="16"/>
    </w:rPr>
  </w:style>
  <w:style w:type="character" w:customStyle="1" w:styleId="rvts44">
    <w:name w:val="rvts44"/>
    <w:basedOn w:val="a0"/>
    <w:rsid w:val="00975BEA"/>
  </w:style>
  <w:style w:type="paragraph" w:customStyle="1" w:styleId="aff1">
    <w:name w:val="Нормальний текст"/>
    <w:basedOn w:val="a"/>
    <w:rsid w:val="00843064"/>
    <w:pPr>
      <w:spacing w:before="120"/>
      <w:ind w:firstLine="567"/>
    </w:pPr>
    <w:rPr>
      <w:rFonts w:ascii="Antiqua" w:hAnsi="Antiqua"/>
      <w:sz w:val="26"/>
      <w:szCs w:val="20"/>
      <w:lang w:val="uk-UA"/>
    </w:rPr>
  </w:style>
</w:styles>
</file>

<file path=word/webSettings.xml><?xml version="1.0" encoding="utf-8"?>
<w:webSettings xmlns:r="http://schemas.openxmlformats.org/officeDocument/2006/relationships" xmlns:w="http://schemas.openxmlformats.org/wordprocessingml/2006/main">
  <w:divs>
    <w:div w:id="738521">
      <w:bodyDiv w:val="1"/>
      <w:marLeft w:val="0"/>
      <w:marRight w:val="0"/>
      <w:marTop w:val="0"/>
      <w:marBottom w:val="0"/>
      <w:divBdr>
        <w:top w:val="none" w:sz="0" w:space="0" w:color="auto"/>
        <w:left w:val="none" w:sz="0" w:space="0" w:color="auto"/>
        <w:bottom w:val="none" w:sz="0" w:space="0" w:color="auto"/>
        <w:right w:val="none" w:sz="0" w:space="0" w:color="auto"/>
      </w:divBdr>
    </w:div>
    <w:div w:id="34234799">
      <w:bodyDiv w:val="1"/>
      <w:marLeft w:val="0"/>
      <w:marRight w:val="0"/>
      <w:marTop w:val="0"/>
      <w:marBottom w:val="0"/>
      <w:divBdr>
        <w:top w:val="none" w:sz="0" w:space="0" w:color="auto"/>
        <w:left w:val="none" w:sz="0" w:space="0" w:color="auto"/>
        <w:bottom w:val="none" w:sz="0" w:space="0" w:color="auto"/>
        <w:right w:val="none" w:sz="0" w:space="0" w:color="auto"/>
      </w:divBdr>
    </w:div>
    <w:div w:id="73599626">
      <w:bodyDiv w:val="1"/>
      <w:marLeft w:val="0"/>
      <w:marRight w:val="0"/>
      <w:marTop w:val="0"/>
      <w:marBottom w:val="0"/>
      <w:divBdr>
        <w:top w:val="none" w:sz="0" w:space="0" w:color="auto"/>
        <w:left w:val="none" w:sz="0" w:space="0" w:color="auto"/>
        <w:bottom w:val="none" w:sz="0" w:space="0" w:color="auto"/>
        <w:right w:val="none" w:sz="0" w:space="0" w:color="auto"/>
      </w:divBdr>
    </w:div>
    <w:div w:id="89667147">
      <w:bodyDiv w:val="1"/>
      <w:marLeft w:val="0"/>
      <w:marRight w:val="0"/>
      <w:marTop w:val="0"/>
      <w:marBottom w:val="0"/>
      <w:divBdr>
        <w:top w:val="none" w:sz="0" w:space="0" w:color="auto"/>
        <w:left w:val="none" w:sz="0" w:space="0" w:color="auto"/>
        <w:bottom w:val="none" w:sz="0" w:space="0" w:color="auto"/>
        <w:right w:val="none" w:sz="0" w:space="0" w:color="auto"/>
      </w:divBdr>
    </w:div>
    <w:div w:id="90779539">
      <w:bodyDiv w:val="1"/>
      <w:marLeft w:val="0"/>
      <w:marRight w:val="0"/>
      <w:marTop w:val="0"/>
      <w:marBottom w:val="0"/>
      <w:divBdr>
        <w:top w:val="none" w:sz="0" w:space="0" w:color="auto"/>
        <w:left w:val="none" w:sz="0" w:space="0" w:color="auto"/>
        <w:bottom w:val="none" w:sz="0" w:space="0" w:color="auto"/>
        <w:right w:val="none" w:sz="0" w:space="0" w:color="auto"/>
      </w:divBdr>
    </w:div>
    <w:div w:id="113327148">
      <w:bodyDiv w:val="1"/>
      <w:marLeft w:val="0"/>
      <w:marRight w:val="0"/>
      <w:marTop w:val="0"/>
      <w:marBottom w:val="0"/>
      <w:divBdr>
        <w:top w:val="none" w:sz="0" w:space="0" w:color="auto"/>
        <w:left w:val="none" w:sz="0" w:space="0" w:color="auto"/>
        <w:bottom w:val="none" w:sz="0" w:space="0" w:color="auto"/>
        <w:right w:val="none" w:sz="0" w:space="0" w:color="auto"/>
      </w:divBdr>
    </w:div>
    <w:div w:id="123084233">
      <w:bodyDiv w:val="1"/>
      <w:marLeft w:val="0"/>
      <w:marRight w:val="0"/>
      <w:marTop w:val="0"/>
      <w:marBottom w:val="0"/>
      <w:divBdr>
        <w:top w:val="none" w:sz="0" w:space="0" w:color="auto"/>
        <w:left w:val="none" w:sz="0" w:space="0" w:color="auto"/>
        <w:bottom w:val="none" w:sz="0" w:space="0" w:color="auto"/>
        <w:right w:val="none" w:sz="0" w:space="0" w:color="auto"/>
      </w:divBdr>
    </w:div>
    <w:div w:id="217205888">
      <w:bodyDiv w:val="1"/>
      <w:marLeft w:val="0"/>
      <w:marRight w:val="0"/>
      <w:marTop w:val="0"/>
      <w:marBottom w:val="0"/>
      <w:divBdr>
        <w:top w:val="none" w:sz="0" w:space="0" w:color="auto"/>
        <w:left w:val="none" w:sz="0" w:space="0" w:color="auto"/>
        <w:bottom w:val="none" w:sz="0" w:space="0" w:color="auto"/>
        <w:right w:val="none" w:sz="0" w:space="0" w:color="auto"/>
      </w:divBdr>
    </w:div>
    <w:div w:id="230820003">
      <w:bodyDiv w:val="1"/>
      <w:marLeft w:val="0"/>
      <w:marRight w:val="0"/>
      <w:marTop w:val="0"/>
      <w:marBottom w:val="0"/>
      <w:divBdr>
        <w:top w:val="none" w:sz="0" w:space="0" w:color="auto"/>
        <w:left w:val="none" w:sz="0" w:space="0" w:color="auto"/>
        <w:bottom w:val="none" w:sz="0" w:space="0" w:color="auto"/>
        <w:right w:val="none" w:sz="0" w:space="0" w:color="auto"/>
      </w:divBdr>
    </w:div>
    <w:div w:id="241575050">
      <w:bodyDiv w:val="1"/>
      <w:marLeft w:val="0"/>
      <w:marRight w:val="0"/>
      <w:marTop w:val="0"/>
      <w:marBottom w:val="0"/>
      <w:divBdr>
        <w:top w:val="none" w:sz="0" w:space="0" w:color="auto"/>
        <w:left w:val="none" w:sz="0" w:space="0" w:color="auto"/>
        <w:bottom w:val="none" w:sz="0" w:space="0" w:color="auto"/>
        <w:right w:val="none" w:sz="0" w:space="0" w:color="auto"/>
      </w:divBdr>
    </w:div>
    <w:div w:id="315379692">
      <w:bodyDiv w:val="1"/>
      <w:marLeft w:val="0"/>
      <w:marRight w:val="0"/>
      <w:marTop w:val="0"/>
      <w:marBottom w:val="0"/>
      <w:divBdr>
        <w:top w:val="none" w:sz="0" w:space="0" w:color="auto"/>
        <w:left w:val="none" w:sz="0" w:space="0" w:color="auto"/>
        <w:bottom w:val="none" w:sz="0" w:space="0" w:color="auto"/>
        <w:right w:val="none" w:sz="0" w:space="0" w:color="auto"/>
      </w:divBdr>
    </w:div>
    <w:div w:id="421531675">
      <w:bodyDiv w:val="1"/>
      <w:marLeft w:val="0"/>
      <w:marRight w:val="0"/>
      <w:marTop w:val="0"/>
      <w:marBottom w:val="0"/>
      <w:divBdr>
        <w:top w:val="none" w:sz="0" w:space="0" w:color="auto"/>
        <w:left w:val="none" w:sz="0" w:space="0" w:color="auto"/>
        <w:bottom w:val="none" w:sz="0" w:space="0" w:color="auto"/>
        <w:right w:val="none" w:sz="0" w:space="0" w:color="auto"/>
      </w:divBdr>
    </w:div>
    <w:div w:id="484779188">
      <w:bodyDiv w:val="1"/>
      <w:marLeft w:val="0"/>
      <w:marRight w:val="0"/>
      <w:marTop w:val="0"/>
      <w:marBottom w:val="0"/>
      <w:divBdr>
        <w:top w:val="none" w:sz="0" w:space="0" w:color="auto"/>
        <w:left w:val="none" w:sz="0" w:space="0" w:color="auto"/>
        <w:bottom w:val="none" w:sz="0" w:space="0" w:color="auto"/>
        <w:right w:val="none" w:sz="0" w:space="0" w:color="auto"/>
      </w:divBdr>
    </w:div>
    <w:div w:id="511377752">
      <w:bodyDiv w:val="1"/>
      <w:marLeft w:val="0"/>
      <w:marRight w:val="0"/>
      <w:marTop w:val="0"/>
      <w:marBottom w:val="0"/>
      <w:divBdr>
        <w:top w:val="none" w:sz="0" w:space="0" w:color="auto"/>
        <w:left w:val="none" w:sz="0" w:space="0" w:color="auto"/>
        <w:bottom w:val="none" w:sz="0" w:space="0" w:color="auto"/>
        <w:right w:val="none" w:sz="0" w:space="0" w:color="auto"/>
      </w:divBdr>
    </w:div>
    <w:div w:id="597830726">
      <w:bodyDiv w:val="1"/>
      <w:marLeft w:val="0"/>
      <w:marRight w:val="0"/>
      <w:marTop w:val="0"/>
      <w:marBottom w:val="0"/>
      <w:divBdr>
        <w:top w:val="none" w:sz="0" w:space="0" w:color="auto"/>
        <w:left w:val="none" w:sz="0" w:space="0" w:color="auto"/>
        <w:bottom w:val="none" w:sz="0" w:space="0" w:color="auto"/>
        <w:right w:val="none" w:sz="0" w:space="0" w:color="auto"/>
      </w:divBdr>
    </w:div>
    <w:div w:id="667446875">
      <w:bodyDiv w:val="1"/>
      <w:marLeft w:val="0"/>
      <w:marRight w:val="0"/>
      <w:marTop w:val="0"/>
      <w:marBottom w:val="0"/>
      <w:divBdr>
        <w:top w:val="none" w:sz="0" w:space="0" w:color="auto"/>
        <w:left w:val="none" w:sz="0" w:space="0" w:color="auto"/>
        <w:bottom w:val="none" w:sz="0" w:space="0" w:color="auto"/>
        <w:right w:val="none" w:sz="0" w:space="0" w:color="auto"/>
      </w:divBdr>
    </w:div>
    <w:div w:id="813372177">
      <w:bodyDiv w:val="1"/>
      <w:marLeft w:val="0"/>
      <w:marRight w:val="0"/>
      <w:marTop w:val="0"/>
      <w:marBottom w:val="0"/>
      <w:divBdr>
        <w:top w:val="none" w:sz="0" w:space="0" w:color="auto"/>
        <w:left w:val="none" w:sz="0" w:space="0" w:color="auto"/>
        <w:bottom w:val="none" w:sz="0" w:space="0" w:color="auto"/>
        <w:right w:val="none" w:sz="0" w:space="0" w:color="auto"/>
      </w:divBdr>
    </w:div>
    <w:div w:id="817651464">
      <w:bodyDiv w:val="1"/>
      <w:marLeft w:val="0"/>
      <w:marRight w:val="0"/>
      <w:marTop w:val="0"/>
      <w:marBottom w:val="0"/>
      <w:divBdr>
        <w:top w:val="none" w:sz="0" w:space="0" w:color="auto"/>
        <w:left w:val="none" w:sz="0" w:space="0" w:color="auto"/>
        <w:bottom w:val="none" w:sz="0" w:space="0" w:color="auto"/>
        <w:right w:val="none" w:sz="0" w:space="0" w:color="auto"/>
      </w:divBdr>
    </w:div>
    <w:div w:id="833452321">
      <w:bodyDiv w:val="1"/>
      <w:marLeft w:val="0"/>
      <w:marRight w:val="0"/>
      <w:marTop w:val="0"/>
      <w:marBottom w:val="0"/>
      <w:divBdr>
        <w:top w:val="none" w:sz="0" w:space="0" w:color="auto"/>
        <w:left w:val="none" w:sz="0" w:space="0" w:color="auto"/>
        <w:bottom w:val="none" w:sz="0" w:space="0" w:color="auto"/>
        <w:right w:val="none" w:sz="0" w:space="0" w:color="auto"/>
      </w:divBdr>
    </w:div>
    <w:div w:id="944923748">
      <w:bodyDiv w:val="1"/>
      <w:marLeft w:val="0"/>
      <w:marRight w:val="0"/>
      <w:marTop w:val="0"/>
      <w:marBottom w:val="0"/>
      <w:divBdr>
        <w:top w:val="none" w:sz="0" w:space="0" w:color="auto"/>
        <w:left w:val="none" w:sz="0" w:space="0" w:color="auto"/>
        <w:bottom w:val="none" w:sz="0" w:space="0" w:color="auto"/>
        <w:right w:val="none" w:sz="0" w:space="0" w:color="auto"/>
      </w:divBdr>
    </w:div>
    <w:div w:id="1015572684">
      <w:bodyDiv w:val="1"/>
      <w:marLeft w:val="0"/>
      <w:marRight w:val="0"/>
      <w:marTop w:val="0"/>
      <w:marBottom w:val="0"/>
      <w:divBdr>
        <w:top w:val="none" w:sz="0" w:space="0" w:color="auto"/>
        <w:left w:val="none" w:sz="0" w:space="0" w:color="auto"/>
        <w:bottom w:val="none" w:sz="0" w:space="0" w:color="auto"/>
        <w:right w:val="none" w:sz="0" w:space="0" w:color="auto"/>
      </w:divBdr>
    </w:div>
    <w:div w:id="1025711289">
      <w:bodyDiv w:val="1"/>
      <w:marLeft w:val="0"/>
      <w:marRight w:val="0"/>
      <w:marTop w:val="0"/>
      <w:marBottom w:val="0"/>
      <w:divBdr>
        <w:top w:val="none" w:sz="0" w:space="0" w:color="auto"/>
        <w:left w:val="none" w:sz="0" w:space="0" w:color="auto"/>
        <w:bottom w:val="none" w:sz="0" w:space="0" w:color="auto"/>
        <w:right w:val="none" w:sz="0" w:space="0" w:color="auto"/>
      </w:divBdr>
    </w:div>
    <w:div w:id="1108694923">
      <w:bodyDiv w:val="1"/>
      <w:marLeft w:val="0"/>
      <w:marRight w:val="0"/>
      <w:marTop w:val="0"/>
      <w:marBottom w:val="0"/>
      <w:divBdr>
        <w:top w:val="none" w:sz="0" w:space="0" w:color="auto"/>
        <w:left w:val="none" w:sz="0" w:space="0" w:color="auto"/>
        <w:bottom w:val="none" w:sz="0" w:space="0" w:color="auto"/>
        <w:right w:val="none" w:sz="0" w:space="0" w:color="auto"/>
      </w:divBdr>
    </w:div>
    <w:div w:id="1148202207">
      <w:bodyDiv w:val="1"/>
      <w:marLeft w:val="0"/>
      <w:marRight w:val="0"/>
      <w:marTop w:val="0"/>
      <w:marBottom w:val="0"/>
      <w:divBdr>
        <w:top w:val="none" w:sz="0" w:space="0" w:color="auto"/>
        <w:left w:val="none" w:sz="0" w:space="0" w:color="auto"/>
        <w:bottom w:val="none" w:sz="0" w:space="0" w:color="auto"/>
        <w:right w:val="none" w:sz="0" w:space="0" w:color="auto"/>
      </w:divBdr>
    </w:div>
    <w:div w:id="1201017972">
      <w:bodyDiv w:val="1"/>
      <w:marLeft w:val="0"/>
      <w:marRight w:val="0"/>
      <w:marTop w:val="0"/>
      <w:marBottom w:val="0"/>
      <w:divBdr>
        <w:top w:val="none" w:sz="0" w:space="0" w:color="auto"/>
        <w:left w:val="none" w:sz="0" w:space="0" w:color="auto"/>
        <w:bottom w:val="none" w:sz="0" w:space="0" w:color="auto"/>
        <w:right w:val="none" w:sz="0" w:space="0" w:color="auto"/>
      </w:divBdr>
    </w:div>
    <w:div w:id="1216048096">
      <w:bodyDiv w:val="1"/>
      <w:marLeft w:val="0"/>
      <w:marRight w:val="0"/>
      <w:marTop w:val="0"/>
      <w:marBottom w:val="0"/>
      <w:divBdr>
        <w:top w:val="none" w:sz="0" w:space="0" w:color="auto"/>
        <w:left w:val="none" w:sz="0" w:space="0" w:color="auto"/>
        <w:bottom w:val="none" w:sz="0" w:space="0" w:color="auto"/>
        <w:right w:val="none" w:sz="0" w:space="0" w:color="auto"/>
      </w:divBdr>
    </w:div>
    <w:div w:id="1223635296">
      <w:bodyDiv w:val="1"/>
      <w:marLeft w:val="0"/>
      <w:marRight w:val="0"/>
      <w:marTop w:val="0"/>
      <w:marBottom w:val="0"/>
      <w:divBdr>
        <w:top w:val="none" w:sz="0" w:space="0" w:color="auto"/>
        <w:left w:val="none" w:sz="0" w:space="0" w:color="auto"/>
        <w:bottom w:val="none" w:sz="0" w:space="0" w:color="auto"/>
        <w:right w:val="none" w:sz="0" w:space="0" w:color="auto"/>
      </w:divBdr>
    </w:div>
    <w:div w:id="1312565657">
      <w:bodyDiv w:val="1"/>
      <w:marLeft w:val="0"/>
      <w:marRight w:val="0"/>
      <w:marTop w:val="0"/>
      <w:marBottom w:val="0"/>
      <w:divBdr>
        <w:top w:val="none" w:sz="0" w:space="0" w:color="auto"/>
        <w:left w:val="none" w:sz="0" w:space="0" w:color="auto"/>
        <w:bottom w:val="none" w:sz="0" w:space="0" w:color="auto"/>
        <w:right w:val="none" w:sz="0" w:space="0" w:color="auto"/>
      </w:divBdr>
    </w:div>
    <w:div w:id="1464695512">
      <w:bodyDiv w:val="1"/>
      <w:marLeft w:val="0"/>
      <w:marRight w:val="0"/>
      <w:marTop w:val="0"/>
      <w:marBottom w:val="0"/>
      <w:divBdr>
        <w:top w:val="none" w:sz="0" w:space="0" w:color="auto"/>
        <w:left w:val="none" w:sz="0" w:space="0" w:color="auto"/>
        <w:bottom w:val="none" w:sz="0" w:space="0" w:color="auto"/>
        <w:right w:val="none" w:sz="0" w:space="0" w:color="auto"/>
      </w:divBdr>
    </w:div>
    <w:div w:id="1564638531">
      <w:bodyDiv w:val="1"/>
      <w:marLeft w:val="0"/>
      <w:marRight w:val="0"/>
      <w:marTop w:val="0"/>
      <w:marBottom w:val="0"/>
      <w:divBdr>
        <w:top w:val="none" w:sz="0" w:space="0" w:color="auto"/>
        <w:left w:val="none" w:sz="0" w:space="0" w:color="auto"/>
        <w:bottom w:val="none" w:sz="0" w:space="0" w:color="auto"/>
        <w:right w:val="none" w:sz="0" w:space="0" w:color="auto"/>
      </w:divBdr>
    </w:div>
    <w:div w:id="1678116244">
      <w:bodyDiv w:val="1"/>
      <w:marLeft w:val="0"/>
      <w:marRight w:val="0"/>
      <w:marTop w:val="0"/>
      <w:marBottom w:val="0"/>
      <w:divBdr>
        <w:top w:val="none" w:sz="0" w:space="0" w:color="auto"/>
        <w:left w:val="none" w:sz="0" w:space="0" w:color="auto"/>
        <w:bottom w:val="none" w:sz="0" w:space="0" w:color="auto"/>
        <w:right w:val="none" w:sz="0" w:space="0" w:color="auto"/>
      </w:divBdr>
    </w:div>
    <w:div w:id="1719695764">
      <w:bodyDiv w:val="1"/>
      <w:marLeft w:val="0"/>
      <w:marRight w:val="0"/>
      <w:marTop w:val="0"/>
      <w:marBottom w:val="0"/>
      <w:divBdr>
        <w:top w:val="none" w:sz="0" w:space="0" w:color="auto"/>
        <w:left w:val="none" w:sz="0" w:space="0" w:color="auto"/>
        <w:bottom w:val="none" w:sz="0" w:space="0" w:color="auto"/>
        <w:right w:val="none" w:sz="0" w:space="0" w:color="auto"/>
      </w:divBdr>
    </w:div>
    <w:div w:id="1851674196">
      <w:bodyDiv w:val="1"/>
      <w:marLeft w:val="0"/>
      <w:marRight w:val="0"/>
      <w:marTop w:val="0"/>
      <w:marBottom w:val="0"/>
      <w:divBdr>
        <w:top w:val="none" w:sz="0" w:space="0" w:color="auto"/>
        <w:left w:val="none" w:sz="0" w:space="0" w:color="auto"/>
        <w:bottom w:val="none" w:sz="0" w:space="0" w:color="auto"/>
        <w:right w:val="none" w:sz="0" w:space="0" w:color="auto"/>
      </w:divBdr>
    </w:div>
    <w:div w:id="1879050204">
      <w:bodyDiv w:val="1"/>
      <w:marLeft w:val="0"/>
      <w:marRight w:val="0"/>
      <w:marTop w:val="0"/>
      <w:marBottom w:val="0"/>
      <w:divBdr>
        <w:top w:val="none" w:sz="0" w:space="0" w:color="auto"/>
        <w:left w:val="none" w:sz="0" w:space="0" w:color="auto"/>
        <w:bottom w:val="none" w:sz="0" w:space="0" w:color="auto"/>
        <w:right w:val="none" w:sz="0" w:space="0" w:color="auto"/>
      </w:divBdr>
    </w:div>
    <w:div w:id="1902716676">
      <w:bodyDiv w:val="1"/>
      <w:marLeft w:val="0"/>
      <w:marRight w:val="0"/>
      <w:marTop w:val="0"/>
      <w:marBottom w:val="0"/>
      <w:divBdr>
        <w:top w:val="none" w:sz="0" w:space="0" w:color="auto"/>
        <w:left w:val="none" w:sz="0" w:space="0" w:color="auto"/>
        <w:bottom w:val="none" w:sz="0" w:space="0" w:color="auto"/>
        <w:right w:val="none" w:sz="0" w:space="0" w:color="auto"/>
      </w:divBdr>
    </w:div>
    <w:div w:id="1974365319">
      <w:bodyDiv w:val="1"/>
      <w:marLeft w:val="0"/>
      <w:marRight w:val="0"/>
      <w:marTop w:val="0"/>
      <w:marBottom w:val="0"/>
      <w:divBdr>
        <w:top w:val="none" w:sz="0" w:space="0" w:color="auto"/>
        <w:left w:val="none" w:sz="0" w:space="0" w:color="auto"/>
        <w:bottom w:val="none" w:sz="0" w:space="0" w:color="auto"/>
        <w:right w:val="none" w:sz="0" w:space="0" w:color="auto"/>
      </w:divBdr>
    </w:div>
    <w:div w:id="208583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72F847-5EB9-4689-92EF-F9719CFAA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925</TotalTime>
  <Pages>1</Pages>
  <Words>2643</Words>
  <Characters>15071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193</cp:revision>
  <cp:lastPrinted>2020-03-17T07:11:00Z</cp:lastPrinted>
  <dcterms:created xsi:type="dcterms:W3CDTF">2020-03-05T07:27:00Z</dcterms:created>
  <dcterms:modified xsi:type="dcterms:W3CDTF">2020-03-17T12:18:00Z</dcterms:modified>
</cp:coreProperties>
</file>