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5A4" w:rsidRPr="00BA36D5" w:rsidRDefault="007D174C" w:rsidP="00961565">
      <w:pPr>
        <w:pStyle w:val="ac"/>
        <w:jc w:val="center"/>
        <w:rPr>
          <w:noProof/>
          <w:color w:val="000000"/>
          <w:szCs w:val="28"/>
        </w:rPr>
      </w:pPr>
      <w:r w:rsidRPr="007D174C">
        <w:rPr>
          <w:noProof/>
          <w:color w:val="00000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15pt;height:38.8pt;visibility:visible">
            <v:imagedata r:id="rId8" o:title=""/>
          </v:shape>
        </w:pict>
      </w:r>
    </w:p>
    <w:p w:rsidR="0037080D" w:rsidRPr="00BA36D5" w:rsidRDefault="0037080D" w:rsidP="00961565">
      <w:pPr>
        <w:pStyle w:val="ac"/>
        <w:jc w:val="both"/>
        <w:rPr>
          <w:b/>
          <w:color w:val="000000"/>
          <w:szCs w:val="28"/>
        </w:rPr>
      </w:pPr>
    </w:p>
    <w:p w:rsidR="007325A4" w:rsidRPr="00BA36D5" w:rsidRDefault="007325A4" w:rsidP="00961565">
      <w:pPr>
        <w:pStyle w:val="ac"/>
        <w:jc w:val="center"/>
        <w:rPr>
          <w:b/>
          <w:color w:val="000000"/>
          <w:szCs w:val="28"/>
        </w:rPr>
      </w:pPr>
      <w:r w:rsidRPr="00BA36D5">
        <w:rPr>
          <w:b/>
          <w:color w:val="000000"/>
          <w:szCs w:val="28"/>
        </w:rPr>
        <w:t>РЕГІОНАЛЬНА КОМІСІЯ</w:t>
      </w:r>
    </w:p>
    <w:p w:rsidR="007325A4" w:rsidRPr="00BA36D5" w:rsidRDefault="007325A4" w:rsidP="00961565">
      <w:pPr>
        <w:pStyle w:val="ac"/>
        <w:jc w:val="center"/>
        <w:rPr>
          <w:b/>
          <w:color w:val="000000"/>
          <w:szCs w:val="28"/>
        </w:rPr>
      </w:pPr>
      <w:r w:rsidRPr="00BA36D5">
        <w:rPr>
          <w:b/>
          <w:color w:val="000000"/>
          <w:szCs w:val="28"/>
        </w:rPr>
        <w:t>з питань техногенно-екологічної безпеки і надзвичайних ситуацій</w:t>
      </w:r>
    </w:p>
    <w:p w:rsidR="007325A4" w:rsidRPr="00BA36D5" w:rsidRDefault="007325A4" w:rsidP="00961565">
      <w:pPr>
        <w:pStyle w:val="ac"/>
        <w:jc w:val="center"/>
        <w:rPr>
          <w:color w:val="000000"/>
          <w:szCs w:val="28"/>
        </w:rPr>
      </w:pPr>
      <w:r w:rsidRPr="00BA36D5">
        <w:rPr>
          <w:b/>
          <w:color w:val="000000"/>
          <w:szCs w:val="28"/>
        </w:rPr>
        <w:t>при Миколаївській облдержадміністрації</w:t>
      </w:r>
    </w:p>
    <w:p w:rsidR="007325A4" w:rsidRPr="00BA36D5" w:rsidRDefault="007D174C" w:rsidP="00961565">
      <w:pPr>
        <w:pStyle w:val="ac"/>
        <w:jc w:val="both"/>
        <w:rPr>
          <w:b/>
          <w:color w:val="000000"/>
          <w:szCs w:val="28"/>
        </w:rPr>
      </w:pPr>
      <w:r w:rsidRPr="007D174C">
        <w:rPr>
          <w:b/>
          <w:color w:val="000000"/>
          <w:szCs w:val="28"/>
        </w:rPr>
        <w:pict>
          <v:line id="_x0000_s1026" style="position:absolute;left:0;text-align:left;z-index:251657728" from="0,14.4pt" to="477.6pt,14.4pt"/>
        </w:pict>
      </w:r>
    </w:p>
    <w:p w:rsidR="007325A4" w:rsidRPr="00BA36D5" w:rsidRDefault="007325A4" w:rsidP="00961565">
      <w:pPr>
        <w:pStyle w:val="ac"/>
        <w:jc w:val="both"/>
        <w:rPr>
          <w:b/>
          <w:color w:val="000000"/>
          <w:szCs w:val="28"/>
        </w:rPr>
      </w:pPr>
    </w:p>
    <w:p w:rsidR="007325A4" w:rsidRPr="00BA36D5" w:rsidRDefault="007325A4" w:rsidP="00961565">
      <w:pPr>
        <w:pStyle w:val="ac"/>
        <w:jc w:val="center"/>
        <w:rPr>
          <w:b/>
          <w:color w:val="000000"/>
          <w:szCs w:val="28"/>
        </w:rPr>
      </w:pPr>
      <w:r w:rsidRPr="00BA36D5">
        <w:rPr>
          <w:b/>
          <w:color w:val="000000"/>
          <w:szCs w:val="28"/>
        </w:rPr>
        <w:t xml:space="preserve">ПРОТОКОЛ № </w:t>
      </w:r>
      <w:r w:rsidR="00B83AC4" w:rsidRPr="00BA36D5">
        <w:rPr>
          <w:b/>
          <w:color w:val="000000"/>
          <w:szCs w:val="28"/>
        </w:rPr>
        <w:t>5</w:t>
      </w:r>
    </w:p>
    <w:p w:rsidR="007325A4" w:rsidRPr="00BA36D5" w:rsidRDefault="00A66736" w:rsidP="00961565">
      <w:pPr>
        <w:pStyle w:val="ac"/>
        <w:jc w:val="center"/>
        <w:rPr>
          <w:b/>
          <w:color w:val="000000"/>
          <w:szCs w:val="28"/>
        </w:rPr>
      </w:pPr>
      <w:r w:rsidRPr="00BA36D5">
        <w:rPr>
          <w:b/>
          <w:color w:val="000000"/>
          <w:szCs w:val="28"/>
        </w:rPr>
        <w:t>поза</w:t>
      </w:r>
      <w:r w:rsidR="007325A4" w:rsidRPr="00BA36D5">
        <w:rPr>
          <w:b/>
          <w:color w:val="000000"/>
          <w:szCs w:val="28"/>
        </w:rPr>
        <w:t>чергового засідання регіональної комісії з питань техногенно-екологічної безпеки і надзвичайних ситуацій при Миколаївській облдержадміністрації</w:t>
      </w:r>
    </w:p>
    <w:p w:rsidR="007325A4" w:rsidRPr="00BA36D5" w:rsidRDefault="007325A4" w:rsidP="00961565">
      <w:pPr>
        <w:pStyle w:val="ac"/>
        <w:jc w:val="center"/>
        <w:rPr>
          <w:b/>
          <w:color w:val="000000"/>
          <w:szCs w:val="28"/>
        </w:rPr>
      </w:pPr>
    </w:p>
    <w:p w:rsidR="007325A4" w:rsidRPr="00BA36D5" w:rsidRDefault="007325A4" w:rsidP="00961565">
      <w:pPr>
        <w:pStyle w:val="ac"/>
        <w:jc w:val="center"/>
        <w:rPr>
          <w:b/>
          <w:bCs/>
          <w:color w:val="000000"/>
          <w:szCs w:val="28"/>
        </w:rPr>
      </w:pPr>
      <w:r w:rsidRPr="00BA36D5">
        <w:rPr>
          <w:b/>
          <w:bCs/>
          <w:color w:val="000000"/>
          <w:szCs w:val="28"/>
        </w:rPr>
        <w:t xml:space="preserve">м. Миколаїв                                                                         </w:t>
      </w:r>
      <w:r w:rsidR="00B83AC4" w:rsidRPr="00BA36D5">
        <w:rPr>
          <w:b/>
          <w:bCs/>
          <w:color w:val="000000"/>
          <w:szCs w:val="28"/>
        </w:rPr>
        <w:t>20</w:t>
      </w:r>
      <w:r w:rsidR="00D57780">
        <w:rPr>
          <w:b/>
          <w:bCs/>
          <w:color w:val="000000"/>
          <w:szCs w:val="28"/>
          <w:lang w:val="ru-RU"/>
        </w:rPr>
        <w:t xml:space="preserve"> </w:t>
      </w:r>
      <w:r w:rsidR="00B83AC4" w:rsidRPr="00BA36D5">
        <w:rPr>
          <w:b/>
          <w:bCs/>
          <w:color w:val="000000"/>
          <w:szCs w:val="28"/>
        </w:rPr>
        <w:t>березня</w:t>
      </w:r>
      <w:r w:rsidRPr="00BA36D5">
        <w:rPr>
          <w:b/>
          <w:bCs/>
          <w:color w:val="000000"/>
          <w:szCs w:val="28"/>
        </w:rPr>
        <w:t xml:space="preserve"> 20</w:t>
      </w:r>
      <w:r w:rsidR="00B83AC4" w:rsidRPr="00BA36D5">
        <w:rPr>
          <w:b/>
          <w:bCs/>
          <w:color w:val="000000"/>
          <w:szCs w:val="28"/>
        </w:rPr>
        <w:t>20</w:t>
      </w:r>
      <w:r w:rsidRPr="00BA36D5">
        <w:rPr>
          <w:b/>
          <w:bCs/>
          <w:color w:val="000000"/>
          <w:szCs w:val="28"/>
        </w:rPr>
        <w:t xml:space="preserve"> року</w:t>
      </w:r>
    </w:p>
    <w:p w:rsidR="007325A4" w:rsidRPr="00BA36D5" w:rsidRDefault="007325A4" w:rsidP="00961565">
      <w:pPr>
        <w:pStyle w:val="ac"/>
        <w:jc w:val="center"/>
        <w:rPr>
          <w:b/>
          <w:bCs/>
          <w:color w:val="000000"/>
          <w:szCs w:val="28"/>
        </w:rPr>
      </w:pPr>
    </w:p>
    <w:p w:rsidR="00B83AC4" w:rsidRPr="00BA36D5" w:rsidRDefault="007325A4" w:rsidP="00961565">
      <w:pPr>
        <w:pStyle w:val="ac"/>
        <w:jc w:val="both"/>
        <w:rPr>
          <w:color w:val="000000"/>
          <w:szCs w:val="28"/>
        </w:rPr>
      </w:pPr>
      <w:r w:rsidRPr="00BA36D5">
        <w:rPr>
          <w:b/>
          <w:bCs/>
          <w:color w:val="000000"/>
          <w:szCs w:val="28"/>
        </w:rPr>
        <w:t>ГОЛОВУВАВ</w:t>
      </w:r>
      <w:r w:rsidRPr="00BA36D5">
        <w:rPr>
          <w:color w:val="000000"/>
          <w:szCs w:val="28"/>
        </w:rPr>
        <w:t>: голов</w:t>
      </w:r>
      <w:r w:rsidR="00B83AC4" w:rsidRPr="00BA36D5">
        <w:rPr>
          <w:color w:val="000000"/>
          <w:szCs w:val="28"/>
        </w:rPr>
        <w:t>а</w:t>
      </w:r>
      <w:r w:rsidRPr="00BA36D5">
        <w:rPr>
          <w:color w:val="000000"/>
          <w:szCs w:val="28"/>
        </w:rPr>
        <w:t xml:space="preserve"> комісії,</w:t>
      </w:r>
    </w:p>
    <w:p w:rsidR="007325A4" w:rsidRPr="00BA36D5" w:rsidRDefault="00B83AC4" w:rsidP="00B83AC4">
      <w:pPr>
        <w:pStyle w:val="ac"/>
        <w:ind w:left="1418"/>
        <w:jc w:val="both"/>
        <w:rPr>
          <w:color w:val="000000"/>
          <w:szCs w:val="28"/>
        </w:rPr>
      </w:pPr>
      <w:r w:rsidRPr="00BA36D5">
        <w:rPr>
          <w:color w:val="000000"/>
          <w:szCs w:val="28"/>
        </w:rPr>
        <w:t xml:space="preserve">       голова Миколаївської </w:t>
      </w:r>
      <w:r w:rsidR="007325A4" w:rsidRPr="00BA36D5">
        <w:rPr>
          <w:color w:val="000000"/>
          <w:szCs w:val="28"/>
        </w:rPr>
        <w:t xml:space="preserve">облдержадміністрації </w:t>
      </w:r>
      <w:proofErr w:type="spellStart"/>
      <w:r w:rsidRPr="00BA36D5">
        <w:rPr>
          <w:color w:val="000000"/>
          <w:szCs w:val="28"/>
        </w:rPr>
        <w:t>Стаднік</w:t>
      </w:r>
      <w:proofErr w:type="spellEnd"/>
      <w:r w:rsidRPr="00BA36D5">
        <w:rPr>
          <w:color w:val="000000"/>
          <w:szCs w:val="28"/>
        </w:rPr>
        <w:t xml:space="preserve"> О.В.</w:t>
      </w:r>
    </w:p>
    <w:p w:rsidR="007325A4" w:rsidRPr="00BA36D5" w:rsidRDefault="007325A4" w:rsidP="00961565">
      <w:pPr>
        <w:pStyle w:val="ac"/>
        <w:jc w:val="both"/>
        <w:rPr>
          <w:color w:val="000000"/>
          <w:szCs w:val="28"/>
        </w:rPr>
      </w:pPr>
    </w:p>
    <w:p w:rsidR="007325A4" w:rsidRPr="00BA36D5" w:rsidRDefault="007325A4" w:rsidP="00961565">
      <w:pPr>
        <w:pStyle w:val="ac"/>
        <w:jc w:val="both"/>
        <w:rPr>
          <w:color w:val="000000"/>
          <w:szCs w:val="28"/>
        </w:rPr>
      </w:pPr>
      <w:r w:rsidRPr="00BA36D5">
        <w:rPr>
          <w:b/>
          <w:bCs/>
          <w:color w:val="000000"/>
          <w:szCs w:val="28"/>
        </w:rPr>
        <w:t>ПРИСУТНІ</w:t>
      </w:r>
      <w:r w:rsidRPr="00BA36D5">
        <w:rPr>
          <w:color w:val="000000"/>
          <w:szCs w:val="28"/>
        </w:rPr>
        <w:t>:     члени комісії  (за окремим списком)</w:t>
      </w:r>
    </w:p>
    <w:p w:rsidR="007325A4" w:rsidRPr="00BA36D5" w:rsidRDefault="007325A4" w:rsidP="00961565">
      <w:pPr>
        <w:pStyle w:val="ac"/>
        <w:jc w:val="both"/>
        <w:rPr>
          <w:bCs/>
          <w:color w:val="000000"/>
          <w:szCs w:val="28"/>
        </w:rPr>
      </w:pPr>
      <w:r w:rsidRPr="00BA36D5">
        <w:rPr>
          <w:b/>
          <w:color w:val="000000"/>
          <w:szCs w:val="28"/>
        </w:rPr>
        <w:t xml:space="preserve">ЗАПРОШЕНІ: </w:t>
      </w:r>
      <w:r w:rsidRPr="00BA36D5">
        <w:rPr>
          <w:color w:val="000000"/>
          <w:szCs w:val="28"/>
        </w:rPr>
        <w:t>(за окремим списком)</w:t>
      </w:r>
    </w:p>
    <w:p w:rsidR="007325A4" w:rsidRPr="00BA36D5" w:rsidRDefault="007325A4" w:rsidP="00961565">
      <w:pPr>
        <w:pStyle w:val="ac"/>
        <w:jc w:val="both"/>
        <w:rPr>
          <w:b/>
          <w:bCs/>
          <w:color w:val="000000"/>
          <w:szCs w:val="28"/>
        </w:rPr>
      </w:pPr>
    </w:p>
    <w:p w:rsidR="007325A4" w:rsidRDefault="007325A4" w:rsidP="00961565">
      <w:pPr>
        <w:pStyle w:val="ac"/>
        <w:jc w:val="center"/>
        <w:rPr>
          <w:b/>
          <w:color w:val="000000"/>
          <w:szCs w:val="28"/>
        </w:rPr>
      </w:pPr>
      <w:r w:rsidRPr="00BA36D5">
        <w:rPr>
          <w:b/>
          <w:color w:val="000000"/>
          <w:szCs w:val="28"/>
        </w:rPr>
        <w:t>ПОРЯДОК ДЕННИЙ:</w:t>
      </w:r>
    </w:p>
    <w:p w:rsidR="004930CE" w:rsidRPr="00BA36D5" w:rsidRDefault="00B83AC4" w:rsidP="009F49FE">
      <w:pPr>
        <w:pStyle w:val="ac"/>
        <w:ind w:firstLine="567"/>
        <w:jc w:val="both"/>
        <w:rPr>
          <w:color w:val="000000"/>
          <w:szCs w:val="28"/>
        </w:rPr>
      </w:pPr>
      <w:r w:rsidRPr="00BA36D5">
        <w:rPr>
          <w:b/>
          <w:color w:val="000000"/>
          <w:szCs w:val="28"/>
        </w:rPr>
        <w:t>1</w:t>
      </w:r>
      <w:r w:rsidR="00AA668B" w:rsidRPr="00BA36D5">
        <w:rPr>
          <w:b/>
          <w:color w:val="000000"/>
          <w:szCs w:val="28"/>
        </w:rPr>
        <w:t xml:space="preserve">. Щодо </w:t>
      </w:r>
      <w:r w:rsidR="00C95987" w:rsidRPr="00BA36D5">
        <w:rPr>
          <w:b/>
          <w:color w:val="000000"/>
          <w:szCs w:val="28"/>
        </w:rPr>
        <w:t>стану автомобільних доріг загального користування державного та місцевого значення Миколаївської області</w:t>
      </w:r>
      <w:r w:rsidR="009F49FE" w:rsidRPr="00BA36D5">
        <w:rPr>
          <w:b/>
          <w:color w:val="000000"/>
          <w:szCs w:val="28"/>
        </w:rPr>
        <w:t>.</w:t>
      </w:r>
    </w:p>
    <w:p w:rsidR="00AA668B" w:rsidRPr="00BA36D5" w:rsidRDefault="00AA668B" w:rsidP="004930CE">
      <w:pPr>
        <w:pStyle w:val="ac"/>
        <w:jc w:val="both"/>
        <w:rPr>
          <w:color w:val="000000"/>
          <w:szCs w:val="28"/>
        </w:rPr>
      </w:pPr>
      <w:r w:rsidRPr="00BA36D5">
        <w:rPr>
          <w:color w:val="000000"/>
          <w:szCs w:val="28"/>
        </w:rPr>
        <w:t>(</w:t>
      </w:r>
      <w:proofErr w:type="spellStart"/>
      <w:r w:rsidR="00B83AC4" w:rsidRPr="00BA36D5">
        <w:rPr>
          <w:color w:val="000000"/>
          <w:szCs w:val="28"/>
        </w:rPr>
        <w:t>Стаднік</w:t>
      </w:r>
      <w:proofErr w:type="spellEnd"/>
      <w:r w:rsidR="00B83AC4" w:rsidRPr="00BA36D5">
        <w:rPr>
          <w:color w:val="000000"/>
          <w:szCs w:val="28"/>
        </w:rPr>
        <w:t xml:space="preserve"> О.В., </w:t>
      </w:r>
      <w:r w:rsidR="000D2C83" w:rsidRPr="00BA36D5">
        <w:rPr>
          <w:color w:val="000000"/>
          <w:szCs w:val="28"/>
        </w:rPr>
        <w:t xml:space="preserve">Бичков С.В., </w:t>
      </w:r>
      <w:r w:rsidR="00B83AC4" w:rsidRPr="00BA36D5">
        <w:rPr>
          <w:color w:val="000000"/>
          <w:szCs w:val="28"/>
        </w:rPr>
        <w:t xml:space="preserve">Коваленко О.П., Невеселий В.В., </w:t>
      </w:r>
      <w:r w:rsidR="0074421C" w:rsidRPr="0074421C">
        <w:rPr>
          <w:color w:val="000000"/>
          <w:szCs w:val="28"/>
        </w:rPr>
        <w:t xml:space="preserve">             </w:t>
      </w:r>
      <w:proofErr w:type="spellStart"/>
      <w:r w:rsidR="00B83AC4" w:rsidRPr="00BA36D5">
        <w:rPr>
          <w:color w:val="000000"/>
          <w:szCs w:val="28"/>
        </w:rPr>
        <w:t>Колосовський</w:t>
      </w:r>
      <w:proofErr w:type="spellEnd"/>
      <w:r w:rsidR="00B83AC4" w:rsidRPr="00BA36D5">
        <w:rPr>
          <w:color w:val="000000"/>
          <w:szCs w:val="28"/>
        </w:rPr>
        <w:t xml:space="preserve"> О.М., </w:t>
      </w:r>
      <w:proofErr w:type="spellStart"/>
      <w:r w:rsidR="00B83AC4" w:rsidRPr="00BA36D5">
        <w:rPr>
          <w:color w:val="000000"/>
          <w:szCs w:val="28"/>
        </w:rPr>
        <w:t>Гринюк</w:t>
      </w:r>
      <w:proofErr w:type="spellEnd"/>
      <w:r w:rsidR="00B83AC4" w:rsidRPr="00BA36D5">
        <w:rPr>
          <w:color w:val="000000"/>
          <w:szCs w:val="28"/>
        </w:rPr>
        <w:t xml:space="preserve"> О.А., </w:t>
      </w:r>
      <w:proofErr w:type="spellStart"/>
      <w:r w:rsidR="00B83AC4" w:rsidRPr="00BA36D5">
        <w:rPr>
          <w:color w:val="000000"/>
          <w:szCs w:val="28"/>
        </w:rPr>
        <w:t>Ахрамєєв</w:t>
      </w:r>
      <w:proofErr w:type="spellEnd"/>
      <w:r w:rsidR="00B83AC4" w:rsidRPr="00BA36D5">
        <w:rPr>
          <w:color w:val="000000"/>
          <w:szCs w:val="28"/>
        </w:rPr>
        <w:t xml:space="preserve"> М.В., Сі</w:t>
      </w:r>
      <w:r w:rsidR="007A41E8" w:rsidRPr="00BA36D5">
        <w:rPr>
          <w:color w:val="000000"/>
          <w:szCs w:val="28"/>
        </w:rPr>
        <w:t>к</w:t>
      </w:r>
      <w:r w:rsidR="00B83AC4" w:rsidRPr="00BA36D5">
        <w:rPr>
          <w:color w:val="000000"/>
          <w:szCs w:val="28"/>
        </w:rPr>
        <w:t>орський С.В.</w:t>
      </w:r>
      <w:r w:rsidRPr="00BA36D5">
        <w:rPr>
          <w:color w:val="000000"/>
          <w:szCs w:val="28"/>
        </w:rPr>
        <w:t>)</w:t>
      </w:r>
    </w:p>
    <w:p w:rsidR="004A4B5F" w:rsidRPr="00BA36D5" w:rsidRDefault="004A4B5F" w:rsidP="004A4B5F">
      <w:pPr>
        <w:shd w:val="clear" w:color="auto" w:fill="FFFFFF"/>
        <w:spacing w:before="5" w:line="331" w:lineRule="exact"/>
        <w:ind w:left="5" w:firstLine="562"/>
        <w:rPr>
          <w:color w:val="000000"/>
        </w:rPr>
      </w:pPr>
      <w:r w:rsidRPr="00BA36D5">
        <w:rPr>
          <w:color w:val="000000"/>
        </w:rPr>
        <w:t>У зв'язку з недотриманням міжремонтних строків експлуатації дорожнього одягу, що спричинено недостатнім фінансуванням дорожньої галузі, високою інтенсивністю руху великовагових транспортних засобів в межах Миколаївської області на протяжності понад 900 км (19 відсотків) доріг загального користування спостерігається повна втрата несучої спроможності дорожнього одягу, що є результатом низької міцності основи та невідповідності міцності дорожніх конструкцій умовам руху автомобільного транспорту.</w:t>
      </w:r>
    </w:p>
    <w:p w:rsidR="004A4B5F" w:rsidRPr="00BA36D5" w:rsidRDefault="00D62A19" w:rsidP="00D62A19">
      <w:pPr>
        <w:pStyle w:val="ac"/>
        <w:tabs>
          <w:tab w:val="left" w:pos="567"/>
        </w:tabs>
        <w:jc w:val="both"/>
        <w:rPr>
          <w:color w:val="000000"/>
          <w:szCs w:val="28"/>
        </w:rPr>
      </w:pPr>
      <w:r w:rsidRPr="00BA36D5">
        <w:rPr>
          <w:color w:val="000000"/>
          <w:szCs w:val="28"/>
        </w:rPr>
        <w:tab/>
      </w:r>
      <w:r w:rsidR="004A4B5F" w:rsidRPr="00BA36D5">
        <w:rPr>
          <w:color w:val="000000"/>
          <w:szCs w:val="28"/>
        </w:rPr>
        <w:t>Особливе занепокоєння викликає стан автомобільних доріг державного значення Н-11 Дніпропетровськ-Миколаїв (через місто Кривий Ріг), Н-14 Олександрівка-Кіровоград-Миколаїв, М-13 Кропивницький (Кіровоград) -Платонове, Р-55 Вознесенськ-Новий Буг, Р-75 КПП "</w:t>
      </w:r>
      <w:proofErr w:type="spellStart"/>
      <w:r w:rsidR="004A4B5F" w:rsidRPr="00BA36D5">
        <w:rPr>
          <w:color w:val="000000"/>
          <w:szCs w:val="28"/>
        </w:rPr>
        <w:t>Тимкове</w:t>
      </w:r>
      <w:proofErr w:type="spellEnd"/>
      <w:r w:rsidR="004A4B5F" w:rsidRPr="00BA36D5">
        <w:rPr>
          <w:color w:val="000000"/>
          <w:szCs w:val="28"/>
        </w:rPr>
        <w:t>"-</w:t>
      </w:r>
      <w:proofErr w:type="spellStart"/>
      <w:r w:rsidR="004A4B5F" w:rsidRPr="00BA36D5">
        <w:rPr>
          <w:color w:val="000000"/>
          <w:szCs w:val="28"/>
        </w:rPr>
        <w:t>Балта-Первомайськ-Доманівка-Олександрівка</w:t>
      </w:r>
      <w:proofErr w:type="spellEnd"/>
      <w:r w:rsidR="004A4B5F" w:rsidRPr="00BA36D5">
        <w:rPr>
          <w:color w:val="000000"/>
          <w:szCs w:val="28"/>
        </w:rPr>
        <w:t xml:space="preserve">. </w:t>
      </w:r>
    </w:p>
    <w:p w:rsidR="00D85733" w:rsidRPr="00BA36D5" w:rsidRDefault="00D62A19" w:rsidP="007E0863">
      <w:pPr>
        <w:pStyle w:val="ac"/>
        <w:tabs>
          <w:tab w:val="left" w:pos="567"/>
        </w:tabs>
        <w:jc w:val="both"/>
        <w:rPr>
          <w:color w:val="000000"/>
          <w:szCs w:val="28"/>
        </w:rPr>
      </w:pPr>
      <w:r w:rsidRPr="00BA36D5">
        <w:rPr>
          <w:color w:val="000000"/>
          <w:szCs w:val="28"/>
        </w:rPr>
        <w:tab/>
      </w:r>
      <w:r w:rsidR="00D85733" w:rsidRPr="00BA36D5">
        <w:rPr>
          <w:color w:val="000000"/>
          <w:szCs w:val="28"/>
        </w:rPr>
        <w:t xml:space="preserve">Згідно з вимогами Порядку використання коштів резервного фонду бюджету, затвердженого постановою Кабінету Міністрів України від </w:t>
      </w:r>
      <w:r w:rsidR="003769ED">
        <w:rPr>
          <w:color w:val="000000"/>
          <w:szCs w:val="28"/>
        </w:rPr>
        <w:t xml:space="preserve">           </w:t>
      </w:r>
      <w:r w:rsidR="00D85733" w:rsidRPr="00BA36D5">
        <w:rPr>
          <w:color w:val="000000"/>
          <w:szCs w:val="28"/>
        </w:rPr>
        <w:t>29</w:t>
      </w:r>
      <w:r w:rsidR="00782316" w:rsidRPr="00BA36D5">
        <w:rPr>
          <w:color w:val="000000"/>
          <w:szCs w:val="28"/>
        </w:rPr>
        <w:t xml:space="preserve"> березня </w:t>
      </w:r>
      <w:r w:rsidR="00D85733" w:rsidRPr="00BA36D5">
        <w:rPr>
          <w:color w:val="000000"/>
          <w:szCs w:val="28"/>
        </w:rPr>
        <w:t>2002 року № 415, кошти резервного фонду бюджету використовуються на проведення аварійно-відновлювальних робіт з ліквідації надзвичайної ситуації або з її попередження.</w:t>
      </w:r>
    </w:p>
    <w:p w:rsidR="00165514" w:rsidRPr="00BA36D5" w:rsidRDefault="00165514" w:rsidP="00165514">
      <w:pPr>
        <w:pStyle w:val="ac"/>
        <w:tabs>
          <w:tab w:val="left" w:pos="567"/>
        </w:tabs>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lastRenderedPageBreak/>
        <w:tab/>
        <w:t>Питання незадовільного стану автомобільних доріг у Миколаївській області неодноразово розглядалось на засіданнях регіональної комісії з питань техногенно-екологічної безпеки і надзвичайних ситуацій при Миколаївській облдержадміністрації, а саме:</w:t>
      </w:r>
    </w:p>
    <w:p w:rsidR="00165514" w:rsidRPr="00BA36D5" w:rsidRDefault="00165514" w:rsidP="00165514">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- 17 лютого 2010 року (протокол №4);</w:t>
      </w:r>
    </w:p>
    <w:p w:rsidR="00165514" w:rsidRPr="00BA36D5" w:rsidRDefault="00165514" w:rsidP="00165514">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- 29 березня 2011 року (протокол №4);</w:t>
      </w:r>
    </w:p>
    <w:p w:rsidR="00165514" w:rsidRPr="00BA36D5" w:rsidRDefault="00165514" w:rsidP="00165514">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- 26 березня 2013 року (протокол №2);</w:t>
      </w:r>
    </w:p>
    <w:p w:rsidR="00165514" w:rsidRPr="00BA36D5" w:rsidRDefault="00165514" w:rsidP="00165514">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- 18 липня 2013 року (протокол №9);</w:t>
      </w:r>
    </w:p>
    <w:p w:rsidR="00165514" w:rsidRPr="00BA36D5" w:rsidRDefault="00165514" w:rsidP="00165514">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xml:space="preserve">- 25 червня </w:t>
      </w:r>
      <w:r w:rsidR="00F16154" w:rsidRPr="00BA36D5">
        <w:rPr>
          <w:rStyle w:val="apple-converted-space"/>
          <w:rFonts w:eastAsia="Arial Unicode MS"/>
          <w:color w:val="000000"/>
          <w:szCs w:val="28"/>
          <w:shd w:val="clear" w:color="auto" w:fill="FFFFFF"/>
        </w:rPr>
        <w:t xml:space="preserve"> 2</w:t>
      </w:r>
      <w:r w:rsidRPr="00BA36D5">
        <w:rPr>
          <w:rStyle w:val="apple-converted-space"/>
          <w:rFonts w:eastAsia="Arial Unicode MS"/>
          <w:color w:val="000000"/>
          <w:szCs w:val="28"/>
          <w:shd w:val="clear" w:color="auto" w:fill="FFFFFF"/>
        </w:rPr>
        <w:t>014 року (протокол №6);</w:t>
      </w:r>
    </w:p>
    <w:p w:rsidR="00165514" w:rsidRPr="00BA36D5" w:rsidRDefault="00165514" w:rsidP="00165514">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- 16 березня 2016 року (протокол №7);</w:t>
      </w:r>
    </w:p>
    <w:p w:rsidR="00165514" w:rsidRPr="00BA36D5" w:rsidRDefault="00165514" w:rsidP="00165514">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- 18 серпня 2016 року (протокол№10);</w:t>
      </w:r>
    </w:p>
    <w:p w:rsidR="00165514" w:rsidRPr="00BA36D5" w:rsidRDefault="00165514" w:rsidP="00D85733">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xml:space="preserve">- 11 травня 2018 </w:t>
      </w:r>
      <w:r w:rsidR="00CD164E" w:rsidRPr="00BA36D5">
        <w:rPr>
          <w:rStyle w:val="apple-converted-space"/>
          <w:rFonts w:eastAsia="Arial Unicode MS"/>
          <w:color w:val="000000"/>
          <w:szCs w:val="28"/>
          <w:shd w:val="clear" w:color="auto" w:fill="FFFFFF"/>
        </w:rPr>
        <w:t>року (протокол №6);</w:t>
      </w:r>
    </w:p>
    <w:p w:rsidR="00F3129B" w:rsidRPr="00BA36D5" w:rsidRDefault="00F3129B" w:rsidP="00F3129B">
      <w:pPr>
        <w:pStyle w:val="ac"/>
        <w:jc w:val="both"/>
        <w:rPr>
          <w:rStyle w:val="apple-converted-space"/>
          <w:rFonts w:eastAsia="Arial Unicode MS"/>
          <w:color w:val="000000"/>
          <w:szCs w:val="28"/>
          <w:shd w:val="clear" w:color="auto" w:fill="FFFFFF"/>
        </w:rPr>
      </w:pPr>
      <w:r w:rsidRPr="00BA36D5">
        <w:rPr>
          <w:rStyle w:val="apple-converted-space"/>
          <w:rFonts w:eastAsia="Arial Unicode MS"/>
          <w:color w:val="000000"/>
          <w:szCs w:val="28"/>
          <w:shd w:val="clear" w:color="auto" w:fill="FFFFFF"/>
        </w:rPr>
        <w:t xml:space="preserve">- </w:t>
      </w:r>
      <w:r w:rsidR="002D1CAC" w:rsidRPr="00BA36D5">
        <w:rPr>
          <w:rStyle w:val="apple-converted-space"/>
          <w:rFonts w:eastAsia="Arial Unicode MS"/>
          <w:color w:val="000000"/>
          <w:szCs w:val="28"/>
          <w:shd w:val="clear" w:color="auto" w:fill="FFFFFF"/>
        </w:rPr>
        <w:t>11жовтн</w:t>
      </w:r>
      <w:r w:rsidRPr="00BA36D5">
        <w:rPr>
          <w:rStyle w:val="apple-converted-space"/>
          <w:rFonts w:eastAsia="Arial Unicode MS"/>
          <w:color w:val="000000"/>
          <w:szCs w:val="28"/>
          <w:shd w:val="clear" w:color="auto" w:fill="FFFFFF"/>
        </w:rPr>
        <w:t>я 201</w:t>
      </w:r>
      <w:r w:rsidR="002D1CAC" w:rsidRPr="00BA36D5">
        <w:rPr>
          <w:rStyle w:val="apple-converted-space"/>
          <w:rFonts w:eastAsia="Arial Unicode MS"/>
          <w:color w:val="000000"/>
          <w:szCs w:val="28"/>
          <w:shd w:val="clear" w:color="auto" w:fill="FFFFFF"/>
        </w:rPr>
        <w:t>9</w:t>
      </w:r>
      <w:r w:rsidRPr="00BA36D5">
        <w:rPr>
          <w:rStyle w:val="apple-converted-space"/>
          <w:rFonts w:eastAsia="Arial Unicode MS"/>
          <w:color w:val="000000"/>
          <w:szCs w:val="28"/>
          <w:shd w:val="clear" w:color="auto" w:fill="FFFFFF"/>
        </w:rPr>
        <w:t>року (протокол№10)</w:t>
      </w:r>
      <w:r w:rsidR="00CD164E" w:rsidRPr="00BA36D5">
        <w:rPr>
          <w:rStyle w:val="apple-converted-space"/>
          <w:rFonts w:eastAsia="Arial Unicode MS"/>
          <w:color w:val="000000"/>
          <w:szCs w:val="28"/>
          <w:shd w:val="clear" w:color="auto" w:fill="FFFFFF"/>
        </w:rPr>
        <w:t>.</w:t>
      </w:r>
    </w:p>
    <w:p w:rsidR="004A4B5F" w:rsidRPr="00BA36D5" w:rsidRDefault="00165514" w:rsidP="0055162C">
      <w:pPr>
        <w:pStyle w:val="ac"/>
        <w:tabs>
          <w:tab w:val="left" w:pos="567"/>
        </w:tabs>
        <w:jc w:val="both"/>
        <w:rPr>
          <w:color w:val="000000"/>
          <w:szCs w:val="28"/>
        </w:rPr>
      </w:pPr>
      <w:r w:rsidRPr="00BA36D5">
        <w:rPr>
          <w:rStyle w:val="apple-converted-space"/>
          <w:rFonts w:eastAsia="Arial Unicode MS"/>
          <w:color w:val="000000"/>
          <w:szCs w:val="28"/>
          <w:shd w:val="clear" w:color="auto" w:fill="FFFFFF"/>
        </w:rPr>
        <w:tab/>
        <w:t>Згідно рішень комісії жодним із зазначених протоколів не визначено що стан автомобільних доріг у Миколаївській області носить ознаки надзвичайної ситуації.</w:t>
      </w:r>
    </w:p>
    <w:p w:rsidR="00F34B7D" w:rsidRPr="00BA36D5" w:rsidRDefault="00D67AB5" w:rsidP="0055162C">
      <w:pPr>
        <w:pStyle w:val="ac"/>
        <w:tabs>
          <w:tab w:val="left" w:pos="567"/>
        </w:tabs>
        <w:jc w:val="both"/>
        <w:rPr>
          <w:color w:val="000000"/>
          <w:szCs w:val="28"/>
        </w:rPr>
      </w:pPr>
      <w:r w:rsidRPr="00BA36D5">
        <w:rPr>
          <w:color w:val="000000"/>
          <w:szCs w:val="28"/>
        </w:rPr>
        <w:tab/>
      </w:r>
      <w:r w:rsidR="00F34B7D" w:rsidRPr="00BA36D5">
        <w:rPr>
          <w:color w:val="000000"/>
          <w:szCs w:val="28"/>
        </w:rPr>
        <w:t xml:space="preserve">Відповідно до наказу Міністерства внутрішніх справ України від </w:t>
      </w:r>
      <w:r w:rsidR="0074421C" w:rsidRPr="0074421C">
        <w:rPr>
          <w:color w:val="000000"/>
          <w:szCs w:val="28"/>
        </w:rPr>
        <w:t xml:space="preserve">                   </w:t>
      </w:r>
      <w:r w:rsidR="00F34B7D" w:rsidRPr="00BA36D5">
        <w:rPr>
          <w:color w:val="000000"/>
          <w:szCs w:val="28"/>
        </w:rPr>
        <w:t>06</w:t>
      </w:r>
      <w:r w:rsidR="00D85733" w:rsidRPr="00BA36D5">
        <w:rPr>
          <w:color w:val="000000"/>
          <w:szCs w:val="28"/>
        </w:rPr>
        <w:t xml:space="preserve"> серпня </w:t>
      </w:r>
      <w:r w:rsidR="00F34B7D" w:rsidRPr="00BA36D5">
        <w:rPr>
          <w:color w:val="000000"/>
          <w:szCs w:val="28"/>
        </w:rPr>
        <w:t xml:space="preserve">2018 </w:t>
      </w:r>
      <w:r w:rsidR="00D85733" w:rsidRPr="00BA36D5">
        <w:rPr>
          <w:color w:val="000000"/>
          <w:szCs w:val="28"/>
        </w:rPr>
        <w:t xml:space="preserve">року </w:t>
      </w:r>
      <w:r w:rsidR="00F34B7D" w:rsidRPr="00BA36D5">
        <w:rPr>
          <w:color w:val="000000"/>
          <w:szCs w:val="28"/>
        </w:rPr>
        <w:t xml:space="preserve">№658 </w:t>
      </w:r>
      <w:r w:rsidR="00391CDF" w:rsidRPr="00BA36D5">
        <w:rPr>
          <w:color w:val="000000"/>
          <w:szCs w:val="28"/>
        </w:rPr>
        <w:t>"</w:t>
      </w:r>
      <w:r w:rsidR="00F34B7D" w:rsidRPr="00BA36D5">
        <w:rPr>
          <w:color w:val="000000"/>
          <w:szCs w:val="28"/>
        </w:rPr>
        <w:t>Про затвердження Класифікаційних ознак надзвичайних ситуацій</w:t>
      </w:r>
      <w:r w:rsidR="00391CDF" w:rsidRPr="00BA36D5">
        <w:rPr>
          <w:color w:val="000000"/>
          <w:szCs w:val="28"/>
        </w:rPr>
        <w:t>"</w:t>
      </w:r>
      <w:r w:rsidR="00F34B7D" w:rsidRPr="00BA36D5">
        <w:rPr>
          <w:color w:val="000000"/>
          <w:szCs w:val="28"/>
        </w:rPr>
        <w:t xml:space="preserve"> у розділі надзвичайні ситуації техногенного характерувизначено, що до ознак надзвичайної ситуації відноситься:</w:t>
      </w:r>
    </w:p>
    <w:p w:rsidR="00F34B7D" w:rsidRPr="00BA36D5" w:rsidRDefault="00587555" w:rsidP="00BA36D5">
      <w:pPr>
        <w:pStyle w:val="ac"/>
        <w:ind w:firstLine="709"/>
        <w:jc w:val="both"/>
        <w:rPr>
          <w:color w:val="000000"/>
          <w:szCs w:val="28"/>
        </w:rPr>
      </w:pPr>
      <w:r w:rsidRPr="00BA36D5">
        <w:rPr>
          <w:color w:val="000000"/>
          <w:szCs w:val="28"/>
        </w:rPr>
        <w:t>п</w:t>
      </w:r>
      <w:r w:rsidR="00F34B7D" w:rsidRPr="00BA36D5">
        <w:rPr>
          <w:color w:val="000000"/>
          <w:szCs w:val="28"/>
        </w:rPr>
        <w:t xml:space="preserve">. 18. Припинення руху автомобільного транспорту на автомобільних дорогах державного значення внаслідок аварії транспорту (у разі якщо вона призвела до руйнування транспортних комунікацій та споруд) – від </w:t>
      </w:r>
      <w:r w:rsidR="0074421C">
        <w:rPr>
          <w:color w:val="000000"/>
          <w:szCs w:val="28"/>
          <w:lang w:val="ru-RU"/>
        </w:rPr>
        <w:t xml:space="preserve">                   </w:t>
      </w:r>
      <w:r w:rsidR="00F34B7D" w:rsidRPr="00BA36D5">
        <w:rPr>
          <w:color w:val="000000"/>
          <w:szCs w:val="28"/>
        </w:rPr>
        <w:t>12(6) годин.</w:t>
      </w:r>
    </w:p>
    <w:p w:rsidR="00F34B7D" w:rsidRPr="00BA36D5" w:rsidRDefault="00587555" w:rsidP="00BA36D5">
      <w:pPr>
        <w:pStyle w:val="ac"/>
        <w:ind w:firstLine="709"/>
        <w:jc w:val="both"/>
        <w:rPr>
          <w:color w:val="000000"/>
          <w:szCs w:val="28"/>
        </w:rPr>
      </w:pPr>
      <w:r w:rsidRPr="00BA36D5">
        <w:rPr>
          <w:color w:val="000000"/>
          <w:szCs w:val="28"/>
        </w:rPr>
        <w:t>п</w:t>
      </w:r>
      <w:r w:rsidR="00F34B7D" w:rsidRPr="00BA36D5">
        <w:rPr>
          <w:color w:val="000000"/>
          <w:szCs w:val="28"/>
        </w:rPr>
        <w:t>. 19. Погіршення життєзабезпечення людей внаслідок припинення руху автомобільного транспорту на обласних автомобільних дорогах місцевого значення через аварію транспорту, що призвела до руйнування транспортних комунікацій та споруд (за неможливості об’їзду місця події іншими дорогами) – від 24 (6) годин.</w:t>
      </w:r>
    </w:p>
    <w:p w:rsidR="00F34B7D" w:rsidRPr="00BA36D5" w:rsidRDefault="00587555" w:rsidP="00BA36D5">
      <w:pPr>
        <w:pStyle w:val="ac"/>
        <w:ind w:firstLine="709"/>
        <w:jc w:val="both"/>
        <w:rPr>
          <w:color w:val="000000"/>
          <w:szCs w:val="28"/>
        </w:rPr>
      </w:pPr>
      <w:r w:rsidRPr="00BA36D5">
        <w:rPr>
          <w:color w:val="000000"/>
          <w:szCs w:val="28"/>
        </w:rPr>
        <w:t>п</w:t>
      </w:r>
      <w:r w:rsidR="00F34B7D" w:rsidRPr="00BA36D5">
        <w:rPr>
          <w:color w:val="000000"/>
          <w:szCs w:val="28"/>
        </w:rPr>
        <w:t>. 20</w:t>
      </w:r>
      <w:r w:rsidR="00782316" w:rsidRPr="00BA36D5">
        <w:rPr>
          <w:color w:val="000000"/>
          <w:szCs w:val="28"/>
        </w:rPr>
        <w:t>.</w:t>
      </w:r>
      <w:r w:rsidR="00F34B7D" w:rsidRPr="00BA36D5">
        <w:rPr>
          <w:color w:val="000000"/>
          <w:szCs w:val="28"/>
        </w:rPr>
        <w:t xml:space="preserve"> Погіршення життєзабезпечення людей внаслідок припинення руху автомобільного транспорту на автомобільних дорогах державного значення або на обласних автомобільних дорогах місцевого значення через руйнування мостів, тунелів, шляхопроводів, естакад (за неможливості об’їзду місця події іншими дорогами) (в умовах дуже сильного морозу або дуже сильної спеки) – від 24 (1) годин (факт).</w:t>
      </w:r>
    </w:p>
    <w:p w:rsidR="00F34B7D" w:rsidRPr="00BA36D5" w:rsidRDefault="00F34B7D" w:rsidP="00F34B7D">
      <w:pPr>
        <w:pStyle w:val="ac"/>
        <w:tabs>
          <w:tab w:val="left" w:pos="567"/>
        </w:tabs>
        <w:jc w:val="both"/>
        <w:rPr>
          <w:rStyle w:val="apple-converted-space"/>
          <w:rFonts w:eastAsia="Arial Unicode MS"/>
          <w:b/>
          <w:color w:val="000000"/>
          <w:szCs w:val="28"/>
          <w:shd w:val="clear" w:color="auto" w:fill="FFFFFF"/>
        </w:rPr>
      </w:pPr>
      <w:r w:rsidRPr="00BA36D5">
        <w:rPr>
          <w:rStyle w:val="apple-converted-space"/>
          <w:rFonts w:eastAsia="Arial Unicode MS"/>
          <w:color w:val="000000"/>
          <w:szCs w:val="28"/>
          <w:shd w:val="clear" w:color="auto" w:fill="FFFFFF"/>
        </w:rPr>
        <w:tab/>
        <w:t xml:space="preserve">Стан автомобільних доріг в Україні визначається ДСТУ 3587-97 </w:t>
      </w:r>
      <w:r w:rsidR="00587555" w:rsidRPr="00BA36D5">
        <w:rPr>
          <w:rStyle w:val="apple-converted-space"/>
          <w:rFonts w:eastAsia="Arial Unicode MS"/>
          <w:color w:val="000000"/>
          <w:szCs w:val="28"/>
          <w:shd w:val="clear" w:color="auto" w:fill="FFFFFF"/>
        </w:rPr>
        <w:t>"</w:t>
      </w:r>
      <w:r w:rsidRPr="00BA36D5">
        <w:rPr>
          <w:rStyle w:val="apple-converted-space"/>
          <w:rFonts w:eastAsia="Arial Unicode MS"/>
          <w:color w:val="000000"/>
          <w:szCs w:val="28"/>
          <w:shd w:val="clear" w:color="auto" w:fill="FFFFFF"/>
        </w:rPr>
        <w:t>Автомобільні дороги, вулиці та залізничні переїзди. Вимоги до експлуатаційного стану</w:t>
      </w:r>
      <w:r w:rsidR="00587555" w:rsidRPr="00BA36D5">
        <w:rPr>
          <w:rStyle w:val="apple-converted-space"/>
          <w:rFonts w:eastAsia="Arial Unicode MS"/>
          <w:color w:val="000000"/>
          <w:szCs w:val="28"/>
          <w:shd w:val="clear" w:color="auto" w:fill="FFFFFF"/>
        </w:rPr>
        <w:t>"</w:t>
      </w:r>
      <w:r w:rsidRPr="00BA36D5">
        <w:rPr>
          <w:rStyle w:val="apple-converted-space"/>
          <w:rFonts w:eastAsia="Arial Unicode MS"/>
          <w:color w:val="000000"/>
          <w:szCs w:val="28"/>
          <w:shd w:val="clear" w:color="auto" w:fill="FFFFFF"/>
        </w:rPr>
        <w:t>. За інформацією Служби автомобільних доріг у Миколаївській області від 08</w:t>
      </w:r>
      <w:r w:rsidR="00782316" w:rsidRPr="00BA36D5">
        <w:rPr>
          <w:rStyle w:val="apple-converted-space"/>
          <w:rFonts w:eastAsia="Arial Unicode MS"/>
          <w:color w:val="000000"/>
          <w:szCs w:val="28"/>
          <w:shd w:val="clear" w:color="auto" w:fill="FFFFFF"/>
        </w:rPr>
        <w:t xml:space="preserve"> лютого </w:t>
      </w:r>
      <w:r w:rsidRPr="00BA36D5">
        <w:rPr>
          <w:rStyle w:val="apple-converted-space"/>
          <w:rFonts w:eastAsia="Arial Unicode MS"/>
          <w:color w:val="000000"/>
          <w:szCs w:val="28"/>
          <w:shd w:val="clear" w:color="auto" w:fill="FFFFFF"/>
        </w:rPr>
        <w:t>2017</w:t>
      </w:r>
      <w:r w:rsidR="00782316" w:rsidRPr="00BA36D5">
        <w:rPr>
          <w:rStyle w:val="apple-converted-space"/>
          <w:rFonts w:eastAsia="Arial Unicode MS"/>
          <w:color w:val="000000"/>
          <w:szCs w:val="28"/>
          <w:shd w:val="clear" w:color="auto" w:fill="FFFFFF"/>
        </w:rPr>
        <w:t xml:space="preserve"> року</w:t>
      </w:r>
      <w:r w:rsidRPr="00BA36D5">
        <w:rPr>
          <w:rStyle w:val="apple-converted-space"/>
          <w:rFonts w:eastAsia="Arial Unicode MS"/>
          <w:color w:val="000000"/>
          <w:szCs w:val="28"/>
          <w:shd w:val="clear" w:color="auto" w:fill="FFFFFF"/>
        </w:rPr>
        <w:t xml:space="preserve"> №218/04-08 відповідно до чинного законодавства стан автомобільних доріг загального користування (наявність </w:t>
      </w:r>
      <w:proofErr w:type="spellStart"/>
      <w:r w:rsidRPr="00BA36D5">
        <w:rPr>
          <w:rStyle w:val="apple-converted-space"/>
          <w:rFonts w:eastAsia="Arial Unicode MS"/>
          <w:color w:val="000000"/>
          <w:szCs w:val="28"/>
          <w:shd w:val="clear" w:color="auto" w:fill="FFFFFF"/>
        </w:rPr>
        <w:t>ямковості</w:t>
      </w:r>
      <w:proofErr w:type="spellEnd"/>
      <w:r w:rsidRPr="00BA36D5">
        <w:rPr>
          <w:rStyle w:val="apple-converted-space"/>
          <w:rFonts w:eastAsia="Arial Unicode MS"/>
          <w:color w:val="000000"/>
          <w:szCs w:val="28"/>
          <w:shd w:val="clear" w:color="auto" w:fill="FFFFFF"/>
        </w:rPr>
        <w:t xml:space="preserve">, </w:t>
      </w:r>
      <w:proofErr w:type="spellStart"/>
      <w:r w:rsidRPr="00BA36D5">
        <w:rPr>
          <w:rStyle w:val="apple-converted-space"/>
          <w:rFonts w:eastAsia="Arial Unicode MS"/>
          <w:color w:val="000000"/>
          <w:szCs w:val="28"/>
          <w:shd w:val="clear" w:color="auto" w:fill="FFFFFF"/>
        </w:rPr>
        <w:t>колійності</w:t>
      </w:r>
      <w:proofErr w:type="spellEnd"/>
      <w:r w:rsidRPr="00BA36D5">
        <w:rPr>
          <w:rStyle w:val="apple-converted-space"/>
          <w:rFonts w:eastAsia="Arial Unicode MS"/>
          <w:color w:val="000000"/>
          <w:szCs w:val="28"/>
          <w:shd w:val="clear" w:color="auto" w:fill="FFFFFF"/>
        </w:rPr>
        <w:t>, осідань та інших деформацій і руйнувань покриття автодоріг</w:t>
      </w:r>
      <w:r w:rsidRPr="00BA36D5">
        <w:rPr>
          <w:rStyle w:val="apple-converted-space"/>
          <w:rFonts w:eastAsia="Arial Unicode MS"/>
          <w:b/>
          <w:color w:val="000000"/>
          <w:szCs w:val="28"/>
          <w:shd w:val="clear" w:color="auto" w:fill="FFFFFF"/>
        </w:rPr>
        <w:t>) не відноситься до надзвичайних ситуацій.</w:t>
      </w:r>
    </w:p>
    <w:p w:rsidR="008B37FB" w:rsidRPr="00BA36D5" w:rsidRDefault="008B37FB" w:rsidP="00F34B7D">
      <w:pPr>
        <w:pStyle w:val="ac"/>
        <w:tabs>
          <w:tab w:val="left" w:pos="567"/>
        </w:tabs>
        <w:jc w:val="both"/>
        <w:rPr>
          <w:rStyle w:val="apple-converted-space"/>
          <w:rFonts w:eastAsia="Arial Unicode MS"/>
          <w:color w:val="000000"/>
          <w:szCs w:val="28"/>
          <w:shd w:val="clear" w:color="auto" w:fill="FFFFFF"/>
        </w:rPr>
      </w:pPr>
      <w:r w:rsidRPr="00BA36D5">
        <w:rPr>
          <w:rStyle w:val="apple-converted-space"/>
          <w:rFonts w:eastAsia="Arial Unicode MS"/>
          <w:b/>
          <w:color w:val="000000"/>
          <w:szCs w:val="28"/>
          <w:shd w:val="clear" w:color="auto" w:fill="FFFFFF"/>
        </w:rPr>
        <w:tab/>
      </w:r>
      <w:r w:rsidRPr="00BA36D5">
        <w:rPr>
          <w:rStyle w:val="apple-converted-space"/>
          <w:rFonts w:eastAsia="Arial Unicode MS"/>
          <w:color w:val="000000"/>
          <w:szCs w:val="28"/>
          <w:shd w:val="clear" w:color="auto" w:fill="FFFFFF"/>
        </w:rPr>
        <w:t xml:space="preserve">У той же час на території області протягом довгого часу експлуатації крім доріг значним є процес втрати міцності </w:t>
      </w:r>
      <w:r w:rsidRPr="00BA36D5">
        <w:rPr>
          <w:color w:val="000000"/>
          <w:szCs w:val="28"/>
        </w:rPr>
        <w:t xml:space="preserve">мостів, тунелів, шляхопроводів, </w:t>
      </w:r>
      <w:r w:rsidRPr="00BA36D5">
        <w:rPr>
          <w:color w:val="000000"/>
          <w:szCs w:val="28"/>
        </w:rPr>
        <w:lastRenderedPageBreak/>
        <w:t>естакад, що як і руйнування покриття доріг несе загрозу виникнення надзвичайних ситуацій пов’язаних із загибеллю людей.</w:t>
      </w:r>
    </w:p>
    <w:p w:rsidR="00F34B7D" w:rsidRPr="00BA36D5" w:rsidRDefault="00F34B7D" w:rsidP="00E502E9">
      <w:pPr>
        <w:pStyle w:val="ac"/>
        <w:tabs>
          <w:tab w:val="left" w:pos="567"/>
        </w:tabs>
        <w:jc w:val="both"/>
        <w:rPr>
          <w:color w:val="000000"/>
          <w:szCs w:val="28"/>
        </w:rPr>
      </w:pPr>
      <w:r w:rsidRPr="00BA36D5">
        <w:rPr>
          <w:rStyle w:val="apple-converted-space"/>
          <w:rFonts w:eastAsia="Arial Unicode MS"/>
          <w:color w:val="000000"/>
          <w:szCs w:val="28"/>
          <w:shd w:val="clear" w:color="auto" w:fill="FFFFFF"/>
        </w:rPr>
        <w:tab/>
      </w:r>
      <w:r w:rsidRPr="00BA36D5">
        <w:rPr>
          <w:color w:val="000000"/>
          <w:szCs w:val="28"/>
        </w:rPr>
        <w:t>Заслухавши та обговоривши інформацію з цього питання,</w:t>
      </w:r>
    </w:p>
    <w:p w:rsidR="00F34B7D" w:rsidRPr="00BA36D5" w:rsidRDefault="00F34B7D" w:rsidP="00F34B7D">
      <w:pPr>
        <w:ind w:firstLine="708"/>
        <w:rPr>
          <w:color w:val="000000"/>
        </w:rPr>
      </w:pPr>
    </w:p>
    <w:p w:rsidR="00F34B7D" w:rsidRPr="00BA36D5" w:rsidRDefault="00F34B7D" w:rsidP="00F34B7D">
      <w:pPr>
        <w:ind w:hanging="142"/>
        <w:jc w:val="center"/>
        <w:rPr>
          <w:b/>
          <w:color w:val="000000"/>
        </w:rPr>
      </w:pPr>
      <w:r w:rsidRPr="00BA36D5">
        <w:rPr>
          <w:b/>
          <w:color w:val="000000"/>
        </w:rPr>
        <w:t>КОМІСІЯ ВИРІШИЛА:</w:t>
      </w:r>
    </w:p>
    <w:p w:rsidR="00F34B7D" w:rsidRPr="00BA36D5" w:rsidRDefault="007E0863" w:rsidP="00587555">
      <w:pPr>
        <w:ind w:firstLine="567"/>
        <w:rPr>
          <w:color w:val="000000"/>
        </w:rPr>
      </w:pPr>
      <w:r w:rsidRPr="00BA36D5">
        <w:rPr>
          <w:color w:val="000000"/>
        </w:rPr>
        <w:t xml:space="preserve">1. </w:t>
      </w:r>
      <w:r w:rsidR="00F34B7D" w:rsidRPr="00BA36D5">
        <w:rPr>
          <w:color w:val="000000"/>
        </w:rPr>
        <w:t>Інформацію прийняти до відома.</w:t>
      </w:r>
    </w:p>
    <w:p w:rsidR="007E0863" w:rsidRPr="00BA36D5" w:rsidRDefault="007E0863" w:rsidP="007E0863">
      <w:pPr>
        <w:ind w:firstLine="709"/>
        <w:rPr>
          <w:color w:val="000000"/>
        </w:rPr>
      </w:pPr>
    </w:p>
    <w:p w:rsidR="007E0863" w:rsidRDefault="007E0863" w:rsidP="00587555">
      <w:pPr>
        <w:ind w:firstLine="567"/>
        <w:rPr>
          <w:color w:val="000000"/>
        </w:rPr>
      </w:pPr>
      <w:r w:rsidRPr="00BA36D5">
        <w:rPr>
          <w:color w:val="000000"/>
        </w:rPr>
        <w:t xml:space="preserve">2. Визнати таким, що ситуація на автошляхах Миколаївської області становить загрозу виникнення надзвичайної ситуації регіонального рівня. </w:t>
      </w:r>
    </w:p>
    <w:p w:rsidR="007A498C" w:rsidRPr="00BA36D5" w:rsidRDefault="007A498C" w:rsidP="00587555">
      <w:pPr>
        <w:ind w:firstLine="567"/>
        <w:rPr>
          <w:color w:val="000000"/>
        </w:rPr>
      </w:pPr>
    </w:p>
    <w:p w:rsidR="007E0863" w:rsidRPr="00BA36D5" w:rsidRDefault="00896A2E" w:rsidP="00587555">
      <w:pPr>
        <w:pStyle w:val="ac"/>
        <w:ind w:firstLine="567"/>
        <w:jc w:val="both"/>
        <w:rPr>
          <w:bCs/>
          <w:color w:val="000000"/>
          <w:szCs w:val="28"/>
        </w:rPr>
      </w:pPr>
      <w:r w:rsidRPr="00BA36D5">
        <w:rPr>
          <w:color w:val="000000"/>
          <w:szCs w:val="28"/>
        </w:rPr>
        <w:tab/>
      </w:r>
      <w:r w:rsidR="007E0863" w:rsidRPr="00BA36D5">
        <w:rPr>
          <w:color w:val="000000"/>
          <w:szCs w:val="28"/>
        </w:rPr>
        <w:t>3. С</w:t>
      </w:r>
      <w:r w:rsidR="007E0863" w:rsidRPr="00BA36D5">
        <w:rPr>
          <w:bCs/>
          <w:color w:val="000000"/>
          <w:szCs w:val="28"/>
        </w:rPr>
        <w:t xml:space="preserve">творити робочу групу з підготовки </w:t>
      </w:r>
      <w:proofErr w:type="spellStart"/>
      <w:r w:rsidR="007E0863" w:rsidRPr="00BA36D5">
        <w:rPr>
          <w:bCs/>
          <w:color w:val="000000"/>
          <w:szCs w:val="28"/>
        </w:rPr>
        <w:t>обгрунтовуючих</w:t>
      </w:r>
      <w:proofErr w:type="spellEnd"/>
      <w:r w:rsidR="007E0863" w:rsidRPr="00BA36D5">
        <w:rPr>
          <w:bCs/>
          <w:color w:val="000000"/>
          <w:szCs w:val="28"/>
        </w:rPr>
        <w:t xml:space="preserve"> документів щодо виділення коштів з резервного фонду держбюджету на попередження виникнення надзвичайної ситуації. До складу робочої групи включити:</w:t>
      </w:r>
    </w:p>
    <w:p w:rsidR="007E0863" w:rsidRPr="00BA36D5" w:rsidRDefault="007E0863" w:rsidP="007E0863">
      <w:pPr>
        <w:pStyle w:val="ac"/>
        <w:ind w:firstLine="708"/>
        <w:jc w:val="both"/>
        <w:rPr>
          <w:bCs/>
          <w:color w:val="000000"/>
          <w:szCs w:val="28"/>
        </w:rPr>
      </w:pPr>
      <w:r w:rsidRPr="00BA36D5">
        <w:rPr>
          <w:bCs/>
          <w:color w:val="000000"/>
          <w:szCs w:val="28"/>
        </w:rPr>
        <w:t>- в.о. начальника управління інфраструктури облдержадміністрації Сікорського С.В.;</w:t>
      </w:r>
    </w:p>
    <w:p w:rsidR="007E0863" w:rsidRPr="00BA36D5" w:rsidRDefault="007E0863" w:rsidP="007E0863">
      <w:pPr>
        <w:pStyle w:val="ac"/>
        <w:ind w:firstLine="708"/>
        <w:jc w:val="both"/>
        <w:rPr>
          <w:bCs/>
          <w:color w:val="000000"/>
          <w:szCs w:val="28"/>
        </w:rPr>
      </w:pPr>
      <w:r w:rsidRPr="00BA36D5">
        <w:rPr>
          <w:bCs/>
          <w:color w:val="000000"/>
          <w:szCs w:val="28"/>
        </w:rPr>
        <w:t>- в.о. начальника Служби автомобільних доріг у Миколаївській області Невеселого В.В.;</w:t>
      </w:r>
    </w:p>
    <w:p w:rsidR="007E0863" w:rsidRPr="00BA36D5" w:rsidRDefault="007E0863" w:rsidP="007E0863">
      <w:pPr>
        <w:pStyle w:val="ac"/>
        <w:ind w:firstLine="708"/>
        <w:jc w:val="both"/>
        <w:rPr>
          <w:bCs/>
          <w:color w:val="000000"/>
          <w:szCs w:val="28"/>
        </w:rPr>
      </w:pPr>
      <w:r w:rsidRPr="00BA36D5">
        <w:rPr>
          <w:bCs/>
          <w:color w:val="000000"/>
          <w:szCs w:val="28"/>
        </w:rPr>
        <w:t xml:space="preserve">- заступника начальника управління </w:t>
      </w:r>
      <w:proofErr w:type="spellStart"/>
      <w:r w:rsidRPr="00BA36D5">
        <w:rPr>
          <w:bCs/>
          <w:color w:val="000000"/>
          <w:szCs w:val="28"/>
        </w:rPr>
        <w:t>Укртрансбезпеки</w:t>
      </w:r>
      <w:proofErr w:type="spellEnd"/>
      <w:r w:rsidRPr="00BA36D5">
        <w:rPr>
          <w:bCs/>
          <w:color w:val="000000"/>
          <w:szCs w:val="28"/>
        </w:rPr>
        <w:t xml:space="preserve"> у Миколаївській області </w:t>
      </w:r>
      <w:proofErr w:type="spellStart"/>
      <w:r w:rsidRPr="00BA36D5">
        <w:rPr>
          <w:bCs/>
          <w:color w:val="000000"/>
          <w:szCs w:val="28"/>
        </w:rPr>
        <w:t>Гринюка</w:t>
      </w:r>
      <w:proofErr w:type="spellEnd"/>
      <w:r w:rsidRPr="00BA36D5">
        <w:rPr>
          <w:bCs/>
          <w:color w:val="000000"/>
          <w:szCs w:val="28"/>
        </w:rPr>
        <w:t xml:space="preserve"> О.А.;</w:t>
      </w:r>
    </w:p>
    <w:p w:rsidR="007E0863" w:rsidRPr="00BA36D5" w:rsidRDefault="007E0863" w:rsidP="007E0863">
      <w:pPr>
        <w:pStyle w:val="ac"/>
        <w:ind w:firstLine="708"/>
        <w:jc w:val="both"/>
        <w:rPr>
          <w:bCs/>
          <w:color w:val="000000"/>
          <w:szCs w:val="28"/>
        </w:rPr>
      </w:pPr>
      <w:r w:rsidRPr="00BA36D5">
        <w:rPr>
          <w:bCs/>
          <w:color w:val="000000"/>
          <w:szCs w:val="28"/>
        </w:rPr>
        <w:t xml:space="preserve">- заступника начальника головного управління Національної поліції в Миколаївській області </w:t>
      </w:r>
      <w:proofErr w:type="spellStart"/>
      <w:r w:rsidRPr="00BA36D5">
        <w:rPr>
          <w:bCs/>
          <w:color w:val="000000"/>
          <w:szCs w:val="28"/>
        </w:rPr>
        <w:t>Ахрамєєва</w:t>
      </w:r>
      <w:proofErr w:type="spellEnd"/>
      <w:r w:rsidRPr="00BA36D5">
        <w:rPr>
          <w:bCs/>
          <w:color w:val="000000"/>
          <w:szCs w:val="28"/>
        </w:rPr>
        <w:t xml:space="preserve"> М.В.;</w:t>
      </w:r>
    </w:p>
    <w:p w:rsidR="007E0863" w:rsidRPr="00BA36D5" w:rsidRDefault="007E0863" w:rsidP="007E0863">
      <w:pPr>
        <w:pStyle w:val="ac"/>
        <w:ind w:firstLine="708"/>
        <w:jc w:val="both"/>
        <w:rPr>
          <w:bCs/>
          <w:color w:val="000000"/>
          <w:szCs w:val="28"/>
        </w:rPr>
      </w:pPr>
      <w:r w:rsidRPr="00BA36D5">
        <w:rPr>
          <w:bCs/>
          <w:color w:val="000000"/>
          <w:szCs w:val="28"/>
        </w:rPr>
        <w:t xml:space="preserve">- в.о. директора </w:t>
      </w:r>
      <w:proofErr w:type="spellStart"/>
      <w:r w:rsidRPr="00BA36D5">
        <w:rPr>
          <w:bCs/>
          <w:color w:val="000000"/>
          <w:szCs w:val="28"/>
        </w:rPr>
        <w:t>ДП</w:t>
      </w:r>
      <w:proofErr w:type="spellEnd"/>
      <w:r w:rsidRPr="00BA36D5">
        <w:rPr>
          <w:bCs/>
          <w:color w:val="000000"/>
          <w:szCs w:val="28"/>
        </w:rPr>
        <w:t xml:space="preserve"> "Миколаївський </w:t>
      </w:r>
      <w:proofErr w:type="spellStart"/>
      <w:r w:rsidRPr="00BA36D5">
        <w:rPr>
          <w:bCs/>
          <w:color w:val="000000"/>
          <w:szCs w:val="28"/>
        </w:rPr>
        <w:t>облавтодор</w:t>
      </w:r>
      <w:proofErr w:type="spellEnd"/>
      <w:r w:rsidRPr="00BA36D5">
        <w:rPr>
          <w:bCs/>
          <w:color w:val="000000"/>
          <w:szCs w:val="28"/>
        </w:rPr>
        <w:t xml:space="preserve">" </w:t>
      </w:r>
      <w:proofErr w:type="spellStart"/>
      <w:r w:rsidRPr="00BA36D5">
        <w:rPr>
          <w:bCs/>
          <w:color w:val="000000"/>
          <w:szCs w:val="28"/>
        </w:rPr>
        <w:t>Колосовського</w:t>
      </w:r>
      <w:proofErr w:type="spellEnd"/>
      <w:r w:rsidRPr="00BA36D5">
        <w:rPr>
          <w:bCs/>
          <w:color w:val="000000"/>
          <w:szCs w:val="28"/>
        </w:rPr>
        <w:t xml:space="preserve"> О.М.;</w:t>
      </w:r>
    </w:p>
    <w:p w:rsidR="007E0863" w:rsidRPr="00BA36D5" w:rsidRDefault="007E0863" w:rsidP="007E0863">
      <w:pPr>
        <w:pStyle w:val="ac"/>
        <w:ind w:firstLine="708"/>
        <w:jc w:val="both"/>
        <w:rPr>
          <w:bCs/>
          <w:color w:val="000000"/>
          <w:szCs w:val="28"/>
        </w:rPr>
      </w:pPr>
      <w:r w:rsidRPr="00BA36D5">
        <w:rPr>
          <w:bCs/>
          <w:color w:val="000000"/>
          <w:szCs w:val="28"/>
        </w:rPr>
        <w:t>- начальника управління з питань цивільного захисту облдержадміністрації Проніна Є.В.</w:t>
      </w:r>
    </w:p>
    <w:p w:rsidR="007E0863" w:rsidRPr="00BA36D5" w:rsidRDefault="007E0863" w:rsidP="007E0863">
      <w:pPr>
        <w:pStyle w:val="ac"/>
        <w:ind w:firstLine="708"/>
        <w:jc w:val="both"/>
        <w:rPr>
          <w:color w:val="000000"/>
          <w:szCs w:val="28"/>
        </w:rPr>
      </w:pPr>
      <w:r w:rsidRPr="00BA36D5">
        <w:rPr>
          <w:bCs/>
          <w:color w:val="000000"/>
          <w:szCs w:val="28"/>
        </w:rPr>
        <w:tab/>
      </w:r>
      <w:r w:rsidRPr="00BA36D5">
        <w:rPr>
          <w:bCs/>
          <w:color w:val="000000"/>
          <w:szCs w:val="28"/>
        </w:rPr>
        <w:tab/>
      </w:r>
      <w:r w:rsidRPr="00BA36D5">
        <w:rPr>
          <w:bCs/>
          <w:color w:val="000000"/>
          <w:szCs w:val="28"/>
        </w:rPr>
        <w:tab/>
      </w:r>
      <w:r w:rsidRPr="00BA36D5">
        <w:rPr>
          <w:bCs/>
          <w:color w:val="000000"/>
          <w:szCs w:val="28"/>
        </w:rPr>
        <w:tab/>
      </w:r>
      <w:r w:rsidRPr="00BA36D5">
        <w:rPr>
          <w:bCs/>
          <w:color w:val="000000"/>
          <w:szCs w:val="28"/>
        </w:rPr>
        <w:tab/>
      </w:r>
      <w:r w:rsidRPr="00BA36D5">
        <w:rPr>
          <w:bCs/>
          <w:color w:val="000000"/>
          <w:szCs w:val="28"/>
        </w:rPr>
        <w:tab/>
      </w:r>
      <w:r w:rsidR="002C157E" w:rsidRPr="00BA36D5">
        <w:rPr>
          <w:bCs/>
          <w:color w:val="000000"/>
          <w:szCs w:val="28"/>
        </w:rPr>
        <w:tab/>
      </w:r>
      <w:r w:rsidR="0074421C">
        <w:rPr>
          <w:bCs/>
          <w:color w:val="000000"/>
          <w:szCs w:val="28"/>
          <w:lang w:val="ru-RU"/>
        </w:rPr>
        <w:t xml:space="preserve">        </w:t>
      </w:r>
      <w:r w:rsidRPr="00BA36D5">
        <w:rPr>
          <w:color w:val="000000"/>
          <w:szCs w:val="28"/>
        </w:rPr>
        <w:t>Строк: до 2</w:t>
      </w:r>
      <w:r w:rsidR="002C157E" w:rsidRPr="00BA36D5">
        <w:rPr>
          <w:color w:val="000000"/>
          <w:szCs w:val="28"/>
        </w:rPr>
        <w:t>5</w:t>
      </w:r>
      <w:r w:rsidRPr="00BA36D5">
        <w:rPr>
          <w:color w:val="000000"/>
          <w:szCs w:val="28"/>
        </w:rPr>
        <w:t xml:space="preserve"> березня 20</w:t>
      </w:r>
      <w:r w:rsidR="002C157E" w:rsidRPr="00BA36D5">
        <w:rPr>
          <w:color w:val="000000"/>
          <w:szCs w:val="28"/>
        </w:rPr>
        <w:t>20</w:t>
      </w:r>
      <w:r w:rsidRPr="00BA36D5">
        <w:rPr>
          <w:color w:val="000000"/>
          <w:szCs w:val="28"/>
        </w:rPr>
        <w:t xml:space="preserve"> року</w:t>
      </w:r>
      <w:r w:rsidR="002C157E" w:rsidRPr="00BA36D5">
        <w:rPr>
          <w:color w:val="000000"/>
          <w:szCs w:val="28"/>
        </w:rPr>
        <w:t>.</w:t>
      </w:r>
    </w:p>
    <w:p w:rsidR="007E0863" w:rsidRPr="00BA36D5" w:rsidRDefault="007E0863" w:rsidP="007E0863">
      <w:pPr>
        <w:pStyle w:val="ac"/>
        <w:jc w:val="both"/>
        <w:rPr>
          <w:color w:val="000000"/>
          <w:szCs w:val="28"/>
        </w:rPr>
      </w:pPr>
    </w:p>
    <w:p w:rsidR="007E0863" w:rsidRPr="00BA36D5" w:rsidRDefault="00C726EC" w:rsidP="007E0863">
      <w:pPr>
        <w:pStyle w:val="ac"/>
        <w:ind w:firstLine="708"/>
        <w:jc w:val="both"/>
        <w:rPr>
          <w:color w:val="000000"/>
          <w:szCs w:val="28"/>
        </w:rPr>
      </w:pPr>
      <w:r w:rsidRPr="00BA36D5">
        <w:rPr>
          <w:color w:val="000000"/>
          <w:szCs w:val="28"/>
        </w:rPr>
        <w:t>4</w:t>
      </w:r>
      <w:r w:rsidR="007E0863" w:rsidRPr="00BA36D5">
        <w:rPr>
          <w:color w:val="000000"/>
          <w:szCs w:val="28"/>
        </w:rPr>
        <w:t xml:space="preserve">. Рекомендувати Службі автомобільних доріг у Миколаївській області (Невеселий), </w:t>
      </w:r>
      <w:proofErr w:type="spellStart"/>
      <w:r w:rsidR="007E0863" w:rsidRPr="00BA36D5">
        <w:rPr>
          <w:bCs/>
          <w:color w:val="000000"/>
          <w:szCs w:val="28"/>
        </w:rPr>
        <w:t>ДП</w:t>
      </w:r>
      <w:proofErr w:type="spellEnd"/>
      <w:r w:rsidR="007E0863" w:rsidRPr="00BA36D5">
        <w:rPr>
          <w:bCs/>
          <w:color w:val="000000"/>
          <w:szCs w:val="28"/>
        </w:rPr>
        <w:t xml:space="preserve"> "Миколаївський </w:t>
      </w:r>
      <w:proofErr w:type="spellStart"/>
      <w:r w:rsidR="007E0863" w:rsidRPr="00BA36D5">
        <w:rPr>
          <w:bCs/>
          <w:color w:val="000000"/>
          <w:szCs w:val="28"/>
        </w:rPr>
        <w:t>облавтодор</w:t>
      </w:r>
      <w:proofErr w:type="spellEnd"/>
      <w:r w:rsidR="007E0863" w:rsidRPr="00BA36D5">
        <w:rPr>
          <w:bCs/>
          <w:color w:val="000000"/>
          <w:szCs w:val="28"/>
        </w:rPr>
        <w:t>" (</w:t>
      </w:r>
      <w:proofErr w:type="spellStart"/>
      <w:r w:rsidR="007E0863" w:rsidRPr="00BA36D5">
        <w:rPr>
          <w:bCs/>
          <w:color w:val="000000"/>
          <w:szCs w:val="28"/>
        </w:rPr>
        <w:t>Колосовський</w:t>
      </w:r>
      <w:proofErr w:type="spellEnd"/>
      <w:r w:rsidR="007E0863" w:rsidRPr="00BA36D5">
        <w:rPr>
          <w:bCs/>
          <w:color w:val="000000"/>
          <w:szCs w:val="28"/>
        </w:rPr>
        <w:t>)</w:t>
      </w:r>
      <w:r w:rsidR="007E0863" w:rsidRPr="00BA36D5">
        <w:rPr>
          <w:color w:val="000000"/>
          <w:szCs w:val="28"/>
        </w:rPr>
        <w:t>:</w:t>
      </w:r>
    </w:p>
    <w:p w:rsidR="00E2363D" w:rsidRPr="00BA36D5" w:rsidRDefault="00E2363D" w:rsidP="007E0863">
      <w:pPr>
        <w:pStyle w:val="ac"/>
        <w:ind w:firstLine="708"/>
        <w:jc w:val="both"/>
        <w:rPr>
          <w:color w:val="000000"/>
          <w:szCs w:val="28"/>
        </w:rPr>
      </w:pPr>
    </w:p>
    <w:p w:rsidR="007E0863" w:rsidRPr="00BA36D5" w:rsidRDefault="007E0863" w:rsidP="007E0863">
      <w:pPr>
        <w:pStyle w:val="ac"/>
        <w:jc w:val="both"/>
        <w:rPr>
          <w:color w:val="000000"/>
          <w:szCs w:val="28"/>
        </w:rPr>
      </w:pPr>
      <w:r w:rsidRPr="00BA36D5">
        <w:rPr>
          <w:color w:val="000000"/>
          <w:szCs w:val="28"/>
        </w:rPr>
        <w:tab/>
      </w:r>
      <w:r w:rsidR="00C726EC" w:rsidRPr="00BA36D5">
        <w:rPr>
          <w:color w:val="000000"/>
          <w:szCs w:val="28"/>
        </w:rPr>
        <w:t>4</w:t>
      </w:r>
      <w:r w:rsidR="00E2363D" w:rsidRPr="00BA36D5">
        <w:rPr>
          <w:color w:val="000000"/>
          <w:szCs w:val="28"/>
        </w:rPr>
        <w:t xml:space="preserve">.1. </w:t>
      </w:r>
      <w:r w:rsidRPr="00BA36D5">
        <w:rPr>
          <w:color w:val="000000"/>
          <w:szCs w:val="28"/>
        </w:rPr>
        <w:t>Провести необхідні обстеження, експертизи стану автодоріг зі складанням актів.</w:t>
      </w:r>
    </w:p>
    <w:p w:rsidR="007E0863" w:rsidRPr="00BA36D5" w:rsidRDefault="007E0863" w:rsidP="002C157E">
      <w:pPr>
        <w:pStyle w:val="ac"/>
        <w:ind w:left="4964" w:firstLine="708"/>
        <w:jc w:val="both"/>
        <w:rPr>
          <w:color w:val="000000"/>
          <w:szCs w:val="28"/>
        </w:rPr>
      </w:pPr>
      <w:r w:rsidRPr="00BA36D5">
        <w:rPr>
          <w:color w:val="000000"/>
          <w:szCs w:val="28"/>
        </w:rPr>
        <w:t>Строк: до 0</w:t>
      </w:r>
      <w:r w:rsidR="002C157E" w:rsidRPr="00BA36D5">
        <w:rPr>
          <w:color w:val="000000"/>
          <w:szCs w:val="28"/>
        </w:rPr>
        <w:t>5</w:t>
      </w:r>
      <w:r w:rsidR="0074421C" w:rsidRPr="003769ED">
        <w:rPr>
          <w:color w:val="000000"/>
          <w:szCs w:val="28"/>
        </w:rPr>
        <w:t xml:space="preserve"> </w:t>
      </w:r>
      <w:r w:rsidR="002C157E" w:rsidRPr="00BA36D5">
        <w:rPr>
          <w:color w:val="000000"/>
          <w:szCs w:val="28"/>
        </w:rPr>
        <w:t>квіт</w:t>
      </w:r>
      <w:r w:rsidRPr="00BA36D5">
        <w:rPr>
          <w:color w:val="000000"/>
          <w:szCs w:val="28"/>
        </w:rPr>
        <w:t>ня 20</w:t>
      </w:r>
      <w:r w:rsidR="002C157E" w:rsidRPr="00BA36D5">
        <w:rPr>
          <w:color w:val="000000"/>
          <w:szCs w:val="28"/>
        </w:rPr>
        <w:t>20</w:t>
      </w:r>
      <w:r w:rsidRPr="00BA36D5">
        <w:rPr>
          <w:color w:val="000000"/>
          <w:szCs w:val="28"/>
        </w:rPr>
        <w:t xml:space="preserve"> року</w:t>
      </w:r>
      <w:r w:rsidR="002C157E" w:rsidRPr="00BA36D5">
        <w:rPr>
          <w:color w:val="000000"/>
          <w:szCs w:val="28"/>
        </w:rPr>
        <w:t>.</w:t>
      </w:r>
    </w:p>
    <w:p w:rsidR="00E2363D" w:rsidRPr="00BA36D5" w:rsidRDefault="00E2363D" w:rsidP="002C157E">
      <w:pPr>
        <w:pStyle w:val="ac"/>
        <w:ind w:left="4964" w:firstLine="708"/>
        <w:jc w:val="both"/>
        <w:rPr>
          <w:color w:val="000000"/>
          <w:szCs w:val="28"/>
        </w:rPr>
      </w:pPr>
    </w:p>
    <w:p w:rsidR="007E0863" w:rsidRPr="00BA36D5" w:rsidRDefault="00C726EC" w:rsidP="007E0863">
      <w:pPr>
        <w:pStyle w:val="ac"/>
        <w:ind w:firstLine="708"/>
        <w:jc w:val="both"/>
        <w:rPr>
          <w:color w:val="000000"/>
          <w:szCs w:val="28"/>
        </w:rPr>
      </w:pPr>
      <w:r w:rsidRPr="00BA36D5">
        <w:rPr>
          <w:color w:val="000000"/>
          <w:szCs w:val="28"/>
        </w:rPr>
        <w:t>4</w:t>
      </w:r>
      <w:r w:rsidR="00E2363D" w:rsidRPr="00BA36D5">
        <w:rPr>
          <w:color w:val="000000"/>
          <w:szCs w:val="28"/>
        </w:rPr>
        <w:t>.</w:t>
      </w:r>
      <w:r w:rsidR="007E0863" w:rsidRPr="00BA36D5">
        <w:rPr>
          <w:color w:val="000000"/>
          <w:szCs w:val="28"/>
        </w:rPr>
        <w:t>2</w:t>
      </w:r>
      <w:r w:rsidR="00E2363D" w:rsidRPr="00BA36D5">
        <w:rPr>
          <w:color w:val="000000"/>
          <w:szCs w:val="28"/>
        </w:rPr>
        <w:t>.</w:t>
      </w:r>
      <w:r w:rsidR="007E0863" w:rsidRPr="00BA36D5">
        <w:rPr>
          <w:color w:val="000000"/>
          <w:szCs w:val="28"/>
        </w:rPr>
        <w:t xml:space="preserve"> Узагальнити надану членами робочої групи інформацію та підготувати </w:t>
      </w:r>
      <w:proofErr w:type="spellStart"/>
      <w:r w:rsidR="007E0863" w:rsidRPr="00BA36D5">
        <w:rPr>
          <w:color w:val="000000"/>
          <w:szCs w:val="28"/>
        </w:rPr>
        <w:t>обґрунтовуючі</w:t>
      </w:r>
      <w:proofErr w:type="spellEnd"/>
      <w:r w:rsidR="007E0863" w:rsidRPr="00BA36D5">
        <w:rPr>
          <w:color w:val="000000"/>
          <w:szCs w:val="28"/>
        </w:rPr>
        <w:t xml:space="preserve"> документи</w:t>
      </w:r>
      <w:r w:rsidR="00391CDF" w:rsidRPr="00BA36D5">
        <w:rPr>
          <w:color w:val="000000"/>
          <w:szCs w:val="28"/>
        </w:rPr>
        <w:t xml:space="preserve"> з урахуванням вимог наказу Міністерства внутрішніх справ України від 06 серпня 2018 року №658 "Про затвердження Класифікаційних ознак надзвичайних ситуацій" </w:t>
      </w:r>
      <w:r w:rsidR="007E0863" w:rsidRPr="00BA36D5">
        <w:rPr>
          <w:color w:val="000000"/>
          <w:szCs w:val="28"/>
        </w:rPr>
        <w:t xml:space="preserve">щодо підтвердження факту можливого виникнення надзвичайної ситуації та необхідності виділення коштів з резервного фонду державного бюджету для запобігання виникненню надзвичайних ситуацій на </w:t>
      </w:r>
      <w:r w:rsidR="008D3E82" w:rsidRPr="00BA36D5">
        <w:rPr>
          <w:color w:val="000000"/>
          <w:szCs w:val="28"/>
        </w:rPr>
        <w:t xml:space="preserve">автомобільних дорогах </w:t>
      </w:r>
      <w:r w:rsidR="007E0863" w:rsidRPr="00BA36D5">
        <w:rPr>
          <w:color w:val="000000"/>
          <w:szCs w:val="28"/>
        </w:rPr>
        <w:t>державн</w:t>
      </w:r>
      <w:r w:rsidR="008D3E82" w:rsidRPr="00BA36D5">
        <w:rPr>
          <w:color w:val="000000"/>
          <w:szCs w:val="28"/>
        </w:rPr>
        <w:t>ого</w:t>
      </w:r>
      <w:r w:rsidR="00D9313E" w:rsidRPr="00BA36D5">
        <w:rPr>
          <w:color w:val="000000"/>
          <w:szCs w:val="28"/>
        </w:rPr>
        <w:t xml:space="preserve"> значення у Миколаївській області.</w:t>
      </w:r>
    </w:p>
    <w:p w:rsidR="007E0863" w:rsidRPr="00BA36D5" w:rsidRDefault="0074421C" w:rsidP="007A498C">
      <w:pPr>
        <w:pStyle w:val="ac"/>
        <w:ind w:left="4964"/>
        <w:jc w:val="both"/>
        <w:rPr>
          <w:color w:val="000000"/>
          <w:szCs w:val="28"/>
        </w:rPr>
      </w:pPr>
      <w:r w:rsidRPr="003769ED">
        <w:rPr>
          <w:color w:val="000000"/>
          <w:szCs w:val="28"/>
        </w:rPr>
        <w:t xml:space="preserve">         </w:t>
      </w:r>
      <w:r w:rsidR="007E0863" w:rsidRPr="00BA36D5">
        <w:rPr>
          <w:color w:val="000000"/>
          <w:szCs w:val="28"/>
        </w:rPr>
        <w:t>Строк: до 01 травня 20</w:t>
      </w:r>
      <w:r w:rsidR="002C157E" w:rsidRPr="00BA36D5">
        <w:rPr>
          <w:color w:val="000000"/>
          <w:szCs w:val="28"/>
        </w:rPr>
        <w:t>20</w:t>
      </w:r>
      <w:r w:rsidR="007E0863" w:rsidRPr="00BA36D5">
        <w:rPr>
          <w:color w:val="000000"/>
          <w:szCs w:val="28"/>
        </w:rPr>
        <w:t xml:space="preserve"> року</w:t>
      </w:r>
      <w:r w:rsidR="002C157E" w:rsidRPr="00BA36D5">
        <w:rPr>
          <w:color w:val="000000"/>
          <w:szCs w:val="28"/>
        </w:rPr>
        <w:t>.</w:t>
      </w:r>
    </w:p>
    <w:p w:rsidR="00896A2E" w:rsidRPr="00BA36D5" w:rsidRDefault="00896A2E" w:rsidP="007E0863">
      <w:pPr>
        <w:rPr>
          <w:color w:val="000000"/>
        </w:rPr>
      </w:pPr>
      <w:r w:rsidRPr="00BA36D5">
        <w:rPr>
          <w:color w:val="000000"/>
        </w:rPr>
        <w:tab/>
      </w:r>
    </w:p>
    <w:p w:rsidR="0055162C" w:rsidRPr="00BA36D5" w:rsidRDefault="00896A2E" w:rsidP="0055162C">
      <w:pPr>
        <w:pStyle w:val="ac"/>
        <w:jc w:val="both"/>
        <w:rPr>
          <w:color w:val="000000"/>
          <w:szCs w:val="28"/>
        </w:rPr>
      </w:pPr>
      <w:r w:rsidRPr="00BA36D5">
        <w:rPr>
          <w:color w:val="000000"/>
          <w:szCs w:val="28"/>
        </w:rPr>
        <w:tab/>
      </w:r>
      <w:r w:rsidR="00356928" w:rsidRPr="00BA36D5">
        <w:rPr>
          <w:color w:val="000000"/>
          <w:szCs w:val="28"/>
        </w:rPr>
        <w:t>5</w:t>
      </w:r>
      <w:r w:rsidR="00F34B7D" w:rsidRPr="00BA36D5">
        <w:rPr>
          <w:color w:val="000000"/>
          <w:szCs w:val="28"/>
        </w:rPr>
        <w:t xml:space="preserve">. Контроль за виконанням рішення комісії з питань техногенно-екологічної безпеки </w:t>
      </w:r>
      <w:r w:rsidR="00BA36D5" w:rsidRPr="00BA36D5">
        <w:rPr>
          <w:color w:val="000000"/>
          <w:szCs w:val="28"/>
        </w:rPr>
        <w:t>і</w:t>
      </w:r>
      <w:r w:rsidR="00F34B7D" w:rsidRPr="00BA36D5">
        <w:rPr>
          <w:color w:val="000000"/>
          <w:szCs w:val="28"/>
        </w:rPr>
        <w:t xml:space="preserve"> надзвичайних ситуацій при облдержадміністрації щодо </w:t>
      </w:r>
      <w:r w:rsidR="00F34B7D" w:rsidRPr="00BA36D5">
        <w:rPr>
          <w:color w:val="000000"/>
          <w:szCs w:val="28"/>
        </w:rPr>
        <w:lastRenderedPageBreak/>
        <w:t xml:space="preserve">розглянутого питання покласти на управління </w:t>
      </w:r>
      <w:r w:rsidR="0055162C" w:rsidRPr="00BA36D5">
        <w:rPr>
          <w:color w:val="000000"/>
          <w:szCs w:val="28"/>
        </w:rPr>
        <w:t>інфраструктури</w:t>
      </w:r>
      <w:r w:rsidR="00F34B7D" w:rsidRPr="00BA36D5">
        <w:rPr>
          <w:color w:val="000000"/>
          <w:szCs w:val="28"/>
        </w:rPr>
        <w:t xml:space="preserve"> облдержадміністрації (</w:t>
      </w:r>
      <w:r w:rsidR="0055162C" w:rsidRPr="00BA36D5">
        <w:rPr>
          <w:color w:val="000000"/>
          <w:szCs w:val="28"/>
        </w:rPr>
        <w:t>Сікорського) якому узагальнену інформацію про хід виконання вищезазначених рішень надати до комісії через управління з питань цивільного захисту Миколаївської облдержадміністрації.</w:t>
      </w:r>
      <w:r w:rsidR="0055162C" w:rsidRPr="00BA36D5">
        <w:rPr>
          <w:color w:val="000000"/>
          <w:szCs w:val="28"/>
        </w:rPr>
        <w:tab/>
      </w:r>
    </w:p>
    <w:p w:rsidR="0055162C" w:rsidRPr="00BA36D5" w:rsidRDefault="007A498C" w:rsidP="0055162C">
      <w:pPr>
        <w:pStyle w:val="ac"/>
        <w:jc w:val="both"/>
        <w:rPr>
          <w:color w:val="000000"/>
          <w:szCs w:val="28"/>
        </w:rPr>
      </w:pP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Pr>
          <w:color w:val="000000"/>
          <w:szCs w:val="28"/>
        </w:rPr>
        <w:tab/>
      </w:r>
      <w:r w:rsidR="0055162C" w:rsidRPr="00BA36D5">
        <w:rPr>
          <w:color w:val="000000"/>
          <w:szCs w:val="28"/>
        </w:rPr>
        <w:t xml:space="preserve">Строк: до </w:t>
      </w:r>
      <w:r w:rsidR="002C157E" w:rsidRPr="00BA36D5">
        <w:rPr>
          <w:color w:val="000000"/>
          <w:szCs w:val="28"/>
        </w:rPr>
        <w:t>30 травня</w:t>
      </w:r>
      <w:r w:rsidR="0055162C" w:rsidRPr="00BA36D5">
        <w:rPr>
          <w:color w:val="000000"/>
          <w:szCs w:val="28"/>
        </w:rPr>
        <w:t xml:space="preserve"> 20</w:t>
      </w:r>
      <w:r w:rsidR="002C157E" w:rsidRPr="00BA36D5">
        <w:rPr>
          <w:color w:val="000000"/>
          <w:szCs w:val="28"/>
        </w:rPr>
        <w:t>20</w:t>
      </w:r>
      <w:r w:rsidR="0055162C" w:rsidRPr="00BA36D5">
        <w:rPr>
          <w:color w:val="000000"/>
          <w:szCs w:val="28"/>
        </w:rPr>
        <w:t xml:space="preserve"> року</w:t>
      </w:r>
      <w:r w:rsidR="002C157E" w:rsidRPr="00BA36D5">
        <w:rPr>
          <w:color w:val="000000"/>
          <w:szCs w:val="28"/>
        </w:rPr>
        <w:t>.</w:t>
      </w:r>
    </w:p>
    <w:p w:rsidR="00F34B7D" w:rsidRPr="00BA36D5" w:rsidRDefault="00F34B7D" w:rsidP="0055162C">
      <w:pPr>
        <w:rPr>
          <w:color w:val="000000"/>
        </w:rPr>
      </w:pPr>
    </w:p>
    <w:p w:rsidR="00B83AC4" w:rsidRPr="00BA36D5" w:rsidRDefault="00B83AC4" w:rsidP="00E611A0">
      <w:pPr>
        <w:pStyle w:val="ac"/>
        <w:ind w:firstLine="567"/>
        <w:jc w:val="both"/>
        <w:rPr>
          <w:b/>
          <w:color w:val="000000"/>
          <w:szCs w:val="28"/>
        </w:rPr>
      </w:pPr>
      <w:r w:rsidRPr="00BA36D5">
        <w:rPr>
          <w:b/>
          <w:color w:val="000000"/>
          <w:szCs w:val="28"/>
        </w:rPr>
        <w:t>2. Про тимчасове призупинення роботи ринків незалежно від форми власності і підпорядкування</w:t>
      </w:r>
      <w:r w:rsidR="00702B2B" w:rsidRPr="00BA36D5">
        <w:rPr>
          <w:b/>
          <w:color w:val="000000"/>
          <w:szCs w:val="28"/>
        </w:rPr>
        <w:t>,</w:t>
      </w:r>
      <w:r w:rsidRPr="00BA36D5">
        <w:rPr>
          <w:b/>
          <w:color w:val="000000"/>
          <w:szCs w:val="28"/>
        </w:rPr>
        <w:t xml:space="preserve"> у тому числі продуктових.</w:t>
      </w:r>
    </w:p>
    <w:p w:rsidR="00B83AC4" w:rsidRPr="00BA36D5" w:rsidRDefault="00702B2B" w:rsidP="007A498C">
      <w:pPr>
        <w:pStyle w:val="ac"/>
        <w:jc w:val="both"/>
        <w:rPr>
          <w:color w:val="000000"/>
          <w:szCs w:val="28"/>
        </w:rPr>
      </w:pPr>
      <w:r w:rsidRPr="00BA36D5">
        <w:rPr>
          <w:color w:val="000000"/>
          <w:szCs w:val="28"/>
        </w:rPr>
        <w:t>(</w:t>
      </w:r>
      <w:proofErr w:type="spellStart"/>
      <w:r w:rsidR="00E611A0" w:rsidRPr="00BA36D5">
        <w:rPr>
          <w:color w:val="000000"/>
          <w:szCs w:val="28"/>
        </w:rPr>
        <w:t>Стаднік</w:t>
      </w:r>
      <w:proofErr w:type="spellEnd"/>
      <w:r w:rsidR="00E611A0" w:rsidRPr="00BA36D5">
        <w:rPr>
          <w:color w:val="000000"/>
          <w:szCs w:val="28"/>
        </w:rPr>
        <w:t xml:space="preserve"> О.В.,</w:t>
      </w:r>
      <w:r w:rsidR="0074421C" w:rsidRPr="0074421C">
        <w:rPr>
          <w:color w:val="000000"/>
          <w:szCs w:val="28"/>
        </w:rPr>
        <w:t xml:space="preserve"> </w:t>
      </w:r>
      <w:r w:rsidR="007A498C">
        <w:rPr>
          <w:color w:val="000000"/>
          <w:szCs w:val="28"/>
        </w:rPr>
        <w:t>Б</w:t>
      </w:r>
      <w:r w:rsidR="005833ED">
        <w:rPr>
          <w:color w:val="000000"/>
          <w:szCs w:val="28"/>
        </w:rPr>
        <w:t>и</w:t>
      </w:r>
      <w:r w:rsidR="007A498C">
        <w:rPr>
          <w:color w:val="000000"/>
          <w:szCs w:val="28"/>
        </w:rPr>
        <w:t>чков С.В.,</w:t>
      </w:r>
      <w:r w:rsidR="00E611A0" w:rsidRPr="00BA36D5">
        <w:rPr>
          <w:color w:val="000000"/>
          <w:szCs w:val="28"/>
        </w:rPr>
        <w:t xml:space="preserve"> Коваленко О.П.,</w:t>
      </w:r>
      <w:r w:rsidR="0074421C" w:rsidRPr="0074421C">
        <w:rPr>
          <w:color w:val="000000"/>
          <w:szCs w:val="28"/>
        </w:rPr>
        <w:t xml:space="preserve"> </w:t>
      </w:r>
      <w:proofErr w:type="spellStart"/>
      <w:r w:rsidR="007A498C">
        <w:rPr>
          <w:color w:val="000000"/>
          <w:szCs w:val="28"/>
        </w:rPr>
        <w:t>Трайтлі</w:t>
      </w:r>
      <w:proofErr w:type="spellEnd"/>
      <w:r w:rsidR="007A498C">
        <w:rPr>
          <w:color w:val="000000"/>
          <w:szCs w:val="28"/>
        </w:rPr>
        <w:t xml:space="preserve"> О.О., </w:t>
      </w:r>
      <w:proofErr w:type="spellStart"/>
      <w:r w:rsidR="007A498C">
        <w:rPr>
          <w:color w:val="000000"/>
          <w:szCs w:val="28"/>
        </w:rPr>
        <w:t>Стахевич</w:t>
      </w:r>
      <w:proofErr w:type="spellEnd"/>
      <w:r w:rsidR="007A498C">
        <w:rPr>
          <w:color w:val="000000"/>
          <w:szCs w:val="28"/>
        </w:rPr>
        <w:t xml:space="preserve"> Т.В., </w:t>
      </w:r>
      <w:proofErr w:type="spellStart"/>
      <w:r w:rsidR="00B83AC4" w:rsidRPr="00BA36D5">
        <w:rPr>
          <w:color w:val="000000"/>
          <w:szCs w:val="28"/>
        </w:rPr>
        <w:t>Ахрамєєв</w:t>
      </w:r>
      <w:proofErr w:type="spellEnd"/>
      <w:r w:rsidR="00B83AC4" w:rsidRPr="00BA36D5">
        <w:rPr>
          <w:color w:val="000000"/>
          <w:szCs w:val="28"/>
        </w:rPr>
        <w:t xml:space="preserve"> М</w:t>
      </w:r>
      <w:r w:rsidRPr="00BA36D5">
        <w:rPr>
          <w:color w:val="000000"/>
          <w:szCs w:val="28"/>
        </w:rPr>
        <w:t>.</w:t>
      </w:r>
      <w:r w:rsidR="00B83AC4" w:rsidRPr="00BA36D5">
        <w:rPr>
          <w:color w:val="000000"/>
          <w:szCs w:val="28"/>
        </w:rPr>
        <w:t>В</w:t>
      </w:r>
      <w:r w:rsidRPr="00BA36D5">
        <w:rPr>
          <w:color w:val="000000"/>
          <w:szCs w:val="28"/>
        </w:rPr>
        <w:t xml:space="preserve">., </w:t>
      </w:r>
      <w:proofErr w:type="spellStart"/>
      <w:r w:rsidR="00B83AC4" w:rsidRPr="00BA36D5">
        <w:rPr>
          <w:color w:val="000000"/>
          <w:szCs w:val="28"/>
        </w:rPr>
        <w:t>Бурденко</w:t>
      </w:r>
      <w:proofErr w:type="spellEnd"/>
      <w:r w:rsidR="00B83AC4" w:rsidRPr="00BA36D5">
        <w:rPr>
          <w:color w:val="000000"/>
          <w:szCs w:val="28"/>
        </w:rPr>
        <w:t xml:space="preserve"> Л</w:t>
      </w:r>
      <w:r w:rsidRPr="00BA36D5">
        <w:rPr>
          <w:color w:val="000000"/>
          <w:szCs w:val="28"/>
        </w:rPr>
        <w:t>.</w:t>
      </w:r>
      <w:r w:rsidR="00B83AC4" w:rsidRPr="00BA36D5">
        <w:rPr>
          <w:color w:val="000000"/>
          <w:szCs w:val="28"/>
        </w:rPr>
        <w:t>А</w:t>
      </w:r>
      <w:r w:rsidRPr="00BA36D5">
        <w:rPr>
          <w:color w:val="000000"/>
          <w:szCs w:val="28"/>
        </w:rPr>
        <w:t xml:space="preserve">., </w:t>
      </w:r>
      <w:proofErr w:type="spellStart"/>
      <w:r w:rsidR="00B83AC4" w:rsidRPr="00BA36D5">
        <w:rPr>
          <w:color w:val="000000"/>
          <w:szCs w:val="28"/>
        </w:rPr>
        <w:t>Клочко</w:t>
      </w:r>
      <w:proofErr w:type="spellEnd"/>
      <w:r w:rsidR="00B83AC4" w:rsidRPr="00BA36D5">
        <w:rPr>
          <w:color w:val="000000"/>
          <w:szCs w:val="28"/>
        </w:rPr>
        <w:t xml:space="preserve"> В</w:t>
      </w:r>
      <w:r w:rsidRPr="00BA36D5">
        <w:rPr>
          <w:color w:val="000000"/>
          <w:szCs w:val="28"/>
        </w:rPr>
        <w:t>.</w:t>
      </w:r>
      <w:r w:rsidR="00B83AC4" w:rsidRPr="00BA36D5">
        <w:rPr>
          <w:color w:val="000000"/>
          <w:szCs w:val="28"/>
        </w:rPr>
        <w:t>І</w:t>
      </w:r>
      <w:r w:rsidRPr="00BA36D5">
        <w:rPr>
          <w:color w:val="000000"/>
          <w:szCs w:val="28"/>
        </w:rPr>
        <w:t>.</w:t>
      </w:r>
      <w:r w:rsidR="007A498C">
        <w:rPr>
          <w:color w:val="000000"/>
          <w:szCs w:val="28"/>
        </w:rPr>
        <w:t xml:space="preserve">, </w:t>
      </w:r>
      <w:proofErr w:type="spellStart"/>
      <w:r w:rsidR="007A498C">
        <w:rPr>
          <w:color w:val="000000"/>
          <w:szCs w:val="28"/>
        </w:rPr>
        <w:t>Георгієв</w:t>
      </w:r>
      <w:proofErr w:type="spellEnd"/>
      <w:r w:rsidR="007A498C">
        <w:rPr>
          <w:color w:val="000000"/>
          <w:szCs w:val="28"/>
        </w:rPr>
        <w:t xml:space="preserve"> П.В.</w:t>
      </w:r>
      <w:r w:rsidRPr="00BA36D5">
        <w:rPr>
          <w:color w:val="000000"/>
          <w:szCs w:val="28"/>
        </w:rPr>
        <w:t>)</w:t>
      </w:r>
    </w:p>
    <w:p w:rsidR="00851912" w:rsidRPr="00BA36D5" w:rsidRDefault="00851912" w:rsidP="009B6485">
      <w:pPr>
        <w:pStyle w:val="ac"/>
        <w:ind w:firstLine="567"/>
        <w:jc w:val="both"/>
        <w:rPr>
          <w:color w:val="000000"/>
          <w:szCs w:val="28"/>
        </w:rPr>
      </w:pPr>
      <w:r w:rsidRPr="00BA36D5">
        <w:rPr>
          <w:color w:val="000000"/>
          <w:szCs w:val="28"/>
        </w:rPr>
        <w:t>Станом на ранок 20 березня 2020 року у світі зареєстровано 244523 випадки захворювання COVID-19, з них 10030 закінчились смертю, водночас 86031 особа одужала, за межами Китаю зафіксовано 163324 випадки.</w:t>
      </w:r>
    </w:p>
    <w:p w:rsidR="00851912" w:rsidRPr="00BA36D5" w:rsidRDefault="00851912" w:rsidP="009B6485">
      <w:pPr>
        <w:pStyle w:val="ac"/>
        <w:ind w:firstLine="567"/>
        <w:jc w:val="both"/>
        <w:rPr>
          <w:color w:val="000000"/>
          <w:szCs w:val="28"/>
        </w:rPr>
      </w:pPr>
      <w:r w:rsidRPr="00BA36D5">
        <w:rPr>
          <w:color w:val="000000"/>
          <w:szCs w:val="28"/>
        </w:rPr>
        <w:t>Станом на 10</w:t>
      </w:r>
      <w:r w:rsidR="00E611A0" w:rsidRPr="00BA36D5">
        <w:rPr>
          <w:color w:val="000000"/>
          <w:szCs w:val="28"/>
        </w:rPr>
        <w:t>.</w:t>
      </w:r>
      <w:r w:rsidRPr="00BA36D5">
        <w:rPr>
          <w:color w:val="000000"/>
          <w:szCs w:val="28"/>
        </w:rPr>
        <w:t xml:space="preserve">00 20 березня в Україні 26 лабораторно підтверджених випадків COVID-19, з них 3 летальні. </w:t>
      </w:r>
      <w:proofErr w:type="spellStart"/>
      <w:r w:rsidRPr="00BA36D5">
        <w:rPr>
          <w:color w:val="000000"/>
          <w:szCs w:val="28"/>
        </w:rPr>
        <w:t>Коронавірусна</w:t>
      </w:r>
      <w:proofErr w:type="spellEnd"/>
      <w:r w:rsidRPr="00BA36D5">
        <w:rPr>
          <w:color w:val="000000"/>
          <w:szCs w:val="28"/>
        </w:rPr>
        <w:t xml:space="preserve"> хвороба зафіксована у Чернівецькій, Житомирській, Київській, Донецькій, Дніпропетровській, Івано-Франківській областях та м. Києві.</w:t>
      </w:r>
    </w:p>
    <w:p w:rsidR="00851912" w:rsidRPr="00BA36D5" w:rsidRDefault="00851912" w:rsidP="009B6485">
      <w:pPr>
        <w:pStyle w:val="ac"/>
        <w:ind w:firstLine="567"/>
        <w:jc w:val="both"/>
        <w:rPr>
          <w:color w:val="000000"/>
          <w:szCs w:val="28"/>
        </w:rPr>
      </w:pPr>
      <w:r w:rsidRPr="00BA36D5">
        <w:rPr>
          <w:color w:val="000000"/>
          <w:szCs w:val="28"/>
        </w:rPr>
        <w:t xml:space="preserve">Упродовж 19 березня до Центру громадського здоров’я </w:t>
      </w:r>
      <w:r w:rsidR="00E611A0" w:rsidRPr="00BA36D5">
        <w:rPr>
          <w:color w:val="000000"/>
          <w:szCs w:val="28"/>
        </w:rPr>
        <w:t xml:space="preserve">МОЗ України </w:t>
      </w:r>
      <w:r w:rsidRPr="00BA36D5">
        <w:rPr>
          <w:color w:val="000000"/>
          <w:szCs w:val="28"/>
        </w:rPr>
        <w:t xml:space="preserve">надійшло 56 підозр на COVID-19. Всього з початку 2020 року надійшло </w:t>
      </w:r>
      <w:r w:rsidR="005833ED">
        <w:rPr>
          <w:color w:val="000000"/>
          <w:szCs w:val="28"/>
        </w:rPr>
        <w:t xml:space="preserve">     </w:t>
      </w:r>
      <w:r w:rsidRPr="00BA36D5">
        <w:rPr>
          <w:color w:val="000000"/>
          <w:szCs w:val="28"/>
        </w:rPr>
        <w:t>316 повідомлень про підозру на COVID-19.</w:t>
      </w:r>
    </w:p>
    <w:p w:rsidR="0086224B" w:rsidRPr="00BA36D5" w:rsidRDefault="0086224B" w:rsidP="00124C24">
      <w:pPr>
        <w:pStyle w:val="ac"/>
        <w:ind w:firstLine="567"/>
        <w:jc w:val="both"/>
        <w:rPr>
          <w:color w:val="000000"/>
          <w:szCs w:val="28"/>
        </w:rPr>
      </w:pPr>
      <w:r w:rsidRPr="00BA36D5">
        <w:rPr>
          <w:color w:val="000000"/>
          <w:szCs w:val="28"/>
        </w:rPr>
        <w:t>З</w:t>
      </w:r>
      <w:r w:rsidR="00124C24" w:rsidRPr="00BA36D5">
        <w:rPr>
          <w:color w:val="000000"/>
          <w:szCs w:val="28"/>
          <w:shd w:val="clear" w:color="auto" w:fill="FFFFFF"/>
        </w:rPr>
        <w:t xml:space="preserve"> 12 березня до 3 квітня 2020 р</w:t>
      </w:r>
      <w:r w:rsidR="001F424A">
        <w:rPr>
          <w:color w:val="000000"/>
          <w:szCs w:val="28"/>
          <w:shd w:val="clear" w:color="auto" w:fill="FFFFFF"/>
        </w:rPr>
        <w:t>оку</w:t>
      </w:r>
      <w:r w:rsidR="00124C24" w:rsidRPr="00BA36D5">
        <w:rPr>
          <w:color w:val="000000"/>
          <w:szCs w:val="28"/>
          <w:shd w:val="clear" w:color="auto" w:fill="FFFFFF"/>
        </w:rPr>
        <w:t xml:space="preserve"> постановою Кабінету Міністрів України від 11 березня </w:t>
      </w:r>
      <w:r w:rsidR="001F424A">
        <w:rPr>
          <w:color w:val="000000"/>
          <w:szCs w:val="28"/>
          <w:shd w:val="clear" w:color="auto" w:fill="FFFFFF"/>
        </w:rPr>
        <w:t xml:space="preserve">2020 року </w:t>
      </w:r>
      <w:r w:rsidR="00124C24" w:rsidRPr="00BA36D5">
        <w:rPr>
          <w:color w:val="000000"/>
          <w:szCs w:val="28"/>
          <w:shd w:val="clear" w:color="auto" w:fill="FFFFFF"/>
        </w:rPr>
        <w:t xml:space="preserve">№511 "Про запобігання поширенню на території України </w:t>
      </w:r>
      <w:proofErr w:type="spellStart"/>
      <w:r w:rsidR="00124C24" w:rsidRPr="00BA36D5">
        <w:rPr>
          <w:color w:val="000000"/>
          <w:szCs w:val="28"/>
          <w:shd w:val="clear" w:color="auto" w:fill="FFFFFF"/>
        </w:rPr>
        <w:t>коронавірусу</w:t>
      </w:r>
      <w:proofErr w:type="spellEnd"/>
      <w:r w:rsidR="00124C24" w:rsidRPr="00BA36D5">
        <w:rPr>
          <w:color w:val="000000"/>
          <w:szCs w:val="28"/>
          <w:shd w:val="clear" w:color="auto" w:fill="FFFFFF"/>
        </w:rPr>
        <w:t xml:space="preserve"> COVID-19" на усій території України установлено карантин.</w:t>
      </w:r>
    </w:p>
    <w:p w:rsidR="00F02AA7" w:rsidRPr="00BA36D5" w:rsidRDefault="00F02AA7" w:rsidP="00F02AA7">
      <w:pPr>
        <w:pStyle w:val="ac"/>
        <w:ind w:firstLine="567"/>
        <w:jc w:val="both"/>
        <w:rPr>
          <w:color w:val="000000"/>
          <w:szCs w:val="28"/>
        </w:rPr>
      </w:pPr>
      <w:r w:rsidRPr="00BA36D5">
        <w:rPr>
          <w:color w:val="000000"/>
          <w:szCs w:val="28"/>
        </w:rPr>
        <w:t>16 березня 2020 року відбулось засідання регіональної комісії з питань техногенно-екологічної безпеки і надзвичайних ситуацій при Миколаївській облдержадміністрації рішенням якої (п. 3.1. протоколу №4</w:t>
      </w:r>
      <w:r w:rsidR="001F424A">
        <w:rPr>
          <w:color w:val="000000"/>
          <w:szCs w:val="28"/>
        </w:rPr>
        <w:t xml:space="preserve"> від 16.03.2020</w:t>
      </w:r>
      <w:r w:rsidRPr="00BA36D5">
        <w:rPr>
          <w:color w:val="000000"/>
          <w:szCs w:val="28"/>
        </w:rPr>
        <w:t xml:space="preserve">) тимчасово призупинено роботу об’єктів загального користування незалежно від форми власності та підпорядкування, з присутністю понад 10 осіб до особливого розпорядження та скасування обмежувальних заходів у тому числі </w:t>
      </w:r>
      <w:r w:rsidRPr="00BA36D5">
        <w:rPr>
          <w:color w:val="000000"/>
          <w:spacing w:val="-5"/>
          <w:szCs w:val="28"/>
        </w:rPr>
        <w:t>будівельних та інших ринків (крім продуктових).</w:t>
      </w:r>
    </w:p>
    <w:p w:rsidR="00F02AA7" w:rsidRPr="00BA36D5" w:rsidRDefault="00F02AA7" w:rsidP="00EB2079">
      <w:pPr>
        <w:pStyle w:val="ac"/>
        <w:ind w:firstLine="567"/>
        <w:jc w:val="both"/>
        <w:rPr>
          <w:color w:val="000000"/>
          <w:szCs w:val="28"/>
        </w:rPr>
      </w:pPr>
      <w:r w:rsidRPr="00BA36D5">
        <w:rPr>
          <w:color w:val="000000"/>
          <w:spacing w:val="-4"/>
          <w:szCs w:val="28"/>
        </w:rPr>
        <w:t>Враховуючи значне поширення випадків захворювання на COVID-19 та високий рівень загрози поширення гострої респіраторної хвороби пропонується тимчасово призупинити роботу</w:t>
      </w:r>
      <w:r w:rsidR="00E611A0" w:rsidRPr="00BA36D5">
        <w:rPr>
          <w:color w:val="000000"/>
          <w:spacing w:val="-4"/>
          <w:szCs w:val="28"/>
        </w:rPr>
        <w:t xml:space="preserve"> ярмарок та</w:t>
      </w:r>
      <w:r w:rsidRPr="00BA36D5">
        <w:rPr>
          <w:color w:val="000000"/>
          <w:spacing w:val="-4"/>
          <w:szCs w:val="28"/>
        </w:rPr>
        <w:t xml:space="preserve"> продуктових ринків на час введення карантину</w:t>
      </w:r>
      <w:r w:rsidR="00EB2079" w:rsidRPr="00BA36D5">
        <w:rPr>
          <w:color w:val="000000"/>
          <w:spacing w:val="-4"/>
          <w:szCs w:val="28"/>
        </w:rPr>
        <w:t xml:space="preserve">, оскільки в зазначених місцях спостерігається велике скупчення людей, що в свою чергу викликає загрозу поширення </w:t>
      </w:r>
      <w:proofErr w:type="spellStart"/>
      <w:r w:rsidR="00EB2079" w:rsidRPr="00BA36D5">
        <w:rPr>
          <w:color w:val="000000"/>
          <w:spacing w:val="-4"/>
          <w:szCs w:val="28"/>
        </w:rPr>
        <w:t>коронавірусу</w:t>
      </w:r>
      <w:proofErr w:type="spellEnd"/>
      <w:r w:rsidR="00EB2079" w:rsidRPr="00BA36D5">
        <w:rPr>
          <w:color w:val="000000"/>
          <w:spacing w:val="-4"/>
          <w:szCs w:val="28"/>
        </w:rPr>
        <w:t>.</w:t>
      </w:r>
    </w:p>
    <w:p w:rsidR="00D32BC9" w:rsidRPr="00BA36D5" w:rsidRDefault="00D32BC9" w:rsidP="00E611A0">
      <w:pPr>
        <w:pStyle w:val="ac"/>
        <w:ind w:firstLine="567"/>
        <w:jc w:val="both"/>
        <w:rPr>
          <w:color w:val="000000"/>
          <w:szCs w:val="28"/>
        </w:rPr>
      </w:pPr>
    </w:p>
    <w:p w:rsidR="00896A2E" w:rsidRPr="00BA36D5" w:rsidRDefault="00896A2E" w:rsidP="00E611A0">
      <w:pPr>
        <w:pStyle w:val="ac"/>
        <w:ind w:firstLine="567"/>
        <w:jc w:val="both"/>
        <w:rPr>
          <w:color w:val="000000"/>
        </w:rPr>
      </w:pPr>
      <w:r w:rsidRPr="00BA36D5">
        <w:rPr>
          <w:color w:val="000000"/>
        </w:rPr>
        <w:t xml:space="preserve">Заслухавши та обговоривши інформацію, </w:t>
      </w:r>
    </w:p>
    <w:p w:rsidR="00E611A0" w:rsidRPr="00BA36D5" w:rsidRDefault="00E611A0" w:rsidP="00896A2E">
      <w:pPr>
        <w:ind w:right="-142" w:firstLine="709"/>
        <w:jc w:val="center"/>
        <w:rPr>
          <w:b/>
          <w:color w:val="000000"/>
        </w:rPr>
      </w:pPr>
    </w:p>
    <w:p w:rsidR="00896A2E" w:rsidRPr="00BA36D5" w:rsidRDefault="00896A2E" w:rsidP="00896A2E">
      <w:pPr>
        <w:ind w:right="-142" w:firstLine="709"/>
        <w:jc w:val="center"/>
        <w:rPr>
          <w:b/>
          <w:color w:val="000000"/>
        </w:rPr>
      </w:pPr>
      <w:r w:rsidRPr="00BA36D5">
        <w:rPr>
          <w:b/>
          <w:color w:val="000000"/>
        </w:rPr>
        <w:t>КОМІСІЯ ВИРІШИЛА:</w:t>
      </w:r>
    </w:p>
    <w:p w:rsidR="00896A2E" w:rsidRPr="00BA36D5" w:rsidRDefault="00896A2E" w:rsidP="00BF3ABD">
      <w:pPr>
        <w:ind w:right="-142" w:firstLine="567"/>
        <w:rPr>
          <w:color w:val="000000"/>
        </w:rPr>
      </w:pPr>
      <w:r w:rsidRPr="00BA36D5">
        <w:rPr>
          <w:color w:val="000000"/>
        </w:rPr>
        <w:t>1. Інформацію з цього питання прийняти до відома.</w:t>
      </w:r>
    </w:p>
    <w:p w:rsidR="00896A2E" w:rsidRPr="00BA36D5" w:rsidRDefault="00896A2E" w:rsidP="00896A2E">
      <w:pPr>
        <w:tabs>
          <w:tab w:val="left" w:pos="709"/>
        </w:tabs>
        <w:ind w:right="-6"/>
        <w:rPr>
          <w:color w:val="000000"/>
        </w:rPr>
      </w:pPr>
      <w:r w:rsidRPr="00BA36D5">
        <w:rPr>
          <w:b/>
          <w:color w:val="000000"/>
        </w:rPr>
        <w:tab/>
      </w:r>
    </w:p>
    <w:p w:rsidR="00EB2079" w:rsidRPr="00BA36D5" w:rsidRDefault="00896A2E" w:rsidP="00BF3ABD">
      <w:pPr>
        <w:pStyle w:val="ac"/>
        <w:ind w:firstLine="567"/>
        <w:jc w:val="both"/>
        <w:rPr>
          <w:color w:val="000000"/>
          <w:szCs w:val="28"/>
        </w:rPr>
      </w:pPr>
      <w:r w:rsidRPr="00BA36D5">
        <w:rPr>
          <w:color w:val="000000"/>
          <w:szCs w:val="28"/>
        </w:rPr>
        <w:t xml:space="preserve">2. </w:t>
      </w:r>
      <w:r w:rsidR="00EB2079" w:rsidRPr="00BA36D5">
        <w:rPr>
          <w:color w:val="000000"/>
          <w:szCs w:val="28"/>
        </w:rPr>
        <w:t>Доручити головам райдержадміністрацій та запропонувати міським (міст обласного та районного значення) головам, головам міських, селищних, сільських об’єднаних територіальних громад:</w:t>
      </w:r>
    </w:p>
    <w:p w:rsidR="00E611A0" w:rsidRPr="00BA36D5" w:rsidRDefault="00EB2079" w:rsidP="00E611A0">
      <w:pPr>
        <w:pStyle w:val="ac"/>
        <w:tabs>
          <w:tab w:val="left" w:pos="567"/>
        </w:tabs>
        <w:jc w:val="both"/>
        <w:rPr>
          <w:color w:val="000000"/>
          <w:szCs w:val="28"/>
        </w:rPr>
      </w:pPr>
      <w:r w:rsidRPr="00BA36D5">
        <w:rPr>
          <w:color w:val="000000"/>
          <w:szCs w:val="28"/>
        </w:rPr>
        <w:lastRenderedPageBreak/>
        <w:tab/>
      </w:r>
      <w:r w:rsidR="00E611A0" w:rsidRPr="00BA36D5">
        <w:rPr>
          <w:color w:val="000000"/>
          <w:szCs w:val="28"/>
        </w:rPr>
        <w:t>2.</w:t>
      </w:r>
      <w:r w:rsidR="00F13715" w:rsidRPr="00BA36D5">
        <w:rPr>
          <w:color w:val="000000"/>
          <w:szCs w:val="28"/>
        </w:rPr>
        <w:t>1</w:t>
      </w:r>
      <w:r w:rsidR="00E611A0" w:rsidRPr="00BA36D5">
        <w:rPr>
          <w:color w:val="000000"/>
          <w:szCs w:val="28"/>
        </w:rPr>
        <w:t>. Тимчасово призупинити проведення ярмарок незалежно від форми власності та підпорядкування.</w:t>
      </w:r>
    </w:p>
    <w:p w:rsidR="00E611A0" w:rsidRPr="00BA36D5" w:rsidRDefault="00E611A0" w:rsidP="00E611A0">
      <w:pPr>
        <w:pStyle w:val="ac"/>
        <w:tabs>
          <w:tab w:val="left" w:pos="567"/>
          <w:tab w:val="left" w:pos="5387"/>
        </w:tabs>
        <w:ind w:left="2836"/>
        <w:jc w:val="both"/>
        <w:rPr>
          <w:color w:val="000000"/>
          <w:szCs w:val="28"/>
        </w:rPr>
      </w:pPr>
      <w:r w:rsidRPr="00BA36D5">
        <w:rPr>
          <w:color w:val="000000"/>
          <w:szCs w:val="28"/>
        </w:rPr>
        <w:tab/>
      </w:r>
      <w:r w:rsidRPr="00BA36D5">
        <w:rPr>
          <w:color w:val="000000"/>
          <w:szCs w:val="28"/>
        </w:rPr>
        <w:tab/>
        <w:t>Строк: негайно на час дії</w:t>
      </w:r>
    </w:p>
    <w:p w:rsidR="00E611A0" w:rsidRDefault="00E611A0" w:rsidP="00E611A0">
      <w:pPr>
        <w:pStyle w:val="ac"/>
        <w:tabs>
          <w:tab w:val="left" w:pos="567"/>
        </w:tabs>
        <w:ind w:left="2836"/>
        <w:jc w:val="both"/>
        <w:rPr>
          <w:color w:val="000000"/>
          <w:szCs w:val="28"/>
        </w:rPr>
      </w:pPr>
      <w:r w:rsidRPr="00BA36D5">
        <w:rPr>
          <w:color w:val="000000"/>
          <w:szCs w:val="28"/>
        </w:rPr>
        <w:tab/>
      </w:r>
      <w:r w:rsidRPr="00BA36D5">
        <w:rPr>
          <w:color w:val="000000"/>
          <w:szCs w:val="28"/>
        </w:rPr>
        <w:tab/>
      </w:r>
      <w:r w:rsidRPr="00BA36D5">
        <w:rPr>
          <w:color w:val="000000"/>
          <w:szCs w:val="28"/>
        </w:rPr>
        <w:tab/>
      </w:r>
      <w:r w:rsidRPr="00BA36D5">
        <w:rPr>
          <w:color w:val="000000"/>
          <w:szCs w:val="28"/>
        </w:rPr>
        <w:tab/>
      </w:r>
      <w:r w:rsidRPr="00BA36D5">
        <w:rPr>
          <w:color w:val="000000"/>
          <w:szCs w:val="28"/>
        </w:rPr>
        <w:tab/>
        <w:t xml:space="preserve">  карантинних обмежень</w:t>
      </w:r>
    </w:p>
    <w:p w:rsidR="001F424A" w:rsidRPr="00BA36D5" w:rsidRDefault="001F424A" w:rsidP="00E611A0">
      <w:pPr>
        <w:pStyle w:val="ac"/>
        <w:tabs>
          <w:tab w:val="left" w:pos="567"/>
        </w:tabs>
        <w:ind w:left="2836"/>
        <w:jc w:val="both"/>
        <w:rPr>
          <w:color w:val="000000"/>
          <w:szCs w:val="28"/>
        </w:rPr>
      </w:pPr>
    </w:p>
    <w:p w:rsidR="00896A2E" w:rsidRPr="00BA36D5" w:rsidRDefault="00E611A0" w:rsidP="00EB2079">
      <w:pPr>
        <w:pStyle w:val="ac"/>
        <w:tabs>
          <w:tab w:val="left" w:pos="567"/>
        </w:tabs>
        <w:jc w:val="both"/>
        <w:rPr>
          <w:color w:val="000000"/>
          <w:szCs w:val="28"/>
        </w:rPr>
      </w:pPr>
      <w:r w:rsidRPr="00BA36D5">
        <w:rPr>
          <w:color w:val="000000"/>
          <w:szCs w:val="28"/>
        </w:rPr>
        <w:tab/>
        <w:t>2.</w:t>
      </w:r>
      <w:r w:rsidR="00F13715" w:rsidRPr="00BA36D5">
        <w:rPr>
          <w:color w:val="000000"/>
          <w:szCs w:val="28"/>
        </w:rPr>
        <w:t>2</w:t>
      </w:r>
      <w:r w:rsidRPr="00BA36D5">
        <w:rPr>
          <w:color w:val="000000"/>
          <w:szCs w:val="28"/>
        </w:rPr>
        <w:t xml:space="preserve">. Тимчасово призупинити </w:t>
      </w:r>
      <w:r w:rsidR="00EB2079" w:rsidRPr="00BA36D5">
        <w:rPr>
          <w:color w:val="000000"/>
          <w:szCs w:val="28"/>
        </w:rPr>
        <w:t>роботу продуктових ринків незалежно від форми власності та підпорядкування, у тому числі стихійних у невстановлених місцях.</w:t>
      </w:r>
    </w:p>
    <w:p w:rsidR="0074421C" w:rsidRDefault="00E611A0" w:rsidP="0074421C">
      <w:pPr>
        <w:pStyle w:val="ac"/>
        <w:tabs>
          <w:tab w:val="left" w:pos="567"/>
          <w:tab w:val="left" w:pos="5387"/>
        </w:tabs>
        <w:ind w:left="5670"/>
        <w:jc w:val="both"/>
        <w:rPr>
          <w:color w:val="000000"/>
          <w:szCs w:val="28"/>
          <w:lang w:val="ru-RU"/>
        </w:rPr>
      </w:pPr>
      <w:r w:rsidRPr="00BA36D5">
        <w:rPr>
          <w:color w:val="000000"/>
          <w:szCs w:val="28"/>
        </w:rPr>
        <w:tab/>
      </w:r>
      <w:r w:rsidR="00EB2079" w:rsidRPr="00BA36D5">
        <w:rPr>
          <w:color w:val="000000"/>
          <w:szCs w:val="28"/>
        </w:rPr>
        <w:t xml:space="preserve">Строк: </w:t>
      </w:r>
      <w:r w:rsidRPr="00BA36D5">
        <w:rPr>
          <w:color w:val="000000"/>
          <w:szCs w:val="28"/>
        </w:rPr>
        <w:t xml:space="preserve">з 23 березня 2020 року </w:t>
      </w:r>
      <w:r w:rsidR="0074421C">
        <w:rPr>
          <w:color w:val="000000"/>
          <w:szCs w:val="28"/>
          <w:lang w:val="ru-RU"/>
        </w:rPr>
        <w:t xml:space="preserve"> </w:t>
      </w:r>
    </w:p>
    <w:p w:rsidR="001F424A" w:rsidRDefault="0074421C" w:rsidP="0074421C">
      <w:pPr>
        <w:pStyle w:val="ac"/>
        <w:tabs>
          <w:tab w:val="left" w:pos="567"/>
          <w:tab w:val="left" w:pos="5387"/>
        </w:tabs>
        <w:ind w:left="5670"/>
        <w:jc w:val="both"/>
        <w:rPr>
          <w:color w:val="000000"/>
          <w:szCs w:val="28"/>
        </w:rPr>
      </w:pPr>
      <w:r>
        <w:rPr>
          <w:color w:val="000000"/>
          <w:szCs w:val="28"/>
          <w:lang w:val="ru-RU"/>
        </w:rPr>
        <w:t xml:space="preserve">            </w:t>
      </w:r>
      <w:r w:rsidR="00E611A0" w:rsidRPr="00BA36D5">
        <w:rPr>
          <w:color w:val="000000"/>
          <w:szCs w:val="28"/>
        </w:rPr>
        <w:t xml:space="preserve">на час дії карантинних </w:t>
      </w:r>
    </w:p>
    <w:p w:rsidR="00E611A0" w:rsidRPr="00BA36D5" w:rsidRDefault="0074421C" w:rsidP="0074421C">
      <w:pPr>
        <w:pStyle w:val="ac"/>
        <w:tabs>
          <w:tab w:val="left" w:pos="567"/>
          <w:tab w:val="left" w:pos="5387"/>
        </w:tabs>
        <w:ind w:left="6521" w:hanging="851"/>
        <w:jc w:val="both"/>
        <w:rPr>
          <w:color w:val="000000"/>
          <w:szCs w:val="28"/>
        </w:rPr>
      </w:pPr>
      <w:r>
        <w:rPr>
          <w:color w:val="000000"/>
          <w:szCs w:val="28"/>
          <w:lang w:val="ru-RU"/>
        </w:rPr>
        <w:t xml:space="preserve">            </w:t>
      </w:r>
      <w:r w:rsidR="00E611A0" w:rsidRPr="00BA36D5">
        <w:rPr>
          <w:color w:val="000000"/>
          <w:szCs w:val="28"/>
        </w:rPr>
        <w:t>обмежень</w:t>
      </w:r>
    </w:p>
    <w:p w:rsidR="00BF3ABD" w:rsidRPr="00BA36D5" w:rsidRDefault="00BF3ABD" w:rsidP="00EB2079">
      <w:pPr>
        <w:pStyle w:val="ac"/>
        <w:tabs>
          <w:tab w:val="left" w:pos="567"/>
        </w:tabs>
        <w:jc w:val="both"/>
        <w:rPr>
          <w:color w:val="000000"/>
          <w:szCs w:val="28"/>
        </w:rPr>
      </w:pPr>
    </w:p>
    <w:p w:rsidR="00EB2079" w:rsidRPr="00BA36D5" w:rsidRDefault="00A12F92" w:rsidP="00EB2079">
      <w:pPr>
        <w:ind w:firstLine="567"/>
        <w:rPr>
          <w:color w:val="000000"/>
        </w:rPr>
      </w:pPr>
      <w:r w:rsidRPr="00BA36D5">
        <w:rPr>
          <w:color w:val="000000"/>
        </w:rPr>
        <w:t>2.</w:t>
      </w:r>
      <w:r w:rsidR="00F13715" w:rsidRPr="00BA36D5">
        <w:rPr>
          <w:color w:val="000000"/>
        </w:rPr>
        <w:t>3</w:t>
      </w:r>
      <w:r w:rsidR="00EB2079" w:rsidRPr="00BA36D5">
        <w:rPr>
          <w:color w:val="000000"/>
        </w:rPr>
        <w:t xml:space="preserve">. Забезпечити інформування </w:t>
      </w:r>
      <w:r w:rsidR="00BF3ABD" w:rsidRPr="00BA36D5">
        <w:rPr>
          <w:color w:val="000000"/>
        </w:rPr>
        <w:t xml:space="preserve">керівників ринків, </w:t>
      </w:r>
      <w:r w:rsidR="00EB2079" w:rsidRPr="00BA36D5">
        <w:rPr>
          <w:color w:val="000000"/>
        </w:rPr>
        <w:t xml:space="preserve">населення щодо прийнятих заходів про </w:t>
      </w:r>
      <w:r w:rsidR="00BF3ABD" w:rsidRPr="00BA36D5">
        <w:rPr>
          <w:color w:val="000000"/>
        </w:rPr>
        <w:t>призупинення роботи всіх ринків</w:t>
      </w:r>
      <w:r w:rsidRPr="00BA36D5">
        <w:rPr>
          <w:color w:val="000000"/>
        </w:rPr>
        <w:t xml:space="preserve"> та проведення ярмарок</w:t>
      </w:r>
      <w:r w:rsidR="00BF3ABD" w:rsidRPr="00BA36D5">
        <w:rPr>
          <w:color w:val="000000"/>
        </w:rPr>
        <w:t xml:space="preserve"> на відповідних територіях, у тому числі стихійних.</w:t>
      </w:r>
    </w:p>
    <w:p w:rsidR="00BF3ABD" w:rsidRPr="00BA36D5" w:rsidRDefault="00BF3ABD" w:rsidP="00BF3ABD">
      <w:pPr>
        <w:ind w:left="4963" w:firstLine="709"/>
        <w:rPr>
          <w:color w:val="000000"/>
        </w:rPr>
      </w:pPr>
      <w:r w:rsidRPr="00BA36D5">
        <w:rPr>
          <w:color w:val="000000"/>
        </w:rPr>
        <w:t>Строк: негайно</w:t>
      </w:r>
    </w:p>
    <w:p w:rsidR="00BF3ABD" w:rsidRPr="00BA36D5" w:rsidRDefault="00BF3ABD" w:rsidP="00BF3ABD">
      <w:pPr>
        <w:ind w:left="4963" w:firstLine="709"/>
        <w:rPr>
          <w:color w:val="000000"/>
        </w:rPr>
      </w:pPr>
    </w:p>
    <w:p w:rsidR="00BF3ABD" w:rsidRPr="00BA36D5" w:rsidRDefault="00BF3ABD" w:rsidP="00BF3ABD">
      <w:pPr>
        <w:ind w:firstLine="567"/>
        <w:rPr>
          <w:color w:val="000000"/>
        </w:rPr>
      </w:pPr>
      <w:r w:rsidRPr="00BA36D5">
        <w:rPr>
          <w:color w:val="000000"/>
        </w:rPr>
        <w:t>2.</w:t>
      </w:r>
      <w:r w:rsidR="00F13715" w:rsidRPr="00BA36D5">
        <w:rPr>
          <w:color w:val="000000"/>
        </w:rPr>
        <w:t>4</w:t>
      </w:r>
      <w:r w:rsidRPr="00BA36D5">
        <w:rPr>
          <w:color w:val="000000"/>
        </w:rPr>
        <w:t>. Надати керівникам територіальних підрозділів Головного управління Національної поліції в Миколаївській області інформацію щодо розташування ринків на відповідних територіях, у тому числі стихійних.</w:t>
      </w:r>
    </w:p>
    <w:p w:rsidR="00EB2079" w:rsidRPr="00BA36D5" w:rsidRDefault="00BF3ABD" w:rsidP="00BF3ABD">
      <w:pPr>
        <w:ind w:left="4963" w:firstLine="709"/>
        <w:rPr>
          <w:color w:val="000000"/>
        </w:rPr>
      </w:pPr>
      <w:r w:rsidRPr="00BA36D5">
        <w:rPr>
          <w:color w:val="000000"/>
        </w:rPr>
        <w:t xml:space="preserve">Строк: негайно </w:t>
      </w:r>
    </w:p>
    <w:p w:rsidR="00FC6286" w:rsidRPr="00BA36D5" w:rsidRDefault="00FC6286" w:rsidP="00EB2079">
      <w:pPr>
        <w:ind w:firstLine="567"/>
        <w:rPr>
          <w:color w:val="000000"/>
        </w:rPr>
      </w:pPr>
    </w:p>
    <w:p w:rsidR="00896A2E" w:rsidRPr="00BA36D5" w:rsidRDefault="00FC6286" w:rsidP="00EB2079">
      <w:pPr>
        <w:ind w:firstLine="567"/>
        <w:rPr>
          <w:color w:val="000000"/>
        </w:rPr>
      </w:pPr>
      <w:r w:rsidRPr="00BA36D5">
        <w:rPr>
          <w:color w:val="000000"/>
        </w:rPr>
        <w:t>2.</w:t>
      </w:r>
      <w:r w:rsidR="00F13715" w:rsidRPr="00BA36D5">
        <w:rPr>
          <w:color w:val="000000"/>
        </w:rPr>
        <w:t>5</w:t>
      </w:r>
      <w:r w:rsidRPr="00BA36D5">
        <w:rPr>
          <w:color w:val="000000"/>
        </w:rPr>
        <w:t>. Забезпечити проведення дезінфекційних заходів у транспортних засобах, які здійснюють пасажирські перевезення, спеціально створеними на кінцевих зупинках постами для проведення дезінфекції.</w:t>
      </w:r>
    </w:p>
    <w:p w:rsidR="00FC6286" w:rsidRPr="00BA36D5" w:rsidRDefault="00FC6286" w:rsidP="00FC6286">
      <w:pPr>
        <w:ind w:left="4963" w:firstLine="709"/>
        <w:rPr>
          <w:color w:val="000000"/>
        </w:rPr>
      </w:pPr>
      <w:r w:rsidRPr="00BA36D5">
        <w:rPr>
          <w:color w:val="000000"/>
        </w:rPr>
        <w:t xml:space="preserve">Строк: на час дії карантинних </w:t>
      </w:r>
    </w:p>
    <w:p w:rsidR="00FC6286" w:rsidRPr="00BA36D5" w:rsidRDefault="00FC6286" w:rsidP="00FC6286">
      <w:pPr>
        <w:ind w:left="4963" w:firstLine="709"/>
        <w:rPr>
          <w:color w:val="000000"/>
        </w:rPr>
      </w:pPr>
      <w:r w:rsidRPr="00BA36D5">
        <w:rPr>
          <w:color w:val="000000"/>
        </w:rPr>
        <w:tab/>
        <w:t xml:space="preserve">  обмежень </w:t>
      </w:r>
    </w:p>
    <w:p w:rsidR="00FC6286" w:rsidRPr="00BA36D5" w:rsidRDefault="00FC6286" w:rsidP="00EB2079">
      <w:pPr>
        <w:ind w:firstLine="567"/>
        <w:rPr>
          <w:color w:val="000000"/>
        </w:rPr>
      </w:pPr>
    </w:p>
    <w:p w:rsidR="00BF3ABD" w:rsidRPr="00BA36D5" w:rsidRDefault="00BF3ABD" w:rsidP="00BF3ABD">
      <w:pPr>
        <w:pStyle w:val="ac"/>
        <w:ind w:firstLine="567"/>
        <w:jc w:val="both"/>
        <w:rPr>
          <w:rFonts w:ascii="SourceSansPro" w:hAnsi="SourceSansPro"/>
          <w:color w:val="000000"/>
          <w:szCs w:val="28"/>
        </w:rPr>
      </w:pPr>
      <w:r w:rsidRPr="00BA36D5">
        <w:rPr>
          <w:color w:val="000000"/>
          <w:szCs w:val="28"/>
        </w:rPr>
        <w:t>2.</w:t>
      </w:r>
      <w:r w:rsidR="00F13715" w:rsidRPr="00BA36D5">
        <w:rPr>
          <w:color w:val="000000"/>
          <w:szCs w:val="28"/>
        </w:rPr>
        <w:t>6</w:t>
      </w:r>
      <w:r w:rsidRPr="00BA36D5">
        <w:rPr>
          <w:color w:val="000000"/>
          <w:szCs w:val="28"/>
        </w:rPr>
        <w:t>. Інформацію щодо виконання заходів цього протоколу надавати до управління з питань</w:t>
      </w:r>
      <w:r w:rsidRPr="00BA36D5">
        <w:rPr>
          <w:rFonts w:ascii="SourceSansPro" w:hAnsi="SourceSansPro"/>
          <w:color w:val="000000"/>
          <w:szCs w:val="28"/>
        </w:rPr>
        <w:t xml:space="preserve"> цивільного </w:t>
      </w:r>
      <w:r w:rsidRPr="00BA36D5">
        <w:rPr>
          <w:color w:val="000000"/>
          <w:szCs w:val="28"/>
        </w:rPr>
        <w:t>захисту</w:t>
      </w:r>
      <w:r w:rsidRPr="00BA36D5">
        <w:rPr>
          <w:rFonts w:ascii="SourceSansPro" w:hAnsi="SourceSansPro"/>
          <w:color w:val="000000"/>
          <w:szCs w:val="28"/>
        </w:rPr>
        <w:t xml:space="preserve"> облдержадміністрації.</w:t>
      </w:r>
    </w:p>
    <w:p w:rsidR="00BF3ABD" w:rsidRPr="00BA36D5" w:rsidRDefault="00BF3ABD" w:rsidP="00A84F95">
      <w:pPr>
        <w:pStyle w:val="ac"/>
        <w:ind w:left="6521" w:hanging="851"/>
        <w:rPr>
          <w:color w:val="000000"/>
          <w:szCs w:val="28"/>
        </w:rPr>
      </w:pPr>
      <w:r w:rsidRPr="00BA36D5">
        <w:rPr>
          <w:color w:val="000000"/>
          <w:szCs w:val="28"/>
        </w:rPr>
        <w:t>Строк: щоденно до 12.00 на час установлення карантину</w:t>
      </w:r>
    </w:p>
    <w:p w:rsidR="00BF3ABD" w:rsidRPr="00BA36D5" w:rsidRDefault="00BF3ABD" w:rsidP="00BF3ABD">
      <w:pPr>
        <w:pStyle w:val="ac"/>
        <w:rPr>
          <w:color w:val="000000"/>
          <w:szCs w:val="28"/>
        </w:rPr>
      </w:pPr>
    </w:p>
    <w:p w:rsidR="00D873FD" w:rsidRPr="00BA36D5" w:rsidRDefault="00BF3ABD" w:rsidP="00CF2E67">
      <w:pPr>
        <w:pStyle w:val="ac"/>
        <w:ind w:firstLine="567"/>
        <w:jc w:val="both"/>
        <w:rPr>
          <w:color w:val="000000"/>
          <w:szCs w:val="28"/>
        </w:rPr>
      </w:pPr>
      <w:r w:rsidRPr="00BA36D5">
        <w:rPr>
          <w:color w:val="000000"/>
          <w:szCs w:val="28"/>
        </w:rPr>
        <w:t>3. Рекомендувати Головному управлінню Національної поліції в Миколаївській області (Анохін)</w:t>
      </w:r>
      <w:r w:rsidR="00D873FD" w:rsidRPr="00BA36D5">
        <w:rPr>
          <w:color w:val="000000"/>
          <w:szCs w:val="28"/>
        </w:rPr>
        <w:t>:</w:t>
      </w:r>
    </w:p>
    <w:p w:rsidR="00D32BC9" w:rsidRPr="00BA36D5" w:rsidRDefault="00D32BC9" w:rsidP="00CF2E67">
      <w:pPr>
        <w:pStyle w:val="ac"/>
        <w:ind w:firstLine="567"/>
        <w:jc w:val="both"/>
        <w:rPr>
          <w:color w:val="000000"/>
          <w:szCs w:val="28"/>
        </w:rPr>
      </w:pPr>
    </w:p>
    <w:p w:rsidR="00BF3ABD" w:rsidRPr="00BA36D5" w:rsidRDefault="00D873FD" w:rsidP="00CF2E67">
      <w:pPr>
        <w:pStyle w:val="ac"/>
        <w:ind w:firstLine="567"/>
        <w:jc w:val="both"/>
        <w:rPr>
          <w:color w:val="000000"/>
          <w:szCs w:val="28"/>
        </w:rPr>
      </w:pPr>
      <w:r w:rsidRPr="00BA36D5">
        <w:rPr>
          <w:color w:val="000000"/>
          <w:szCs w:val="28"/>
        </w:rPr>
        <w:t>3.1. З</w:t>
      </w:r>
      <w:r w:rsidR="00BF3ABD" w:rsidRPr="00BA36D5">
        <w:rPr>
          <w:color w:val="000000"/>
          <w:szCs w:val="28"/>
        </w:rPr>
        <w:t xml:space="preserve">абезпечити контроль за виконанням рішення </w:t>
      </w:r>
      <w:r w:rsidR="00594776" w:rsidRPr="00BA36D5">
        <w:rPr>
          <w:color w:val="000000"/>
          <w:szCs w:val="28"/>
        </w:rPr>
        <w:t>регіональної комісії та забезпечити охорону громадського порядку на території області.</w:t>
      </w:r>
    </w:p>
    <w:p w:rsidR="00594776" w:rsidRPr="00BA36D5" w:rsidRDefault="00594776" w:rsidP="00594776">
      <w:pPr>
        <w:pStyle w:val="ac"/>
        <w:ind w:left="4963" w:firstLine="709"/>
        <w:jc w:val="both"/>
        <w:rPr>
          <w:color w:val="000000"/>
          <w:szCs w:val="28"/>
        </w:rPr>
      </w:pPr>
      <w:r w:rsidRPr="00BA36D5">
        <w:rPr>
          <w:color w:val="000000"/>
          <w:szCs w:val="28"/>
        </w:rPr>
        <w:t>Строк: на час установлення</w:t>
      </w:r>
    </w:p>
    <w:p w:rsidR="00594776" w:rsidRPr="00BA36D5" w:rsidRDefault="00594776" w:rsidP="00594776">
      <w:pPr>
        <w:pStyle w:val="ac"/>
        <w:ind w:left="4963" w:firstLine="709"/>
        <w:jc w:val="both"/>
        <w:rPr>
          <w:color w:val="000000"/>
          <w:szCs w:val="28"/>
        </w:rPr>
      </w:pPr>
      <w:r w:rsidRPr="00BA36D5">
        <w:rPr>
          <w:color w:val="000000"/>
          <w:szCs w:val="28"/>
        </w:rPr>
        <w:t xml:space="preserve">            карантину</w:t>
      </w:r>
    </w:p>
    <w:p w:rsidR="00BF3ABD" w:rsidRPr="00BA36D5" w:rsidRDefault="00D873FD" w:rsidP="007A07AF">
      <w:pPr>
        <w:pStyle w:val="ac"/>
        <w:tabs>
          <w:tab w:val="left" w:pos="567"/>
        </w:tabs>
        <w:jc w:val="both"/>
      </w:pPr>
      <w:r w:rsidRPr="00BA36D5">
        <w:tab/>
        <w:t xml:space="preserve">3.2. Забезпечити охорону </w:t>
      </w:r>
      <w:r w:rsidR="007A07AF" w:rsidRPr="00BA36D5">
        <w:t xml:space="preserve">медичного закладу </w:t>
      </w:r>
      <w:r w:rsidR="00A84F95">
        <w:t xml:space="preserve">КНП </w:t>
      </w:r>
      <w:r w:rsidR="007A07AF" w:rsidRPr="00BA36D5">
        <w:t>"Миколаївськ</w:t>
      </w:r>
      <w:r w:rsidR="00A84F95">
        <w:t xml:space="preserve">ий </w:t>
      </w:r>
      <w:r w:rsidR="007A07AF" w:rsidRPr="00BA36D5">
        <w:t>обласн</w:t>
      </w:r>
      <w:r w:rsidR="00A84F95">
        <w:t xml:space="preserve">ий центр лікування </w:t>
      </w:r>
      <w:r w:rsidR="007A07AF" w:rsidRPr="00BA36D5">
        <w:t>інфекційн</w:t>
      </w:r>
      <w:r w:rsidR="00A84F95">
        <w:t>их</w:t>
      </w:r>
      <w:r w:rsidR="0074421C">
        <w:rPr>
          <w:lang w:val="ru-RU"/>
        </w:rPr>
        <w:t xml:space="preserve"> </w:t>
      </w:r>
      <w:r w:rsidR="00A84F95">
        <w:t>хвороб</w:t>
      </w:r>
      <w:r w:rsidR="007A07AF" w:rsidRPr="00BA36D5">
        <w:t>"</w:t>
      </w:r>
      <w:r w:rsidR="0074421C">
        <w:rPr>
          <w:lang w:val="ru-RU"/>
        </w:rPr>
        <w:t xml:space="preserve"> </w:t>
      </w:r>
      <w:r w:rsidR="00A84F95" w:rsidRPr="00A84F95">
        <w:t>Миколаївської обласної ради</w:t>
      </w:r>
      <w:r w:rsidR="007A07AF" w:rsidRPr="00BA36D5">
        <w:t>.</w:t>
      </w:r>
    </w:p>
    <w:p w:rsidR="007A07AF" w:rsidRPr="00BA36D5" w:rsidRDefault="007A07AF" w:rsidP="007A07AF">
      <w:pPr>
        <w:pStyle w:val="ac"/>
        <w:ind w:left="4963" w:firstLine="709"/>
        <w:jc w:val="both"/>
        <w:rPr>
          <w:color w:val="000000"/>
          <w:szCs w:val="28"/>
        </w:rPr>
      </w:pPr>
      <w:r w:rsidRPr="00BA36D5">
        <w:rPr>
          <w:color w:val="000000"/>
          <w:szCs w:val="28"/>
        </w:rPr>
        <w:t>Строк: за зверненням</w:t>
      </w:r>
    </w:p>
    <w:p w:rsidR="007A07AF" w:rsidRDefault="007A07AF" w:rsidP="007A07AF">
      <w:pPr>
        <w:pStyle w:val="ac"/>
        <w:tabs>
          <w:tab w:val="left" w:pos="567"/>
        </w:tabs>
        <w:jc w:val="both"/>
      </w:pPr>
    </w:p>
    <w:p w:rsidR="00B62ADF" w:rsidRDefault="00B62ADF" w:rsidP="00A84F95">
      <w:pPr>
        <w:tabs>
          <w:tab w:val="left" w:pos="10260"/>
        </w:tabs>
        <w:ind w:left="6" w:right="-1" w:firstLine="420"/>
        <w:rPr>
          <w:color w:val="000000"/>
        </w:rPr>
      </w:pPr>
    </w:p>
    <w:p w:rsidR="00B62ADF" w:rsidRPr="00B62ADF" w:rsidRDefault="00B62ADF" w:rsidP="00B62ADF">
      <w:pPr>
        <w:pStyle w:val="28"/>
        <w:framePr w:h="5309" w:wrap="notBeside" w:vAnchor="text" w:hAnchor="text" w:xAlign="center" w:y="1"/>
        <w:shd w:val="clear" w:color="auto" w:fill="auto"/>
        <w:ind w:firstLine="0"/>
        <w:rPr>
          <w:lang w:val="uk-UA"/>
        </w:rPr>
      </w:pPr>
      <w:r>
        <w:rPr>
          <w:color w:val="000000"/>
          <w:lang w:val="uk-UA" w:eastAsia="uk-UA" w:bidi="uk-UA"/>
        </w:rPr>
        <w:t>4. Контроль за виконанням рішення регіональної комісії з питань техногенно-екологічної безпеки і надзвичайних ситуацій при Миколаївській облдержадміністрації та узагальнення наданої інформації для надання оперативному штабу щодо запобігання занесенню і поширенню на території Миколаївської області гострої респіраторної хвороби, спричиненої</w:t>
      </w:r>
    </w:p>
    <w:p w:rsidR="00B62ADF" w:rsidRDefault="00B62ADF" w:rsidP="00B62ADF">
      <w:pPr>
        <w:framePr w:h="5309" w:wrap="notBeside" w:vAnchor="text" w:hAnchor="text" w:xAlign="center" w:y="1"/>
        <w:jc w:val="center"/>
        <w:rPr>
          <w:sz w:val="2"/>
          <w:szCs w:val="2"/>
        </w:rPr>
      </w:pPr>
      <w:r>
        <w:rPr>
          <w:noProof/>
          <w:lang w:val="ru-RU"/>
        </w:rPr>
        <w:drawing>
          <wp:inline distT="0" distB="0" distL="0" distR="0">
            <wp:extent cx="5908040" cy="3363595"/>
            <wp:effectExtent l="19050" t="0" r="0" b="0"/>
            <wp:docPr id="2" name="Рисунок 2" descr="C:\Users\User\Desktop\Протокол по дорогам\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ротокол по дорогам\media\image1.png"/>
                    <pic:cNvPicPr>
                      <a:picLocks noChangeAspect="1" noChangeArrowheads="1"/>
                    </pic:cNvPicPr>
                  </pic:nvPicPr>
                  <pic:blipFill>
                    <a:blip r:embed="rId9" cstate="print"/>
                    <a:srcRect/>
                    <a:stretch>
                      <a:fillRect/>
                    </a:stretch>
                  </pic:blipFill>
                  <pic:spPr bwMode="auto">
                    <a:xfrm>
                      <a:off x="0" y="0"/>
                      <a:ext cx="5908040" cy="3363595"/>
                    </a:xfrm>
                    <a:prstGeom prst="rect">
                      <a:avLst/>
                    </a:prstGeom>
                    <a:noFill/>
                    <a:ln w="9525">
                      <a:noFill/>
                      <a:miter lim="800000"/>
                      <a:headEnd/>
                      <a:tailEnd/>
                    </a:ln>
                  </pic:spPr>
                </pic:pic>
              </a:graphicData>
            </a:graphic>
          </wp:inline>
        </w:drawing>
      </w: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B62ADF" w:rsidRDefault="00B62ADF" w:rsidP="00A84F95">
      <w:pPr>
        <w:tabs>
          <w:tab w:val="left" w:pos="10260"/>
        </w:tabs>
        <w:ind w:left="6" w:right="-1" w:firstLine="420"/>
        <w:rPr>
          <w:color w:val="000000"/>
        </w:rPr>
      </w:pPr>
    </w:p>
    <w:p w:rsidR="00A84F95" w:rsidRPr="00BA36D5" w:rsidRDefault="00A84F95" w:rsidP="00814FDC">
      <w:pPr>
        <w:pStyle w:val="ac"/>
        <w:rPr>
          <w:color w:val="000000"/>
          <w:szCs w:val="28"/>
        </w:rPr>
      </w:pPr>
    </w:p>
    <w:sectPr w:rsidR="00A84F95" w:rsidRPr="00BA36D5" w:rsidSect="007A498C">
      <w:headerReference w:type="even" r:id="rId10"/>
      <w:headerReference w:type="default" r:id="rId11"/>
      <w:pgSz w:w="11906" w:h="16838"/>
      <w:pgMar w:top="1134" w:right="850" w:bottom="1134" w:left="1701" w:header="567" w:footer="567"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89D" w:rsidRDefault="00C6189D" w:rsidP="00F37DF2">
      <w:r>
        <w:separator/>
      </w:r>
    </w:p>
  </w:endnote>
  <w:endnote w:type="continuationSeparator" w:id="0">
    <w:p w:rsidR="00C6189D" w:rsidRDefault="00C6189D" w:rsidP="00F37D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ourceSansPro">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89D" w:rsidRDefault="00C6189D" w:rsidP="00F37DF2">
      <w:r>
        <w:separator/>
      </w:r>
    </w:p>
  </w:footnote>
  <w:footnote w:type="continuationSeparator" w:id="0">
    <w:p w:rsidR="00C6189D" w:rsidRDefault="00C6189D" w:rsidP="00F37D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EBE" w:rsidRDefault="007D174C" w:rsidP="00F37DF2">
    <w:pPr>
      <w:pStyle w:val="a9"/>
      <w:rPr>
        <w:rStyle w:val="ab"/>
      </w:rPr>
    </w:pPr>
    <w:r>
      <w:rPr>
        <w:rStyle w:val="ab"/>
      </w:rPr>
      <w:fldChar w:fldCharType="begin"/>
    </w:r>
    <w:r w:rsidR="00693EBE">
      <w:rPr>
        <w:rStyle w:val="ab"/>
      </w:rPr>
      <w:instrText xml:space="preserve">PAGE  </w:instrText>
    </w:r>
    <w:r>
      <w:rPr>
        <w:rStyle w:val="ab"/>
      </w:rPr>
      <w:fldChar w:fldCharType="end"/>
    </w:r>
  </w:p>
  <w:p w:rsidR="00693EBE" w:rsidRDefault="00693EBE" w:rsidP="00F37DF2">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EBE" w:rsidRPr="006F1198" w:rsidRDefault="007D174C">
    <w:pPr>
      <w:pStyle w:val="a9"/>
      <w:jc w:val="center"/>
      <w:rPr>
        <w:color w:val="000000"/>
      </w:rPr>
    </w:pPr>
    <w:r w:rsidRPr="006F1198">
      <w:rPr>
        <w:color w:val="000000"/>
      </w:rPr>
      <w:fldChar w:fldCharType="begin"/>
    </w:r>
    <w:r w:rsidR="00693EBE" w:rsidRPr="006F1198">
      <w:rPr>
        <w:color w:val="000000"/>
      </w:rPr>
      <w:instrText xml:space="preserve"> PAGE   \* MERGEFORMAT </w:instrText>
    </w:r>
    <w:r w:rsidRPr="006F1198">
      <w:rPr>
        <w:color w:val="000000"/>
      </w:rPr>
      <w:fldChar w:fldCharType="separate"/>
    </w:r>
    <w:r w:rsidR="00B62ADF">
      <w:rPr>
        <w:noProof/>
        <w:color w:val="000000"/>
      </w:rPr>
      <w:t>2</w:t>
    </w:r>
    <w:r w:rsidRPr="006F1198">
      <w:rPr>
        <w:color w:val="000000"/>
      </w:rPr>
      <w:fldChar w:fldCharType="end"/>
    </w:r>
  </w:p>
  <w:p w:rsidR="00693EBE" w:rsidRPr="00774326" w:rsidRDefault="00693EBE" w:rsidP="00F37DF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7049990"/>
    <w:lvl w:ilvl="0">
      <w:start w:val="1"/>
      <w:numFmt w:val="bullet"/>
      <w:pStyle w:val="a"/>
      <w:lvlText w:val=""/>
      <w:lvlJc w:val="left"/>
      <w:pPr>
        <w:tabs>
          <w:tab w:val="num" w:pos="360"/>
        </w:tabs>
        <w:ind w:left="360" w:hanging="360"/>
      </w:pPr>
      <w:rPr>
        <w:rFonts w:ascii="Symbol" w:hAnsi="Symbol" w:hint="default"/>
      </w:rPr>
    </w:lvl>
  </w:abstractNum>
  <w:abstractNum w:abstractNumId="1">
    <w:nsid w:val="3FFA27A8"/>
    <w:multiLevelType w:val="hybridMultilevel"/>
    <w:tmpl w:val="553C63D8"/>
    <w:lvl w:ilvl="0" w:tplc="AE5A3742">
      <w:start w:val="9"/>
      <w:numFmt w:val="bullet"/>
      <w:pStyle w:val="a0"/>
      <w:lvlText w:val="-"/>
      <w:lvlJc w:val="left"/>
      <w:pPr>
        <w:ind w:left="1353" w:hanging="360"/>
      </w:pPr>
      <w:rPr>
        <w:rFonts w:ascii="Times New Roman" w:eastAsia="Times New Roman" w:hAnsi="Times New Roman" w:cs="Times New Roman" w:hint="default"/>
      </w:rPr>
    </w:lvl>
    <w:lvl w:ilvl="1" w:tplc="04190003">
      <w:start w:val="1"/>
      <w:numFmt w:val="decimal"/>
      <w:lvlText w:val="%2."/>
      <w:lvlJc w:val="left"/>
      <w:pPr>
        <w:tabs>
          <w:tab w:val="num" w:pos="2073"/>
        </w:tabs>
        <w:ind w:left="2073" w:hanging="360"/>
      </w:pPr>
    </w:lvl>
    <w:lvl w:ilvl="2" w:tplc="04190005">
      <w:start w:val="1"/>
      <w:numFmt w:val="decimal"/>
      <w:lvlText w:val="%3."/>
      <w:lvlJc w:val="left"/>
      <w:pPr>
        <w:tabs>
          <w:tab w:val="num" w:pos="2793"/>
        </w:tabs>
        <w:ind w:left="2793" w:hanging="360"/>
      </w:pPr>
    </w:lvl>
    <w:lvl w:ilvl="3" w:tplc="04190001">
      <w:start w:val="1"/>
      <w:numFmt w:val="decimal"/>
      <w:lvlText w:val="%4."/>
      <w:lvlJc w:val="left"/>
      <w:pPr>
        <w:tabs>
          <w:tab w:val="num" w:pos="3513"/>
        </w:tabs>
        <w:ind w:left="3513" w:hanging="360"/>
      </w:pPr>
    </w:lvl>
    <w:lvl w:ilvl="4" w:tplc="04190003">
      <w:start w:val="1"/>
      <w:numFmt w:val="decimal"/>
      <w:lvlText w:val="%5."/>
      <w:lvlJc w:val="left"/>
      <w:pPr>
        <w:tabs>
          <w:tab w:val="num" w:pos="4233"/>
        </w:tabs>
        <w:ind w:left="4233" w:hanging="360"/>
      </w:pPr>
    </w:lvl>
    <w:lvl w:ilvl="5" w:tplc="04190005">
      <w:start w:val="1"/>
      <w:numFmt w:val="decimal"/>
      <w:lvlText w:val="%6."/>
      <w:lvlJc w:val="left"/>
      <w:pPr>
        <w:tabs>
          <w:tab w:val="num" w:pos="4953"/>
        </w:tabs>
        <w:ind w:left="4953" w:hanging="360"/>
      </w:pPr>
    </w:lvl>
    <w:lvl w:ilvl="6" w:tplc="04190001">
      <w:start w:val="1"/>
      <w:numFmt w:val="decimal"/>
      <w:lvlText w:val="%7."/>
      <w:lvlJc w:val="left"/>
      <w:pPr>
        <w:tabs>
          <w:tab w:val="num" w:pos="5673"/>
        </w:tabs>
        <w:ind w:left="5673" w:hanging="360"/>
      </w:pPr>
    </w:lvl>
    <w:lvl w:ilvl="7" w:tplc="04190003">
      <w:start w:val="1"/>
      <w:numFmt w:val="decimal"/>
      <w:lvlText w:val="%8."/>
      <w:lvlJc w:val="left"/>
      <w:pPr>
        <w:tabs>
          <w:tab w:val="num" w:pos="6393"/>
        </w:tabs>
        <w:ind w:left="6393" w:hanging="360"/>
      </w:pPr>
    </w:lvl>
    <w:lvl w:ilvl="8" w:tplc="04190005">
      <w:start w:val="1"/>
      <w:numFmt w:val="decimal"/>
      <w:lvlText w:val="%9."/>
      <w:lvlJc w:val="left"/>
      <w:pPr>
        <w:tabs>
          <w:tab w:val="num" w:pos="7113"/>
        </w:tabs>
        <w:ind w:left="7113" w:hanging="360"/>
      </w:pPr>
    </w:lvl>
  </w:abstractNum>
  <w:abstractNum w:abstractNumId="2">
    <w:nsid w:val="6FAB475B"/>
    <w:multiLevelType w:val="hybridMultilevel"/>
    <w:tmpl w:val="6532B0B8"/>
    <w:lvl w:ilvl="0" w:tplc="66C2AA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25A4"/>
    <w:rsid w:val="00000AFF"/>
    <w:rsid w:val="00001F05"/>
    <w:rsid w:val="00002725"/>
    <w:rsid w:val="00004857"/>
    <w:rsid w:val="000048B5"/>
    <w:rsid w:val="00006885"/>
    <w:rsid w:val="00010D66"/>
    <w:rsid w:val="000126BE"/>
    <w:rsid w:val="00013BE2"/>
    <w:rsid w:val="0001437D"/>
    <w:rsid w:val="00017B23"/>
    <w:rsid w:val="000212A0"/>
    <w:rsid w:val="000214E4"/>
    <w:rsid w:val="00024488"/>
    <w:rsid w:val="00027BB1"/>
    <w:rsid w:val="00030959"/>
    <w:rsid w:val="0003096E"/>
    <w:rsid w:val="00033B96"/>
    <w:rsid w:val="00033C10"/>
    <w:rsid w:val="0003417F"/>
    <w:rsid w:val="00034F0A"/>
    <w:rsid w:val="00035F6F"/>
    <w:rsid w:val="0003619E"/>
    <w:rsid w:val="00036BF8"/>
    <w:rsid w:val="00037074"/>
    <w:rsid w:val="00040595"/>
    <w:rsid w:val="000412CA"/>
    <w:rsid w:val="00041960"/>
    <w:rsid w:val="00041B54"/>
    <w:rsid w:val="00042DB5"/>
    <w:rsid w:val="00044685"/>
    <w:rsid w:val="000446E7"/>
    <w:rsid w:val="00044DC8"/>
    <w:rsid w:val="000451FE"/>
    <w:rsid w:val="00045485"/>
    <w:rsid w:val="00045618"/>
    <w:rsid w:val="00045F8B"/>
    <w:rsid w:val="00046172"/>
    <w:rsid w:val="00047B7A"/>
    <w:rsid w:val="00050437"/>
    <w:rsid w:val="00051179"/>
    <w:rsid w:val="0005126E"/>
    <w:rsid w:val="000518CF"/>
    <w:rsid w:val="00051DFA"/>
    <w:rsid w:val="00052D37"/>
    <w:rsid w:val="00056497"/>
    <w:rsid w:val="0005667C"/>
    <w:rsid w:val="00056C34"/>
    <w:rsid w:val="00060AA2"/>
    <w:rsid w:val="00060FDB"/>
    <w:rsid w:val="0006168B"/>
    <w:rsid w:val="00063659"/>
    <w:rsid w:val="00065BA0"/>
    <w:rsid w:val="00071751"/>
    <w:rsid w:val="00072485"/>
    <w:rsid w:val="00072AA7"/>
    <w:rsid w:val="000732C9"/>
    <w:rsid w:val="00074D77"/>
    <w:rsid w:val="000753B8"/>
    <w:rsid w:val="000756F3"/>
    <w:rsid w:val="00076629"/>
    <w:rsid w:val="0007684F"/>
    <w:rsid w:val="00077FFA"/>
    <w:rsid w:val="00080246"/>
    <w:rsid w:val="0008103E"/>
    <w:rsid w:val="000818E3"/>
    <w:rsid w:val="00081CDA"/>
    <w:rsid w:val="000825CC"/>
    <w:rsid w:val="000828ED"/>
    <w:rsid w:val="00082E7C"/>
    <w:rsid w:val="00083E7A"/>
    <w:rsid w:val="0008512E"/>
    <w:rsid w:val="0008566A"/>
    <w:rsid w:val="0008601E"/>
    <w:rsid w:val="00086261"/>
    <w:rsid w:val="00090014"/>
    <w:rsid w:val="000905FD"/>
    <w:rsid w:val="00094841"/>
    <w:rsid w:val="000952B5"/>
    <w:rsid w:val="00095521"/>
    <w:rsid w:val="000958D0"/>
    <w:rsid w:val="00095D12"/>
    <w:rsid w:val="00097A4E"/>
    <w:rsid w:val="000A0DE4"/>
    <w:rsid w:val="000A257A"/>
    <w:rsid w:val="000A312D"/>
    <w:rsid w:val="000A4BA4"/>
    <w:rsid w:val="000A55AA"/>
    <w:rsid w:val="000A5A3A"/>
    <w:rsid w:val="000A678F"/>
    <w:rsid w:val="000A687D"/>
    <w:rsid w:val="000A6E22"/>
    <w:rsid w:val="000A76AD"/>
    <w:rsid w:val="000B0095"/>
    <w:rsid w:val="000B0AEA"/>
    <w:rsid w:val="000B141D"/>
    <w:rsid w:val="000B5349"/>
    <w:rsid w:val="000B6946"/>
    <w:rsid w:val="000B76B2"/>
    <w:rsid w:val="000B7C95"/>
    <w:rsid w:val="000C0EFA"/>
    <w:rsid w:val="000C1442"/>
    <w:rsid w:val="000C204A"/>
    <w:rsid w:val="000C2B81"/>
    <w:rsid w:val="000D12D5"/>
    <w:rsid w:val="000D2C83"/>
    <w:rsid w:val="000D30D8"/>
    <w:rsid w:val="000D3683"/>
    <w:rsid w:val="000D3CC2"/>
    <w:rsid w:val="000D4688"/>
    <w:rsid w:val="000D68BF"/>
    <w:rsid w:val="000D7207"/>
    <w:rsid w:val="000E25E2"/>
    <w:rsid w:val="000E3447"/>
    <w:rsid w:val="000E4A16"/>
    <w:rsid w:val="000E5F44"/>
    <w:rsid w:val="000E7851"/>
    <w:rsid w:val="000F0302"/>
    <w:rsid w:val="000F0AB4"/>
    <w:rsid w:val="000F35BC"/>
    <w:rsid w:val="000F3E78"/>
    <w:rsid w:val="000F47C2"/>
    <w:rsid w:val="000F7145"/>
    <w:rsid w:val="0010261D"/>
    <w:rsid w:val="00102DFB"/>
    <w:rsid w:val="0010385D"/>
    <w:rsid w:val="0010571D"/>
    <w:rsid w:val="00105BCE"/>
    <w:rsid w:val="00106678"/>
    <w:rsid w:val="00110927"/>
    <w:rsid w:val="00111AA3"/>
    <w:rsid w:val="001121C7"/>
    <w:rsid w:val="00112B8A"/>
    <w:rsid w:val="00112CEB"/>
    <w:rsid w:val="00113463"/>
    <w:rsid w:val="001139D0"/>
    <w:rsid w:val="00113DC9"/>
    <w:rsid w:val="00113E39"/>
    <w:rsid w:val="001141BA"/>
    <w:rsid w:val="0011472F"/>
    <w:rsid w:val="001152EE"/>
    <w:rsid w:val="001217FD"/>
    <w:rsid w:val="001233E0"/>
    <w:rsid w:val="0012459F"/>
    <w:rsid w:val="00124C24"/>
    <w:rsid w:val="00124F2B"/>
    <w:rsid w:val="00124FE5"/>
    <w:rsid w:val="0012703D"/>
    <w:rsid w:val="0012748A"/>
    <w:rsid w:val="00130220"/>
    <w:rsid w:val="001309D7"/>
    <w:rsid w:val="00131013"/>
    <w:rsid w:val="00132C0E"/>
    <w:rsid w:val="00132D38"/>
    <w:rsid w:val="00133B0D"/>
    <w:rsid w:val="001346B9"/>
    <w:rsid w:val="001356C6"/>
    <w:rsid w:val="00136CB1"/>
    <w:rsid w:val="00140A67"/>
    <w:rsid w:val="00140F37"/>
    <w:rsid w:val="001432F3"/>
    <w:rsid w:val="00144E46"/>
    <w:rsid w:val="00145633"/>
    <w:rsid w:val="00146731"/>
    <w:rsid w:val="00146E82"/>
    <w:rsid w:val="00150233"/>
    <w:rsid w:val="00150970"/>
    <w:rsid w:val="00150C7A"/>
    <w:rsid w:val="00153C41"/>
    <w:rsid w:val="00153D76"/>
    <w:rsid w:val="001551C5"/>
    <w:rsid w:val="001573DD"/>
    <w:rsid w:val="00160C47"/>
    <w:rsid w:val="00162309"/>
    <w:rsid w:val="00165514"/>
    <w:rsid w:val="001662AD"/>
    <w:rsid w:val="001664C0"/>
    <w:rsid w:val="00166CA4"/>
    <w:rsid w:val="0016759A"/>
    <w:rsid w:val="00167792"/>
    <w:rsid w:val="001715DF"/>
    <w:rsid w:val="001750C0"/>
    <w:rsid w:val="00177D0F"/>
    <w:rsid w:val="0018064B"/>
    <w:rsid w:val="00180653"/>
    <w:rsid w:val="001850FA"/>
    <w:rsid w:val="001865B8"/>
    <w:rsid w:val="00186CB8"/>
    <w:rsid w:val="0019020C"/>
    <w:rsid w:val="00191BE3"/>
    <w:rsid w:val="001942C0"/>
    <w:rsid w:val="00195407"/>
    <w:rsid w:val="00195639"/>
    <w:rsid w:val="00195EF2"/>
    <w:rsid w:val="0019642B"/>
    <w:rsid w:val="00196FBB"/>
    <w:rsid w:val="001977A1"/>
    <w:rsid w:val="001977F4"/>
    <w:rsid w:val="00197916"/>
    <w:rsid w:val="001A0E18"/>
    <w:rsid w:val="001A235A"/>
    <w:rsid w:val="001A2639"/>
    <w:rsid w:val="001A2CF1"/>
    <w:rsid w:val="001A413A"/>
    <w:rsid w:val="001A5926"/>
    <w:rsid w:val="001B0D4E"/>
    <w:rsid w:val="001B119C"/>
    <w:rsid w:val="001B264E"/>
    <w:rsid w:val="001B2698"/>
    <w:rsid w:val="001B45BD"/>
    <w:rsid w:val="001B495B"/>
    <w:rsid w:val="001B4B06"/>
    <w:rsid w:val="001B53B1"/>
    <w:rsid w:val="001B771F"/>
    <w:rsid w:val="001C0B54"/>
    <w:rsid w:val="001C1351"/>
    <w:rsid w:val="001C13BE"/>
    <w:rsid w:val="001C19F0"/>
    <w:rsid w:val="001C1A71"/>
    <w:rsid w:val="001C2684"/>
    <w:rsid w:val="001C4284"/>
    <w:rsid w:val="001C4835"/>
    <w:rsid w:val="001C7040"/>
    <w:rsid w:val="001C71B1"/>
    <w:rsid w:val="001D0660"/>
    <w:rsid w:val="001D0B34"/>
    <w:rsid w:val="001D4050"/>
    <w:rsid w:val="001D4797"/>
    <w:rsid w:val="001D5A62"/>
    <w:rsid w:val="001D6467"/>
    <w:rsid w:val="001D7C67"/>
    <w:rsid w:val="001E1793"/>
    <w:rsid w:val="001E1B2D"/>
    <w:rsid w:val="001E374B"/>
    <w:rsid w:val="001E6FF1"/>
    <w:rsid w:val="001E7687"/>
    <w:rsid w:val="001E79E0"/>
    <w:rsid w:val="001F0B5C"/>
    <w:rsid w:val="001F0FBA"/>
    <w:rsid w:val="001F1E8E"/>
    <w:rsid w:val="001F424A"/>
    <w:rsid w:val="001F445B"/>
    <w:rsid w:val="001F4E4F"/>
    <w:rsid w:val="001F5A7C"/>
    <w:rsid w:val="001F62D0"/>
    <w:rsid w:val="00200170"/>
    <w:rsid w:val="0020062A"/>
    <w:rsid w:val="00201BC5"/>
    <w:rsid w:val="00202453"/>
    <w:rsid w:val="00202774"/>
    <w:rsid w:val="0020294F"/>
    <w:rsid w:val="00203E31"/>
    <w:rsid w:val="002068D4"/>
    <w:rsid w:val="0020763B"/>
    <w:rsid w:val="002076F3"/>
    <w:rsid w:val="002077D8"/>
    <w:rsid w:val="00207CFB"/>
    <w:rsid w:val="00210F71"/>
    <w:rsid w:val="00211010"/>
    <w:rsid w:val="00211D5F"/>
    <w:rsid w:val="00212459"/>
    <w:rsid w:val="002148AD"/>
    <w:rsid w:val="00214D17"/>
    <w:rsid w:val="00216144"/>
    <w:rsid w:val="00217902"/>
    <w:rsid w:val="00217A73"/>
    <w:rsid w:val="00220C72"/>
    <w:rsid w:val="00221C4C"/>
    <w:rsid w:val="00222870"/>
    <w:rsid w:val="00223325"/>
    <w:rsid w:val="00224F79"/>
    <w:rsid w:val="00227690"/>
    <w:rsid w:val="00227BEB"/>
    <w:rsid w:val="002312ED"/>
    <w:rsid w:val="00233420"/>
    <w:rsid w:val="00234203"/>
    <w:rsid w:val="00236BBC"/>
    <w:rsid w:val="00241383"/>
    <w:rsid w:val="002421F2"/>
    <w:rsid w:val="00242970"/>
    <w:rsid w:val="00242BD3"/>
    <w:rsid w:val="00243DFD"/>
    <w:rsid w:val="002443F7"/>
    <w:rsid w:val="002458E6"/>
    <w:rsid w:val="00247C37"/>
    <w:rsid w:val="00247C87"/>
    <w:rsid w:val="002507AB"/>
    <w:rsid w:val="002508D4"/>
    <w:rsid w:val="00251609"/>
    <w:rsid w:val="00252B3F"/>
    <w:rsid w:val="0025337B"/>
    <w:rsid w:val="00256E51"/>
    <w:rsid w:val="0025726A"/>
    <w:rsid w:val="002642AB"/>
    <w:rsid w:val="002663D6"/>
    <w:rsid w:val="00270F58"/>
    <w:rsid w:val="0027171E"/>
    <w:rsid w:val="002724E7"/>
    <w:rsid w:val="00273C9E"/>
    <w:rsid w:val="002749D8"/>
    <w:rsid w:val="00275262"/>
    <w:rsid w:val="00275E81"/>
    <w:rsid w:val="00276264"/>
    <w:rsid w:val="0027646F"/>
    <w:rsid w:val="002778BB"/>
    <w:rsid w:val="00280E7D"/>
    <w:rsid w:val="00282327"/>
    <w:rsid w:val="00286A3A"/>
    <w:rsid w:val="002871B6"/>
    <w:rsid w:val="0029010D"/>
    <w:rsid w:val="002901CB"/>
    <w:rsid w:val="00290B86"/>
    <w:rsid w:val="00291F85"/>
    <w:rsid w:val="0029499C"/>
    <w:rsid w:val="002954F7"/>
    <w:rsid w:val="00296078"/>
    <w:rsid w:val="0029670B"/>
    <w:rsid w:val="002A14BE"/>
    <w:rsid w:val="002A154A"/>
    <w:rsid w:val="002A3903"/>
    <w:rsid w:val="002A4206"/>
    <w:rsid w:val="002A55DC"/>
    <w:rsid w:val="002B2037"/>
    <w:rsid w:val="002B365D"/>
    <w:rsid w:val="002B490D"/>
    <w:rsid w:val="002B4D21"/>
    <w:rsid w:val="002B52F4"/>
    <w:rsid w:val="002B5423"/>
    <w:rsid w:val="002B7A41"/>
    <w:rsid w:val="002C157E"/>
    <w:rsid w:val="002C1DE1"/>
    <w:rsid w:val="002C1F76"/>
    <w:rsid w:val="002C4F03"/>
    <w:rsid w:val="002C58D0"/>
    <w:rsid w:val="002C62BA"/>
    <w:rsid w:val="002C652D"/>
    <w:rsid w:val="002C7DB6"/>
    <w:rsid w:val="002D1AFB"/>
    <w:rsid w:val="002D1CAC"/>
    <w:rsid w:val="002D1FEA"/>
    <w:rsid w:val="002D376F"/>
    <w:rsid w:val="002D43B5"/>
    <w:rsid w:val="002D4A5A"/>
    <w:rsid w:val="002D57CC"/>
    <w:rsid w:val="002E2133"/>
    <w:rsid w:val="002E3B8D"/>
    <w:rsid w:val="002E3E4B"/>
    <w:rsid w:val="002E4503"/>
    <w:rsid w:val="002E4D4B"/>
    <w:rsid w:val="002E58CB"/>
    <w:rsid w:val="002E5C2A"/>
    <w:rsid w:val="002E79CE"/>
    <w:rsid w:val="002F199E"/>
    <w:rsid w:val="002F23F4"/>
    <w:rsid w:val="002F34A0"/>
    <w:rsid w:val="002F35D9"/>
    <w:rsid w:val="002F57A3"/>
    <w:rsid w:val="002F6F6F"/>
    <w:rsid w:val="002F7F3B"/>
    <w:rsid w:val="003010BE"/>
    <w:rsid w:val="0030145C"/>
    <w:rsid w:val="003016C7"/>
    <w:rsid w:val="003018F6"/>
    <w:rsid w:val="00301F5F"/>
    <w:rsid w:val="00302336"/>
    <w:rsid w:val="00303028"/>
    <w:rsid w:val="00304FF8"/>
    <w:rsid w:val="00305BEA"/>
    <w:rsid w:val="00310B2E"/>
    <w:rsid w:val="00310BC1"/>
    <w:rsid w:val="00312809"/>
    <w:rsid w:val="0031474A"/>
    <w:rsid w:val="00314993"/>
    <w:rsid w:val="00314C05"/>
    <w:rsid w:val="00314D6D"/>
    <w:rsid w:val="00315894"/>
    <w:rsid w:val="00316CE6"/>
    <w:rsid w:val="003213D7"/>
    <w:rsid w:val="0032181E"/>
    <w:rsid w:val="00321ADF"/>
    <w:rsid w:val="0032268D"/>
    <w:rsid w:val="0032284A"/>
    <w:rsid w:val="003232BC"/>
    <w:rsid w:val="00323FBA"/>
    <w:rsid w:val="0032453C"/>
    <w:rsid w:val="00324C1C"/>
    <w:rsid w:val="00324C71"/>
    <w:rsid w:val="00325AB3"/>
    <w:rsid w:val="00327292"/>
    <w:rsid w:val="00327B0D"/>
    <w:rsid w:val="00331445"/>
    <w:rsid w:val="00332BC1"/>
    <w:rsid w:val="003336FF"/>
    <w:rsid w:val="00335A11"/>
    <w:rsid w:val="00335D00"/>
    <w:rsid w:val="003362E1"/>
    <w:rsid w:val="00336E78"/>
    <w:rsid w:val="00337179"/>
    <w:rsid w:val="003371E3"/>
    <w:rsid w:val="00337A04"/>
    <w:rsid w:val="003401B5"/>
    <w:rsid w:val="0034233D"/>
    <w:rsid w:val="00342C7F"/>
    <w:rsid w:val="00344EE9"/>
    <w:rsid w:val="0034574B"/>
    <w:rsid w:val="00346B21"/>
    <w:rsid w:val="00346CFA"/>
    <w:rsid w:val="00347A1A"/>
    <w:rsid w:val="00351136"/>
    <w:rsid w:val="003525DD"/>
    <w:rsid w:val="003526E8"/>
    <w:rsid w:val="00352D5B"/>
    <w:rsid w:val="00354D70"/>
    <w:rsid w:val="00356928"/>
    <w:rsid w:val="00357D72"/>
    <w:rsid w:val="00362914"/>
    <w:rsid w:val="00362FED"/>
    <w:rsid w:val="00364F4F"/>
    <w:rsid w:val="003661DE"/>
    <w:rsid w:val="00366456"/>
    <w:rsid w:val="003670A2"/>
    <w:rsid w:val="003678C7"/>
    <w:rsid w:val="00370663"/>
    <w:rsid w:val="003706B6"/>
    <w:rsid w:val="0037080D"/>
    <w:rsid w:val="00373BF5"/>
    <w:rsid w:val="00374847"/>
    <w:rsid w:val="003757A8"/>
    <w:rsid w:val="00375F40"/>
    <w:rsid w:val="00376884"/>
    <w:rsid w:val="003769ED"/>
    <w:rsid w:val="00377AB0"/>
    <w:rsid w:val="00384FDF"/>
    <w:rsid w:val="00386356"/>
    <w:rsid w:val="00387550"/>
    <w:rsid w:val="00390007"/>
    <w:rsid w:val="00390923"/>
    <w:rsid w:val="00391CDF"/>
    <w:rsid w:val="003956C7"/>
    <w:rsid w:val="0039605C"/>
    <w:rsid w:val="003960B0"/>
    <w:rsid w:val="0039666F"/>
    <w:rsid w:val="003977FD"/>
    <w:rsid w:val="00397ED5"/>
    <w:rsid w:val="003A2090"/>
    <w:rsid w:val="003A36FD"/>
    <w:rsid w:val="003A7B1F"/>
    <w:rsid w:val="003B1DBC"/>
    <w:rsid w:val="003B3520"/>
    <w:rsid w:val="003B3D3D"/>
    <w:rsid w:val="003B4FD4"/>
    <w:rsid w:val="003B5A5F"/>
    <w:rsid w:val="003B5A80"/>
    <w:rsid w:val="003B6FB7"/>
    <w:rsid w:val="003B7D1A"/>
    <w:rsid w:val="003C0685"/>
    <w:rsid w:val="003C1623"/>
    <w:rsid w:val="003C2CB5"/>
    <w:rsid w:val="003C3355"/>
    <w:rsid w:val="003C4EEF"/>
    <w:rsid w:val="003C5B9B"/>
    <w:rsid w:val="003C6C4F"/>
    <w:rsid w:val="003C6F8F"/>
    <w:rsid w:val="003D0131"/>
    <w:rsid w:val="003D09ED"/>
    <w:rsid w:val="003D0E97"/>
    <w:rsid w:val="003D5135"/>
    <w:rsid w:val="003D52D2"/>
    <w:rsid w:val="003D703D"/>
    <w:rsid w:val="003D7D49"/>
    <w:rsid w:val="003E212F"/>
    <w:rsid w:val="003E4AF3"/>
    <w:rsid w:val="003E5BBB"/>
    <w:rsid w:val="003F07C9"/>
    <w:rsid w:val="003F10A6"/>
    <w:rsid w:val="003F1486"/>
    <w:rsid w:val="003F2015"/>
    <w:rsid w:val="003F21A7"/>
    <w:rsid w:val="003F4207"/>
    <w:rsid w:val="003F4E49"/>
    <w:rsid w:val="003F7193"/>
    <w:rsid w:val="00400248"/>
    <w:rsid w:val="00401D06"/>
    <w:rsid w:val="00402866"/>
    <w:rsid w:val="00402F59"/>
    <w:rsid w:val="0040490C"/>
    <w:rsid w:val="004053AC"/>
    <w:rsid w:val="004105D0"/>
    <w:rsid w:val="004129E2"/>
    <w:rsid w:val="00413BBE"/>
    <w:rsid w:val="0041470B"/>
    <w:rsid w:val="004167FB"/>
    <w:rsid w:val="00417061"/>
    <w:rsid w:val="0041750C"/>
    <w:rsid w:val="004176C1"/>
    <w:rsid w:val="00420407"/>
    <w:rsid w:val="00421099"/>
    <w:rsid w:val="00422711"/>
    <w:rsid w:val="00425819"/>
    <w:rsid w:val="004261C0"/>
    <w:rsid w:val="00427DF4"/>
    <w:rsid w:val="00431868"/>
    <w:rsid w:val="00431ED0"/>
    <w:rsid w:val="00433821"/>
    <w:rsid w:val="00434613"/>
    <w:rsid w:val="00434BF6"/>
    <w:rsid w:val="004355C9"/>
    <w:rsid w:val="00435BDD"/>
    <w:rsid w:val="00435F60"/>
    <w:rsid w:val="00436CC0"/>
    <w:rsid w:val="0043721A"/>
    <w:rsid w:val="0044071A"/>
    <w:rsid w:val="004407A9"/>
    <w:rsid w:val="0044253C"/>
    <w:rsid w:val="00442F8D"/>
    <w:rsid w:val="004448EF"/>
    <w:rsid w:val="004501DC"/>
    <w:rsid w:val="00450398"/>
    <w:rsid w:val="004531AF"/>
    <w:rsid w:val="004539A1"/>
    <w:rsid w:val="00453A0D"/>
    <w:rsid w:val="00454284"/>
    <w:rsid w:val="0045454B"/>
    <w:rsid w:val="00455348"/>
    <w:rsid w:val="00456417"/>
    <w:rsid w:val="00456FCC"/>
    <w:rsid w:val="004601EB"/>
    <w:rsid w:val="0046067B"/>
    <w:rsid w:val="00462407"/>
    <w:rsid w:val="00463A59"/>
    <w:rsid w:val="004644F3"/>
    <w:rsid w:val="00464789"/>
    <w:rsid w:val="004648AE"/>
    <w:rsid w:val="004662CB"/>
    <w:rsid w:val="00467B43"/>
    <w:rsid w:val="00470DBC"/>
    <w:rsid w:val="004723B0"/>
    <w:rsid w:val="00472ABB"/>
    <w:rsid w:val="00472BE3"/>
    <w:rsid w:val="00474571"/>
    <w:rsid w:val="00474DEC"/>
    <w:rsid w:val="00475563"/>
    <w:rsid w:val="00475E52"/>
    <w:rsid w:val="004760F3"/>
    <w:rsid w:val="00476832"/>
    <w:rsid w:val="00477743"/>
    <w:rsid w:val="00481B03"/>
    <w:rsid w:val="00483A64"/>
    <w:rsid w:val="00484303"/>
    <w:rsid w:val="004849CC"/>
    <w:rsid w:val="004867BF"/>
    <w:rsid w:val="00490F85"/>
    <w:rsid w:val="00492153"/>
    <w:rsid w:val="0049285A"/>
    <w:rsid w:val="004930CE"/>
    <w:rsid w:val="0049372F"/>
    <w:rsid w:val="00496390"/>
    <w:rsid w:val="004963D0"/>
    <w:rsid w:val="00497B4B"/>
    <w:rsid w:val="004A090D"/>
    <w:rsid w:val="004A4B5F"/>
    <w:rsid w:val="004A5737"/>
    <w:rsid w:val="004A60EF"/>
    <w:rsid w:val="004A766B"/>
    <w:rsid w:val="004A7DB4"/>
    <w:rsid w:val="004A7F4F"/>
    <w:rsid w:val="004B0672"/>
    <w:rsid w:val="004B1046"/>
    <w:rsid w:val="004B1359"/>
    <w:rsid w:val="004B14D4"/>
    <w:rsid w:val="004B1D60"/>
    <w:rsid w:val="004B2A7A"/>
    <w:rsid w:val="004B4399"/>
    <w:rsid w:val="004B51AF"/>
    <w:rsid w:val="004B6902"/>
    <w:rsid w:val="004B6936"/>
    <w:rsid w:val="004B72C5"/>
    <w:rsid w:val="004C140E"/>
    <w:rsid w:val="004C1425"/>
    <w:rsid w:val="004C1C5A"/>
    <w:rsid w:val="004C40B8"/>
    <w:rsid w:val="004C4C8D"/>
    <w:rsid w:val="004C5A25"/>
    <w:rsid w:val="004D232E"/>
    <w:rsid w:val="004D295A"/>
    <w:rsid w:val="004D2FD7"/>
    <w:rsid w:val="004D4378"/>
    <w:rsid w:val="004D510D"/>
    <w:rsid w:val="004E19D1"/>
    <w:rsid w:val="004E39E5"/>
    <w:rsid w:val="004E4D09"/>
    <w:rsid w:val="004E50B2"/>
    <w:rsid w:val="004E5D27"/>
    <w:rsid w:val="004E60CF"/>
    <w:rsid w:val="004E6D5F"/>
    <w:rsid w:val="004F30A1"/>
    <w:rsid w:val="004F458D"/>
    <w:rsid w:val="004F63E0"/>
    <w:rsid w:val="004F68A0"/>
    <w:rsid w:val="004F7863"/>
    <w:rsid w:val="00501E11"/>
    <w:rsid w:val="00502217"/>
    <w:rsid w:val="005049BD"/>
    <w:rsid w:val="00504A70"/>
    <w:rsid w:val="00506AAD"/>
    <w:rsid w:val="005078C1"/>
    <w:rsid w:val="00507F6C"/>
    <w:rsid w:val="00515230"/>
    <w:rsid w:val="0051609A"/>
    <w:rsid w:val="0051637F"/>
    <w:rsid w:val="00516FF0"/>
    <w:rsid w:val="00517254"/>
    <w:rsid w:val="005177D2"/>
    <w:rsid w:val="0052057F"/>
    <w:rsid w:val="00521FD0"/>
    <w:rsid w:val="00523802"/>
    <w:rsid w:val="00526882"/>
    <w:rsid w:val="00526F2A"/>
    <w:rsid w:val="0053195B"/>
    <w:rsid w:val="00531BF5"/>
    <w:rsid w:val="00531D11"/>
    <w:rsid w:val="0053298A"/>
    <w:rsid w:val="00533B5B"/>
    <w:rsid w:val="00534FBB"/>
    <w:rsid w:val="00535EE1"/>
    <w:rsid w:val="0053762A"/>
    <w:rsid w:val="00537ABD"/>
    <w:rsid w:val="00540B8D"/>
    <w:rsid w:val="005414FB"/>
    <w:rsid w:val="0054197B"/>
    <w:rsid w:val="00542B33"/>
    <w:rsid w:val="00543053"/>
    <w:rsid w:val="00545856"/>
    <w:rsid w:val="00545FCA"/>
    <w:rsid w:val="005503D7"/>
    <w:rsid w:val="0055162C"/>
    <w:rsid w:val="00551C94"/>
    <w:rsid w:val="00552BEA"/>
    <w:rsid w:val="0055652E"/>
    <w:rsid w:val="00556D84"/>
    <w:rsid w:val="00557A63"/>
    <w:rsid w:val="005612F3"/>
    <w:rsid w:val="005616F3"/>
    <w:rsid w:val="00562807"/>
    <w:rsid w:val="00563B07"/>
    <w:rsid w:val="00564A02"/>
    <w:rsid w:val="00566FD0"/>
    <w:rsid w:val="00567F4F"/>
    <w:rsid w:val="005701D0"/>
    <w:rsid w:val="00570C39"/>
    <w:rsid w:val="00571CA4"/>
    <w:rsid w:val="00572205"/>
    <w:rsid w:val="005724B0"/>
    <w:rsid w:val="00575A3D"/>
    <w:rsid w:val="00576693"/>
    <w:rsid w:val="00576903"/>
    <w:rsid w:val="00576C71"/>
    <w:rsid w:val="005773E9"/>
    <w:rsid w:val="0058296E"/>
    <w:rsid w:val="00582D0C"/>
    <w:rsid w:val="00583370"/>
    <w:rsid w:val="005833ED"/>
    <w:rsid w:val="00583E47"/>
    <w:rsid w:val="00584FFA"/>
    <w:rsid w:val="00586AD9"/>
    <w:rsid w:val="00586F9E"/>
    <w:rsid w:val="00587555"/>
    <w:rsid w:val="005906CF"/>
    <w:rsid w:val="005907FE"/>
    <w:rsid w:val="00590BCB"/>
    <w:rsid w:val="0059412C"/>
    <w:rsid w:val="00594776"/>
    <w:rsid w:val="0059551F"/>
    <w:rsid w:val="00595E95"/>
    <w:rsid w:val="005976A4"/>
    <w:rsid w:val="00597965"/>
    <w:rsid w:val="005A0F22"/>
    <w:rsid w:val="005A15B9"/>
    <w:rsid w:val="005A3D4D"/>
    <w:rsid w:val="005A4146"/>
    <w:rsid w:val="005A4691"/>
    <w:rsid w:val="005A5D5B"/>
    <w:rsid w:val="005A5FC6"/>
    <w:rsid w:val="005A7F4D"/>
    <w:rsid w:val="005B08F1"/>
    <w:rsid w:val="005B436B"/>
    <w:rsid w:val="005B6337"/>
    <w:rsid w:val="005B701E"/>
    <w:rsid w:val="005C1170"/>
    <w:rsid w:val="005C23E9"/>
    <w:rsid w:val="005C2609"/>
    <w:rsid w:val="005C334B"/>
    <w:rsid w:val="005C704E"/>
    <w:rsid w:val="005D0CFA"/>
    <w:rsid w:val="005D1B05"/>
    <w:rsid w:val="005D2964"/>
    <w:rsid w:val="005D3AC6"/>
    <w:rsid w:val="005D5477"/>
    <w:rsid w:val="005D5B58"/>
    <w:rsid w:val="005D6C0B"/>
    <w:rsid w:val="005D74A7"/>
    <w:rsid w:val="005E01D0"/>
    <w:rsid w:val="005E177A"/>
    <w:rsid w:val="005E2235"/>
    <w:rsid w:val="005E3C93"/>
    <w:rsid w:val="005E4836"/>
    <w:rsid w:val="005E4F6B"/>
    <w:rsid w:val="005E7CE3"/>
    <w:rsid w:val="005F2B20"/>
    <w:rsid w:val="005F3C31"/>
    <w:rsid w:val="005F6894"/>
    <w:rsid w:val="005F7FDE"/>
    <w:rsid w:val="006014C6"/>
    <w:rsid w:val="00601C4D"/>
    <w:rsid w:val="006038D3"/>
    <w:rsid w:val="00603B03"/>
    <w:rsid w:val="0060628C"/>
    <w:rsid w:val="006066D8"/>
    <w:rsid w:val="00610CAE"/>
    <w:rsid w:val="00611069"/>
    <w:rsid w:val="00611E74"/>
    <w:rsid w:val="0061337C"/>
    <w:rsid w:val="00613E7C"/>
    <w:rsid w:val="0061546A"/>
    <w:rsid w:val="00620C08"/>
    <w:rsid w:val="006211DC"/>
    <w:rsid w:val="006213E5"/>
    <w:rsid w:val="006239E3"/>
    <w:rsid w:val="00626117"/>
    <w:rsid w:val="00626E99"/>
    <w:rsid w:val="00627E35"/>
    <w:rsid w:val="00630816"/>
    <w:rsid w:val="00632054"/>
    <w:rsid w:val="00633765"/>
    <w:rsid w:val="006338BC"/>
    <w:rsid w:val="006338EF"/>
    <w:rsid w:val="006356A4"/>
    <w:rsid w:val="00635B5F"/>
    <w:rsid w:val="00636379"/>
    <w:rsid w:val="00636832"/>
    <w:rsid w:val="00636B3E"/>
    <w:rsid w:val="00637093"/>
    <w:rsid w:val="006416D9"/>
    <w:rsid w:val="00641D78"/>
    <w:rsid w:val="006425DD"/>
    <w:rsid w:val="00642AFA"/>
    <w:rsid w:val="00642B53"/>
    <w:rsid w:val="006444B3"/>
    <w:rsid w:val="00645801"/>
    <w:rsid w:val="0064681A"/>
    <w:rsid w:val="00646E33"/>
    <w:rsid w:val="00646F50"/>
    <w:rsid w:val="00647D7F"/>
    <w:rsid w:val="00650F27"/>
    <w:rsid w:val="0065171D"/>
    <w:rsid w:val="006533E5"/>
    <w:rsid w:val="0065447E"/>
    <w:rsid w:val="0065462A"/>
    <w:rsid w:val="00655F93"/>
    <w:rsid w:val="0066008A"/>
    <w:rsid w:val="00660608"/>
    <w:rsid w:val="00662EEB"/>
    <w:rsid w:val="00663B40"/>
    <w:rsid w:val="0066456B"/>
    <w:rsid w:val="00664808"/>
    <w:rsid w:val="006674EE"/>
    <w:rsid w:val="006701EC"/>
    <w:rsid w:val="00670430"/>
    <w:rsid w:val="006705AC"/>
    <w:rsid w:val="006705B3"/>
    <w:rsid w:val="006711D7"/>
    <w:rsid w:val="006723DD"/>
    <w:rsid w:val="0067243E"/>
    <w:rsid w:val="0067284B"/>
    <w:rsid w:val="0067417D"/>
    <w:rsid w:val="00674C98"/>
    <w:rsid w:val="00676311"/>
    <w:rsid w:val="00676E1D"/>
    <w:rsid w:val="00681015"/>
    <w:rsid w:val="00681DCB"/>
    <w:rsid w:val="0068266F"/>
    <w:rsid w:val="00684237"/>
    <w:rsid w:val="00684322"/>
    <w:rsid w:val="0068566D"/>
    <w:rsid w:val="00685C40"/>
    <w:rsid w:val="00686410"/>
    <w:rsid w:val="006869A8"/>
    <w:rsid w:val="00686FA6"/>
    <w:rsid w:val="00687932"/>
    <w:rsid w:val="006901E3"/>
    <w:rsid w:val="006903A2"/>
    <w:rsid w:val="00690401"/>
    <w:rsid w:val="006906F7"/>
    <w:rsid w:val="00691B4A"/>
    <w:rsid w:val="00691D07"/>
    <w:rsid w:val="00691F5A"/>
    <w:rsid w:val="0069253B"/>
    <w:rsid w:val="0069357E"/>
    <w:rsid w:val="00693EBE"/>
    <w:rsid w:val="006948D1"/>
    <w:rsid w:val="00694C0A"/>
    <w:rsid w:val="0069635A"/>
    <w:rsid w:val="00697869"/>
    <w:rsid w:val="006A124A"/>
    <w:rsid w:val="006A1D6D"/>
    <w:rsid w:val="006A22D7"/>
    <w:rsid w:val="006A400D"/>
    <w:rsid w:val="006A40E3"/>
    <w:rsid w:val="006A5219"/>
    <w:rsid w:val="006A7181"/>
    <w:rsid w:val="006A7484"/>
    <w:rsid w:val="006A7A48"/>
    <w:rsid w:val="006B1C08"/>
    <w:rsid w:val="006B2B19"/>
    <w:rsid w:val="006B5F5B"/>
    <w:rsid w:val="006B779C"/>
    <w:rsid w:val="006C2582"/>
    <w:rsid w:val="006C5295"/>
    <w:rsid w:val="006C5392"/>
    <w:rsid w:val="006C5AD5"/>
    <w:rsid w:val="006C5F82"/>
    <w:rsid w:val="006C5FA7"/>
    <w:rsid w:val="006C6CED"/>
    <w:rsid w:val="006C79F1"/>
    <w:rsid w:val="006D02D4"/>
    <w:rsid w:val="006D098D"/>
    <w:rsid w:val="006D1995"/>
    <w:rsid w:val="006D75F5"/>
    <w:rsid w:val="006D7F72"/>
    <w:rsid w:val="006E1029"/>
    <w:rsid w:val="006E1466"/>
    <w:rsid w:val="006E2856"/>
    <w:rsid w:val="006E28D3"/>
    <w:rsid w:val="006E57A9"/>
    <w:rsid w:val="006E684D"/>
    <w:rsid w:val="006E75BB"/>
    <w:rsid w:val="006E765E"/>
    <w:rsid w:val="006F089B"/>
    <w:rsid w:val="006F0D20"/>
    <w:rsid w:val="006F1198"/>
    <w:rsid w:val="006F45DE"/>
    <w:rsid w:val="006F65D6"/>
    <w:rsid w:val="00700784"/>
    <w:rsid w:val="00701058"/>
    <w:rsid w:val="00701AF5"/>
    <w:rsid w:val="007022FA"/>
    <w:rsid w:val="00702B2B"/>
    <w:rsid w:val="00702C43"/>
    <w:rsid w:val="00702FF9"/>
    <w:rsid w:val="0070333B"/>
    <w:rsid w:val="00703DCC"/>
    <w:rsid w:val="0070472B"/>
    <w:rsid w:val="00706CF6"/>
    <w:rsid w:val="00707DDD"/>
    <w:rsid w:val="00713334"/>
    <w:rsid w:val="00716C56"/>
    <w:rsid w:val="00720D88"/>
    <w:rsid w:val="00721A4F"/>
    <w:rsid w:val="00721F1D"/>
    <w:rsid w:val="00722A98"/>
    <w:rsid w:val="00722AA4"/>
    <w:rsid w:val="00723322"/>
    <w:rsid w:val="007257EB"/>
    <w:rsid w:val="00726556"/>
    <w:rsid w:val="007300B9"/>
    <w:rsid w:val="00730720"/>
    <w:rsid w:val="00730F1C"/>
    <w:rsid w:val="0073218D"/>
    <w:rsid w:val="007325A4"/>
    <w:rsid w:val="00733C53"/>
    <w:rsid w:val="00733E47"/>
    <w:rsid w:val="00734B8B"/>
    <w:rsid w:val="00734D17"/>
    <w:rsid w:val="007350B7"/>
    <w:rsid w:val="007351FD"/>
    <w:rsid w:val="00735B02"/>
    <w:rsid w:val="007364BC"/>
    <w:rsid w:val="007364FD"/>
    <w:rsid w:val="00737E61"/>
    <w:rsid w:val="0074161F"/>
    <w:rsid w:val="007418E6"/>
    <w:rsid w:val="00742A30"/>
    <w:rsid w:val="007432A0"/>
    <w:rsid w:val="0074421C"/>
    <w:rsid w:val="00744C66"/>
    <w:rsid w:val="00745BE5"/>
    <w:rsid w:val="007470CB"/>
    <w:rsid w:val="0074710A"/>
    <w:rsid w:val="00747AE9"/>
    <w:rsid w:val="0075027A"/>
    <w:rsid w:val="00750621"/>
    <w:rsid w:val="0075352A"/>
    <w:rsid w:val="0075393B"/>
    <w:rsid w:val="00754444"/>
    <w:rsid w:val="007551A6"/>
    <w:rsid w:val="00756421"/>
    <w:rsid w:val="00756C70"/>
    <w:rsid w:val="00757B5F"/>
    <w:rsid w:val="0076072A"/>
    <w:rsid w:val="00765817"/>
    <w:rsid w:val="00766321"/>
    <w:rsid w:val="007714C2"/>
    <w:rsid w:val="00771549"/>
    <w:rsid w:val="00774326"/>
    <w:rsid w:val="007748B7"/>
    <w:rsid w:val="00775B1E"/>
    <w:rsid w:val="00775FBB"/>
    <w:rsid w:val="00776324"/>
    <w:rsid w:val="00776BAE"/>
    <w:rsid w:val="007773C6"/>
    <w:rsid w:val="007777B1"/>
    <w:rsid w:val="00777941"/>
    <w:rsid w:val="0078009E"/>
    <w:rsid w:val="0078058C"/>
    <w:rsid w:val="007810FB"/>
    <w:rsid w:val="00782316"/>
    <w:rsid w:val="0078401F"/>
    <w:rsid w:val="00784EA0"/>
    <w:rsid w:val="00786E7F"/>
    <w:rsid w:val="007870BE"/>
    <w:rsid w:val="007901E7"/>
    <w:rsid w:val="00790AA5"/>
    <w:rsid w:val="00791180"/>
    <w:rsid w:val="007914F7"/>
    <w:rsid w:val="007926A5"/>
    <w:rsid w:val="00794290"/>
    <w:rsid w:val="007942B9"/>
    <w:rsid w:val="00794CAD"/>
    <w:rsid w:val="0079626A"/>
    <w:rsid w:val="00796810"/>
    <w:rsid w:val="00796A0C"/>
    <w:rsid w:val="00797221"/>
    <w:rsid w:val="007A07AF"/>
    <w:rsid w:val="007A2960"/>
    <w:rsid w:val="007A4134"/>
    <w:rsid w:val="007A41E8"/>
    <w:rsid w:val="007A498C"/>
    <w:rsid w:val="007A4FD1"/>
    <w:rsid w:val="007A5957"/>
    <w:rsid w:val="007A5AF7"/>
    <w:rsid w:val="007B0347"/>
    <w:rsid w:val="007B066D"/>
    <w:rsid w:val="007B3D8B"/>
    <w:rsid w:val="007B4AFE"/>
    <w:rsid w:val="007B5974"/>
    <w:rsid w:val="007B5A73"/>
    <w:rsid w:val="007B72E5"/>
    <w:rsid w:val="007B786B"/>
    <w:rsid w:val="007C0858"/>
    <w:rsid w:val="007C1406"/>
    <w:rsid w:val="007C178A"/>
    <w:rsid w:val="007C1E43"/>
    <w:rsid w:val="007C2659"/>
    <w:rsid w:val="007C36F5"/>
    <w:rsid w:val="007C4164"/>
    <w:rsid w:val="007C5471"/>
    <w:rsid w:val="007C5868"/>
    <w:rsid w:val="007C5B0C"/>
    <w:rsid w:val="007C5F45"/>
    <w:rsid w:val="007D06CB"/>
    <w:rsid w:val="007D0FDE"/>
    <w:rsid w:val="007D174C"/>
    <w:rsid w:val="007D21F1"/>
    <w:rsid w:val="007D4CE0"/>
    <w:rsid w:val="007D5B4F"/>
    <w:rsid w:val="007D60F6"/>
    <w:rsid w:val="007D6561"/>
    <w:rsid w:val="007D6C1C"/>
    <w:rsid w:val="007D74DB"/>
    <w:rsid w:val="007D75A9"/>
    <w:rsid w:val="007D7840"/>
    <w:rsid w:val="007E0381"/>
    <w:rsid w:val="007E0433"/>
    <w:rsid w:val="007E0863"/>
    <w:rsid w:val="007E17F2"/>
    <w:rsid w:val="007E2739"/>
    <w:rsid w:val="007E2CAF"/>
    <w:rsid w:val="007E304A"/>
    <w:rsid w:val="007E3631"/>
    <w:rsid w:val="007E5D14"/>
    <w:rsid w:val="007E7691"/>
    <w:rsid w:val="007F0B52"/>
    <w:rsid w:val="007F1E0E"/>
    <w:rsid w:val="007F2B01"/>
    <w:rsid w:val="007F411F"/>
    <w:rsid w:val="007F4BB8"/>
    <w:rsid w:val="007F54BC"/>
    <w:rsid w:val="007F5553"/>
    <w:rsid w:val="007F718D"/>
    <w:rsid w:val="0080117A"/>
    <w:rsid w:val="00801A9E"/>
    <w:rsid w:val="00802050"/>
    <w:rsid w:val="00803B0B"/>
    <w:rsid w:val="00803CFF"/>
    <w:rsid w:val="00805896"/>
    <w:rsid w:val="00806E2B"/>
    <w:rsid w:val="00807915"/>
    <w:rsid w:val="00813B34"/>
    <w:rsid w:val="00814213"/>
    <w:rsid w:val="00814FDC"/>
    <w:rsid w:val="008154BF"/>
    <w:rsid w:val="00817683"/>
    <w:rsid w:val="00824252"/>
    <w:rsid w:val="0082613A"/>
    <w:rsid w:val="008264C5"/>
    <w:rsid w:val="00827333"/>
    <w:rsid w:val="00831A70"/>
    <w:rsid w:val="00833403"/>
    <w:rsid w:val="00833458"/>
    <w:rsid w:val="00834437"/>
    <w:rsid w:val="0083510A"/>
    <w:rsid w:val="008353B0"/>
    <w:rsid w:val="00840B47"/>
    <w:rsid w:val="00841657"/>
    <w:rsid w:val="00841DD1"/>
    <w:rsid w:val="00842767"/>
    <w:rsid w:val="0084292F"/>
    <w:rsid w:val="00842B32"/>
    <w:rsid w:val="00842D9F"/>
    <w:rsid w:val="00842F2F"/>
    <w:rsid w:val="008432A6"/>
    <w:rsid w:val="00843842"/>
    <w:rsid w:val="00844F06"/>
    <w:rsid w:val="00845040"/>
    <w:rsid w:val="0084510C"/>
    <w:rsid w:val="008452CE"/>
    <w:rsid w:val="00847B7F"/>
    <w:rsid w:val="00850EEA"/>
    <w:rsid w:val="00851912"/>
    <w:rsid w:val="00851D47"/>
    <w:rsid w:val="0085333D"/>
    <w:rsid w:val="00853477"/>
    <w:rsid w:val="008541CB"/>
    <w:rsid w:val="0085489C"/>
    <w:rsid w:val="00855E40"/>
    <w:rsid w:val="00860D45"/>
    <w:rsid w:val="0086176C"/>
    <w:rsid w:val="00861EEB"/>
    <w:rsid w:val="0086224B"/>
    <w:rsid w:val="00862A6B"/>
    <w:rsid w:val="00862BF5"/>
    <w:rsid w:val="008638A1"/>
    <w:rsid w:val="00864758"/>
    <w:rsid w:val="00867193"/>
    <w:rsid w:val="0086738B"/>
    <w:rsid w:val="0087045B"/>
    <w:rsid w:val="00870D50"/>
    <w:rsid w:val="008723BE"/>
    <w:rsid w:val="008732B5"/>
    <w:rsid w:val="00874722"/>
    <w:rsid w:val="00876E56"/>
    <w:rsid w:val="008778D8"/>
    <w:rsid w:val="008801B1"/>
    <w:rsid w:val="008807B5"/>
    <w:rsid w:val="00880C5F"/>
    <w:rsid w:val="008812DA"/>
    <w:rsid w:val="008833F5"/>
    <w:rsid w:val="008838AD"/>
    <w:rsid w:val="008848E2"/>
    <w:rsid w:val="008904F5"/>
    <w:rsid w:val="00891934"/>
    <w:rsid w:val="00891C2C"/>
    <w:rsid w:val="00893EB1"/>
    <w:rsid w:val="00893F2C"/>
    <w:rsid w:val="0089645C"/>
    <w:rsid w:val="008964D1"/>
    <w:rsid w:val="00896A2E"/>
    <w:rsid w:val="00896C88"/>
    <w:rsid w:val="008A2346"/>
    <w:rsid w:val="008A2CCC"/>
    <w:rsid w:val="008A38A3"/>
    <w:rsid w:val="008A4614"/>
    <w:rsid w:val="008A4686"/>
    <w:rsid w:val="008A52ED"/>
    <w:rsid w:val="008A5410"/>
    <w:rsid w:val="008A5EB0"/>
    <w:rsid w:val="008A6129"/>
    <w:rsid w:val="008A62FC"/>
    <w:rsid w:val="008A7953"/>
    <w:rsid w:val="008A7F3F"/>
    <w:rsid w:val="008B0A50"/>
    <w:rsid w:val="008B1950"/>
    <w:rsid w:val="008B328B"/>
    <w:rsid w:val="008B36BD"/>
    <w:rsid w:val="008B37FB"/>
    <w:rsid w:val="008B39DE"/>
    <w:rsid w:val="008B3CAB"/>
    <w:rsid w:val="008B71DF"/>
    <w:rsid w:val="008C026A"/>
    <w:rsid w:val="008C0AAA"/>
    <w:rsid w:val="008C13F4"/>
    <w:rsid w:val="008C1582"/>
    <w:rsid w:val="008C1B56"/>
    <w:rsid w:val="008C384D"/>
    <w:rsid w:val="008C4D68"/>
    <w:rsid w:val="008C55C1"/>
    <w:rsid w:val="008C56CE"/>
    <w:rsid w:val="008C62DA"/>
    <w:rsid w:val="008C7DC7"/>
    <w:rsid w:val="008D2B8E"/>
    <w:rsid w:val="008D3E82"/>
    <w:rsid w:val="008D4D53"/>
    <w:rsid w:val="008D57AD"/>
    <w:rsid w:val="008D5A2C"/>
    <w:rsid w:val="008D5CD2"/>
    <w:rsid w:val="008E073E"/>
    <w:rsid w:val="008E0A09"/>
    <w:rsid w:val="008E289E"/>
    <w:rsid w:val="008E437D"/>
    <w:rsid w:val="008E45F3"/>
    <w:rsid w:val="008E57A4"/>
    <w:rsid w:val="008E58E8"/>
    <w:rsid w:val="008E5C7E"/>
    <w:rsid w:val="008E61E7"/>
    <w:rsid w:val="008F03D6"/>
    <w:rsid w:val="008F0541"/>
    <w:rsid w:val="008F0AF2"/>
    <w:rsid w:val="008F0DD1"/>
    <w:rsid w:val="008F21AB"/>
    <w:rsid w:val="008F26DA"/>
    <w:rsid w:val="008F2B31"/>
    <w:rsid w:val="008F34B6"/>
    <w:rsid w:val="008F49E9"/>
    <w:rsid w:val="008F602E"/>
    <w:rsid w:val="00900D00"/>
    <w:rsid w:val="00902658"/>
    <w:rsid w:val="009035BE"/>
    <w:rsid w:val="00903807"/>
    <w:rsid w:val="00903D8A"/>
    <w:rsid w:val="00903E27"/>
    <w:rsid w:val="00904283"/>
    <w:rsid w:val="0090441F"/>
    <w:rsid w:val="009066E5"/>
    <w:rsid w:val="00907004"/>
    <w:rsid w:val="00907B38"/>
    <w:rsid w:val="00910312"/>
    <w:rsid w:val="00913E36"/>
    <w:rsid w:val="00915C7C"/>
    <w:rsid w:val="00915D89"/>
    <w:rsid w:val="0092098A"/>
    <w:rsid w:val="009218AF"/>
    <w:rsid w:val="00921E7E"/>
    <w:rsid w:val="0092214D"/>
    <w:rsid w:val="0092652C"/>
    <w:rsid w:val="00926E0D"/>
    <w:rsid w:val="009274BC"/>
    <w:rsid w:val="00927D26"/>
    <w:rsid w:val="00931ACE"/>
    <w:rsid w:val="00932BDF"/>
    <w:rsid w:val="00932F54"/>
    <w:rsid w:val="00933008"/>
    <w:rsid w:val="00933797"/>
    <w:rsid w:val="009337BA"/>
    <w:rsid w:val="0093526B"/>
    <w:rsid w:val="009406E8"/>
    <w:rsid w:val="00940D38"/>
    <w:rsid w:val="00941DFA"/>
    <w:rsid w:val="0094276B"/>
    <w:rsid w:val="009442E4"/>
    <w:rsid w:val="00947D3E"/>
    <w:rsid w:val="00950878"/>
    <w:rsid w:val="009512D0"/>
    <w:rsid w:val="0095187C"/>
    <w:rsid w:val="00951EB7"/>
    <w:rsid w:val="00954BFF"/>
    <w:rsid w:val="009555A0"/>
    <w:rsid w:val="00955900"/>
    <w:rsid w:val="00956D6D"/>
    <w:rsid w:val="00957DF3"/>
    <w:rsid w:val="00957E25"/>
    <w:rsid w:val="00957EB0"/>
    <w:rsid w:val="00960597"/>
    <w:rsid w:val="00961420"/>
    <w:rsid w:val="00961565"/>
    <w:rsid w:val="00961B8C"/>
    <w:rsid w:val="009621CF"/>
    <w:rsid w:val="00962ECF"/>
    <w:rsid w:val="00962F97"/>
    <w:rsid w:val="00964E4A"/>
    <w:rsid w:val="00966A3C"/>
    <w:rsid w:val="00967B95"/>
    <w:rsid w:val="00967BE9"/>
    <w:rsid w:val="009710DB"/>
    <w:rsid w:val="00971BF6"/>
    <w:rsid w:val="00975511"/>
    <w:rsid w:val="009759EA"/>
    <w:rsid w:val="0097605F"/>
    <w:rsid w:val="009766FD"/>
    <w:rsid w:val="00976EF7"/>
    <w:rsid w:val="0098153D"/>
    <w:rsid w:val="00984EBC"/>
    <w:rsid w:val="00985489"/>
    <w:rsid w:val="009860E3"/>
    <w:rsid w:val="00990D2D"/>
    <w:rsid w:val="00991D61"/>
    <w:rsid w:val="00991D62"/>
    <w:rsid w:val="00993388"/>
    <w:rsid w:val="0099527D"/>
    <w:rsid w:val="009953AF"/>
    <w:rsid w:val="009A19DA"/>
    <w:rsid w:val="009A21F3"/>
    <w:rsid w:val="009A3EFF"/>
    <w:rsid w:val="009A4983"/>
    <w:rsid w:val="009A4ECE"/>
    <w:rsid w:val="009A5648"/>
    <w:rsid w:val="009A5993"/>
    <w:rsid w:val="009A5EC5"/>
    <w:rsid w:val="009A66B0"/>
    <w:rsid w:val="009B3CB3"/>
    <w:rsid w:val="009B40AB"/>
    <w:rsid w:val="009B4EFF"/>
    <w:rsid w:val="009B5DC2"/>
    <w:rsid w:val="009B5FB0"/>
    <w:rsid w:val="009B62E1"/>
    <w:rsid w:val="009B6485"/>
    <w:rsid w:val="009B662A"/>
    <w:rsid w:val="009C097C"/>
    <w:rsid w:val="009C0C0E"/>
    <w:rsid w:val="009C149E"/>
    <w:rsid w:val="009C2833"/>
    <w:rsid w:val="009C2B67"/>
    <w:rsid w:val="009C3872"/>
    <w:rsid w:val="009C38D9"/>
    <w:rsid w:val="009C4D99"/>
    <w:rsid w:val="009C5814"/>
    <w:rsid w:val="009C6FC8"/>
    <w:rsid w:val="009C7473"/>
    <w:rsid w:val="009C74BB"/>
    <w:rsid w:val="009D0C64"/>
    <w:rsid w:val="009D1738"/>
    <w:rsid w:val="009D1A4F"/>
    <w:rsid w:val="009D1DFE"/>
    <w:rsid w:val="009D24A3"/>
    <w:rsid w:val="009D4145"/>
    <w:rsid w:val="009D4398"/>
    <w:rsid w:val="009D731E"/>
    <w:rsid w:val="009E05AD"/>
    <w:rsid w:val="009E15F6"/>
    <w:rsid w:val="009E17CE"/>
    <w:rsid w:val="009E25EE"/>
    <w:rsid w:val="009E5230"/>
    <w:rsid w:val="009E5FC4"/>
    <w:rsid w:val="009E6B68"/>
    <w:rsid w:val="009F12B9"/>
    <w:rsid w:val="009F442B"/>
    <w:rsid w:val="009F49FE"/>
    <w:rsid w:val="009F62AC"/>
    <w:rsid w:val="009F6752"/>
    <w:rsid w:val="009F7F21"/>
    <w:rsid w:val="00A01892"/>
    <w:rsid w:val="00A02DB3"/>
    <w:rsid w:val="00A030B0"/>
    <w:rsid w:val="00A0372A"/>
    <w:rsid w:val="00A0484F"/>
    <w:rsid w:val="00A0523E"/>
    <w:rsid w:val="00A06136"/>
    <w:rsid w:val="00A06277"/>
    <w:rsid w:val="00A100EA"/>
    <w:rsid w:val="00A105A1"/>
    <w:rsid w:val="00A106D1"/>
    <w:rsid w:val="00A10F70"/>
    <w:rsid w:val="00A11F92"/>
    <w:rsid w:val="00A12374"/>
    <w:rsid w:val="00A12F92"/>
    <w:rsid w:val="00A13D08"/>
    <w:rsid w:val="00A16CF6"/>
    <w:rsid w:val="00A200E8"/>
    <w:rsid w:val="00A21E0A"/>
    <w:rsid w:val="00A21ECB"/>
    <w:rsid w:val="00A21F86"/>
    <w:rsid w:val="00A22472"/>
    <w:rsid w:val="00A23430"/>
    <w:rsid w:val="00A23CB4"/>
    <w:rsid w:val="00A24321"/>
    <w:rsid w:val="00A24F82"/>
    <w:rsid w:val="00A2602E"/>
    <w:rsid w:val="00A26A84"/>
    <w:rsid w:val="00A27314"/>
    <w:rsid w:val="00A31094"/>
    <w:rsid w:val="00A31EB3"/>
    <w:rsid w:val="00A32138"/>
    <w:rsid w:val="00A32824"/>
    <w:rsid w:val="00A340B8"/>
    <w:rsid w:val="00A408CB"/>
    <w:rsid w:val="00A409A4"/>
    <w:rsid w:val="00A41C5E"/>
    <w:rsid w:val="00A41CD9"/>
    <w:rsid w:val="00A47979"/>
    <w:rsid w:val="00A50545"/>
    <w:rsid w:val="00A507C6"/>
    <w:rsid w:val="00A50ABC"/>
    <w:rsid w:val="00A5129C"/>
    <w:rsid w:val="00A52539"/>
    <w:rsid w:val="00A534BE"/>
    <w:rsid w:val="00A5357E"/>
    <w:rsid w:val="00A53C7D"/>
    <w:rsid w:val="00A56845"/>
    <w:rsid w:val="00A57E00"/>
    <w:rsid w:val="00A60603"/>
    <w:rsid w:val="00A63993"/>
    <w:rsid w:val="00A63A41"/>
    <w:rsid w:val="00A64029"/>
    <w:rsid w:val="00A65155"/>
    <w:rsid w:val="00A66736"/>
    <w:rsid w:val="00A66BED"/>
    <w:rsid w:val="00A67026"/>
    <w:rsid w:val="00A7229C"/>
    <w:rsid w:val="00A734A2"/>
    <w:rsid w:val="00A74650"/>
    <w:rsid w:val="00A74C3E"/>
    <w:rsid w:val="00A755F2"/>
    <w:rsid w:val="00A760FF"/>
    <w:rsid w:val="00A764C9"/>
    <w:rsid w:val="00A80007"/>
    <w:rsid w:val="00A817C5"/>
    <w:rsid w:val="00A8189B"/>
    <w:rsid w:val="00A83192"/>
    <w:rsid w:val="00A832F1"/>
    <w:rsid w:val="00A84A84"/>
    <w:rsid w:val="00A84F95"/>
    <w:rsid w:val="00A85471"/>
    <w:rsid w:val="00A964D6"/>
    <w:rsid w:val="00A96A7C"/>
    <w:rsid w:val="00A97418"/>
    <w:rsid w:val="00AA0D5F"/>
    <w:rsid w:val="00AA1898"/>
    <w:rsid w:val="00AA18BB"/>
    <w:rsid w:val="00AA2554"/>
    <w:rsid w:val="00AA2B74"/>
    <w:rsid w:val="00AA4F4B"/>
    <w:rsid w:val="00AA5E4E"/>
    <w:rsid w:val="00AA668B"/>
    <w:rsid w:val="00AA6E3A"/>
    <w:rsid w:val="00AA7045"/>
    <w:rsid w:val="00AA79D6"/>
    <w:rsid w:val="00AA7D57"/>
    <w:rsid w:val="00AB0604"/>
    <w:rsid w:val="00AB4B78"/>
    <w:rsid w:val="00AB6867"/>
    <w:rsid w:val="00AB6F20"/>
    <w:rsid w:val="00AC11DA"/>
    <w:rsid w:val="00AC15ED"/>
    <w:rsid w:val="00AC589A"/>
    <w:rsid w:val="00AC5BB1"/>
    <w:rsid w:val="00AC5F1D"/>
    <w:rsid w:val="00AC6D96"/>
    <w:rsid w:val="00AC7265"/>
    <w:rsid w:val="00AD1DE7"/>
    <w:rsid w:val="00AD2387"/>
    <w:rsid w:val="00AD2D9A"/>
    <w:rsid w:val="00AD477B"/>
    <w:rsid w:val="00AD765C"/>
    <w:rsid w:val="00AE1BF9"/>
    <w:rsid w:val="00AE240A"/>
    <w:rsid w:val="00AE2D2A"/>
    <w:rsid w:val="00AE3671"/>
    <w:rsid w:val="00AE4BCC"/>
    <w:rsid w:val="00AE696C"/>
    <w:rsid w:val="00AE7040"/>
    <w:rsid w:val="00AF01E2"/>
    <w:rsid w:val="00AF0688"/>
    <w:rsid w:val="00AF1750"/>
    <w:rsid w:val="00AF3238"/>
    <w:rsid w:val="00AF43F0"/>
    <w:rsid w:val="00AF573D"/>
    <w:rsid w:val="00AF64B9"/>
    <w:rsid w:val="00B0021A"/>
    <w:rsid w:val="00B0165D"/>
    <w:rsid w:val="00B01AF4"/>
    <w:rsid w:val="00B03923"/>
    <w:rsid w:val="00B03F2C"/>
    <w:rsid w:val="00B03F34"/>
    <w:rsid w:val="00B0453C"/>
    <w:rsid w:val="00B04A3B"/>
    <w:rsid w:val="00B04BF0"/>
    <w:rsid w:val="00B04CEA"/>
    <w:rsid w:val="00B05749"/>
    <w:rsid w:val="00B075F3"/>
    <w:rsid w:val="00B07E2A"/>
    <w:rsid w:val="00B112BB"/>
    <w:rsid w:val="00B11881"/>
    <w:rsid w:val="00B12C38"/>
    <w:rsid w:val="00B157F3"/>
    <w:rsid w:val="00B1589D"/>
    <w:rsid w:val="00B15AC3"/>
    <w:rsid w:val="00B15C6A"/>
    <w:rsid w:val="00B1665A"/>
    <w:rsid w:val="00B167BA"/>
    <w:rsid w:val="00B16969"/>
    <w:rsid w:val="00B17D8B"/>
    <w:rsid w:val="00B20212"/>
    <w:rsid w:val="00B20DF1"/>
    <w:rsid w:val="00B22323"/>
    <w:rsid w:val="00B22A57"/>
    <w:rsid w:val="00B24BBC"/>
    <w:rsid w:val="00B24F9E"/>
    <w:rsid w:val="00B26F4B"/>
    <w:rsid w:val="00B309F6"/>
    <w:rsid w:val="00B30E54"/>
    <w:rsid w:val="00B32CD1"/>
    <w:rsid w:val="00B33945"/>
    <w:rsid w:val="00B354EE"/>
    <w:rsid w:val="00B373E9"/>
    <w:rsid w:val="00B40696"/>
    <w:rsid w:val="00B40A07"/>
    <w:rsid w:val="00B4140E"/>
    <w:rsid w:val="00B43506"/>
    <w:rsid w:val="00B4417D"/>
    <w:rsid w:val="00B44BAB"/>
    <w:rsid w:val="00B45572"/>
    <w:rsid w:val="00B46269"/>
    <w:rsid w:val="00B473C5"/>
    <w:rsid w:val="00B47DFC"/>
    <w:rsid w:val="00B506A6"/>
    <w:rsid w:val="00B5109C"/>
    <w:rsid w:val="00B51C02"/>
    <w:rsid w:val="00B53FD4"/>
    <w:rsid w:val="00B55176"/>
    <w:rsid w:val="00B55AFA"/>
    <w:rsid w:val="00B55F41"/>
    <w:rsid w:val="00B562E9"/>
    <w:rsid w:val="00B575B8"/>
    <w:rsid w:val="00B5775F"/>
    <w:rsid w:val="00B57950"/>
    <w:rsid w:val="00B579D9"/>
    <w:rsid w:val="00B57CBE"/>
    <w:rsid w:val="00B61286"/>
    <w:rsid w:val="00B623B1"/>
    <w:rsid w:val="00B62ADF"/>
    <w:rsid w:val="00B639F9"/>
    <w:rsid w:val="00B641F4"/>
    <w:rsid w:val="00B67E44"/>
    <w:rsid w:val="00B7030A"/>
    <w:rsid w:val="00B70685"/>
    <w:rsid w:val="00B71207"/>
    <w:rsid w:val="00B71B72"/>
    <w:rsid w:val="00B722A9"/>
    <w:rsid w:val="00B737DC"/>
    <w:rsid w:val="00B74B17"/>
    <w:rsid w:val="00B7627D"/>
    <w:rsid w:val="00B76AC5"/>
    <w:rsid w:val="00B76DB5"/>
    <w:rsid w:val="00B76E80"/>
    <w:rsid w:val="00B80163"/>
    <w:rsid w:val="00B81AF0"/>
    <w:rsid w:val="00B828E7"/>
    <w:rsid w:val="00B83201"/>
    <w:rsid w:val="00B83268"/>
    <w:rsid w:val="00B8391C"/>
    <w:rsid w:val="00B83AC4"/>
    <w:rsid w:val="00B85D1D"/>
    <w:rsid w:val="00B8660F"/>
    <w:rsid w:val="00B877BF"/>
    <w:rsid w:val="00B90CE8"/>
    <w:rsid w:val="00B932B8"/>
    <w:rsid w:val="00B934A1"/>
    <w:rsid w:val="00B94B21"/>
    <w:rsid w:val="00B94E2B"/>
    <w:rsid w:val="00B956D8"/>
    <w:rsid w:val="00B966E9"/>
    <w:rsid w:val="00BA088C"/>
    <w:rsid w:val="00BA10EA"/>
    <w:rsid w:val="00BA12C5"/>
    <w:rsid w:val="00BA1CD2"/>
    <w:rsid w:val="00BA340C"/>
    <w:rsid w:val="00BA3483"/>
    <w:rsid w:val="00BA36D5"/>
    <w:rsid w:val="00BA388B"/>
    <w:rsid w:val="00BA43C7"/>
    <w:rsid w:val="00BA5E83"/>
    <w:rsid w:val="00BA6494"/>
    <w:rsid w:val="00BB10AA"/>
    <w:rsid w:val="00BB18AB"/>
    <w:rsid w:val="00BB20F2"/>
    <w:rsid w:val="00BB4444"/>
    <w:rsid w:val="00BB55E1"/>
    <w:rsid w:val="00BB68C9"/>
    <w:rsid w:val="00BB6B01"/>
    <w:rsid w:val="00BB6E10"/>
    <w:rsid w:val="00BC0A28"/>
    <w:rsid w:val="00BC189B"/>
    <w:rsid w:val="00BC1BCE"/>
    <w:rsid w:val="00BC1CB0"/>
    <w:rsid w:val="00BC2AE5"/>
    <w:rsid w:val="00BC2CCA"/>
    <w:rsid w:val="00BC3CD6"/>
    <w:rsid w:val="00BC41D3"/>
    <w:rsid w:val="00BC4588"/>
    <w:rsid w:val="00BC5259"/>
    <w:rsid w:val="00BC60FF"/>
    <w:rsid w:val="00BC77CE"/>
    <w:rsid w:val="00BD00B6"/>
    <w:rsid w:val="00BD0351"/>
    <w:rsid w:val="00BD17BA"/>
    <w:rsid w:val="00BD26DF"/>
    <w:rsid w:val="00BD367F"/>
    <w:rsid w:val="00BD3D3A"/>
    <w:rsid w:val="00BD5BF2"/>
    <w:rsid w:val="00BD6678"/>
    <w:rsid w:val="00BD6B0E"/>
    <w:rsid w:val="00BD7A7B"/>
    <w:rsid w:val="00BE1A27"/>
    <w:rsid w:val="00BE26D4"/>
    <w:rsid w:val="00BE437A"/>
    <w:rsid w:val="00BE4E64"/>
    <w:rsid w:val="00BE50F3"/>
    <w:rsid w:val="00BE59C5"/>
    <w:rsid w:val="00BE61A5"/>
    <w:rsid w:val="00BF0ABE"/>
    <w:rsid w:val="00BF0BBC"/>
    <w:rsid w:val="00BF1A60"/>
    <w:rsid w:val="00BF232B"/>
    <w:rsid w:val="00BF262F"/>
    <w:rsid w:val="00BF3ABD"/>
    <w:rsid w:val="00BF5D0D"/>
    <w:rsid w:val="00BF6015"/>
    <w:rsid w:val="00C00CE8"/>
    <w:rsid w:val="00C020A2"/>
    <w:rsid w:val="00C033B1"/>
    <w:rsid w:val="00C0346A"/>
    <w:rsid w:val="00C0521A"/>
    <w:rsid w:val="00C06261"/>
    <w:rsid w:val="00C062A3"/>
    <w:rsid w:val="00C069D7"/>
    <w:rsid w:val="00C06D03"/>
    <w:rsid w:val="00C102DC"/>
    <w:rsid w:val="00C10E7A"/>
    <w:rsid w:val="00C11267"/>
    <w:rsid w:val="00C11DF2"/>
    <w:rsid w:val="00C1231B"/>
    <w:rsid w:val="00C12D12"/>
    <w:rsid w:val="00C13B41"/>
    <w:rsid w:val="00C15017"/>
    <w:rsid w:val="00C150F3"/>
    <w:rsid w:val="00C15252"/>
    <w:rsid w:val="00C171CB"/>
    <w:rsid w:val="00C2103C"/>
    <w:rsid w:val="00C23490"/>
    <w:rsid w:val="00C25447"/>
    <w:rsid w:val="00C25619"/>
    <w:rsid w:val="00C2589C"/>
    <w:rsid w:val="00C3119D"/>
    <w:rsid w:val="00C314EB"/>
    <w:rsid w:val="00C31A18"/>
    <w:rsid w:val="00C31D85"/>
    <w:rsid w:val="00C33083"/>
    <w:rsid w:val="00C33605"/>
    <w:rsid w:val="00C33971"/>
    <w:rsid w:val="00C33C3F"/>
    <w:rsid w:val="00C341E5"/>
    <w:rsid w:val="00C343C5"/>
    <w:rsid w:val="00C34B1A"/>
    <w:rsid w:val="00C34E66"/>
    <w:rsid w:val="00C361CD"/>
    <w:rsid w:val="00C37484"/>
    <w:rsid w:val="00C37DC7"/>
    <w:rsid w:val="00C4016F"/>
    <w:rsid w:val="00C40677"/>
    <w:rsid w:val="00C41036"/>
    <w:rsid w:val="00C420ED"/>
    <w:rsid w:val="00C42545"/>
    <w:rsid w:val="00C43788"/>
    <w:rsid w:val="00C441BD"/>
    <w:rsid w:val="00C44B6C"/>
    <w:rsid w:val="00C45A39"/>
    <w:rsid w:val="00C50973"/>
    <w:rsid w:val="00C51B7C"/>
    <w:rsid w:val="00C5246E"/>
    <w:rsid w:val="00C53C13"/>
    <w:rsid w:val="00C54726"/>
    <w:rsid w:val="00C5542B"/>
    <w:rsid w:val="00C55D09"/>
    <w:rsid w:val="00C56315"/>
    <w:rsid w:val="00C6189D"/>
    <w:rsid w:val="00C62178"/>
    <w:rsid w:val="00C62D0E"/>
    <w:rsid w:val="00C62EF1"/>
    <w:rsid w:val="00C6307A"/>
    <w:rsid w:val="00C63C0C"/>
    <w:rsid w:val="00C642A4"/>
    <w:rsid w:val="00C64479"/>
    <w:rsid w:val="00C64A14"/>
    <w:rsid w:val="00C65BD6"/>
    <w:rsid w:val="00C66738"/>
    <w:rsid w:val="00C668B5"/>
    <w:rsid w:val="00C66B91"/>
    <w:rsid w:val="00C66C6B"/>
    <w:rsid w:val="00C66CA0"/>
    <w:rsid w:val="00C673CB"/>
    <w:rsid w:val="00C67EA8"/>
    <w:rsid w:val="00C71FD6"/>
    <w:rsid w:val="00C726EC"/>
    <w:rsid w:val="00C74BB2"/>
    <w:rsid w:val="00C75AAA"/>
    <w:rsid w:val="00C76564"/>
    <w:rsid w:val="00C775FF"/>
    <w:rsid w:val="00C77EC1"/>
    <w:rsid w:val="00C77F62"/>
    <w:rsid w:val="00C82FB4"/>
    <w:rsid w:val="00C8423E"/>
    <w:rsid w:val="00C84C77"/>
    <w:rsid w:val="00C8686F"/>
    <w:rsid w:val="00C86EC6"/>
    <w:rsid w:val="00C87A2E"/>
    <w:rsid w:val="00C91846"/>
    <w:rsid w:val="00C9257B"/>
    <w:rsid w:val="00C927A5"/>
    <w:rsid w:val="00C92D60"/>
    <w:rsid w:val="00C94281"/>
    <w:rsid w:val="00C94F1C"/>
    <w:rsid w:val="00C9556E"/>
    <w:rsid w:val="00C95987"/>
    <w:rsid w:val="00C95C51"/>
    <w:rsid w:val="00C96835"/>
    <w:rsid w:val="00C96D5A"/>
    <w:rsid w:val="00C96F96"/>
    <w:rsid w:val="00CA0EDF"/>
    <w:rsid w:val="00CA1D33"/>
    <w:rsid w:val="00CA1DF8"/>
    <w:rsid w:val="00CA2DA5"/>
    <w:rsid w:val="00CA30CE"/>
    <w:rsid w:val="00CA4595"/>
    <w:rsid w:val="00CA51E4"/>
    <w:rsid w:val="00CA54EB"/>
    <w:rsid w:val="00CA58E9"/>
    <w:rsid w:val="00CA5999"/>
    <w:rsid w:val="00CA6253"/>
    <w:rsid w:val="00CA6680"/>
    <w:rsid w:val="00CA6F7E"/>
    <w:rsid w:val="00CB02DD"/>
    <w:rsid w:val="00CB0CAE"/>
    <w:rsid w:val="00CB2671"/>
    <w:rsid w:val="00CB3FAE"/>
    <w:rsid w:val="00CB5289"/>
    <w:rsid w:val="00CB651E"/>
    <w:rsid w:val="00CC0033"/>
    <w:rsid w:val="00CC0EB4"/>
    <w:rsid w:val="00CC1321"/>
    <w:rsid w:val="00CC2348"/>
    <w:rsid w:val="00CC2BB2"/>
    <w:rsid w:val="00CC3513"/>
    <w:rsid w:val="00CC546E"/>
    <w:rsid w:val="00CC662F"/>
    <w:rsid w:val="00CC695E"/>
    <w:rsid w:val="00CC6D9C"/>
    <w:rsid w:val="00CC7944"/>
    <w:rsid w:val="00CD013C"/>
    <w:rsid w:val="00CD1032"/>
    <w:rsid w:val="00CD164E"/>
    <w:rsid w:val="00CD3355"/>
    <w:rsid w:val="00CD3ECC"/>
    <w:rsid w:val="00CD45D9"/>
    <w:rsid w:val="00CE101D"/>
    <w:rsid w:val="00CE39C1"/>
    <w:rsid w:val="00CE4694"/>
    <w:rsid w:val="00CE498A"/>
    <w:rsid w:val="00CE5E30"/>
    <w:rsid w:val="00CE716A"/>
    <w:rsid w:val="00CE733A"/>
    <w:rsid w:val="00CE7AE4"/>
    <w:rsid w:val="00CF02CB"/>
    <w:rsid w:val="00CF1097"/>
    <w:rsid w:val="00CF1507"/>
    <w:rsid w:val="00CF1EE7"/>
    <w:rsid w:val="00CF2E67"/>
    <w:rsid w:val="00CF5453"/>
    <w:rsid w:val="00CF5B99"/>
    <w:rsid w:val="00CF7EC6"/>
    <w:rsid w:val="00D0058C"/>
    <w:rsid w:val="00D02246"/>
    <w:rsid w:val="00D058B7"/>
    <w:rsid w:val="00D10B40"/>
    <w:rsid w:val="00D114AC"/>
    <w:rsid w:val="00D11908"/>
    <w:rsid w:val="00D119C6"/>
    <w:rsid w:val="00D152FA"/>
    <w:rsid w:val="00D158BD"/>
    <w:rsid w:val="00D162A0"/>
    <w:rsid w:val="00D17814"/>
    <w:rsid w:val="00D178C8"/>
    <w:rsid w:val="00D209A6"/>
    <w:rsid w:val="00D21BB5"/>
    <w:rsid w:val="00D21C4F"/>
    <w:rsid w:val="00D22843"/>
    <w:rsid w:val="00D2530E"/>
    <w:rsid w:val="00D25AE7"/>
    <w:rsid w:val="00D307F1"/>
    <w:rsid w:val="00D32931"/>
    <w:rsid w:val="00D32BC9"/>
    <w:rsid w:val="00D347E9"/>
    <w:rsid w:val="00D34A91"/>
    <w:rsid w:val="00D35501"/>
    <w:rsid w:val="00D372A3"/>
    <w:rsid w:val="00D40324"/>
    <w:rsid w:val="00D409FF"/>
    <w:rsid w:val="00D41691"/>
    <w:rsid w:val="00D43021"/>
    <w:rsid w:val="00D4471A"/>
    <w:rsid w:val="00D45581"/>
    <w:rsid w:val="00D46C37"/>
    <w:rsid w:val="00D46EFF"/>
    <w:rsid w:val="00D475EE"/>
    <w:rsid w:val="00D4782A"/>
    <w:rsid w:val="00D47AB7"/>
    <w:rsid w:val="00D502EF"/>
    <w:rsid w:val="00D519BC"/>
    <w:rsid w:val="00D523A2"/>
    <w:rsid w:val="00D5388E"/>
    <w:rsid w:val="00D54157"/>
    <w:rsid w:val="00D5561A"/>
    <w:rsid w:val="00D57780"/>
    <w:rsid w:val="00D57F37"/>
    <w:rsid w:val="00D60085"/>
    <w:rsid w:val="00D60264"/>
    <w:rsid w:val="00D60E45"/>
    <w:rsid w:val="00D61F2D"/>
    <w:rsid w:val="00D62A19"/>
    <w:rsid w:val="00D65699"/>
    <w:rsid w:val="00D65A9E"/>
    <w:rsid w:val="00D65BB7"/>
    <w:rsid w:val="00D678FB"/>
    <w:rsid w:val="00D67AB5"/>
    <w:rsid w:val="00D703A0"/>
    <w:rsid w:val="00D717DC"/>
    <w:rsid w:val="00D71A1F"/>
    <w:rsid w:val="00D720B4"/>
    <w:rsid w:val="00D74494"/>
    <w:rsid w:val="00D74A47"/>
    <w:rsid w:val="00D764D4"/>
    <w:rsid w:val="00D76ADE"/>
    <w:rsid w:val="00D772FA"/>
    <w:rsid w:val="00D80228"/>
    <w:rsid w:val="00D81CEE"/>
    <w:rsid w:val="00D81F02"/>
    <w:rsid w:val="00D824DC"/>
    <w:rsid w:val="00D829BF"/>
    <w:rsid w:val="00D83586"/>
    <w:rsid w:val="00D84FE3"/>
    <w:rsid w:val="00D85733"/>
    <w:rsid w:val="00D85C83"/>
    <w:rsid w:val="00D85CAB"/>
    <w:rsid w:val="00D8638B"/>
    <w:rsid w:val="00D863CE"/>
    <w:rsid w:val="00D86FA6"/>
    <w:rsid w:val="00D873FD"/>
    <w:rsid w:val="00D87BE9"/>
    <w:rsid w:val="00D87F16"/>
    <w:rsid w:val="00D90849"/>
    <w:rsid w:val="00D91AD9"/>
    <w:rsid w:val="00D91EA3"/>
    <w:rsid w:val="00D91EDB"/>
    <w:rsid w:val="00D925DF"/>
    <w:rsid w:val="00D9313E"/>
    <w:rsid w:val="00D93CB5"/>
    <w:rsid w:val="00D94F80"/>
    <w:rsid w:val="00D953E7"/>
    <w:rsid w:val="00D9633C"/>
    <w:rsid w:val="00D9708E"/>
    <w:rsid w:val="00D979B4"/>
    <w:rsid w:val="00DA12CE"/>
    <w:rsid w:val="00DA21A5"/>
    <w:rsid w:val="00DA30C1"/>
    <w:rsid w:val="00DA39BC"/>
    <w:rsid w:val="00DA4E45"/>
    <w:rsid w:val="00DA51BB"/>
    <w:rsid w:val="00DA5DF2"/>
    <w:rsid w:val="00DA61DE"/>
    <w:rsid w:val="00DA64AC"/>
    <w:rsid w:val="00DB1A53"/>
    <w:rsid w:val="00DB20D8"/>
    <w:rsid w:val="00DB212D"/>
    <w:rsid w:val="00DB259C"/>
    <w:rsid w:val="00DB4185"/>
    <w:rsid w:val="00DB41D8"/>
    <w:rsid w:val="00DB4A63"/>
    <w:rsid w:val="00DB586A"/>
    <w:rsid w:val="00DB59B2"/>
    <w:rsid w:val="00DB5F40"/>
    <w:rsid w:val="00DB6098"/>
    <w:rsid w:val="00DB668B"/>
    <w:rsid w:val="00DC01DB"/>
    <w:rsid w:val="00DC18F7"/>
    <w:rsid w:val="00DC35E1"/>
    <w:rsid w:val="00DC381C"/>
    <w:rsid w:val="00DC3FA2"/>
    <w:rsid w:val="00DC690E"/>
    <w:rsid w:val="00DC6F69"/>
    <w:rsid w:val="00DC6F92"/>
    <w:rsid w:val="00DC734D"/>
    <w:rsid w:val="00DC7AF6"/>
    <w:rsid w:val="00DC7C4D"/>
    <w:rsid w:val="00DD1368"/>
    <w:rsid w:val="00DD1C18"/>
    <w:rsid w:val="00DD3E9E"/>
    <w:rsid w:val="00DD49B0"/>
    <w:rsid w:val="00DD4D73"/>
    <w:rsid w:val="00DD6EA7"/>
    <w:rsid w:val="00DD7630"/>
    <w:rsid w:val="00DE0220"/>
    <w:rsid w:val="00DE0ECF"/>
    <w:rsid w:val="00DE0FF4"/>
    <w:rsid w:val="00DE15F3"/>
    <w:rsid w:val="00DE287F"/>
    <w:rsid w:val="00DE28BF"/>
    <w:rsid w:val="00DE3862"/>
    <w:rsid w:val="00DE5370"/>
    <w:rsid w:val="00DE580B"/>
    <w:rsid w:val="00DE5C24"/>
    <w:rsid w:val="00DF0328"/>
    <w:rsid w:val="00DF2628"/>
    <w:rsid w:val="00DF2B4A"/>
    <w:rsid w:val="00DF3873"/>
    <w:rsid w:val="00DF612C"/>
    <w:rsid w:val="00DF7073"/>
    <w:rsid w:val="00E00D36"/>
    <w:rsid w:val="00E0181F"/>
    <w:rsid w:val="00E02471"/>
    <w:rsid w:val="00E028E3"/>
    <w:rsid w:val="00E02AB0"/>
    <w:rsid w:val="00E02F12"/>
    <w:rsid w:val="00E039FE"/>
    <w:rsid w:val="00E04999"/>
    <w:rsid w:val="00E05308"/>
    <w:rsid w:val="00E06783"/>
    <w:rsid w:val="00E06DD9"/>
    <w:rsid w:val="00E07C83"/>
    <w:rsid w:val="00E07C8D"/>
    <w:rsid w:val="00E07EA4"/>
    <w:rsid w:val="00E10EBD"/>
    <w:rsid w:val="00E110B2"/>
    <w:rsid w:val="00E1115E"/>
    <w:rsid w:val="00E12038"/>
    <w:rsid w:val="00E133BB"/>
    <w:rsid w:val="00E1476F"/>
    <w:rsid w:val="00E14FFE"/>
    <w:rsid w:val="00E155FC"/>
    <w:rsid w:val="00E16843"/>
    <w:rsid w:val="00E177BA"/>
    <w:rsid w:val="00E21524"/>
    <w:rsid w:val="00E22DFD"/>
    <w:rsid w:val="00E2362A"/>
    <w:rsid w:val="00E2363D"/>
    <w:rsid w:val="00E237C4"/>
    <w:rsid w:val="00E24032"/>
    <w:rsid w:val="00E24BD1"/>
    <w:rsid w:val="00E24D7D"/>
    <w:rsid w:val="00E25505"/>
    <w:rsid w:val="00E275FC"/>
    <w:rsid w:val="00E30399"/>
    <w:rsid w:val="00E3161D"/>
    <w:rsid w:val="00E31DDE"/>
    <w:rsid w:val="00E32031"/>
    <w:rsid w:val="00E32CED"/>
    <w:rsid w:val="00E33EAE"/>
    <w:rsid w:val="00E3448B"/>
    <w:rsid w:val="00E372F7"/>
    <w:rsid w:val="00E40137"/>
    <w:rsid w:val="00E410E3"/>
    <w:rsid w:val="00E4289B"/>
    <w:rsid w:val="00E42AE3"/>
    <w:rsid w:val="00E42B64"/>
    <w:rsid w:val="00E42F51"/>
    <w:rsid w:val="00E43243"/>
    <w:rsid w:val="00E44232"/>
    <w:rsid w:val="00E44724"/>
    <w:rsid w:val="00E44D48"/>
    <w:rsid w:val="00E46769"/>
    <w:rsid w:val="00E46E03"/>
    <w:rsid w:val="00E47521"/>
    <w:rsid w:val="00E47534"/>
    <w:rsid w:val="00E5027A"/>
    <w:rsid w:val="00E502E9"/>
    <w:rsid w:val="00E514C0"/>
    <w:rsid w:val="00E53B19"/>
    <w:rsid w:val="00E549FD"/>
    <w:rsid w:val="00E56EC7"/>
    <w:rsid w:val="00E611A0"/>
    <w:rsid w:val="00E61553"/>
    <w:rsid w:val="00E63073"/>
    <w:rsid w:val="00E66494"/>
    <w:rsid w:val="00E704F9"/>
    <w:rsid w:val="00E716F1"/>
    <w:rsid w:val="00E71A25"/>
    <w:rsid w:val="00E72D9B"/>
    <w:rsid w:val="00E7305D"/>
    <w:rsid w:val="00E73421"/>
    <w:rsid w:val="00E7381C"/>
    <w:rsid w:val="00E73EC2"/>
    <w:rsid w:val="00E74175"/>
    <w:rsid w:val="00E7519E"/>
    <w:rsid w:val="00E7549F"/>
    <w:rsid w:val="00E75D8A"/>
    <w:rsid w:val="00E75E14"/>
    <w:rsid w:val="00E76888"/>
    <w:rsid w:val="00E76A55"/>
    <w:rsid w:val="00E76E0A"/>
    <w:rsid w:val="00E770C2"/>
    <w:rsid w:val="00E7797F"/>
    <w:rsid w:val="00E8000D"/>
    <w:rsid w:val="00E81592"/>
    <w:rsid w:val="00E8248D"/>
    <w:rsid w:val="00E842B7"/>
    <w:rsid w:val="00E85ED4"/>
    <w:rsid w:val="00E87344"/>
    <w:rsid w:val="00E9110D"/>
    <w:rsid w:val="00E9123C"/>
    <w:rsid w:val="00E921BE"/>
    <w:rsid w:val="00E9220F"/>
    <w:rsid w:val="00E926E0"/>
    <w:rsid w:val="00E93163"/>
    <w:rsid w:val="00E952CF"/>
    <w:rsid w:val="00E95E1F"/>
    <w:rsid w:val="00E96D57"/>
    <w:rsid w:val="00E96D81"/>
    <w:rsid w:val="00E96DE4"/>
    <w:rsid w:val="00E9726B"/>
    <w:rsid w:val="00E97C3B"/>
    <w:rsid w:val="00EA7F3A"/>
    <w:rsid w:val="00EB0025"/>
    <w:rsid w:val="00EB0220"/>
    <w:rsid w:val="00EB134E"/>
    <w:rsid w:val="00EB14F7"/>
    <w:rsid w:val="00EB1C19"/>
    <w:rsid w:val="00EB2079"/>
    <w:rsid w:val="00EB23C6"/>
    <w:rsid w:val="00EB2845"/>
    <w:rsid w:val="00EB3AA6"/>
    <w:rsid w:val="00EB4926"/>
    <w:rsid w:val="00EB4CDD"/>
    <w:rsid w:val="00EB60E6"/>
    <w:rsid w:val="00EB63E8"/>
    <w:rsid w:val="00EC008D"/>
    <w:rsid w:val="00EC06EB"/>
    <w:rsid w:val="00EC1092"/>
    <w:rsid w:val="00EC1CF7"/>
    <w:rsid w:val="00EC1F0A"/>
    <w:rsid w:val="00EC4C1D"/>
    <w:rsid w:val="00EC5433"/>
    <w:rsid w:val="00EC6016"/>
    <w:rsid w:val="00EC61A9"/>
    <w:rsid w:val="00ED0D44"/>
    <w:rsid w:val="00ED1411"/>
    <w:rsid w:val="00ED1DA7"/>
    <w:rsid w:val="00ED43E1"/>
    <w:rsid w:val="00ED7E2E"/>
    <w:rsid w:val="00EE0747"/>
    <w:rsid w:val="00EE1FA8"/>
    <w:rsid w:val="00EE24BD"/>
    <w:rsid w:val="00EE61B8"/>
    <w:rsid w:val="00EE65B2"/>
    <w:rsid w:val="00EE6EC2"/>
    <w:rsid w:val="00EE7D2E"/>
    <w:rsid w:val="00EF008F"/>
    <w:rsid w:val="00EF00DA"/>
    <w:rsid w:val="00EF1CFD"/>
    <w:rsid w:val="00EF34C7"/>
    <w:rsid w:val="00EF502F"/>
    <w:rsid w:val="00EF5820"/>
    <w:rsid w:val="00EF597C"/>
    <w:rsid w:val="00EF6461"/>
    <w:rsid w:val="00EF769B"/>
    <w:rsid w:val="00EF7A7C"/>
    <w:rsid w:val="00EF7FC1"/>
    <w:rsid w:val="00F00BB4"/>
    <w:rsid w:val="00F00D27"/>
    <w:rsid w:val="00F00DB3"/>
    <w:rsid w:val="00F01050"/>
    <w:rsid w:val="00F0166D"/>
    <w:rsid w:val="00F020DC"/>
    <w:rsid w:val="00F02AA7"/>
    <w:rsid w:val="00F03697"/>
    <w:rsid w:val="00F04584"/>
    <w:rsid w:val="00F0471B"/>
    <w:rsid w:val="00F0512C"/>
    <w:rsid w:val="00F13666"/>
    <w:rsid w:val="00F13715"/>
    <w:rsid w:val="00F13C8B"/>
    <w:rsid w:val="00F15E56"/>
    <w:rsid w:val="00F16050"/>
    <w:rsid w:val="00F16154"/>
    <w:rsid w:val="00F16B8F"/>
    <w:rsid w:val="00F17CBC"/>
    <w:rsid w:val="00F21434"/>
    <w:rsid w:val="00F217FE"/>
    <w:rsid w:val="00F2198E"/>
    <w:rsid w:val="00F2292E"/>
    <w:rsid w:val="00F23FCA"/>
    <w:rsid w:val="00F268FA"/>
    <w:rsid w:val="00F27CA8"/>
    <w:rsid w:val="00F310FD"/>
    <w:rsid w:val="00F3129B"/>
    <w:rsid w:val="00F32BE4"/>
    <w:rsid w:val="00F33368"/>
    <w:rsid w:val="00F33BE8"/>
    <w:rsid w:val="00F34267"/>
    <w:rsid w:val="00F34B7D"/>
    <w:rsid w:val="00F37804"/>
    <w:rsid w:val="00F37997"/>
    <w:rsid w:val="00F37DF2"/>
    <w:rsid w:val="00F43708"/>
    <w:rsid w:val="00F44103"/>
    <w:rsid w:val="00F45FF0"/>
    <w:rsid w:val="00F4736F"/>
    <w:rsid w:val="00F52D1F"/>
    <w:rsid w:val="00F531EC"/>
    <w:rsid w:val="00F53ACB"/>
    <w:rsid w:val="00F556A4"/>
    <w:rsid w:val="00F56B15"/>
    <w:rsid w:val="00F576D4"/>
    <w:rsid w:val="00F57F2B"/>
    <w:rsid w:val="00F61175"/>
    <w:rsid w:val="00F632F1"/>
    <w:rsid w:val="00F6355A"/>
    <w:rsid w:val="00F64A0C"/>
    <w:rsid w:val="00F65155"/>
    <w:rsid w:val="00F667A1"/>
    <w:rsid w:val="00F6703C"/>
    <w:rsid w:val="00F6709E"/>
    <w:rsid w:val="00F67C90"/>
    <w:rsid w:val="00F70EF5"/>
    <w:rsid w:val="00F713FF"/>
    <w:rsid w:val="00F71AA3"/>
    <w:rsid w:val="00F7206D"/>
    <w:rsid w:val="00F72141"/>
    <w:rsid w:val="00F7530B"/>
    <w:rsid w:val="00F75A6C"/>
    <w:rsid w:val="00F77CF1"/>
    <w:rsid w:val="00F80372"/>
    <w:rsid w:val="00F8201E"/>
    <w:rsid w:val="00F83239"/>
    <w:rsid w:val="00F83E14"/>
    <w:rsid w:val="00F84092"/>
    <w:rsid w:val="00F9086F"/>
    <w:rsid w:val="00F91B38"/>
    <w:rsid w:val="00F9211C"/>
    <w:rsid w:val="00F9276C"/>
    <w:rsid w:val="00F949EE"/>
    <w:rsid w:val="00F94F0D"/>
    <w:rsid w:val="00F9750C"/>
    <w:rsid w:val="00F97D9C"/>
    <w:rsid w:val="00F97F14"/>
    <w:rsid w:val="00FA0026"/>
    <w:rsid w:val="00FA04EA"/>
    <w:rsid w:val="00FA0E2A"/>
    <w:rsid w:val="00FA1B87"/>
    <w:rsid w:val="00FA3D51"/>
    <w:rsid w:val="00FA4C74"/>
    <w:rsid w:val="00FA5823"/>
    <w:rsid w:val="00FA59F2"/>
    <w:rsid w:val="00FB1969"/>
    <w:rsid w:val="00FB2D07"/>
    <w:rsid w:val="00FB3DC4"/>
    <w:rsid w:val="00FB55D4"/>
    <w:rsid w:val="00FB5F49"/>
    <w:rsid w:val="00FB6AEE"/>
    <w:rsid w:val="00FC005E"/>
    <w:rsid w:val="00FC0F48"/>
    <w:rsid w:val="00FC1BD3"/>
    <w:rsid w:val="00FC268F"/>
    <w:rsid w:val="00FC2B82"/>
    <w:rsid w:val="00FC2F68"/>
    <w:rsid w:val="00FC3965"/>
    <w:rsid w:val="00FC45A5"/>
    <w:rsid w:val="00FC6286"/>
    <w:rsid w:val="00FC6D8D"/>
    <w:rsid w:val="00FC7C0F"/>
    <w:rsid w:val="00FD0113"/>
    <w:rsid w:val="00FD0977"/>
    <w:rsid w:val="00FD25C2"/>
    <w:rsid w:val="00FD4BC6"/>
    <w:rsid w:val="00FD4F44"/>
    <w:rsid w:val="00FD5109"/>
    <w:rsid w:val="00FD5510"/>
    <w:rsid w:val="00FD5F12"/>
    <w:rsid w:val="00FE05BA"/>
    <w:rsid w:val="00FE06DE"/>
    <w:rsid w:val="00FE07F2"/>
    <w:rsid w:val="00FE22FA"/>
    <w:rsid w:val="00FE2BEE"/>
    <w:rsid w:val="00FE3F62"/>
    <w:rsid w:val="00FE5866"/>
    <w:rsid w:val="00FE5FA6"/>
    <w:rsid w:val="00FF006A"/>
    <w:rsid w:val="00FF13DD"/>
    <w:rsid w:val="00FF1F46"/>
    <w:rsid w:val="00FF326F"/>
    <w:rsid w:val="00FF4D59"/>
    <w:rsid w:val="00FF5A46"/>
    <w:rsid w:val="00FF62DB"/>
    <w:rsid w:val="00FF78D5"/>
    <w:rsid w:val="00FF7E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37DF2"/>
    <w:pPr>
      <w:jc w:val="both"/>
    </w:pPr>
    <w:rPr>
      <w:rFonts w:ascii="Times New Roman" w:eastAsia="Times New Roman" w:hAnsi="Times New Roman"/>
      <w:color w:val="00B050"/>
      <w:sz w:val="28"/>
      <w:szCs w:val="28"/>
      <w:lang w:val="uk-UA"/>
    </w:rPr>
  </w:style>
  <w:style w:type="paragraph" w:styleId="1">
    <w:name w:val="heading 1"/>
    <w:basedOn w:val="a1"/>
    <w:next w:val="a1"/>
    <w:link w:val="10"/>
    <w:uiPriority w:val="9"/>
    <w:qFormat/>
    <w:rsid w:val="00ED7E2E"/>
    <w:pPr>
      <w:keepNext/>
      <w:spacing w:before="240" w:after="60"/>
      <w:outlineLvl w:val="0"/>
    </w:pPr>
    <w:rPr>
      <w:rFonts w:ascii="Cambria" w:hAnsi="Cambria"/>
      <w:b/>
      <w:bCs/>
      <w:kern w:val="32"/>
      <w:sz w:val="32"/>
      <w:szCs w:val="32"/>
    </w:rPr>
  </w:style>
  <w:style w:type="paragraph" w:styleId="2">
    <w:name w:val="heading 2"/>
    <w:basedOn w:val="a1"/>
    <w:next w:val="a1"/>
    <w:link w:val="20"/>
    <w:qFormat/>
    <w:rsid w:val="00FF13DD"/>
    <w:pPr>
      <w:keepNext/>
      <w:keepLines/>
      <w:spacing w:before="200" w:line="276" w:lineRule="auto"/>
      <w:outlineLvl w:val="1"/>
    </w:pPr>
    <w:rPr>
      <w:b/>
      <w:bCs/>
      <w:color w:val="4F81BD"/>
      <w:szCs w:val="26"/>
      <w:lang w:eastAsia="en-US"/>
    </w:rPr>
  </w:style>
  <w:style w:type="paragraph" w:styleId="3">
    <w:name w:val="heading 3"/>
    <w:basedOn w:val="a1"/>
    <w:next w:val="a1"/>
    <w:link w:val="30"/>
    <w:qFormat/>
    <w:rsid w:val="007325A4"/>
    <w:pPr>
      <w:keepNext/>
      <w:jc w:val="center"/>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link w:val="2"/>
    <w:rsid w:val="00FF13DD"/>
    <w:rPr>
      <w:rFonts w:ascii="Times New Roman" w:eastAsia="Times New Roman" w:hAnsi="Times New Roman" w:cs="Times New Roman"/>
      <w:b/>
      <w:bCs/>
      <w:color w:val="4F81BD"/>
      <w:sz w:val="28"/>
      <w:szCs w:val="26"/>
    </w:rPr>
  </w:style>
  <w:style w:type="character" w:customStyle="1" w:styleId="30">
    <w:name w:val="Заголовок 3 Знак"/>
    <w:link w:val="3"/>
    <w:rsid w:val="007325A4"/>
    <w:rPr>
      <w:rFonts w:ascii="Times New Roman" w:eastAsia="Times New Roman" w:hAnsi="Times New Roman" w:cs="Times New Roman"/>
      <w:b/>
      <w:bCs/>
      <w:sz w:val="28"/>
      <w:szCs w:val="24"/>
      <w:lang w:val="uk-UA" w:eastAsia="ru-RU"/>
    </w:rPr>
  </w:style>
  <w:style w:type="paragraph" w:styleId="a5">
    <w:name w:val="Body Text"/>
    <w:basedOn w:val="a1"/>
    <w:link w:val="a6"/>
    <w:rsid w:val="007325A4"/>
  </w:style>
  <w:style w:type="character" w:customStyle="1" w:styleId="a6">
    <w:name w:val="Основной текст Знак"/>
    <w:link w:val="a5"/>
    <w:rsid w:val="007325A4"/>
    <w:rPr>
      <w:rFonts w:ascii="Times New Roman" w:eastAsia="Times New Roman" w:hAnsi="Times New Roman" w:cs="Times New Roman"/>
      <w:sz w:val="28"/>
      <w:szCs w:val="24"/>
      <w:lang w:val="uk-UA" w:eastAsia="ru-RU"/>
    </w:rPr>
  </w:style>
  <w:style w:type="paragraph" w:styleId="a7">
    <w:name w:val="Body Text Indent"/>
    <w:basedOn w:val="a1"/>
    <w:link w:val="a8"/>
    <w:rsid w:val="007325A4"/>
    <w:pPr>
      <w:spacing w:after="120"/>
      <w:ind w:left="283"/>
    </w:pPr>
  </w:style>
  <w:style w:type="character" w:customStyle="1" w:styleId="a8">
    <w:name w:val="Основной текст с отступом Знак"/>
    <w:link w:val="a7"/>
    <w:rsid w:val="007325A4"/>
    <w:rPr>
      <w:rFonts w:ascii="Times New Roman" w:eastAsia="Times New Roman" w:hAnsi="Times New Roman" w:cs="Times New Roman"/>
      <w:sz w:val="24"/>
      <w:szCs w:val="24"/>
      <w:lang w:eastAsia="ru-RU"/>
    </w:rPr>
  </w:style>
  <w:style w:type="paragraph" w:styleId="a9">
    <w:name w:val="header"/>
    <w:basedOn w:val="a1"/>
    <w:link w:val="aa"/>
    <w:uiPriority w:val="99"/>
    <w:rsid w:val="007325A4"/>
    <w:pPr>
      <w:tabs>
        <w:tab w:val="center" w:pos="4677"/>
        <w:tab w:val="right" w:pos="9355"/>
      </w:tabs>
    </w:pPr>
  </w:style>
  <w:style w:type="character" w:customStyle="1" w:styleId="aa">
    <w:name w:val="Верхний колонтитул Знак"/>
    <w:link w:val="a9"/>
    <w:uiPriority w:val="99"/>
    <w:rsid w:val="007325A4"/>
    <w:rPr>
      <w:rFonts w:ascii="Times New Roman" w:eastAsia="Times New Roman" w:hAnsi="Times New Roman" w:cs="Times New Roman"/>
      <w:sz w:val="28"/>
      <w:szCs w:val="28"/>
      <w:lang w:val="uk-UA" w:eastAsia="ru-RU"/>
    </w:rPr>
  </w:style>
  <w:style w:type="character" w:styleId="ab">
    <w:name w:val="page number"/>
    <w:basedOn w:val="a2"/>
    <w:rsid w:val="007325A4"/>
  </w:style>
  <w:style w:type="paragraph" w:styleId="HTML">
    <w:name w:val="HTML Preformatted"/>
    <w:basedOn w:val="a1"/>
    <w:link w:val="HTML0"/>
    <w:rsid w:val="00732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rPr>
  </w:style>
  <w:style w:type="character" w:customStyle="1" w:styleId="HTML0">
    <w:name w:val="Стандартный HTML Знак"/>
    <w:link w:val="HTML"/>
    <w:rsid w:val="007325A4"/>
    <w:rPr>
      <w:rFonts w:ascii="Courier New" w:eastAsia="Courier New" w:hAnsi="Courier New" w:cs="Courier New"/>
      <w:color w:val="000000"/>
      <w:sz w:val="18"/>
      <w:szCs w:val="18"/>
      <w:lang w:eastAsia="ru-RU"/>
    </w:rPr>
  </w:style>
  <w:style w:type="paragraph" w:styleId="ac">
    <w:name w:val="No Spacing"/>
    <w:link w:val="ad"/>
    <w:uiPriority w:val="1"/>
    <w:qFormat/>
    <w:rsid w:val="008B328B"/>
    <w:rPr>
      <w:rFonts w:ascii="Times New Roman" w:hAnsi="Times New Roman"/>
      <w:sz w:val="28"/>
      <w:szCs w:val="22"/>
      <w:lang w:val="uk-UA" w:eastAsia="en-US"/>
    </w:rPr>
  </w:style>
  <w:style w:type="paragraph" w:styleId="ae">
    <w:name w:val="Balloon Text"/>
    <w:basedOn w:val="a1"/>
    <w:link w:val="af"/>
    <w:unhideWhenUsed/>
    <w:rsid w:val="007325A4"/>
    <w:rPr>
      <w:rFonts w:ascii="Tahoma" w:hAnsi="Tahoma" w:cs="Tahoma"/>
      <w:sz w:val="16"/>
      <w:szCs w:val="16"/>
    </w:rPr>
  </w:style>
  <w:style w:type="character" w:customStyle="1" w:styleId="af">
    <w:name w:val="Текст выноски Знак"/>
    <w:link w:val="ae"/>
    <w:rsid w:val="007325A4"/>
    <w:rPr>
      <w:rFonts w:ascii="Tahoma" w:eastAsia="Times New Roman" w:hAnsi="Tahoma" w:cs="Tahoma"/>
      <w:sz w:val="16"/>
      <w:szCs w:val="16"/>
      <w:lang w:eastAsia="ru-RU"/>
    </w:rPr>
  </w:style>
  <w:style w:type="paragraph" w:styleId="21">
    <w:name w:val="Body Text 2"/>
    <w:basedOn w:val="a1"/>
    <w:link w:val="22"/>
    <w:uiPriority w:val="99"/>
    <w:semiHidden/>
    <w:unhideWhenUsed/>
    <w:rsid w:val="007325A4"/>
    <w:pPr>
      <w:spacing w:after="120" w:line="480" w:lineRule="auto"/>
    </w:pPr>
  </w:style>
  <w:style w:type="character" w:customStyle="1" w:styleId="22">
    <w:name w:val="Основной текст 2 Знак"/>
    <w:link w:val="21"/>
    <w:uiPriority w:val="99"/>
    <w:semiHidden/>
    <w:rsid w:val="007325A4"/>
    <w:rPr>
      <w:rFonts w:ascii="Times New Roman" w:eastAsia="Times New Roman" w:hAnsi="Times New Roman" w:cs="Times New Roman"/>
      <w:sz w:val="24"/>
      <w:szCs w:val="24"/>
      <w:lang w:eastAsia="ru-RU"/>
    </w:rPr>
  </w:style>
  <w:style w:type="paragraph" w:styleId="23">
    <w:name w:val="Body Text Indent 2"/>
    <w:aliases w:val=" Знак6 Знак,Знак6 Знак Знак,Знак6 Знак"/>
    <w:basedOn w:val="a1"/>
    <w:link w:val="24"/>
    <w:rsid w:val="00676311"/>
    <w:pPr>
      <w:spacing w:after="120" w:line="480" w:lineRule="auto"/>
      <w:ind w:left="283"/>
    </w:pPr>
  </w:style>
  <w:style w:type="character" w:customStyle="1" w:styleId="24">
    <w:name w:val="Основной текст с отступом 2 Знак"/>
    <w:aliases w:val=" Знак6 Знак Знак,Знак6 Знак Знак Знак,Знак6 Знак Знак1"/>
    <w:link w:val="23"/>
    <w:rsid w:val="00676311"/>
    <w:rPr>
      <w:rFonts w:ascii="Times New Roman" w:eastAsia="Times New Roman" w:hAnsi="Times New Roman" w:cs="Times New Roman"/>
      <w:sz w:val="24"/>
      <w:szCs w:val="24"/>
      <w:lang w:eastAsia="ru-RU"/>
    </w:rPr>
  </w:style>
  <w:style w:type="character" w:styleId="af0">
    <w:name w:val="Hyperlink"/>
    <w:uiPriority w:val="99"/>
    <w:rsid w:val="00902658"/>
    <w:rPr>
      <w:rFonts w:cs="Times New Roman"/>
      <w:color w:val="0000FF"/>
      <w:u w:val="single"/>
    </w:rPr>
  </w:style>
  <w:style w:type="paragraph" w:customStyle="1" w:styleId="af1">
    <w:name w:val="Знак Знак Знак Знак Знак Знак"/>
    <w:basedOn w:val="a1"/>
    <w:rsid w:val="00D22843"/>
    <w:pPr>
      <w:suppressAutoHyphens/>
      <w:spacing w:after="160" w:line="240" w:lineRule="exact"/>
    </w:pPr>
    <w:rPr>
      <w:rFonts w:ascii="Verdana" w:hAnsi="Verdana"/>
      <w:sz w:val="20"/>
      <w:szCs w:val="20"/>
      <w:lang w:val="en-US" w:eastAsia="en-US"/>
    </w:rPr>
  </w:style>
  <w:style w:type="paragraph" w:customStyle="1" w:styleId="af2">
    <w:name w:val="Знак"/>
    <w:basedOn w:val="a1"/>
    <w:rsid w:val="007F5553"/>
    <w:rPr>
      <w:rFonts w:ascii="Verdana" w:hAnsi="Verdana"/>
      <w:sz w:val="20"/>
      <w:szCs w:val="20"/>
      <w:lang w:val="en-US" w:eastAsia="en-US"/>
    </w:rPr>
  </w:style>
  <w:style w:type="paragraph" w:customStyle="1" w:styleId="af3">
    <w:name w:val="Абзацный"/>
    <w:basedOn w:val="a1"/>
    <w:rsid w:val="003F1486"/>
    <w:pPr>
      <w:ind w:firstLine="851"/>
    </w:pPr>
    <w:rPr>
      <w:szCs w:val="20"/>
    </w:rPr>
  </w:style>
  <w:style w:type="paragraph" w:customStyle="1" w:styleId="FR1">
    <w:name w:val="FR1"/>
    <w:rsid w:val="003F1486"/>
    <w:pPr>
      <w:widowControl w:val="0"/>
      <w:autoSpaceDE w:val="0"/>
      <w:autoSpaceDN w:val="0"/>
      <w:adjustRightInd w:val="0"/>
    </w:pPr>
    <w:rPr>
      <w:rFonts w:ascii="Arial" w:eastAsia="Times New Roman" w:hAnsi="Arial" w:cs="Arial"/>
      <w:lang w:val="uk-UA"/>
    </w:rPr>
  </w:style>
  <w:style w:type="paragraph" w:styleId="af4">
    <w:name w:val="Normal (Web)"/>
    <w:basedOn w:val="a1"/>
    <w:uiPriority w:val="99"/>
    <w:rsid w:val="003F1486"/>
    <w:pPr>
      <w:spacing w:before="100" w:beforeAutospacing="1" w:after="100" w:afterAutospacing="1"/>
      <w:ind w:firstLine="360"/>
    </w:pPr>
  </w:style>
  <w:style w:type="paragraph" w:styleId="af5">
    <w:name w:val="Title"/>
    <w:basedOn w:val="a1"/>
    <w:link w:val="af6"/>
    <w:qFormat/>
    <w:rsid w:val="0034233D"/>
    <w:pPr>
      <w:jc w:val="center"/>
    </w:pPr>
  </w:style>
  <w:style w:type="character" w:customStyle="1" w:styleId="af6">
    <w:name w:val="Название Знак"/>
    <w:link w:val="af5"/>
    <w:rsid w:val="0034233D"/>
    <w:rPr>
      <w:rFonts w:ascii="Times New Roman" w:eastAsia="Times New Roman" w:hAnsi="Times New Roman"/>
      <w:sz w:val="28"/>
      <w:szCs w:val="24"/>
      <w:lang w:val="uk-UA"/>
    </w:rPr>
  </w:style>
  <w:style w:type="character" w:customStyle="1" w:styleId="af7">
    <w:name w:val="Основной текст_"/>
    <w:link w:val="25"/>
    <w:rsid w:val="0034233D"/>
    <w:rPr>
      <w:sz w:val="26"/>
      <w:szCs w:val="26"/>
      <w:shd w:val="clear" w:color="auto" w:fill="FFFFFF"/>
    </w:rPr>
  </w:style>
  <w:style w:type="paragraph" w:customStyle="1" w:styleId="25">
    <w:name w:val="Основной текст2"/>
    <w:basedOn w:val="a1"/>
    <w:link w:val="af7"/>
    <w:rsid w:val="0034233D"/>
    <w:pPr>
      <w:widowControl w:val="0"/>
      <w:shd w:val="clear" w:color="auto" w:fill="FFFFFF"/>
      <w:spacing w:before="120" w:after="360" w:line="0" w:lineRule="atLeast"/>
      <w:jc w:val="center"/>
    </w:pPr>
    <w:rPr>
      <w:rFonts w:ascii="Calibri" w:eastAsia="Calibri" w:hAnsi="Calibri"/>
      <w:sz w:val="26"/>
      <w:szCs w:val="26"/>
    </w:rPr>
  </w:style>
  <w:style w:type="character" w:customStyle="1" w:styleId="af8">
    <w:name w:val="Основной текст + Полужирный"/>
    <w:rsid w:val="0034233D"/>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w:basedOn w:val="a1"/>
    <w:rsid w:val="0034233D"/>
    <w:rPr>
      <w:rFonts w:ascii="Verdana" w:hAnsi="Verdana" w:cs="Verdana"/>
      <w:sz w:val="20"/>
      <w:szCs w:val="20"/>
      <w:lang w:val="en-US" w:eastAsia="en-US"/>
    </w:rPr>
  </w:style>
  <w:style w:type="paragraph" w:customStyle="1" w:styleId="Style4">
    <w:name w:val="Style4"/>
    <w:basedOn w:val="a1"/>
    <w:rsid w:val="00C66B91"/>
    <w:pPr>
      <w:widowControl w:val="0"/>
      <w:autoSpaceDE w:val="0"/>
      <w:autoSpaceDN w:val="0"/>
      <w:adjustRightInd w:val="0"/>
      <w:spacing w:line="319" w:lineRule="exact"/>
      <w:ind w:firstLine="696"/>
    </w:pPr>
  </w:style>
  <w:style w:type="character" w:customStyle="1" w:styleId="10">
    <w:name w:val="Заголовок 1 Знак"/>
    <w:link w:val="1"/>
    <w:uiPriority w:val="9"/>
    <w:rsid w:val="00ED7E2E"/>
    <w:rPr>
      <w:rFonts w:ascii="Cambria" w:eastAsia="Times New Roman" w:hAnsi="Cambria" w:cs="Times New Roman"/>
      <w:b/>
      <w:bCs/>
      <w:kern w:val="32"/>
      <w:sz w:val="32"/>
      <w:szCs w:val="32"/>
    </w:rPr>
  </w:style>
  <w:style w:type="paragraph" w:customStyle="1" w:styleId="11">
    <w:name w:val="Без интервала1"/>
    <w:uiPriority w:val="99"/>
    <w:rsid w:val="00637093"/>
    <w:rPr>
      <w:rFonts w:ascii="Times New Roman" w:eastAsia="Times New Roman" w:hAnsi="Times New Roman"/>
      <w:sz w:val="24"/>
      <w:szCs w:val="24"/>
    </w:rPr>
  </w:style>
  <w:style w:type="paragraph" w:styleId="afa">
    <w:name w:val="footer"/>
    <w:basedOn w:val="a1"/>
    <w:link w:val="afb"/>
    <w:uiPriority w:val="99"/>
    <w:unhideWhenUsed/>
    <w:rsid w:val="004B6902"/>
    <w:pPr>
      <w:tabs>
        <w:tab w:val="center" w:pos="4677"/>
        <w:tab w:val="right" w:pos="9355"/>
      </w:tabs>
    </w:pPr>
  </w:style>
  <w:style w:type="character" w:customStyle="1" w:styleId="afb">
    <w:name w:val="Нижний колонтитул Знак"/>
    <w:link w:val="afa"/>
    <w:uiPriority w:val="99"/>
    <w:rsid w:val="004B6902"/>
    <w:rPr>
      <w:rFonts w:ascii="Times New Roman" w:eastAsia="Times New Roman" w:hAnsi="Times New Roman"/>
      <w:sz w:val="24"/>
      <w:szCs w:val="24"/>
    </w:rPr>
  </w:style>
  <w:style w:type="paragraph" w:styleId="afc">
    <w:name w:val="List Paragraph"/>
    <w:basedOn w:val="a1"/>
    <w:uiPriority w:val="34"/>
    <w:qFormat/>
    <w:rsid w:val="005A4146"/>
    <w:pPr>
      <w:spacing w:after="200" w:line="276" w:lineRule="auto"/>
      <w:ind w:left="720"/>
      <w:contextualSpacing/>
    </w:pPr>
    <w:rPr>
      <w:rFonts w:ascii="Calibri" w:eastAsia="Calibri" w:hAnsi="Calibri"/>
      <w:sz w:val="22"/>
      <w:szCs w:val="22"/>
      <w:lang w:eastAsia="en-US"/>
    </w:rPr>
  </w:style>
  <w:style w:type="paragraph" w:customStyle="1" w:styleId="a0">
    <w:name w:val="ДинТекстОбыч"/>
    <w:basedOn w:val="a1"/>
    <w:autoRedefine/>
    <w:rsid w:val="005A4146"/>
    <w:pPr>
      <w:widowControl w:val="0"/>
      <w:numPr>
        <w:numId w:val="1"/>
      </w:numPr>
      <w:tabs>
        <w:tab w:val="left" w:pos="567"/>
        <w:tab w:val="left" w:pos="993"/>
      </w:tabs>
      <w:ind w:left="0" w:firstLine="851"/>
    </w:pPr>
  </w:style>
  <w:style w:type="character" w:customStyle="1" w:styleId="rvts82">
    <w:name w:val="rvts82"/>
    <w:basedOn w:val="a2"/>
    <w:rsid w:val="00B55176"/>
  </w:style>
  <w:style w:type="paragraph" w:customStyle="1" w:styleId="afd">
    <w:name w:val="Знак Знак Знак Знак Знак Знак Знак Знак Знак Знак"/>
    <w:basedOn w:val="a1"/>
    <w:rsid w:val="0007684F"/>
    <w:rPr>
      <w:rFonts w:ascii="Verdana" w:hAnsi="Verdana" w:cs="Verdana"/>
      <w:sz w:val="20"/>
      <w:szCs w:val="20"/>
      <w:lang w:val="en-US" w:eastAsia="en-US"/>
    </w:rPr>
  </w:style>
  <w:style w:type="paragraph" w:styleId="31">
    <w:name w:val="Body Text Indent 3"/>
    <w:basedOn w:val="a1"/>
    <w:link w:val="32"/>
    <w:rsid w:val="0007684F"/>
    <w:pPr>
      <w:spacing w:after="120"/>
      <w:ind w:left="283"/>
    </w:pPr>
    <w:rPr>
      <w:sz w:val="16"/>
      <w:szCs w:val="16"/>
    </w:rPr>
  </w:style>
  <w:style w:type="character" w:customStyle="1" w:styleId="32">
    <w:name w:val="Основной текст с отступом 3 Знак"/>
    <w:link w:val="31"/>
    <w:rsid w:val="0007684F"/>
    <w:rPr>
      <w:rFonts w:ascii="Times New Roman" w:eastAsia="Times New Roman" w:hAnsi="Times New Roman"/>
      <w:sz w:val="16"/>
      <w:szCs w:val="16"/>
      <w:lang w:val="uk-UA"/>
    </w:rPr>
  </w:style>
  <w:style w:type="character" w:customStyle="1" w:styleId="ad">
    <w:name w:val="Без интервала Знак"/>
    <w:link w:val="ac"/>
    <w:uiPriority w:val="1"/>
    <w:locked/>
    <w:rsid w:val="008B328B"/>
    <w:rPr>
      <w:rFonts w:ascii="Times New Roman" w:hAnsi="Times New Roman"/>
      <w:sz w:val="28"/>
      <w:szCs w:val="22"/>
      <w:lang w:val="uk-UA" w:eastAsia="en-US" w:bidi="ar-SA"/>
    </w:rPr>
  </w:style>
  <w:style w:type="paragraph" w:styleId="a">
    <w:name w:val="List Bullet"/>
    <w:basedOn w:val="a1"/>
    <w:uiPriority w:val="99"/>
    <w:unhideWhenUsed/>
    <w:rsid w:val="00D74494"/>
    <w:pPr>
      <w:numPr>
        <w:numId w:val="2"/>
      </w:numPr>
      <w:contextualSpacing/>
    </w:pPr>
  </w:style>
  <w:style w:type="character" w:customStyle="1" w:styleId="WW8Num2z2">
    <w:name w:val="WW8Num2z2"/>
    <w:rsid w:val="00BA3483"/>
    <w:rPr>
      <w:rFonts w:ascii="Wingdings" w:hAnsi="Wingdings" w:cs="Wingdings"/>
    </w:rPr>
  </w:style>
  <w:style w:type="character" w:styleId="afe">
    <w:name w:val="Strong"/>
    <w:qFormat/>
    <w:rsid w:val="00BA3483"/>
    <w:rPr>
      <w:b/>
      <w:bCs/>
    </w:rPr>
  </w:style>
  <w:style w:type="character" w:customStyle="1" w:styleId="7pt">
    <w:name w:val="Основной текст + 7 pt"/>
    <w:rsid w:val="00BA3483"/>
    <w:rPr>
      <w:rFonts w:ascii="Times New Roman" w:eastAsia="Times New Roman" w:hAnsi="Times New Roman" w:cs="Times New Roman"/>
      <w:b w:val="0"/>
      <w:bCs w:val="0"/>
      <w:i w:val="0"/>
      <w:iCs w:val="0"/>
      <w:caps w:val="0"/>
      <w:smallCaps w:val="0"/>
      <w:strike w:val="0"/>
      <w:dstrike w:val="0"/>
      <w:color w:val="000000"/>
      <w:spacing w:val="2"/>
      <w:w w:val="100"/>
      <w:sz w:val="14"/>
      <w:szCs w:val="14"/>
      <w:u w:val="none"/>
      <w:lang w:val="uk-UA" w:bidi="uk-UA"/>
    </w:rPr>
  </w:style>
  <w:style w:type="paragraph" w:customStyle="1" w:styleId="rvps14">
    <w:name w:val="rvps14"/>
    <w:basedOn w:val="a1"/>
    <w:rsid w:val="009D1DFE"/>
    <w:pPr>
      <w:spacing w:before="100" w:beforeAutospacing="1" w:after="100" w:afterAutospacing="1"/>
    </w:pPr>
  </w:style>
  <w:style w:type="paragraph" w:styleId="33">
    <w:name w:val="Body Text 3"/>
    <w:basedOn w:val="a1"/>
    <w:link w:val="34"/>
    <w:uiPriority w:val="99"/>
    <w:semiHidden/>
    <w:unhideWhenUsed/>
    <w:rsid w:val="008B328B"/>
    <w:pPr>
      <w:spacing w:after="120"/>
    </w:pPr>
    <w:rPr>
      <w:sz w:val="16"/>
      <w:szCs w:val="16"/>
    </w:rPr>
  </w:style>
  <w:style w:type="character" w:customStyle="1" w:styleId="34">
    <w:name w:val="Основной текст 3 Знак"/>
    <w:link w:val="33"/>
    <w:uiPriority w:val="99"/>
    <w:semiHidden/>
    <w:rsid w:val="008B328B"/>
    <w:rPr>
      <w:rFonts w:ascii="Times New Roman" w:eastAsia="Times New Roman" w:hAnsi="Times New Roman"/>
      <w:sz w:val="16"/>
      <w:szCs w:val="16"/>
    </w:rPr>
  </w:style>
  <w:style w:type="character" w:customStyle="1" w:styleId="rvts23">
    <w:name w:val="rvts23"/>
    <w:basedOn w:val="a2"/>
    <w:rsid w:val="00A32138"/>
  </w:style>
  <w:style w:type="paragraph" w:customStyle="1" w:styleId="12">
    <w:name w:val="Абзац списка1"/>
    <w:basedOn w:val="a1"/>
    <w:rsid w:val="00A32138"/>
    <w:pPr>
      <w:suppressAutoHyphens/>
      <w:spacing w:after="200" w:line="276" w:lineRule="auto"/>
      <w:ind w:left="720"/>
    </w:pPr>
    <w:rPr>
      <w:rFonts w:eastAsia="Calibri"/>
      <w:lang w:eastAsia="zh-CN"/>
    </w:rPr>
  </w:style>
  <w:style w:type="character" w:customStyle="1" w:styleId="s2">
    <w:name w:val="s2"/>
    <w:uiPriority w:val="99"/>
    <w:rsid w:val="0016759A"/>
  </w:style>
  <w:style w:type="character" w:customStyle="1" w:styleId="rvts9">
    <w:name w:val="rvts9"/>
    <w:rsid w:val="0016759A"/>
    <w:rPr>
      <w:rFonts w:cs="Times New Roman"/>
    </w:rPr>
  </w:style>
  <w:style w:type="character" w:customStyle="1" w:styleId="apple-converted-space">
    <w:name w:val="apple-converted-space"/>
    <w:basedOn w:val="a2"/>
    <w:rsid w:val="0016759A"/>
  </w:style>
  <w:style w:type="character" w:customStyle="1" w:styleId="26">
    <w:name w:val="Основной текст (2)"/>
    <w:rsid w:val="002642A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eastAsia="uk-UA" w:bidi="uk-UA"/>
    </w:rPr>
  </w:style>
  <w:style w:type="character" w:styleId="aff">
    <w:name w:val="Emphasis"/>
    <w:qFormat/>
    <w:rsid w:val="00000AFF"/>
    <w:rPr>
      <w:b/>
      <w:bCs/>
      <w:i w:val="0"/>
      <w:iCs w:val="0"/>
    </w:rPr>
  </w:style>
  <w:style w:type="paragraph" w:customStyle="1" w:styleId="Default">
    <w:name w:val="Default"/>
    <w:rsid w:val="009C38D9"/>
    <w:pPr>
      <w:autoSpaceDE w:val="0"/>
      <w:autoSpaceDN w:val="0"/>
      <w:adjustRightInd w:val="0"/>
    </w:pPr>
    <w:rPr>
      <w:rFonts w:ascii="Times New Roman" w:eastAsia="Times New Roman" w:hAnsi="Times New Roman"/>
      <w:color w:val="000000"/>
      <w:sz w:val="24"/>
      <w:szCs w:val="24"/>
    </w:rPr>
  </w:style>
  <w:style w:type="character" w:customStyle="1" w:styleId="27">
    <w:name w:val="Подпись к картинке (2)_"/>
    <w:basedOn w:val="a2"/>
    <w:link w:val="28"/>
    <w:rsid w:val="00B62ADF"/>
    <w:rPr>
      <w:rFonts w:ascii="Times New Roman" w:eastAsia="Times New Roman" w:hAnsi="Times New Roman"/>
      <w:sz w:val="28"/>
      <w:szCs w:val="28"/>
      <w:shd w:val="clear" w:color="auto" w:fill="FFFFFF"/>
    </w:rPr>
  </w:style>
  <w:style w:type="paragraph" w:customStyle="1" w:styleId="28">
    <w:name w:val="Подпись к картинке (2)"/>
    <w:basedOn w:val="a1"/>
    <w:link w:val="27"/>
    <w:rsid w:val="00B62ADF"/>
    <w:pPr>
      <w:widowControl w:val="0"/>
      <w:shd w:val="clear" w:color="auto" w:fill="FFFFFF"/>
      <w:spacing w:line="322" w:lineRule="exact"/>
      <w:ind w:firstLine="460"/>
    </w:pPr>
    <w:rPr>
      <w:color w:val="auto"/>
      <w:lang w:val="ru-RU"/>
    </w:rPr>
  </w:style>
</w:styles>
</file>

<file path=word/webSettings.xml><?xml version="1.0" encoding="utf-8"?>
<w:webSettings xmlns:r="http://schemas.openxmlformats.org/officeDocument/2006/relationships" xmlns:w="http://schemas.openxmlformats.org/wordprocessingml/2006/main">
  <w:divs>
    <w:div w:id="6949039">
      <w:bodyDiv w:val="1"/>
      <w:marLeft w:val="0"/>
      <w:marRight w:val="0"/>
      <w:marTop w:val="0"/>
      <w:marBottom w:val="0"/>
      <w:divBdr>
        <w:top w:val="none" w:sz="0" w:space="0" w:color="auto"/>
        <w:left w:val="none" w:sz="0" w:space="0" w:color="auto"/>
        <w:bottom w:val="none" w:sz="0" w:space="0" w:color="auto"/>
        <w:right w:val="none" w:sz="0" w:space="0" w:color="auto"/>
      </w:divBdr>
    </w:div>
    <w:div w:id="66154557">
      <w:bodyDiv w:val="1"/>
      <w:marLeft w:val="0"/>
      <w:marRight w:val="0"/>
      <w:marTop w:val="0"/>
      <w:marBottom w:val="0"/>
      <w:divBdr>
        <w:top w:val="none" w:sz="0" w:space="0" w:color="auto"/>
        <w:left w:val="none" w:sz="0" w:space="0" w:color="auto"/>
        <w:bottom w:val="none" w:sz="0" w:space="0" w:color="auto"/>
        <w:right w:val="none" w:sz="0" w:space="0" w:color="auto"/>
      </w:divBdr>
    </w:div>
    <w:div w:id="228813451">
      <w:bodyDiv w:val="1"/>
      <w:marLeft w:val="0"/>
      <w:marRight w:val="0"/>
      <w:marTop w:val="0"/>
      <w:marBottom w:val="0"/>
      <w:divBdr>
        <w:top w:val="none" w:sz="0" w:space="0" w:color="auto"/>
        <w:left w:val="none" w:sz="0" w:space="0" w:color="auto"/>
        <w:bottom w:val="none" w:sz="0" w:space="0" w:color="auto"/>
        <w:right w:val="none" w:sz="0" w:space="0" w:color="auto"/>
      </w:divBdr>
    </w:div>
    <w:div w:id="230820003">
      <w:bodyDiv w:val="1"/>
      <w:marLeft w:val="0"/>
      <w:marRight w:val="0"/>
      <w:marTop w:val="0"/>
      <w:marBottom w:val="0"/>
      <w:divBdr>
        <w:top w:val="none" w:sz="0" w:space="0" w:color="auto"/>
        <w:left w:val="none" w:sz="0" w:space="0" w:color="auto"/>
        <w:bottom w:val="none" w:sz="0" w:space="0" w:color="auto"/>
        <w:right w:val="none" w:sz="0" w:space="0" w:color="auto"/>
      </w:divBdr>
    </w:div>
    <w:div w:id="315379692">
      <w:bodyDiv w:val="1"/>
      <w:marLeft w:val="0"/>
      <w:marRight w:val="0"/>
      <w:marTop w:val="0"/>
      <w:marBottom w:val="0"/>
      <w:divBdr>
        <w:top w:val="none" w:sz="0" w:space="0" w:color="auto"/>
        <w:left w:val="none" w:sz="0" w:space="0" w:color="auto"/>
        <w:bottom w:val="none" w:sz="0" w:space="0" w:color="auto"/>
        <w:right w:val="none" w:sz="0" w:space="0" w:color="auto"/>
      </w:divBdr>
    </w:div>
    <w:div w:id="322971217">
      <w:bodyDiv w:val="1"/>
      <w:marLeft w:val="0"/>
      <w:marRight w:val="0"/>
      <w:marTop w:val="0"/>
      <w:marBottom w:val="0"/>
      <w:divBdr>
        <w:top w:val="none" w:sz="0" w:space="0" w:color="auto"/>
        <w:left w:val="none" w:sz="0" w:space="0" w:color="auto"/>
        <w:bottom w:val="none" w:sz="0" w:space="0" w:color="auto"/>
        <w:right w:val="none" w:sz="0" w:space="0" w:color="auto"/>
      </w:divBdr>
    </w:div>
    <w:div w:id="727000264">
      <w:bodyDiv w:val="1"/>
      <w:marLeft w:val="0"/>
      <w:marRight w:val="0"/>
      <w:marTop w:val="0"/>
      <w:marBottom w:val="0"/>
      <w:divBdr>
        <w:top w:val="none" w:sz="0" w:space="0" w:color="auto"/>
        <w:left w:val="none" w:sz="0" w:space="0" w:color="auto"/>
        <w:bottom w:val="none" w:sz="0" w:space="0" w:color="auto"/>
        <w:right w:val="none" w:sz="0" w:space="0" w:color="auto"/>
      </w:divBdr>
    </w:div>
    <w:div w:id="804927760">
      <w:bodyDiv w:val="1"/>
      <w:marLeft w:val="0"/>
      <w:marRight w:val="0"/>
      <w:marTop w:val="0"/>
      <w:marBottom w:val="0"/>
      <w:divBdr>
        <w:top w:val="none" w:sz="0" w:space="0" w:color="auto"/>
        <w:left w:val="none" w:sz="0" w:space="0" w:color="auto"/>
        <w:bottom w:val="none" w:sz="0" w:space="0" w:color="auto"/>
        <w:right w:val="none" w:sz="0" w:space="0" w:color="auto"/>
      </w:divBdr>
    </w:div>
    <w:div w:id="843327210">
      <w:bodyDiv w:val="1"/>
      <w:marLeft w:val="0"/>
      <w:marRight w:val="0"/>
      <w:marTop w:val="0"/>
      <w:marBottom w:val="0"/>
      <w:divBdr>
        <w:top w:val="none" w:sz="0" w:space="0" w:color="auto"/>
        <w:left w:val="none" w:sz="0" w:space="0" w:color="auto"/>
        <w:bottom w:val="none" w:sz="0" w:space="0" w:color="auto"/>
        <w:right w:val="none" w:sz="0" w:space="0" w:color="auto"/>
      </w:divBdr>
    </w:div>
    <w:div w:id="1002077540">
      <w:bodyDiv w:val="1"/>
      <w:marLeft w:val="0"/>
      <w:marRight w:val="0"/>
      <w:marTop w:val="0"/>
      <w:marBottom w:val="0"/>
      <w:divBdr>
        <w:top w:val="none" w:sz="0" w:space="0" w:color="auto"/>
        <w:left w:val="none" w:sz="0" w:space="0" w:color="auto"/>
        <w:bottom w:val="none" w:sz="0" w:space="0" w:color="auto"/>
        <w:right w:val="none" w:sz="0" w:space="0" w:color="auto"/>
      </w:divBdr>
    </w:div>
    <w:div w:id="1215509362">
      <w:bodyDiv w:val="1"/>
      <w:marLeft w:val="0"/>
      <w:marRight w:val="0"/>
      <w:marTop w:val="0"/>
      <w:marBottom w:val="0"/>
      <w:divBdr>
        <w:top w:val="none" w:sz="0" w:space="0" w:color="auto"/>
        <w:left w:val="none" w:sz="0" w:space="0" w:color="auto"/>
        <w:bottom w:val="none" w:sz="0" w:space="0" w:color="auto"/>
        <w:right w:val="none" w:sz="0" w:space="0" w:color="auto"/>
      </w:divBdr>
    </w:div>
    <w:div w:id="1224290734">
      <w:bodyDiv w:val="1"/>
      <w:marLeft w:val="0"/>
      <w:marRight w:val="0"/>
      <w:marTop w:val="0"/>
      <w:marBottom w:val="0"/>
      <w:divBdr>
        <w:top w:val="none" w:sz="0" w:space="0" w:color="auto"/>
        <w:left w:val="none" w:sz="0" w:space="0" w:color="auto"/>
        <w:bottom w:val="none" w:sz="0" w:space="0" w:color="auto"/>
        <w:right w:val="none" w:sz="0" w:space="0" w:color="auto"/>
      </w:divBdr>
    </w:div>
    <w:div w:id="1312565657">
      <w:bodyDiv w:val="1"/>
      <w:marLeft w:val="0"/>
      <w:marRight w:val="0"/>
      <w:marTop w:val="0"/>
      <w:marBottom w:val="0"/>
      <w:divBdr>
        <w:top w:val="none" w:sz="0" w:space="0" w:color="auto"/>
        <w:left w:val="none" w:sz="0" w:space="0" w:color="auto"/>
        <w:bottom w:val="none" w:sz="0" w:space="0" w:color="auto"/>
        <w:right w:val="none" w:sz="0" w:space="0" w:color="auto"/>
      </w:divBdr>
    </w:div>
    <w:div w:id="1401100553">
      <w:bodyDiv w:val="1"/>
      <w:marLeft w:val="0"/>
      <w:marRight w:val="0"/>
      <w:marTop w:val="0"/>
      <w:marBottom w:val="0"/>
      <w:divBdr>
        <w:top w:val="none" w:sz="0" w:space="0" w:color="auto"/>
        <w:left w:val="none" w:sz="0" w:space="0" w:color="auto"/>
        <w:bottom w:val="none" w:sz="0" w:space="0" w:color="auto"/>
        <w:right w:val="none" w:sz="0" w:space="0" w:color="auto"/>
      </w:divBdr>
    </w:div>
    <w:div w:id="1573007501">
      <w:bodyDiv w:val="1"/>
      <w:marLeft w:val="0"/>
      <w:marRight w:val="0"/>
      <w:marTop w:val="0"/>
      <w:marBottom w:val="0"/>
      <w:divBdr>
        <w:top w:val="none" w:sz="0" w:space="0" w:color="auto"/>
        <w:left w:val="none" w:sz="0" w:space="0" w:color="auto"/>
        <w:bottom w:val="none" w:sz="0" w:space="0" w:color="auto"/>
        <w:right w:val="none" w:sz="0" w:space="0" w:color="auto"/>
      </w:divBdr>
    </w:div>
    <w:div w:id="1678116244">
      <w:bodyDiv w:val="1"/>
      <w:marLeft w:val="0"/>
      <w:marRight w:val="0"/>
      <w:marTop w:val="0"/>
      <w:marBottom w:val="0"/>
      <w:divBdr>
        <w:top w:val="none" w:sz="0" w:space="0" w:color="auto"/>
        <w:left w:val="none" w:sz="0" w:space="0" w:color="auto"/>
        <w:bottom w:val="none" w:sz="0" w:space="0" w:color="auto"/>
        <w:right w:val="none" w:sz="0" w:space="0" w:color="auto"/>
      </w:divBdr>
    </w:div>
    <w:div w:id="1740401563">
      <w:bodyDiv w:val="1"/>
      <w:marLeft w:val="0"/>
      <w:marRight w:val="0"/>
      <w:marTop w:val="0"/>
      <w:marBottom w:val="0"/>
      <w:divBdr>
        <w:top w:val="none" w:sz="0" w:space="0" w:color="auto"/>
        <w:left w:val="none" w:sz="0" w:space="0" w:color="auto"/>
        <w:bottom w:val="none" w:sz="0" w:space="0" w:color="auto"/>
        <w:right w:val="none" w:sz="0" w:space="0" w:color="auto"/>
      </w:divBdr>
    </w:div>
    <w:div w:id="1902716676">
      <w:bodyDiv w:val="1"/>
      <w:marLeft w:val="0"/>
      <w:marRight w:val="0"/>
      <w:marTop w:val="0"/>
      <w:marBottom w:val="0"/>
      <w:divBdr>
        <w:top w:val="none" w:sz="0" w:space="0" w:color="auto"/>
        <w:left w:val="none" w:sz="0" w:space="0" w:color="auto"/>
        <w:bottom w:val="none" w:sz="0" w:space="0" w:color="auto"/>
        <w:right w:val="none" w:sz="0" w:space="0" w:color="auto"/>
      </w:divBdr>
    </w:div>
    <w:div w:id="1948930149">
      <w:bodyDiv w:val="1"/>
      <w:marLeft w:val="0"/>
      <w:marRight w:val="0"/>
      <w:marTop w:val="0"/>
      <w:marBottom w:val="0"/>
      <w:divBdr>
        <w:top w:val="none" w:sz="0" w:space="0" w:color="auto"/>
        <w:left w:val="none" w:sz="0" w:space="0" w:color="auto"/>
        <w:bottom w:val="none" w:sz="0" w:space="0" w:color="auto"/>
        <w:right w:val="none" w:sz="0" w:space="0" w:color="auto"/>
      </w:divBdr>
    </w:div>
    <w:div w:id="199440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41EB2-BEA4-458F-9C0C-EEAA9AB41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1669</Words>
  <Characters>9518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User-ПК</cp:lastModifiedBy>
  <cp:revision>3</cp:revision>
  <cp:lastPrinted>2020-03-21T09:43:00Z</cp:lastPrinted>
  <dcterms:created xsi:type="dcterms:W3CDTF">2020-03-23T06:39:00Z</dcterms:created>
  <dcterms:modified xsi:type="dcterms:W3CDTF">2020-03-23T06:52:00Z</dcterms:modified>
</cp:coreProperties>
</file>