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3E271EE4" w:rsidR="00D67E54" w:rsidRPr="00126B54" w:rsidRDefault="00993668" w:rsidP="009A4BC5">
      <w:pPr>
        <w:pStyle w:val="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val="uk-UA"/>
        </w:rPr>
        <w:t xml:space="preserve"> </w:t>
      </w:r>
      <w:r w:rsidR="00D67E54"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="00D67E54"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="00D67E54"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="00553495">
        <w:rPr>
          <w:b w:val="0"/>
          <w:bCs w:val="0"/>
          <w:sz w:val="22"/>
          <w:szCs w:val="22"/>
          <w:lang w:val="uk-UA"/>
        </w:rPr>
        <w:t>2</w:t>
      </w:r>
      <w:r w:rsidR="00A97FB2">
        <w:rPr>
          <w:b w:val="0"/>
          <w:bCs w:val="0"/>
          <w:sz w:val="22"/>
          <w:szCs w:val="22"/>
          <w:lang w:val="ru-UA"/>
        </w:rPr>
        <w:t>3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A97FB2">
        <w:rPr>
          <w:b w:val="0"/>
          <w:bCs w:val="0"/>
          <w:sz w:val="22"/>
          <w:szCs w:val="22"/>
          <w:lang w:val="ru-UA"/>
        </w:rPr>
        <w:t>0</w:t>
      </w:r>
      <w:r w:rsidR="001327D0">
        <w:rPr>
          <w:b w:val="0"/>
          <w:bCs w:val="0"/>
          <w:sz w:val="22"/>
          <w:szCs w:val="22"/>
          <w:lang w:val="ru-UA"/>
        </w:rPr>
        <w:t>7</w:t>
      </w:r>
      <w:r w:rsidR="00D67E54" w:rsidRPr="00126B54">
        <w:rPr>
          <w:b w:val="0"/>
          <w:bCs w:val="0"/>
          <w:sz w:val="22"/>
          <w:szCs w:val="22"/>
          <w:lang w:val="uk-UA"/>
        </w:rPr>
        <w:t>.</w:t>
      </w:r>
      <w:r w:rsidR="00AC3D8C">
        <w:rPr>
          <w:b w:val="0"/>
          <w:bCs w:val="0"/>
          <w:sz w:val="22"/>
          <w:szCs w:val="22"/>
          <w:lang w:val="uk-UA"/>
        </w:rPr>
        <w:t>0</w:t>
      </w:r>
      <w:r w:rsidR="001327D0">
        <w:rPr>
          <w:b w:val="0"/>
          <w:bCs w:val="0"/>
          <w:sz w:val="22"/>
          <w:szCs w:val="22"/>
          <w:lang w:val="ru-UA"/>
        </w:rPr>
        <w:t>9</w:t>
      </w:r>
      <w:r w:rsidR="00D67E54" w:rsidRPr="00126B54">
        <w:rPr>
          <w:b w:val="0"/>
          <w:bCs w:val="0"/>
          <w:sz w:val="22"/>
          <w:szCs w:val="22"/>
          <w:lang w:val="uk-UA"/>
        </w:rPr>
        <w:t>.202</w:t>
      </w:r>
      <w:r w:rsidR="00AC3D8C">
        <w:rPr>
          <w:b w:val="0"/>
          <w:bCs w:val="0"/>
          <w:sz w:val="22"/>
          <w:szCs w:val="22"/>
          <w:lang w:val="uk-UA"/>
        </w:rPr>
        <w:t>3</w:t>
      </w:r>
      <w:r w:rsidR="00D67E54"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F7237E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73747813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7AE41228" w:rsidR="00D67E54" w:rsidRPr="00106DA7" w:rsidRDefault="00396CE4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C0661D">
        <w:rPr>
          <w:color w:val="000000"/>
          <w:lang w:val="ru-UA"/>
        </w:rPr>
        <w:t>3</w:t>
      </w:r>
      <w:r w:rsidR="00D67E54" w:rsidRPr="00106DA7">
        <w:rPr>
          <w:color w:val="000000"/>
          <w:lang w:val="uk-UA"/>
        </w:rPr>
        <w:t>-</w:t>
      </w:r>
      <w:proofErr w:type="spellStart"/>
      <w:r w:rsidR="00D67E54" w:rsidRPr="00106DA7">
        <w:rPr>
          <w:color w:val="000000"/>
          <w:lang w:val="uk-UA"/>
        </w:rPr>
        <w:t>ої</w:t>
      </w:r>
      <w:proofErr w:type="spellEnd"/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2228DFDE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C0661D">
        <w:rPr>
          <w:color w:val="000000"/>
          <w:lang w:val="ru-UA"/>
        </w:rPr>
        <w:t>0</w:t>
      </w:r>
      <w:r w:rsidR="00F63E64">
        <w:rPr>
          <w:color w:val="000000"/>
          <w:lang w:val="uk-UA"/>
        </w:rPr>
        <w:t>7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F63E64">
        <w:rPr>
          <w:color w:val="000000"/>
          <w:lang w:val="uk-UA"/>
        </w:rPr>
        <w:t>вересня</w:t>
      </w:r>
      <w:r w:rsidR="00CE0461">
        <w:rPr>
          <w:color w:val="000000"/>
          <w:lang w:val="uk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CE0461">
        <w:rPr>
          <w:color w:val="000000"/>
          <w:lang w:val="uk-UA"/>
        </w:rPr>
        <w:t>3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44EA7BEC" w:rsidR="00D67E54" w:rsidRPr="00EA1B53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ru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EA1B53">
        <w:rPr>
          <w:rFonts w:ascii="Times New Roman" w:hAnsi="Times New Roman" w:cs="Times New Roman"/>
          <w:b w:val="0"/>
          <w:sz w:val="28"/>
          <w:szCs w:val="28"/>
          <w:lang w:val="ru-UA"/>
        </w:rPr>
        <w:t>3</w:t>
      </w:r>
      <w:r w:rsidR="00C02A42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282985EF" w14:textId="3CB1D836" w:rsidR="00BA536A" w:rsidRPr="00106DA7" w:rsidRDefault="006646B8" w:rsidP="00B82DFF">
      <w:pPr>
        <w:jc w:val="center"/>
        <w:rPr>
          <w:lang w:val="uk-UA"/>
        </w:rPr>
      </w:pPr>
      <w:proofErr w:type="spellStart"/>
      <w:r>
        <w:rPr>
          <w:lang w:val="ru-UA"/>
        </w:rPr>
        <w:t>Продовження</w:t>
      </w:r>
      <w:proofErr w:type="spellEnd"/>
      <w:r>
        <w:rPr>
          <w:lang w:val="ru-UA"/>
        </w:rPr>
        <w:t xml:space="preserve"> п</w:t>
      </w:r>
      <w:proofErr w:type="spellStart"/>
      <w:r w:rsidR="00D67E54" w:rsidRPr="00106DA7">
        <w:rPr>
          <w:lang w:val="uk-UA"/>
        </w:rPr>
        <w:t>ленарн</w:t>
      </w:r>
      <w:proofErr w:type="spellEnd"/>
      <w:r>
        <w:rPr>
          <w:lang w:val="ru-UA"/>
        </w:rPr>
        <w:t>ого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r w:rsidR="00730CEF">
        <w:rPr>
          <w:lang w:val="uk-UA"/>
        </w:rPr>
        <w:t>двадцят</w:t>
      </w:r>
      <w:r w:rsidR="008D57A2">
        <w:rPr>
          <w:lang w:val="uk-UA"/>
        </w:rPr>
        <w:t xml:space="preserve">ь </w:t>
      </w:r>
      <w:proofErr w:type="spellStart"/>
      <w:r w:rsidR="00515E88">
        <w:rPr>
          <w:lang w:val="ru-UA"/>
        </w:rPr>
        <w:t>третьо</w:t>
      </w:r>
      <w:proofErr w:type="spellEnd"/>
      <w:r w:rsidR="00515E88">
        <w:rPr>
          <w:lang w:val="uk-UA"/>
        </w:rPr>
        <w:t>ї</w:t>
      </w:r>
      <w:r w:rsidR="00730CEF">
        <w:rPr>
          <w:lang w:val="uk-UA"/>
        </w:rPr>
        <w:t xml:space="preserve"> чергової</w:t>
      </w:r>
      <w:r w:rsidR="00D67E54">
        <w:rPr>
          <w:lang w:val="uk-UA"/>
        </w:rPr>
        <w:t xml:space="preserve"> сесії  Миколаївської  міської </w:t>
      </w:r>
      <w:r w:rsidR="00D67E54" w:rsidRPr="00106DA7">
        <w:rPr>
          <w:lang w:val="uk-UA"/>
        </w:rPr>
        <w:t xml:space="preserve">ради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lang w:val="uk-UA"/>
        </w:rPr>
        <w:t xml:space="preserve"> скликання веде</w:t>
      </w:r>
      <w:r w:rsidR="00D67E54">
        <w:rPr>
          <w:lang w:val="uk-UA"/>
        </w:rPr>
        <w:t xml:space="preserve"> </w:t>
      </w:r>
      <w:r w:rsidR="00BA536A">
        <w:rPr>
          <w:lang w:val="uk-UA"/>
        </w:rPr>
        <w:t xml:space="preserve">міський  голова </w:t>
      </w:r>
      <w:proofErr w:type="spellStart"/>
      <w:r w:rsidR="00BA536A">
        <w:rPr>
          <w:lang w:val="uk-UA"/>
        </w:rPr>
        <w:t>Сєнкевич</w:t>
      </w:r>
      <w:proofErr w:type="spellEnd"/>
      <w:r w:rsidR="00BA536A">
        <w:rPr>
          <w:lang w:val="uk-UA"/>
        </w:rPr>
        <w:t xml:space="preserve">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77777777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48060B2E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7B65C285" w14:textId="1837E183" w:rsidR="00063591" w:rsidRDefault="00063591" w:rsidP="00672627">
      <w:pPr>
        <w:jc w:val="both"/>
        <w:rPr>
          <w:lang w:val="uk-UA"/>
        </w:rPr>
      </w:pPr>
    </w:p>
    <w:p w14:paraId="207A92F7" w14:textId="559B83DD" w:rsidR="001B59CE" w:rsidRDefault="00760BB2" w:rsidP="00760BB2">
      <w:pPr>
        <w:jc w:val="both"/>
        <w:rPr>
          <w:lang w:val="uk-UA"/>
        </w:rPr>
      </w:pPr>
      <w:r w:rsidRPr="00BE6F20">
        <w:rPr>
          <w:lang w:val="uk-UA"/>
        </w:rPr>
        <w:t xml:space="preserve">В </w:t>
      </w:r>
      <w:r w:rsidR="00061C63" w:rsidRPr="00BE6F20">
        <w:rPr>
          <w:lang w:val="uk-UA"/>
        </w:rPr>
        <w:t xml:space="preserve"> </w:t>
      </w:r>
      <w:r w:rsidRPr="00BE6F20">
        <w:rPr>
          <w:lang w:val="uk-UA"/>
        </w:rPr>
        <w:t xml:space="preserve">обговоренні </w:t>
      </w:r>
      <w:r w:rsidR="00425346" w:rsidRPr="00BE6F20">
        <w:rPr>
          <w:lang w:val="uk-UA"/>
        </w:rPr>
        <w:t xml:space="preserve">  </w:t>
      </w:r>
      <w:r w:rsidRPr="00BE6F20">
        <w:rPr>
          <w:lang w:val="uk-UA"/>
        </w:rPr>
        <w:t xml:space="preserve">порядку денного взяли участь: </w:t>
      </w:r>
      <w:proofErr w:type="spellStart"/>
      <w:r w:rsidR="00EB7119">
        <w:rPr>
          <w:lang w:val="uk-UA"/>
        </w:rPr>
        <w:t>Фалько</w:t>
      </w:r>
      <w:proofErr w:type="spellEnd"/>
      <w:r w:rsidR="00EB7119">
        <w:rPr>
          <w:lang w:val="uk-UA"/>
        </w:rPr>
        <w:t xml:space="preserve"> Д.В. (секретар міської ради), </w:t>
      </w:r>
      <w:proofErr w:type="spellStart"/>
      <w:r w:rsidR="001D03F6" w:rsidRPr="00BE6F20">
        <w:rPr>
          <w:lang w:val="uk-UA"/>
        </w:rPr>
        <w:t>Кісельова</w:t>
      </w:r>
      <w:proofErr w:type="spellEnd"/>
      <w:r w:rsidR="001D03F6" w:rsidRPr="00BE6F20">
        <w:rPr>
          <w:lang w:val="uk-UA"/>
        </w:rPr>
        <w:t xml:space="preserve"> О.В. (фракція політичної партії «ЄВРОПЕЙСЬКА СОЛІДАРНІСТЬ»), </w:t>
      </w:r>
      <w:r w:rsidR="00EB7119" w:rsidRPr="00B33318">
        <w:rPr>
          <w:lang w:val="uk-UA"/>
        </w:rPr>
        <w:t>Панченко Ф.Б. (фракція політичної партії «ПРОПОЗИЦІЯ»)</w:t>
      </w:r>
      <w:r w:rsidR="00EB7119">
        <w:rPr>
          <w:lang w:val="uk-UA"/>
        </w:rPr>
        <w:t>.</w:t>
      </w:r>
    </w:p>
    <w:p w14:paraId="6351BCDF" w14:textId="71C2B78D" w:rsidR="005E1C7E" w:rsidRDefault="005E1C7E" w:rsidP="00672627">
      <w:pPr>
        <w:jc w:val="both"/>
        <w:rPr>
          <w:lang w:val="uk-UA"/>
        </w:rPr>
      </w:pPr>
    </w:p>
    <w:p w14:paraId="7E9FC5FB" w14:textId="7663877D" w:rsidR="004E1F2C" w:rsidRDefault="004E1F2C" w:rsidP="00672627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3C9A26DC" w14:textId="77777777" w:rsidR="004E1F2C" w:rsidRDefault="004E1F2C" w:rsidP="00672627">
      <w:pPr>
        <w:jc w:val="both"/>
        <w:rPr>
          <w:lang w:val="uk-UA"/>
        </w:rPr>
      </w:pPr>
    </w:p>
    <w:p w14:paraId="02F207C8" w14:textId="77777777" w:rsidR="00C02A42" w:rsidRPr="00C02A42" w:rsidRDefault="00C02A42" w:rsidP="000811EE">
      <w:pPr>
        <w:jc w:val="both"/>
        <w:rPr>
          <w:b/>
          <w:bCs/>
          <w:lang w:val="uk-UA"/>
        </w:rPr>
      </w:pPr>
      <w:proofErr w:type="spellStart"/>
      <w:r w:rsidRPr="00C02A42">
        <w:rPr>
          <w:b/>
          <w:bCs/>
          <w:lang w:val="uk-UA"/>
        </w:rPr>
        <w:t>Фалько</w:t>
      </w:r>
      <w:proofErr w:type="spellEnd"/>
      <w:r w:rsidRPr="00C02A42">
        <w:rPr>
          <w:b/>
          <w:bCs/>
          <w:lang w:val="uk-UA"/>
        </w:rPr>
        <w:t xml:space="preserve"> Д.В.</w:t>
      </w:r>
    </w:p>
    <w:p w14:paraId="60B6AFD4" w14:textId="1BD65DFE" w:rsidR="0018324A" w:rsidRDefault="00E9301A" w:rsidP="000811EE">
      <w:pPr>
        <w:jc w:val="both"/>
        <w:rPr>
          <w:bCs/>
          <w:lang w:val="uk-UA"/>
        </w:rPr>
      </w:pPr>
      <w:r w:rsidRPr="003A71E0">
        <w:rPr>
          <w:b/>
          <w:bCs/>
          <w:lang w:val="uk-UA"/>
        </w:rPr>
        <w:t xml:space="preserve">  </w:t>
      </w:r>
      <w:r w:rsidR="00F011FA" w:rsidRPr="003A71E0">
        <w:rPr>
          <w:b/>
          <w:bCs/>
          <w:lang w:val="uk-UA"/>
        </w:rPr>
        <w:t xml:space="preserve"> </w:t>
      </w:r>
      <w:r w:rsidR="008F214A" w:rsidRPr="003A71E0">
        <w:rPr>
          <w:b/>
          <w:bCs/>
          <w:lang w:val="uk-UA"/>
        </w:rPr>
        <w:t xml:space="preserve"> </w:t>
      </w:r>
      <w:r w:rsidR="003A71E0" w:rsidRPr="003A71E0">
        <w:rPr>
          <w:b/>
          <w:bCs/>
          <w:lang w:val="uk-UA"/>
        </w:rPr>
        <w:t>1.</w:t>
      </w:r>
      <w:r w:rsidR="000E7A63" w:rsidRPr="009B5BAC">
        <w:rPr>
          <w:b/>
          <w:bCs/>
          <w:lang w:val="uk-UA"/>
        </w:rPr>
        <w:t>Формування пакету проектів рішень:</w:t>
      </w:r>
      <w:r w:rsidR="0018324A">
        <w:rPr>
          <w:bCs/>
          <w:lang w:val="uk-UA"/>
        </w:rPr>
        <w:t xml:space="preserve">s-zr-205/62, </w:t>
      </w:r>
      <w:r w:rsidR="0018324A">
        <w:rPr>
          <w:bCs/>
          <w:lang w:val="uk-UA"/>
        </w:rPr>
        <w:br/>
        <w:t xml:space="preserve">s-zr-205/49, s-zr-210/29, s-zr-210/7, s-zr-210/28, s-zr-210/10, s-zr-210/11, </w:t>
      </w:r>
      <w:r w:rsidR="0018324A">
        <w:rPr>
          <w:bCs/>
          <w:lang w:val="uk-UA"/>
        </w:rPr>
        <w:br/>
        <w:t xml:space="preserve">s-zr-210/9, s-zr-200/19, s-zr-200/60, s-zr-200/14, s-zr-205/106, s-zr-205/105, </w:t>
      </w:r>
      <w:r w:rsidR="0018324A">
        <w:rPr>
          <w:bCs/>
          <w:lang w:val="uk-UA"/>
        </w:rPr>
        <w:br/>
        <w:t xml:space="preserve">s-zr-205/90, s-zr-205/64, s-zr-200/26, s-zr-200/20, s-zr-200/61, s-zr-205/48, </w:t>
      </w:r>
      <w:r w:rsidR="0018324A">
        <w:rPr>
          <w:bCs/>
          <w:lang w:val="uk-UA"/>
        </w:rPr>
        <w:br/>
        <w:t xml:space="preserve">s-zr-205/58, s-zr-205/79, s-zr-205/78, s-zr-210/8, </w:t>
      </w:r>
      <w:r w:rsidR="0018324A">
        <w:rPr>
          <w:bCs/>
          <w:shd w:val="clear" w:color="auto" w:fill="FFFFFF"/>
          <w:lang w:val="uk-UA"/>
        </w:rPr>
        <w:t xml:space="preserve">s-zr-210/4, </w:t>
      </w:r>
      <w:r w:rsidR="0018324A">
        <w:rPr>
          <w:bCs/>
          <w:lang w:val="uk-UA"/>
        </w:rPr>
        <w:t xml:space="preserve">s-zr-205/103, </w:t>
      </w:r>
      <w:r w:rsidR="0018324A">
        <w:rPr>
          <w:bCs/>
          <w:lang w:val="uk-UA"/>
        </w:rPr>
        <w:br/>
        <w:t xml:space="preserve">s-zr-205/77, s-zr-205/42, s-zr-205/51, s-zr-210/5, s-zr-210/13, s-zr-205/76, </w:t>
      </w:r>
      <w:r w:rsidR="0018324A">
        <w:rPr>
          <w:bCs/>
          <w:lang w:val="uk-UA"/>
        </w:rPr>
        <w:br/>
      </w:r>
      <w:r w:rsidR="0018324A">
        <w:rPr>
          <w:bCs/>
          <w:lang w:val="uk-UA"/>
        </w:rPr>
        <w:lastRenderedPageBreak/>
        <w:t xml:space="preserve">s-zr-205/91, s-zr-210/6, s-zr-200/1, s-zr-200/24, s-zr-200/3, s-zr-64/41, s-zr-205/63, s-zr-205/108, </w:t>
      </w:r>
      <w:r w:rsidR="0018324A">
        <w:rPr>
          <w:bCs/>
          <w:shd w:val="clear" w:color="auto" w:fill="FFFFFF"/>
          <w:lang w:val="uk-UA"/>
        </w:rPr>
        <w:t xml:space="preserve">s-zr-205/12, </w:t>
      </w:r>
      <w:r w:rsidR="0018324A">
        <w:rPr>
          <w:bCs/>
          <w:lang w:val="uk-UA"/>
        </w:rPr>
        <w:t xml:space="preserve">s-zr-4/31, s-zr-147, s-zr-205/109, s-zr-205/111, </w:t>
      </w:r>
      <w:r w:rsidR="0018324A">
        <w:rPr>
          <w:bCs/>
          <w:lang w:val="uk-UA"/>
        </w:rPr>
        <w:br/>
        <w:t xml:space="preserve">s-zr-205/110, s-zr-205/86, s-zr-205/83, s-zr-205/98, s-zr-205/81, s-zr-200/40, </w:t>
      </w:r>
      <w:r w:rsidR="0018324A">
        <w:rPr>
          <w:bCs/>
          <w:lang w:val="uk-UA"/>
        </w:rPr>
        <w:br/>
        <w:t xml:space="preserve">s-zr-200/41, s-zr-205/82, s-zr-205/84, s-zr-205/95, s-zr-205/94, s-zr-205/97, </w:t>
      </w:r>
      <w:r w:rsidR="0018324A">
        <w:rPr>
          <w:bCs/>
          <w:lang w:val="uk-UA"/>
        </w:rPr>
        <w:br/>
        <w:t xml:space="preserve">s-zr-205/96, s-zr-205/93, s-zr-200/63, s-zr-210/1, s-zr-210/3, s-zr-210/2, s-zr-200/9, s-zr-63/12, s-zr-55/17, </w:t>
      </w:r>
      <w:r w:rsidR="0018324A">
        <w:rPr>
          <w:bCs/>
          <w:shd w:val="clear" w:color="auto" w:fill="FFFFFF"/>
          <w:lang w:val="uk-UA"/>
        </w:rPr>
        <w:t xml:space="preserve">s-zr-11/41, </w:t>
      </w:r>
      <w:r w:rsidR="0018324A">
        <w:rPr>
          <w:bCs/>
          <w:lang w:val="uk-UA"/>
        </w:rPr>
        <w:t xml:space="preserve">s-zr-155/17, </w:t>
      </w:r>
      <w:r w:rsidR="0018324A">
        <w:rPr>
          <w:bCs/>
          <w:shd w:val="clear" w:color="auto" w:fill="FFFFFF"/>
          <w:lang w:val="uk-UA"/>
        </w:rPr>
        <w:t xml:space="preserve">s-zr-200/32, </w:t>
      </w:r>
      <w:r w:rsidR="0018324A">
        <w:rPr>
          <w:bCs/>
          <w:lang w:val="uk-UA"/>
        </w:rPr>
        <w:t xml:space="preserve">s-zr-200/31,  s-zr-200/6, s-zr-210/26, s-zr-205/116, s-zr-205/117, </w:t>
      </w:r>
      <w:r w:rsidR="0018324A">
        <w:rPr>
          <w:rStyle w:val="bumpedfont15"/>
          <w:lang w:val="uk-UA"/>
        </w:rPr>
        <w:t xml:space="preserve">s-zr-210/34, </w:t>
      </w:r>
      <w:r w:rsidR="0018324A">
        <w:rPr>
          <w:bCs/>
          <w:lang w:val="uk-UA"/>
        </w:rPr>
        <w:t xml:space="preserve">s-zr-205/100, s-zr-210/33, s-zr-210/35, s-zr-200/54, s-zr-205/114, s-zr-205/118, s-zr-205/120, s-zr-205/115, s-zr-205/119, s-zr-200/13, s-zr-200/11, s-zr-200/8, s-zr-200/25, s-zr-200/17, s-zr-69/12, s-zr-200/72, s-zr-200/27, s-zr-205/112, s-zr-205/113, s-zr-205/121, s-zr-240/3, s-zr-210/32, s-zr-155/41, s-zr-205/147, s-zr-240/4, </w:t>
      </w:r>
      <w:r w:rsidR="0018324A">
        <w:rPr>
          <w:bCs/>
          <w:color w:val="000000"/>
          <w:lang w:val="uk-UA"/>
        </w:rPr>
        <w:t xml:space="preserve">s-zr-12/25, s-zr-155/36, </w:t>
      </w:r>
      <w:r w:rsidR="0018324A">
        <w:rPr>
          <w:bCs/>
          <w:color w:val="000000"/>
          <w:lang w:val="en-US"/>
        </w:rPr>
        <w:t>s</w:t>
      </w:r>
      <w:r w:rsidR="0018324A">
        <w:rPr>
          <w:bCs/>
          <w:color w:val="000000"/>
          <w:lang w:val="uk-UA"/>
        </w:rPr>
        <w:t xml:space="preserve">-zr-155/36, </w:t>
      </w:r>
      <w:r w:rsidR="0018324A">
        <w:rPr>
          <w:bCs/>
          <w:lang w:val="uk-UA"/>
        </w:rPr>
        <w:t xml:space="preserve">s-zr-200/30, s-zr-155/38, s-zr-155/16, s-zr-156/2, </w:t>
      </w:r>
      <w:r w:rsidR="0018324A">
        <w:rPr>
          <w:rStyle w:val="bumpedfont15"/>
          <w:lang w:val="uk-UA"/>
        </w:rPr>
        <w:t xml:space="preserve">s-zr-210/36, </w:t>
      </w:r>
      <w:r w:rsidR="0018324A">
        <w:rPr>
          <w:rStyle w:val="bumpedfont15"/>
          <w:lang w:val="uk-UA"/>
        </w:rPr>
        <w:br/>
      </w:r>
      <w:r w:rsidR="0018324A">
        <w:rPr>
          <w:bCs/>
          <w:lang w:val="uk-UA"/>
        </w:rPr>
        <w:t>s-zr-200/53, s-zr-200/52, s-zr-205/148.</w:t>
      </w:r>
    </w:p>
    <w:p w14:paraId="037AA59B" w14:textId="77777777" w:rsidR="000E7A63" w:rsidRDefault="000E7A63" w:rsidP="000E7A63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132FD3C6" w14:textId="77777777" w:rsidR="000E7A63" w:rsidRDefault="000E7A63" w:rsidP="000E7A63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2CDC09B4" w14:textId="21B31E0B" w:rsidR="000E7A63" w:rsidRPr="000811EE" w:rsidRDefault="000E7A63" w:rsidP="000E7A63">
      <w:pPr>
        <w:rPr>
          <w:lang w:val="en-US"/>
        </w:rPr>
      </w:pPr>
      <w:r>
        <w:rPr>
          <w:lang w:val="uk-UA"/>
        </w:rPr>
        <w:t xml:space="preserve">   За –</w:t>
      </w:r>
      <w:r w:rsidR="00533818">
        <w:rPr>
          <w:lang w:val="uk-UA"/>
        </w:rPr>
        <w:t xml:space="preserve"> </w:t>
      </w:r>
      <w:r w:rsidR="000811EE">
        <w:rPr>
          <w:lang w:val="en-US"/>
        </w:rPr>
        <w:t>32</w:t>
      </w:r>
      <w:r>
        <w:rPr>
          <w:lang w:val="uk-UA"/>
        </w:rPr>
        <w:t xml:space="preserve">    Проти – </w:t>
      </w:r>
      <w:r w:rsidR="000811EE">
        <w:rPr>
          <w:lang w:val="en-US"/>
        </w:rPr>
        <w:t>0</w:t>
      </w:r>
      <w:r>
        <w:rPr>
          <w:lang w:val="uk-UA"/>
        </w:rPr>
        <w:t xml:space="preserve">      Утрималися – </w:t>
      </w:r>
      <w:r w:rsidR="000811EE">
        <w:rPr>
          <w:lang w:val="en-US"/>
        </w:rPr>
        <w:t>0</w:t>
      </w:r>
    </w:p>
    <w:p w14:paraId="106D0FC4" w14:textId="3C87C7E7" w:rsidR="000E7A63" w:rsidRDefault="000E7A63" w:rsidP="000E7A63">
      <w:pPr>
        <w:rPr>
          <w:lang w:val="uk-UA"/>
        </w:rPr>
      </w:pPr>
      <w:r>
        <w:rPr>
          <w:lang w:val="uk-UA"/>
        </w:rPr>
        <w:t xml:space="preserve">   </w:t>
      </w:r>
      <w:r w:rsidR="00533818">
        <w:rPr>
          <w:lang w:val="uk-UA"/>
        </w:rPr>
        <w:t>П</w:t>
      </w:r>
      <w:r>
        <w:rPr>
          <w:lang w:val="uk-UA"/>
        </w:rPr>
        <w:t>акет сформовано.</w:t>
      </w:r>
    </w:p>
    <w:p w14:paraId="595D4627" w14:textId="43028FB8" w:rsidR="00E9301A" w:rsidRDefault="00E9301A" w:rsidP="003C7DD1">
      <w:pPr>
        <w:rPr>
          <w:lang w:val="uk-UA"/>
        </w:rPr>
      </w:pPr>
    </w:p>
    <w:p w14:paraId="51CCA843" w14:textId="1411708F" w:rsidR="00CE4462" w:rsidRDefault="00E9301A" w:rsidP="00CE4462">
      <w:pPr>
        <w:jc w:val="both"/>
        <w:rPr>
          <w:bCs/>
          <w:lang w:val="uk-UA"/>
        </w:rPr>
      </w:pPr>
      <w:r>
        <w:rPr>
          <w:lang w:val="uk-UA"/>
        </w:rPr>
        <w:t xml:space="preserve">  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 w:rsidRPr="001F46D7">
        <w:rPr>
          <w:lang w:val="uk-UA"/>
        </w:rPr>
        <w:t>:</w:t>
      </w:r>
      <w:r w:rsidR="006B15A6">
        <w:rPr>
          <w:lang w:val="uk-UA"/>
        </w:rPr>
        <w:t xml:space="preserve"> </w:t>
      </w:r>
      <w:r w:rsidR="00CE4462">
        <w:rPr>
          <w:bCs/>
          <w:lang w:val="uk-UA"/>
        </w:rPr>
        <w:t xml:space="preserve">s-zr-205/62, </w:t>
      </w:r>
      <w:r w:rsidR="00CE4462">
        <w:rPr>
          <w:bCs/>
          <w:lang w:val="uk-UA"/>
        </w:rPr>
        <w:br/>
        <w:t xml:space="preserve">s-zr-205/49, s-zr-210/29, s-zr-210/7, s-zr-210/28, s-zr-210/10, s-zr-210/11, </w:t>
      </w:r>
      <w:r w:rsidR="00CE4462">
        <w:rPr>
          <w:bCs/>
          <w:lang w:val="uk-UA"/>
        </w:rPr>
        <w:br/>
        <w:t xml:space="preserve">s-zr-210/9, s-zr-200/19, s-zr-200/60, s-zr-200/14, s-zr-205/106, s-zr-205/105, </w:t>
      </w:r>
      <w:r w:rsidR="00CE4462">
        <w:rPr>
          <w:bCs/>
          <w:lang w:val="uk-UA"/>
        </w:rPr>
        <w:br/>
        <w:t xml:space="preserve">s-zr-205/90, s-zr-205/64, s-zr-200/26, s-zr-200/20, s-zr-200/61, s-zr-205/48, </w:t>
      </w:r>
      <w:r w:rsidR="00CE4462">
        <w:rPr>
          <w:bCs/>
          <w:lang w:val="uk-UA"/>
        </w:rPr>
        <w:br/>
        <w:t xml:space="preserve">s-zr-205/58, s-zr-205/79, s-zr-205/78, s-zr-210/8, </w:t>
      </w:r>
      <w:r w:rsidR="00CE4462">
        <w:rPr>
          <w:bCs/>
          <w:shd w:val="clear" w:color="auto" w:fill="FFFFFF"/>
          <w:lang w:val="uk-UA"/>
        </w:rPr>
        <w:t xml:space="preserve">s-zr-210/4, </w:t>
      </w:r>
      <w:r w:rsidR="00CE4462">
        <w:rPr>
          <w:bCs/>
          <w:lang w:val="uk-UA"/>
        </w:rPr>
        <w:t xml:space="preserve">s-zr-205/103, </w:t>
      </w:r>
      <w:r w:rsidR="00CE4462">
        <w:rPr>
          <w:bCs/>
          <w:lang w:val="uk-UA"/>
        </w:rPr>
        <w:br/>
        <w:t xml:space="preserve">s-zr-205/77, s-zr-205/42, s-zr-205/51, s-zr-210/5, s-zr-210/13, s-zr-205/76, </w:t>
      </w:r>
      <w:r w:rsidR="00CE4462">
        <w:rPr>
          <w:bCs/>
          <w:lang w:val="uk-UA"/>
        </w:rPr>
        <w:br/>
        <w:t xml:space="preserve">s-zr-205/91, s-zr-210/6, s-zr-200/1, s-zr-200/24, s-zr-200/3, s-zr-64/41, s-zr-205/63, s-zr-205/108, </w:t>
      </w:r>
      <w:r w:rsidR="00CE4462">
        <w:rPr>
          <w:bCs/>
          <w:shd w:val="clear" w:color="auto" w:fill="FFFFFF"/>
          <w:lang w:val="uk-UA"/>
        </w:rPr>
        <w:t xml:space="preserve">s-zr-205/12, </w:t>
      </w:r>
      <w:r w:rsidR="00CE4462">
        <w:rPr>
          <w:bCs/>
          <w:lang w:val="uk-UA"/>
        </w:rPr>
        <w:t xml:space="preserve">s-zr-4/31, s-zr-147, s-zr-205/109, s-zr-205/111, </w:t>
      </w:r>
      <w:r w:rsidR="00CE4462">
        <w:rPr>
          <w:bCs/>
          <w:lang w:val="uk-UA"/>
        </w:rPr>
        <w:br/>
        <w:t xml:space="preserve">s-zr-205/110, s-zr-205/86, s-zr-205/83, s-zr-205/98, s-zr-205/81, s-zr-200/40, </w:t>
      </w:r>
      <w:r w:rsidR="00CE4462">
        <w:rPr>
          <w:bCs/>
          <w:lang w:val="uk-UA"/>
        </w:rPr>
        <w:br/>
        <w:t xml:space="preserve">s-zr-200/41, s-zr-205/82, s-zr-205/84, s-zr-205/95, s-zr-205/94, s-zr-205/97, </w:t>
      </w:r>
      <w:r w:rsidR="00CE4462">
        <w:rPr>
          <w:bCs/>
          <w:lang w:val="uk-UA"/>
        </w:rPr>
        <w:br/>
        <w:t xml:space="preserve">s-zr-205/96, s-zr-205/93, s-zr-200/63, s-zr-210/1, s-zr-210/3, s-zr-210/2, s-zr-200/9, s-zr-63/12, s-zr-55/17, </w:t>
      </w:r>
      <w:r w:rsidR="00CE4462">
        <w:rPr>
          <w:bCs/>
          <w:shd w:val="clear" w:color="auto" w:fill="FFFFFF"/>
          <w:lang w:val="uk-UA"/>
        </w:rPr>
        <w:t xml:space="preserve">s-zr-11/41, </w:t>
      </w:r>
      <w:r w:rsidR="00CE4462">
        <w:rPr>
          <w:bCs/>
          <w:lang w:val="uk-UA"/>
        </w:rPr>
        <w:t xml:space="preserve">s-zr-155/17, </w:t>
      </w:r>
      <w:r w:rsidR="00CE4462">
        <w:rPr>
          <w:bCs/>
          <w:shd w:val="clear" w:color="auto" w:fill="FFFFFF"/>
          <w:lang w:val="uk-UA"/>
        </w:rPr>
        <w:t xml:space="preserve">s-zr-200/32, </w:t>
      </w:r>
      <w:r w:rsidR="00CE4462">
        <w:rPr>
          <w:bCs/>
          <w:lang w:val="uk-UA"/>
        </w:rPr>
        <w:t xml:space="preserve">s-zr-200/31,  s-zr-200/6, s-zr-210/26, s-zr-205/116, s-zr-205/117, </w:t>
      </w:r>
      <w:r w:rsidR="00CE4462">
        <w:rPr>
          <w:rStyle w:val="bumpedfont15"/>
          <w:lang w:val="uk-UA"/>
        </w:rPr>
        <w:t xml:space="preserve">s-zr-210/34, </w:t>
      </w:r>
      <w:r w:rsidR="00CE4462">
        <w:rPr>
          <w:bCs/>
          <w:lang w:val="uk-UA"/>
        </w:rPr>
        <w:t xml:space="preserve">s-zr-205/100, s-zr-210/33, s-zr-210/35, s-zr-200/54, s-zr-205/114, s-zr-205/118, s-zr-205/120, s-zr-205/115, s-zr-205/119, s-zr-200/13, s-zr-200/11, s-zr-200/8, s-zr-200/25, s-zr-200/17, s-zr-69/12, s-zr-200/72, s-zr-200/27, s-zr-205/112, s-zr-205/113, s-zr-205/121, s-zr-240/3, s-zr-210/32, s-zr-155/41, s-zr-205/147, s-zr-240/4, </w:t>
      </w:r>
      <w:r w:rsidR="00CE4462">
        <w:rPr>
          <w:bCs/>
          <w:color w:val="000000"/>
          <w:lang w:val="uk-UA"/>
        </w:rPr>
        <w:t xml:space="preserve">s-zr-12/25, s-zr-155/36, </w:t>
      </w:r>
      <w:r w:rsidR="00CE4462">
        <w:rPr>
          <w:bCs/>
          <w:color w:val="000000"/>
          <w:lang w:val="en-US"/>
        </w:rPr>
        <w:t>s</w:t>
      </w:r>
      <w:r w:rsidR="00CE4462">
        <w:rPr>
          <w:bCs/>
          <w:color w:val="000000"/>
          <w:lang w:val="uk-UA"/>
        </w:rPr>
        <w:t xml:space="preserve">-zr-155/36, </w:t>
      </w:r>
      <w:r w:rsidR="00CE4462">
        <w:rPr>
          <w:bCs/>
          <w:lang w:val="uk-UA"/>
        </w:rPr>
        <w:t xml:space="preserve">s-zr-200/30, s-zr-155/38, s-zr-155/16, s-zr-156/2, </w:t>
      </w:r>
      <w:r w:rsidR="00CE4462">
        <w:rPr>
          <w:rStyle w:val="bumpedfont15"/>
          <w:lang w:val="uk-UA"/>
        </w:rPr>
        <w:t xml:space="preserve">s-zr-210/36, </w:t>
      </w:r>
      <w:r w:rsidR="00CE4462">
        <w:rPr>
          <w:rStyle w:val="bumpedfont15"/>
          <w:lang w:val="uk-UA"/>
        </w:rPr>
        <w:br/>
      </w:r>
      <w:r w:rsidR="00CE4462">
        <w:rPr>
          <w:bCs/>
          <w:lang w:val="uk-UA"/>
        </w:rPr>
        <w:t>s-zr-200/53, s-zr-200/52, s-zr-205/148.</w:t>
      </w:r>
    </w:p>
    <w:p w14:paraId="7A754424" w14:textId="77777777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7FC4203F" w14:textId="77777777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221604CE" w14:textId="29DC686C" w:rsidR="00E9301A" w:rsidRPr="00CE4462" w:rsidRDefault="00E9301A" w:rsidP="00E9301A">
      <w:pPr>
        <w:rPr>
          <w:lang w:val="en-US"/>
        </w:rPr>
      </w:pPr>
      <w:r>
        <w:rPr>
          <w:lang w:val="uk-UA"/>
        </w:rPr>
        <w:t xml:space="preserve">   За –</w:t>
      </w:r>
      <w:r w:rsidRPr="00834298">
        <w:t xml:space="preserve"> </w:t>
      </w:r>
      <w:r w:rsidR="00CE4462">
        <w:rPr>
          <w:lang w:val="en-US"/>
        </w:rPr>
        <w:t>32</w:t>
      </w:r>
      <w:r w:rsidRPr="00834298">
        <w:t xml:space="preserve">  </w:t>
      </w:r>
      <w:r w:rsidR="005F27C8">
        <w:rPr>
          <w:lang w:val="uk-UA"/>
        </w:rPr>
        <w:t xml:space="preserve">  </w:t>
      </w:r>
      <w:r>
        <w:rPr>
          <w:lang w:val="uk-UA"/>
        </w:rPr>
        <w:t xml:space="preserve">  Проти – </w:t>
      </w:r>
      <w:r w:rsidR="006B15A6">
        <w:rPr>
          <w:lang w:val="uk-UA"/>
        </w:rPr>
        <w:t>0</w:t>
      </w:r>
      <w:r w:rsidR="005F27C8">
        <w:rPr>
          <w:lang w:val="uk-UA"/>
        </w:rPr>
        <w:t xml:space="preserve">   </w:t>
      </w:r>
      <w:r w:rsidRPr="00834298">
        <w:t xml:space="preserve"> </w:t>
      </w:r>
      <w:r>
        <w:rPr>
          <w:lang w:val="uk-UA"/>
        </w:rPr>
        <w:t xml:space="preserve">  </w:t>
      </w:r>
      <w:r w:rsidR="005F27C8">
        <w:rPr>
          <w:lang w:val="uk-UA"/>
        </w:rPr>
        <w:t xml:space="preserve"> </w:t>
      </w:r>
      <w:r>
        <w:rPr>
          <w:lang w:val="uk-UA"/>
        </w:rPr>
        <w:t xml:space="preserve"> Утрималися – </w:t>
      </w:r>
      <w:r w:rsidR="00CE4462">
        <w:rPr>
          <w:lang w:val="en-US"/>
        </w:rPr>
        <w:t>1</w:t>
      </w:r>
    </w:p>
    <w:p w14:paraId="41C30650" w14:textId="6140E935" w:rsidR="00E9301A" w:rsidRDefault="00E9301A" w:rsidP="00E9301A">
      <w:pPr>
        <w:rPr>
          <w:lang w:val="uk-UA"/>
        </w:rPr>
      </w:pPr>
      <w:r>
        <w:rPr>
          <w:lang w:val="uk-UA"/>
        </w:rPr>
        <w:t xml:space="preserve">   </w:t>
      </w:r>
      <w:r w:rsidR="00B12B5C">
        <w:rPr>
          <w:lang w:val="uk-UA"/>
        </w:rPr>
        <w:t>П</w:t>
      </w:r>
      <w:r>
        <w:rPr>
          <w:lang w:val="uk-UA"/>
        </w:rPr>
        <w:t>акет  включено до порядку денного</w:t>
      </w:r>
    </w:p>
    <w:p w14:paraId="71D5FCBB" w14:textId="079ECFF4" w:rsidR="00E9301A" w:rsidRDefault="00E9301A" w:rsidP="00E9301A">
      <w:pPr>
        <w:rPr>
          <w:lang w:val="uk-UA"/>
        </w:rPr>
      </w:pPr>
    </w:p>
    <w:p w14:paraId="063FF2BE" w14:textId="0608D8FD" w:rsidR="00BF234D" w:rsidRDefault="00BF234D" w:rsidP="00BF234D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</w:t>
      </w:r>
      <w:r w:rsidR="003A71E0">
        <w:rPr>
          <w:lang w:val="uk-UA"/>
        </w:rPr>
        <w:t>2.</w:t>
      </w:r>
      <w:r w:rsidR="00FC4E3D">
        <w:rPr>
          <w:lang w:val="uk-UA"/>
        </w:rPr>
        <w:t xml:space="preserve">Про звернення депутатів Миколаївської міської  ради </w:t>
      </w:r>
      <w:r w:rsidR="00FC4E3D">
        <w:rPr>
          <w:lang w:val="en-US"/>
        </w:rPr>
        <w:t xml:space="preserve">VIII </w:t>
      </w:r>
      <w:r w:rsidR="00FC4E3D">
        <w:rPr>
          <w:lang w:val="uk-UA"/>
        </w:rPr>
        <w:t xml:space="preserve">скликання до Президента України, Верховної Ради України, Кабінету Міністрів України  щодо </w:t>
      </w:r>
      <w:r w:rsidR="00FC4E3D">
        <w:rPr>
          <w:lang w:val="uk-UA"/>
        </w:rPr>
        <w:lastRenderedPageBreak/>
        <w:t>збереження зарахування до бюджету Миколаївської міської територіальної</w:t>
      </w:r>
      <w:r w:rsidR="009C1058">
        <w:rPr>
          <w:lang w:val="uk-UA"/>
        </w:rPr>
        <w:t xml:space="preserve"> </w:t>
      </w:r>
      <w:r w:rsidR="00FC4E3D">
        <w:rPr>
          <w:lang w:val="uk-UA"/>
        </w:rPr>
        <w:t>громади ПДФО з грошового забезпечення, грошових винагород та інших виплат, одержаних військовослужбовцям</w:t>
      </w:r>
      <w:r w:rsidR="00417E9C">
        <w:rPr>
          <w:lang w:val="uk-UA"/>
        </w:rPr>
        <w:t>и</w:t>
      </w:r>
      <w:r w:rsidR="00FC4E3D">
        <w:rPr>
          <w:lang w:val="uk-UA"/>
        </w:rPr>
        <w:t xml:space="preserve"> та особами рядового і навчальницького складу</w:t>
      </w:r>
      <w:r w:rsidR="00FC4E3D">
        <w:rPr>
          <w:lang w:val="en-US"/>
        </w:rPr>
        <w:t xml:space="preserve">      </w:t>
      </w:r>
      <w:r w:rsidRPr="003C7DD1">
        <w:rPr>
          <w:b/>
          <w:bCs/>
          <w:lang w:val="uk-UA"/>
        </w:rPr>
        <w:t>(</w:t>
      </w:r>
      <w:r w:rsidRPr="003C7DD1">
        <w:rPr>
          <w:b/>
          <w:bCs/>
          <w:lang w:val="en-US"/>
        </w:rPr>
        <w:t>s-</w:t>
      </w:r>
      <w:r w:rsidR="00FC4E3D">
        <w:rPr>
          <w:b/>
          <w:bCs/>
          <w:lang w:val="en-US"/>
        </w:rPr>
        <w:t>fi</w:t>
      </w:r>
      <w:r w:rsidRPr="003C7DD1">
        <w:rPr>
          <w:b/>
          <w:bCs/>
          <w:lang w:val="en-US"/>
        </w:rPr>
        <w:t>-00</w:t>
      </w:r>
      <w:r w:rsidR="00FC4E3D">
        <w:rPr>
          <w:b/>
          <w:bCs/>
          <w:lang w:val="en-US"/>
        </w:rPr>
        <w:t>7</w:t>
      </w:r>
      <w:r w:rsidRPr="003C7DD1">
        <w:rPr>
          <w:b/>
          <w:bCs/>
          <w:lang w:val="en-US"/>
        </w:rPr>
        <w:t>)</w:t>
      </w:r>
    </w:p>
    <w:p w14:paraId="53F287C2" w14:textId="5EF67C42" w:rsidR="00FC7135" w:rsidRPr="00D21E0B" w:rsidRDefault="00FC7135" w:rsidP="00FC7135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</w:t>
      </w:r>
      <w:r w:rsidRPr="00B118DF">
        <w:t xml:space="preserve"> </w:t>
      </w:r>
      <w:r w:rsidRPr="00D21E0B">
        <w:rPr>
          <w:lang w:val="uk-UA"/>
        </w:rPr>
        <w:t>рішен</w:t>
      </w:r>
      <w:r>
        <w:rPr>
          <w:lang w:val="uk-UA"/>
        </w:rPr>
        <w:t xml:space="preserve">ня </w:t>
      </w:r>
      <w:r w:rsidRPr="00B118DF">
        <w:t xml:space="preserve"> </w:t>
      </w:r>
      <w:r>
        <w:rPr>
          <w:lang w:val="uk-UA"/>
        </w:rPr>
        <w:t xml:space="preserve">до 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>денного</w:t>
      </w:r>
      <w:r>
        <w:rPr>
          <w:lang w:val="uk-UA"/>
        </w:rPr>
        <w:t xml:space="preserve">  </w:t>
      </w:r>
    </w:p>
    <w:p w14:paraId="5E500B09" w14:textId="3109C70B" w:rsidR="00BF234D" w:rsidRDefault="00BF234D" w:rsidP="00BF234D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FC7135">
        <w:rPr>
          <w:lang w:val="uk-UA"/>
        </w:rPr>
        <w:t xml:space="preserve"> </w:t>
      </w:r>
      <w:r>
        <w:rPr>
          <w:lang w:val="uk-UA"/>
        </w:rPr>
        <w:t xml:space="preserve">Проведено голосування.       </w:t>
      </w:r>
    </w:p>
    <w:p w14:paraId="3FC431F6" w14:textId="5F25CD62" w:rsidR="00BF234D" w:rsidRDefault="00BF234D" w:rsidP="00BF234D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FC7135">
        <w:rPr>
          <w:lang w:val="uk-UA"/>
        </w:rPr>
        <w:t xml:space="preserve"> </w:t>
      </w:r>
      <w:r>
        <w:rPr>
          <w:lang w:val="uk-UA"/>
        </w:rPr>
        <w:t xml:space="preserve">Підсумки голосування: </w:t>
      </w:r>
    </w:p>
    <w:p w14:paraId="64BD6E1A" w14:textId="74D34672" w:rsidR="00BF234D" w:rsidRDefault="00BF234D" w:rsidP="00BF234D">
      <w:pPr>
        <w:rPr>
          <w:lang w:val="uk-UA"/>
        </w:rPr>
      </w:pPr>
      <w:r>
        <w:rPr>
          <w:lang w:val="uk-UA"/>
        </w:rPr>
        <w:t xml:space="preserve">   </w:t>
      </w:r>
      <w:r w:rsidR="00FC7135">
        <w:rPr>
          <w:lang w:val="uk-UA"/>
        </w:rPr>
        <w:t xml:space="preserve"> </w:t>
      </w:r>
      <w:r>
        <w:rPr>
          <w:lang w:val="uk-UA"/>
        </w:rPr>
        <w:t>За –</w:t>
      </w:r>
      <w:r w:rsidRPr="00F3276D">
        <w:rPr>
          <w:lang w:val="uk-UA"/>
        </w:rPr>
        <w:t xml:space="preserve"> </w:t>
      </w:r>
      <w:r w:rsidR="0066443B">
        <w:rPr>
          <w:lang w:val="uk-UA"/>
        </w:rPr>
        <w:t>36</w:t>
      </w:r>
      <w:r>
        <w:rPr>
          <w:lang w:val="uk-UA"/>
        </w:rPr>
        <w:t xml:space="preserve">      Проти –  0      Утрималися – </w:t>
      </w:r>
      <w:r w:rsidR="0066443B">
        <w:rPr>
          <w:lang w:val="uk-UA"/>
        </w:rPr>
        <w:t>0</w:t>
      </w:r>
    </w:p>
    <w:p w14:paraId="5235BD13" w14:textId="77777777" w:rsidR="00BF234D" w:rsidRDefault="00BF234D" w:rsidP="00BF234D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 до </w:t>
      </w:r>
      <w:r w:rsidRPr="00812C72">
        <w:rPr>
          <w:lang w:val="uk-UA"/>
        </w:rPr>
        <w:t>порядку денного</w:t>
      </w:r>
    </w:p>
    <w:p w14:paraId="300EEB95" w14:textId="553A705D" w:rsidR="00F77660" w:rsidRDefault="00F77660" w:rsidP="00E9301A">
      <w:pPr>
        <w:rPr>
          <w:lang w:val="uk-UA"/>
        </w:rPr>
      </w:pPr>
    </w:p>
    <w:p w14:paraId="6C3B66DC" w14:textId="77777777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3DE5FFE8" w14:textId="77777777" w:rsidR="005134E5" w:rsidRDefault="005134E5" w:rsidP="005134E5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134E5" w14:paraId="63705B32" w14:textId="77777777" w:rsidTr="00E92863">
        <w:trPr>
          <w:jc w:val="center"/>
        </w:trPr>
        <w:tc>
          <w:tcPr>
            <w:tcW w:w="3190" w:type="dxa"/>
            <w:hideMark/>
          </w:tcPr>
          <w:p w14:paraId="3B973608" w14:textId="074FE4FB" w:rsidR="005134E5" w:rsidRPr="00934A8B" w:rsidRDefault="005134E5" w:rsidP="00E92863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C10661">
              <w:rPr>
                <w:b w:val="0"/>
                <w:sz w:val="28"/>
                <w:szCs w:val="28"/>
                <w:lang w:val="uk-UA"/>
              </w:rPr>
              <w:t>35</w:t>
            </w:r>
          </w:p>
        </w:tc>
        <w:tc>
          <w:tcPr>
            <w:tcW w:w="3190" w:type="dxa"/>
            <w:hideMark/>
          </w:tcPr>
          <w:p w14:paraId="3300A713" w14:textId="77777777" w:rsidR="005134E5" w:rsidRDefault="005134E5" w:rsidP="00E92863">
            <w:pPr>
              <w:jc w:val="center"/>
            </w:pPr>
            <w:r>
              <w:rPr>
                <w:lang w:val="uk-UA"/>
              </w:rPr>
              <w:t xml:space="preserve">Проти – </w:t>
            </w:r>
            <w:r>
              <w:rPr>
                <w:lang w:val="en-US"/>
              </w:rPr>
              <w:t>0</w:t>
            </w:r>
          </w:p>
        </w:tc>
        <w:tc>
          <w:tcPr>
            <w:tcW w:w="3190" w:type="dxa"/>
            <w:hideMark/>
          </w:tcPr>
          <w:p w14:paraId="3B165965" w14:textId="493E7A5C" w:rsidR="005134E5" w:rsidRDefault="005134E5" w:rsidP="00E92863">
            <w:pPr>
              <w:jc w:val="center"/>
            </w:pPr>
            <w:r>
              <w:rPr>
                <w:lang w:val="uk-UA"/>
              </w:rPr>
              <w:t xml:space="preserve">Утрималися – </w:t>
            </w:r>
            <w:r w:rsidR="00C10661">
              <w:rPr>
                <w:lang w:val="uk-UA"/>
              </w:rPr>
              <w:t>0</w:t>
            </w:r>
          </w:p>
        </w:tc>
      </w:tr>
    </w:tbl>
    <w:p w14:paraId="68676F65" w14:textId="77777777" w:rsidR="005134E5" w:rsidRDefault="005134E5" w:rsidP="005134E5">
      <w:pPr>
        <w:jc w:val="center"/>
        <w:rPr>
          <w:b/>
          <w:lang w:val="uk-UA"/>
        </w:rPr>
      </w:pPr>
    </w:p>
    <w:p w14:paraId="6329548C" w14:textId="77777777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3DF592F3" w14:textId="11135516" w:rsidR="005134E5" w:rsidRDefault="005134E5" w:rsidP="00E9301A">
      <w:pPr>
        <w:rPr>
          <w:lang w:val="uk-UA"/>
        </w:rPr>
      </w:pPr>
    </w:p>
    <w:p w14:paraId="02E241EF" w14:textId="77777777" w:rsidR="009C1B07" w:rsidRDefault="009C1B07" w:rsidP="009C1B07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 1.СЛУХАЛИ: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Про звернення депутатів Миколаївської міської  ради </w:t>
      </w:r>
      <w:r>
        <w:rPr>
          <w:lang w:val="en-US"/>
        </w:rPr>
        <w:t xml:space="preserve">VIII </w:t>
      </w:r>
      <w:r>
        <w:rPr>
          <w:lang w:val="uk-UA"/>
        </w:rPr>
        <w:t>скликання до Президента України, Верховної Ради України, Кабінету Міністрів України  щодо збереження зарахування до бюджету Миколаївської міської територіальної громади ПДФО з грошового забезпечення, грошових винагород та інших виплат, одержаних військовослужбовцями та особами рядового і навчальницького складу</w:t>
      </w:r>
      <w:r>
        <w:rPr>
          <w:lang w:val="en-US"/>
        </w:rPr>
        <w:t xml:space="preserve">      </w:t>
      </w:r>
      <w:r w:rsidRPr="003C7DD1">
        <w:rPr>
          <w:b/>
          <w:bCs/>
          <w:lang w:val="uk-UA"/>
        </w:rPr>
        <w:t>(</w:t>
      </w:r>
      <w:r w:rsidRPr="003C7DD1">
        <w:rPr>
          <w:b/>
          <w:bCs/>
          <w:lang w:val="en-US"/>
        </w:rPr>
        <w:t>s-</w:t>
      </w:r>
      <w:r>
        <w:rPr>
          <w:b/>
          <w:bCs/>
          <w:lang w:val="en-US"/>
        </w:rPr>
        <w:t>fi</w:t>
      </w:r>
      <w:r w:rsidRPr="003C7DD1">
        <w:rPr>
          <w:b/>
          <w:bCs/>
          <w:lang w:val="en-US"/>
        </w:rPr>
        <w:t>-00</w:t>
      </w:r>
      <w:r>
        <w:rPr>
          <w:b/>
          <w:bCs/>
          <w:lang w:val="en-US"/>
        </w:rPr>
        <w:t>7</w:t>
      </w:r>
      <w:r w:rsidRPr="003C7DD1">
        <w:rPr>
          <w:b/>
          <w:bCs/>
          <w:lang w:val="en-US"/>
        </w:rPr>
        <w:t>)</w:t>
      </w:r>
    </w:p>
    <w:p w14:paraId="1BBB51C9" w14:textId="42CB9431" w:rsidR="009C1B07" w:rsidRPr="00ED2D7D" w:rsidRDefault="009C1B07" w:rsidP="009C1B07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576382">
        <w:rPr>
          <w:lang w:val="uk-UA"/>
        </w:rPr>
        <w:t>Святелик</w:t>
      </w:r>
      <w:proofErr w:type="spellEnd"/>
      <w:r w:rsidR="00576382">
        <w:rPr>
          <w:lang w:val="uk-UA"/>
        </w:rPr>
        <w:t xml:space="preserve"> В.Є., директор департаменту фінансів Миколаївської міської ради</w:t>
      </w:r>
    </w:p>
    <w:p w14:paraId="7C3D3A06" w14:textId="08612F1A" w:rsidR="009C1B07" w:rsidRPr="00B33318" w:rsidRDefault="009C1B07" w:rsidP="009C1B07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  <w:r w:rsidR="009222D3" w:rsidRPr="00B33318">
        <w:rPr>
          <w:lang w:val="uk-UA"/>
        </w:rPr>
        <w:t>Панченко Ф.Б. (фракція політичної партії «ПРОПОЗИЦІЯ»)</w:t>
      </w:r>
      <w:r w:rsidR="009222D3">
        <w:rPr>
          <w:lang w:val="uk-UA"/>
        </w:rPr>
        <w:t xml:space="preserve">, </w:t>
      </w:r>
      <w:proofErr w:type="spellStart"/>
      <w:r w:rsidR="009222D3">
        <w:rPr>
          <w:lang w:val="uk-UA"/>
        </w:rPr>
        <w:t>Дашевський</w:t>
      </w:r>
      <w:proofErr w:type="spellEnd"/>
      <w:r w:rsidR="009222D3">
        <w:rPr>
          <w:lang w:val="uk-UA"/>
        </w:rPr>
        <w:t xml:space="preserve"> В.В. (позафракційний депутат міської ради), </w:t>
      </w:r>
      <w:r w:rsidR="006831ED">
        <w:rPr>
          <w:lang w:val="uk-UA"/>
        </w:rPr>
        <w:t xml:space="preserve">Павлович Є.В. </w:t>
      </w:r>
      <w:r w:rsidR="006831ED" w:rsidRPr="00B33318">
        <w:rPr>
          <w:lang w:val="uk-UA"/>
        </w:rPr>
        <w:t>(фракція політичної партії «ПРОПОЗИЦІЯ»)</w:t>
      </w:r>
      <w:r w:rsidR="006831ED">
        <w:rPr>
          <w:lang w:val="uk-UA"/>
        </w:rPr>
        <w:t>,</w:t>
      </w:r>
      <w:r w:rsidR="00576382">
        <w:rPr>
          <w:lang w:val="uk-UA"/>
        </w:rPr>
        <w:t xml:space="preserve"> Кантор С.А. (позафракційний депутат міської ради).</w:t>
      </w:r>
    </w:p>
    <w:p w14:paraId="53E7E640" w14:textId="77777777" w:rsidR="009C1B07" w:rsidRDefault="009C1B07" w:rsidP="009C1B07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0278F8A6" w14:textId="77777777" w:rsidR="009C1B07" w:rsidRDefault="009C1B07" w:rsidP="009C1B07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5E7B225" w14:textId="68C323BA" w:rsidR="009C1B07" w:rsidRDefault="009C1B07" w:rsidP="009C1B07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576382">
        <w:rPr>
          <w:lang w:val="uk-UA"/>
        </w:rPr>
        <w:t xml:space="preserve"> 35</w:t>
      </w:r>
      <w:r>
        <w:rPr>
          <w:lang w:val="uk-UA"/>
        </w:rPr>
        <w:t xml:space="preserve">      Проти – </w:t>
      </w:r>
      <w:r w:rsidR="00576382">
        <w:rPr>
          <w:lang w:val="uk-UA"/>
        </w:rPr>
        <w:t>0</w:t>
      </w:r>
      <w:r>
        <w:rPr>
          <w:lang w:val="uk-UA"/>
        </w:rPr>
        <w:t xml:space="preserve">    Утрималися – 0     </w:t>
      </w:r>
    </w:p>
    <w:p w14:paraId="54AA3E56" w14:textId="77777777" w:rsidR="009C1B07" w:rsidRDefault="009C1B07" w:rsidP="009C1B07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2226549E" w14:textId="61302A9A" w:rsidR="009C1B07" w:rsidRPr="00C73683" w:rsidRDefault="009C1B07" w:rsidP="009C1B0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3</w:t>
      </w:r>
      <w:r w:rsidRPr="00C73683">
        <w:rPr>
          <w:lang w:val="uk-UA"/>
        </w:rPr>
        <w:t>/</w:t>
      </w:r>
      <w:r w:rsidR="004265D0">
        <w:rPr>
          <w:lang w:val="uk-UA"/>
        </w:rPr>
        <w:t>1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2DB3FA8B" w14:textId="6C9F8042" w:rsidR="005134E5" w:rsidRDefault="005134E5" w:rsidP="00E9301A">
      <w:pPr>
        <w:rPr>
          <w:lang w:val="uk-UA"/>
        </w:rPr>
      </w:pPr>
    </w:p>
    <w:p w14:paraId="6947BA7B" w14:textId="07079DDC" w:rsidR="009B65D1" w:rsidRPr="009B65D1" w:rsidRDefault="009B65D1" w:rsidP="009B65D1">
      <w:pPr>
        <w:jc w:val="both"/>
        <w:rPr>
          <w:b/>
          <w:lang w:val="en-US"/>
        </w:rPr>
      </w:pPr>
      <w:r>
        <w:rPr>
          <w:lang w:val="uk-UA"/>
        </w:rPr>
        <w:t xml:space="preserve">              </w:t>
      </w:r>
      <w:r w:rsidR="007F0904">
        <w:rPr>
          <w:lang w:val="uk-UA"/>
        </w:rPr>
        <w:t>2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Pr="009B65D1">
        <w:rPr>
          <w:bCs/>
          <w:lang w:val="uk-UA"/>
        </w:rPr>
        <w:t xml:space="preserve">Про внесення змін </w:t>
      </w:r>
      <w:r>
        <w:rPr>
          <w:bCs/>
          <w:lang w:val="uk-UA"/>
        </w:rPr>
        <w:t xml:space="preserve">до рішення Миколаївської міської ради  від 23.12.2021 №12/185  «Про затвердження Програми відпочинку дітей на 2022-2024 роки» (зі змінами) </w:t>
      </w:r>
      <w:r w:rsidRPr="009B65D1">
        <w:rPr>
          <w:b/>
          <w:lang w:val="uk-UA"/>
        </w:rPr>
        <w:t>(</w:t>
      </w:r>
      <w:r w:rsidRPr="009B65D1">
        <w:rPr>
          <w:b/>
          <w:lang w:val="en-US"/>
        </w:rPr>
        <w:t>s-sd-002)</w:t>
      </w:r>
    </w:p>
    <w:p w14:paraId="7FC9F006" w14:textId="29CE7E7E" w:rsidR="009B65D1" w:rsidRDefault="009B65D1" w:rsidP="009B65D1">
      <w:pPr>
        <w:jc w:val="both"/>
        <w:rPr>
          <w:lang w:val="uk-UA"/>
        </w:rPr>
      </w:pPr>
      <w:r>
        <w:rPr>
          <w:lang w:val="uk-UA"/>
        </w:rPr>
        <w:t xml:space="preserve">              ДОПОВІДАЧ: Кравченко Ю.В., начальник служби у справах дітей Миколаївської міської ради</w:t>
      </w:r>
    </w:p>
    <w:p w14:paraId="6A394936" w14:textId="0B2F19E6" w:rsidR="00D35A4B" w:rsidRPr="009B65D1" w:rsidRDefault="00D35A4B" w:rsidP="009B65D1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  <w:r w:rsidRPr="00B33318">
        <w:rPr>
          <w:lang w:val="uk-UA"/>
        </w:rPr>
        <w:t>Панченко Ф.Б. (фракція політичної партії «ПРОПОЗИЦІЯ»)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Дашевський</w:t>
      </w:r>
      <w:proofErr w:type="spellEnd"/>
      <w:r>
        <w:rPr>
          <w:lang w:val="uk-UA"/>
        </w:rPr>
        <w:t xml:space="preserve"> В.В. (позафракційний депутат міської ради)</w:t>
      </w:r>
    </w:p>
    <w:p w14:paraId="7A90C4C7" w14:textId="681B4BBC" w:rsidR="009B65D1" w:rsidRDefault="009B65D1" w:rsidP="009B65D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ED9FA49" w14:textId="77777777" w:rsidR="009B65D1" w:rsidRDefault="009B65D1" w:rsidP="009B65D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B63886E" w14:textId="7247CDA6" w:rsidR="009B65D1" w:rsidRDefault="009B65D1" w:rsidP="009B65D1">
      <w:pPr>
        <w:ind w:firstLine="851"/>
        <w:rPr>
          <w:lang w:val="uk-UA"/>
        </w:rPr>
      </w:pPr>
      <w:r>
        <w:rPr>
          <w:lang w:val="uk-UA"/>
        </w:rPr>
        <w:lastRenderedPageBreak/>
        <w:t xml:space="preserve">  За – </w:t>
      </w:r>
      <w:r w:rsidR="007121B1">
        <w:rPr>
          <w:lang w:val="uk-UA"/>
        </w:rPr>
        <w:t>37</w:t>
      </w:r>
      <w:r>
        <w:rPr>
          <w:lang w:val="uk-UA"/>
        </w:rPr>
        <w:t xml:space="preserve">     Проти – 0    Утрималися – 0     </w:t>
      </w:r>
    </w:p>
    <w:p w14:paraId="2475A97F" w14:textId="77777777" w:rsidR="009B65D1" w:rsidRDefault="009B65D1" w:rsidP="009B65D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50F43631" w14:textId="33CA9731" w:rsidR="009B65D1" w:rsidRPr="00C73683" w:rsidRDefault="009B65D1" w:rsidP="009B65D1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3</w:t>
      </w:r>
      <w:r w:rsidRPr="00C73683">
        <w:rPr>
          <w:lang w:val="uk-UA"/>
        </w:rPr>
        <w:t>/</w:t>
      </w:r>
      <w:r w:rsidR="00953F89">
        <w:rPr>
          <w:lang w:val="uk-UA"/>
        </w:rPr>
        <w:t>2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5A9EF9EB" w14:textId="1FE687DC" w:rsidR="005134E5" w:rsidRDefault="005134E5" w:rsidP="00E9301A">
      <w:pPr>
        <w:rPr>
          <w:lang w:val="uk-UA"/>
        </w:rPr>
      </w:pPr>
    </w:p>
    <w:p w14:paraId="0B2F8FC4" w14:textId="47A95CF4" w:rsidR="007F0904" w:rsidRPr="00217D69" w:rsidRDefault="007F0904" w:rsidP="007F0904">
      <w:pPr>
        <w:jc w:val="both"/>
        <w:rPr>
          <w:bCs/>
          <w:lang w:val="en-US"/>
        </w:rPr>
      </w:pPr>
      <w:r>
        <w:rPr>
          <w:lang w:val="uk-UA"/>
        </w:rPr>
        <w:t xml:space="preserve">             3.СЛУХАЛИ:</w:t>
      </w:r>
      <w:r>
        <w:rPr>
          <w:b/>
          <w:lang w:val="uk-UA"/>
        </w:rPr>
        <w:t xml:space="preserve"> </w:t>
      </w:r>
      <w:r w:rsidR="006A1096" w:rsidRPr="00217D69">
        <w:rPr>
          <w:bCs/>
          <w:lang w:val="uk-UA"/>
        </w:rPr>
        <w:t>Про внесення  доповнень до рішення Миколаївської міської ради від 23.12.2021 №12/184 «Про затвердження Програми економічного і соціального розвитку  м.</w:t>
      </w:r>
      <w:r w:rsidR="00906419">
        <w:rPr>
          <w:bCs/>
          <w:lang w:val="uk-UA"/>
        </w:rPr>
        <w:t xml:space="preserve"> </w:t>
      </w:r>
      <w:r w:rsidR="006A1096" w:rsidRPr="00217D69">
        <w:rPr>
          <w:bCs/>
          <w:lang w:val="uk-UA"/>
        </w:rPr>
        <w:t>Миколаєва на 2022- 2024 роки (із змінами)</w:t>
      </w:r>
      <w:r w:rsidR="00217D69">
        <w:rPr>
          <w:bCs/>
          <w:lang w:val="uk-UA"/>
        </w:rPr>
        <w:t xml:space="preserve"> </w:t>
      </w:r>
      <w:r w:rsidR="00217D69" w:rsidRPr="00217D69">
        <w:rPr>
          <w:b/>
          <w:lang w:val="uk-UA"/>
        </w:rPr>
        <w:t>(</w:t>
      </w:r>
      <w:r w:rsidR="00217D69" w:rsidRPr="00217D69">
        <w:rPr>
          <w:b/>
          <w:lang w:val="en-US"/>
        </w:rPr>
        <w:t>s-pg-009)</w:t>
      </w:r>
    </w:p>
    <w:p w14:paraId="3AAB0AED" w14:textId="56009EED" w:rsidR="007F0904" w:rsidRPr="00E62EF1" w:rsidRDefault="007F0904" w:rsidP="007F0904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E62EF1">
        <w:rPr>
          <w:lang w:val="uk-UA"/>
        </w:rPr>
        <w:t>Шуліченко</w:t>
      </w:r>
      <w:proofErr w:type="spellEnd"/>
      <w:r w:rsidR="00E62EF1">
        <w:rPr>
          <w:lang w:val="uk-UA"/>
        </w:rPr>
        <w:t xml:space="preserve"> Т.В.,  директор департаменту економічного розвитку Миколаївської міської ради</w:t>
      </w:r>
    </w:p>
    <w:p w14:paraId="4ECEECD4" w14:textId="77777777" w:rsidR="007F0904" w:rsidRDefault="007F0904" w:rsidP="007F0904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3606CD6" w14:textId="77777777" w:rsidR="007F0904" w:rsidRDefault="007F0904" w:rsidP="007F0904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53C3631" w14:textId="06AC83F3" w:rsidR="007F0904" w:rsidRDefault="007F0904" w:rsidP="007F0904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63143D">
        <w:rPr>
          <w:lang w:val="uk-UA"/>
        </w:rPr>
        <w:t>36</w:t>
      </w:r>
      <w:r>
        <w:rPr>
          <w:lang w:val="uk-UA"/>
        </w:rPr>
        <w:t xml:space="preserve">      Проти – </w:t>
      </w:r>
      <w:r w:rsidR="009245B6">
        <w:rPr>
          <w:lang w:val="uk-UA"/>
        </w:rPr>
        <w:t xml:space="preserve"> </w:t>
      </w:r>
      <w:r w:rsidR="0063143D">
        <w:rPr>
          <w:lang w:val="uk-UA"/>
        </w:rPr>
        <w:t>0</w:t>
      </w:r>
      <w:r>
        <w:rPr>
          <w:lang w:val="uk-UA"/>
        </w:rPr>
        <w:t xml:space="preserve">    Утрималися – 0     </w:t>
      </w:r>
    </w:p>
    <w:p w14:paraId="01F7D7BC" w14:textId="77777777" w:rsidR="007F0904" w:rsidRDefault="007F0904" w:rsidP="007F0904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1C1C0A49" w14:textId="7E1714A7" w:rsidR="007F0904" w:rsidRPr="00C73683" w:rsidRDefault="007F0904" w:rsidP="007F0904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3</w:t>
      </w:r>
      <w:r w:rsidRPr="00C73683">
        <w:rPr>
          <w:lang w:val="uk-UA"/>
        </w:rPr>
        <w:t>/</w:t>
      </w:r>
      <w:r w:rsidR="00953F89">
        <w:rPr>
          <w:lang w:val="uk-UA"/>
        </w:rPr>
        <w:t>3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69F6D471" w14:textId="3D40E4DE" w:rsidR="005134E5" w:rsidRDefault="005134E5" w:rsidP="00E9301A">
      <w:pPr>
        <w:rPr>
          <w:lang w:val="uk-UA"/>
        </w:rPr>
      </w:pPr>
    </w:p>
    <w:p w14:paraId="7F4AA8ED" w14:textId="02906888" w:rsidR="00372A4D" w:rsidRPr="00372A4D" w:rsidRDefault="00372A4D" w:rsidP="00372A4D">
      <w:pPr>
        <w:jc w:val="both"/>
        <w:rPr>
          <w:b/>
          <w:lang w:val="en-US"/>
        </w:rPr>
      </w:pPr>
      <w:r>
        <w:rPr>
          <w:lang w:val="uk-UA"/>
        </w:rPr>
        <w:t xml:space="preserve">              4.СЛУХАЛИ:</w:t>
      </w:r>
      <w:r>
        <w:rPr>
          <w:b/>
          <w:lang w:val="uk-UA"/>
        </w:rPr>
        <w:t xml:space="preserve"> </w:t>
      </w:r>
      <w:r w:rsidRPr="00372A4D">
        <w:rPr>
          <w:bCs/>
          <w:lang w:val="uk-UA"/>
        </w:rPr>
        <w:t>Про внесення змін та доповнень  до рішення  міської ради від 20.12.2019 №56/62 «Про затвердження  Програми реформування та розвитку житлово-комунального господарства міста Миколаєва на 2020-2024 роки (зі змінами та доповненнями)</w:t>
      </w:r>
      <w:r>
        <w:rPr>
          <w:bCs/>
          <w:lang w:val="en-US"/>
        </w:rPr>
        <w:t xml:space="preserve">  </w:t>
      </w:r>
      <w:r>
        <w:rPr>
          <w:bCs/>
          <w:lang w:val="uk-UA"/>
        </w:rPr>
        <w:t xml:space="preserve"> </w:t>
      </w:r>
      <w:r w:rsidRPr="00372A4D">
        <w:rPr>
          <w:b/>
          <w:lang w:val="uk-UA"/>
        </w:rPr>
        <w:t>(</w:t>
      </w:r>
      <w:r w:rsidRPr="00372A4D">
        <w:rPr>
          <w:b/>
          <w:lang w:val="en-US"/>
        </w:rPr>
        <w:t>s-dj-057)</w:t>
      </w:r>
    </w:p>
    <w:p w14:paraId="6E3F9A62" w14:textId="475FDC06" w:rsidR="00372A4D" w:rsidRDefault="00372A4D" w:rsidP="00372A4D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 w:rsidR="00452D01">
        <w:rPr>
          <w:lang w:val="en-US"/>
        </w:rPr>
        <w:t xml:space="preserve"> </w:t>
      </w:r>
      <w:r w:rsidR="00452D01">
        <w:rPr>
          <w:lang w:val="uk-UA"/>
        </w:rPr>
        <w:t xml:space="preserve">Бездольний Д.С., директор департаменту житлово-комунального господарства  Миколаївської міської ради </w:t>
      </w:r>
    </w:p>
    <w:p w14:paraId="79D7D88E" w14:textId="68581EFA" w:rsidR="00452D01" w:rsidRPr="00452D01" w:rsidRDefault="00452D01" w:rsidP="00372A4D">
      <w:pPr>
        <w:jc w:val="both"/>
        <w:rPr>
          <w:lang w:val="uk-UA"/>
        </w:rPr>
      </w:pPr>
      <w:r>
        <w:rPr>
          <w:lang w:val="uk-UA"/>
        </w:rPr>
        <w:t xml:space="preserve">               В обговоренні взяли участь: </w:t>
      </w:r>
      <w:proofErr w:type="spellStart"/>
      <w:r>
        <w:rPr>
          <w:lang w:val="uk-UA"/>
        </w:rPr>
        <w:t>Набатов</w:t>
      </w:r>
      <w:proofErr w:type="spellEnd"/>
      <w:r>
        <w:rPr>
          <w:lang w:val="uk-UA"/>
        </w:rPr>
        <w:t xml:space="preserve"> І.І. (перший заступник директора департаменту житлово-комунального господарства Миколаївської міської ради), </w:t>
      </w:r>
      <w:r w:rsidR="0011562F" w:rsidRPr="00B33318">
        <w:rPr>
          <w:lang w:val="uk-UA"/>
        </w:rPr>
        <w:t>Панченко Ф.Б. (фракція політичної партії «ПРОПОЗИЦІЯ»)</w:t>
      </w:r>
    </w:p>
    <w:p w14:paraId="19129F69" w14:textId="77777777" w:rsidR="00372A4D" w:rsidRDefault="00372A4D" w:rsidP="00372A4D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A7A31B8" w14:textId="77777777" w:rsidR="00372A4D" w:rsidRDefault="00372A4D" w:rsidP="00372A4D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CD250FC" w14:textId="75B3945C" w:rsidR="00372A4D" w:rsidRDefault="00372A4D" w:rsidP="00372A4D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CE7C3B">
        <w:rPr>
          <w:lang w:val="uk-UA"/>
        </w:rPr>
        <w:t>34</w:t>
      </w:r>
      <w:r>
        <w:rPr>
          <w:lang w:val="uk-UA"/>
        </w:rPr>
        <w:t xml:space="preserve">      Проти –  0    Утрималися – 0     </w:t>
      </w:r>
    </w:p>
    <w:p w14:paraId="6B79B82C" w14:textId="77777777" w:rsidR="00372A4D" w:rsidRDefault="00372A4D" w:rsidP="00372A4D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379B6E04" w14:textId="56805369" w:rsidR="00372A4D" w:rsidRPr="00C73683" w:rsidRDefault="00372A4D" w:rsidP="00372A4D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3</w:t>
      </w:r>
      <w:r w:rsidRPr="00C73683">
        <w:rPr>
          <w:lang w:val="uk-UA"/>
        </w:rPr>
        <w:t>/</w:t>
      </w:r>
      <w:r w:rsidR="00953F89">
        <w:rPr>
          <w:lang w:val="uk-UA"/>
        </w:rPr>
        <w:t>4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57D39D03" w14:textId="77777777" w:rsidR="005134E5" w:rsidRDefault="005134E5" w:rsidP="00E9301A">
      <w:pPr>
        <w:rPr>
          <w:lang w:val="uk-UA"/>
        </w:rPr>
      </w:pPr>
    </w:p>
    <w:p w14:paraId="649F26E6" w14:textId="0FB628B6" w:rsidR="008F17B8" w:rsidRPr="00C008CA" w:rsidRDefault="00896A0E" w:rsidP="008F17B8">
      <w:pPr>
        <w:jc w:val="both"/>
        <w:rPr>
          <w:b/>
          <w:lang w:val="en-US"/>
        </w:rPr>
      </w:pPr>
      <w:r>
        <w:rPr>
          <w:lang w:val="uk-UA"/>
        </w:rPr>
        <w:t xml:space="preserve">     </w:t>
      </w:r>
      <w:r w:rsidR="008F17B8">
        <w:rPr>
          <w:lang w:val="uk-UA"/>
        </w:rPr>
        <w:t xml:space="preserve">          5.СЛУХАЛИ:</w:t>
      </w:r>
      <w:r w:rsidR="008F17B8">
        <w:rPr>
          <w:b/>
          <w:lang w:val="uk-UA"/>
        </w:rPr>
        <w:t xml:space="preserve"> </w:t>
      </w:r>
      <w:r w:rsidR="008F17B8" w:rsidRPr="008F17B8">
        <w:rPr>
          <w:bCs/>
          <w:lang w:val="uk-UA"/>
        </w:rPr>
        <w:t>Про внесення змін до рішення  міської ради  від 24.12.2020 №2/19 «Про затвердження комплексної Програми «Сприяння оборонній і мобілізаційній готовності  міста Миколаєва на 2021-2023 роки</w:t>
      </w:r>
      <w:r w:rsidR="00075CA5">
        <w:rPr>
          <w:bCs/>
          <w:lang w:val="uk-UA"/>
        </w:rPr>
        <w:t xml:space="preserve"> </w:t>
      </w:r>
      <w:r w:rsidR="008F17B8" w:rsidRPr="008F17B8">
        <w:rPr>
          <w:bCs/>
          <w:lang w:val="uk-UA"/>
        </w:rPr>
        <w:t xml:space="preserve">(із змінами) </w:t>
      </w:r>
      <w:r w:rsidR="008F17B8">
        <w:rPr>
          <w:bCs/>
          <w:lang w:val="uk-UA"/>
        </w:rPr>
        <w:t xml:space="preserve">  </w:t>
      </w:r>
      <w:r w:rsidR="00C008CA" w:rsidRPr="00C008CA">
        <w:rPr>
          <w:b/>
          <w:lang w:val="en-US"/>
        </w:rPr>
        <w:t>(s-zi-001)</w:t>
      </w:r>
    </w:p>
    <w:p w14:paraId="2DC1DE94" w14:textId="6E3E6F7E" w:rsidR="008F17B8" w:rsidRPr="00C813BA" w:rsidRDefault="008F17B8" w:rsidP="008F17B8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proofErr w:type="spellStart"/>
      <w:r w:rsidR="00C813BA">
        <w:rPr>
          <w:lang w:val="uk-UA"/>
        </w:rPr>
        <w:t>Шамовський</w:t>
      </w:r>
      <w:proofErr w:type="spellEnd"/>
      <w:r w:rsidR="00C813BA">
        <w:rPr>
          <w:lang w:val="uk-UA"/>
        </w:rPr>
        <w:t xml:space="preserve"> О.Б., завідувач сектору захисту інформації Миколаївської міської ради</w:t>
      </w:r>
    </w:p>
    <w:p w14:paraId="15C009E2" w14:textId="57199D3E" w:rsidR="008F17B8" w:rsidRDefault="008F17B8" w:rsidP="008F17B8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347DDD9" w14:textId="77777777" w:rsidR="008F17B8" w:rsidRDefault="008F17B8" w:rsidP="008F17B8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71690E4" w14:textId="31B32DF0" w:rsidR="008F17B8" w:rsidRDefault="008F17B8" w:rsidP="008F17B8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>
        <w:rPr>
          <w:lang w:val="en-US"/>
        </w:rPr>
        <w:t>3</w:t>
      </w:r>
      <w:r w:rsidR="007732C1">
        <w:rPr>
          <w:lang w:val="uk-UA"/>
        </w:rPr>
        <w:t>5</w:t>
      </w:r>
      <w:r>
        <w:rPr>
          <w:lang w:val="uk-UA"/>
        </w:rPr>
        <w:t xml:space="preserve">     Проти –  </w:t>
      </w:r>
      <w:r w:rsidR="007732C1">
        <w:rPr>
          <w:lang w:val="uk-UA"/>
        </w:rPr>
        <w:t>0</w:t>
      </w:r>
      <w:r>
        <w:rPr>
          <w:lang w:val="uk-UA"/>
        </w:rPr>
        <w:t xml:space="preserve">    Утрималися – 0     </w:t>
      </w:r>
    </w:p>
    <w:p w14:paraId="37C16A79" w14:textId="77777777" w:rsidR="008F17B8" w:rsidRDefault="008F17B8" w:rsidP="008F17B8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121E873D" w14:textId="220AC77E" w:rsidR="008F17B8" w:rsidRDefault="008F17B8" w:rsidP="008F17B8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3</w:t>
      </w:r>
      <w:r w:rsidRPr="00C73683">
        <w:rPr>
          <w:lang w:val="uk-UA"/>
        </w:rPr>
        <w:t>/</w:t>
      </w:r>
      <w:r w:rsidR="007732C1">
        <w:rPr>
          <w:lang w:val="uk-UA"/>
        </w:rPr>
        <w:t>5</w:t>
      </w:r>
      <w:r>
        <w:rPr>
          <w:lang w:val="uk-UA"/>
        </w:rPr>
        <w:t xml:space="preserve">  </w:t>
      </w:r>
      <w:r w:rsidR="005D7E9C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0A684C39" w14:textId="5E40E353" w:rsidR="007F48E2" w:rsidRDefault="007F48E2" w:rsidP="008F17B8">
      <w:pPr>
        <w:ind w:firstLine="851"/>
        <w:jc w:val="both"/>
        <w:rPr>
          <w:lang w:val="uk-UA"/>
        </w:rPr>
      </w:pPr>
    </w:p>
    <w:p w14:paraId="7A5DBEF7" w14:textId="0D195D10" w:rsidR="007F48E2" w:rsidRDefault="007F48E2" w:rsidP="008F17B8">
      <w:pPr>
        <w:ind w:firstLine="851"/>
        <w:jc w:val="both"/>
        <w:rPr>
          <w:lang w:val="uk-UA"/>
        </w:rPr>
      </w:pPr>
    </w:p>
    <w:p w14:paraId="2113F420" w14:textId="77777777" w:rsidR="007D7627" w:rsidRDefault="007D7627" w:rsidP="008F17B8">
      <w:pPr>
        <w:ind w:firstLine="851"/>
        <w:jc w:val="both"/>
        <w:rPr>
          <w:lang w:val="uk-UA"/>
        </w:rPr>
      </w:pPr>
    </w:p>
    <w:p w14:paraId="176EC632" w14:textId="77777777" w:rsidR="00075CA5" w:rsidRDefault="007732C1" w:rsidP="007732C1">
      <w:pPr>
        <w:jc w:val="both"/>
        <w:rPr>
          <w:bCs/>
          <w:lang w:val="uk-UA"/>
        </w:rPr>
      </w:pPr>
      <w:r>
        <w:rPr>
          <w:lang w:val="uk-UA"/>
        </w:rPr>
        <w:lastRenderedPageBreak/>
        <w:t xml:space="preserve">              </w:t>
      </w:r>
      <w:r w:rsidR="007D7627">
        <w:rPr>
          <w:lang w:val="en-US"/>
        </w:rPr>
        <w:t>6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Pr="008F17B8">
        <w:rPr>
          <w:bCs/>
          <w:lang w:val="uk-UA"/>
        </w:rPr>
        <w:t xml:space="preserve">Про внесення змін до </w:t>
      </w:r>
      <w:proofErr w:type="gramStart"/>
      <w:r w:rsidRPr="008F17B8">
        <w:rPr>
          <w:bCs/>
          <w:lang w:val="uk-UA"/>
        </w:rPr>
        <w:t>рішення  міської</w:t>
      </w:r>
      <w:proofErr w:type="gramEnd"/>
      <w:r w:rsidRPr="008F17B8">
        <w:rPr>
          <w:bCs/>
          <w:lang w:val="uk-UA"/>
        </w:rPr>
        <w:t xml:space="preserve"> ради  від 24.12.2020 №2/19 «Про затвердження комплексної Програми «Сприяння оборонній і мобілізаційній готовності  міста Миколаєва на 2021-2023 роки(із змінами) </w:t>
      </w:r>
      <w:r>
        <w:rPr>
          <w:bCs/>
          <w:lang w:val="uk-UA"/>
        </w:rPr>
        <w:t xml:space="preserve"> </w:t>
      </w:r>
    </w:p>
    <w:p w14:paraId="3F1492C7" w14:textId="13895AD8" w:rsidR="007732C1" w:rsidRPr="008F17B8" w:rsidRDefault="007732C1" w:rsidP="007732C1">
      <w:pPr>
        <w:jc w:val="both"/>
        <w:rPr>
          <w:b/>
          <w:lang w:val="en-US"/>
        </w:rPr>
      </w:pPr>
      <w:r>
        <w:rPr>
          <w:bCs/>
          <w:lang w:val="uk-UA"/>
        </w:rPr>
        <w:t xml:space="preserve"> </w:t>
      </w:r>
      <w:r w:rsidRPr="008F17B8">
        <w:rPr>
          <w:b/>
          <w:lang w:val="uk-UA"/>
        </w:rPr>
        <w:t>(</w:t>
      </w:r>
      <w:r w:rsidRPr="008F17B8">
        <w:rPr>
          <w:b/>
          <w:lang w:val="en-US"/>
        </w:rPr>
        <w:t>s-pg-014)</w:t>
      </w:r>
    </w:p>
    <w:p w14:paraId="134FA666" w14:textId="0BCA209B" w:rsidR="007732C1" w:rsidRPr="00E62EF1" w:rsidRDefault="007732C1" w:rsidP="007732C1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proofErr w:type="spellStart"/>
      <w:r>
        <w:rPr>
          <w:lang w:val="uk-UA"/>
        </w:rPr>
        <w:t>Шуліченко</w:t>
      </w:r>
      <w:proofErr w:type="spellEnd"/>
      <w:r>
        <w:rPr>
          <w:lang w:val="uk-UA"/>
        </w:rPr>
        <w:t xml:space="preserve"> Т.В., директор департаменту економічного розвитку Миколаївської міської ради</w:t>
      </w:r>
    </w:p>
    <w:p w14:paraId="71AF632E" w14:textId="77777777" w:rsidR="007732C1" w:rsidRDefault="007732C1" w:rsidP="007732C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07CCA87" w14:textId="77777777" w:rsidR="007732C1" w:rsidRDefault="007732C1" w:rsidP="007732C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E728FC1" w14:textId="77777777" w:rsidR="007732C1" w:rsidRDefault="007732C1" w:rsidP="007732C1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>
        <w:rPr>
          <w:lang w:val="en-US"/>
        </w:rPr>
        <w:t>33</w:t>
      </w:r>
      <w:r>
        <w:rPr>
          <w:lang w:val="uk-UA"/>
        </w:rPr>
        <w:t xml:space="preserve">     Проти –  </w:t>
      </w:r>
      <w:r>
        <w:rPr>
          <w:lang w:val="en-US"/>
        </w:rPr>
        <w:t>1</w:t>
      </w:r>
      <w:r>
        <w:rPr>
          <w:lang w:val="uk-UA"/>
        </w:rPr>
        <w:t xml:space="preserve">    Утрималися – 0     </w:t>
      </w:r>
    </w:p>
    <w:p w14:paraId="0C01E2EA" w14:textId="77777777" w:rsidR="007732C1" w:rsidRDefault="007732C1" w:rsidP="007732C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3F6AF1F7" w14:textId="77777777" w:rsidR="007732C1" w:rsidRDefault="007732C1" w:rsidP="007732C1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3</w:t>
      </w:r>
      <w:r w:rsidRPr="00C73683">
        <w:rPr>
          <w:lang w:val="uk-UA"/>
        </w:rPr>
        <w:t>/</w:t>
      </w:r>
      <w:r>
        <w:rPr>
          <w:lang w:val="uk-UA"/>
        </w:rPr>
        <w:t xml:space="preserve">6     </w:t>
      </w:r>
      <w:r w:rsidRPr="00C73683">
        <w:rPr>
          <w:lang w:val="uk-UA"/>
        </w:rPr>
        <w:t xml:space="preserve">додається) </w:t>
      </w:r>
    </w:p>
    <w:p w14:paraId="73016F54" w14:textId="77777777" w:rsidR="007F48E2" w:rsidRPr="00C73683" w:rsidRDefault="007F48E2" w:rsidP="008F17B8">
      <w:pPr>
        <w:ind w:firstLine="851"/>
        <w:jc w:val="both"/>
        <w:rPr>
          <w:lang w:val="uk-UA"/>
        </w:rPr>
      </w:pPr>
    </w:p>
    <w:p w14:paraId="242A8768" w14:textId="29640CEF" w:rsidR="00BE3CAC" w:rsidRPr="00867B8A" w:rsidRDefault="00BE3CAC" w:rsidP="00BE3CAC">
      <w:pPr>
        <w:jc w:val="both"/>
        <w:rPr>
          <w:b/>
          <w:lang w:val="en-US"/>
        </w:rPr>
      </w:pPr>
      <w:r>
        <w:rPr>
          <w:lang w:val="en-US"/>
        </w:rPr>
        <w:t xml:space="preserve">              </w:t>
      </w:r>
      <w:r w:rsidR="007D7627">
        <w:rPr>
          <w:lang w:val="en-US"/>
        </w:rPr>
        <w:t>7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proofErr w:type="gramStart"/>
      <w:r w:rsidR="007F48E2" w:rsidRPr="00867B8A">
        <w:rPr>
          <w:bCs/>
          <w:lang w:val="uk-UA"/>
        </w:rPr>
        <w:t>Про  затвердження</w:t>
      </w:r>
      <w:proofErr w:type="gramEnd"/>
      <w:r w:rsidR="007F48E2" w:rsidRPr="00867B8A">
        <w:rPr>
          <w:bCs/>
          <w:lang w:val="uk-UA"/>
        </w:rPr>
        <w:t xml:space="preserve">  складу комісії з питань найменування (перейменування) вулиць, провулків, проспектів, площ, парків, скверів та інших споруд,  розташованих на території </w:t>
      </w:r>
      <w:proofErr w:type="spellStart"/>
      <w:r w:rsidR="007F48E2" w:rsidRPr="00867B8A">
        <w:rPr>
          <w:bCs/>
          <w:lang w:val="uk-UA"/>
        </w:rPr>
        <w:t>м.Миколаєва</w:t>
      </w:r>
      <w:proofErr w:type="spellEnd"/>
      <w:r w:rsidR="00867B8A">
        <w:rPr>
          <w:bCs/>
          <w:lang w:val="uk-UA"/>
        </w:rPr>
        <w:t xml:space="preserve">  </w:t>
      </w:r>
      <w:r w:rsidR="00867B8A" w:rsidRPr="00867B8A">
        <w:rPr>
          <w:b/>
          <w:lang w:val="en-US"/>
        </w:rPr>
        <w:t>(s-kl-005)</w:t>
      </w:r>
    </w:p>
    <w:p w14:paraId="0E995396" w14:textId="7BC9DEC7" w:rsidR="00BE3CAC" w:rsidRPr="00CF17D9" w:rsidRDefault="00BE3CAC" w:rsidP="00BE3CAC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proofErr w:type="spellStart"/>
      <w:r w:rsidR="00CF17D9">
        <w:rPr>
          <w:lang w:val="uk-UA"/>
        </w:rPr>
        <w:t>Любаров</w:t>
      </w:r>
      <w:proofErr w:type="spellEnd"/>
      <w:r w:rsidR="00CF17D9">
        <w:rPr>
          <w:lang w:val="uk-UA"/>
        </w:rPr>
        <w:t xml:space="preserve"> Ю.Й., начальник управління культури та охорони культурної спадщини Миколаївської міської ради</w:t>
      </w:r>
    </w:p>
    <w:p w14:paraId="07CFE7B4" w14:textId="54E13194" w:rsidR="00A71D44" w:rsidRPr="00452D01" w:rsidRDefault="00867B8A" w:rsidP="00A71D44">
      <w:pPr>
        <w:jc w:val="both"/>
        <w:rPr>
          <w:lang w:val="uk-UA"/>
        </w:rPr>
      </w:pPr>
      <w:r>
        <w:rPr>
          <w:lang w:val="en-US"/>
        </w:rPr>
        <w:t xml:space="preserve">              </w:t>
      </w:r>
      <w:r>
        <w:rPr>
          <w:lang w:val="uk-UA"/>
        </w:rPr>
        <w:t xml:space="preserve">В обговоренні взяли участь: Павлович Є.В. </w:t>
      </w:r>
      <w:r w:rsidRPr="00B33318">
        <w:rPr>
          <w:lang w:val="uk-UA"/>
        </w:rPr>
        <w:t>(фракція політичної партії «ПРОПОЗИЦІЯ»)</w:t>
      </w:r>
      <w:r>
        <w:rPr>
          <w:lang w:val="uk-UA"/>
        </w:rPr>
        <w:t xml:space="preserve">, </w:t>
      </w:r>
      <w:proofErr w:type="spellStart"/>
      <w:r w:rsidRPr="00BE6F20">
        <w:rPr>
          <w:lang w:val="uk-UA"/>
        </w:rPr>
        <w:t>Кісельова</w:t>
      </w:r>
      <w:proofErr w:type="spellEnd"/>
      <w:r w:rsidRPr="00BE6F20">
        <w:rPr>
          <w:lang w:val="uk-UA"/>
        </w:rPr>
        <w:t xml:space="preserve"> О.В. (фракція політичної партії «ЄВРОПЕЙСЬКА СОЛІДАРНІСТЬ»)</w:t>
      </w:r>
      <w:r w:rsidR="009F7C2F">
        <w:rPr>
          <w:lang w:val="uk-UA"/>
        </w:rPr>
        <w:t xml:space="preserve">, Панченко Ф.Б. </w:t>
      </w:r>
      <w:r w:rsidR="00A71D44" w:rsidRPr="00B33318">
        <w:rPr>
          <w:lang w:val="uk-UA"/>
        </w:rPr>
        <w:t>(фракція політичної партії «ПРОПОЗИЦІЯ»)</w:t>
      </w:r>
    </w:p>
    <w:p w14:paraId="4630B5AE" w14:textId="0212068A" w:rsidR="00BE3CAC" w:rsidRDefault="00BE3CAC" w:rsidP="00BE3CAC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5B69F10" w14:textId="77777777" w:rsidR="00BE3CAC" w:rsidRDefault="00BE3CAC" w:rsidP="00BE3CA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A011442" w14:textId="6F275BD2" w:rsidR="00BE3CAC" w:rsidRDefault="00BE3CAC" w:rsidP="00BE3CAC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1D1F28">
        <w:rPr>
          <w:lang w:val="uk-UA"/>
        </w:rPr>
        <w:t>32</w:t>
      </w:r>
      <w:r>
        <w:rPr>
          <w:lang w:val="uk-UA"/>
        </w:rPr>
        <w:t xml:space="preserve">      Проти –  </w:t>
      </w:r>
      <w:r w:rsidR="001D1F28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1D1F28">
        <w:rPr>
          <w:lang w:val="uk-UA"/>
        </w:rPr>
        <w:t>1</w:t>
      </w:r>
      <w:r>
        <w:rPr>
          <w:lang w:val="uk-UA"/>
        </w:rPr>
        <w:t xml:space="preserve">     </w:t>
      </w:r>
    </w:p>
    <w:p w14:paraId="767313F2" w14:textId="16377024" w:rsidR="00BE3CAC" w:rsidRPr="00AE03EA" w:rsidRDefault="00BE3CAC" w:rsidP="00BE3CAC">
      <w:pPr>
        <w:ind w:firstLine="851"/>
        <w:jc w:val="both"/>
        <w:rPr>
          <w:lang w:val="en-US"/>
        </w:rPr>
      </w:pPr>
      <w:r>
        <w:rPr>
          <w:lang w:val="uk-UA"/>
        </w:rPr>
        <w:t xml:space="preserve">  ВИРІШИЛИ: Рішення   прийнято </w:t>
      </w:r>
      <w:r w:rsidR="00772203">
        <w:rPr>
          <w:lang w:val="uk-UA"/>
        </w:rPr>
        <w:t>(</w:t>
      </w:r>
      <w:r w:rsidR="00AE03EA">
        <w:rPr>
          <w:lang w:val="uk-UA"/>
        </w:rPr>
        <w:t>зі змінами</w:t>
      </w:r>
      <w:r w:rsidR="00772203">
        <w:rPr>
          <w:lang w:val="uk-UA"/>
        </w:rPr>
        <w:t>)</w:t>
      </w:r>
    </w:p>
    <w:p w14:paraId="37D1214D" w14:textId="75672DB7" w:rsidR="00BE3CAC" w:rsidRPr="00C73683" w:rsidRDefault="00BE3CAC" w:rsidP="00BE3CA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3</w:t>
      </w:r>
      <w:r w:rsidRPr="00C73683">
        <w:rPr>
          <w:lang w:val="uk-UA"/>
        </w:rPr>
        <w:t>/</w:t>
      </w:r>
      <w:r w:rsidR="00DA3535">
        <w:rPr>
          <w:lang w:val="uk-UA"/>
        </w:rPr>
        <w:t>7</w:t>
      </w:r>
      <w:r>
        <w:rPr>
          <w:lang w:val="uk-UA"/>
        </w:rPr>
        <w:t xml:space="preserve">      </w:t>
      </w:r>
      <w:r w:rsidRPr="00C73683">
        <w:rPr>
          <w:lang w:val="uk-UA"/>
        </w:rPr>
        <w:t xml:space="preserve">додається) </w:t>
      </w:r>
    </w:p>
    <w:p w14:paraId="3F86858B" w14:textId="3836FC7D" w:rsidR="009B5BAC" w:rsidRDefault="009B5BAC" w:rsidP="00C10661">
      <w:pPr>
        <w:jc w:val="both"/>
        <w:rPr>
          <w:b/>
          <w:bCs/>
          <w:lang w:val="uk-UA"/>
        </w:rPr>
      </w:pPr>
    </w:p>
    <w:p w14:paraId="1F1F4FB5" w14:textId="636FD4B1" w:rsidR="009257B8" w:rsidRPr="009257B8" w:rsidRDefault="009257B8" w:rsidP="009257B8">
      <w:pPr>
        <w:jc w:val="both"/>
        <w:rPr>
          <w:bCs/>
          <w:lang w:val="en-US"/>
        </w:rPr>
      </w:pPr>
      <w:r>
        <w:rPr>
          <w:lang w:val="uk-UA"/>
        </w:rPr>
        <w:t xml:space="preserve">   </w:t>
      </w:r>
      <w:r w:rsidRPr="009B5BAC">
        <w:rPr>
          <w:b/>
          <w:bCs/>
          <w:lang w:val="uk-UA"/>
        </w:rPr>
        <w:t>Формування пакету проектів рішень: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s-fk-886</w:t>
      </w:r>
      <w:r w:rsidR="00290613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s-fk-887</w:t>
      </w:r>
      <w:r w:rsidR="00290613">
        <w:rPr>
          <w:b/>
          <w:bCs/>
          <w:lang w:val="uk-UA"/>
        </w:rPr>
        <w:t>,</w:t>
      </w:r>
      <w:r w:rsidRPr="009257B8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s-fk-885</w:t>
      </w:r>
      <w:r w:rsidR="00290613">
        <w:rPr>
          <w:b/>
          <w:bCs/>
          <w:lang w:val="uk-UA"/>
        </w:rPr>
        <w:t>,</w:t>
      </w:r>
      <w:r w:rsidRPr="009257B8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s-fk-888</w:t>
      </w:r>
      <w:r w:rsidR="00290613">
        <w:rPr>
          <w:b/>
          <w:bCs/>
          <w:lang w:val="uk-UA"/>
        </w:rPr>
        <w:t>.</w:t>
      </w:r>
      <w:r w:rsidRPr="009257B8">
        <w:rPr>
          <w:b/>
          <w:bCs/>
          <w:lang w:val="en-US"/>
        </w:rPr>
        <w:t xml:space="preserve"> </w:t>
      </w:r>
    </w:p>
    <w:p w14:paraId="0F419E0F" w14:textId="2FE54BB5" w:rsidR="009257B8" w:rsidRDefault="009257B8" w:rsidP="009257B8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63596DFA" w14:textId="77777777" w:rsidR="009257B8" w:rsidRDefault="009257B8" w:rsidP="009257B8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78DD096D" w14:textId="368BBAC6" w:rsidR="009257B8" w:rsidRPr="000811EE" w:rsidRDefault="009257B8" w:rsidP="009257B8">
      <w:pPr>
        <w:rPr>
          <w:lang w:val="en-US"/>
        </w:rPr>
      </w:pPr>
      <w:r>
        <w:rPr>
          <w:lang w:val="uk-UA"/>
        </w:rPr>
        <w:t xml:space="preserve">   За – </w:t>
      </w:r>
      <w:r>
        <w:rPr>
          <w:lang w:val="en-US"/>
        </w:rPr>
        <w:t>34</w:t>
      </w:r>
      <w:r>
        <w:rPr>
          <w:lang w:val="uk-UA"/>
        </w:rPr>
        <w:t xml:space="preserve">    Проти – </w:t>
      </w:r>
      <w:r>
        <w:rPr>
          <w:lang w:val="en-US"/>
        </w:rPr>
        <w:t>0</w:t>
      </w:r>
      <w:r>
        <w:rPr>
          <w:lang w:val="uk-UA"/>
        </w:rPr>
        <w:t xml:space="preserve">      Утрималися – </w:t>
      </w:r>
      <w:r>
        <w:rPr>
          <w:lang w:val="en-US"/>
        </w:rPr>
        <w:t>0</w:t>
      </w:r>
    </w:p>
    <w:p w14:paraId="52BF933B" w14:textId="05D2C4B6" w:rsidR="009257B8" w:rsidRDefault="00AD0E06" w:rsidP="009257B8">
      <w:pPr>
        <w:rPr>
          <w:lang w:val="uk-UA"/>
        </w:rPr>
      </w:pPr>
      <w:r>
        <w:rPr>
          <w:lang w:val="uk-UA"/>
        </w:rPr>
        <w:t xml:space="preserve">   </w:t>
      </w:r>
      <w:r w:rsidR="009257B8">
        <w:rPr>
          <w:lang w:val="uk-UA"/>
        </w:rPr>
        <w:t>Пакет сформовано.</w:t>
      </w:r>
    </w:p>
    <w:p w14:paraId="5ECBDC83" w14:textId="169EF7B8" w:rsidR="009B5BAC" w:rsidRDefault="009B5BAC" w:rsidP="00D67E54">
      <w:pPr>
        <w:jc w:val="both"/>
        <w:rPr>
          <w:b/>
          <w:bCs/>
          <w:lang w:val="uk-UA"/>
        </w:rPr>
      </w:pPr>
    </w:p>
    <w:p w14:paraId="54B62BE7" w14:textId="4DD3DF84" w:rsidR="00AD0E06" w:rsidRDefault="00AD0E06" w:rsidP="00AD0E06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Голосування </w:t>
      </w:r>
      <w:r w:rsidRPr="00F736BF">
        <w:rPr>
          <w:b/>
          <w:bCs/>
          <w:lang w:val="uk-UA"/>
        </w:rPr>
        <w:t>пакету проектів рішень:</w:t>
      </w:r>
      <w:r w:rsidRPr="00AD0E0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s-fk-886  s-fk-887</w:t>
      </w:r>
      <w:r w:rsidRPr="009257B8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s-fk-885</w:t>
      </w:r>
      <w:r w:rsidRPr="009257B8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s-fk-888</w:t>
      </w:r>
      <w:r w:rsidRPr="009257B8">
        <w:rPr>
          <w:b/>
          <w:bCs/>
          <w:lang w:val="en-US"/>
        </w:rPr>
        <w:t xml:space="preserve"> </w:t>
      </w:r>
      <w:r w:rsidRPr="00F736BF">
        <w:rPr>
          <w:b/>
          <w:bCs/>
          <w:lang w:val="uk-UA"/>
        </w:rPr>
        <w:t xml:space="preserve"> </w:t>
      </w:r>
    </w:p>
    <w:p w14:paraId="1BFC32E0" w14:textId="7E33C88A" w:rsidR="00AD0E06" w:rsidRPr="00AD0E06" w:rsidRDefault="00AD0E06" w:rsidP="00AD0E06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 w:rsidRPr="00AD0E06">
        <w:rPr>
          <w:lang w:val="uk-UA"/>
        </w:rPr>
        <w:t>В обговоренні взяли участь:  Панченко Ф.Б. (фракція політичної партії «ПРОПОЗИЦІЯ»)</w:t>
      </w:r>
      <w:r w:rsidR="00527BA4">
        <w:rPr>
          <w:lang w:val="uk-UA"/>
        </w:rPr>
        <w:t xml:space="preserve">, Павлович Є.В. </w:t>
      </w:r>
      <w:r w:rsidR="00527BA4" w:rsidRPr="00B33318">
        <w:rPr>
          <w:lang w:val="uk-UA"/>
        </w:rPr>
        <w:t>(фракція політичної партії «ПРОПОЗИЦІЯ»)</w:t>
      </w:r>
      <w:r w:rsidR="00527BA4">
        <w:rPr>
          <w:lang w:val="uk-UA"/>
        </w:rPr>
        <w:t>,</w:t>
      </w:r>
    </w:p>
    <w:p w14:paraId="5432B35D" w14:textId="690D9AA8" w:rsidR="00AD0E06" w:rsidRPr="0064716F" w:rsidRDefault="00527BA4" w:rsidP="00AD0E06">
      <w:pPr>
        <w:jc w:val="both"/>
        <w:rPr>
          <w:b/>
          <w:bCs/>
          <w:lang w:val="uk-UA"/>
        </w:rPr>
      </w:pPr>
      <w:proofErr w:type="spellStart"/>
      <w:r w:rsidRPr="00BE6F20">
        <w:rPr>
          <w:lang w:val="uk-UA"/>
        </w:rPr>
        <w:t>Кісельова</w:t>
      </w:r>
      <w:proofErr w:type="spellEnd"/>
      <w:r w:rsidRPr="00BE6F20">
        <w:rPr>
          <w:lang w:val="uk-UA"/>
        </w:rPr>
        <w:t xml:space="preserve"> О.В. (фракція політичної партії «ЄВРОПЕЙСЬКА СОЛІДАРНІСТЬ»)</w:t>
      </w:r>
      <w:r>
        <w:rPr>
          <w:lang w:val="uk-UA"/>
        </w:rPr>
        <w:t>, Степанець Ю.Л. (</w:t>
      </w:r>
      <w:r w:rsidRPr="006D2AC1">
        <w:rPr>
          <w:lang w:val="uk-UA"/>
        </w:rPr>
        <w:t>фракція політичної партії «СЛУГА НАРОДУ»)</w:t>
      </w:r>
      <w:r>
        <w:rPr>
          <w:lang w:val="uk-UA"/>
        </w:rPr>
        <w:t xml:space="preserve">, Іванов Д.С. </w:t>
      </w:r>
      <w:r w:rsidRPr="00B33318">
        <w:rPr>
          <w:lang w:val="uk-UA"/>
        </w:rPr>
        <w:t>(фракція політичної партії «ПРОПОЗИЦІЯ»)</w:t>
      </w:r>
    </w:p>
    <w:p w14:paraId="6BBF182E" w14:textId="77777777" w:rsidR="00AD0E06" w:rsidRDefault="00AD0E06" w:rsidP="00AD0E06">
      <w:pPr>
        <w:jc w:val="both"/>
        <w:rPr>
          <w:lang w:val="uk-UA"/>
        </w:rPr>
      </w:pPr>
      <w:r>
        <w:rPr>
          <w:lang w:val="uk-UA"/>
        </w:rPr>
        <w:t xml:space="preserve">     Проведено голосування.       </w:t>
      </w:r>
    </w:p>
    <w:p w14:paraId="1D0F7FB2" w14:textId="77777777" w:rsidR="00AD0E06" w:rsidRDefault="00AD0E06" w:rsidP="00AD0E06">
      <w:pPr>
        <w:jc w:val="both"/>
        <w:rPr>
          <w:lang w:val="uk-UA"/>
        </w:rPr>
      </w:pPr>
      <w:r>
        <w:rPr>
          <w:lang w:val="uk-UA"/>
        </w:rPr>
        <w:t xml:space="preserve">     Підсумки голосування: </w:t>
      </w:r>
    </w:p>
    <w:p w14:paraId="76A28130" w14:textId="0F301067" w:rsidR="00AD0E06" w:rsidRDefault="00AD0E06" w:rsidP="00AD0E06">
      <w:pPr>
        <w:rPr>
          <w:lang w:val="uk-UA"/>
        </w:rPr>
      </w:pPr>
      <w:r>
        <w:rPr>
          <w:lang w:val="uk-UA"/>
        </w:rPr>
        <w:t xml:space="preserve">     За –</w:t>
      </w:r>
      <w:r w:rsidRPr="00F3276D">
        <w:rPr>
          <w:lang w:val="uk-UA"/>
        </w:rPr>
        <w:t xml:space="preserve"> </w:t>
      </w:r>
      <w:r w:rsidR="00527BA4">
        <w:rPr>
          <w:lang w:val="uk-UA"/>
        </w:rPr>
        <w:t>36</w:t>
      </w:r>
      <w:r>
        <w:rPr>
          <w:lang w:val="uk-UA"/>
        </w:rPr>
        <w:t xml:space="preserve">  Проти – </w:t>
      </w:r>
      <w:r w:rsidRPr="00B33318">
        <w:t>0</w:t>
      </w:r>
      <w:r>
        <w:rPr>
          <w:lang w:val="uk-UA"/>
        </w:rPr>
        <w:t xml:space="preserve">   Утрималися – 0</w:t>
      </w:r>
    </w:p>
    <w:p w14:paraId="5343111D" w14:textId="77777777" w:rsidR="00AD0E06" w:rsidRDefault="00AD0E06" w:rsidP="00AD0E06">
      <w:pPr>
        <w:rPr>
          <w:lang w:val="uk-UA"/>
        </w:rPr>
      </w:pPr>
      <w:r>
        <w:rPr>
          <w:lang w:val="uk-UA"/>
        </w:rPr>
        <w:t xml:space="preserve">     ВИРІШИЛИ: рішення прийняті  </w:t>
      </w:r>
    </w:p>
    <w:p w14:paraId="4EF456FB" w14:textId="76E87E8F" w:rsidR="00AD0E06" w:rsidRDefault="00AD0E06" w:rsidP="00AD0E06">
      <w:pPr>
        <w:jc w:val="both"/>
        <w:rPr>
          <w:lang w:val="uk-UA"/>
        </w:rPr>
      </w:pPr>
      <w:r>
        <w:rPr>
          <w:lang w:val="uk-UA"/>
        </w:rPr>
        <w:t xml:space="preserve">                            (№23/</w:t>
      </w:r>
      <w:r w:rsidR="00DA3535">
        <w:rPr>
          <w:lang w:val="uk-UA"/>
        </w:rPr>
        <w:t>8</w:t>
      </w:r>
      <w:r>
        <w:rPr>
          <w:lang w:val="uk-UA"/>
        </w:rPr>
        <w:t xml:space="preserve"> - №23/</w:t>
      </w:r>
      <w:r w:rsidR="00DA3535">
        <w:rPr>
          <w:lang w:val="uk-UA"/>
        </w:rPr>
        <w:t>11</w:t>
      </w:r>
      <w:r>
        <w:rPr>
          <w:lang w:val="uk-UA"/>
        </w:rPr>
        <w:t xml:space="preserve">  додаються)</w:t>
      </w:r>
    </w:p>
    <w:p w14:paraId="5DE3BEE5" w14:textId="0AD82528" w:rsidR="009B5BAC" w:rsidRDefault="009B5BAC" w:rsidP="00D67E54">
      <w:pPr>
        <w:jc w:val="both"/>
        <w:rPr>
          <w:b/>
          <w:bCs/>
          <w:lang w:val="uk-UA"/>
        </w:rPr>
      </w:pPr>
    </w:p>
    <w:p w14:paraId="7F86E52C" w14:textId="48EF1538" w:rsidR="007D710F" w:rsidRPr="007D710F" w:rsidRDefault="007D710F" w:rsidP="007D710F">
      <w:pPr>
        <w:jc w:val="both"/>
        <w:rPr>
          <w:bCs/>
          <w:lang w:val="en-US"/>
        </w:rPr>
      </w:pPr>
      <w:r>
        <w:rPr>
          <w:lang w:val="uk-UA"/>
        </w:rPr>
        <w:lastRenderedPageBreak/>
        <w:t xml:space="preserve">   </w:t>
      </w:r>
      <w:r w:rsidRPr="009B5BAC">
        <w:rPr>
          <w:b/>
          <w:bCs/>
          <w:lang w:val="uk-UA"/>
        </w:rPr>
        <w:t>Формування пакету проектів рішень: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s-zd-020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s-dj-055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s-dj-052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s-dj-053</w:t>
      </w:r>
    </w:p>
    <w:p w14:paraId="7512C97C" w14:textId="77777777" w:rsidR="007D710F" w:rsidRDefault="007D710F" w:rsidP="007D710F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6CC887AA" w14:textId="77777777" w:rsidR="007D710F" w:rsidRDefault="007D710F" w:rsidP="007D710F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64097B11" w14:textId="4D304FBB" w:rsidR="007D710F" w:rsidRPr="000811EE" w:rsidRDefault="007D710F" w:rsidP="007D710F">
      <w:pPr>
        <w:rPr>
          <w:lang w:val="en-US"/>
        </w:rPr>
      </w:pPr>
      <w:r>
        <w:rPr>
          <w:lang w:val="uk-UA"/>
        </w:rPr>
        <w:t xml:space="preserve">   За – </w:t>
      </w:r>
      <w:r>
        <w:rPr>
          <w:lang w:val="en-US"/>
        </w:rPr>
        <w:t>3</w:t>
      </w:r>
      <w:r>
        <w:rPr>
          <w:lang w:val="uk-UA"/>
        </w:rPr>
        <w:t xml:space="preserve">5    Проти – </w:t>
      </w:r>
      <w:r>
        <w:rPr>
          <w:lang w:val="en-US"/>
        </w:rPr>
        <w:t>0</w:t>
      </w:r>
      <w:r>
        <w:rPr>
          <w:lang w:val="uk-UA"/>
        </w:rPr>
        <w:t xml:space="preserve">      Утрималися – </w:t>
      </w:r>
      <w:r>
        <w:rPr>
          <w:lang w:val="en-US"/>
        </w:rPr>
        <w:t>0</w:t>
      </w:r>
    </w:p>
    <w:p w14:paraId="5AC3342F" w14:textId="77777777" w:rsidR="007D710F" w:rsidRDefault="007D710F" w:rsidP="007D710F">
      <w:pPr>
        <w:rPr>
          <w:lang w:val="uk-UA"/>
        </w:rPr>
      </w:pPr>
      <w:r>
        <w:rPr>
          <w:lang w:val="uk-UA"/>
        </w:rPr>
        <w:t xml:space="preserve">   Пакет сформовано.</w:t>
      </w:r>
    </w:p>
    <w:p w14:paraId="6833346D" w14:textId="77777777" w:rsidR="00B413AE" w:rsidRDefault="00B413AE" w:rsidP="004A462B">
      <w:pPr>
        <w:jc w:val="both"/>
        <w:rPr>
          <w:b/>
          <w:bCs/>
          <w:lang w:val="uk-UA"/>
        </w:rPr>
      </w:pPr>
    </w:p>
    <w:p w14:paraId="38216FD2" w14:textId="099F869B" w:rsidR="004A462B" w:rsidRPr="007D710F" w:rsidRDefault="007D710F" w:rsidP="004A462B">
      <w:pPr>
        <w:jc w:val="both"/>
        <w:rPr>
          <w:bCs/>
          <w:lang w:val="en-US"/>
        </w:rPr>
      </w:pPr>
      <w:r>
        <w:rPr>
          <w:b/>
          <w:bCs/>
          <w:lang w:val="uk-UA"/>
        </w:rPr>
        <w:t xml:space="preserve">    </w:t>
      </w:r>
      <w:r w:rsidR="0056226D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Голосування </w:t>
      </w:r>
      <w:r w:rsidRPr="00F736BF">
        <w:rPr>
          <w:b/>
          <w:bCs/>
          <w:lang w:val="uk-UA"/>
        </w:rPr>
        <w:t>пакету проектів рішень:</w:t>
      </w:r>
      <w:r w:rsidRPr="00AD0E06">
        <w:rPr>
          <w:b/>
          <w:bCs/>
          <w:lang w:val="en-US"/>
        </w:rPr>
        <w:t xml:space="preserve"> </w:t>
      </w:r>
      <w:r w:rsidR="004A462B">
        <w:rPr>
          <w:b/>
          <w:bCs/>
          <w:lang w:val="en-US"/>
        </w:rPr>
        <w:t>s-zd-020</w:t>
      </w:r>
      <w:r w:rsidR="004A462B">
        <w:rPr>
          <w:b/>
          <w:bCs/>
          <w:lang w:val="uk-UA"/>
        </w:rPr>
        <w:t>,</w:t>
      </w:r>
      <w:r w:rsidR="004A462B">
        <w:rPr>
          <w:b/>
          <w:bCs/>
          <w:lang w:val="en-US"/>
        </w:rPr>
        <w:t xml:space="preserve"> s-dj-055</w:t>
      </w:r>
      <w:r w:rsidR="004A462B">
        <w:rPr>
          <w:b/>
          <w:bCs/>
          <w:lang w:val="uk-UA"/>
        </w:rPr>
        <w:t>,</w:t>
      </w:r>
      <w:r w:rsidR="004A462B">
        <w:rPr>
          <w:b/>
          <w:bCs/>
          <w:lang w:val="en-US"/>
        </w:rPr>
        <w:t xml:space="preserve"> s-dj-052</w:t>
      </w:r>
      <w:r w:rsidR="004A462B">
        <w:rPr>
          <w:b/>
          <w:bCs/>
          <w:lang w:val="uk-UA"/>
        </w:rPr>
        <w:t>,</w:t>
      </w:r>
      <w:r w:rsidR="004A462B">
        <w:rPr>
          <w:b/>
          <w:bCs/>
          <w:lang w:val="en-US"/>
        </w:rPr>
        <w:t xml:space="preserve"> s-dj-053</w:t>
      </w:r>
    </w:p>
    <w:p w14:paraId="351B693D" w14:textId="77777777" w:rsidR="007D710F" w:rsidRDefault="007D710F" w:rsidP="007D710F">
      <w:pPr>
        <w:jc w:val="both"/>
        <w:rPr>
          <w:lang w:val="uk-UA"/>
        </w:rPr>
      </w:pPr>
      <w:r>
        <w:rPr>
          <w:lang w:val="uk-UA"/>
        </w:rPr>
        <w:t xml:space="preserve">     Проведено голосування.       </w:t>
      </w:r>
    </w:p>
    <w:p w14:paraId="77A11F79" w14:textId="77777777" w:rsidR="007D710F" w:rsidRDefault="007D710F" w:rsidP="007D710F">
      <w:pPr>
        <w:jc w:val="both"/>
        <w:rPr>
          <w:lang w:val="uk-UA"/>
        </w:rPr>
      </w:pPr>
      <w:r>
        <w:rPr>
          <w:lang w:val="uk-UA"/>
        </w:rPr>
        <w:t xml:space="preserve">     Підсумки голосування: </w:t>
      </w:r>
    </w:p>
    <w:p w14:paraId="0074A9B3" w14:textId="77777777" w:rsidR="001B31A8" w:rsidRDefault="007D710F" w:rsidP="001B31A8">
      <w:pPr>
        <w:rPr>
          <w:lang w:val="uk-UA"/>
        </w:rPr>
      </w:pPr>
      <w:r>
        <w:rPr>
          <w:lang w:val="uk-UA"/>
        </w:rPr>
        <w:t xml:space="preserve">     За –</w:t>
      </w:r>
      <w:r w:rsidRPr="00F3276D">
        <w:rPr>
          <w:lang w:val="uk-UA"/>
        </w:rPr>
        <w:t xml:space="preserve"> </w:t>
      </w:r>
      <w:r>
        <w:rPr>
          <w:lang w:val="uk-UA"/>
        </w:rPr>
        <w:t xml:space="preserve">35  Проти – </w:t>
      </w:r>
      <w:r w:rsidRPr="00B33318">
        <w:t>0</w:t>
      </w:r>
      <w:r>
        <w:rPr>
          <w:lang w:val="uk-UA"/>
        </w:rPr>
        <w:t xml:space="preserve">   Утрималися – 0</w:t>
      </w:r>
    </w:p>
    <w:p w14:paraId="34747496" w14:textId="77777777" w:rsidR="001B31A8" w:rsidRDefault="007D710F" w:rsidP="001B31A8">
      <w:pPr>
        <w:rPr>
          <w:lang w:val="uk-UA"/>
        </w:rPr>
      </w:pPr>
      <w:r>
        <w:rPr>
          <w:lang w:val="uk-UA"/>
        </w:rPr>
        <w:t xml:space="preserve">     ВИРІШИЛИ: рішення прийняті            </w:t>
      </w:r>
    </w:p>
    <w:p w14:paraId="4DAB1104" w14:textId="640962E1" w:rsidR="007D710F" w:rsidRDefault="007D710F" w:rsidP="001B31A8">
      <w:pPr>
        <w:rPr>
          <w:lang w:val="uk-UA"/>
        </w:rPr>
      </w:pPr>
      <w:r>
        <w:rPr>
          <w:lang w:val="uk-UA"/>
        </w:rPr>
        <w:t xml:space="preserve">                  (№23/</w:t>
      </w:r>
      <w:r w:rsidR="00DA3535">
        <w:rPr>
          <w:lang w:val="uk-UA"/>
        </w:rPr>
        <w:t>12</w:t>
      </w:r>
      <w:r>
        <w:rPr>
          <w:lang w:val="uk-UA"/>
        </w:rPr>
        <w:t xml:space="preserve"> - №23/</w:t>
      </w:r>
      <w:r w:rsidR="00DA3535">
        <w:rPr>
          <w:lang w:val="uk-UA"/>
        </w:rPr>
        <w:t>15</w:t>
      </w:r>
      <w:r>
        <w:rPr>
          <w:lang w:val="uk-UA"/>
        </w:rPr>
        <w:t xml:space="preserve">   додаються)</w:t>
      </w:r>
    </w:p>
    <w:p w14:paraId="4EF8A661" w14:textId="3413BF2A" w:rsidR="007D710F" w:rsidRDefault="007D710F" w:rsidP="00D67E54">
      <w:pPr>
        <w:jc w:val="both"/>
        <w:rPr>
          <w:b/>
          <w:bCs/>
          <w:lang w:val="uk-UA"/>
        </w:rPr>
      </w:pPr>
    </w:p>
    <w:p w14:paraId="485512C4" w14:textId="045CE63D" w:rsidR="00EF1497" w:rsidRPr="00CC37DD" w:rsidRDefault="00EF1497" w:rsidP="00CC37DD">
      <w:pPr>
        <w:jc w:val="both"/>
        <w:rPr>
          <w:b/>
          <w:lang w:val="en-US"/>
        </w:rPr>
      </w:pPr>
      <w:r>
        <w:rPr>
          <w:lang w:val="uk-UA"/>
        </w:rPr>
        <w:t xml:space="preserve">              </w:t>
      </w:r>
      <w:r w:rsidR="007D7627">
        <w:rPr>
          <w:lang w:val="en-US"/>
        </w:rPr>
        <w:t>8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CC37DD" w:rsidRPr="00CC37DD">
        <w:rPr>
          <w:bCs/>
          <w:lang w:val="ru-UA"/>
        </w:rPr>
        <w:t xml:space="preserve">Про </w:t>
      </w:r>
      <w:proofErr w:type="spellStart"/>
      <w:r w:rsidR="00CC37DD" w:rsidRPr="00CC37DD">
        <w:rPr>
          <w:bCs/>
          <w:lang w:val="ru-UA"/>
        </w:rPr>
        <w:t>визнання</w:t>
      </w:r>
      <w:proofErr w:type="spellEnd"/>
      <w:r w:rsidR="00CC37DD" w:rsidRPr="00CC37DD">
        <w:rPr>
          <w:bCs/>
          <w:lang w:val="ru-UA"/>
        </w:rPr>
        <w:t xml:space="preserve"> таким, </w:t>
      </w:r>
      <w:proofErr w:type="spellStart"/>
      <w:proofErr w:type="gramStart"/>
      <w:r w:rsidR="00CC37DD" w:rsidRPr="00CC37DD">
        <w:rPr>
          <w:bCs/>
          <w:lang w:val="ru-UA"/>
        </w:rPr>
        <w:t>що</w:t>
      </w:r>
      <w:proofErr w:type="spellEnd"/>
      <w:r w:rsidR="00CC37DD" w:rsidRPr="00CC37DD">
        <w:rPr>
          <w:bCs/>
          <w:lang w:val="ru-UA"/>
        </w:rPr>
        <w:t xml:space="preserve">  </w:t>
      </w:r>
      <w:proofErr w:type="spellStart"/>
      <w:r w:rsidR="00CC37DD" w:rsidRPr="00CC37DD">
        <w:rPr>
          <w:bCs/>
          <w:lang w:val="ru-UA"/>
        </w:rPr>
        <w:t>втратило</w:t>
      </w:r>
      <w:proofErr w:type="spellEnd"/>
      <w:proofErr w:type="gramEnd"/>
      <w:r w:rsidR="00CC37DD" w:rsidRPr="00CC37DD">
        <w:rPr>
          <w:bCs/>
          <w:lang w:val="ru-UA"/>
        </w:rPr>
        <w:t xml:space="preserve">  </w:t>
      </w:r>
      <w:proofErr w:type="spellStart"/>
      <w:r w:rsidR="00CC37DD" w:rsidRPr="00CC37DD">
        <w:rPr>
          <w:bCs/>
          <w:lang w:val="ru-UA"/>
        </w:rPr>
        <w:t>чинн</w:t>
      </w:r>
      <w:proofErr w:type="spellEnd"/>
      <w:r w:rsidR="00CC37DD" w:rsidRPr="00CC37DD">
        <w:rPr>
          <w:bCs/>
          <w:lang w:val="uk-UA"/>
        </w:rPr>
        <w:t>і</w:t>
      </w:r>
      <w:proofErr w:type="spellStart"/>
      <w:r w:rsidR="00CC37DD" w:rsidRPr="00CC37DD">
        <w:rPr>
          <w:bCs/>
          <w:lang w:val="ru-UA"/>
        </w:rPr>
        <w:t>сть</w:t>
      </w:r>
      <w:proofErr w:type="spellEnd"/>
      <w:r w:rsidR="00CC37DD" w:rsidRPr="00CC37DD">
        <w:rPr>
          <w:bCs/>
          <w:lang w:val="ru-UA"/>
        </w:rPr>
        <w:t>, р</w:t>
      </w:r>
      <w:r w:rsidR="00CC37DD" w:rsidRPr="00CC37DD">
        <w:rPr>
          <w:bCs/>
          <w:lang w:val="uk-UA"/>
        </w:rPr>
        <w:t>і</w:t>
      </w:r>
      <w:proofErr w:type="spellStart"/>
      <w:r w:rsidR="00CC37DD" w:rsidRPr="00CC37DD">
        <w:rPr>
          <w:bCs/>
          <w:lang w:val="ru-UA"/>
        </w:rPr>
        <w:t>шення</w:t>
      </w:r>
      <w:proofErr w:type="spellEnd"/>
      <w:r w:rsidR="00CC37DD" w:rsidRPr="00CC37DD">
        <w:rPr>
          <w:bCs/>
          <w:lang w:val="ru-UA"/>
        </w:rPr>
        <w:t xml:space="preserve">  Микола</w:t>
      </w:r>
      <w:r w:rsidR="00CC37DD" w:rsidRPr="00CC37DD">
        <w:rPr>
          <w:bCs/>
          <w:lang w:val="uk-UA"/>
        </w:rPr>
        <w:t>ї</w:t>
      </w:r>
      <w:proofErr w:type="spellStart"/>
      <w:r w:rsidR="00CC37DD" w:rsidRPr="00CC37DD">
        <w:rPr>
          <w:bCs/>
          <w:lang w:val="ru-UA"/>
        </w:rPr>
        <w:t>всько</w:t>
      </w:r>
      <w:proofErr w:type="spellEnd"/>
      <w:r w:rsidR="00CC37DD" w:rsidRPr="00CC37DD">
        <w:rPr>
          <w:bCs/>
          <w:lang w:val="uk-UA"/>
        </w:rPr>
        <w:t>ї</w:t>
      </w:r>
      <w:r w:rsidR="00CC37DD" w:rsidRPr="00CC37DD">
        <w:rPr>
          <w:bCs/>
          <w:lang w:val="ru-UA"/>
        </w:rPr>
        <w:t xml:space="preserve"> м</w:t>
      </w:r>
      <w:r w:rsidR="00CC37DD" w:rsidRPr="00CC37DD">
        <w:rPr>
          <w:bCs/>
          <w:lang w:val="uk-UA"/>
        </w:rPr>
        <w:t>і</w:t>
      </w:r>
      <w:proofErr w:type="spellStart"/>
      <w:r w:rsidR="00CC37DD" w:rsidRPr="00CC37DD">
        <w:rPr>
          <w:bCs/>
          <w:lang w:val="ru-UA"/>
        </w:rPr>
        <w:t>сько</w:t>
      </w:r>
      <w:proofErr w:type="spellEnd"/>
      <w:r w:rsidR="00CC37DD" w:rsidRPr="00CC37DD">
        <w:rPr>
          <w:bCs/>
          <w:lang w:val="uk-UA"/>
        </w:rPr>
        <w:t>ї</w:t>
      </w:r>
      <w:r w:rsidR="00CC37DD" w:rsidRPr="00CC37DD">
        <w:rPr>
          <w:bCs/>
          <w:lang w:val="ru-UA"/>
        </w:rPr>
        <w:t xml:space="preserve"> ради  в</w:t>
      </w:r>
      <w:r w:rsidR="00CC37DD" w:rsidRPr="00CC37DD">
        <w:rPr>
          <w:bCs/>
          <w:lang w:val="uk-UA"/>
        </w:rPr>
        <w:t>і</w:t>
      </w:r>
      <w:r w:rsidR="00CC37DD" w:rsidRPr="00CC37DD">
        <w:rPr>
          <w:bCs/>
          <w:lang w:val="ru-UA"/>
        </w:rPr>
        <w:t xml:space="preserve">д 25.10.2007 №17/10 “Про </w:t>
      </w:r>
      <w:proofErr w:type="spellStart"/>
      <w:r w:rsidR="00CC37DD" w:rsidRPr="00CC37DD">
        <w:rPr>
          <w:bCs/>
          <w:lang w:val="ru-UA"/>
        </w:rPr>
        <w:t>припинення</w:t>
      </w:r>
      <w:proofErr w:type="spellEnd"/>
      <w:r w:rsidR="00CC37DD" w:rsidRPr="00CC37DD">
        <w:rPr>
          <w:bCs/>
          <w:lang w:val="ru-UA"/>
        </w:rPr>
        <w:t xml:space="preserve">  д</w:t>
      </w:r>
      <w:r w:rsidR="00CC37DD" w:rsidRPr="00CC37DD">
        <w:rPr>
          <w:bCs/>
          <w:lang w:val="uk-UA"/>
        </w:rPr>
        <w:t>і</w:t>
      </w:r>
      <w:proofErr w:type="spellStart"/>
      <w:r w:rsidR="00CC37DD" w:rsidRPr="00CC37DD">
        <w:rPr>
          <w:bCs/>
          <w:lang w:val="ru-UA"/>
        </w:rPr>
        <w:t>яльност</w:t>
      </w:r>
      <w:proofErr w:type="spellEnd"/>
      <w:r w:rsidR="00CC37DD" w:rsidRPr="00CC37DD">
        <w:rPr>
          <w:bCs/>
          <w:lang w:val="uk-UA"/>
        </w:rPr>
        <w:t>і</w:t>
      </w:r>
      <w:r w:rsidR="00CC37DD" w:rsidRPr="00CC37DD">
        <w:rPr>
          <w:bCs/>
          <w:lang w:val="ru-UA"/>
        </w:rPr>
        <w:t xml:space="preserve"> </w:t>
      </w:r>
      <w:proofErr w:type="spellStart"/>
      <w:r w:rsidR="00CC37DD" w:rsidRPr="00CC37DD">
        <w:rPr>
          <w:bCs/>
          <w:lang w:val="ru-UA"/>
        </w:rPr>
        <w:t>комунальних</w:t>
      </w:r>
      <w:proofErr w:type="spellEnd"/>
      <w:r w:rsidR="00CC37DD" w:rsidRPr="00CC37DD">
        <w:rPr>
          <w:bCs/>
          <w:lang w:val="ru-UA"/>
        </w:rPr>
        <w:t xml:space="preserve"> п</w:t>
      </w:r>
      <w:r w:rsidR="00CC37DD" w:rsidRPr="00CC37DD">
        <w:rPr>
          <w:bCs/>
          <w:lang w:val="uk-UA"/>
        </w:rPr>
        <w:t>і</w:t>
      </w:r>
      <w:proofErr w:type="spellStart"/>
      <w:r w:rsidR="00CC37DD" w:rsidRPr="00CC37DD">
        <w:rPr>
          <w:bCs/>
          <w:lang w:val="ru-UA"/>
        </w:rPr>
        <w:t>дпри</w:t>
      </w:r>
      <w:proofErr w:type="spellEnd"/>
      <w:r w:rsidR="00CC37DD" w:rsidRPr="00CC37DD">
        <w:rPr>
          <w:bCs/>
          <w:lang w:val="uk-UA"/>
        </w:rPr>
        <w:t>є</w:t>
      </w:r>
      <w:proofErr w:type="spellStart"/>
      <w:r w:rsidR="00CC37DD" w:rsidRPr="00CC37DD">
        <w:rPr>
          <w:bCs/>
          <w:lang w:val="ru-UA"/>
        </w:rPr>
        <w:t>мств</w:t>
      </w:r>
      <w:proofErr w:type="spellEnd"/>
      <w:r w:rsidR="00CC37DD" w:rsidRPr="00CC37DD">
        <w:rPr>
          <w:bCs/>
          <w:lang w:val="ru-UA"/>
        </w:rPr>
        <w:t xml:space="preserve">” та </w:t>
      </w:r>
      <w:proofErr w:type="spellStart"/>
      <w:r w:rsidR="00CC37DD" w:rsidRPr="00CC37DD">
        <w:rPr>
          <w:bCs/>
          <w:lang w:val="ru-UA"/>
        </w:rPr>
        <w:t>припинення</w:t>
      </w:r>
      <w:proofErr w:type="spellEnd"/>
      <w:r w:rsidR="00CC37DD" w:rsidRPr="00CC37DD">
        <w:rPr>
          <w:bCs/>
          <w:lang w:val="ru-UA"/>
        </w:rPr>
        <w:t>:</w:t>
      </w:r>
      <w:r w:rsidR="00CC37DD" w:rsidRPr="00CC37DD">
        <w:rPr>
          <w:bCs/>
          <w:lang w:val="uk-UA"/>
        </w:rPr>
        <w:t xml:space="preserve"> комунального житлово-експлуатаційного підприємства «Соляні», комунального житлово- експлуатаційного  підприємства Миколаївської міської ради  «Заводське №1», комунального підприємства Миколаївської міської ради  «Заводське №2», у результаті ліквідації</w:t>
      </w:r>
      <w:r w:rsidR="00CC37DD">
        <w:rPr>
          <w:b/>
          <w:lang w:val="uk-UA"/>
        </w:rPr>
        <w:t xml:space="preserve">  </w:t>
      </w:r>
      <w:r w:rsidR="00CC37DD">
        <w:rPr>
          <w:b/>
          <w:lang w:val="en-US"/>
        </w:rPr>
        <w:t xml:space="preserve">   </w:t>
      </w:r>
      <w:r w:rsidR="00CC37DD">
        <w:rPr>
          <w:b/>
          <w:lang w:val="uk-UA"/>
        </w:rPr>
        <w:t>(</w:t>
      </w:r>
      <w:r w:rsidR="00CC37DD">
        <w:rPr>
          <w:b/>
          <w:lang w:val="en-US"/>
        </w:rPr>
        <w:t>s-dj-056)</w:t>
      </w:r>
    </w:p>
    <w:p w14:paraId="01BC00F8" w14:textId="18E3CB79" w:rsidR="007D710F" w:rsidRDefault="00EF1497" w:rsidP="007D710F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proofErr w:type="spellStart"/>
      <w:r w:rsidR="00CC37DD">
        <w:rPr>
          <w:lang w:val="uk-UA"/>
        </w:rPr>
        <w:t>Набатов</w:t>
      </w:r>
      <w:proofErr w:type="spellEnd"/>
      <w:r w:rsidR="00CC37DD">
        <w:rPr>
          <w:lang w:val="uk-UA"/>
        </w:rPr>
        <w:t xml:space="preserve"> І.І.,  перший заступник директора департаменту житлово-комунального господарства Миколаївської міської ради</w:t>
      </w:r>
    </w:p>
    <w:p w14:paraId="76018E96" w14:textId="21F495C3" w:rsidR="0007194A" w:rsidRPr="00452D01" w:rsidRDefault="0007194A" w:rsidP="007D710F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  <w:r w:rsidRPr="00AD0E06">
        <w:rPr>
          <w:lang w:val="uk-UA"/>
        </w:rPr>
        <w:t>Панченко Ф.Б. (фракція політичної партії «ПРОПОЗИЦІЯ»)</w:t>
      </w:r>
      <w:r>
        <w:rPr>
          <w:lang w:val="uk-UA"/>
        </w:rPr>
        <w:t xml:space="preserve"> </w:t>
      </w:r>
    </w:p>
    <w:p w14:paraId="7928A6C0" w14:textId="77777777" w:rsidR="00EF1497" w:rsidRDefault="00EF1497" w:rsidP="00EF1497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7920531" w14:textId="77777777" w:rsidR="00EF1497" w:rsidRDefault="00EF1497" w:rsidP="00EF1497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7DE02F1" w14:textId="0BA8BE4C" w:rsidR="00EF1497" w:rsidRDefault="00EF1497" w:rsidP="00EF1497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313CD3">
        <w:rPr>
          <w:lang w:val="uk-UA"/>
        </w:rPr>
        <w:t>36</w:t>
      </w:r>
      <w:r>
        <w:rPr>
          <w:lang w:val="uk-UA"/>
        </w:rPr>
        <w:t xml:space="preserve">      Проти –  0    Утрималися – 0     </w:t>
      </w:r>
    </w:p>
    <w:p w14:paraId="0B239EBC" w14:textId="6399264D" w:rsidR="00EF1497" w:rsidRPr="00AE03EA" w:rsidRDefault="00EF1497" w:rsidP="00EF1497">
      <w:pPr>
        <w:ind w:firstLine="851"/>
        <w:jc w:val="both"/>
        <w:rPr>
          <w:lang w:val="en-US"/>
        </w:rPr>
      </w:pPr>
      <w:r>
        <w:rPr>
          <w:lang w:val="uk-UA"/>
        </w:rPr>
        <w:t xml:space="preserve">  ВИРІШИЛИ: Рішення   прийнято </w:t>
      </w:r>
    </w:p>
    <w:p w14:paraId="708D5B33" w14:textId="3124FAC3" w:rsidR="00EF1497" w:rsidRPr="00C73683" w:rsidRDefault="00EF1497" w:rsidP="00EF149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3</w:t>
      </w:r>
      <w:r w:rsidRPr="00C73683">
        <w:rPr>
          <w:lang w:val="uk-UA"/>
        </w:rPr>
        <w:t>/</w:t>
      </w:r>
      <w:r w:rsidR="00437AC2">
        <w:rPr>
          <w:lang w:val="uk-UA"/>
        </w:rPr>
        <w:t>16</w:t>
      </w:r>
      <w:r>
        <w:rPr>
          <w:lang w:val="uk-UA"/>
        </w:rPr>
        <w:t xml:space="preserve">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1FFD8039" w14:textId="0DD5241D" w:rsidR="009B5BAC" w:rsidRDefault="009B5BAC" w:rsidP="00D67E54">
      <w:pPr>
        <w:jc w:val="both"/>
        <w:rPr>
          <w:b/>
          <w:bCs/>
          <w:lang w:val="uk-UA"/>
        </w:rPr>
      </w:pPr>
    </w:p>
    <w:p w14:paraId="074EA882" w14:textId="434A46C2" w:rsidR="00A9728A" w:rsidRPr="00A9728A" w:rsidRDefault="00A9728A" w:rsidP="00A9728A">
      <w:pPr>
        <w:jc w:val="both"/>
        <w:rPr>
          <w:bCs/>
          <w:lang w:val="en-US"/>
        </w:rPr>
      </w:pPr>
      <w:r>
        <w:rPr>
          <w:lang w:val="uk-UA"/>
        </w:rPr>
        <w:t xml:space="preserve">               </w:t>
      </w:r>
      <w:r w:rsidR="007D7627">
        <w:rPr>
          <w:lang w:val="en-US"/>
        </w:rPr>
        <w:t>9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Pr="00A9728A">
        <w:rPr>
          <w:bCs/>
          <w:lang w:val="uk-UA"/>
        </w:rPr>
        <w:t xml:space="preserve">Про внесення </w:t>
      </w:r>
      <w:proofErr w:type="gramStart"/>
      <w:r w:rsidRPr="00A9728A">
        <w:rPr>
          <w:bCs/>
          <w:lang w:val="uk-UA"/>
        </w:rPr>
        <w:t>доповнення  до</w:t>
      </w:r>
      <w:proofErr w:type="gramEnd"/>
      <w:r w:rsidRPr="00A9728A">
        <w:rPr>
          <w:bCs/>
          <w:lang w:val="uk-UA"/>
        </w:rPr>
        <w:t xml:space="preserve"> рішення  міської ради від 22.11.2022 №15/34  «Про затвердження Плану  діяльності з підготовки  </w:t>
      </w:r>
      <w:proofErr w:type="spellStart"/>
      <w:r w:rsidRPr="00A9728A">
        <w:rPr>
          <w:bCs/>
          <w:lang w:val="uk-UA"/>
        </w:rPr>
        <w:t>проєктів</w:t>
      </w:r>
      <w:proofErr w:type="spellEnd"/>
      <w:r w:rsidRPr="00A9728A">
        <w:rPr>
          <w:bCs/>
          <w:lang w:val="uk-UA"/>
        </w:rPr>
        <w:t xml:space="preserve"> регуляторних  актів Миколаївської міської ради на 2023 рік</w:t>
      </w:r>
      <w:r w:rsidR="00075CA5">
        <w:rPr>
          <w:bCs/>
          <w:lang w:val="uk-UA"/>
        </w:rPr>
        <w:t>»</w:t>
      </w:r>
      <w:r>
        <w:rPr>
          <w:bCs/>
          <w:lang w:val="uk-UA"/>
        </w:rPr>
        <w:t xml:space="preserve">  </w:t>
      </w:r>
      <w:r>
        <w:rPr>
          <w:bCs/>
          <w:lang w:val="en-US"/>
        </w:rPr>
        <w:t xml:space="preserve"> </w:t>
      </w:r>
      <w:r w:rsidRPr="00A9728A">
        <w:rPr>
          <w:b/>
          <w:lang w:val="uk-UA"/>
        </w:rPr>
        <w:t>(</w:t>
      </w:r>
      <w:r w:rsidRPr="00A9728A">
        <w:rPr>
          <w:b/>
          <w:lang w:val="en-US"/>
        </w:rPr>
        <w:t>s-pg-016)</w:t>
      </w:r>
    </w:p>
    <w:p w14:paraId="6DEDF765" w14:textId="77777777" w:rsidR="00FD46C4" w:rsidRPr="00E62EF1" w:rsidRDefault="00A9728A" w:rsidP="00FD46C4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proofErr w:type="spellStart"/>
      <w:r w:rsidR="00FD46C4">
        <w:rPr>
          <w:lang w:val="uk-UA"/>
        </w:rPr>
        <w:t>Шуліченко</w:t>
      </w:r>
      <w:proofErr w:type="spellEnd"/>
      <w:r w:rsidR="00FD46C4">
        <w:rPr>
          <w:lang w:val="uk-UA"/>
        </w:rPr>
        <w:t xml:space="preserve"> Т.В.,  директор департаменту економічного розвитку Миколаївської міської ради</w:t>
      </w:r>
    </w:p>
    <w:p w14:paraId="567D2D93" w14:textId="0696364B" w:rsidR="00A9728A" w:rsidRDefault="00A9728A" w:rsidP="00A9728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B4A45B5" w14:textId="77777777" w:rsidR="00A9728A" w:rsidRDefault="00A9728A" w:rsidP="00A9728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B60FA69" w14:textId="77777777" w:rsidR="00A9728A" w:rsidRDefault="00A9728A" w:rsidP="00A9728A">
      <w:pPr>
        <w:ind w:firstLine="851"/>
        <w:rPr>
          <w:lang w:val="uk-UA"/>
        </w:rPr>
      </w:pPr>
      <w:r>
        <w:rPr>
          <w:lang w:val="uk-UA"/>
        </w:rPr>
        <w:t xml:space="preserve">  За – 36      Проти –  0    Утрималися – 0     </w:t>
      </w:r>
    </w:p>
    <w:p w14:paraId="227356D4" w14:textId="77777777" w:rsidR="00A9728A" w:rsidRPr="00AE03EA" w:rsidRDefault="00A9728A" w:rsidP="00A9728A">
      <w:pPr>
        <w:ind w:firstLine="851"/>
        <w:jc w:val="both"/>
        <w:rPr>
          <w:lang w:val="en-US"/>
        </w:rPr>
      </w:pPr>
      <w:r>
        <w:rPr>
          <w:lang w:val="uk-UA"/>
        </w:rPr>
        <w:t xml:space="preserve">  ВИРІШИЛИ: Рішення   прийнято </w:t>
      </w:r>
    </w:p>
    <w:p w14:paraId="3DD6BDD6" w14:textId="7E07CA68" w:rsidR="00A9728A" w:rsidRPr="00C73683" w:rsidRDefault="00A9728A" w:rsidP="00A9728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3</w:t>
      </w:r>
      <w:r w:rsidRPr="00C73683">
        <w:rPr>
          <w:lang w:val="uk-UA"/>
        </w:rPr>
        <w:t>/</w:t>
      </w:r>
      <w:r w:rsidR="00437AC2">
        <w:rPr>
          <w:lang w:val="uk-UA"/>
        </w:rPr>
        <w:t>17</w:t>
      </w:r>
      <w:r>
        <w:rPr>
          <w:lang w:val="uk-UA"/>
        </w:rPr>
        <w:t xml:space="preserve">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56331979" w14:textId="01650FFA" w:rsidR="007D710F" w:rsidRDefault="007D710F" w:rsidP="00D67E54">
      <w:pPr>
        <w:jc w:val="both"/>
        <w:rPr>
          <w:b/>
          <w:bCs/>
          <w:lang w:val="uk-UA"/>
        </w:rPr>
      </w:pPr>
    </w:p>
    <w:p w14:paraId="1D229535" w14:textId="0F6F25B9" w:rsidR="007D710F" w:rsidRDefault="007D710F" w:rsidP="00D67E54">
      <w:pPr>
        <w:jc w:val="both"/>
        <w:rPr>
          <w:b/>
          <w:bCs/>
          <w:lang w:val="uk-UA"/>
        </w:rPr>
      </w:pPr>
    </w:p>
    <w:p w14:paraId="3606E1CE" w14:textId="41116D22" w:rsidR="00B413AE" w:rsidRDefault="00B413AE" w:rsidP="00D67E54">
      <w:pPr>
        <w:jc w:val="both"/>
        <w:rPr>
          <w:b/>
          <w:bCs/>
          <w:lang w:val="uk-UA"/>
        </w:rPr>
      </w:pPr>
    </w:p>
    <w:p w14:paraId="54948E43" w14:textId="77777777" w:rsidR="00B413AE" w:rsidRDefault="00B413AE" w:rsidP="00D67E54">
      <w:pPr>
        <w:jc w:val="both"/>
        <w:rPr>
          <w:b/>
          <w:bCs/>
          <w:lang w:val="uk-UA"/>
        </w:rPr>
      </w:pPr>
    </w:p>
    <w:p w14:paraId="5C151AAE" w14:textId="0FA02AB6" w:rsidR="00202D78" w:rsidRPr="00A9728A" w:rsidRDefault="00202D78" w:rsidP="00202D78">
      <w:pPr>
        <w:jc w:val="both"/>
        <w:rPr>
          <w:bCs/>
          <w:lang w:val="en-US"/>
        </w:rPr>
      </w:pPr>
      <w:r>
        <w:rPr>
          <w:lang w:val="en-US"/>
        </w:rPr>
        <w:lastRenderedPageBreak/>
        <w:t xml:space="preserve">              </w:t>
      </w:r>
      <w:r w:rsidR="007D7627">
        <w:rPr>
          <w:lang w:val="en-US"/>
        </w:rPr>
        <w:t>10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Pr="00202D78">
        <w:rPr>
          <w:bCs/>
          <w:lang w:val="uk-UA"/>
        </w:rPr>
        <w:t xml:space="preserve">Про додаткові обмеження щодо використання транспортних засобів (іншої техніки), проведення визначених масових заходів, використання піротехнічних виробів та інших джерел надмірного </w:t>
      </w:r>
      <w:proofErr w:type="spellStart"/>
      <w:r w:rsidRPr="00202D78">
        <w:rPr>
          <w:bCs/>
          <w:lang w:val="uk-UA"/>
        </w:rPr>
        <w:t>шумоутворення</w:t>
      </w:r>
      <w:proofErr w:type="spellEnd"/>
      <w:r w:rsidRPr="00202D78">
        <w:rPr>
          <w:bCs/>
          <w:lang w:val="uk-UA"/>
        </w:rPr>
        <w:t xml:space="preserve"> на період дії воєнного стану</w:t>
      </w:r>
      <w:proofErr w:type="gramStart"/>
      <w:r>
        <w:rPr>
          <w:b/>
          <w:lang w:val="uk-UA"/>
        </w:rPr>
        <w:t xml:space="preserve"> </w:t>
      </w:r>
      <w:r>
        <w:rPr>
          <w:b/>
          <w:lang w:val="en-US"/>
        </w:rPr>
        <w:t xml:space="preserve">  </w:t>
      </w:r>
      <w:r w:rsidRPr="00A9728A">
        <w:rPr>
          <w:b/>
          <w:lang w:val="uk-UA"/>
        </w:rPr>
        <w:t>(</w:t>
      </w:r>
      <w:proofErr w:type="gramEnd"/>
      <w:r w:rsidRPr="00A9728A">
        <w:rPr>
          <w:b/>
          <w:lang w:val="en-US"/>
        </w:rPr>
        <w:t>s-</w:t>
      </w:r>
      <w:r>
        <w:rPr>
          <w:b/>
          <w:lang w:val="en-US"/>
        </w:rPr>
        <w:t>tr</w:t>
      </w:r>
      <w:r w:rsidRPr="00A9728A">
        <w:rPr>
          <w:b/>
          <w:lang w:val="en-US"/>
        </w:rPr>
        <w:t>-0</w:t>
      </w:r>
      <w:r>
        <w:rPr>
          <w:b/>
          <w:lang w:val="en-US"/>
        </w:rPr>
        <w:t>03</w:t>
      </w:r>
      <w:r w:rsidRPr="00A9728A">
        <w:rPr>
          <w:b/>
          <w:lang w:val="en-US"/>
        </w:rPr>
        <w:t>)</w:t>
      </w:r>
    </w:p>
    <w:p w14:paraId="30AD5995" w14:textId="30198934" w:rsidR="00202D78" w:rsidRPr="00C813BA" w:rsidRDefault="00202D78" w:rsidP="00202D78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r w:rsidR="00C813BA">
        <w:rPr>
          <w:lang w:val="uk-UA"/>
        </w:rPr>
        <w:t>Кукса О.М., заступник начальника - начальник відділу транспорту, зв</w:t>
      </w:r>
      <w:r w:rsidR="005E08BA">
        <w:rPr>
          <w:lang w:val="en-US"/>
        </w:rPr>
        <w:t>’</w:t>
      </w:r>
      <w:proofErr w:type="spellStart"/>
      <w:r w:rsidR="00C813BA">
        <w:rPr>
          <w:lang w:val="uk-UA"/>
        </w:rPr>
        <w:t>язку</w:t>
      </w:r>
      <w:proofErr w:type="spellEnd"/>
      <w:r w:rsidR="00C813BA">
        <w:rPr>
          <w:lang w:val="uk-UA"/>
        </w:rPr>
        <w:t xml:space="preserve"> та телекомунікацій.</w:t>
      </w:r>
    </w:p>
    <w:p w14:paraId="6B511DE4" w14:textId="7FEA29D9" w:rsidR="002E49DA" w:rsidRPr="00E62EF1" w:rsidRDefault="002E49DA" w:rsidP="00202D78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</w:t>
      </w:r>
      <w:r w:rsidR="00235653">
        <w:rPr>
          <w:lang w:val="uk-UA"/>
        </w:rPr>
        <w:t xml:space="preserve"> Коваленко М.В. (</w:t>
      </w:r>
      <w:r w:rsidR="00235653" w:rsidRPr="00B33318">
        <w:rPr>
          <w:lang w:val="uk-UA"/>
        </w:rPr>
        <w:t>фракція політичної партії «ПРОПОЗИЦІЯ»)</w:t>
      </w:r>
      <w:r w:rsidR="006D111B">
        <w:rPr>
          <w:lang w:val="uk-UA"/>
        </w:rPr>
        <w:t xml:space="preserve">, </w:t>
      </w:r>
      <w:proofErr w:type="spellStart"/>
      <w:r w:rsidR="006D111B" w:rsidRPr="00BE6F20">
        <w:rPr>
          <w:lang w:val="uk-UA"/>
        </w:rPr>
        <w:t>Кісельова</w:t>
      </w:r>
      <w:proofErr w:type="spellEnd"/>
      <w:r w:rsidR="006D111B" w:rsidRPr="00BE6F20">
        <w:rPr>
          <w:lang w:val="uk-UA"/>
        </w:rPr>
        <w:t xml:space="preserve"> О.В. (фракція політичної партії «ЄВРОПЕЙСЬКА СОЛІДАРНІСТЬ»)</w:t>
      </w:r>
      <w:r w:rsidR="006D111B">
        <w:rPr>
          <w:lang w:val="uk-UA"/>
        </w:rPr>
        <w:t xml:space="preserve">, Павлович Є.В. </w:t>
      </w:r>
      <w:r w:rsidR="006D111B" w:rsidRPr="00B33318">
        <w:rPr>
          <w:lang w:val="uk-UA"/>
        </w:rPr>
        <w:t>(фракція політичної партії «ПРОПОЗИЦІЯ»)</w:t>
      </w:r>
      <w:r w:rsidR="006D111B">
        <w:rPr>
          <w:lang w:val="uk-UA"/>
        </w:rPr>
        <w:t>,</w:t>
      </w:r>
      <w:r w:rsidR="00B03E10">
        <w:rPr>
          <w:lang w:val="uk-UA"/>
        </w:rPr>
        <w:t xml:space="preserve"> </w:t>
      </w:r>
      <w:proofErr w:type="spellStart"/>
      <w:r w:rsidR="00B03E10">
        <w:rPr>
          <w:lang w:val="uk-UA"/>
        </w:rPr>
        <w:t>Юзвак</w:t>
      </w:r>
      <w:proofErr w:type="spellEnd"/>
      <w:r w:rsidR="00B03E10">
        <w:rPr>
          <w:lang w:val="uk-UA"/>
        </w:rPr>
        <w:t xml:space="preserve"> Є.М. (директор юридичного департаменту Миколаївської міської ради)</w:t>
      </w:r>
      <w:r w:rsidR="009943C9">
        <w:rPr>
          <w:lang w:val="uk-UA"/>
        </w:rPr>
        <w:t>, Іванов Д.С. (</w:t>
      </w:r>
      <w:r w:rsidR="009943C9" w:rsidRPr="00B33318">
        <w:rPr>
          <w:lang w:val="uk-UA"/>
        </w:rPr>
        <w:t>фракція політичної партії «ПРОПОЗИЦІЯ»)</w:t>
      </w:r>
      <w:r w:rsidR="009943C9">
        <w:rPr>
          <w:lang w:val="uk-UA"/>
        </w:rPr>
        <w:t>, Степанець Ю.Л. (</w:t>
      </w:r>
      <w:r w:rsidR="009943C9" w:rsidRPr="006D2AC1">
        <w:rPr>
          <w:lang w:val="uk-UA"/>
        </w:rPr>
        <w:t>фракція політичної партії «СЛУГА НАРОДУ»)</w:t>
      </w:r>
    </w:p>
    <w:p w14:paraId="05527C4E" w14:textId="77777777" w:rsidR="00202D78" w:rsidRDefault="00202D78" w:rsidP="00202D78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48776147" w14:textId="77777777" w:rsidR="00202D78" w:rsidRDefault="00202D78" w:rsidP="00202D78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6DBA953" w14:textId="582A8A1E" w:rsidR="00202D78" w:rsidRDefault="00202D78" w:rsidP="00202D78">
      <w:pPr>
        <w:ind w:firstLine="851"/>
        <w:rPr>
          <w:lang w:val="uk-UA"/>
        </w:rPr>
      </w:pPr>
      <w:r>
        <w:rPr>
          <w:lang w:val="uk-UA"/>
        </w:rPr>
        <w:t xml:space="preserve">  За – 3</w:t>
      </w:r>
      <w:r w:rsidR="00643EE5">
        <w:rPr>
          <w:lang w:val="uk-UA"/>
        </w:rPr>
        <w:t>1</w:t>
      </w:r>
      <w:r w:rsidR="00205024">
        <w:rPr>
          <w:lang w:val="ru-UA"/>
        </w:rPr>
        <w:t xml:space="preserve"> </w:t>
      </w:r>
      <w:r>
        <w:rPr>
          <w:lang w:val="uk-UA"/>
        </w:rPr>
        <w:t xml:space="preserve">  Проти –  0    Утрималися – 0     </w:t>
      </w:r>
    </w:p>
    <w:p w14:paraId="53FBA866" w14:textId="77777777" w:rsidR="00202D78" w:rsidRPr="00AE03EA" w:rsidRDefault="00202D78" w:rsidP="00202D78">
      <w:pPr>
        <w:ind w:firstLine="851"/>
        <w:jc w:val="both"/>
        <w:rPr>
          <w:lang w:val="en-US"/>
        </w:rPr>
      </w:pPr>
      <w:r>
        <w:rPr>
          <w:lang w:val="uk-UA"/>
        </w:rPr>
        <w:t xml:space="preserve">  ВИРІШИЛИ: Рішення   прийнято </w:t>
      </w:r>
    </w:p>
    <w:p w14:paraId="78782353" w14:textId="1A12829D" w:rsidR="00202D78" w:rsidRPr="00C73683" w:rsidRDefault="00202D78" w:rsidP="00202D78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3</w:t>
      </w:r>
      <w:r w:rsidRPr="00C73683">
        <w:rPr>
          <w:lang w:val="uk-UA"/>
        </w:rPr>
        <w:t>/</w:t>
      </w:r>
      <w:r w:rsidR="00437AC2">
        <w:rPr>
          <w:lang w:val="uk-UA"/>
        </w:rPr>
        <w:t>18</w:t>
      </w:r>
      <w:r>
        <w:rPr>
          <w:lang w:val="uk-UA"/>
        </w:rPr>
        <w:t xml:space="preserve">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33F011ED" w14:textId="77777777" w:rsidR="00202D78" w:rsidRDefault="00202D78" w:rsidP="00202D78">
      <w:pPr>
        <w:jc w:val="both"/>
        <w:rPr>
          <w:b/>
          <w:bCs/>
          <w:lang w:val="uk-UA"/>
        </w:rPr>
      </w:pPr>
    </w:p>
    <w:p w14:paraId="2D13E9D0" w14:textId="184DA55B" w:rsidR="009D34C8" w:rsidRPr="006718C3" w:rsidRDefault="009D34C8" w:rsidP="009D34C8">
      <w:pPr>
        <w:jc w:val="both"/>
        <w:rPr>
          <w:bCs/>
          <w:lang w:val="en-US"/>
        </w:rPr>
      </w:pPr>
      <w:r>
        <w:rPr>
          <w:lang w:val="ru-UA"/>
        </w:rPr>
        <w:t xml:space="preserve">              </w:t>
      </w:r>
      <w:r w:rsidR="007D7627">
        <w:rPr>
          <w:lang w:val="en-US"/>
        </w:rPr>
        <w:t>11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proofErr w:type="gramStart"/>
      <w:r w:rsidR="006718C3" w:rsidRPr="006718C3">
        <w:rPr>
          <w:bCs/>
          <w:lang w:val="uk-UA"/>
        </w:rPr>
        <w:t>Про  передачу</w:t>
      </w:r>
      <w:proofErr w:type="gramEnd"/>
      <w:r w:rsidR="006718C3" w:rsidRPr="006718C3">
        <w:rPr>
          <w:bCs/>
          <w:lang w:val="uk-UA"/>
        </w:rPr>
        <w:t xml:space="preserve"> функцій замовника будівництва  та надання  згоди на виконання</w:t>
      </w:r>
      <w:r w:rsidR="005101B5">
        <w:rPr>
          <w:bCs/>
          <w:lang w:val="uk-UA"/>
        </w:rPr>
        <w:t xml:space="preserve"> </w:t>
      </w:r>
      <w:proofErr w:type="spellStart"/>
      <w:r w:rsidR="005101B5">
        <w:rPr>
          <w:bCs/>
          <w:lang w:val="uk-UA"/>
        </w:rPr>
        <w:t>пр</w:t>
      </w:r>
      <w:r w:rsidR="006718C3" w:rsidRPr="006718C3">
        <w:rPr>
          <w:bCs/>
          <w:lang w:val="uk-UA"/>
        </w:rPr>
        <w:t>оєктних</w:t>
      </w:r>
      <w:proofErr w:type="spellEnd"/>
      <w:r w:rsidR="006718C3" w:rsidRPr="006718C3">
        <w:rPr>
          <w:bCs/>
          <w:lang w:val="uk-UA"/>
        </w:rPr>
        <w:t xml:space="preserve"> і будівельних робіт</w:t>
      </w:r>
      <w:r w:rsidR="006718C3">
        <w:rPr>
          <w:bCs/>
          <w:lang w:val="uk-UA"/>
        </w:rPr>
        <w:t xml:space="preserve"> </w:t>
      </w:r>
      <w:r w:rsidR="006718C3">
        <w:rPr>
          <w:bCs/>
          <w:lang w:val="en-US"/>
        </w:rPr>
        <w:t xml:space="preserve"> </w:t>
      </w:r>
      <w:r w:rsidR="006718C3" w:rsidRPr="006718C3">
        <w:rPr>
          <w:b/>
          <w:lang w:val="uk-UA"/>
        </w:rPr>
        <w:t>(</w:t>
      </w:r>
      <w:r w:rsidR="006718C3" w:rsidRPr="006718C3">
        <w:rPr>
          <w:b/>
          <w:lang w:val="en-US"/>
        </w:rPr>
        <w:t>s-dj-059)</w:t>
      </w:r>
    </w:p>
    <w:p w14:paraId="11B84685" w14:textId="77777777" w:rsidR="006718C3" w:rsidRDefault="009D34C8" w:rsidP="006718C3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r w:rsidR="006718C3">
        <w:rPr>
          <w:lang w:val="uk-UA"/>
        </w:rPr>
        <w:t xml:space="preserve">Бездольний Д.С.,  директор департаменту житлово-комунального господарства  Миколаївської міської ради </w:t>
      </w:r>
    </w:p>
    <w:p w14:paraId="6FBE9743" w14:textId="77777777" w:rsidR="009D34C8" w:rsidRDefault="009D34C8" w:rsidP="009D34C8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DBDDBF3" w14:textId="77777777" w:rsidR="009D34C8" w:rsidRDefault="009D34C8" w:rsidP="009D34C8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7ABE7CB" w14:textId="478811C1" w:rsidR="009D34C8" w:rsidRDefault="009D34C8" w:rsidP="009D34C8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6718C3">
        <w:rPr>
          <w:lang w:val="ru-UA"/>
        </w:rPr>
        <w:t xml:space="preserve"> </w:t>
      </w:r>
      <w:r w:rsidR="00DB6589">
        <w:rPr>
          <w:lang w:val="en-US"/>
        </w:rPr>
        <w:t>35</w:t>
      </w:r>
      <w:r>
        <w:rPr>
          <w:lang w:val="uk-UA"/>
        </w:rPr>
        <w:t xml:space="preserve">     Проти –  0    Утрималися – </w:t>
      </w:r>
      <w:r w:rsidR="00DB6589">
        <w:rPr>
          <w:lang w:val="en-US"/>
        </w:rPr>
        <w:t>1</w:t>
      </w:r>
      <w:r>
        <w:rPr>
          <w:lang w:val="uk-UA"/>
        </w:rPr>
        <w:t xml:space="preserve">     </w:t>
      </w:r>
    </w:p>
    <w:p w14:paraId="18E853F4" w14:textId="77777777" w:rsidR="009D34C8" w:rsidRPr="00AE03EA" w:rsidRDefault="009D34C8" w:rsidP="009D34C8">
      <w:pPr>
        <w:ind w:firstLine="851"/>
        <w:jc w:val="both"/>
        <w:rPr>
          <w:lang w:val="en-US"/>
        </w:rPr>
      </w:pPr>
      <w:r>
        <w:rPr>
          <w:lang w:val="uk-UA"/>
        </w:rPr>
        <w:t xml:space="preserve">  ВИРІШИЛИ: Рішення   прийнято </w:t>
      </w:r>
    </w:p>
    <w:p w14:paraId="23E97F33" w14:textId="423A2588" w:rsidR="009D34C8" w:rsidRPr="00C73683" w:rsidRDefault="009D34C8" w:rsidP="009D34C8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3</w:t>
      </w:r>
      <w:r w:rsidRPr="00C73683">
        <w:rPr>
          <w:lang w:val="uk-UA"/>
        </w:rPr>
        <w:t>/</w:t>
      </w:r>
      <w:r w:rsidR="00437AC2">
        <w:rPr>
          <w:lang w:val="uk-UA"/>
        </w:rPr>
        <w:t>19</w:t>
      </w:r>
      <w:r>
        <w:rPr>
          <w:lang w:val="uk-UA"/>
        </w:rPr>
        <w:t xml:space="preserve">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162288DC" w14:textId="0BBF575D" w:rsidR="007D710F" w:rsidRDefault="007D710F" w:rsidP="00D67E54">
      <w:pPr>
        <w:jc w:val="both"/>
        <w:rPr>
          <w:b/>
          <w:bCs/>
          <w:lang w:val="uk-UA"/>
        </w:rPr>
      </w:pPr>
    </w:p>
    <w:p w14:paraId="7B96A2D8" w14:textId="188E2C43" w:rsidR="005101B5" w:rsidRDefault="005101B5" w:rsidP="005101B5">
      <w:pPr>
        <w:jc w:val="both"/>
        <w:rPr>
          <w:bCs/>
          <w:lang w:val="uk-UA"/>
        </w:rPr>
      </w:pPr>
      <w:r>
        <w:rPr>
          <w:b/>
          <w:bCs/>
          <w:lang w:val="uk-UA"/>
        </w:rPr>
        <w:t xml:space="preserve">              </w:t>
      </w:r>
      <w:r w:rsidRPr="009B5BAC">
        <w:rPr>
          <w:b/>
          <w:bCs/>
          <w:lang w:val="uk-UA"/>
        </w:rPr>
        <w:t>Формування пакету проектів рішень:</w:t>
      </w:r>
      <w:r>
        <w:rPr>
          <w:b/>
          <w:bCs/>
          <w:lang w:val="uk-UA"/>
        </w:rPr>
        <w:t xml:space="preserve"> </w:t>
      </w:r>
      <w:r>
        <w:rPr>
          <w:bCs/>
          <w:lang w:val="uk-UA"/>
        </w:rPr>
        <w:t xml:space="preserve">s-zr-205/62, </w:t>
      </w:r>
      <w:r>
        <w:rPr>
          <w:bCs/>
          <w:lang w:val="uk-UA"/>
        </w:rPr>
        <w:br/>
        <w:t xml:space="preserve">s-zr-205/49, s-zr-210/29, s-zr-210/7, s-zr-210/28, s-zr-210/10, s-zr-210/11, </w:t>
      </w:r>
      <w:r>
        <w:rPr>
          <w:bCs/>
          <w:lang w:val="uk-UA"/>
        </w:rPr>
        <w:br/>
        <w:t xml:space="preserve">s-zr-210/9, s-zr-200/19, s-zr-200/60, s-zr-200/14, s-zr-205/106, s-zr-205/105, </w:t>
      </w:r>
      <w:r>
        <w:rPr>
          <w:bCs/>
          <w:lang w:val="uk-UA"/>
        </w:rPr>
        <w:br/>
        <w:t xml:space="preserve">s-zr-205/90, s-zr-205/64, s-zr-200/26, s-zr-200/20, s-zr-200/61, s-zr-205/48, </w:t>
      </w:r>
      <w:r>
        <w:rPr>
          <w:bCs/>
          <w:lang w:val="uk-UA"/>
        </w:rPr>
        <w:br/>
        <w:t xml:space="preserve">s-zr-205/58, s-zr-205/79, s-zr-205/78, s-zr-210/8, </w:t>
      </w:r>
      <w:r>
        <w:rPr>
          <w:bCs/>
          <w:shd w:val="clear" w:color="auto" w:fill="FFFFFF"/>
          <w:lang w:val="uk-UA"/>
        </w:rPr>
        <w:t xml:space="preserve">s-zr-210/4, </w:t>
      </w:r>
      <w:r>
        <w:rPr>
          <w:bCs/>
          <w:lang w:val="uk-UA"/>
        </w:rPr>
        <w:t xml:space="preserve">s-zr-205/103, </w:t>
      </w:r>
      <w:r>
        <w:rPr>
          <w:bCs/>
          <w:lang w:val="uk-UA"/>
        </w:rPr>
        <w:br/>
        <w:t xml:space="preserve">s-zr-205/77, s-zr-205/42, s-zr-205/51, s-zr-210/5, s-zr-210/13, s-zr-205/76, </w:t>
      </w:r>
      <w:r>
        <w:rPr>
          <w:bCs/>
          <w:lang w:val="uk-UA"/>
        </w:rPr>
        <w:br/>
        <w:t xml:space="preserve">s-zr-205/91, s-zr-210/6, s-zr-200/1, s-zr-200/24, s-zr-200/3, s-zr-64/41, s-zr-205/63, s-zr-205/108, </w:t>
      </w:r>
      <w:r>
        <w:rPr>
          <w:bCs/>
          <w:shd w:val="clear" w:color="auto" w:fill="FFFFFF"/>
          <w:lang w:val="uk-UA"/>
        </w:rPr>
        <w:t xml:space="preserve">s-zr-205/12, </w:t>
      </w:r>
      <w:r>
        <w:rPr>
          <w:bCs/>
          <w:lang w:val="uk-UA"/>
        </w:rPr>
        <w:t xml:space="preserve">s-zr-4/31, s-zr-147, s-zr-205/109, s-zr-205/111, </w:t>
      </w:r>
      <w:r>
        <w:rPr>
          <w:bCs/>
          <w:lang w:val="uk-UA"/>
        </w:rPr>
        <w:br/>
        <w:t xml:space="preserve">s-zr-205/110, s-zr-205/86, s-zr-205/83, s-zr-205/98, s-zr-205/81, s-zr-200/40, </w:t>
      </w:r>
      <w:r>
        <w:rPr>
          <w:bCs/>
          <w:lang w:val="uk-UA"/>
        </w:rPr>
        <w:br/>
        <w:t xml:space="preserve">s-zr-200/41, s-zr-205/82, s-zr-205/84, s-zr-205/95, s-zr-205/94, s-zr-205/97, </w:t>
      </w:r>
      <w:r>
        <w:rPr>
          <w:bCs/>
          <w:lang w:val="uk-UA"/>
        </w:rPr>
        <w:br/>
        <w:t xml:space="preserve">s-zr-205/96, s-zr-205/93, s-zr-200/63, s-zr-210/1, s-zr-210/3, s-zr-210/2, s-zr-200/9, s-zr-63/12, s-zr-55/17, </w:t>
      </w:r>
      <w:r>
        <w:rPr>
          <w:bCs/>
          <w:shd w:val="clear" w:color="auto" w:fill="FFFFFF"/>
          <w:lang w:val="uk-UA"/>
        </w:rPr>
        <w:t xml:space="preserve">s-zr-11/41, </w:t>
      </w:r>
      <w:r>
        <w:rPr>
          <w:bCs/>
          <w:lang w:val="uk-UA"/>
        </w:rPr>
        <w:t xml:space="preserve">s-zr-155/17, </w:t>
      </w:r>
      <w:r>
        <w:rPr>
          <w:bCs/>
          <w:shd w:val="clear" w:color="auto" w:fill="FFFFFF"/>
          <w:lang w:val="uk-UA"/>
        </w:rPr>
        <w:t xml:space="preserve">s-zr-200/32, </w:t>
      </w:r>
      <w:r>
        <w:rPr>
          <w:bCs/>
          <w:lang w:val="uk-UA"/>
        </w:rPr>
        <w:t xml:space="preserve">s-zr-200/31,  s-zr-200/6, s-zr-210/26, s-zr-205/116, s-zr-205/117, </w:t>
      </w:r>
      <w:r>
        <w:rPr>
          <w:rStyle w:val="bumpedfont15"/>
          <w:lang w:val="uk-UA"/>
        </w:rPr>
        <w:t xml:space="preserve">s-zr-210/34, </w:t>
      </w:r>
      <w:r>
        <w:rPr>
          <w:bCs/>
          <w:lang w:val="uk-UA"/>
        </w:rPr>
        <w:t>s-zr-205/100, s-zr-210/33, s-zr-210/35, s-zr-200/54, s-zr-205/114, s-zr-205/118, s-zr-205/120, s-zr-205/115, s-zr-205/119, s-zr-200/13, s-zr-200/11, s-zr-200/8, s-zr-200/25, s-zr-200/17, s-zr-69/12, s-zr-200/72, s-zr-200/27, s-zr-205/112, s-zr-205/113, s-zr-205/121, s-zr-240/3, s-zr-</w:t>
      </w:r>
      <w:r>
        <w:rPr>
          <w:bCs/>
          <w:lang w:val="uk-UA"/>
        </w:rPr>
        <w:lastRenderedPageBreak/>
        <w:t xml:space="preserve">210/32, s-zr-155/41, s-zr-205/147, s-zr-240/4, </w:t>
      </w:r>
      <w:r>
        <w:rPr>
          <w:bCs/>
          <w:color w:val="000000"/>
          <w:lang w:val="uk-UA"/>
        </w:rPr>
        <w:t xml:space="preserve">s-zr-12/25, s-zr-155/36, </w:t>
      </w:r>
      <w:r>
        <w:rPr>
          <w:bCs/>
          <w:color w:val="000000"/>
          <w:lang w:val="en-US"/>
        </w:rPr>
        <w:t>s</w:t>
      </w:r>
      <w:r>
        <w:rPr>
          <w:bCs/>
          <w:color w:val="000000"/>
          <w:lang w:val="uk-UA"/>
        </w:rPr>
        <w:t xml:space="preserve">-zr-155/36, </w:t>
      </w:r>
      <w:r>
        <w:rPr>
          <w:bCs/>
          <w:lang w:val="uk-UA"/>
        </w:rPr>
        <w:t xml:space="preserve">s-zr-200/30, s-zr-155/38, s-zr-155/16, s-zr-156/2, </w:t>
      </w:r>
      <w:r>
        <w:rPr>
          <w:rStyle w:val="bumpedfont15"/>
          <w:lang w:val="uk-UA"/>
        </w:rPr>
        <w:t xml:space="preserve">s-zr-210/36, </w:t>
      </w:r>
      <w:r>
        <w:rPr>
          <w:rStyle w:val="bumpedfont15"/>
          <w:lang w:val="uk-UA"/>
        </w:rPr>
        <w:br/>
      </w:r>
      <w:r>
        <w:rPr>
          <w:bCs/>
          <w:lang w:val="uk-UA"/>
        </w:rPr>
        <w:t>s-zr-200/53, s-zr-200/52, s-zr-205/148.</w:t>
      </w:r>
    </w:p>
    <w:p w14:paraId="5CF237FF" w14:textId="688AE825" w:rsidR="005101B5" w:rsidRDefault="005101B5" w:rsidP="005101B5">
      <w:pPr>
        <w:jc w:val="both"/>
        <w:rPr>
          <w:lang w:val="uk-UA"/>
        </w:rPr>
      </w:pPr>
      <w:r>
        <w:rPr>
          <w:lang w:val="uk-UA"/>
        </w:rPr>
        <w:t xml:space="preserve">           Проведено голосування.       </w:t>
      </w:r>
    </w:p>
    <w:p w14:paraId="535B1178" w14:textId="14C2F67F" w:rsidR="005101B5" w:rsidRDefault="005101B5" w:rsidP="005101B5">
      <w:pPr>
        <w:jc w:val="both"/>
        <w:rPr>
          <w:lang w:val="uk-UA"/>
        </w:rPr>
      </w:pPr>
      <w:r>
        <w:rPr>
          <w:lang w:val="uk-UA"/>
        </w:rPr>
        <w:t xml:space="preserve">           Підсумки голосування: </w:t>
      </w:r>
    </w:p>
    <w:p w14:paraId="67BA0EA5" w14:textId="2A24F5CB" w:rsidR="005101B5" w:rsidRPr="000811EE" w:rsidRDefault="005101B5" w:rsidP="005101B5">
      <w:pPr>
        <w:rPr>
          <w:lang w:val="en-US"/>
        </w:rPr>
      </w:pPr>
      <w:r>
        <w:rPr>
          <w:lang w:val="uk-UA"/>
        </w:rPr>
        <w:t xml:space="preserve">           За – </w:t>
      </w:r>
      <w:r>
        <w:rPr>
          <w:lang w:val="en-US"/>
        </w:rPr>
        <w:t>3</w:t>
      </w:r>
      <w:r>
        <w:rPr>
          <w:lang w:val="uk-UA"/>
        </w:rPr>
        <w:t xml:space="preserve">4    Проти – </w:t>
      </w:r>
      <w:r>
        <w:rPr>
          <w:lang w:val="en-US"/>
        </w:rPr>
        <w:t>0</w:t>
      </w:r>
      <w:r>
        <w:rPr>
          <w:lang w:val="uk-UA"/>
        </w:rPr>
        <w:t xml:space="preserve">      Утрималися – </w:t>
      </w:r>
      <w:r>
        <w:rPr>
          <w:lang w:val="en-US"/>
        </w:rPr>
        <w:t>0</w:t>
      </w:r>
    </w:p>
    <w:p w14:paraId="67D0B8EA" w14:textId="4EC33594" w:rsidR="005101B5" w:rsidRPr="00B413AE" w:rsidRDefault="005101B5" w:rsidP="005101B5">
      <w:pPr>
        <w:rPr>
          <w:b/>
          <w:bCs/>
          <w:lang w:val="uk-UA"/>
        </w:rPr>
      </w:pPr>
      <w:r w:rsidRPr="00B413AE">
        <w:rPr>
          <w:b/>
          <w:bCs/>
          <w:lang w:val="uk-UA"/>
        </w:rPr>
        <w:t xml:space="preserve">           Пакет сформовано.</w:t>
      </w:r>
    </w:p>
    <w:p w14:paraId="377A1D21" w14:textId="62BC3B20" w:rsidR="009D34C8" w:rsidRDefault="009D34C8" w:rsidP="00D67E54">
      <w:pPr>
        <w:jc w:val="both"/>
        <w:rPr>
          <w:b/>
          <w:bCs/>
          <w:lang w:val="uk-UA"/>
        </w:rPr>
      </w:pPr>
    </w:p>
    <w:p w14:paraId="7BAD5CCF" w14:textId="1AA7220D" w:rsidR="007D7216" w:rsidRDefault="007D7216" w:rsidP="007E1DB1">
      <w:pPr>
        <w:jc w:val="both"/>
        <w:rPr>
          <w:bCs/>
          <w:lang w:val="uk-UA"/>
        </w:rPr>
      </w:pPr>
      <w:r>
        <w:rPr>
          <w:b/>
          <w:bCs/>
          <w:lang w:val="uk-UA"/>
        </w:rPr>
        <w:t xml:space="preserve">           Голосування </w:t>
      </w:r>
      <w:r w:rsidRPr="00F736BF">
        <w:rPr>
          <w:b/>
          <w:bCs/>
          <w:lang w:val="uk-UA"/>
        </w:rPr>
        <w:t>пакету проектів рішень:</w:t>
      </w:r>
      <w:r w:rsidRPr="00AD0E06">
        <w:rPr>
          <w:b/>
          <w:bCs/>
          <w:lang w:val="en-US"/>
        </w:rPr>
        <w:t xml:space="preserve"> </w:t>
      </w:r>
      <w:r>
        <w:rPr>
          <w:bCs/>
          <w:lang w:val="uk-UA"/>
        </w:rPr>
        <w:t xml:space="preserve">s-zr-205/62, </w:t>
      </w:r>
      <w:r>
        <w:rPr>
          <w:bCs/>
          <w:lang w:val="uk-UA"/>
        </w:rPr>
        <w:br/>
        <w:t xml:space="preserve">s-zr-205/49, s-zr-210/29, s-zr-210/7, s-zr-210/28, s-zr-210/10, s-zr-210/11, </w:t>
      </w:r>
      <w:r>
        <w:rPr>
          <w:bCs/>
          <w:lang w:val="uk-UA"/>
        </w:rPr>
        <w:br/>
        <w:t xml:space="preserve">s-zr-210/9, s-zr-200/19, s-zr-200/60, s-zr-200/14, s-zr-205/106, s-zr-205/105, </w:t>
      </w:r>
      <w:r>
        <w:rPr>
          <w:bCs/>
          <w:lang w:val="uk-UA"/>
        </w:rPr>
        <w:br/>
        <w:t xml:space="preserve">s-zr-205/90, s-zr-205/64, s-zr-200/26, s-zr-200/20, s-zr-200/61, s-zr-205/48, </w:t>
      </w:r>
      <w:r>
        <w:rPr>
          <w:bCs/>
          <w:lang w:val="uk-UA"/>
        </w:rPr>
        <w:br/>
        <w:t xml:space="preserve">s-zr-205/58, s-zr-205/79, s-zr-205/78, s-zr-210/8, </w:t>
      </w:r>
      <w:r>
        <w:rPr>
          <w:bCs/>
          <w:shd w:val="clear" w:color="auto" w:fill="FFFFFF"/>
          <w:lang w:val="uk-UA"/>
        </w:rPr>
        <w:t xml:space="preserve">s-zr-210/4, </w:t>
      </w:r>
      <w:r>
        <w:rPr>
          <w:bCs/>
          <w:lang w:val="uk-UA"/>
        </w:rPr>
        <w:t xml:space="preserve">s-zr-205/103, </w:t>
      </w:r>
      <w:r>
        <w:rPr>
          <w:bCs/>
          <w:lang w:val="uk-UA"/>
        </w:rPr>
        <w:br/>
        <w:t xml:space="preserve">s-zr-205/77, s-zr-205/42, s-zr-205/51, s-zr-210/5, s-zr-210/13, s-zr-205/76, </w:t>
      </w:r>
      <w:r>
        <w:rPr>
          <w:bCs/>
          <w:lang w:val="uk-UA"/>
        </w:rPr>
        <w:br/>
        <w:t xml:space="preserve">s-zr-205/91, s-zr-210/6, s-zr-200/1, s-zr-200/24, s-zr-200/3, s-zr-64/41, s-zr-205/63, s-zr-205/108, </w:t>
      </w:r>
      <w:r>
        <w:rPr>
          <w:bCs/>
          <w:shd w:val="clear" w:color="auto" w:fill="FFFFFF"/>
          <w:lang w:val="uk-UA"/>
        </w:rPr>
        <w:t xml:space="preserve">s-zr-205/12, </w:t>
      </w:r>
      <w:r>
        <w:rPr>
          <w:bCs/>
          <w:lang w:val="uk-UA"/>
        </w:rPr>
        <w:t xml:space="preserve">s-zr-4/31, s-zr-147, s-zr-205/109, s-zr-205/111, </w:t>
      </w:r>
      <w:r>
        <w:rPr>
          <w:bCs/>
          <w:lang w:val="uk-UA"/>
        </w:rPr>
        <w:br/>
        <w:t xml:space="preserve">s-zr-205/110, s-zr-205/86, s-zr-205/83, s-zr-205/98, s-zr-205/81, s-zr-200/40, </w:t>
      </w:r>
      <w:r>
        <w:rPr>
          <w:bCs/>
          <w:lang w:val="uk-UA"/>
        </w:rPr>
        <w:br/>
        <w:t xml:space="preserve">s-zr-200/41, s-zr-205/82, s-zr-205/84, s-zr-205/95, s-zr-205/94, s-zr-205/97, </w:t>
      </w:r>
      <w:r>
        <w:rPr>
          <w:bCs/>
          <w:lang w:val="uk-UA"/>
        </w:rPr>
        <w:br/>
        <w:t xml:space="preserve">s-zr-205/96, s-zr-205/93, s-zr-200/63, s-zr-210/1, s-zr-210/3, s-zr-210/2, s-zr-200/9, s-zr-63/12, s-zr-55/17, </w:t>
      </w:r>
      <w:r>
        <w:rPr>
          <w:bCs/>
          <w:shd w:val="clear" w:color="auto" w:fill="FFFFFF"/>
          <w:lang w:val="uk-UA"/>
        </w:rPr>
        <w:t xml:space="preserve">s-zr-11/41, </w:t>
      </w:r>
      <w:r>
        <w:rPr>
          <w:bCs/>
          <w:lang w:val="uk-UA"/>
        </w:rPr>
        <w:t xml:space="preserve">s-zr-155/17, </w:t>
      </w:r>
      <w:r>
        <w:rPr>
          <w:bCs/>
          <w:shd w:val="clear" w:color="auto" w:fill="FFFFFF"/>
          <w:lang w:val="uk-UA"/>
        </w:rPr>
        <w:t xml:space="preserve">s-zr-200/32, </w:t>
      </w:r>
      <w:r>
        <w:rPr>
          <w:bCs/>
          <w:lang w:val="uk-UA"/>
        </w:rPr>
        <w:t xml:space="preserve">s-zr-200/31,  s-zr-200/6, s-zr-210/26, s-zr-205/116, s-zr-205/117, </w:t>
      </w:r>
      <w:r>
        <w:rPr>
          <w:rStyle w:val="bumpedfont15"/>
          <w:lang w:val="uk-UA"/>
        </w:rPr>
        <w:t xml:space="preserve">s-zr-210/34, </w:t>
      </w:r>
      <w:r>
        <w:rPr>
          <w:bCs/>
          <w:lang w:val="uk-UA"/>
        </w:rPr>
        <w:t xml:space="preserve">s-zr-205/100, s-zr-210/33, s-zr-210/35, s-zr-200/54, s-zr-205/114, s-zr-205/118, s-zr-205/120, s-zr-205/115, s-zr-205/119, s-zr-200/13, s-zr-200/11, s-zr-200/8, s-zr-200/25, s-zr-200/17, s-zr-69/12, s-zr-200/72, s-zr-200/27, s-zr-205/112, s-zr-205/113, s-zr-205/121, s-zr-240/3, s-zr-210/32, s-zr-155/41, s-zr-205/147, s-zr-240/4, </w:t>
      </w:r>
      <w:r>
        <w:rPr>
          <w:bCs/>
          <w:color w:val="000000"/>
          <w:lang w:val="uk-UA"/>
        </w:rPr>
        <w:t xml:space="preserve">s-zr-12/25, s-zr-155/36, </w:t>
      </w:r>
      <w:r>
        <w:rPr>
          <w:bCs/>
          <w:color w:val="000000"/>
          <w:lang w:val="en-US"/>
        </w:rPr>
        <w:t>s</w:t>
      </w:r>
      <w:r>
        <w:rPr>
          <w:bCs/>
          <w:color w:val="000000"/>
          <w:lang w:val="uk-UA"/>
        </w:rPr>
        <w:t xml:space="preserve">-zr-155/36, </w:t>
      </w:r>
      <w:r>
        <w:rPr>
          <w:bCs/>
          <w:lang w:val="uk-UA"/>
        </w:rPr>
        <w:t xml:space="preserve">s-zr-200/30, s-zr-155/38, s-zr-155/16, s-zr-156/2, </w:t>
      </w:r>
      <w:r>
        <w:rPr>
          <w:rStyle w:val="bumpedfont15"/>
          <w:lang w:val="uk-UA"/>
        </w:rPr>
        <w:t xml:space="preserve">s-zr-210/36, </w:t>
      </w:r>
      <w:r>
        <w:rPr>
          <w:rStyle w:val="bumpedfont15"/>
          <w:lang w:val="uk-UA"/>
        </w:rPr>
        <w:br/>
      </w:r>
      <w:r>
        <w:rPr>
          <w:bCs/>
          <w:lang w:val="uk-UA"/>
        </w:rPr>
        <w:t>s-zr-200/53, s-zr-200/52, s-zr-205/148.</w:t>
      </w:r>
    </w:p>
    <w:p w14:paraId="44247D1E" w14:textId="661933CB" w:rsidR="007D7216" w:rsidRDefault="007D7216" w:rsidP="007D7216">
      <w:pPr>
        <w:jc w:val="both"/>
        <w:rPr>
          <w:lang w:val="uk-UA"/>
        </w:rPr>
      </w:pPr>
      <w:r>
        <w:rPr>
          <w:lang w:val="uk-UA"/>
        </w:rPr>
        <w:t xml:space="preserve">        Проведено голосування.       </w:t>
      </w:r>
    </w:p>
    <w:p w14:paraId="46E0C509" w14:textId="4CE4565E" w:rsidR="007D7216" w:rsidRDefault="007D7216" w:rsidP="007D7216">
      <w:pPr>
        <w:jc w:val="both"/>
        <w:rPr>
          <w:lang w:val="uk-UA"/>
        </w:rPr>
      </w:pPr>
      <w:r>
        <w:rPr>
          <w:lang w:val="uk-UA"/>
        </w:rPr>
        <w:t xml:space="preserve">        Підсумки голосування: </w:t>
      </w:r>
    </w:p>
    <w:p w14:paraId="37F3BBA4" w14:textId="574E65BB" w:rsidR="007D7216" w:rsidRDefault="007D7216" w:rsidP="007D7216">
      <w:pPr>
        <w:rPr>
          <w:lang w:val="uk-UA"/>
        </w:rPr>
      </w:pPr>
      <w:r>
        <w:rPr>
          <w:lang w:val="uk-UA"/>
        </w:rPr>
        <w:t xml:space="preserve">        За –</w:t>
      </w:r>
      <w:r w:rsidRPr="00F3276D">
        <w:rPr>
          <w:lang w:val="uk-UA"/>
        </w:rPr>
        <w:t xml:space="preserve"> </w:t>
      </w:r>
      <w:r>
        <w:rPr>
          <w:lang w:val="uk-UA"/>
        </w:rPr>
        <w:t>3</w:t>
      </w:r>
      <w:r w:rsidR="00821FB0">
        <w:rPr>
          <w:lang w:val="uk-UA"/>
        </w:rPr>
        <w:t>4</w:t>
      </w:r>
      <w:r>
        <w:rPr>
          <w:lang w:val="uk-UA"/>
        </w:rPr>
        <w:t xml:space="preserve">  Проти – </w:t>
      </w:r>
      <w:r w:rsidRPr="00B33318">
        <w:t>0</w:t>
      </w:r>
      <w:r>
        <w:rPr>
          <w:lang w:val="uk-UA"/>
        </w:rPr>
        <w:t xml:space="preserve">   Утрималися – 0</w:t>
      </w:r>
    </w:p>
    <w:p w14:paraId="1C726676" w14:textId="7C0E2D8B" w:rsidR="007D7216" w:rsidRDefault="007D7216" w:rsidP="007D7216">
      <w:pPr>
        <w:rPr>
          <w:lang w:val="uk-UA"/>
        </w:rPr>
      </w:pPr>
      <w:r>
        <w:rPr>
          <w:lang w:val="uk-UA"/>
        </w:rPr>
        <w:t xml:space="preserve">        ВИРІШИЛИ: рішення прийняті            </w:t>
      </w:r>
    </w:p>
    <w:p w14:paraId="6BD17536" w14:textId="181A1312" w:rsidR="007D7216" w:rsidRDefault="007D7216" w:rsidP="007D7216">
      <w:pPr>
        <w:rPr>
          <w:lang w:val="uk-UA"/>
        </w:rPr>
      </w:pPr>
      <w:r>
        <w:rPr>
          <w:lang w:val="uk-UA"/>
        </w:rPr>
        <w:t xml:space="preserve">                  (№23/</w:t>
      </w:r>
      <w:r w:rsidR="00437AC2">
        <w:rPr>
          <w:lang w:val="uk-UA"/>
        </w:rPr>
        <w:t>20</w:t>
      </w:r>
      <w:r>
        <w:rPr>
          <w:lang w:val="uk-UA"/>
        </w:rPr>
        <w:t xml:space="preserve">  - №23/</w:t>
      </w:r>
      <w:r w:rsidR="00437AC2">
        <w:rPr>
          <w:lang w:val="uk-UA"/>
        </w:rPr>
        <w:t>128</w:t>
      </w:r>
      <w:r>
        <w:rPr>
          <w:lang w:val="uk-UA"/>
        </w:rPr>
        <w:t xml:space="preserve">    додаються)</w:t>
      </w:r>
    </w:p>
    <w:p w14:paraId="6A35270B" w14:textId="1427CAD5" w:rsidR="009D34C8" w:rsidRDefault="009D34C8" w:rsidP="00D67E54">
      <w:pPr>
        <w:jc w:val="both"/>
        <w:rPr>
          <w:b/>
          <w:bCs/>
          <w:lang w:val="uk-UA"/>
        </w:rPr>
      </w:pPr>
    </w:p>
    <w:p w14:paraId="1B006B68" w14:textId="7A252269" w:rsidR="009D34C8" w:rsidRDefault="009D34C8" w:rsidP="00D67E54">
      <w:pPr>
        <w:jc w:val="both"/>
        <w:rPr>
          <w:b/>
          <w:bCs/>
          <w:lang w:val="uk-UA"/>
        </w:rPr>
      </w:pPr>
    </w:p>
    <w:p w14:paraId="776D6E67" w14:textId="3A697907" w:rsidR="00A95D9D" w:rsidRDefault="00A95D9D" w:rsidP="00AA7B50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2B6D24">
        <w:rPr>
          <w:lang w:val="uk-UA"/>
        </w:rPr>
        <w:t>продовження</w:t>
      </w:r>
      <w:r>
        <w:rPr>
          <w:lang w:val="uk-UA"/>
        </w:rPr>
        <w:t xml:space="preserve"> </w:t>
      </w:r>
      <w:r w:rsidR="0064063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53505">
        <w:rPr>
          <w:lang w:val="uk-UA"/>
        </w:rPr>
        <w:t>двадцят</w:t>
      </w:r>
      <w:r w:rsidR="00EC12E6">
        <w:rPr>
          <w:lang w:val="uk-UA"/>
        </w:rPr>
        <w:t xml:space="preserve">ь </w:t>
      </w:r>
      <w:r w:rsidR="00F77660">
        <w:rPr>
          <w:lang w:val="uk-UA"/>
        </w:rPr>
        <w:t>третьої</w:t>
      </w:r>
      <w:r w:rsidR="00997EC4">
        <w:rPr>
          <w:lang w:val="uk-UA"/>
        </w:rPr>
        <w:t xml:space="preserve"> 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5011931E" w:rsidR="00CE54CE" w:rsidRDefault="00CE54CE" w:rsidP="00AA7B50">
      <w:pPr>
        <w:jc w:val="center"/>
        <w:rPr>
          <w:lang w:val="uk-UA"/>
        </w:rPr>
      </w:pP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50D90F07" w14:textId="03AE3E41" w:rsidR="00A95D9D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59A6B1C5" w14:textId="6AFEC32E" w:rsidR="00CE54CE" w:rsidRDefault="00CE54CE" w:rsidP="00A95D9D">
      <w:pPr>
        <w:rPr>
          <w:lang w:val="uk-UA"/>
        </w:rPr>
      </w:pPr>
    </w:p>
    <w:p w14:paraId="679279A0" w14:textId="27248838" w:rsidR="00CE54CE" w:rsidRDefault="00CE54CE" w:rsidP="00A95D9D">
      <w:pPr>
        <w:rPr>
          <w:color w:val="000000"/>
          <w:lang w:val="uk-UA"/>
        </w:rPr>
      </w:pPr>
    </w:p>
    <w:p w14:paraId="3F8A81D8" w14:textId="77777777" w:rsidR="001E14DA" w:rsidRDefault="001E14DA" w:rsidP="00A95D9D">
      <w:pPr>
        <w:rPr>
          <w:color w:val="000000"/>
          <w:lang w:val="uk-UA"/>
        </w:rPr>
      </w:pPr>
    </w:p>
    <w:p w14:paraId="7D1872A9" w14:textId="2BBDF0DA" w:rsidR="00A95D9D" w:rsidRPr="008401C6" w:rsidRDefault="005314F2" w:rsidP="004E39E9">
      <w:pPr>
        <w:pStyle w:val="ac"/>
        <w:rPr>
          <w:lang w:val="uk-UA"/>
        </w:rPr>
      </w:pPr>
      <w:r>
        <w:rPr>
          <w:color w:val="000000"/>
          <w:lang w:val="uk-UA"/>
        </w:rPr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336D" w14:textId="77777777" w:rsidR="00F7237E" w:rsidRDefault="00F7237E" w:rsidP="00B94938">
      <w:r>
        <w:separator/>
      </w:r>
    </w:p>
  </w:endnote>
  <w:endnote w:type="continuationSeparator" w:id="0">
    <w:p w14:paraId="536B19C8" w14:textId="77777777" w:rsidR="00F7237E" w:rsidRDefault="00F7237E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C231" w14:textId="77777777" w:rsidR="00F7237E" w:rsidRDefault="00F7237E" w:rsidP="00B94938">
      <w:r>
        <w:separator/>
      </w:r>
    </w:p>
  </w:footnote>
  <w:footnote w:type="continuationSeparator" w:id="0">
    <w:p w14:paraId="3C674727" w14:textId="77777777" w:rsidR="00F7237E" w:rsidRDefault="00F7237E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073FB"/>
    <w:rsid w:val="000109CE"/>
    <w:rsid w:val="00011FBE"/>
    <w:rsid w:val="00012529"/>
    <w:rsid w:val="0001460A"/>
    <w:rsid w:val="00015370"/>
    <w:rsid w:val="00021698"/>
    <w:rsid w:val="000216B6"/>
    <w:rsid w:val="0002227A"/>
    <w:rsid w:val="000251DB"/>
    <w:rsid w:val="0003028F"/>
    <w:rsid w:val="000312A2"/>
    <w:rsid w:val="000318FB"/>
    <w:rsid w:val="00036716"/>
    <w:rsid w:val="00037523"/>
    <w:rsid w:val="000375A7"/>
    <w:rsid w:val="0004295A"/>
    <w:rsid w:val="00042A5B"/>
    <w:rsid w:val="000437A6"/>
    <w:rsid w:val="000438C6"/>
    <w:rsid w:val="00044F8A"/>
    <w:rsid w:val="00046E8B"/>
    <w:rsid w:val="00057B16"/>
    <w:rsid w:val="00061AE2"/>
    <w:rsid w:val="00061C63"/>
    <w:rsid w:val="00063591"/>
    <w:rsid w:val="00063DC7"/>
    <w:rsid w:val="000650B9"/>
    <w:rsid w:val="00070852"/>
    <w:rsid w:val="0007194A"/>
    <w:rsid w:val="000721FF"/>
    <w:rsid w:val="00075002"/>
    <w:rsid w:val="000758F3"/>
    <w:rsid w:val="00075CA5"/>
    <w:rsid w:val="00075D5C"/>
    <w:rsid w:val="0007610C"/>
    <w:rsid w:val="00080926"/>
    <w:rsid w:val="000811EE"/>
    <w:rsid w:val="00081D3E"/>
    <w:rsid w:val="00086A41"/>
    <w:rsid w:val="00086D2C"/>
    <w:rsid w:val="00090E69"/>
    <w:rsid w:val="000925AD"/>
    <w:rsid w:val="00093F88"/>
    <w:rsid w:val="0009631E"/>
    <w:rsid w:val="00097CDF"/>
    <w:rsid w:val="000A28DB"/>
    <w:rsid w:val="000A79E4"/>
    <w:rsid w:val="000B04EA"/>
    <w:rsid w:val="000B1A04"/>
    <w:rsid w:val="000B357F"/>
    <w:rsid w:val="000B4773"/>
    <w:rsid w:val="000B60D7"/>
    <w:rsid w:val="000B750F"/>
    <w:rsid w:val="000B7DE7"/>
    <w:rsid w:val="000B7F9C"/>
    <w:rsid w:val="000C0053"/>
    <w:rsid w:val="000D5333"/>
    <w:rsid w:val="000D6B50"/>
    <w:rsid w:val="000D6C87"/>
    <w:rsid w:val="000D7E6B"/>
    <w:rsid w:val="000E691F"/>
    <w:rsid w:val="000E7166"/>
    <w:rsid w:val="000E7A63"/>
    <w:rsid w:val="000F07F7"/>
    <w:rsid w:val="000F0A65"/>
    <w:rsid w:val="000F32FC"/>
    <w:rsid w:val="000F3889"/>
    <w:rsid w:val="000F437A"/>
    <w:rsid w:val="000F4DB7"/>
    <w:rsid w:val="000F7ACE"/>
    <w:rsid w:val="001018DB"/>
    <w:rsid w:val="0010245C"/>
    <w:rsid w:val="00102BFF"/>
    <w:rsid w:val="00104D1B"/>
    <w:rsid w:val="00104E3C"/>
    <w:rsid w:val="0010602A"/>
    <w:rsid w:val="00110A54"/>
    <w:rsid w:val="00112734"/>
    <w:rsid w:val="0011289D"/>
    <w:rsid w:val="0011562F"/>
    <w:rsid w:val="00115DCA"/>
    <w:rsid w:val="00121331"/>
    <w:rsid w:val="00124980"/>
    <w:rsid w:val="0012564B"/>
    <w:rsid w:val="00126B54"/>
    <w:rsid w:val="00130B8A"/>
    <w:rsid w:val="001327D0"/>
    <w:rsid w:val="00134CB0"/>
    <w:rsid w:val="00135292"/>
    <w:rsid w:val="0013674B"/>
    <w:rsid w:val="00137CD0"/>
    <w:rsid w:val="00141E82"/>
    <w:rsid w:val="00142BFD"/>
    <w:rsid w:val="00143527"/>
    <w:rsid w:val="001466C0"/>
    <w:rsid w:val="00146EF9"/>
    <w:rsid w:val="00150004"/>
    <w:rsid w:val="001501BF"/>
    <w:rsid w:val="001509F2"/>
    <w:rsid w:val="00150E2A"/>
    <w:rsid w:val="00153161"/>
    <w:rsid w:val="001542F8"/>
    <w:rsid w:val="00154AB8"/>
    <w:rsid w:val="0015608E"/>
    <w:rsid w:val="00156B1A"/>
    <w:rsid w:val="00157E6B"/>
    <w:rsid w:val="00162B0C"/>
    <w:rsid w:val="00165C66"/>
    <w:rsid w:val="0016616A"/>
    <w:rsid w:val="00166C31"/>
    <w:rsid w:val="00166ED1"/>
    <w:rsid w:val="00167D1A"/>
    <w:rsid w:val="001701D0"/>
    <w:rsid w:val="00170FBD"/>
    <w:rsid w:val="00171127"/>
    <w:rsid w:val="001720EE"/>
    <w:rsid w:val="00172340"/>
    <w:rsid w:val="0017505B"/>
    <w:rsid w:val="0018324A"/>
    <w:rsid w:val="00186110"/>
    <w:rsid w:val="00187048"/>
    <w:rsid w:val="00187F40"/>
    <w:rsid w:val="00191E5E"/>
    <w:rsid w:val="001964C6"/>
    <w:rsid w:val="00196CF6"/>
    <w:rsid w:val="00197534"/>
    <w:rsid w:val="001A0F82"/>
    <w:rsid w:val="001B14DB"/>
    <w:rsid w:val="001B2015"/>
    <w:rsid w:val="001B3040"/>
    <w:rsid w:val="001B31A8"/>
    <w:rsid w:val="001B3E74"/>
    <w:rsid w:val="001B59CE"/>
    <w:rsid w:val="001C0590"/>
    <w:rsid w:val="001C3CDD"/>
    <w:rsid w:val="001C4BF1"/>
    <w:rsid w:val="001C7618"/>
    <w:rsid w:val="001C7E66"/>
    <w:rsid w:val="001D015A"/>
    <w:rsid w:val="001D01FA"/>
    <w:rsid w:val="001D03F6"/>
    <w:rsid w:val="001D1F28"/>
    <w:rsid w:val="001D3CC6"/>
    <w:rsid w:val="001D5784"/>
    <w:rsid w:val="001D6708"/>
    <w:rsid w:val="001D76C6"/>
    <w:rsid w:val="001D78EF"/>
    <w:rsid w:val="001E1435"/>
    <w:rsid w:val="001E14DA"/>
    <w:rsid w:val="001E402E"/>
    <w:rsid w:val="001E4135"/>
    <w:rsid w:val="001E7424"/>
    <w:rsid w:val="001F0AAC"/>
    <w:rsid w:val="001F434F"/>
    <w:rsid w:val="00202D78"/>
    <w:rsid w:val="00204990"/>
    <w:rsid w:val="00205024"/>
    <w:rsid w:val="00210DDA"/>
    <w:rsid w:val="00212E13"/>
    <w:rsid w:val="00217104"/>
    <w:rsid w:val="00217282"/>
    <w:rsid w:val="00217D69"/>
    <w:rsid w:val="00220D3C"/>
    <w:rsid w:val="0022138E"/>
    <w:rsid w:val="00222470"/>
    <w:rsid w:val="00223522"/>
    <w:rsid w:val="00223659"/>
    <w:rsid w:val="00225742"/>
    <w:rsid w:val="00227357"/>
    <w:rsid w:val="0022761F"/>
    <w:rsid w:val="00227EFE"/>
    <w:rsid w:val="00230DB1"/>
    <w:rsid w:val="002322D0"/>
    <w:rsid w:val="00232DEE"/>
    <w:rsid w:val="0023363C"/>
    <w:rsid w:val="002347DC"/>
    <w:rsid w:val="00234DC6"/>
    <w:rsid w:val="00235653"/>
    <w:rsid w:val="00235B89"/>
    <w:rsid w:val="00236B76"/>
    <w:rsid w:val="0024268C"/>
    <w:rsid w:val="0024383D"/>
    <w:rsid w:val="00246501"/>
    <w:rsid w:val="00247050"/>
    <w:rsid w:val="00247095"/>
    <w:rsid w:val="00247ACE"/>
    <w:rsid w:val="002501F6"/>
    <w:rsid w:val="00251733"/>
    <w:rsid w:val="00253505"/>
    <w:rsid w:val="00253ECB"/>
    <w:rsid w:val="002545FE"/>
    <w:rsid w:val="00257764"/>
    <w:rsid w:val="00260FEA"/>
    <w:rsid w:val="00262FA9"/>
    <w:rsid w:val="002636A9"/>
    <w:rsid w:val="00263F0F"/>
    <w:rsid w:val="00264FF4"/>
    <w:rsid w:val="00266757"/>
    <w:rsid w:val="00267FC9"/>
    <w:rsid w:val="00270951"/>
    <w:rsid w:val="00272BFE"/>
    <w:rsid w:val="002739DD"/>
    <w:rsid w:val="00273FFB"/>
    <w:rsid w:val="00274471"/>
    <w:rsid w:val="00276139"/>
    <w:rsid w:val="00280279"/>
    <w:rsid w:val="002821D6"/>
    <w:rsid w:val="002843F0"/>
    <w:rsid w:val="00284F44"/>
    <w:rsid w:val="0028647B"/>
    <w:rsid w:val="00290613"/>
    <w:rsid w:val="00292602"/>
    <w:rsid w:val="00292795"/>
    <w:rsid w:val="002974C8"/>
    <w:rsid w:val="002A01B3"/>
    <w:rsid w:val="002A1EFE"/>
    <w:rsid w:val="002A2974"/>
    <w:rsid w:val="002A3370"/>
    <w:rsid w:val="002A36CE"/>
    <w:rsid w:val="002A39AA"/>
    <w:rsid w:val="002A6602"/>
    <w:rsid w:val="002A665F"/>
    <w:rsid w:val="002A7809"/>
    <w:rsid w:val="002B573C"/>
    <w:rsid w:val="002B5BB8"/>
    <w:rsid w:val="002B6D24"/>
    <w:rsid w:val="002C0930"/>
    <w:rsid w:val="002C36D3"/>
    <w:rsid w:val="002C3A7F"/>
    <w:rsid w:val="002C7F45"/>
    <w:rsid w:val="002D1305"/>
    <w:rsid w:val="002D5989"/>
    <w:rsid w:val="002D7520"/>
    <w:rsid w:val="002E49DA"/>
    <w:rsid w:val="002E54FF"/>
    <w:rsid w:val="002E6701"/>
    <w:rsid w:val="002E6C4F"/>
    <w:rsid w:val="002F07D3"/>
    <w:rsid w:val="002F0A23"/>
    <w:rsid w:val="002F312C"/>
    <w:rsid w:val="002F4ADE"/>
    <w:rsid w:val="002F6CA7"/>
    <w:rsid w:val="002F70BE"/>
    <w:rsid w:val="003004CC"/>
    <w:rsid w:val="0030058E"/>
    <w:rsid w:val="00300850"/>
    <w:rsid w:val="003031A0"/>
    <w:rsid w:val="003045FA"/>
    <w:rsid w:val="00305033"/>
    <w:rsid w:val="003062A3"/>
    <w:rsid w:val="00306A98"/>
    <w:rsid w:val="00307C4C"/>
    <w:rsid w:val="00307D35"/>
    <w:rsid w:val="00313B0C"/>
    <w:rsid w:val="00313CD3"/>
    <w:rsid w:val="00314FAD"/>
    <w:rsid w:val="003150CA"/>
    <w:rsid w:val="00316756"/>
    <w:rsid w:val="00316815"/>
    <w:rsid w:val="00317195"/>
    <w:rsid w:val="00321B1A"/>
    <w:rsid w:val="00323A29"/>
    <w:rsid w:val="00325CC4"/>
    <w:rsid w:val="00330EA3"/>
    <w:rsid w:val="003311BA"/>
    <w:rsid w:val="00332051"/>
    <w:rsid w:val="003323F2"/>
    <w:rsid w:val="0033315F"/>
    <w:rsid w:val="00333F7D"/>
    <w:rsid w:val="00334D97"/>
    <w:rsid w:val="00336487"/>
    <w:rsid w:val="00337982"/>
    <w:rsid w:val="003405EC"/>
    <w:rsid w:val="00340D66"/>
    <w:rsid w:val="00340FC3"/>
    <w:rsid w:val="00340FFC"/>
    <w:rsid w:val="003429DE"/>
    <w:rsid w:val="00345CFA"/>
    <w:rsid w:val="00347456"/>
    <w:rsid w:val="003502F5"/>
    <w:rsid w:val="00351589"/>
    <w:rsid w:val="00353CD8"/>
    <w:rsid w:val="003540E1"/>
    <w:rsid w:val="00356D14"/>
    <w:rsid w:val="003575AE"/>
    <w:rsid w:val="00361297"/>
    <w:rsid w:val="00361701"/>
    <w:rsid w:val="00362935"/>
    <w:rsid w:val="00363DDD"/>
    <w:rsid w:val="00363FAC"/>
    <w:rsid w:val="00364BB0"/>
    <w:rsid w:val="00364DE3"/>
    <w:rsid w:val="003661EB"/>
    <w:rsid w:val="00367213"/>
    <w:rsid w:val="003702A7"/>
    <w:rsid w:val="00371254"/>
    <w:rsid w:val="00372A4D"/>
    <w:rsid w:val="00373E1A"/>
    <w:rsid w:val="00377B27"/>
    <w:rsid w:val="00381087"/>
    <w:rsid w:val="00381A25"/>
    <w:rsid w:val="0038495E"/>
    <w:rsid w:val="003856D2"/>
    <w:rsid w:val="003861A3"/>
    <w:rsid w:val="003867DC"/>
    <w:rsid w:val="00390E43"/>
    <w:rsid w:val="00393733"/>
    <w:rsid w:val="00394816"/>
    <w:rsid w:val="003958EA"/>
    <w:rsid w:val="00396CE4"/>
    <w:rsid w:val="00397A2A"/>
    <w:rsid w:val="00397EE6"/>
    <w:rsid w:val="003A0E1B"/>
    <w:rsid w:val="003A103C"/>
    <w:rsid w:val="003A15AA"/>
    <w:rsid w:val="003A4701"/>
    <w:rsid w:val="003A71E0"/>
    <w:rsid w:val="003B08B9"/>
    <w:rsid w:val="003B214B"/>
    <w:rsid w:val="003B269D"/>
    <w:rsid w:val="003B39B5"/>
    <w:rsid w:val="003B4384"/>
    <w:rsid w:val="003B48C3"/>
    <w:rsid w:val="003B56BE"/>
    <w:rsid w:val="003B7AF2"/>
    <w:rsid w:val="003B7EDA"/>
    <w:rsid w:val="003C2CA2"/>
    <w:rsid w:val="003C321F"/>
    <w:rsid w:val="003C7315"/>
    <w:rsid w:val="003C7DD1"/>
    <w:rsid w:val="003D334C"/>
    <w:rsid w:val="003D44E2"/>
    <w:rsid w:val="003D4FDB"/>
    <w:rsid w:val="003E180A"/>
    <w:rsid w:val="003E2D75"/>
    <w:rsid w:val="003E374E"/>
    <w:rsid w:val="003E45E0"/>
    <w:rsid w:val="003E6117"/>
    <w:rsid w:val="003E65C1"/>
    <w:rsid w:val="003F014E"/>
    <w:rsid w:val="003F1283"/>
    <w:rsid w:val="003F450E"/>
    <w:rsid w:val="003F45C8"/>
    <w:rsid w:val="003F648E"/>
    <w:rsid w:val="003F7EBF"/>
    <w:rsid w:val="004017B1"/>
    <w:rsid w:val="00403524"/>
    <w:rsid w:val="00406E3C"/>
    <w:rsid w:val="00410145"/>
    <w:rsid w:val="004109FB"/>
    <w:rsid w:val="00411EB5"/>
    <w:rsid w:val="00412AC6"/>
    <w:rsid w:val="00412E18"/>
    <w:rsid w:val="0041361E"/>
    <w:rsid w:val="00414189"/>
    <w:rsid w:val="004151F5"/>
    <w:rsid w:val="004155E9"/>
    <w:rsid w:val="004164EF"/>
    <w:rsid w:val="00416E9C"/>
    <w:rsid w:val="00417332"/>
    <w:rsid w:val="00417578"/>
    <w:rsid w:val="00417E9C"/>
    <w:rsid w:val="00423BCD"/>
    <w:rsid w:val="00424A61"/>
    <w:rsid w:val="00424D05"/>
    <w:rsid w:val="00425346"/>
    <w:rsid w:val="004260A8"/>
    <w:rsid w:val="004265D0"/>
    <w:rsid w:val="004300DA"/>
    <w:rsid w:val="004307CA"/>
    <w:rsid w:val="00430D4A"/>
    <w:rsid w:val="004337E7"/>
    <w:rsid w:val="00434160"/>
    <w:rsid w:val="00435B2E"/>
    <w:rsid w:val="00436ABB"/>
    <w:rsid w:val="00436B46"/>
    <w:rsid w:val="00437AC2"/>
    <w:rsid w:val="00442E38"/>
    <w:rsid w:val="004472C8"/>
    <w:rsid w:val="004478D7"/>
    <w:rsid w:val="00452D01"/>
    <w:rsid w:val="0045319F"/>
    <w:rsid w:val="004560E4"/>
    <w:rsid w:val="00460F05"/>
    <w:rsid w:val="004634BF"/>
    <w:rsid w:val="0046354C"/>
    <w:rsid w:val="00463CDC"/>
    <w:rsid w:val="00465AB2"/>
    <w:rsid w:val="00466482"/>
    <w:rsid w:val="00470303"/>
    <w:rsid w:val="00475941"/>
    <w:rsid w:val="004766B4"/>
    <w:rsid w:val="00477CE5"/>
    <w:rsid w:val="00480130"/>
    <w:rsid w:val="0048222B"/>
    <w:rsid w:val="00482D94"/>
    <w:rsid w:val="0048420E"/>
    <w:rsid w:val="004848E4"/>
    <w:rsid w:val="00486FD8"/>
    <w:rsid w:val="00490AB7"/>
    <w:rsid w:val="004916EE"/>
    <w:rsid w:val="004925AA"/>
    <w:rsid w:val="004936A8"/>
    <w:rsid w:val="004948D4"/>
    <w:rsid w:val="004959F8"/>
    <w:rsid w:val="00497085"/>
    <w:rsid w:val="004A2E41"/>
    <w:rsid w:val="004A31EA"/>
    <w:rsid w:val="004A3BDD"/>
    <w:rsid w:val="004A462B"/>
    <w:rsid w:val="004A61E0"/>
    <w:rsid w:val="004B2B8E"/>
    <w:rsid w:val="004B374E"/>
    <w:rsid w:val="004C009D"/>
    <w:rsid w:val="004C02F2"/>
    <w:rsid w:val="004C0B48"/>
    <w:rsid w:val="004C0DDD"/>
    <w:rsid w:val="004C1AC2"/>
    <w:rsid w:val="004C1B88"/>
    <w:rsid w:val="004C45AE"/>
    <w:rsid w:val="004C45BD"/>
    <w:rsid w:val="004C52CB"/>
    <w:rsid w:val="004C6951"/>
    <w:rsid w:val="004C768D"/>
    <w:rsid w:val="004C7C96"/>
    <w:rsid w:val="004D005A"/>
    <w:rsid w:val="004D01DA"/>
    <w:rsid w:val="004D0573"/>
    <w:rsid w:val="004D07EB"/>
    <w:rsid w:val="004D1D61"/>
    <w:rsid w:val="004D2A4E"/>
    <w:rsid w:val="004D43ED"/>
    <w:rsid w:val="004D6242"/>
    <w:rsid w:val="004E00E2"/>
    <w:rsid w:val="004E1234"/>
    <w:rsid w:val="004E1F2C"/>
    <w:rsid w:val="004E35C9"/>
    <w:rsid w:val="004E39C4"/>
    <w:rsid w:val="004E39E9"/>
    <w:rsid w:val="004E5D3C"/>
    <w:rsid w:val="004E6151"/>
    <w:rsid w:val="004E6262"/>
    <w:rsid w:val="004E7C85"/>
    <w:rsid w:val="004F19E6"/>
    <w:rsid w:val="004F4283"/>
    <w:rsid w:val="004F5AD4"/>
    <w:rsid w:val="004F6700"/>
    <w:rsid w:val="004F6739"/>
    <w:rsid w:val="004F6FF5"/>
    <w:rsid w:val="004F7447"/>
    <w:rsid w:val="00501043"/>
    <w:rsid w:val="005020CC"/>
    <w:rsid w:val="005026FF"/>
    <w:rsid w:val="00503C73"/>
    <w:rsid w:val="00504F1B"/>
    <w:rsid w:val="005101B5"/>
    <w:rsid w:val="005134E5"/>
    <w:rsid w:val="0051591A"/>
    <w:rsid w:val="00515E88"/>
    <w:rsid w:val="00516660"/>
    <w:rsid w:val="00516D65"/>
    <w:rsid w:val="005170F7"/>
    <w:rsid w:val="00517841"/>
    <w:rsid w:val="00524CDB"/>
    <w:rsid w:val="005250A0"/>
    <w:rsid w:val="005269CF"/>
    <w:rsid w:val="00527BA4"/>
    <w:rsid w:val="005314F2"/>
    <w:rsid w:val="00533818"/>
    <w:rsid w:val="00534892"/>
    <w:rsid w:val="00534CB2"/>
    <w:rsid w:val="00534F12"/>
    <w:rsid w:val="0053786C"/>
    <w:rsid w:val="00540E96"/>
    <w:rsid w:val="005435CA"/>
    <w:rsid w:val="00544597"/>
    <w:rsid w:val="0054551F"/>
    <w:rsid w:val="00545551"/>
    <w:rsid w:val="00546188"/>
    <w:rsid w:val="0055131B"/>
    <w:rsid w:val="00553002"/>
    <w:rsid w:val="00553495"/>
    <w:rsid w:val="00553B3F"/>
    <w:rsid w:val="005544F6"/>
    <w:rsid w:val="0055649C"/>
    <w:rsid w:val="0055684F"/>
    <w:rsid w:val="00560C9E"/>
    <w:rsid w:val="0056226D"/>
    <w:rsid w:val="005633FB"/>
    <w:rsid w:val="00564180"/>
    <w:rsid w:val="005655A7"/>
    <w:rsid w:val="0056698B"/>
    <w:rsid w:val="00566F3D"/>
    <w:rsid w:val="00572880"/>
    <w:rsid w:val="00576382"/>
    <w:rsid w:val="00576890"/>
    <w:rsid w:val="0057775F"/>
    <w:rsid w:val="00583234"/>
    <w:rsid w:val="005904F5"/>
    <w:rsid w:val="005912E5"/>
    <w:rsid w:val="005921C1"/>
    <w:rsid w:val="005930E0"/>
    <w:rsid w:val="00596AF8"/>
    <w:rsid w:val="005A3611"/>
    <w:rsid w:val="005A4ACB"/>
    <w:rsid w:val="005A4F88"/>
    <w:rsid w:val="005A7221"/>
    <w:rsid w:val="005B015C"/>
    <w:rsid w:val="005B0573"/>
    <w:rsid w:val="005B3D24"/>
    <w:rsid w:val="005B51EC"/>
    <w:rsid w:val="005B5D75"/>
    <w:rsid w:val="005C1576"/>
    <w:rsid w:val="005C1FF0"/>
    <w:rsid w:val="005C2108"/>
    <w:rsid w:val="005C3FA7"/>
    <w:rsid w:val="005C40E0"/>
    <w:rsid w:val="005C4BAB"/>
    <w:rsid w:val="005C6538"/>
    <w:rsid w:val="005D22B6"/>
    <w:rsid w:val="005D45CB"/>
    <w:rsid w:val="005D5124"/>
    <w:rsid w:val="005D7C17"/>
    <w:rsid w:val="005D7E9C"/>
    <w:rsid w:val="005E08BA"/>
    <w:rsid w:val="005E1161"/>
    <w:rsid w:val="005E1211"/>
    <w:rsid w:val="005E1C7E"/>
    <w:rsid w:val="005E2080"/>
    <w:rsid w:val="005E51D4"/>
    <w:rsid w:val="005F16D8"/>
    <w:rsid w:val="005F27C8"/>
    <w:rsid w:val="005F3BCC"/>
    <w:rsid w:val="005F4DDB"/>
    <w:rsid w:val="005F6243"/>
    <w:rsid w:val="005F643D"/>
    <w:rsid w:val="005F756B"/>
    <w:rsid w:val="00600063"/>
    <w:rsid w:val="00600653"/>
    <w:rsid w:val="0060088F"/>
    <w:rsid w:val="00600AEE"/>
    <w:rsid w:val="00602A0C"/>
    <w:rsid w:val="00604333"/>
    <w:rsid w:val="006065D9"/>
    <w:rsid w:val="00614C20"/>
    <w:rsid w:val="0062120A"/>
    <w:rsid w:val="00621AB9"/>
    <w:rsid w:val="00621C8A"/>
    <w:rsid w:val="00622AA2"/>
    <w:rsid w:val="00624AF0"/>
    <w:rsid w:val="00625AD6"/>
    <w:rsid w:val="0063143D"/>
    <w:rsid w:val="00632C3C"/>
    <w:rsid w:val="00635EED"/>
    <w:rsid w:val="00637DF4"/>
    <w:rsid w:val="0064063E"/>
    <w:rsid w:val="006431DB"/>
    <w:rsid w:val="00643263"/>
    <w:rsid w:val="00643C3D"/>
    <w:rsid w:val="00643EE5"/>
    <w:rsid w:val="006441E8"/>
    <w:rsid w:val="00644CCF"/>
    <w:rsid w:val="00645F37"/>
    <w:rsid w:val="00645F58"/>
    <w:rsid w:val="00646681"/>
    <w:rsid w:val="00646AA0"/>
    <w:rsid w:val="00646F97"/>
    <w:rsid w:val="006511FE"/>
    <w:rsid w:val="006519E8"/>
    <w:rsid w:val="00655041"/>
    <w:rsid w:val="00657325"/>
    <w:rsid w:val="0066066C"/>
    <w:rsid w:val="006622AF"/>
    <w:rsid w:val="006622D8"/>
    <w:rsid w:val="00662936"/>
    <w:rsid w:val="00662DB1"/>
    <w:rsid w:val="006631D5"/>
    <w:rsid w:val="00663555"/>
    <w:rsid w:val="00663928"/>
    <w:rsid w:val="00663F1C"/>
    <w:rsid w:val="0066443B"/>
    <w:rsid w:val="006646B8"/>
    <w:rsid w:val="00666611"/>
    <w:rsid w:val="00670980"/>
    <w:rsid w:val="00670BA0"/>
    <w:rsid w:val="0067145D"/>
    <w:rsid w:val="006718C3"/>
    <w:rsid w:val="00672627"/>
    <w:rsid w:val="00674CD4"/>
    <w:rsid w:val="00677C59"/>
    <w:rsid w:val="00681EA2"/>
    <w:rsid w:val="00682151"/>
    <w:rsid w:val="00682191"/>
    <w:rsid w:val="006828FD"/>
    <w:rsid w:val="006831ED"/>
    <w:rsid w:val="00684EC9"/>
    <w:rsid w:val="00686479"/>
    <w:rsid w:val="00687CE2"/>
    <w:rsid w:val="00687EA7"/>
    <w:rsid w:val="006903C2"/>
    <w:rsid w:val="00690EF9"/>
    <w:rsid w:val="0069197E"/>
    <w:rsid w:val="00693B02"/>
    <w:rsid w:val="0069577D"/>
    <w:rsid w:val="00696731"/>
    <w:rsid w:val="006A0799"/>
    <w:rsid w:val="006A1096"/>
    <w:rsid w:val="006A2E9F"/>
    <w:rsid w:val="006A3E8A"/>
    <w:rsid w:val="006A6020"/>
    <w:rsid w:val="006B0E7C"/>
    <w:rsid w:val="006B15A6"/>
    <w:rsid w:val="006B3C70"/>
    <w:rsid w:val="006B4E0F"/>
    <w:rsid w:val="006B7952"/>
    <w:rsid w:val="006C10D5"/>
    <w:rsid w:val="006C4A63"/>
    <w:rsid w:val="006C5596"/>
    <w:rsid w:val="006D016B"/>
    <w:rsid w:val="006D0B5C"/>
    <w:rsid w:val="006D111B"/>
    <w:rsid w:val="006D2AC1"/>
    <w:rsid w:val="006D2E96"/>
    <w:rsid w:val="006D353B"/>
    <w:rsid w:val="006D3A53"/>
    <w:rsid w:val="006D5499"/>
    <w:rsid w:val="006D696A"/>
    <w:rsid w:val="006E13DF"/>
    <w:rsid w:val="006E1C0B"/>
    <w:rsid w:val="006E30E0"/>
    <w:rsid w:val="006E46C2"/>
    <w:rsid w:val="006E46E6"/>
    <w:rsid w:val="006E51AD"/>
    <w:rsid w:val="006E5EB2"/>
    <w:rsid w:val="006E5FC9"/>
    <w:rsid w:val="006E6458"/>
    <w:rsid w:val="006E7208"/>
    <w:rsid w:val="006F17E6"/>
    <w:rsid w:val="006F3759"/>
    <w:rsid w:val="006F4702"/>
    <w:rsid w:val="006F5B3D"/>
    <w:rsid w:val="006F60DA"/>
    <w:rsid w:val="006F6263"/>
    <w:rsid w:val="006F676D"/>
    <w:rsid w:val="006F7E8A"/>
    <w:rsid w:val="00703115"/>
    <w:rsid w:val="0070323C"/>
    <w:rsid w:val="0070367B"/>
    <w:rsid w:val="00703988"/>
    <w:rsid w:val="00704B5D"/>
    <w:rsid w:val="00706E3D"/>
    <w:rsid w:val="007106D0"/>
    <w:rsid w:val="007110E8"/>
    <w:rsid w:val="007121B1"/>
    <w:rsid w:val="007156A9"/>
    <w:rsid w:val="00717D66"/>
    <w:rsid w:val="00722430"/>
    <w:rsid w:val="00722F3B"/>
    <w:rsid w:val="00723D0F"/>
    <w:rsid w:val="00723F65"/>
    <w:rsid w:val="00730CEF"/>
    <w:rsid w:val="007312CF"/>
    <w:rsid w:val="00733250"/>
    <w:rsid w:val="00734C3E"/>
    <w:rsid w:val="00735903"/>
    <w:rsid w:val="00736935"/>
    <w:rsid w:val="007400CE"/>
    <w:rsid w:val="00741744"/>
    <w:rsid w:val="00741BF9"/>
    <w:rsid w:val="007427C9"/>
    <w:rsid w:val="00744C7B"/>
    <w:rsid w:val="0074618D"/>
    <w:rsid w:val="00747986"/>
    <w:rsid w:val="00752F8B"/>
    <w:rsid w:val="00756593"/>
    <w:rsid w:val="00757534"/>
    <w:rsid w:val="00760BB2"/>
    <w:rsid w:val="00761EBC"/>
    <w:rsid w:val="007633E9"/>
    <w:rsid w:val="00763CFF"/>
    <w:rsid w:val="0076409C"/>
    <w:rsid w:val="0077207D"/>
    <w:rsid w:val="00772203"/>
    <w:rsid w:val="007727B1"/>
    <w:rsid w:val="007732C1"/>
    <w:rsid w:val="007752A4"/>
    <w:rsid w:val="007812F1"/>
    <w:rsid w:val="00781588"/>
    <w:rsid w:val="00785844"/>
    <w:rsid w:val="00786D3E"/>
    <w:rsid w:val="0079046B"/>
    <w:rsid w:val="00790A55"/>
    <w:rsid w:val="007951A3"/>
    <w:rsid w:val="007954CC"/>
    <w:rsid w:val="00795A18"/>
    <w:rsid w:val="00797A48"/>
    <w:rsid w:val="007A0F19"/>
    <w:rsid w:val="007A189C"/>
    <w:rsid w:val="007A6E2F"/>
    <w:rsid w:val="007B30FE"/>
    <w:rsid w:val="007B4233"/>
    <w:rsid w:val="007B4E1C"/>
    <w:rsid w:val="007B562A"/>
    <w:rsid w:val="007B7565"/>
    <w:rsid w:val="007B7D56"/>
    <w:rsid w:val="007C14B0"/>
    <w:rsid w:val="007C6218"/>
    <w:rsid w:val="007D0385"/>
    <w:rsid w:val="007D1483"/>
    <w:rsid w:val="007D4F88"/>
    <w:rsid w:val="007D5C36"/>
    <w:rsid w:val="007D710F"/>
    <w:rsid w:val="007D7216"/>
    <w:rsid w:val="007D7627"/>
    <w:rsid w:val="007D7BAF"/>
    <w:rsid w:val="007E1207"/>
    <w:rsid w:val="007E1DB1"/>
    <w:rsid w:val="007E37CF"/>
    <w:rsid w:val="007E691A"/>
    <w:rsid w:val="007F0789"/>
    <w:rsid w:val="007F0904"/>
    <w:rsid w:val="007F1A3B"/>
    <w:rsid w:val="007F25E8"/>
    <w:rsid w:val="007F3AF3"/>
    <w:rsid w:val="007F48E2"/>
    <w:rsid w:val="007F5B90"/>
    <w:rsid w:val="007F67CC"/>
    <w:rsid w:val="00802352"/>
    <w:rsid w:val="008024A7"/>
    <w:rsid w:val="0080326F"/>
    <w:rsid w:val="00803BB1"/>
    <w:rsid w:val="0080569C"/>
    <w:rsid w:val="00806B0A"/>
    <w:rsid w:val="008073B2"/>
    <w:rsid w:val="00811A97"/>
    <w:rsid w:val="008120E8"/>
    <w:rsid w:val="008128A5"/>
    <w:rsid w:val="00813380"/>
    <w:rsid w:val="0081387D"/>
    <w:rsid w:val="00817C45"/>
    <w:rsid w:val="00821922"/>
    <w:rsid w:val="00821FB0"/>
    <w:rsid w:val="008229A5"/>
    <w:rsid w:val="008235E8"/>
    <w:rsid w:val="00823E3C"/>
    <w:rsid w:val="00827035"/>
    <w:rsid w:val="00831377"/>
    <w:rsid w:val="00831792"/>
    <w:rsid w:val="008344D7"/>
    <w:rsid w:val="00834F6B"/>
    <w:rsid w:val="008355D6"/>
    <w:rsid w:val="008366DD"/>
    <w:rsid w:val="008401C6"/>
    <w:rsid w:val="00842838"/>
    <w:rsid w:val="0084336D"/>
    <w:rsid w:val="00844FD8"/>
    <w:rsid w:val="00845223"/>
    <w:rsid w:val="0084551F"/>
    <w:rsid w:val="008456E1"/>
    <w:rsid w:val="00846E6A"/>
    <w:rsid w:val="0085058B"/>
    <w:rsid w:val="00852DEA"/>
    <w:rsid w:val="00856454"/>
    <w:rsid w:val="00857CBA"/>
    <w:rsid w:val="00862C33"/>
    <w:rsid w:val="008650DA"/>
    <w:rsid w:val="00865C08"/>
    <w:rsid w:val="00866374"/>
    <w:rsid w:val="00866B50"/>
    <w:rsid w:val="00867B8A"/>
    <w:rsid w:val="00871732"/>
    <w:rsid w:val="00873C30"/>
    <w:rsid w:val="00875413"/>
    <w:rsid w:val="00875B56"/>
    <w:rsid w:val="00876B41"/>
    <w:rsid w:val="00884094"/>
    <w:rsid w:val="00884373"/>
    <w:rsid w:val="00884FA3"/>
    <w:rsid w:val="00886EAE"/>
    <w:rsid w:val="00887011"/>
    <w:rsid w:val="00887573"/>
    <w:rsid w:val="00892773"/>
    <w:rsid w:val="0089653D"/>
    <w:rsid w:val="00896A0E"/>
    <w:rsid w:val="008A2D37"/>
    <w:rsid w:val="008A2E81"/>
    <w:rsid w:val="008B0CEC"/>
    <w:rsid w:val="008B4D55"/>
    <w:rsid w:val="008B710C"/>
    <w:rsid w:val="008C02F8"/>
    <w:rsid w:val="008C0DF8"/>
    <w:rsid w:val="008C3DA6"/>
    <w:rsid w:val="008C7480"/>
    <w:rsid w:val="008C7C14"/>
    <w:rsid w:val="008D0628"/>
    <w:rsid w:val="008D066F"/>
    <w:rsid w:val="008D1683"/>
    <w:rsid w:val="008D2CCF"/>
    <w:rsid w:val="008D3C34"/>
    <w:rsid w:val="008D4643"/>
    <w:rsid w:val="008D57A2"/>
    <w:rsid w:val="008D6C91"/>
    <w:rsid w:val="008E0123"/>
    <w:rsid w:val="008E0D53"/>
    <w:rsid w:val="008E33F7"/>
    <w:rsid w:val="008E661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64E0"/>
    <w:rsid w:val="00904033"/>
    <w:rsid w:val="00904593"/>
    <w:rsid w:val="00906207"/>
    <w:rsid w:val="00906419"/>
    <w:rsid w:val="0090681B"/>
    <w:rsid w:val="009071E2"/>
    <w:rsid w:val="00910515"/>
    <w:rsid w:val="0091390C"/>
    <w:rsid w:val="00913EC4"/>
    <w:rsid w:val="00916CDB"/>
    <w:rsid w:val="00921E66"/>
    <w:rsid w:val="009222D3"/>
    <w:rsid w:val="009239DA"/>
    <w:rsid w:val="009245B6"/>
    <w:rsid w:val="009257B8"/>
    <w:rsid w:val="00925DCB"/>
    <w:rsid w:val="009276C4"/>
    <w:rsid w:val="00930B01"/>
    <w:rsid w:val="00931D7C"/>
    <w:rsid w:val="00934A8B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250"/>
    <w:rsid w:val="009474CE"/>
    <w:rsid w:val="00951AC7"/>
    <w:rsid w:val="00951D05"/>
    <w:rsid w:val="00951F06"/>
    <w:rsid w:val="00952192"/>
    <w:rsid w:val="00953F89"/>
    <w:rsid w:val="00954B9F"/>
    <w:rsid w:val="00955D28"/>
    <w:rsid w:val="00957369"/>
    <w:rsid w:val="00963104"/>
    <w:rsid w:val="00965814"/>
    <w:rsid w:val="00965A63"/>
    <w:rsid w:val="00965FA4"/>
    <w:rsid w:val="00966C1B"/>
    <w:rsid w:val="00966F75"/>
    <w:rsid w:val="0096754D"/>
    <w:rsid w:val="00967C51"/>
    <w:rsid w:val="00973313"/>
    <w:rsid w:val="00973FC3"/>
    <w:rsid w:val="00975867"/>
    <w:rsid w:val="00975985"/>
    <w:rsid w:val="009778B1"/>
    <w:rsid w:val="00977FB4"/>
    <w:rsid w:val="0098372B"/>
    <w:rsid w:val="00983BC8"/>
    <w:rsid w:val="00986A38"/>
    <w:rsid w:val="0098712F"/>
    <w:rsid w:val="00987B01"/>
    <w:rsid w:val="00990649"/>
    <w:rsid w:val="0099078F"/>
    <w:rsid w:val="00993668"/>
    <w:rsid w:val="009943C9"/>
    <w:rsid w:val="00997EC4"/>
    <w:rsid w:val="009A026F"/>
    <w:rsid w:val="009A0A66"/>
    <w:rsid w:val="009A342E"/>
    <w:rsid w:val="009A3C0C"/>
    <w:rsid w:val="009A4BC5"/>
    <w:rsid w:val="009A6A84"/>
    <w:rsid w:val="009A6ADF"/>
    <w:rsid w:val="009B1C2D"/>
    <w:rsid w:val="009B21D4"/>
    <w:rsid w:val="009B3D58"/>
    <w:rsid w:val="009B52ED"/>
    <w:rsid w:val="009B5BAC"/>
    <w:rsid w:val="009B61CB"/>
    <w:rsid w:val="009B65D1"/>
    <w:rsid w:val="009B7F07"/>
    <w:rsid w:val="009C1058"/>
    <w:rsid w:val="009C1B07"/>
    <w:rsid w:val="009C1B2E"/>
    <w:rsid w:val="009C4B12"/>
    <w:rsid w:val="009C5971"/>
    <w:rsid w:val="009C656E"/>
    <w:rsid w:val="009C6F2A"/>
    <w:rsid w:val="009C7236"/>
    <w:rsid w:val="009D250A"/>
    <w:rsid w:val="009D34C8"/>
    <w:rsid w:val="009D3F2D"/>
    <w:rsid w:val="009D55EB"/>
    <w:rsid w:val="009D7638"/>
    <w:rsid w:val="009E2708"/>
    <w:rsid w:val="009E3B5E"/>
    <w:rsid w:val="009E4696"/>
    <w:rsid w:val="009E56FD"/>
    <w:rsid w:val="009E5F25"/>
    <w:rsid w:val="009E7D94"/>
    <w:rsid w:val="009F22B0"/>
    <w:rsid w:val="009F29B5"/>
    <w:rsid w:val="009F34C7"/>
    <w:rsid w:val="009F391C"/>
    <w:rsid w:val="009F4715"/>
    <w:rsid w:val="009F498F"/>
    <w:rsid w:val="009F6A5F"/>
    <w:rsid w:val="009F7C2F"/>
    <w:rsid w:val="00A00BBD"/>
    <w:rsid w:val="00A01299"/>
    <w:rsid w:val="00A03E80"/>
    <w:rsid w:val="00A044D3"/>
    <w:rsid w:val="00A067BB"/>
    <w:rsid w:val="00A074B4"/>
    <w:rsid w:val="00A1072B"/>
    <w:rsid w:val="00A14CCB"/>
    <w:rsid w:val="00A15DA7"/>
    <w:rsid w:val="00A16105"/>
    <w:rsid w:val="00A20C75"/>
    <w:rsid w:val="00A24995"/>
    <w:rsid w:val="00A24F6D"/>
    <w:rsid w:val="00A273E6"/>
    <w:rsid w:val="00A307D0"/>
    <w:rsid w:val="00A41B99"/>
    <w:rsid w:val="00A4241C"/>
    <w:rsid w:val="00A426AA"/>
    <w:rsid w:val="00A42BF3"/>
    <w:rsid w:val="00A43E80"/>
    <w:rsid w:val="00A45B81"/>
    <w:rsid w:val="00A52D27"/>
    <w:rsid w:val="00A53A74"/>
    <w:rsid w:val="00A54F46"/>
    <w:rsid w:val="00A556A6"/>
    <w:rsid w:val="00A55BE2"/>
    <w:rsid w:val="00A561AE"/>
    <w:rsid w:val="00A6087C"/>
    <w:rsid w:val="00A61382"/>
    <w:rsid w:val="00A6220A"/>
    <w:rsid w:val="00A6451D"/>
    <w:rsid w:val="00A71C60"/>
    <w:rsid w:val="00A71D44"/>
    <w:rsid w:val="00A7221B"/>
    <w:rsid w:val="00A77316"/>
    <w:rsid w:val="00A83397"/>
    <w:rsid w:val="00A83489"/>
    <w:rsid w:val="00A8397C"/>
    <w:rsid w:val="00A85040"/>
    <w:rsid w:val="00A850BA"/>
    <w:rsid w:val="00A87994"/>
    <w:rsid w:val="00A9066C"/>
    <w:rsid w:val="00A9077F"/>
    <w:rsid w:val="00A90809"/>
    <w:rsid w:val="00A91D5E"/>
    <w:rsid w:val="00A92B85"/>
    <w:rsid w:val="00A9311B"/>
    <w:rsid w:val="00A946A0"/>
    <w:rsid w:val="00A95C68"/>
    <w:rsid w:val="00A95D9D"/>
    <w:rsid w:val="00A96E6A"/>
    <w:rsid w:val="00A9728A"/>
    <w:rsid w:val="00A97FB2"/>
    <w:rsid w:val="00AA0F31"/>
    <w:rsid w:val="00AA4167"/>
    <w:rsid w:val="00AA67B4"/>
    <w:rsid w:val="00AA6D97"/>
    <w:rsid w:val="00AA7B50"/>
    <w:rsid w:val="00AB332A"/>
    <w:rsid w:val="00AB6F66"/>
    <w:rsid w:val="00AC05BF"/>
    <w:rsid w:val="00AC2CF5"/>
    <w:rsid w:val="00AC3D8C"/>
    <w:rsid w:val="00AC4FDB"/>
    <w:rsid w:val="00AC6245"/>
    <w:rsid w:val="00AC7396"/>
    <w:rsid w:val="00AC79AE"/>
    <w:rsid w:val="00AD0E06"/>
    <w:rsid w:val="00AD20CD"/>
    <w:rsid w:val="00AD4235"/>
    <w:rsid w:val="00AD74D6"/>
    <w:rsid w:val="00AE03EA"/>
    <w:rsid w:val="00AE153D"/>
    <w:rsid w:val="00AE3045"/>
    <w:rsid w:val="00AE3393"/>
    <w:rsid w:val="00AE3E78"/>
    <w:rsid w:val="00AE7FB0"/>
    <w:rsid w:val="00AF0198"/>
    <w:rsid w:val="00AF0BFC"/>
    <w:rsid w:val="00AF20C7"/>
    <w:rsid w:val="00AF2826"/>
    <w:rsid w:val="00AF2A50"/>
    <w:rsid w:val="00AF3351"/>
    <w:rsid w:val="00AF59DA"/>
    <w:rsid w:val="00AF5EFE"/>
    <w:rsid w:val="00B009F4"/>
    <w:rsid w:val="00B03E10"/>
    <w:rsid w:val="00B0618F"/>
    <w:rsid w:val="00B06852"/>
    <w:rsid w:val="00B0734A"/>
    <w:rsid w:val="00B07E56"/>
    <w:rsid w:val="00B11815"/>
    <w:rsid w:val="00B118DF"/>
    <w:rsid w:val="00B12B5C"/>
    <w:rsid w:val="00B13FE5"/>
    <w:rsid w:val="00B1608A"/>
    <w:rsid w:val="00B17207"/>
    <w:rsid w:val="00B21D96"/>
    <w:rsid w:val="00B2265E"/>
    <w:rsid w:val="00B276D6"/>
    <w:rsid w:val="00B32186"/>
    <w:rsid w:val="00B33318"/>
    <w:rsid w:val="00B353A8"/>
    <w:rsid w:val="00B36931"/>
    <w:rsid w:val="00B370BA"/>
    <w:rsid w:val="00B372A9"/>
    <w:rsid w:val="00B406E2"/>
    <w:rsid w:val="00B413AE"/>
    <w:rsid w:val="00B427E7"/>
    <w:rsid w:val="00B43977"/>
    <w:rsid w:val="00B47B2B"/>
    <w:rsid w:val="00B51031"/>
    <w:rsid w:val="00B52221"/>
    <w:rsid w:val="00B554DC"/>
    <w:rsid w:val="00B56834"/>
    <w:rsid w:val="00B56ED7"/>
    <w:rsid w:val="00B57CC4"/>
    <w:rsid w:val="00B653C2"/>
    <w:rsid w:val="00B65835"/>
    <w:rsid w:val="00B6690C"/>
    <w:rsid w:val="00B70C5E"/>
    <w:rsid w:val="00B7225B"/>
    <w:rsid w:val="00B74667"/>
    <w:rsid w:val="00B80AF9"/>
    <w:rsid w:val="00B81141"/>
    <w:rsid w:val="00B82DFF"/>
    <w:rsid w:val="00B83747"/>
    <w:rsid w:val="00B83F16"/>
    <w:rsid w:val="00B85E9D"/>
    <w:rsid w:val="00B8648B"/>
    <w:rsid w:val="00B86D04"/>
    <w:rsid w:val="00B87E55"/>
    <w:rsid w:val="00B917BE"/>
    <w:rsid w:val="00B929DC"/>
    <w:rsid w:val="00B937A3"/>
    <w:rsid w:val="00B93FA6"/>
    <w:rsid w:val="00B94938"/>
    <w:rsid w:val="00BA0A75"/>
    <w:rsid w:val="00BA0E32"/>
    <w:rsid w:val="00BA286E"/>
    <w:rsid w:val="00BA3241"/>
    <w:rsid w:val="00BA536A"/>
    <w:rsid w:val="00BB19FA"/>
    <w:rsid w:val="00BB383A"/>
    <w:rsid w:val="00BB4B48"/>
    <w:rsid w:val="00BB4FEC"/>
    <w:rsid w:val="00BB7AE2"/>
    <w:rsid w:val="00BC07BA"/>
    <w:rsid w:val="00BC11C4"/>
    <w:rsid w:val="00BC5385"/>
    <w:rsid w:val="00BC66D9"/>
    <w:rsid w:val="00BD38EB"/>
    <w:rsid w:val="00BD6218"/>
    <w:rsid w:val="00BD6A2B"/>
    <w:rsid w:val="00BE3A38"/>
    <w:rsid w:val="00BE3CAC"/>
    <w:rsid w:val="00BE3DE6"/>
    <w:rsid w:val="00BE4887"/>
    <w:rsid w:val="00BE6923"/>
    <w:rsid w:val="00BE6F20"/>
    <w:rsid w:val="00BF0BDC"/>
    <w:rsid w:val="00BF13D9"/>
    <w:rsid w:val="00BF234D"/>
    <w:rsid w:val="00BF2BAA"/>
    <w:rsid w:val="00BF57E4"/>
    <w:rsid w:val="00BF5906"/>
    <w:rsid w:val="00C006D5"/>
    <w:rsid w:val="00C008CA"/>
    <w:rsid w:val="00C00DEA"/>
    <w:rsid w:val="00C018B8"/>
    <w:rsid w:val="00C02727"/>
    <w:rsid w:val="00C02A42"/>
    <w:rsid w:val="00C0318C"/>
    <w:rsid w:val="00C032E9"/>
    <w:rsid w:val="00C04C14"/>
    <w:rsid w:val="00C05AD2"/>
    <w:rsid w:val="00C05F53"/>
    <w:rsid w:val="00C0661D"/>
    <w:rsid w:val="00C0772E"/>
    <w:rsid w:val="00C10150"/>
    <w:rsid w:val="00C104B3"/>
    <w:rsid w:val="00C10661"/>
    <w:rsid w:val="00C10E70"/>
    <w:rsid w:val="00C1270A"/>
    <w:rsid w:val="00C12CFE"/>
    <w:rsid w:val="00C13DD5"/>
    <w:rsid w:val="00C20C71"/>
    <w:rsid w:val="00C22322"/>
    <w:rsid w:val="00C2257D"/>
    <w:rsid w:val="00C22866"/>
    <w:rsid w:val="00C23D96"/>
    <w:rsid w:val="00C24A82"/>
    <w:rsid w:val="00C25F6B"/>
    <w:rsid w:val="00C30AA0"/>
    <w:rsid w:val="00C329FC"/>
    <w:rsid w:val="00C348EB"/>
    <w:rsid w:val="00C34E53"/>
    <w:rsid w:val="00C358BB"/>
    <w:rsid w:val="00C35A46"/>
    <w:rsid w:val="00C35DCD"/>
    <w:rsid w:val="00C40D6E"/>
    <w:rsid w:val="00C46991"/>
    <w:rsid w:val="00C46EEB"/>
    <w:rsid w:val="00C51E33"/>
    <w:rsid w:val="00C5378F"/>
    <w:rsid w:val="00C55B05"/>
    <w:rsid w:val="00C55FF5"/>
    <w:rsid w:val="00C56C0E"/>
    <w:rsid w:val="00C6014B"/>
    <w:rsid w:val="00C61CC5"/>
    <w:rsid w:val="00C62256"/>
    <w:rsid w:val="00C6253A"/>
    <w:rsid w:val="00C63233"/>
    <w:rsid w:val="00C6634E"/>
    <w:rsid w:val="00C66F40"/>
    <w:rsid w:val="00C6726D"/>
    <w:rsid w:val="00C70ADA"/>
    <w:rsid w:val="00C7140A"/>
    <w:rsid w:val="00C73683"/>
    <w:rsid w:val="00C74E55"/>
    <w:rsid w:val="00C767B0"/>
    <w:rsid w:val="00C77A78"/>
    <w:rsid w:val="00C81082"/>
    <w:rsid w:val="00C813BA"/>
    <w:rsid w:val="00C822CA"/>
    <w:rsid w:val="00C854C2"/>
    <w:rsid w:val="00C8792D"/>
    <w:rsid w:val="00C92C60"/>
    <w:rsid w:val="00C92C72"/>
    <w:rsid w:val="00C93160"/>
    <w:rsid w:val="00C9382F"/>
    <w:rsid w:val="00C93FF0"/>
    <w:rsid w:val="00C976B1"/>
    <w:rsid w:val="00CA03EC"/>
    <w:rsid w:val="00CA4777"/>
    <w:rsid w:val="00CA4EBF"/>
    <w:rsid w:val="00CA6744"/>
    <w:rsid w:val="00CA75FB"/>
    <w:rsid w:val="00CB4457"/>
    <w:rsid w:val="00CB6C13"/>
    <w:rsid w:val="00CB7C29"/>
    <w:rsid w:val="00CC0351"/>
    <w:rsid w:val="00CC0F9E"/>
    <w:rsid w:val="00CC1526"/>
    <w:rsid w:val="00CC1F48"/>
    <w:rsid w:val="00CC37DD"/>
    <w:rsid w:val="00CC4E9E"/>
    <w:rsid w:val="00CC794F"/>
    <w:rsid w:val="00CD1FB0"/>
    <w:rsid w:val="00CD329B"/>
    <w:rsid w:val="00CE0461"/>
    <w:rsid w:val="00CE0D03"/>
    <w:rsid w:val="00CE1A96"/>
    <w:rsid w:val="00CE299F"/>
    <w:rsid w:val="00CE4462"/>
    <w:rsid w:val="00CE44D6"/>
    <w:rsid w:val="00CE54CE"/>
    <w:rsid w:val="00CE6756"/>
    <w:rsid w:val="00CE68FE"/>
    <w:rsid w:val="00CE7C3B"/>
    <w:rsid w:val="00CF0A4D"/>
    <w:rsid w:val="00CF0C48"/>
    <w:rsid w:val="00CF0D27"/>
    <w:rsid w:val="00CF17D9"/>
    <w:rsid w:val="00CF1959"/>
    <w:rsid w:val="00CF2132"/>
    <w:rsid w:val="00CF2149"/>
    <w:rsid w:val="00CF356E"/>
    <w:rsid w:val="00CF3CCC"/>
    <w:rsid w:val="00CF5537"/>
    <w:rsid w:val="00CF635A"/>
    <w:rsid w:val="00D03928"/>
    <w:rsid w:val="00D06B3B"/>
    <w:rsid w:val="00D11E9F"/>
    <w:rsid w:val="00D12153"/>
    <w:rsid w:val="00D12E29"/>
    <w:rsid w:val="00D15E0A"/>
    <w:rsid w:val="00D15E48"/>
    <w:rsid w:val="00D16611"/>
    <w:rsid w:val="00D2122F"/>
    <w:rsid w:val="00D221C4"/>
    <w:rsid w:val="00D23725"/>
    <w:rsid w:val="00D24014"/>
    <w:rsid w:val="00D240C0"/>
    <w:rsid w:val="00D25141"/>
    <w:rsid w:val="00D26116"/>
    <w:rsid w:val="00D268D9"/>
    <w:rsid w:val="00D31A94"/>
    <w:rsid w:val="00D3335B"/>
    <w:rsid w:val="00D33899"/>
    <w:rsid w:val="00D3433C"/>
    <w:rsid w:val="00D35A4B"/>
    <w:rsid w:val="00D36289"/>
    <w:rsid w:val="00D36FA5"/>
    <w:rsid w:val="00D403BF"/>
    <w:rsid w:val="00D41239"/>
    <w:rsid w:val="00D42492"/>
    <w:rsid w:val="00D45585"/>
    <w:rsid w:val="00D456F0"/>
    <w:rsid w:val="00D50A40"/>
    <w:rsid w:val="00D5115B"/>
    <w:rsid w:val="00D5400A"/>
    <w:rsid w:val="00D56524"/>
    <w:rsid w:val="00D56AA1"/>
    <w:rsid w:val="00D60884"/>
    <w:rsid w:val="00D649F5"/>
    <w:rsid w:val="00D6608A"/>
    <w:rsid w:val="00D67E54"/>
    <w:rsid w:val="00D71696"/>
    <w:rsid w:val="00D71E14"/>
    <w:rsid w:val="00D749F0"/>
    <w:rsid w:val="00D75F15"/>
    <w:rsid w:val="00D761E0"/>
    <w:rsid w:val="00D7798A"/>
    <w:rsid w:val="00D81B00"/>
    <w:rsid w:val="00D82EE2"/>
    <w:rsid w:val="00D83C4B"/>
    <w:rsid w:val="00D83CF6"/>
    <w:rsid w:val="00D86D5A"/>
    <w:rsid w:val="00D87681"/>
    <w:rsid w:val="00D9168B"/>
    <w:rsid w:val="00D91819"/>
    <w:rsid w:val="00D94461"/>
    <w:rsid w:val="00D9582D"/>
    <w:rsid w:val="00D97777"/>
    <w:rsid w:val="00D979D5"/>
    <w:rsid w:val="00DA0FB5"/>
    <w:rsid w:val="00DA215B"/>
    <w:rsid w:val="00DA2312"/>
    <w:rsid w:val="00DA3535"/>
    <w:rsid w:val="00DA4D7D"/>
    <w:rsid w:val="00DA4FD4"/>
    <w:rsid w:val="00DA5296"/>
    <w:rsid w:val="00DA5782"/>
    <w:rsid w:val="00DA6992"/>
    <w:rsid w:val="00DA6E94"/>
    <w:rsid w:val="00DB01CE"/>
    <w:rsid w:val="00DB1555"/>
    <w:rsid w:val="00DB2873"/>
    <w:rsid w:val="00DB29A8"/>
    <w:rsid w:val="00DB34EB"/>
    <w:rsid w:val="00DB6589"/>
    <w:rsid w:val="00DC23D9"/>
    <w:rsid w:val="00DC296A"/>
    <w:rsid w:val="00DC3F4F"/>
    <w:rsid w:val="00DC40E2"/>
    <w:rsid w:val="00DC6AC1"/>
    <w:rsid w:val="00DC750A"/>
    <w:rsid w:val="00DD0CE8"/>
    <w:rsid w:val="00DD2D5F"/>
    <w:rsid w:val="00DD383A"/>
    <w:rsid w:val="00DD3E52"/>
    <w:rsid w:val="00DE04E6"/>
    <w:rsid w:val="00DE1722"/>
    <w:rsid w:val="00DE4030"/>
    <w:rsid w:val="00DE4B7A"/>
    <w:rsid w:val="00DE5F63"/>
    <w:rsid w:val="00DE6AED"/>
    <w:rsid w:val="00DF05A9"/>
    <w:rsid w:val="00DF0685"/>
    <w:rsid w:val="00DF24BC"/>
    <w:rsid w:val="00DF33D3"/>
    <w:rsid w:val="00DF4252"/>
    <w:rsid w:val="00DF4724"/>
    <w:rsid w:val="00DF78E7"/>
    <w:rsid w:val="00DF7FC5"/>
    <w:rsid w:val="00E002BE"/>
    <w:rsid w:val="00E012B8"/>
    <w:rsid w:val="00E01767"/>
    <w:rsid w:val="00E02969"/>
    <w:rsid w:val="00E02A36"/>
    <w:rsid w:val="00E04228"/>
    <w:rsid w:val="00E070BE"/>
    <w:rsid w:val="00E10DA4"/>
    <w:rsid w:val="00E11766"/>
    <w:rsid w:val="00E157C7"/>
    <w:rsid w:val="00E159DD"/>
    <w:rsid w:val="00E172F1"/>
    <w:rsid w:val="00E1740D"/>
    <w:rsid w:val="00E17928"/>
    <w:rsid w:val="00E22500"/>
    <w:rsid w:val="00E23243"/>
    <w:rsid w:val="00E24704"/>
    <w:rsid w:val="00E256EB"/>
    <w:rsid w:val="00E309C9"/>
    <w:rsid w:val="00E34861"/>
    <w:rsid w:val="00E36E9B"/>
    <w:rsid w:val="00E41FAB"/>
    <w:rsid w:val="00E433C7"/>
    <w:rsid w:val="00E43649"/>
    <w:rsid w:val="00E44031"/>
    <w:rsid w:val="00E4454C"/>
    <w:rsid w:val="00E456C6"/>
    <w:rsid w:val="00E464D0"/>
    <w:rsid w:val="00E501C5"/>
    <w:rsid w:val="00E50B9F"/>
    <w:rsid w:val="00E50E09"/>
    <w:rsid w:val="00E51542"/>
    <w:rsid w:val="00E51D19"/>
    <w:rsid w:val="00E52569"/>
    <w:rsid w:val="00E54F5B"/>
    <w:rsid w:val="00E56591"/>
    <w:rsid w:val="00E5768B"/>
    <w:rsid w:val="00E57C75"/>
    <w:rsid w:val="00E61AE9"/>
    <w:rsid w:val="00E62EF1"/>
    <w:rsid w:val="00E63DB6"/>
    <w:rsid w:val="00E64331"/>
    <w:rsid w:val="00E67C62"/>
    <w:rsid w:val="00E7261B"/>
    <w:rsid w:val="00E73B65"/>
    <w:rsid w:val="00E80795"/>
    <w:rsid w:val="00E85ADD"/>
    <w:rsid w:val="00E87DE1"/>
    <w:rsid w:val="00E9067D"/>
    <w:rsid w:val="00E91BEB"/>
    <w:rsid w:val="00E9301A"/>
    <w:rsid w:val="00E93AE1"/>
    <w:rsid w:val="00E95202"/>
    <w:rsid w:val="00E95B33"/>
    <w:rsid w:val="00E97078"/>
    <w:rsid w:val="00EA1610"/>
    <w:rsid w:val="00EA1B53"/>
    <w:rsid w:val="00EA203C"/>
    <w:rsid w:val="00EA37E2"/>
    <w:rsid w:val="00EA3E5A"/>
    <w:rsid w:val="00EA4AB0"/>
    <w:rsid w:val="00EA4E0B"/>
    <w:rsid w:val="00EA4FB3"/>
    <w:rsid w:val="00EA5AF4"/>
    <w:rsid w:val="00EA60E1"/>
    <w:rsid w:val="00EA78A4"/>
    <w:rsid w:val="00EB30F6"/>
    <w:rsid w:val="00EB3563"/>
    <w:rsid w:val="00EB3FAE"/>
    <w:rsid w:val="00EB487E"/>
    <w:rsid w:val="00EB7119"/>
    <w:rsid w:val="00EC085D"/>
    <w:rsid w:val="00EC12E6"/>
    <w:rsid w:val="00EC20D5"/>
    <w:rsid w:val="00EC4457"/>
    <w:rsid w:val="00ED15D8"/>
    <w:rsid w:val="00ED19E4"/>
    <w:rsid w:val="00ED22D9"/>
    <w:rsid w:val="00ED245F"/>
    <w:rsid w:val="00ED2863"/>
    <w:rsid w:val="00ED2D7D"/>
    <w:rsid w:val="00EE0687"/>
    <w:rsid w:val="00EE453F"/>
    <w:rsid w:val="00EE5790"/>
    <w:rsid w:val="00EF126B"/>
    <w:rsid w:val="00EF1497"/>
    <w:rsid w:val="00EF2409"/>
    <w:rsid w:val="00EF249C"/>
    <w:rsid w:val="00EF3343"/>
    <w:rsid w:val="00EF5A9C"/>
    <w:rsid w:val="00EF5B76"/>
    <w:rsid w:val="00EF7A68"/>
    <w:rsid w:val="00F00FAF"/>
    <w:rsid w:val="00F011FA"/>
    <w:rsid w:val="00F02E33"/>
    <w:rsid w:val="00F036B4"/>
    <w:rsid w:val="00F0464F"/>
    <w:rsid w:val="00F0774C"/>
    <w:rsid w:val="00F077CA"/>
    <w:rsid w:val="00F10883"/>
    <w:rsid w:val="00F115BB"/>
    <w:rsid w:val="00F14E10"/>
    <w:rsid w:val="00F227A3"/>
    <w:rsid w:val="00F23260"/>
    <w:rsid w:val="00F267EE"/>
    <w:rsid w:val="00F306E3"/>
    <w:rsid w:val="00F3276D"/>
    <w:rsid w:val="00F330EC"/>
    <w:rsid w:val="00F339D9"/>
    <w:rsid w:val="00F417CA"/>
    <w:rsid w:val="00F45F83"/>
    <w:rsid w:val="00F46B18"/>
    <w:rsid w:val="00F46DFA"/>
    <w:rsid w:val="00F47C9B"/>
    <w:rsid w:val="00F5024E"/>
    <w:rsid w:val="00F5088C"/>
    <w:rsid w:val="00F50C5D"/>
    <w:rsid w:val="00F51779"/>
    <w:rsid w:val="00F53C93"/>
    <w:rsid w:val="00F55593"/>
    <w:rsid w:val="00F63E64"/>
    <w:rsid w:val="00F64931"/>
    <w:rsid w:val="00F653A0"/>
    <w:rsid w:val="00F6781D"/>
    <w:rsid w:val="00F6785B"/>
    <w:rsid w:val="00F701CF"/>
    <w:rsid w:val="00F7237E"/>
    <w:rsid w:val="00F7326C"/>
    <w:rsid w:val="00F736BF"/>
    <w:rsid w:val="00F73970"/>
    <w:rsid w:val="00F752A2"/>
    <w:rsid w:val="00F76152"/>
    <w:rsid w:val="00F76DD2"/>
    <w:rsid w:val="00F77660"/>
    <w:rsid w:val="00F77C33"/>
    <w:rsid w:val="00F80AEC"/>
    <w:rsid w:val="00F81DBB"/>
    <w:rsid w:val="00F821E9"/>
    <w:rsid w:val="00F83A9B"/>
    <w:rsid w:val="00F8545A"/>
    <w:rsid w:val="00F8591B"/>
    <w:rsid w:val="00F85C58"/>
    <w:rsid w:val="00F9010D"/>
    <w:rsid w:val="00F932F5"/>
    <w:rsid w:val="00F9423E"/>
    <w:rsid w:val="00F94CD4"/>
    <w:rsid w:val="00F96A20"/>
    <w:rsid w:val="00F96BDA"/>
    <w:rsid w:val="00F97D0A"/>
    <w:rsid w:val="00FA20C2"/>
    <w:rsid w:val="00FA70D8"/>
    <w:rsid w:val="00FB0CB3"/>
    <w:rsid w:val="00FB18BE"/>
    <w:rsid w:val="00FB1EBD"/>
    <w:rsid w:val="00FB68AC"/>
    <w:rsid w:val="00FB7859"/>
    <w:rsid w:val="00FC2940"/>
    <w:rsid w:val="00FC312C"/>
    <w:rsid w:val="00FC42A2"/>
    <w:rsid w:val="00FC4E3D"/>
    <w:rsid w:val="00FC4FFF"/>
    <w:rsid w:val="00FC590C"/>
    <w:rsid w:val="00FC59A9"/>
    <w:rsid w:val="00FC62CA"/>
    <w:rsid w:val="00FC7135"/>
    <w:rsid w:val="00FC7936"/>
    <w:rsid w:val="00FD46C4"/>
    <w:rsid w:val="00FD6444"/>
    <w:rsid w:val="00FE3822"/>
    <w:rsid w:val="00FF0A24"/>
    <w:rsid w:val="00FF28B9"/>
    <w:rsid w:val="00FF473F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11301</Words>
  <Characters>6442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138</cp:revision>
  <dcterms:created xsi:type="dcterms:W3CDTF">2024-02-01T07:26:00Z</dcterms:created>
  <dcterms:modified xsi:type="dcterms:W3CDTF">2024-04-04T11:57:00Z</dcterms:modified>
</cp:coreProperties>
</file>