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4609C1" w:rsidRPr="00AB577F" w:rsidTr="008B595F">
        <w:tc>
          <w:tcPr>
            <w:tcW w:w="9464" w:type="dxa"/>
          </w:tcPr>
          <w:p w:rsidR="003F628A" w:rsidRPr="00AB577F" w:rsidRDefault="00D308D6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4A839F" wp14:editId="5EA84CD7">
                  <wp:extent cx="962025" cy="85852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AB577F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AB577F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AB577F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57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AB577F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AB577F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AB577F" w:rsidRDefault="003F628A" w:rsidP="0015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AB577F" w:rsidRDefault="005D4D5D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ПРОТОКОЛ  №13</w:t>
      </w:r>
      <w:r w:rsidR="00805BD0" w:rsidRPr="00AB577F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3F628A" w:rsidRPr="00AB577F" w:rsidRDefault="00805BD0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sz w:val="28"/>
          <w:szCs w:val="28"/>
          <w:lang w:val="uk-UA"/>
        </w:rPr>
        <w:t>від  10</w:t>
      </w:r>
      <w:r w:rsidR="005D4D5D" w:rsidRPr="00AB577F">
        <w:rPr>
          <w:rFonts w:ascii="Times New Roman" w:hAnsi="Times New Roman"/>
          <w:sz w:val="28"/>
          <w:szCs w:val="28"/>
          <w:lang w:val="uk-UA"/>
        </w:rPr>
        <w:t>.07</w:t>
      </w:r>
      <w:r w:rsidR="00ED6B48" w:rsidRPr="00AB577F">
        <w:rPr>
          <w:rFonts w:ascii="Times New Roman" w:hAnsi="Times New Roman"/>
          <w:sz w:val="28"/>
          <w:szCs w:val="28"/>
          <w:lang w:val="uk-UA"/>
        </w:rPr>
        <w:t>.2019</w:t>
      </w:r>
      <w:r w:rsidR="003F628A" w:rsidRPr="00AB577F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AB577F" w:rsidRDefault="005D4D5D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голова комісії:</w:t>
      </w:r>
      <w:r w:rsidRPr="00AB577F">
        <w:rPr>
          <w:rFonts w:ascii="Times New Roman" w:hAnsi="Times New Roman"/>
          <w:sz w:val="28"/>
          <w:szCs w:val="28"/>
          <w:lang w:val="uk-UA"/>
        </w:rPr>
        <w:t>Горбенко Н.О.</w:t>
      </w:r>
    </w:p>
    <w:p w:rsidR="003F628A" w:rsidRPr="00AB577F" w:rsidRDefault="003F628A" w:rsidP="0015128B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5D4D5D" w:rsidRPr="00AB577F">
        <w:rPr>
          <w:rFonts w:ascii="Times New Roman" w:hAnsi="Times New Roman"/>
          <w:sz w:val="28"/>
          <w:szCs w:val="28"/>
          <w:lang w:val="uk-UA"/>
        </w:rPr>
        <w:t xml:space="preserve"> Янков В.С.</w:t>
      </w:r>
    </w:p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="00DE196C" w:rsidRPr="00AB577F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DE196C" w:rsidRPr="00AB577F">
        <w:rPr>
          <w:rFonts w:ascii="Times New Roman" w:hAnsi="Times New Roman"/>
          <w:sz w:val="28"/>
          <w:szCs w:val="28"/>
          <w:lang w:val="uk-UA"/>
        </w:rPr>
        <w:t>Карцев С.М.</w:t>
      </w:r>
      <w:r w:rsidR="005D4D5D" w:rsidRPr="00AB577F">
        <w:rPr>
          <w:rFonts w:ascii="Times New Roman" w:hAnsi="Times New Roman"/>
          <w:sz w:val="28"/>
          <w:szCs w:val="28"/>
          <w:lang w:val="uk-UA"/>
        </w:rPr>
        <w:t>,</w:t>
      </w:r>
      <w:r w:rsidR="007F18E3" w:rsidRPr="00AB577F">
        <w:rPr>
          <w:rFonts w:ascii="Times New Roman" w:hAnsi="Times New Roman"/>
          <w:sz w:val="28"/>
          <w:szCs w:val="28"/>
          <w:lang w:val="uk-UA"/>
        </w:rPr>
        <w:t xml:space="preserve"> Ласурія С.А. </w:t>
      </w:r>
    </w:p>
    <w:p w:rsidR="00E03342" w:rsidRPr="00AB577F" w:rsidRDefault="00E03342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5D4D5D" w:rsidRPr="00AB577F">
        <w:rPr>
          <w:rFonts w:ascii="Times New Roman" w:hAnsi="Times New Roman"/>
          <w:sz w:val="28"/>
          <w:szCs w:val="28"/>
          <w:lang w:val="uk-UA"/>
        </w:rPr>
        <w:t>Бернацький О.В.,</w:t>
      </w:r>
      <w:r w:rsidR="00DE196C" w:rsidRPr="00AB577F">
        <w:rPr>
          <w:rFonts w:ascii="Times New Roman" w:hAnsi="Times New Roman"/>
          <w:sz w:val="28"/>
          <w:szCs w:val="28"/>
          <w:lang w:val="uk-UA"/>
        </w:rPr>
        <w:t>Горбуров К.Є.</w:t>
      </w:r>
      <w:r w:rsidR="005D4D5D" w:rsidRPr="00AB57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630C" w:rsidRPr="00AB577F">
        <w:rPr>
          <w:rFonts w:ascii="Times New Roman" w:hAnsi="Times New Roman"/>
          <w:sz w:val="28"/>
          <w:szCs w:val="28"/>
          <w:lang w:val="uk-UA"/>
        </w:rPr>
        <w:t xml:space="preserve">Кантор С.А., </w:t>
      </w:r>
      <w:r w:rsidR="007F18E3" w:rsidRPr="00AB577F">
        <w:rPr>
          <w:rFonts w:ascii="Times New Roman" w:hAnsi="Times New Roman"/>
          <w:sz w:val="28"/>
          <w:szCs w:val="28"/>
          <w:lang w:val="uk-UA"/>
        </w:rPr>
        <w:t xml:space="preserve">Мішкур С.С., </w:t>
      </w:r>
      <w:r w:rsidR="005D4D5D" w:rsidRPr="00AB577F">
        <w:rPr>
          <w:rFonts w:ascii="Times New Roman" w:hAnsi="Times New Roman"/>
          <w:sz w:val="28"/>
          <w:szCs w:val="28"/>
          <w:lang w:val="uk-UA"/>
        </w:rPr>
        <w:t>Танасевич З.М.</w:t>
      </w:r>
    </w:p>
    <w:p w:rsidR="00993F4E" w:rsidRPr="00AB577F" w:rsidRDefault="00993F4E" w:rsidP="0015128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5C7E" w:rsidRPr="00AB577F" w:rsidRDefault="003336F0" w:rsidP="0015128B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="000E630C" w:rsidRPr="00AB577F">
        <w:rPr>
          <w:rFonts w:ascii="Times New Roman" w:hAnsi="Times New Roman"/>
          <w:sz w:val="28"/>
          <w:szCs w:val="28"/>
          <w:lang w:val="uk-UA"/>
        </w:rPr>
        <w:t>Копійка І.М.,</w:t>
      </w:r>
      <w:r w:rsidR="002D2709" w:rsidRPr="00AB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A9C" w:rsidRPr="00AB577F">
        <w:rPr>
          <w:rFonts w:ascii="Times New Roman" w:hAnsi="Times New Roman"/>
          <w:sz w:val="28"/>
          <w:szCs w:val="28"/>
          <w:lang w:val="uk-UA"/>
        </w:rPr>
        <w:t>Панченко Ф.Б.– депутат</w:t>
      </w:r>
      <w:r w:rsidR="009809DE" w:rsidRPr="00AB577F">
        <w:rPr>
          <w:rFonts w:ascii="Times New Roman" w:hAnsi="Times New Roman"/>
          <w:sz w:val="28"/>
          <w:szCs w:val="28"/>
          <w:lang w:val="uk-UA"/>
        </w:rPr>
        <w:t>и</w:t>
      </w:r>
      <w:r w:rsidR="00467BA8" w:rsidRPr="00AB577F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VII </w:t>
      </w:r>
      <w:r w:rsidR="00FC0644" w:rsidRPr="00AB577F">
        <w:rPr>
          <w:rFonts w:ascii="Times New Roman" w:hAnsi="Times New Roman"/>
          <w:sz w:val="28"/>
          <w:szCs w:val="28"/>
          <w:lang w:val="uk-UA"/>
        </w:rPr>
        <w:t>скликання;</w:t>
      </w:r>
      <w:r w:rsidR="002D2709" w:rsidRPr="00AB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2A5" w:rsidRPr="00AB577F">
        <w:rPr>
          <w:rFonts w:ascii="Times New Roman" w:hAnsi="Times New Roman"/>
          <w:snapToGrid w:val="0"/>
          <w:sz w:val="28"/>
          <w:szCs w:val="28"/>
          <w:lang w:val="uk-UA"/>
        </w:rPr>
        <w:t>Бондаренко</w:t>
      </w:r>
      <w:r w:rsidR="002D2709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847A4F" w:rsidRPr="00AB577F">
        <w:rPr>
          <w:rFonts w:ascii="Times New Roman" w:hAnsi="Times New Roman"/>
          <w:snapToGrid w:val="0"/>
          <w:sz w:val="28"/>
          <w:szCs w:val="28"/>
          <w:lang w:val="uk-UA"/>
        </w:rPr>
        <w:t>С.І.</w:t>
      </w:r>
      <w:r w:rsidR="00467BA8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– </w:t>
      </w:r>
      <w:r w:rsidR="00847A4F" w:rsidRPr="00AB577F">
        <w:rPr>
          <w:rFonts w:ascii="Times New Roman" w:hAnsi="Times New Roman"/>
          <w:snapToGrid w:val="0"/>
          <w:sz w:val="28"/>
          <w:szCs w:val="28"/>
          <w:lang w:val="uk-UA"/>
        </w:rPr>
        <w:t>заступник начальника управління земельних ресурсів</w:t>
      </w:r>
      <w:r w:rsidR="00467BA8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Миколаївської міської ради; </w:t>
      </w:r>
      <w:r w:rsidR="0090310D" w:rsidRPr="00AB577F">
        <w:rPr>
          <w:rFonts w:ascii="Times New Roman" w:hAnsi="Times New Roman"/>
          <w:snapToGrid w:val="0"/>
          <w:sz w:val="28"/>
          <w:szCs w:val="28"/>
          <w:lang w:val="uk-UA"/>
        </w:rPr>
        <w:t>Платонов Ю.М. – заступник начальника управління земельних ресурсів Миколаївської міської ради; Святелик </w:t>
      </w:r>
      <w:r w:rsidR="007F18E3" w:rsidRPr="00AB577F">
        <w:rPr>
          <w:rFonts w:ascii="Times New Roman" w:hAnsi="Times New Roman"/>
          <w:snapToGrid w:val="0"/>
          <w:sz w:val="28"/>
          <w:szCs w:val="28"/>
          <w:lang w:val="uk-UA"/>
        </w:rPr>
        <w:t>В.Є.</w:t>
      </w:r>
      <w:r w:rsidR="007F49EE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– директор департаменту </w:t>
      </w:r>
      <w:r w:rsidR="007F18E3" w:rsidRPr="00AB577F">
        <w:rPr>
          <w:rFonts w:ascii="Times New Roman" w:hAnsi="Times New Roman"/>
          <w:snapToGrid w:val="0"/>
          <w:sz w:val="28"/>
          <w:szCs w:val="28"/>
          <w:lang w:val="uk-UA"/>
        </w:rPr>
        <w:t>фінансів</w:t>
      </w:r>
      <w:r w:rsidR="00133017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Миколаївської міської ради; </w:t>
      </w:r>
      <w:proofErr w:type="spellStart"/>
      <w:r w:rsidR="00133017" w:rsidRPr="00AB577F">
        <w:rPr>
          <w:rFonts w:ascii="Times New Roman" w:hAnsi="Times New Roman"/>
          <w:color w:val="000000"/>
          <w:sz w:val="28"/>
          <w:szCs w:val="28"/>
          <w:lang w:val="uk-UA"/>
        </w:rPr>
        <w:t>Чечельніцька</w:t>
      </w:r>
      <w:proofErr w:type="spellEnd"/>
      <w:r w:rsidR="00133017" w:rsidRPr="00AB577F">
        <w:rPr>
          <w:rFonts w:ascii="Times New Roman" w:hAnsi="Times New Roman"/>
          <w:color w:val="000000"/>
          <w:sz w:val="28"/>
          <w:szCs w:val="28"/>
          <w:lang w:val="uk-UA"/>
        </w:rPr>
        <w:t xml:space="preserve"> Л.М. – заступник начальника відділу планування, аналізу доходів та податкової політики</w:t>
      </w:r>
      <w:r w:rsidR="00133017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департаменту фінансів Миколаївської міської ради;</w:t>
      </w:r>
      <w:r w:rsidR="00ED0832" w:rsidRPr="00AB577F">
        <w:rPr>
          <w:rFonts w:ascii="Times New Roman" w:hAnsi="Times New Roman"/>
          <w:sz w:val="28"/>
          <w:szCs w:val="28"/>
          <w:lang w:val="uk-UA"/>
        </w:rPr>
        <w:t>пред</w:t>
      </w:r>
      <w:r w:rsidR="009809DE" w:rsidRPr="00AB577F">
        <w:rPr>
          <w:rFonts w:ascii="Times New Roman" w:hAnsi="Times New Roman"/>
          <w:sz w:val="28"/>
          <w:szCs w:val="28"/>
          <w:lang w:val="uk-UA"/>
        </w:rPr>
        <w:t>ставники ЗМІ; та інші.</w:t>
      </w:r>
    </w:p>
    <w:p w:rsidR="00133017" w:rsidRPr="00AB577F" w:rsidRDefault="00133017" w:rsidP="0015128B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F628A" w:rsidRPr="00AB577F" w:rsidRDefault="003F628A" w:rsidP="0015128B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AB577F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C27008" w:rsidRPr="00AB577F" w:rsidRDefault="00C27008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2873" w:rsidRPr="00AB577F" w:rsidRDefault="00272873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1. Обрання </w:t>
      </w:r>
      <w:r w:rsidR="00AF7393" w:rsidRPr="00AB577F">
        <w:rPr>
          <w:rFonts w:ascii="Times New Roman" w:hAnsi="Times New Roman"/>
          <w:b/>
          <w:sz w:val="28"/>
          <w:szCs w:val="28"/>
          <w:lang w:val="uk-UA"/>
        </w:rPr>
        <w:t xml:space="preserve">голови та 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секретаря </w:t>
      </w:r>
      <w:r w:rsidR="00E03342" w:rsidRPr="00AB577F">
        <w:rPr>
          <w:rFonts w:ascii="Times New Roman" w:hAnsi="Times New Roman"/>
          <w:b/>
          <w:sz w:val="28"/>
          <w:szCs w:val="28"/>
          <w:lang w:val="uk-UA"/>
        </w:rPr>
        <w:t xml:space="preserve">постійної 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комісії </w:t>
      </w:r>
      <w:r w:rsidR="007D5C7E" w:rsidRPr="00AB577F">
        <w:rPr>
          <w:rFonts w:ascii="Times New Roman" w:hAnsi="Times New Roman"/>
          <w:b/>
          <w:sz w:val="28"/>
          <w:szCs w:val="28"/>
          <w:lang w:val="uk-UA"/>
        </w:rPr>
        <w:t xml:space="preserve">на засідання комісії </w:t>
      </w:r>
      <w:r w:rsidR="003322A5" w:rsidRPr="00AB577F">
        <w:rPr>
          <w:rFonts w:ascii="Times New Roman" w:hAnsi="Times New Roman"/>
          <w:b/>
          <w:sz w:val="28"/>
          <w:szCs w:val="28"/>
          <w:lang w:val="uk-UA"/>
        </w:rPr>
        <w:t>від 10</w:t>
      </w:r>
      <w:r w:rsidR="00AF7393" w:rsidRPr="00AB577F">
        <w:rPr>
          <w:rFonts w:ascii="Times New Roman" w:hAnsi="Times New Roman"/>
          <w:b/>
          <w:sz w:val="28"/>
          <w:szCs w:val="28"/>
          <w:lang w:val="uk-UA"/>
        </w:rPr>
        <w:t>.07</w:t>
      </w:r>
      <w:r w:rsidR="0094652D" w:rsidRPr="00AB577F">
        <w:rPr>
          <w:rFonts w:ascii="Times New Roman" w:hAnsi="Times New Roman"/>
          <w:b/>
          <w:sz w:val="28"/>
          <w:szCs w:val="28"/>
          <w:lang w:val="uk-UA"/>
        </w:rPr>
        <w:t>.2019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D5C7E" w:rsidRPr="00AB577F" w:rsidRDefault="007D5C7E" w:rsidP="0015128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B577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 Розгляд заяв та звернень до комісії.</w:t>
      </w:r>
    </w:p>
    <w:p w:rsidR="003322A5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sz w:val="28"/>
          <w:szCs w:val="28"/>
          <w:lang w:val="uk-UA"/>
        </w:rPr>
        <w:t>Доповідачі:</w:t>
      </w:r>
      <w:r w:rsidR="002D2709" w:rsidRPr="00AB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5573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Бондаренко </w:t>
      </w:r>
      <w:r w:rsidR="003322A5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С.І. – заступник начальника управління земельних ресурсів Миколаївської міської ради; Платонов Ю.М. – заступник начальника </w:t>
      </w:r>
      <w:r w:rsidR="003322A5" w:rsidRPr="00AB577F">
        <w:rPr>
          <w:rFonts w:ascii="Times New Roman" w:hAnsi="Times New Roman"/>
          <w:snapToGrid w:val="0"/>
          <w:sz w:val="28"/>
          <w:szCs w:val="28"/>
          <w:lang w:val="uk-UA"/>
        </w:rPr>
        <w:lastRenderedPageBreak/>
        <w:t>управління земельних ресурсів Миколаївської міської ради; Святелик В.Є. – директор департаменту фінансів Миколаївської міської ради.</w:t>
      </w:r>
    </w:p>
    <w:p w:rsidR="003A5573" w:rsidRPr="00AB577F" w:rsidRDefault="003A5573" w:rsidP="0015128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D2D98" w:rsidRPr="00AB577F" w:rsidRDefault="00904F43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Слухали:</w:t>
      </w:r>
      <w:r w:rsidR="00D703A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CD2D98" w:rsidRPr="00AB577F">
        <w:rPr>
          <w:rFonts w:ascii="Times New Roman" w:hAnsi="Times New Roman"/>
          <w:b/>
          <w:sz w:val="28"/>
          <w:szCs w:val="28"/>
          <w:lang w:val="uk-UA"/>
        </w:rPr>
        <w:t xml:space="preserve">1. Обрання голови та секретаря </w:t>
      </w:r>
      <w:r w:rsidR="00E03342" w:rsidRPr="00AB577F">
        <w:rPr>
          <w:rFonts w:ascii="Times New Roman" w:hAnsi="Times New Roman"/>
          <w:b/>
          <w:sz w:val="28"/>
          <w:szCs w:val="28"/>
          <w:lang w:val="uk-UA"/>
        </w:rPr>
        <w:t xml:space="preserve">постійної </w:t>
      </w:r>
      <w:r w:rsidR="00CD2D98" w:rsidRPr="00AB577F">
        <w:rPr>
          <w:rFonts w:ascii="Times New Roman" w:hAnsi="Times New Roman"/>
          <w:b/>
          <w:sz w:val="28"/>
          <w:szCs w:val="28"/>
          <w:lang w:val="uk-UA"/>
        </w:rPr>
        <w:t>комісії на засідання комі</w:t>
      </w:r>
      <w:r w:rsidR="007F18E3" w:rsidRPr="00AB577F">
        <w:rPr>
          <w:rFonts w:ascii="Times New Roman" w:hAnsi="Times New Roman"/>
          <w:b/>
          <w:sz w:val="28"/>
          <w:szCs w:val="28"/>
          <w:lang w:val="uk-UA"/>
        </w:rPr>
        <w:t xml:space="preserve">сії від </w:t>
      </w:r>
      <w:r w:rsidR="003A5573" w:rsidRPr="00AB577F">
        <w:rPr>
          <w:rFonts w:ascii="Times New Roman" w:hAnsi="Times New Roman"/>
          <w:b/>
          <w:sz w:val="28"/>
          <w:szCs w:val="28"/>
          <w:lang w:val="uk-UA"/>
        </w:rPr>
        <w:t>10</w:t>
      </w:r>
      <w:r w:rsidR="00CD2D98" w:rsidRPr="00AB577F">
        <w:rPr>
          <w:rFonts w:ascii="Times New Roman" w:hAnsi="Times New Roman"/>
          <w:b/>
          <w:sz w:val="28"/>
          <w:szCs w:val="28"/>
          <w:lang w:val="uk-UA"/>
        </w:rPr>
        <w:t>.07.2019.</w:t>
      </w:r>
    </w:p>
    <w:p w:rsidR="00120B57" w:rsidRPr="00AB577F" w:rsidRDefault="00120B57" w:rsidP="0015128B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120B57" w:rsidRPr="00AB577F" w:rsidRDefault="00120B57" w:rsidP="0015128B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lang w:val="uk-UA"/>
        </w:rPr>
      </w:pPr>
      <w:r w:rsidRPr="00AB577F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1.1.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 Обрання </w:t>
      </w:r>
      <w:r w:rsidR="00AF7393" w:rsidRPr="00AB577F">
        <w:rPr>
          <w:rFonts w:ascii="Times New Roman" w:hAnsi="Times New Roman"/>
          <w:b/>
          <w:sz w:val="28"/>
          <w:szCs w:val="28"/>
          <w:lang w:val="uk-UA"/>
        </w:rPr>
        <w:t>голови</w:t>
      </w:r>
      <w:r w:rsidR="002D2709" w:rsidRPr="00AB57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03342" w:rsidRPr="00AB577F">
        <w:rPr>
          <w:rFonts w:ascii="Times New Roman" w:hAnsi="Times New Roman"/>
          <w:b/>
          <w:sz w:val="28"/>
          <w:szCs w:val="28"/>
          <w:lang w:val="uk-UA"/>
        </w:rPr>
        <w:t xml:space="preserve">постійної 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комісії на засідання комісії </w:t>
      </w:r>
      <w:r w:rsidR="003A5573" w:rsidRPr="00AB577F">
        <w:rPr>
          <w:rFonts w:ascii="Times New Roman" w:hAnsi="Times New Roman"/>
          <w:b/>
          <w:sz w:val="28"/>
          <w:szCs w:val="28"/>
          <w:lang w:val="uk-UA"/>
        </w:rPr>
        <w:t>від 10</w:t>
      </w:r>
      <w:r w:rsidR="008F530D" w:rsidRPr="00AB577F">
        <w:rPr>
          <w:rFonts w:ascii="Times New Roman" w:hAnsi="Times New Roman"/>
          <w:b/>
          <w:sz w:val="28"/>
          <w:szCs w:val="28"/>
          <w:lang w:val="uk-UA"/>
        </w:rPr>
        <w:t>.07.2019.</w:t>
      </w:r>
    </w:p>
    <w:p w:rsidR="00904F43" w:rsidRPr="00AB577F" w:rsidRDefault="00904F43" w:rsidP="0015128B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обговоренні взяли участь: </w:t>
      </w:r>
    </w:p>
    <w:p w:rsidR="00AD5B0D" w:rsidRPr="00AB577F" w:rsidRDefault="00AD5B0D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- Горбенко Н.О.,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 яка повідомила, що згідно Положення про постійні комісії Миколаївської міської ради VII скликання, затвердженого </w:t>
      </w:r>
      <w:hyperlink r:id="rId10" w:history="1">
        <w:r w:rsidRPr="00AB577F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рішенням Миколаївської міської ради №2/1 від 21.01.2016 «Про затвердження Положення про постійні комісії Миколаївської міської ради VII скликання</w:t>
        </w:r>
      </w:hyperlink>
      <w:r w:rsidR="00B30458" w:rsidRPr="00AB577F">
        <w:rPr>
          <w:rFonts w:ascii="Times New Roman" w:hAnsi="Times New Roman"/>
          <w:sz w:val="28"/>
          <w:szCs w:val="28"/>
          <w:lang w:val="uk-UA"/>
        </w:rPr>
        <w:t>», у разі відсутності</w:t>
      </w:r>
      <w:r w:rsidR="00906C0D" w:rsidRPr="00AB577F">
        <w:rPr>
          <w:rFonts w:ascii="Times New Roman" w:hAnsi="Times New Roman"/>
          <w:sz w:val="28"/>
          <w:szCs w:val="28"/>
          <w:lang w:val="uk-UA"/>
        </w:rPr>
        <w:t xml:space="preserve">,з поважних причин,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голови постійної комісії чи заступника голови постійної комісії, секретар постійної комісії має повноваження ініціювати та проводити засідання постійної комісії. </w:t>
      </w:r>
      <w:r w:rsidR="00976AD8" w:rsidRPr="00AB577F">
        <w:rPr>
          <w:rFonts w:ascii="Times New Roman" w:hAnsi="Times New Roman"/>
          <w:sz w:val="28"/>
          <w:szCs w:val="28"/>
          <w:lang w:val="uk-UA"/>
        </w:rPr>
        <w:t>Тому нею було запропоновано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 членам постійної комісії проголосувати за </w:t>
      </w:r>
      <w:r w:rsidRPr="00AB577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обрання її </w:t>
      </w:r>
      <w:r w:rsidRPr="00AB577F">
        <w:rPr>
          <w:rFonts w:ascii="Times New Roman" w:hAnsi="Times New Roman"/>
          <w:sz w:val="28"/>
          <w:szCs w:val="28"/>
          <w:lang w:val="uk-UA"/>
        </w:rPr>
        <w:t>головою постійної ком</w:t>
      </w:r>
      <w:r w:rsidR="00976AD8" w:rsidRPr="00AB577F">
        <w:rPr>
          <w:rFonts w:ascii="Times New Roman" w:hAnsi="Times New Roman"/>
          <w:sz w:val="28"/>
          <w:szCs w:val="28"/>
          <w:lang w:val="uk-UA"/>
        </w:rPr>
        <w:t>ісії на засідання комісії від 10</w:t>
      </w:r>
      <w:r w:rsidRPr="00AB577F">
        <w:rPr>
          <w:rFonts w:ascii="Times New Roman" w:hAnsi="Times New Roman"/>
          <w:sz w:val="28"/>
          <w:szCs w:val="28"/>
          <w:lang w:val="uk-UA"/>
        </w:rPr>
        <w:t>.07.2019.</w:t>
      </w:r>
    </w:p>
    <w:p w:rsidR="00AC1A59" w:rsidRPr="00AB577F" w:rsidRDefault="00AC1A59" w:rsidP="0015128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highlight w:val="yellow"/>
          <w:lang w:val="uk-UA"/>
        </w:rPr>
      </w:pPr>
    </w:p>
    <w:p w:rsidR="00C5267D" w:rsidRPr="00AB577F" w:rsidRDefault="00904F43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="00082FC5" w:rsidRPr="00AB577F">
        <w:rPr>
          <w:rFonts w:ascii="Times New Roman" w:hAnsi="Times New Roman"/>
          <w:sz w:val="28"/>
          <w:szCs w:val="28"/>
          <w:lang w:val="uk-UA"/>
        </w:rPr>
        <w:t>головою</w:t>
      </w:r>
      <w:r w:rsidR="002D2709" w:rsidRPr="00AB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3342" w:rsidRPr="00AB577F"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комісії на засідання комісії </w:t>
      </w:r>
      <w:r w:rsidR="006933F3" w:rsidRPr="00AB577F">
        <w:rPr>
          <w:rFonts w:ascii="Times New Roman" w:hAnsi="Times New Roman"/>
          <w:sz w:val="28"/>
          <w:szCs w:val="28"/>
          <w:lang w:val="uk-UA"/>
        </w:rPr>
        <w:t>від 10</w:t>
      </w:r>
      <w:r w:rsidR="008F530D" w:rsidRPr="00AB577F">
        <w:rPr>
          <w:rFonts w:ascii="Times New Roman" w:hAnsi="Times New Roman"/>
          <w:sz w:val="28"/>
          <w:szCs w:val="28"/>
          <w:lang w:val="uk-UA"/>
        </w:rPr>
        <w:t xml:space="preserve">.07.2019 </w:t>
      </w:r>
      <w:r w:rsidR="00082FC5" w:rsidRPr="00AB577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Горбенко Н.О.</w:t>
      </w:r>
    </w:p>
    <w:p w:rsidR="002C1F8F" w:rsidRPr="00AB577F" w:rsidRDefault="002C1F8F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7F18E3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025DF6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0.</w:t>
      </w:r>
    </w:p>
    <w:p w:rsidR="0033615D" w:rsidRPr="00AB577F" w:rsidRDefault="0033615D" w:rsidP="0015128B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8F530D" w:rsidRPr="00AB577F" w:rsidRDefault="005E2CA9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1.2.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 Обрання секретаря </w:t>
      </w:r>
      <w:r w:rsidR="000F00D0" w:rsidRPr="00AB577F">
        <w:rPr>
          <w:rFonts w:ascii="Times New Roman" w:hAnsi="Times New Roman"/>
          <w:b/>
          <w:sz w:val="28"/>
          <w:szCs w:val="28"/>
          <w:lang w:val="uk-UA"/>
        </w:rPr>
        <w:t xml:space="preserve">постійної 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комісії на засідання комісії </w:t>
      </w:r>
      <w:r w:rsidR="006933F3" w:rsidRPr="00AB577F">
        <w:rPr>
          <w:rFonts w:ascii="Times New Roman" w:hAnsi="Times New Roman"/>
          <w:b/>
          <w:sz w:val="28"/>
          <w:szCs w:val="28"/>
          <w:lang w:val="uk-UA"/>
        </w:rPr>
        <w:t>від 10</w:t>
      </w:r>
      <w:r w:rsidR="008F530D" w:rsidRPr="00AB577F">
        <w:rPr>
          <w:rFonts w:ascii="Times New Roman" w:hAnsi="Times New Roman"/>
          <w:b/>
          <w:sz w:val="28"/>
          <w:szCs w:val="28"/>
          <w:lang w:val="uk-UA"/>
        </w:rPr>
        <w:t>.07.2019.</w:t>
      </w:r>
    </w:p>
    <w:p w:rsidR="007D1B0B" w:rsidRPr="00AB577F" w:rsidRDefault="007D1B0B" w:rsidP="0015128B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обговоренні взяли участь: </w:t>
      </w:r>
    </w:p>
    <w:p w:rsidR="007E573C" w:rsidRPr="00AB577F" w:rsidRDefault="007E573C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7F18E3" w:rsidRPr="00AB577F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Горбенко Н.О.</w:t>
      </w:r>
      <w:r w:rsidR="00B5026B" w:rsidRPr="00AB577F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0D47F6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F18E3" w:rsidRPr="00AB577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яка </w:t>
      </w:r>
      <w:r w:rsidR="00FE17D2" w:rsidRPr="00AB577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запропонува</w:t>
      </w:r>
      <w:r w:rsidR="007F18E3" w:rsidRPr="00AB577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ла</w:t>
      </w:r>
      <w:r w:rsidR="002D2709" w:rsidRPr="00AB577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AB577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обрати</w:t>
      </w:r>
      <w:r w:rsidR="002D2709" w:rsidRPr="00AB577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секретарем </w:t>
      </w:r>
      <w:r w:rsidR="000F00D0" w:rsidRPr="00AB577F"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комісії на засідання комісії </w:t>
      </w:r>
      <w:r w:rsidR="00DD075B" w:rsidRPr="00AB577F">
        <w:rPr>
          <w:rFonts w:ascii="Times New Roman" w:hAnsi="Times New Roman"/>
          <w:sz w:val="28"/>
          <w:szCs w:val="28"/>
          <w:lang w:val="uk-UA"/>
        </w:rPr>
        <w:t>від 10</w:t>
      </w:r>
      <w:r w:rsidR="00FE52F9" w:rsidRPr="00AB577F">
        <w:rPr>
          <w:rFonts w:ascii="Times New Roman" w:hAnsi="Times New Roman"/>
          <w:sz w:val="28"/>
          <w:szCs w:val="28"/>
          <w:lang w:val="uk-UA"/>
        </w:rPr>
        <w:t xml:space="preserve">.07.2019 </w:t>
      </w:r>
      <w:r w:rsidR="00B94151" w:rsidRPr="00AB577F">
        <w:rPr>
          <w:rFonts w:ascii="Times New Roman" w:hAnsi="Times New Roman"/>
          <w:sz w:val="28"/>
          <w:szCs w:val="28"/>
          <w:lang w:val="uk-UA"/>
        </w:rPr>
        <w:t>Янкова В.С.</w:t>
      </w:r>
    </w:p>
    <w:p w:rsidR="007D1B0B" w:rsidRPr="00AB577F" w:rsidRDefault="007D1B0B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1B0B" w:rsidRPr="00AB577F" w:rsidRDefault="007D1B0B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Обрати секретарем </w:t>
      </w:r>
      <w:r w:rsidR="000F00D0" w:rsidRPr="00AB577F"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комісії на засідання комісії </w:t>
      </w:r>
      <w:r w:rsidR="00DD075B" w:rsidRPr="00AB577F">
        <w:rPr>
          <w:rFonts w:ascii="Times New Roman" w:hAnsi="Times New Roman"/>
          <w:sz w:val="28"/>
          <w:szCs w:val="28"/>
          <w:lang w:val="uk-UA"/>
        </w:rPr>
        <w:t>від 10</w:t>
      </w:r>
      <w:r w:rsidR="00FE52F9" w:rsidRPr="00AB577F">
        <w:rPr>
          <w:rFonts w:ascii="Times New Roman" w:hAnsi="Times New Roman"/>
          <w:sz w:val="28"/>
          <w:szCs w:val="28"/>
          <w:lang w:val="uk-UA"/>
        </w:rPr>
        <w:t>.07.2019</w:t>
      </w:r>
      <w:r w:rsidR="007C253A" w:rsidRPr="00AB577F">
        <w:rPr>
          <w:rFonts w:ascii="Times New Roman" w:hAnsi="Times New Roman"/>
          <w:sz w:val="28"/>
          <w:szCs w:val="28"/>
          <w:lang w:val="uk-UA"/>
        </w:rPr>
        <w:t xml:space="preserve"> Янкова В.С.</w:t>
      </w:r>
    </w:p>
    <w:p w:rsidR="007F18E3" w:rsidRPr="00AB577F" w:rsidRDefault="007F18E3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046B0A" w:rsidRPr="00AB577F" w:rsidRDefault="00046B0A" w:rsidP="0015128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986C8C" w:rsidRPr="00AB577F" w:rsidRDefault="00FB6C81" w:rsidP="0015128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B577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2</w:t>
      </w:r>
      <w:r w:rsidR="00986C8C" w:rsidRPr="00AB577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Розгляд заяв та звернень до </w:t>
      </w:r>
      <w:r w:rsidR="00046B0A" w:rsidRPr="00AB577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комісії.</w:t>
      </w:r>
    </w:p>
    <w:p w:rsidR="00277953" w:rsidRPr="00AB577F" w:rsidRDefault="00277953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277953" w:rsidRPr="00AB577F" w:rsidRDefault="00842BD5" w:rsidP="0015128B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B577F">
        <w:rPr>
          <w:b/>
          <w:color w:val="auto"/>
          <w:sz w:val="28"/>
          <w:szCs w:val="28"/>
          <w:lang w:val="uk-UA"/>
        </w:rPr>
        <w:t>2</w:t>
      </w:r>
      <w:r w:rsidR="00277953" w:rsidRPr="00AB577F">
        <w:rPr>
          <w:b/>
          <w:color w:val="auto"/>
          <w:sz w:val="28"/>
          <w:szCs w:val="28"/>
          <w:lang w:val="uk-UA"/>
        </w:rPr>
        <w:t>.1. Звернення департаменту фінансів Миколаївської міської ради:</w:t>
      </w:r>
    </w:p>
    <w:p w:rsidR="00277953" w:rsidRPr="00AB577F" w:rsidRDefault="00842BD5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2</w:t>
      </w:r>
      <w:r w:rsidR="00277953" w:rsidRPr="00AB577F">
        <w:rPr>
          <w:rFonts w:ascii="Times New Roman" w:hAnsi="Times New Roman"/>
          <w:b/>
          <w:sz w:val="28"/>
          <w:szCs w:val="28"/>
          <w:lang w:val="uk-UA"/>
        </w:rPr>
        <w:t xml:space="preserve">.1.1. </w:t>
      </w:r>
      <w:r w:rsidR="00277953" w:rsidRPr="00AB577F">
        <w:rPr>
          <w:rFonts w:ascii="Times New Roman" w:hAnsi="Times New Roman"/>
          <w:sz w:val="28"/>
          <w:szCs w:val="28"/>
          <w:lang w:val="uk-UA"/>
        </w:rPr>
        <w:t xml:space="preserve">за вих. №07.02-05 від 24.04.2019 за вх. №1048 від 24.04.2019 </w:t>
      </w:r>
      <w:r w:rsidR="004C722D" w:rsidRPr="00AB577F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277953" w:rsidRPr="00AB577F">
        <w:rPr>
          <w:rFonts w:ascii="Times New Roman" w:hAnsi="Times New Roman"/>
          <w:sz w:val="28"/>
          <w:szCs w:val="28"/>
          <w:lang w:val="uk-UA"/>
        </w:rPr>
        <w:t>щодо розгляду проектів рішень міської ради «Про вн</w:t>
      </w:r>
      <w:r w:rsidR="00B21BD7" w:rsidRPr="00AB577F">
        <w:rPr>
          <w:rFonts w:ascii="Times New Roman" w:hAnsi="Times New Roman"/>
          <w:sz w:val="28"/>
          <w:szCs w:val="28"/>
          <w:lang w:val="uk-UA"/>
        </w:rPr>
        <w:t xml:space="preserve">есення зміни до рішення міської </w:t>
      </w:r>
      <w:r w:rsidR="00277953" w:rsidRPr="00AB577F">
        <w:rPr>
          <w:rFonts w:ascii="Times New Roman" w:hAnsi="Times New Roman"/>
          <w:sz w:val="28"/>
          <w:szCs w:val="28"/>
          <w:lang w:val="uk-UA"/>
        </w:rPr>
        <w:t xml:space="preserve">ради від 21.12.2018 № 49/31 «Про бюджет міста Миколаєва на 2019 рік» (файли s-fi-005-008) </w:t>
      </w:r>
      <w:r w:rsidR="00277953" w:rsidRPr="00AB577F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12.06.2019).</w:t>
      </w:r>
    </w:p>
    <w:p w:rsidR="00DD075B" w:rsidRPr="00AB577F" w:rsidRDefault="00DD075B" w:rsidP="0015128B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DD075B" w:rsidRPr="00AB577F" w:rsidRDefault="00DD075B" w:rsidP="0015128B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B577F">
        <w:rPr>
          <w:b/>
          <w:sz w:val="28"/>
          <w:szCs w:val="28"/>
          <w:lang w:val="uk-UA"/>
        </w:rPr>
        <w:t>В обговоренні взяли участь:</w:t>
      </w:r>
    </w:p>
    <w:p w:rsidR="00372E39" w:rsidRPr="00AB577F" w:rsidRDefault="0068153A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Святелик В.Є.,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яка п</w:t>
      </w:r>
      <w:r w:rsidR="008215C6">
        <w:rPr>
          <w:rFonts w:ascii="Times New Roman" w:hAnsi="Times New Roman"/>
          <w:snapToGrid w:val="0"/>
          <w:sz w:val="28"/>
          <w:szCs w:val="28"/>
          <w:lang w:val="uk-UA"/>
        </w:rPr>
        <w:t>овідомила, що в даному зверненні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на розгляд постійної комісії пропонується 4 </w:t>
      </w:r>
      <w:proofErr w:type="spellStart"/>
      <w:r w:rsidR="00BC1527" w:rsidRPr="00AB577F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BC1527" w:rsidRPr="00AB577F">
        <w:rPr>
          <w:rFonts w:ascii="Times New Roman" w:hAnsi="Times New Roman"/>
          <w:sz w:val="28"/>
          <w:szCs w:val="28"/>
          <w:lang w:val="uk-UA"/>
        </w:rPr>
        <w:t xml:space="preserve"> рішень</w:t>
      </w:r>
      <w:r w:rsidR="00B21BD7" w:rsidRPr="00AB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16C6" w:rsidRPr="00AB577F">
        <w:rPr>
          <w:rFonts w:ascii="Times New Roman" w:hAnsi="Times New Roman"/>
          <w:sz w:val="28"/>
          <w:szCs w:val="28"/>
          <w:lang w:val="uk-UA"/>
        </w:rPr>
        <w:t xml:space="preserve">по розподілу залишків </w:t>
      </w:r>
      <w:r w:rsidR="00F416C6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субвенцій з державного бюджету місцевим бюджетам на здійснення заходів щодо соціально-економічного розвитку </w:t>
      </w:r>
      <w:r w:rsidR="00313EE7" w:rsidRPr="00AB577F">
        <w:rPr>
          <w:rFonts w:ascii="Times New Roman" w:hAnsi="Times New Roman"/>
          <w:snapToGrid w:val="0"/>
          <w:sz w:val="28"/>
          <w:szCs w:val="28"/>
          <w:lang w:val="uk-UA"/>
        </w:rPr>
        <w:t>окремих</w:t>
      </w:r>
      <w:r w:rsidR="00F416C6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територій. </w:t>
      </w:r>
      <w:r w:rsidR="00313EE7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Минулого року була пропозиція </w:t>
      </w:r>
      <w:r w:rsidR="00313EE7" w:rsidRPr="00AB577F">
        <w:rPr>
          <w:rFonts w:ascii="Times New Roman" w:hAnsi="Times New Roman"/>
          <w:snapToGrid w:val="0"/>
          <w:sz w:val="28"/>
          <w:szCs w:val="28"/>
          <w:lang w:val="uk-UA"/>
        </w:rPr>
        <w:lastRenderedPageBreak/>
        <w:t>розподіляти дану субвенцію за районами, тому</w:t>
      </w:r>
      <w:r w:rsidR="00372E39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к</w:t>
      </w:r>
      <w:r w:rsidR="00372E39" w:rsidRPr="00AB577F">
        <w:rPr>
          <w:rFonts w:ascii="Times New Roman" w:hAnsi="Times New Roman"/>
          <w:sz w:val="28"/>
          <w:szCs w:val="28"/>
          <w:lang w:val="uk-UA"/>
        </w:rPr>
        <w:t xml:space="preserve">ожен з даних </w:t>
      </w:r>
      <w:proofErr w:type="spellStart"/>
      <w:r w:rsidR="00372E39" w:rsidRPr="00AB577F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372E39" w:rsidRPr="00AB577F">
        <w:rPr>
          <w:rFonts w:ascii="Times New Roman" w:hAnsi="Times New Roman"/>
          <w:sz w:val="28"/>
          <w:szCs w:val="28"/>
          <w:lang w:val="uk-UA"/>
        </w:rPr>
        <w:t xml:space="preserve"> рішень відноситься до окремого району м. Миколаєва:</w:t>
      </w:r>
    </w:p>
    <w:p w:rsidR="00372E39" w:rsidRPr="00AB577F" w:rsidRDefault="00CA737C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t>1)</w:t>
      </w:r>
      <w:r w:rsidR="00372E39" w:rsidRPr="00AB577F">
        <w:rPr>
          <w:sz w:val="28"/>
          <w:szCs w:val="28"/>
          <w:lang w:val="uk-UA"/>
        </w:rPr>
        <w:t xml:space="preserve"> проект рішення міської ради (файли s-fi-005) «Про внесення зміни до рішення </w:t>
      </w:r>
      <w:proofErr w:type="spellStart"/>
      <w:r w:rsidR="00372E39" w:rsidRPr="00AB577F">
        <w:rPr>
          <w:sz w:val="28"/>
          <w:szCs w:val="28"/>
          <w:lang w:val="uk-UA"/>
        </w:rPr>
        <w:t>міської </w:t>
      </w:r>
      <w:proofErr w:type="spellEnd"/>
      <w:r w:rsidR="00372E39" w:rsidRPr="00AB577F">
        <w:rPr>
          <w:sz w:val="28"/>
          <w:szCs w:val="28"/>
          <w:lang w:val="uk-UA"/>
        </w:rPr>
        <w:t>ради від 21.12.2018 № 49/31 «Про бюджет міста Миколаєва на 2019 рік» - Центральний район;</w:t>
      </w:r>
    </w:p>
    <w:p w:rsidR="00372E39" w:rsidRPr="00AB577F" w:rsidRDefault="00CA737C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t>2)</w:t>
      </w:r>
      <w:r w:rsidR="00372E39" w:rsidRPr="00AB577F">
        <w:rPr>
          <w:sz w:val="28"/>
          <w:szCs w:val="28"/>
          <w:lang w:val="uk-UA"/>
        </w:rPr>
        <w:t xml:space="preserve"> проект рішення міської ради (файли s-fi-006) «Про внесення зміни до рішення </w:t>
      </w:r>
      <w:proofErr w:type="spellStart"/>
      <w:r w:rsidR="00372E39" w:rsidRPr="00AB577F">
        <w:rPr>
          <w:sz w:val="28"/>
          <w:szCs w:val="28"/>
          <w:lang w:val="uk-UA"/>
        </w:rPr>
        <w:t>міської </w:t>
      </w:r>
      <w:proofErr w:type="spellEnd"/>
      <w:r w:rsidR="00372E39" w:rsidRPr="00AB577F">
        <w:rPr>
          <w:sz w:val="28"/>
          <w:szCs w:val="28"/>
          <w:lang w:val="uk-UA"/>
        </w:rPr>
        <w:t>ради від 21.12.2018 № 49/31 «Про бюджет міста Миколаєва на 2019 рік» - Заводський район;</w:t>
      </w:r>
    </w:p>
    <w:p w:rsidR="00372E39" w:rsidRPr="00AB577F" w:rsidRDefault="00CA737C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t>3)</w:t>
      </w:r>
      <w:r w:rsidR="00372E39" w:rsidRPr="00AB577F">
        <w:rPr>
          <w:sz w:val="28"/>
          <w:szCs w:val="28"/>
          <w:lang w:val="uk-UA"/>
        </w:rPr>
        <w:t xml:space="preserve"> проект рішення міської ради (файли s-fi-007) «Про внесення зміни до рішення </w:t>
      </w:r>
      <w:proofErr w:type="spellStart"/>
      <w:r w:rsidR="00372E39" w:rsidRPr="00AB577F">
        <w:rPr>
          <w:sz w:val="28"/>
          <w:szCs w:val="28"/>
          <w:lang w:val="uk-UA"/>
        </w:rPr>
        <w:t>міської </w:t>
      </w:r>
      <w:proofErr w:type="spellEnd"/>
      <w:r w:rsidR="00372E39" w:rsidRPr="00AB577F">
        <w:rPr>
          <w:sz w:val="28"/>
          <w:szCs w:val="28"/>
          <w:lang w:val="uk-UA"/>
        </w:rPr>
        <w:t xml:space="preserve">ради від 21.12.2018 № 49/31 «Про бюджет міста Миколаєва на 2019 рік» - </w:t>
      </w:r>
      <w:proofErr w:type="spellStart"/>
      <w:r w:rsidR="00372E39" w:rsidRPr="00AB577F">
        <w:rPr>
          <w:sz w:val="28"/>
          <w:szCs w:val="28"/>
          <w:lang w:val="uk-UA"/>
        </w:rPr>
        <w:t>Інгульський</w:t>
      </w:r>
      <w:proofErr w:type="spellEnd"/>
      <w:r w:rsidR="00372E39" w:rsidRPr="00AB577F">
        <w:rPr>
          <w:sz w:val="28"/>
          <w:szCs w:val="28"/>
          <w:lang w:val="uk-UA"/>
        </w:rPr>
        <w:t xml:space="preserve"> район;</w:t>
      </w:r>
    </w:p>
    <w:p w:rsidR="00372E39" w:rsidRPr="00AB577F" w:rsidRDefault="00CA737C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t>4)</w:t>
      </w:r>
      <w:r w:rsidR="00372E39" w:rsidRPr="00AB577F">
        <w:rPr>
          <w:sz w:val="28"/>
          <w:szCs w:val="28"/>
          <w:lang w:val="uk-UA"/>
        </w:rPr>
        <w:t xml:space="preserve"> проект рішення міської ради (файли s-fi-008) «Про внесення зміни до рішення </w:t>
      </w:r>
      <w:proofErr w:type="spellStart"/>
      <w:r w:rsidR="00372E39" w:rsidRPr="00AB577F">
        <w:rPr>
          <w:sz w:val="28"/>
          <w:szCs w:val="28"/>
          <w:lang w:val="uk-UA"/>
        </w:rPr>
        <w:t>міської </w:t>
      </w:r>
      <w:proofErr w:type="spellEnd"/>
      <w:r w:rsidR="00372E39" w:rsidRPr="00AB577F">
        <w:rPr>
          <w:sz w:val="28"/>
          <w:szCs w:val="28"/>
          <w:lang w:val="uk-UA"/>
        </w:rPr>
        <w:t>ради від 21.12.2018 № 49/31 «Про бюджет міста Миколаєва на 2019 рік» - Корабельний район.</w:t>
      </w:r>
    </w:p>
    <w:p w:rsidR="00CA737C" w:rsidRPr="00AB577F" w:rsidRDefault="0098583F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t xml:space="preserve">В пояснювальній записці </w:t>
      </w:r>
      <w:r w:rsidR="00F36B2E" w:rsidRPr="00AB577F">
        <w:rPr>
          <w:sz w:val="28"/>
          <w:szCs w:val="28"/>
          <w:lang w:val="uk-UA"/>
        </w:rPr>
        <w:t xml:space="preserve">є </w:t>
      </w:r>
      <w:r w:rsidRPr="00AB577F">
        <w:rPr>
          <w:sz w:val="28"/>
          <w:szCs w:val="28"/>
          <w:lang w:val="uk-UA"/>
        </w:rPr>
        <w:t xml:space="preserve">додаток, в якому </w:t>
      </w:r>
      <w:r w:rsidR="00F36B2E" w:rsidRPr="00AB577F">
        <w:rPr>
          <w:sz w:val="28"/>
          <w:szCs w:val="28"/>
          <w:lang w:val="uk-UA"/>
        </w:rPr>
        <w:t xml:space="preserve">наведено розподіл за об’єктами з зазначенням конкретної суми по кожному об’єкту кожного району. </w:t>
      </w:r>
    </w:p>
    <w:p w:rsidR="00F416C6" w:rsidRPr="00AB577F" w:rsidRDefault="00F416C6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F416C6" w:rsidRPr="00AB577F" w:rsidRDefault="00093703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- </w:t>
      </w:r>
      <w:r w:rsidR="00815C11"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Зоткін П.С.,</w:t>
      </w:r>
      <w:r w:rsidR="00815C11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запропонував прийняти дані </w:t>
      </w:r>
      <w:proofErr w:type="spellStart"/>
      <w:r w:rsidR="00815C11" w:rsidRPr="00AB577F">
        <w:rPr>
          <w:rFonts w:ascii="Times New Roman" w:hAnsi="Times New Roman"/>
          <w:snapToGrid w:val="0"/>
          <w:sz w:val="28"/>
          <w:szCs w:val="28"/>
          <w:lang w:val="uk-UA"/>
        </w:rPr>
        <w:t>проєкти</w:t>
      </w:r>
      <w:proofErr w:type="spellEnd"/>
      <w:r w:rsidR="00815C11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рішень до відома та </w:t>
      </w:r>
      <w:r w:rsidRPr="00AB577F">
        <w:rPr>
          <w:rFonts w:ascii="Times New Roman" w:hAnsi="Times New Roman"/>
          <w:sz w:val="28"/>
          <w:szCs w:val="28"/>
          <w:lang w:val="uk-UA"/>
        </w:rPr>
        <w:t>винести їх на розгляд сесії Миколаївської міської ради VІІ скликання</w:t>
      </w:r>
      <w:r w:rsidR="008B1877" w:rsidRPr="00AB577F">
        <w:rPr>
          <w:rFonts w:ascii="Times New Roman" w:hAnsi="Times New Roman"/>
          <w:sz w:val="28"/>
          <w:szCs w:val="28"/>
          <w:lang w:val="uk-UA"/>
        </w:rPr>
        <w:t>, для прийняття остаточного рі</w:t>
      </w:r>
      <w:r w:rsidR="0019076E" w:rsidRPr="00AB577F">
        <w:rPr>
          <w:rFonts w:ascii="Times New Roman" w:hAnsi="Times New Roman"/>
          <w:sz w:val="28"/>
          <w:szCs w:val="28"/>
          <w:lang w:val="uk-UA"/>
        </w:rPr>
        <w:t>шення</w:t>
      </w:r>
      <w:r w:rsidRPr="00AB577F">
        <w:rPr>
          <w:rFonts w:ascii="Times New Roman" w:hAnsi="Times New Roman"/>
          <w:sz w:val="28"/>
          <w:szCs w:val="28"/>
          <w:lang w:val="uk-UA"/>
        </w:rPr>
        <w:t>.</w:t>
      </w:r>
    </w:p>
    <w:p w:rsidR="00F416C6" w:rsidRPr="00AB577F" w:rsidRDefault="00F416C6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DD075B" w:rsidRPr="00AB577F" w:rsidRDefault="00DD075B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A1320F" w:rsidRPr="00AB577F" w:rsidRDefault="008816E2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A1320F" w:rsidRPr="00AB577F">
        <w:rPr>
          <w:rFonts w:ascii="Times New Roman" w:hAnsi="Times New Roman"/>
          <w:sz w:val="28"/>
          <w:szCs w:val="28"/>
          <w:lang w:val="uk-UA"/>
        </w:rPr>
        <w:t>Погодити та винести на розгляд сесії Миколаївської міської ради VІІ скликання</w:t>
      </w:r>
      <w:r w:rsidR="00B21BD7" w:rsidRPr="00AB57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320F" w:rsidRPr="00AB577F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="00A1320F" w:rsidRPr="00AB577F">
        <w:rPr>
          <w:rFonts w:ascii="Times New Roman" w:hAnsi="Times New Roman"/>
          <w:sz w:val="28"/>
          <w:szCs w:val="28"/>
          <w:lang w:val="uk-UA"/>
        </w:rPr>
        <w:t xml:space="preserve"> рішень міської ради:</w:t>
      </w:r>
    </w:p>
    <w:p w:rsidR="00A1320F" w:rsidRPr="00AB577F" w:rsidRDefault="00A1320F" w:rsidP="0015128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sz w:val="28"/>
          <w:szCs w:val="28"/>
          <w:lang w:val="uk-UA"/>
        </w:rPr>
        <w:t xml:space="preserve">-  (файли s-fi-005) «Про внесення зміни до рішення </w:t>
      </w:r>
      <w:proofErr w:type="spellStart"/>
      <w:r w:rsidRPr="00AB577F">
        <w:rPr>
          <w:rFonts w:ascii="Times New Roman" w:hAnsi="Times New Roman"/>
          <w:sz w:val="28"/>
          <w:szCs w:val="28"/>
          <w:lang w:val="uk-UA"/>
        </w:rPr>
        <w:t>міської </w:t>
      </w:r>
      <w:proofErr w:type="spellEnd"/>
      <w:r w:rsidRPr="00AB577F">
        <w:rPr>
          <w:rFonts w:ascii="Times New Roman" w:hAnsi="Times New Roman"/>
          <w:sz w:val="28"/>
          <w:szCs w:val="28"/>
          <w:lang w:val="uk-UA"/>
        </w:rPr>
        <w:t>ради від 21.12.2018 №49/31 «Про бюджет міста Миколаєва на 2019 рік»;</w:t>
      </w:r>
    </w:p>
    <w:p w:rsidR="00A1320F" w:rsidRPr="00AB577F" w:rsidRDefault="00A1320F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t xml:space="preserve">- (файли s-fi-006) «Про внесення зміни до рішення </w:t>
      </w:r>
      <w:proofErr w:type="spellStart"/>
      <w:r w:rsidRPr="00AB577F">
        <w:rPr>
          <w:sz w:val="28"/>
          <w:szCs w:val="28"/>
          <w:lang w:val="uk-UA"/>
        </w:rPr>
        <w:t>міської </w:t>
      </w:r>
      <w:proofErr w:type="spellEnd"/>
      <w:r w:rsidRPr="00AB577F">
        <w:rPr>
          <w:sz w:val="28"/>
          <w:szCs w:val="28"/>
          <w:lang w:val="uk-UA"/>
        </w:rPr>
        <w:t>ради від 21.12.2018 №49/31 «Про бюджет міста Миколаєва на 2019 рік»;</w:t>
      </w:r>
    </w:p>
    <w:p w:rsidR="00A1320F" w:rsidRPr="00AB577F" w:rsidRDefault="00A1320F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t xml:space="preserve">- (файли s-fi-007) «Про внесення зміни до рішення </w:t>
      </w:r>
      <w:proofErr w:type="spellStart"/>
      <w:r w:rsidRPr="00AB577F">
        <w:rPr>
          <w:sz w:val="28"/>
          <w:szCs w:val="28"/>
          <w:lang w:val="uk-UA"/>
        </w:rPr>
        <w:t>міської </w:t>
      </w:r>
      <w:proofErr w:type="spellEnd"/>
      <w:r w:rsidRPr="00AB577F">
        <w:rPr>
          <w:sz w:val="28"/>
          <w:szCs w:val="28"/>
          <w:lang w:val="uk-UA"/>
        </w:rPr>
        <w:t>ради від 21.12.2018 №49/31 «Про бюджет міста Миколаєва на 2019 рік»;</w:t>
      </w:r>
    </w:p>
    <w:p w:rsidR="00A1320F" w:rsidRPr="00AB577F" w:rsidRDefault="00A1320F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t xml:space="preserve">- (файли s-fi-008) «Про внесення зміни до рішення </w:t>
      </w:r>
      <w:proofErr w:type="spellStart"/>
      <w:r w:rsidRPr="00AB577F">
        <w:rPr>
          <w:sz w:val="28"/>
          <w:szCs w:val="28"/>
          <w:lang w:val="uk-UA"/>
        </w:rPr>
        <w:t>міської </w:t>
      </w:r>
      <w:proofErr w:type="spellEnd"/>
      <w:r w:rsidRPr="00AB577F">
        <w:rPr>
          <w:sz w:val="28"/>
          <w:szCs w:val="28"/>
          <w:lang w:val="uk-UA"/>
        </w:rPr>
        <w:t>ради від 21.12.2018 №49/31 «Про бюджет міста Миколаєва на 2019 рік».</w:t>
      </w:r>
    </w:p>
    <w:p w:rsidR="00A1320F" w:rsidRPr="00AB577F" w:rsidRDefault="00A1320F" w:rsidP="0015128B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- 3; «проти» - 0; «утрималися» - 4 (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Грозов А.А., Зоткін П.С., </w:t>
      </w:r>
      <w:r w:rsidR="008816E2" w:rsidRPr="00AB577F">
        <w:rPr>
          <w:rFonts w:ascii="Times New Roman" w:hAnsi="Times New Roman"/>
          <w:b/>
          <w:sz w:val="28"/>
          <w:szCs w:val="28"/>
          <w:lang w:val="uk-UA"/>
        </w:rPr>
        <w:t xml:space="preserve">Ласурія С.А., 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>Янков В.С.)</w:t>
      </w: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A1320F" w:rsidRPr="00AB577F" w:rsidRDefault="00A1320F" w:rsidP="0015128B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B577F">
        <w:rPr>
          <w:b/>
          <w:sz w:val="28"/>
          <w:szCs w:val="28"/>
          <w:lang w:val="uk-UA"/>
        </w:rPr>
        <w:t xml:space="preserve">Примітка: </w:t>
      </w:r>
      <w:r w:rsidRPr="00AB577F">
        <w:rPr>
          <w:sz w:val="28"/>
          <w:szCs w:val="28"/>
          <w:lang w:val="uk-UA"/>
        </w:rPr>
        <w:t xml:space="preserve">За результатами голосування рішення не прийнято. </w:t>
      </w:r>
    </w:p>
    <w:p w:rsidR="00DD075B" w:rsidRPr="00AB577F" w:rsidRDefault="00DD075B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B1877" w:rsidRPr="00AB577F" w:rsidRDefault="008B1877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sz w:val="28"/>
          <w:szCs w:val="28"/>
          <w:lang w:val="uk-UA"/>
        </w:rPr>
        <w:t>2) Прийняти до відома та винести на розгляд сесії Миколаївської міської ради VІІ скликання</w:t>
      </w:r>
      <w:r w:rsidR="0019076E" w:rsidRPr="00AB577F">
        <w:rPr>
          <w:rFonts w:ascii="Times New Roman" w:hAnsi="Times New Roman"/>
          <w:sz w:val="28"/>
          <w:szCs w:val="28"/>
          <w:lang w:val="uk-UA"/>
        </w:rPr>
        <w:t xml:space="preserve">,для прийняття остаточного рішення, </w:t>
      </w:r>
      <w:proofErr w:type="spellStart"/>
      <w:r w:rsidRPr="00AB577F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AB577F">
        <w:rPr>
          <w:rFonts w:ascii="Times New Roman" w:hAnsi="Times New Roman"/>
          <w:sz w:val="28"/>
          <w:szCs w:val="28"/>
          <w:lang w:val="uk-UA"/>
        </w:rPr>
        <w:t xml:space="preserve"> рішень міської ради:</w:t>
      </w:r>
    </w:p>
    <w:p w:rsidR="008B1877" w:rsidRPr="00AB577F" w:rsidRDefault="008B1877" w:rsidP="0015128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sz w:val="28"/>
          <w:szCs w:val="28"/>
          <w:lang w:val="uk-UA"/>
        </w:rPr>
        <w:t xml:space="preserve">-  (файли s-fi-005) «Про внесення зміни до рішення </w:t>
      </w:r>
      <w:proofErr w:type="spellStart"/>
      <w:r w:rsidRPr="00AB577F">
        <w:rPr>
          <w:rFonts w:ascii="Times New Roman" w:hAnsi="Times New Roman"/>
          <w:sz w:val="28"/>
          <w:szCs w:val="28"/>
          <w:lang w:val="uk-UA"/>
        </w:rPr>
        <w:t>міської </w:t>
      </w:r>
      <w:proofErr w:type="spellEnd"/>
      <w:r w:rsidRPr="00AB577F">
        <w:rPr>
          <w:rFonts w:ascii="Times New Roman" w:hAnsi="Times New Roman"/>
          <w:sz w:val="28"/>
          <w:szCs w:val="28"/>
          <w:lang w:val="uk-UA"/>
        </w:rPr>
        <w:t>ради від 21.12.2018 №49/31 «Про бюджет міста Миколаєва на 2019 рік»;</w:t>
      </w:r>
    </w:p>
    <w:p w:rsidR="008B1877" w:rsidRPr="00AB577F" w:rsidRDefault="008B1877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t xml:space="preserve">- (файли s-fi-006) «Про внесення зміни до рішення </w:t>
      </w:r>
      <w:proofErr w:type="spellStart"/>
      <w:r w:rsidRPr="00AB577F">
        <w:rPr>
          <w:sz w:val="28"/>
          <w:szCs w:val="28"/>
          <w:lang w:val="uk-UA"/>
        </w:rPr>
        <w:t>міської </w:t>
      </w:r>
      <w:proofErr w:type="spellEnd"/>
      <w:r w:rsidRPr="00AB577F">
        <w:rPr>
          <w:sz w:val="28"/>
          <w:szCs w:val="28"/>
          <w:lang w:val="uk-UA"/>
        </w:rPr>
        <w:t>ради від 21.12.2018 №49/31 «Про бюджет міста Миколаєва на 2019 рік»;</w:t>
      </w:r>
    </w:p>
    <w:p w:rsidR="008B1877" w:rsidRPr="00AB577F" w:rsidRDefault="008B1877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t xml:space="preserve">- (файли s-fi-007) «Про внесення зміни до рішення </w:t>
      </w:r>
      <w:proofErr w:type="spellStart"/>
      <w:r w:rsidRPr="00AB577F">
        <w:rPr>
          <w:sz w:val="28"/>
          <w:szCs w:val="28"/>
          <w:lang w:val="uk-UA"/>
        </w:rPr>
        <w:t>міської </w:t>
      </w:r>
      <w:proofErr w:type="spellEnd"/>
      <w:r w:rsidRPr="00AB577F">
        <w:rPr>
          <w:sz w:val="28"/>
          <w:szCs w:val="28"/>
          <w:lang w:val="uk-UA"/>
        </w:rPr>
        <w:t>ради від 21.12.2018 №49/31 «Про бюджет міста Миколаєва на 2019 рік»;</w:t>
      </w:r>
    </w:p>
    <w:p w:rsidR="008B1877" w:rsidRPr="00AB577F" w:rsidRDefault="008B1877" w:rsidP="0015128B">
      <w:pPr>
        <w:pStyle w:val="a7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lang w:val="uk-UA"/>
        </w:rPr>
      </w:pPr>
      <w:r w:rsidRPr="00AB577F">
        <w:rPr>
          <w:sz w:val="28"/>
          <w:szCs w:val="28"/>
          <w:lang w:val="uk-UA"/>
        </w:rPr>
        <w:lastRenderedPageBreak/>
        <w:t xml:space="preserve">- (файли s-fi-008) «Про внесення зміни до рішення </w:t>
      </w:r>
      <w:proofErr w:type="spellStart"/>
      <w:r w:rsidRPr="00AB577F">
        <w:rPr>
          <w:sz w:val="28"/>
          <w:szCs w:val="28"/>
          <w:lang w:val="uk-UA"/>
        </w:rPr>
        <w:t>міської </w:t>
      </w:r>
      <w:proofErr w:type="spellEnd"/>
      <w:r w:rsidRPr="00AB577F">
        <w:rPr>
          <w:sz w:val="28"/>
          <w:szCs w:val="28"/>
          <w:lang w:val="uk-UA"/>
        </w:rPr>
        <w:t>ради від 21.12.2018 №49/31 «Про бюджет міста Миколаєва на 2019 рік».</w:t>
      </w:r>
    </w:p>
    <w:p w:rsidR="008B1877" w:rsidRPr="00AB577F" w:rsidRDefault="008B1877" w:rsidP="0015128B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- 7; «проти» - 0; «утрималися» - 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>0.</w:t>
      </w:r>
    </w:p>
    <w:p w:rsidR="00DD075B" w:rsidRPr="00AB577F" w:rsidRDefault="00DD075B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277953" w:rsidRPr="00AB577F" w:rsidRDefault="00842BD5" w:rsidP="0015128B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B577F">
        <w:rPr>
          <w:b/>
          <w:color w:val="auto"/>
          <w:sz w:val="28"/>
          <w:szCs w:val="28"/>
          <w:lang w:val="uk-UA"/>
        </w:rPr>
        <w:t>2</w:t>
      </w:r>
      <w:r w:rsidR="00277953" w:rsidRPr="00AB577F">
        <w:rPr>
          <w:b/>
          <w:color w:val="auto"/>
          <w:sz w:val="28"/>
          <w:szCs w:val="28"/>
          <w:lang w:val="uk-UA"/>
        </w:rPr>
        <w:t xml:space="preserve">.1.2. </w:t>
      </w:r>
      <w:r w:rsidR="00277953" w:rsidRPr="00AB577F">
        <w:rPr>
          <w:color w:val="auto"/>
          <w:sz w:val="28"/>
          <w:szCs w:val="28"/>
          <w:lang w:val="uk-UA"/>
        </w:rPr>
        <w:t xml:space="preserve">за вих. №07.02-05 від 05.07.2019 за вх. №1748 від 08.07.2019 </w:t>
      </w:r>
      <w:r w:rsidR="0019076E" w:rsidRPr="00AB577F">
        <w:rPr>
          <w:color w:val="auto"/>
          <w:sz w:val="28"/>
          <w:szCs w:val="28"/>
          <w:lang w:val="uk-UA"/>
        </w:rPr>
        <w:t xml:space="preserve">(додається) </w:t>
      </w:r>
      <w:r w:rsidR="00277953" w:rsidRPr="00AB577F">
        <w:rPr>
          <w:color w:val="auto"/>
          <w:sz w:val="28"/>
          <w:szCs w:val="28"/>
          <w:lang w:val="uk-UA"/>
        </w:rPr>
        <w:t>щодо розгляду уточненого проєкту рішення міської ради «Про утворення цільового фонду Миколаївської міської ради» (файл s-fi-003).</w:t>
      </w:r>
    </w:p>
    <w:p w:rsidR="00842BD5" w:rsidRPr="00AB577F" w:rsidRDefault="00842BD5" w:rsidP="0015128B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842BD5" w:rsidRPr="00AB577F" w:rsidRDefault="00842BD5" w:rsidP="0015128B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B577F">
        <w:rPr>
          <w:b/>
          <w:sz w:val="28"/>
          <w:szCs w:val="28"/>
          <w:lang w:val="uk-UA"/>
        </w:rPr>
        <w:t>В обговоренні взяли участь:</w:t>
      </w:r>
    </w:p>
    <w:p w:rsidR="00842BD5" w:rsidRPr="00AB577F" w:rsidRDefault="000227D6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Святелик В.Є.,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яка повідомила, що відповідно до Бюджетного кодексу України кожна місцева рада має право утворити цільовий фонд, який є складовою частиною спеціального фонду бюджету м. </w:t>
      </w:r>
      <w:r w:rsidR="00873109" w:rsidRPr="00AB577F">
        <w:rPr>
          <w:rFonts w:ascii="Times New Roman" w:hAnsi="Times New Roman"/>
          <w:snapToGrid w:val="0"/>
          <w:sz w:val="28"/>
          <w:szCs w:val="28"/>
          <w:lang w:val="uk-UA"/>
        </w:rPr>
        <w:t>Миколаєва. Це цільовий фонд для благодійних цільових внесків, добровільних пожертв фізичних осіб, організацій, установ, який буде за цільовим призначенням направлятися на формування і використання матеріальної основи місцевого самоврядування</w:t>
      </w:r>
      <w:r w:rsidR="00650613" w:rsidRPr="00AB577F">
        <w:rPr>
          <w:rFonts w:ascii="Times New Roman" w:hAnsi="Times New Roman"/>
          <w:snapToGrid w:val="0"/>
          <w:sz w:val="28"/>
          <w:szCs w:val="28"/>
          <w:lang w:val="uk-UA"/>
        </w:rPr>
        <w:t>.</w:t>
      </w:r>
    </w:p>
    <w:p w:rsidR="00A63592" w:rsidRPr="00AB577F" w:rsidRDefault="00A63592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highlight w:val="yellow"/>
          <w:lang w:val="uk-UA"/>
        </w:rPr>
      </w:pPr>
    </w:p>
    <w:p w:rsidR="00650613" w:rsidRPr="00AB577F" w:rsidRDefault="00DA4F9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- </w:t>
      </w:r>
      <w:r w:rsidR="00650613"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Зоткін П.С.,</w:t>
      </w:r>
      <w:r w:rsidR="00650613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зауважив, що він не розуміє 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>мети створення такого цільового фонду, адже якщо хтось хоче щось відремонтувати, він просто бере і ремонтує, тож навіщо йому проводити це через бюджет.</w:t>
      </w:r>
    </w:p>
    <w:p w:rsidR="00DA4F95" w:rsidRPr="00AB577F" w:rsidRDefault="00DA4F9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DA4F95" w:rsidRPr="00AB577F" w:rsidRDefault="00DA4F9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Святелик В.Є.,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яка зауважила, що приватна особа не має права самостійно ремонтувати комунальну власність міста.</w:t>
      </w:r>
    </w:p>
    <w:p w:rsidR="00DA4F95" w:rsidRPr="00AB577F" w:rsidRDefault="00DA4F9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DA4F95" w:rsidRPr="00AB577F" w:rsidRDefault="00DA4F9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Зоткін П.С.,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запропонував відкласти розгляд даного питання, з метою його детального вивчення.</w:t>
      </w:r>
    </w:p>
    <w:p w:rsidR="00DA4F95" w:rsidRPr="00AB577F" w:rsidRDefault="00DA4F9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DA4F95" w:rsidRPr="00AB577F" w:rsidRDefault="00DA4F9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Карцев С.М.,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поцікавився у Святелик В.Є. щодо того, чим може наповнюватися вищезазначений цільовий фонд. </w:t>
      </w:r>
    </w:p>
    <w:p w:rsidR="00DA4F95" w:rsidRPr="00AB577F" w:rsidRDefault="00DA4F9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EB585F" w:rsidRPr="00AB577F" w:rsidRDefault="00EB585F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Святелик В.Є.,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яка зазначила, що цільовий фонд може наповнюватися за рахунок благодійних внесків, безповоротної фінансової допомоги, добровільних пожертв юридичних та фізичних осіб, організацій, установ та підприємств усіх форм власності. Тобто будь-яка благодійна організація чи підприємство міста може вкласти кошти за цільовим призначенням у цей фонд.</w:t>
      </w:r>
    </w:p>
    <w:p w:rsidR="00DA4F95" w:rsidRPr="00AB577F" w:rsidRDefault="00DA4F9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EB585F" w:rsidRPr="00AB577F" w:rsidRDefault="00EB585F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Карцев С.М.,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запропонував погодити вищезазначений проєкт рішення. </w:t>
      </w:r>
    </w:p>
    <w:p w:rsidR="00DA4F95" w:rsidRPr="00AB577F" w:rsidRDefault="00DA4F9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highlight w:val="yellow"/>
          <w:lang w:val="uk-UA"/>
        </w:rPr>
      </w:pPr>
    </w:p>
    <w:p w:rsidR="00842BD5" w:rsidRPr="00AB577F" w:rsidRDefault="00842BD5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D242BD" w:rsidRPr="00AB577F" w:rsidRDefault="00D242BD" w:rsidP="0015128B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B577F">
        <w:rPr>
          <w:color w:val="auto"/>
          <w:sz w:val="28"/>
          <w:szCs w:val="28"/>
          <w:lang w:val="uk-UA"/>
        </w:rPr>
        <w:t xml:space="preserve">1. Погодити уточнений проєкт рішення міської ради (файл s-fi-003) «Про утворення цільового фонду Миколаївської міської ради» </w:t>
      </w:r>
      <w:r w:rsidRPr="00AB577F">
        <w:rPr>
          <w:sz w:val="28"/>
          <w:szCs w:val="28"/>
          <w:lang w:val="uk-UA"/>
        </w:rPr>
        <w:t>та винести його на розгляд сесії Миколаївської міської ради VІІ скликання</w:t>
      </w:r>
      <w:r w:rsidR="007523C9" w:rsidRPr="00AB577F">
        <w:rPr>
          <w:sz w:val="28"/>
          <w:szCs w:val="28"/>
          <w:lang w:val="uk-UA"/>
        </w:rPr>
        <w:t>.</w:t>
      </w:r>
    </w:p>
    <w:p w:rsidR="00842BD5" w:rsidRPr="00AB577F" w:rsidRDefault="00D242BD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</w:t>
      </w:r>
      <w:r w:rsidR="005E12CF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 (Апанасенко В.В.)</w:t>
      </w:r>
      <w:r w:rsidR="00842BD5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842BD5" w:rsidRPr="00AB577F" w:rsidRDefault="00842BD5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AB577F">
        <w:rPr>
          <w:rFonts w:ascii="Times New Roman" w:hAnsi="Times New Roman"/>
          <w:sz w:val="28"/>
          <w:szCs w:val="28"/>
          <w:lang w:val="uk-UA"/>
        </w:rPr>
        <w:t>За результатами голосування рішення не прийнято.</w:t>
      </w:r>
    </w:p>
    <w:p w:rsidR="00842BD5" w:rsidRPr="00AB577F" w:rsidRDefault="00842BD5" w:rsidP="0015128B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242BD" w:rsidRPr="00AB577F" w:rsidRDefault="00D242BD" w:rsidP="0015128B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B577F">
        <w:rPr>
          <w:color w:val="auto"/>
          <w:sz w:val="28"/>
          <w:szCs w:val="28"/>
          <w:lang w:val="uk-UA"/>
        </w:rPr>
        <w:lastRenderedPageBreak/>
        <w:t xml:space="preserve">2. Погодити уточнений проєкт рішення міської ради (файл s-fi-003) «Про утворення цільового фонду Миколаївської міської ради» </w:t>
      </w:r>
      <w:r w:rsidRPr="00AB577F">
        <w:rPr>
          <w:sz w:val="28"/>
          <w:szCs w:val="28"/>
          <w:lang w:val="uk-UA"/>
        </w:rPr>
        <w:t>та винести його на розгляд сесії Миколаївської міської ради VІІ скликання</w:t>
      </w:r>
    </w:p>
    <w:p w:rsidR="00D242BD" w:rsidRPr="00AB577F" w:rsidRDefault="00D242BD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D242BD" w:rsidRPr="00AB577F" w:rsidRDefault="00D242BD" w:rsidP="0015128B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242BD" w:rsidRPr="00AB577F" w:rsidRDefault="00D242BD" w:rsidP="0015128B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B577F">
        <w:rPr>
          <w:b/>
          <w:color w:val="auto"/>
          <w:sz w:val="28"/>
          <w:szCs w:val="28"/>
          <w:lang w:val="uk-UA"/>
        </w:rPr>
        <w:t>Питання 2.1.3, 2.1.4, 2.1.5 та 2.1.6 було розглянуто спільно.</w:t>
      </w:r>
    </w:p>
    <w:p w:rsidR="00277953" w:rsidRPr="00AB577F" w:rsidRDefault="00842BD5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2</w:t>
      </w:r>
      <w:r w:rsidR="00277953" w:rsidRPr="00AB577F">
        <w:rPr>
          <w:rFonts w:ascii="Times New Roman" w:hAnsi="Times New Roman"/>
          <w:b/>
          <w:sz w:val="28"/>
          <w:szCs w:val="28"/>
          <w:lang w:val="uk-UA"/>
        </w:rPr>
        <w:t xml:space="preserve">.1.3. </w:t>
      </w:r>
      <w:r w:rsidR="00277953" w:rsidRPr="00AB577F">
        <w:rPr>
          <w:rFonts w:ascii="Times New Roman" w:hAnsi="Times New Roman"/>
          <w:sz w:val="28"/>
          <w:szCs w:val="28"/>
          <w:lang w:val="uk-UA"/>
        </w:rPr>
        <w:t xml:space="preserve">за вих. №7.03-11/333 від 17.12.2018 за вх. №7947 від 18.12.2018 </w:t>
      </w:r>
      <w:r w:rsidR="00D242BD" w:rsidRPr="00AB577F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277953" w:rsidRPr="00AB577F">
        <w:rPr>
          <w:rFonts w:ascii="Times New Roman" w:hAnsi="Times New Roman"/>
          <w:sz w:val="28"/>
          <w:szCs w:val="28"/>
          <w:lang w:val="uk-UA"/>
        </w:rPr>
        <w:t xml:space="preserve">щодо розгляду проекту рішення «Про внесення змін та доповнень до рішення Миколаївської міської ради від 07.07.2011 №7/3 «Про встановлення місцевих податків та зборів на території міста Миколаєва», зі змінами та доповненнями» </w:t>
      </w:r>
      <w:r w:rsidR="00277953" w:rsidRPr="00AB577F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12.06.2019).</w:t>
      </w:r>
    </w:p>
    <w:p w:rsidR="00277953" w:rsidRPr="00AB577F" w:rsidRDefault="00842BD5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="00277953"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.1.4.</w:t>
      </w:r>
      <w:r w:rsidR="00D242BD"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277953" w:rsidRPr="00AB577F">
        <w:rPr>
          <w:rFonts w:ascii="Times New Roman" w:hAnsi="Times New Roman"/>
          <w:sz w:val="28"/>
          <w:szCs w:val="28"/>
          <w:lang w:val="uk-UA" w:eastAsia="ru-RU"/>
        </w:rPr>
        <w:t xml:space="preserve">за вих. №7.03-11/39 від 24.01.2019 за вх. №230 від 28.01.2019 </w:t>
      </w:r>
      <w:r w:rsidR="00D242BD" w:rsidRPr="00AB577F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277953" w:rsidRPr="00AB577F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277953" w:rsidRPr="00AB577F">
        <w:rPr>
          <w:rFonts w:ascii="Times New Roman" w:hAnsi="Times New Roman"/>
          <w:sz w:val="28"/>
          <w:szCs w:val="28"/>
          <w:lang w:val="uk-UA"/>
        </w:rPr>
        <w:t xml:space="preserve">розгляду звернення народного депутата України Романової А.А. та Спільноти гостинності України, надісланого Адміністрацією Президента України, під час розгляду проекту рішення наданого листом від 17.12.2018 №7.03-11/333 </w:t>
      </w:r>
      <w:r w:rsidR="00277953" w:rsidRPr="00AB577F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12.06.2019).</w:t>
      </w:r>
    </w:p>
    <w:p w:rsidR="00277953" w:rsidRPr="00AB577F" w:rsidRDefault="00842BD5" w:rsidP="0015128B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B577F">
        <w:rPr>
          <w:b/>
          <w:color w:val="auto"/>
          <w:sz w:val="28"/>
          <w:szCs w:val="28"/>
          <w:lang w:val="uk-UA"/>
        </w:rPr>
        <w:t>2</w:t>
      </w:r>
      <w:r w:rsidR="00277953" w:rsidRPr="00AB577F">
        <w:rPr>
          <w:b/>
          <w:color w:val="auto"/>
          <w:sz w:val="28"/>
          <w:szCs w:val="28"/>
          <w:lang w:val="uk-UA"/>
        </w:rPr>
        <w:t>.1.</w:t>
      </w:r>
      <w:r w:rsidR="00277953" w:rsidRPr="00AB577F">
        <w:rPr>
          <w:b/>
          <w:bCs/>
          <w:color w:val="auto"/>
          <w:sz w:val="28"/>
          <w:szCs w:val="28"/>
          <w:shd w:val="clear" w:color="auto" w:fill="FFFFFF"/>
          <w:lang w:val="uk-UA"/>
        </w:rPr>
        <w:t>5.</w:t>
      </w:r>
      <w:r w:rsidR="00D242BD" w:rsidRPr="00AB577F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277953" w:rsidRPr="00AB577F">
        <w:rPr>
          <w:color w:val="auto"/>
          <w:sz w:val="28"/>
          <w:szCs w:val="28"/>
          <w:lang w:val="uk-UA"/>
        </w:rPr>
        <w:t xml:space="preserve">за вих. №43/07.03-11/112/19 від 29.03.2019 за вх. №798 від 29.03.2019 </w:t>
      </w:r>
      <w:r w:rsidR="00D242BD" w:rsidRPr="00AB577F">
        <w:rPr>
          <w:sz w:val="28"/>
          <w:szCs w:val="28"/>
          <w:lang w:val="uk-UA"/>
        </w:rPr>
        <w:t xml:space="preserve">(додається) </w:t>
      </w:r>
      <w:r w:rsidR="00277953" w:rsidRPr="00AB577F">
        <w:rPr>
          <w:color w:val="auto"/>
          <w:sz w:val="28"/>
          <w:szCs w:val="28"/>
          <w:lang w:val="uk-UA"/>
        </w:rPr>
        <w:t xml:space="preserve">щодо розгляду </w:t>
      </w:r>
      <w:r w:rsidR="00277953" w:rsidRPr="00AB577F">
        <w:rPr>
          <w:bCs/>
          <w:color w:val="auto"/>
          <w:sz w:val="28"/>
          <w:szCs w:val="28"/>
          <w:lang w:val="uk-UA"/>
        </w:rPr>
        <w:t xml:space="preserve">листа Миколаївського управління Головного управління </w:t>
      </w:r>
      <w:proofErr w:type="spellStart"/>
      <w:r w:rsidR="00277953" w:rsidRPr="00AB577F">
        <w:rPr>
          <w:bCs/>
          <w:color w:val="auto"/>
          <w:sz w:val="28"/>
          <w:szCs w:val="28"/>
          <w:lang w:val="uk-UA"/>
        </w:rPr>
        <w:t>ДФС</w:t>
      </w:r>
      <w:proofErr w:type="spellEnd"/>
      <w:r w:rsidR="00277953" w:rsidRPr="00AB577F">
        <w:rPr>
          <w:bCs/>
          <w:color w:val="auto"/>
          <w:sz w:val="28"/>
          <w:szCs w:val="28"/>
          <w:lang w:val="uk-UA"/>
        </w:rPr>
        <w:t xml:space="preserve"> у Миколаївській області щодо необхідності термінового прийняття рішення міської ради щодо встановлення туристичного збору</w:t>
      </w:r>
      <w:r w:rsidR="00277953" w:rsidRPr="00AB577F">
        <w:rPr>
          <w:color w:val="auto"/>
          <w:sz w:val="28"/>
          <w:szCs w:val="28"/>
          <w:lang w:val="uk-UA"/>
        </w:rPr>
        <w:t>, під час розгляду проекту рішення, наданого листом від 17.12.2018 №7.03-11/333.</w:t>
      </w:r>
    </w:p>
    <w:p w:rsidR="00277953" w:rsidRPr="00AB577F" w:rsidRDefault="00842BD5" w:rsidP="0015128B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AB577F">
        <w:rPr>
          <w:b/>
          <w:color w:val="auto"/>
          <w:sz w:val="28"/>
          <w:szCs w:val="28"/>
          <w:lang w:val="uk-UA"/>
        </w:rPr>
        <w:t>2</w:t>
      </w:r>
      <w:r w:rsidR="00277953" w:rsidRPr="00AB577F">
        <w:rPr>
          <w:b/>
          <w:color w:val="auto"/>
          <w:sz w:val="28"/>
          <w:szCs w:val="28"/>
          <w:lang w:val="uk-UA"/>
        </w:rPr>
        <w:t xml:space="preserve">.1.6. </w:t>
      </w:r>
      <w:r w:rsidR="00277953" w:rsidRPr="00AB577F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277953" w:rsidRPr="00AB577F">
        <w:rPr>
          <w:color w:val="auto"/>
          <w:sz w:val="28"/>
          <w:szCs w:val="28"/>
          <w:lang w:val="uk-UA"/>
        </w:rPr>
        <w:t>вих</w:t>
      </w:r>
      <w:proofErr w:type="spellEnd"/>
      <w:r w:rsidR="00277953" w:rsidRPr="00AB577F">
        <w:rPr>
          <w:color w:val="auto"/>
          <w:sz w:val="28"/>
          <w:szCs w:val="28"/>
          <w:lang w:val="uk-UA"/>
        </w:rPr>
        <w:t xml:space="preserve">. №71/07.0311/131/19 від 12.04.2019 за вх. №929 від 15.04.2019 </w:t>
      </w:r>
      <w:r w:rsidR="00D242BD" w:rsidRPr="00AB577F">
        <w:rPr>
          <w:sz w:val="28"/>
          <w:szCs w:val="28"/>
          <w:lang w:val="uk-UA"/>
        </w:rPr>
        <w:t xml:space="preserve">(додається) </w:t>
      </w:r>
      <w:r w:rsidR="00277953" w:rsidRPr="00AB577F">
        <w:rPr>
          <w:color w:val="auto"/>
          <w:sz w:val="28"/>
          <w:szCs w:val="28"/>
          <w:lang w:val="uk-UA"/>
        </w:rPr>
        <w:t>щодо врахування уточнень, згідно з додатком, при розгляді проекту рішення, наданого листом від 17.12.2018 №7.03-11/333 «Про внесення змін та доповнень до рішення Миколаївської міської ради від 07.07.2011 №7/3 «Про встановлення місцевих податків та зборів на території міста Миколаєва».</w:t>
      </w:r>
    </w:p>
    <w:p w:rsidR="00842BD5" w:rsidRPr="00AB577F" w:rsidRDefault="00842BD5" w:rsidP="0015128B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842BD5" w:rsidRPr="00AB577F" w:rsidRDefault="00842BD5" w:rsidP="0015128B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B577F">
        <w:rPr>
          <w:b/>
          <w:sz w:val="28"/>
          <w:szCs w:val="28"/>
          <w:lang w:val="uk-UA"/>
        </w:rPr>
        <w:t>В обговоренні взяли участь:</w:t>
      </w:r>
    </w:p>
    <w:p w:rsidR="00842BD5" w:rsidRPr="00AB577F" w:rsidRDefault="008856D4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Святелик В.Є.,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яка повідомила, що з 01.01.2019 змінилася методологія розрахунку туристичного збору. Коли розроблявся даний проєкт рішення (в грудні 2018 року) не було звернень представників готельного бізнесу, тому було зроблено максимальні ставки, а саме 0,5% для внутрішніх туристів та 5% для іноземців. Після цього</w:t>
      </w:r>
      <w:r w:rsidR="00ED72AB" w:rsidRPr="00AB577F">
        <w:rPr>
          <w:rFonts w:ascii="Times New Roman" w:hAnsi="Times New Roman"/>
          <w:snapToGrid w:val="0"/>
          <w:sz w:val="28"/>
          <w:szCs w:val="28"/>
          <w:lang w:val="uk-UA"/>
        </w:rPr>
        <w:t>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в січні місяці</w:t>
      </w:r>
      <w:r w:rsidR="00ED72AB" w:rsidRPr="00AB577F">
        <w:rPr>
          <w:rFonts w:ascii="Times New Roman" w:hAnsi="Times New Roman"/>
          <w:snapToGrid w:val="0"/>
          <w:sz w:val="28"/>
          <w:szCs w:val="28"/>
          <w:lang w:val="uk-UA"/>
        </w:rPr>
        <w:t>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надійшло звернення народного депутата України Романової А.А. та спілки готельного бізнесу України, з проханням зрівняти іноземців та внутрішніх туристів</w:t>
      </w:r>
      <w:r w:rsidR="00ED72AB" w:rsidRPr="00AB577F">
        <w:rPr>
          <w:rFonts w:ascii="Times New Roman" w:hAnsi="Times New Roman"/>
          <w:snapToGrid w:val="0"/>
          <w:sz w:val="28"/>
          <w:szCs w:val="28"/>
          <w:lang w:val="uk-UA"/>
        </w:rPr>
        <w:t>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зроби</w:t>
      </w:r>
      <w:r w:rsidR="00ED72AB" w:rsidRPr="00AB577F">
        <w:rPr>
          <w:rFonts w:ascii="Times New Roman" w:hAnsi="Times New Roman"/>
          <w:snapToGrid w:val="0"/>
          <w:sz w:val="28"/>
          <w:szCs w:val="28"/>
          <w:lang w:val="uk-UA"/>
        </w:rPr>
        <w:t>вши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для всіх </w:t>
      </w:r>
      <w:r w:rsidR="000D47F6">
        <w:rPr>
          <w:rFonts w:ascii="Times New Roman" w:hAnsi="Times New Roman"/>
          <w:snapToGrid w:val="0"/>
          <w:sz w:val="28"/>
          <w:szCs w:val="28"/>
          <w:lang w:val="uk-UA"/>
        </w:rPr>
        <w:t>єдину ставку в розмірі 0,5%.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ED72AB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Однак в травні місяці надійшло звернення спілки готельного бізнесу м. Миколаєва, з проханням зменшити ставку для внутрішніх туристів до 0,25%, а для іноземців залишити 0,5%. Таким чином ставка для внутрішніх туристів буде складати 10,43 грн. на добу, а для іноземців 20,86 грн.  </w:t>
      </w:r>
    </w:p>
    <w:p w:rsidR="008856D4" w:rsidRPr="00AB577F" w:rsidRDefault="008856D4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ED72AB" w:rsidRPr="00AB577F" w:rsidRDefault="00ED72AB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Зоткін П.С.,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повідомив, що він готовий підтримати даний проект рішення, проте </w:t>
      </w:r>
      <w:r w:rsidR="008C5BB8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запропонував 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виносити </w:t>
      </w:r>
      <w:r w:rsidR="008C5BB8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його 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>не на сьогоднішнє засідання сесії Миколаївської міської ради, а на наступне, з метою детального ознайомлення з ним всіма депутатами Миколаївської міської ради.</w:t>
      </w:r>
      <w:r w:rsidR="008C5BB8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</w:p>
    <w:p w:rsidR="008C5BB8" w:rsidRPr="00AB577F" w:rsidRDefault="008C5BB8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8C5BB8" w:rsidRPr="00AB577F" w:rsidRDefault="008C5BB8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lastRenderedPageBreak/>
        <w:t>- Апанасенко В.В.,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</w:t>
      </w:r>
      <w:r w:rsidR="00002FAE" w:rsidRPr="00AB577F">
        <w:rPr>
          <w:rFonts w:ascii="Times New Roman" w:hAnsi="Times New Roman"/>
          <w:snapToGrid w:val="0"/>
          <w:sz w:val="28"/>
          <w:szCs w:val="28"/>
          <w:lang w:val="uk-UA"/>
        </w:rPr>
        <w:t>зазначив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>, що розмір ставки туристичного збору має дуже важливу роль лише в одному випадку, а саме в визначенні напрямку</w:t>
      </w:r>
      <w:r w:rsidR="006315FC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використання отриманих коштів, тому </w:t>
      </w:r>
      <w:r w:rsidR="00C87625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запропонував збільшити розмір ставки туристичного збору, а отримані кошти </w:t>
      </w:r>
      <w:proofErr w:type="spellStart"/>
      <w:r w:rsidR="00920F39" w:rsidRPr="00AB577F">
        <w:rPr>
          <w:rFonts w:ascii="Times New Roman" w:hAnsi="Times New Roman"/>
          <w:snapToGrid w:val="0"/>
          <w:sz w:val="28"/>
          <w:szCs w:val="28"/>
          <w:lang w:val="uk-UA"/>
        </w:rPr>
        <w:t>ціле</w:t>
      </w:r>
      <w:r w:rsidR="00C87625" w:rsidRPr="00AB577F">
        <w:rPr>
          <w:rFonts w:ascii="Times New Roman" w:hAnsi="Times New Roman"/>
          <w:snapToGrid w:val="0"/>
          <w:sz w:val="28"/>
          <w:szCs w:val="28"/>
          <w:lang w:val="uk-UA"/>
        </w:rPr>
        <w:t>направлено</w:t>
      </w:r>
      <w:proofErr w:type="spellEnd"/>
      <w:r w:rsidR="00C87625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направити на підтримку туристичного бізнесу м. Миколаєва. </w:t>
      </w:r>
      <w:r w:rsidR="00466810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Також </w:t>
      </w:r>
      <w:r w:rsidR="00002FAE" w:rsidRPr="00AB577F">
        <w:rPr>
          <w:rFonts w:ascii="Times New Roman" w:hAnsi="Times New Roman"/>
          <w:snapToGrid w:val="0"/>
          <w:sz w:val="28"/>
          <w:szCs w:val="28"/>
          <w:lang w:val="uk-UA"/>
        </w:rPr>
        <w:t>наголосив на необхідності з’ясування повної інформації щодо розмірів ставок туристичного збору в інших містах України, таких як</w:t>
      </w:r>
      <w:r w:rsidR="004238CE" w:rsidRPr="00AB577F">
        <w:rPr>
          <w:rFonts w:ascii="Times New Roman" w:hAnsi="Times New Roman"/>
          <w:snapToGrid w:val="0"/>
          <w:sz w:val="28"/>
          <w:szCs w:val="28"/>
          <w:lang w:val="uk-UA"/>
        </w:rPr>
        <w:t>:</w:t>
      </w:r>
      <w:r w:rsidR="00002FAE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Київ Одеса, Львів</w:t>
      </w:r>
      <w:r w:rsidR="004238CE" w:rsidRPr="00AB577F">
        <w:rPr>
          <w:rFonts w:ascii="Times New Roman" w:hAnsi="Times New Roman"/>
          <w:snapToGrid w:val="0"/>
          <w:sz w:val="28"/>
          <w:szCs w:val="28"/>
          <w:lang w:val="uk-UA"/>
        </w:rPr>
        <w:t>, та ін.</w:t>
      </w:r>
    </w:p>
    <w:p w:rsidR="00ED72AB" w:rsidRPr="00AB577F" w:rsidRDefault="00ED72AB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ED72AB" w:rsidRPr="00AB577F" w:rsidRDefault="00AF1038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Карцев С.М.,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підтримав пропозицію депутата Апанасенко В.В. щодо </w:t>
      </w:r>
      <w:r w:rsidR="00DF30D9" w:rsidRPr="00AB577F">
        <w:rPr>
          <w:rFonts w:ascii="Times New Roman" w:hAnsi="Times New Roman"/>
          <w:snapToGrid w:val="0"/>
          <w:sz w:val="28"/>
          <w:szCs w:val="28"/>
          <w:lang w:val="uk-UA"/>
        </w:rPr>
        <w:t>цільового використання коштів, отриманих від туристичного збору, направивши їх на розвиток туризму в місті</w:t>
      </w:r>
      <w:r w:rsidR="003E38DB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, шляхом ремонту </w:t>
      </w:r>
      <w:proofErr w:type="spellStart"/>
      <w:r w:rsidR="003E38DB" w:rsidRPr="00AB577F">
        <w:rPr>
          <w:rFonts w:ascii="Times New Roman" w:hAnsi="Times New Roman"/>
          <w:snapToGrid w:val="0"/>
          <w:sz w:val="28"/>
          <w:szCs w:val="28"/>
          <w:lang w:val="uk-UA"/>
        </w:rPr>
        <w:t>внутріквартальних</w:t>
      </w:r>
      <w:proofErr w:type="spellEnd"/>
      <w:r w:rsidR="003E38DB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доріг біля готелів, </w:t>
      </w:r>
      <w:r w:rsidR="00A43A95" w:rsidRPr="00AB577F">
        <w:rPr>
          <w:rFonts w:ascii="Times New Roman" w:hAnsi="Times New Roman"/>
          <w:snapToGrid w:val="0"/>
          <w:sz w:val="28"/>
          <w:szCs w:val="28"/>
          <w:lang w:val="uk-UA"/>
        </w:rPr>
        <w:t>розбудову парків, встановлення додаткових ліхтарів та ін.</w:t>
      </w:r>
    </w:p>
    <w:p w:rsidR="00ED72AB" w:rsidRPr="00AB577F" w:rsidRDefault="00ED72AB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6826CD" w:rsidRPr="00AB577F" w:rsidRDefault="006826CD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Копійка І.М.,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поцікавився у Святелик В.Є. щодо того, коли ввійде в силу </w:t>
      </w:r>
      <w:r w:rsidR="00192A93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запропонована норма обрахунку туристичного збору. </w:t>
      </w:r>
    </w:p>
    <w:p w:rsidR="00192A93" w:rsidRPr="00AB577F" w:rsidRDefault="00192A93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192A93" w:rsidRPr="00AB577F" w:rsidRDefault="009634D6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Святел</w:t>
      </w:r>
      <w:r w:rsidR="00192A93"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ик В.Є.,</w:t>
      </w:r>
      <w:r w:rsidR="00192A93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яка зазначила, що в рішенні прописано</w:t>
      </w:r>
      <w:r w:rsidR="00F87636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що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воно ввійде в дію з 01.01.2019</w:t>
      </w:r>
      <w:r w:rsidR="00F87636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лише тому, що воно було підготовлено у грудні місяці 2018 року, </w:t>
      </w:r>
      <w:r w:rsidR="00137C08" w:rsidRPr="00AB577F">
        <w:rPr>
          <w:rFonts w:ascii="Times New Roman" w:hAnsi="Times New Roman"/>
          <w:snapToGrid w:val="0"/>
          <w:sz w:val="28"/>
          <w:szCs w:val="28"/>
          <w:lang w:val="uk-UA"/>
        </w:rPr>
        <w:t>в зв’язку з цим,</w:t>
      </w:r>
      <w:r w:rsidR="00654C38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воно </w:t>
      </w:r>
      <w:r w:rsidR="00137C08" w:rsidRPr="00AB577F">
        <w:rPr>
          <w:rFonts w:ascii="Times New Roman" w:hAnsi="Times New Roman"/>
          <w:snapToGrid w:val="0"/>
          <w:sz w:val="28"/>
          <w:szCs w:val="28"/>
          <w:lang w:val="uk-UA"/>
        </w:rPr>
        <w:t>ввійде в дію</w:t>
      </w:r>
      <w:r w:rsidR="00654C38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з першого числа місяця наступного за звітним місяцем, тобто у 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>раз</w:t>
      </w:r>
      <w:r w:rsidR="00654C38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і прийняття даного рішення в липні місяці, то </w:t>
      </w:r>
      <w:r w:rsidR="001074FC" w:rsidRPr="00AB577F">
        <w:rPr>
          <w:rFonts w:ascii="Times New Roman" w:hAnsi="Times New Roman"/>
          <w:snapToGrid w:val="0"/>
          <w:sz w:val="28"/>
          <w:szCs w:val="28"/>
          <w:lang w:val="uk-UA"/>
        </w:rPr>
        <w:t>це відбудеться з</w:t>
      </w:r>
      <w:r w:rsidR="00654C38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01.08.2019. </w:t>
      </w:r>
    </w:p>
    <w:p w:rsidR="00F87636" w:rsidRPr="00AB577F" w:rsidRDefault="00F87636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ED72AB" w:rsidRPr="00AB577F" w:rsidRDefault="004238CE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Апанасенко В.В.,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запропонував встановити ставку туристичного збору </w:t>
      </w:r>
      <w:r w:rsidR="00766DA7" w:rsidRPr="00AB577F">
        <w:rPr>
          <w:rFonts w:ascii="Times New Roman" w:hAnsi="Times New Roman"/>
          <w:snapToGrid w:val="0"/>
          <w:sz w:val="28"/>
          <w:szCs w:val="28"/>
          <w:lang w:val="uk-UA"/>
        </w:rPr>
        <w:t>для внутрішніх туристів 0,5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%, а для іноземців </w:t>
      </w:r>
      <w:r w:rsidR="00AF1038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– </w:t>
      </w:r>
      <w:r w:rsidR="00766DA7" w:rsidRPr="00AB577F">
        <w:rPr>
          <w:rFonts w:ascii="Times New Roman" w:hAnsi="Times New Roman"/>
          <w:snapToGrid w:val="0"/>
          <w:sz w:val="28"/>
          <w:szCs w:val="28"/>
          <w:lang w:val="uk-UA"/>
        </w:rPr>
        <w:t>1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>%.</w:t>
      </w:r>
    </w:p>
    <w:p w:rsidR="00A509C9" w:rsidRPr="00AB577F" w:rsidRDefault="00A509C9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:rsidR="00A509C9" w:rsidRPr="00AB577F" w:rsidRDefault="00A509C9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- Горбенко Н.О., 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яка запропонувала прийняти даний проєкт рішення </w:t>
      </w:r>
      <w:r w:rsidR="005E12CF" w:rsidRPr="00AB577F">
        <w:rPr>
          <w:rFonts w:ascii="Times New Roman" w:hAnsi="Times New Roman"/>
          <w:snapToGrid w:val="0"/>
          <w:sz w:val="28"/>
          <w:szCs w:val="28"/>
          <w:lang w:val="uk-UA"/>
        </w:rPr>
        <w:t>до відома</w:t>
      </w:r>
      <w:r w:rsidR="005C0272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, в редакції озвученій Святелик В.Є. </w:t>
      </w:r>
    </w:p>
    <w:p w:rsidR="00A509C9" w:rsidRPr="00AB577F" w:rsidRDefault="00A509C9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842BD5" w:rsidRPr="00AB577F" w:rsidRDefault="00842BD5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2B57FC" w:rsidRPr="00AB57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B57FC" w:rsidRPr="00AB577F" w:rsidRDefault="002B57FC" w:rsidP="0015128B">
      <w:pPr>
        <w:pStyle w:val="Default"/>
        <w:contextualSpacing/>
        <w:jc w:val="both"/>
        <w:rPr>
          <w:sz w:val="28"/>
          <w:szCs w:val="28"/>
          <w:highlight w:val="yellow"/>
          <w:lang w:val="uk-UA"/>
        </w:rPr>
      </w:pPr>
      <w:r w:rsidRPr="00AB577F">
        <w:rPr>
          <w:sz w:val="28"/>
          <w:szCs w:val="28"/>
          <w:lang w:val="uk-UA"/>
        </w:rPr>
        <w:t xml:space="preserve">1) Погодити </w:t>
      </w:r>
      <w:r w:rsidR="007523C9" w:rsidRPr="00AB577F">
        <w:rPr>
          <w:sz w:val="28"/>
          <w:szCs w:val="28"/>
          <w:lang w:val="uk-UA"/>
        </w:rPr>
        <w:t>та винести на розгляд сесії Миколаївської міської ради VІІ скликання</w:t>
      </w:r>
      <w:r w:rsidR="00987A2D" w:rsidRPr="00AB577F">
        <w:rPr>
          <w:sz w:val="28"/>
          <w:szCs w:val="28"/>
          <w:lang w:val="uk-UA"/>
        </w:rPr>
        <w:t xml:space="preserve"> </w:t>
      </w:r>
      <w:r w:rsidRPr="00AB577F">
        <w:rPr>
          <w:sz w:val="28"/>
          <w:szCs w:val="28"/>
          <w:lang w:val="uk-UA"/>
        </w:rPr>
        <w:t xml:space="preserve">проєкт рішення міської ради </w:t>
      </w:r>
      <w:r w:rsidR="007523C9" w:rsidRPr="00AB577F">
        <w:rPr>
          <w:sz w:val="28"/>
          <w:szCs w:val="28"/>
          <w:lang w:val="uk-UA"/>
        </w:rPr>
        <w:t>(файл s-fi-024</w:t>
      </w:r>
      <w:r w:rsidR="007523C9" w:rsidRPr="00AB577F">
        <w:rPr>
          <w:color w:val="auto"/>
          <w:sz w:val="28"/>
          <w:szCs w:val="28"/>
          <w:lang w:val="uk-UA"/>
        </w:rPr>
        <w:t xml:space="preserve">) </w:t>
      </w:r>
      <w:r w:rsidRPr="00AB577F">
        <w:rPr>
          <w:sz w:val="28"/>
          <w:szCs w:val="28"/>
          <w:lang w:val="uk-UA"/>
        </w:rPr>
        <w:t>«Про внесення змін та доповнень до рішення Миколаївської міської ради від 07.07.2011 №7/3 «Про встановлення місцевих податків та зборів на території міста Миколаєва», зі змінами та доповненнями»</w:t>
      </w:r>
      <w:r w:rsidR="00987A2D" w:rsidRPr="00AB577F">
        <w:rPr>
          <w:sz w:val="28"/>
          <w:szCs w:val="28"/>
          <w:lang w:val="uk-UA"/>
        </w:rPr>
        <w:t>, з урахуванням змі</w:t>
      </w:r>
      <w:r w:rsidR="00920F39" w:rsidRPr="00AB577F">
        <w:rPr>
          <w:sz w:val="28"/>
          <w:szCs w:val="28"/>
          <w:lang w:val="uk-UA"/>
        </w:rPr>
        <w:t xml:space="preserve">н, запропонованих Святелик В.Є щодо </w:t>
      </w:r>
      <w:r w:rsidR="009234BA" w:rsidRPr="00AB577F">
        <w:rPr>
          <w:snapToGrid w:val="0"/>
          <w:sz w:val="28"/>
          <w:szCs w:val="28"/>
          <w:lang w:val="uk-UA"/>
        </w:rPr>
        <w:t xml:space="preserve">встановлення </w:t>
      </w:r>
      <w:r w:rsidR="00987A2D" w:rsidRPr="00AB577F">
        <w:rPr>
          <w:snapToGrid w:val="0"/>
          <w:sz w:val="28"/>
          <w:szCs w:val="28"/>
          <w:lang w:val="uk-UA"/>
        </w:rPr>
        <w:t>ст</w:t>
      </w:r>
      <w:r w:rsidR="009234BA" w:rsidRPr="00AB577F">
        <w:rPr>
          <w:snapToGrid w:val="0"/>
          <w:sz w:val="28"/>
          <w:szCs w:val="28"/>
          <w:lang w:val="uk-UA"/>
        </w:rPr>
        <w:t>авки</w:t>
      </w:r>
      <w:r w:rsidR="00987A2D" w:rsidRPr="00AB577F">
        <w:rPr>
          <w:snapToGrid w:val="0"/>
          <w:sz w:val="28"/>
          <w:szCs w:val="28"/>
          <w:lang w:val="uk-UA"/>
        </w:rPr>
        <w:t xml:space="preserve"> </w:t>
      </w:r>
      <w:r w:rsidR="009234BA" w:rsidRPr="00AB577F">
        <w:rPr>
          <w:snapToGrid w:val="0"/>
          <w:sz w:val="28"/>
          <w:szCs w:val="28"/>
          <w:lang w:val="uk-UA"/>
        </w:rPr>
        <w:t xml:space="preserve">туристичного збору </w:t>
      </w:r>
      <w:r w:rsidR="00987A2D" w:rsidRPr="00AB577F">
        <w:rPr>
          <w:snapToGrid w:val="0"/>
          <w:sz w:val="28"/>
          <w:szCs w:val="28"/>
          <w:lang w:val="uk-UA"/>
        </w:rPr>
        <w:t xml:space="preserve">для внутрішніх туристів 0,25%, а для іноземців </w:t>
      </w:r>
      <w:r w:rsidR="009234BA" w:rsidRPr="00AB577F">
        <w:rPr>
          <w:snapToGrid w:val="0"/>
          <w:sz w:val="28"/>
          <w:szCs w:val="28"/>
          <w:lang w:val="uk-UA"/>
        </w:rPr>
        <w:t xml:space="preserve">– </w:t>
      </w:r>
      <w:r w:rsidR="00987A2D" w:rsidRPr="00AB577F">
        <w:rPr>
          <w:snapToGrid w:val="0"/>
          <w:sz w:val="28"/>
          <w:szCs w:val="28"/>
          <w:lang w:val="uk-UA"/>
        </w:rPr>
        <w:t>0,5%.</w:t>
      </w:r>
    </w:p>
    <w:p w:rsidR="00842BD5" w:rsidRPr="00AB577F" w:rsidRDefault="00842BD5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E721C6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</w:t>
      </w: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D242BD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E721C6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6</w:t>
      </w:r>
      <w:r w:rsidR="00210A45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r w:rsidR="00210A45" w:rsidRPr="00AB577F">
        <w:rPr>
          <w:rFonts w:ascii="Times New Roman" w:hAnsi="Times New Roman"/>
          <w:b/>
          <w:sz w:val="28"/>
          <w:szCs w:val="28"/>
          <w:lang w:val="uk-UA"/>
        </w:rPr>
        <w:t xml:space="preserve">Апанасенко В.В., </w:t>
      </w:r>
      <w:r w:rsidR="00AF0FBC" w:rsidRPr="00AB577F">
        <w:rPr>
          <w:rFonts w:ascii="Times New Roman" w:hAnsi="Times New Roman"/>
          <w:b/>
          <w:sz w:val="28"/>
          <w:szCs w:val="28"/>
          <w:lang w:val="uk-UA"/>
        </w:rPr>
        <w:t xml:space="preserve">Горбенко Н.О., </w:t>
      </w:r>
      <w:r w:rsidR="00210A45" w:rsidRPr="00AB577F">
        <w:rPr>
          <w:rFonts w:ascii="Times New Roman" w:hAnsi="Times New Roman"/>
          <w:b/>
          <w:sz w:val="28"/>
          <w:szCs w:val="28"/>
          <w:lang w:val="uk-UA"/>
        </w:rPr>
        <w:t>Грозов А.А., Зоткін П.С., Ласурія С.А.</w:t>
      </w:r>
      <w:r w:rsidR="00AF0FBC" w:rsidRPr="00AB577F">
        <w:rPr>
          <w:rFonts w:ascii="Times New Roman" w:hAnsi="Times New Roman"/>
          <w:b/>
          <w:sz w:val="28"/>
          <w:szCs w:val="28"/>
          <w:lang w:val="uk-UA"/>
        </w:rPr>
        <w:t>,</w:t>
      </w:r>
      <w:r w:rsidR="00210A45" w:rsidRPr="00AB57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F0FBC" w:rsidRPr="00AB577F">
        <w:rPr>
          <w:rFonts w:ascii="Times New Roman" w:hAnsi="Times New Roman"/>
          <w:b/>
          <w:sz w:val="28"/>
          <w:szCs w:val="28"/>
          <w:lang w:val="uk-UA"/>
        </w:rPr>
        <w:t>Янков В.С.).</w:t>
      </w:r>
    </w:p>
    <w:p w:rsidR="00842BD5" w:rsidRPr="00AB577F" w:rsidRDefault="00842BD5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AB577F">
        <w:rPr>
          <w:rFonts w:ascii="Times New Roman" w:hAnsi="Times New Roman"/>
          <w:sz w:val="28"/>
          <w:szCs w:val="28"/>
          <w:lang w:val="uk-UA"/>
        </w:rPr>
        <w:t>За результатами голосування рішення не прийнято.</w:t>
      </w:r>
    </w:p>
    <w:p w:rsidR="00E721C6" w:rsidRPr="00AB577F" w:rsidRDefault="00E721C6" w:rsidP="0015128B">
      <w:pPr>
        <w:pStyle w:val="Default"/>
        <w:contextualSpacing/>
        <w:jc w:val="both"/>
        <w:rPr>
          <w:sz w:val="28"/>
          <w:szCs w:val="28"/>
          <w:lang w:val="uk-UA"/>
        </w:rPr>
      </w:pPr>
    </w:p>
    <w:p w:rsidR="00E721C6" w:rsidRPr="00AB577F" w:rsidRDefault="00E721C6" w:rsidP="0015128B">
      <w:pPr>
        <w:pStyle w:val="Default"/>
        <w:contextualSpacing/>
        <w:jc w:val="both"/>
        <w:rPr>
          <w:sz w:val="28"/>
          <w:szCs w:val="28"/>
          <w:highlight w:val="yellow"/>
          <w:lang w:val="uk-UA"/>
        </w:rPr>
      </w:pPr>
      <w:r w:rsidRPr="00AB577F">
        <w:rPr>
          <w:sz w:val="28"/>
          <w:szCs w:val="28"/>
          <w:lang w:val="uk-UA"/>
        </w:rPr>
        <w:t>2) Погодити та винести на розгляд сесії Миколаївської міської ради VІІ скликання проєкт рішення міської ради (файл s-fi-024</w:t>
      </w:r>
      <w:r w:rsidRPr="00AB577F">
        <w:rPr>
          <w:color w:val="auto"/>
          <w:sz w:val="28"/>
          <w:szCs w:val="28"/>
          <w:lang w:val="uk-UA"/>
        </w:rPr>
        <w:t xml:space="preserve">) </w:t>
      </w:r>
      <w:r w:rsidRPr="00AB577F">
        <w:rPr>
          <w:sz w:val="28"/>
          <w:szCs w:val="28"/>
          <w:lang w:val="uk-UA"/>
        </w:rPr>
        <w:t xml:space="preserve">«Про внесення змін та доповнень до рішення Миколаївської міської ради від 07.07.2011 №7/3 «Про встановлення місцевих податків та зборів на території міста Миколаєва», зі змінами та доповненнями», з урахуванням змін, запропонованих Апанасенко В.В. </w:t>
      </w:r>
      <w:r w:rsidR="00920F39" w:rsidRPr="00AB577F">
        <w:rPr>
          <w:sz w:val="28"/>
          <w:szCs w:val="28"/>
          <w:lang w:val="uk-UA"/>
        </w:rPr>
        <w:t xml:space="preserve">щодо </w:t>
      </w:r>
      <w:r w:rsidRPr="00AB577F">
        <w:rPr>
          <w:snapToGrid w:val="0"/>
          <w:sz w:val="28"/>
          <w:szCs w:val="28"/>
          <w:lang w:val="uk-UA"/>
        </w:rPr>
        <w:lastRenderedPageBreak/>
        <w:t xml:space="preserve">встановлення ставки туристичного збору для внутрішніх туристів </w:t>
      </w:r>
      <w:r w:rsidR="00920F39" w:rsidRPr="00AB577F">
        <w:rPr>
          <w:snapToGrid w:val="0"/>
          <w:sz w:val="28"/>
          <w:szCs w:val="28"/>
          <w:lang w:val="uk-UA"/>
        </w:rPr>
        <w:t>0,5</w:t>
      </w:r>
      <w:r w:rsidRPr="00AB577F">
        <w:rPr>
          <w:snapToGrid w:val="0"/>
          <w:sz w:val="28"/>
          <w:szCs w:val="28"/>
          <w:lang w:val="uk-UA"/>
        </w:rPr>
        <w:t xml:space="preserve">%, а для іноземців – </w:t>
      </w:r>
      <w:r w:rsidR="00920F39" w:rsidRPr="00AB577F">
        <w:rPr>
          <w:snapToGrid w:val="0"/>
          <w:sz w:val="28"/>
          <w:szCs w:val="28"/>
          <w:lang w:val="uk-UA"/>
        </w:rPr>
        <w:t xml:space="preserve">1%, з </w:t>
      </w:r>
      <w:r w:rsidR="00346D30" w:rsidRPr="00AB577F">
        <w:rPr>
          <w:snapToGrid w:val="0"/>
          <w:sz w:val="28"/>
          <w:szCs w:val="28"/>
          <w:lang w:val="uk-UA"/>
        </w:rPr>
        <w:t>цільовим використанням отриманих коштів, направивши їх на розвиток туризму в місті Миколаєві.</w:t>
      </w:r>
    </w:p>
    <w:p w:rsidR="00DD088F" w:rsidRPr="00AB577F" w:rsidRDefault="00E721C6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216173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4</w:t>
      </w: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DA0554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3 </w:t>
      </w:r>
      <w:r w:rsidR="00DD088F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(</w:t>
      </w:r>
      <w:r w:rsidR="00DD088F" w:rsidRPr="00AB577F">
        <w:rPr>
          <w:rFonts w:ascii="Times New Roman" w:hAnsi="Times New Roman"/>
          <w:b/>
          <w:sz w:val="28"/>
          <w:szCs w:val="28"/>
          <w:lang w:val="uk-UA"/>
        </w:rPr>
        <w:t xml:space="preserve">Горбенко Н.О., </w:t>
      </w:r>
      <w:r w:rsidR="00DA0554" w:rsidRPr="00AB577F">
        <w:rPr>
          <w:rFonts w:ascii="Times New Roman" w:hAnsi="Times New Roman"/>
          <w:b/>
          <w:sz w:val="28"/>
          <w:szCs w:val="28"/>
          <w:lang w:val="uk-UA"/>
        </w:rPr>
        <w:t>Зоткін </w:t>
      </w:r>
      <w:r w:rsidR="00216173" w:rsidRPr="00AB577F">
        <w:rPr>
          <w:rFonts w:ascii="Times New Roman" w:hAnsi="Times New Roman"/>
          <w:b/>
          <w:sz w:val="28"/>
          <w:szCs w:val="28"/>
          <w:lang w:val="uk-UA"/>
        </w:rPr>
        <w:t>П.С., Карцев С.М.</w:t>
      </w:r>
      <w:r w:rsidR="00DD088F" w:rsidRPr="00AB577F">
        <w:rPr>
          <w:rFonts w:ascii="Times New Roman" w:hAnsi="Times New Roman"/>
          <w:b/>
          <w:sz w:val="28"/>
          <w:szCs w:val="28"/>
          <w:lang w:val="uk-UA"/>
        </w:rPr>
        <w:t>).</w:t>
      </w:r>
    </w:p>
    <w:p w:rsidR="00E721C6" w:rsidRPr="00AB577F" w:rsidRDefault="00E721C6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AB577F">
        <w:rPr>
          <w:rFonts w:ascii="Times New Roman" w:hAnsi="Times New Roman"/>
          <w:sz w:val="28"/>
          <w:szCs w:val="28"/>
          <w:lang w:val="uk-UA"/>
        </w:rPr>
        <w:t>За результатами голосування рішення не прийнято.</w:t>
      </w:r>
    </w:p>
    <w:p w:rsidR="00277953" w:rsidRPr="00AB577F" w:rsidRDefault="00277953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46D30" w:rsidRPr="00AB577F" w:rsidRDefault="00346D30" w:rsidP="0015128B">
      <w:pPr>
        <w:pStyle w:val="Default"/>
        <w:contextualSpacing/>
        <w:jc w:val="both"/>
        <w:rPr>
          <w:sz w:val="28"/>
          <w:szCs w:val="28"/>
          <w:highlight w:val="yellow"/>
          <w:lang w:val="uk-UA"/>
        </w:rPr>
      </w:pPr>
      <w:r w:rsidRPr="00AB577F">
        <w:rPr>
          <w:sz w:val="28"/>
          <w:szCs w:val="28"/>
          <w:lang w:val="uk-UA"/>
        </w:rPr>
        <w:t xml:space="preserve">3) </w:t>
      </w:r>
      <w:r w:rsidR="009B280A" w:rsidRPr="00AB577F">
        <w:rPr>
          <w:sz w:val="28"/>
          <w:szCs w:val="28"/>
          <w:lang w:val="uk-UA"/>
        </w:rPr>
        <w:t>Прийняти до відома</w:t>
      </w:r>
      <w:r w:rsidRPr="00AB577F">
        <w:rPr>
          <w:sz w:val="28"/>
          <w:szCs w:val="28"/>
          <w:lang w:val="uk-UA"/>
        </w:rPr>
        <w:t xml:space="preserve"> проєкт рішення міської ради (файл s-fi-024</w:t>
      </w:r>
      <w:r w:rsidRPr="00AB577F">
        <w:rPr>
          <w:color w:val="auto"/>
          <w:sz w:val="28"/>
          <w:szCs w:val="28"/>
          <w:lang w:val="uk-UA"/>
        </w:rPr>
        <w:t xml:space="preserve">) </w:t>
      </w:r>
      <w:r w:rsidRPr="00AB577F">
        <w:rPr>
          <w:sz w:val="28"/>
          <w:szCs w:val="28"/>
          <w:lang w:val="uk-UA"/>
        </w:rPr>
        <w:t>«Про внесення змін та доповнень до рішення Миколаївської міської ради від 07.07.2011 №7/3 «Про встановлення місцевих податків та зборів на території міста Миколаєва», зі змінами та доповненнями</w:t>
      </w:r>
      <w:r w:rsidR="009B280A" w:rsidRPr="00AB577F">
        <w:rPr>
          <w:sz w:val="28"/>
          <w:szCs w:val="28"/>
          <w:lang w:val="uk-UA"/>
        </w:rPr>
        <w:t xml:space="preserve">» </w:t>
      </w:r>
      <w:r w:rsidR="006F76F0" w:rsidRPr="00AB577F">
        <w:rPr>
          <w:sz w:val="28"/>
          <w:szCs w:val="28"/>
          <w:lang w:val="uk-UA"/>
        </w:rPr>
        <w:t xml:space="preserve">з урахуванням змін, запропонованих Святелик В.Є. щодо </w:t>
      </w:r>
      <w:r w:rsidR="006F76F0" w:rsidRPr="00AB577F">
        <w:rPr>
          <w:snapToGrid w:val="0"/>
          <w:sz w:val="28"/>
          <w:szCs w:val="28"/>
          <w:lang w:val="uk-UA"/>
        </w:rPr>
        <w:t xml:space="preserve">встановлення ставки туристичного збору для внутрішніх туристів 0,25%, а для іноземців – 0,5%, </w:t>
      </w:r>
      <w:r w:rsidR="009B280A" w:rsidRPr="00AB577F">
        <w:rPr>
          <w:sz w:val="28"/>
          <w:szCs w:val="28"/>
          <w:lang w:val="uk-UA"/>
        </w:rPr>
        <w:t>та винести його на розгляд сесії Миколаївської міської ради VІІ скликання, для прийняття остаточного рішення</w:t>
      </w:r>
      <w:r w:rsidR="00210A45" w:rsidRPr="00AB577F">
        <w:rPr>
          <w:sz w:val="28"/>
          <w:szCs w:val="28"/>
          <w:lang w:val="uk-UA"/>
        </w:rPr>
        <w:t>.</w:t>
      </w:r>
    </w:p>
    <w:p w:rsidR="00346D30" w:rsidRPr="00AB577F" w:rsidRDefault="00346D30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210A45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210A45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</w:t>
      </w: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346D30" w:rsidRPr="00AB577F" w:rsidRDefault="00346D30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953" w:rsidRPr="00AB577F" w:rsidRDefault="00842BD5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="00277953"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.2.</w:t>
      </w:r>
      <w:r w:rsidR="008C5BB8"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277953" w:rsidRPr="00AB577F">
        <w:rPr>
          <w:rFonts w:ascii="Times New Roman" w:hAnsi="Times New Roman"/>
          <w:b/>
          <w:sz w:val="28"/>
          <w:szCs w:val="28"/>
          <w:lang w:val="uk-UA" w:eastAsia="ru-RU"/>
        </w:rPr>
        <w:t>Звернення управління земельних ресурсів Миколаївської міської</w:t>
      </w:r>
      <w:r w:rsidR="00277953" w:rsidRPr="00AB577F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="00277953" w:rsidRPr="00AB577F">
        <w:rPr>
          <w:rFonts w:ascii="Times New Roman" w:hAnsi="Times New Roman"/>
          <w:sz w:val="28"/>
          <w:szCs w:val="28"/>
          <w:lang w:val="uk-UA" w:eastAsia="ru-RU"/>
        </w:rPr>
        <w:t xml:space="preserve">за вих. №421/11 від 11.04.2019 за вх. №938 від 15.04.2019 щодо </w:t>
      </w:r>
      <w:r w:rsidR="00277953" w:rsidRPr="00AB577F">
        <w:rPr>
          <w:rFonts w:ascii="Times New Roman" w:hAnsi="Times New Roman"/>
          <w:sz w:val="28"/>
          <w:szCs w:val="28"/>
          <w:lang w:val="uk-UA"/>
        </w:rPr>
        <w:t>розгляду проекту рішення міської ради (файл s-zr-839) «Про затвердження технічної документації з нормативної грошової оцінки земель міста Миколаєва».</w:t>
      </w:r>
    </w:p>
    <w:p w:rsidR="00842BD5" w:rsidRPr="00AB577F" w:rsidRDefault="00842BD5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842BD5" w:rsidRPr="00AB577F" w:rsidRDefault="00842BD5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855171" w:rsidRPr="00AB57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5171" w:rsidRPr="00AB577F">
        <w:rPr>
          <w:rFonts w:ascii="Times New Roman" w:hAnsi="Times New Roman"/>
          <w:sz w:val="28"/>
          <w:szCs w:val="28"/>
          <w:lang w:val="uk-UA"/>
        </w:rPr>
        <w:t>Погодити</w:t>
      </w:r>
      <w:r w:rsidR="00855171" w:rsidRPr="00AB57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5171" w:rsidRPr="00AB577F">
        <w:rPr>
          <w:rFonts w:ascii="Times New Roman" w:hAnsi="Times New Roman"/>
          <w:sz w:val="28"/>
          <w:szCs w:val="28"/>
          <w:lang w:val="uk-UA"/>
        </w:rPr>
        <w:t>проект рішення міської ради (файл s-zr-839) «Про затвердження технічної документації з нормативної грошової</w:t>
      </w:r>
      <w:r w:rsidR="0015128B" w:rsidRPr="00AB577F">
        <w:rPr>
          <w:rFonts w:ascii="Times New Roman" w:hAnsi="Times New Roman"/>
          <w:sz w:val="28"/>
          <w:szCs w:val="28"/>
          <w:lang w:val="uk-UA"/>
        </w:rPr>
        <w:t xml:space="preserve"> оцінки земель міста Миколаєва» та винести його на розгляд сесії Миколаївської міської ради VІІ скликання.</w:t>
      </w:r>
    </w:p>
    <w:p w:rsidR="00842BD5" w:rsidRPr="00AB577F" w:rsidRDefault="00842BD5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BD5" w:rsidRPr="00AB577F" w:rsidRDefault="00842BD5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</w:t>
      </w:r>
      <w:r w:rsidR="00D242BD"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0.</w:t>
      </w:r>
    </w:p>
    <w:p w:rsidR="00277953" w:rsidRPr="00AB577F" w:rsidRDefault="00277953" w:rsidP="0015128B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FB5D57" w:rsidRPr="00AB577F" w:rsidRDefault="00BC7222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</w:t>
      </w:r>
      <w:r w:rsidR="00842BD5"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3</w:t>
      </w:r>
      <w:r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="00842BD5"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Усне звернення депутата Миколаївської міської ради VІІ скликання Карцева С.М.</w:t>
      </w:r>
      <w:r w:rsidR="00D242BD" w:rsidRPr="00AB577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364286" w:rsidRPr="00AB577F">
        <w:rPr>
          <w:rFonts w:ascii="Times New Roman" w:hAnsi="Times New Roman"/>
          <w:sz w:val="28"/>
          <w:szCs w:val="28"/>
          <w:lang w:val="uk-UA"/>
        </w:rPr>
        <w:t>виключення з</w:t>
      </w:r>
      <w:r w:rsidR="00D242BD" w:rsidRPr="00AB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4286" w:rsidRPr="00AB577F">
        <w:rPr>
          <w:rFonts w:ascii="Times New Roman" w:hAnsi="Times New Roman"/>
          <w:sz w:val="28"/>
          <w:szCs w:val="28"/>
          <w:lang w:val="uk-UA"/>
        </w:rPr>
        <w:t xml:space="preserve">проєкту рішення міської ради (файл s-fi-011) «Про внесення зміни до рішення міської ради від 21.12.2018 №49/31 «Про бюджет міста Миколаєва на 2019 рік» зміни показників бюджету міста Миколаєва, проведених в </w:t>
      </w:r>
      <w:r w:rsidR="00364286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міжсесійний період і внесених за розпорядженнями міського голови та рішеннями виконавчого комітету Миколаївської міської ради, з метою їх додаткового вивчення </w:t>
      </w:r>
      <w:r w:rsidR="004F763B" w:rsidRPr="00AB577F">
        <w:rPr>
          <w:rFonts w:ascii="Times New Roman" w:hAnsi="Times New Roman"/>
          <w:b/>
          <w:sz w:val="28"/>
          <w:szCs w:val="28"/>
          <w:lang w:val="uk-UA"/>
        </w:rPr>
        <w:t>(внесено до порядку денного «з голосу»).</w:t>
      </w:r>
    </w:p>
    <w:p w:rsidR="004F763B" w:rsidRPr="00AB577F" w:rsidRDefault="004F763B" w:rsidP="0015128B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highlight w:val="yellow"/>
          <w:lang w:val="uk-UA"/>
        </w:rPr>
      </w:pPr>
    </w:p>
    <w:p w:rsidR="004F763B" w:rsidRPr="00AB577F" w:rsidRDefault="004F763B" w:rsidP="0015128B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AB577F">
        <w:rPr>
          <w:b/>
          <w:sz w:val="28"/>
          <w:szCs w:val="28"/>
          <w:lang w:val="uk-UA"/>
        </w:rPr>
        <w:t>В обговоренні взяли участь:</w:t>
      </w:r>
    </w:p>
    <w:p w:rsidR="00540302" w:rsidRPr="00AB577F" w:rsidRDefault="004053F7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Карцев С.М.,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зауважив, що до 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проєкту рішення міської ради </w:t>
      </w:r>
      <w:r w:rsidR="00194E70" w:rsidRPr="00AB577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AB577F">
        <w:rPr>
          <w:rFonts w:ascii="Times New Roman" w:hAnsi="Times New Roman"/>
          <w:sz w:val="28"/>
          <w:szCs w:val="28"/>
          <w:lang w:val="uk-UA"/>
        </w:rPr>
        <w:t>(файл s-fi-011) «Про внесення зміни до рішенн</w:t>
      </w:r>
      <w:r w:rsidR="00574B91" w:rsidRPr="00AB577F">
        <w:rPr>
          <w:rFonts w:ascii="Times New Roman" w:hAnsi="Times New Roman"/>
          <w:sz w:val="28"/>
          <w:szCs w:val="28"/>
          <w:lang w:val="uk-UA"/>
        </w:rPr>
        <w:t>я міської ради від 21.12.2018 №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49/31 «Про бюджет міста Миколаєва на 2019 рік», який </w:t>
      </w:r>
      <w:r w:rsidR="00574B91" w:rsidRPr="00AB577F">
        <w:rPr>
          <w:rFonts w:ascii="Times New Roman" w:hAnsi="Times New Roman"/>
          <w:sz w:val="28"/>
          <w:szCs w:val="28"/>
          <w:lang w:val="uk-UA"/>
        </w:rPr>
        <w:t>розглядався</w:t>
      </w:r>
      <w:r w:rsidRPr="00AB577F">
        <w:rPr>
          <w:rFonts w:ascii="Times New Roman" w:hAnsi="Times New Roman"/>
          <w:sz w:val="28"/>
          <w:szCs w:val="28"/>
          <w:lang w:val="uk-UA"/>
        </w:rPr>
        <w:t xml:space="preserve"> на попередньому засіданні постійної комісії (протокол № 131 від 09.07.2019)</w:t>
      </w:r>
      <w:r w:rsidR="00574B91" w:rsidRPr="00AB577F">
        <w:rPr>
          <w:rFonts w:ascii="Times New Roman" w:hAnsi="Times New Roman"/>
          <w:sz w:val="28"/>
          <w:szCs w:val="28"/>
          <w:lang w:val="uk-UA"/>
        </w:rPr>
        <w:t xml:space="preserve">, було включено </w:t>
      </w:r>
      <w:r w:rsidR="00574B91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рішення виконавчого комітету Миколаївської міської ради та розпорядження міського голови </w:t>
      </w:r>
      <w:r w:rsidR="007A33DD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прийняті </w:t>
      </w:r>
      <w:r w:rsidR="007A33DD" w:rsidRPr="00AB577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7A33DD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міжсесійний період, </w:t>
      </w:r>
      <w:r w:rsidR="00C663D3" w:rsidRPr="00AB577F">
        <w:rPr>
          <w:rFonts w:ascii="Times New Roman" w:hAnsi="Times New Roman"/>
          <w:snapToGrid w:val="0"/>
          <w:sz w:val="28"/>
          <w:szCs w:val="28"/>
          <w:lang w:val="uk-UA"/>
        </w:rPr>
        <w:t>тож</w:t>
      </w:r>
      <w:r w:rsidR="007A33DD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на його думку </w:t>
      </w:r>
      <w:r w:rsidR="00C663D3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вони потребують додаткового вивчення. В зв’язку з вищезазначеним запропонував рекомендувати </w:t>
      </w:r>
      <w:r w:rsidR="003371DC" w:rsidRPr="00AB577F">
        <w:rPr>
          <w:rFonts w:ascii="Times New Roman" w:hAnsi="Times New Roman"/>
          <w:snapToGrid w:val="0"/>
          <w:sz w:val="28"/>
          <w:szCs w:val="28"/>
          <w:lang w:val="uk-UA"/>
        </w:rPr>
        <w:t>в</w:t>
      </w:r>
      <w:r w:rsidR="003371DC" w:rsidRPr="00AB577F">
        <w:rPr>
          <w:rFonts w:ascii="Times New Roman" w:hAnsi="Times New Roman"/>
          <w:sz w:val="28"/>
          <w:szCs w:val="28"/>
          <w:lang w:val="uk-UA"/>
        </w:rPr>
        <w:t>иключити з</w:t>
      </w:r>
      <w:r w:rsidR="00D242BD" w:rsidRPr="00AB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71DC" w:rsidRPr="00AB577F">
        <w:rPr>
          <w:rFonts w:ascii="Times New Roman" w:hAnsi="Times New Roman"/>
          <w:sz w:val="28"/>
          <w:szCs w:val="28"/>
          <w:lang w:val="uk-UA"/>
        </w:rPr>
        <w:t xml:space="preserve">проєкту рішення міської ради </w:t>
      </w:r>
      <w:r w:rsidR="00A707B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371DC" w:rsidRPr="00AB577F">
        <w:rPr>
          <w:rFonts w:ascii="Times New Roman" w:hAnsi="Times New Roman"/>
          <w:sz w:val="28"/>
          <w:szCs w:val="28"/>
          <w:lang w:val="uk-UA"/>
        </w:rPr>
        <w:lastRenderedPageBreak/>
        <w:t>(файл s-fi-011) «Про внесення зміни до рішення міської ради від 21.12.2018 №49/31 «Про бюджет міста Миколаєва на 2019 рік» зміни показників бю</w:t>
      </w:r>
      <w:r w:rsidR="00204F3F" w:rsidRPr="00AB577F">
        <w:rPr>
          <w:rFonts w:ascii="Times New Roman" w:hAnsi="Times New Roman"/>
          <w:sz w:val="28"/>
          <w:szCs w:val="28"/>
          <w:lang w:val="uk-UA"/>
        </w:rPr>
        <w:t>джету міста Миколаєва, проведених</w:t>
      </w:r>
      <w:r w:rsidR="003371DC" w:rsidRPr="00AB577F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204F3F" w:rsidRPr="00AB577F">
        <w:rPr>
          <w:rFonts w:ascii="Times New Roman" w:hAnsi="Times New Roman"/>
          <w:snapToGrid w:val="0"/>
          <w:sz w:val="28"/>
          <w:szCs w:val="28"/>
          <w:lang w:val="uk-UA"/>
        </w:rPr>
        <w:t>міжсесійний період і внесених</w:t>
      </w:r>
      <w:r w:rsidR="003371DC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за розпорядженнями міського голови та рішеннями виконавчого комітету Миколаївської міської ради</w:t>
      </w:r>
      <w:r w:rsidR="00D242BD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, </w:t>
      </w:r>
      <w:r w:rsidR="003371DC" w:rsidRPr="00AB577F">
        <w:rPr>
          <w:rFonts w:ascii="Times New Roman" w:hAnsi="Times New Roman"/>
          <w:snapToGrid w:val="0"/>
          <w:sz w:val="28"/>
          <w:szCs w:val="28"/>
          <w:lang w:val="uk-UA"/>
        </w:rPr>
        <w:t>з метою їх додаткового вивчення</w:t>
      </w:r>
      <w:r w:rsidR="00ED0DF9" w:rsidRPr="00AB577F">
        <w:rPr>
          <w:rFonts w:ascii="Times New Roman" w:hAnsi="Times New Roman"/>
          <w:snapToGrid w:val="0"/>
          <w:sz w:val="28"/>
          <w:szCs w:val="28"/>
          <w:lang w:val="uk-UA"/>
        </w:rPr>
        <w:t>.</w:t>
      </w:r>
    </w:p>
    <w:p w:rsidR="00540302" w:rsidRPr="00AB577F" w:rsidRDefault="00540302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9657C0" w:rsidRPr="00AB577F" w:rsidRDefault="00540302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napToGrid w:val="0"/>
          <w:sz w:val="28"/>
          <w:szCs w:val="28"/>
          <w:lang w:val="uk-UA"/>
        </w:rPr>
        <w:t>- Зоткін П.С.,</w:t>
      </w:r>
      <w:r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який зауважив, що у випадку, якщо </w:t>
      </w:r>
      <w:r w:rsidR="007741C3" w:rsidRPr="00AB577F">
        <w:rPr>
          <w:rFonts w:ascii="Times New Roman" w:hAnsi="Times New Roman"/>
          <w:snapToGrid w:val="0"/>
          <w:sz w:val="28"/>
          <w:szCs w:val="28"/>
          <w:lang w:val="uk-UA"/>
        </w:rPr>
        <w:t>постійна</w:t>
      </w:r>
      <w:r w:rsidR="003371DC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комісі</w:t>
      </w:r>
      <w:r w:rsidR="007741C3" w:rsidRPr="00AB577F">
        <w:rPr>
          <w:rFonts w:ascii="Times New Roman" w:hAnsi="Times New Roman"/>
          <w:snapToGrid w:val="0"/>
          <w:sz w:val="28"/>
          <w:szCs w:val="28"/>
          <w:lang w:val="uk-UA"/>
        </w:rPr>
        <w:t>я</w:t>
      </w:r>
      <w:r w:rsidR="003371DC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з питань </w:t>
      </w:r>
      <w:r w:rsidR="003371DC" w:rsidRPr="00AB577F">
        <w:rPr>
          <w:rFonts w:ascii="Times New Roman" w:hAnsi="Times New Roman"/>
          <w:sz w:val="28"/>
          <w:szCs w:val="28"/>
          <w:lang w:val="uk-UA"/>
        </w:rPr>
        <w:t>економічної і інвестиційної політики, планування, бюджету, фінансів та соціально-економ</w:t>
      </w:r>
      <w:r w:rsidR="007741C3" w:rsidRPr="00AB577F">
        <w:rPr>
          <w:rFonts w:ascii="Times New Roman" w:hAnsi="Times New Roman"/>
          <w:sz w:val="28"/>
          <w:szCs w:val="28"/>
          <w:lang w:val="uk-UA"/>
        </w:rPr>
        <w:t xml:space="preserve">ічного розвитку буде вивчати дане питання, то вона і повинна його затверджувати, інакше не має сенсу це робити. </w:t>
      </w:r>
    </w:p>
    <w:p w:rsidR="007741C3" w:rsidRPr="00AB577F" w:rsidRDefault="007741C3" w:rsidP="0015128B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574B91" w:rsidRPr="00AB577F" w:rsidRDefault="001A2751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D242BD" w:rsidRPr="00AB57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74B91" w:rsidRPr="00AB577F">
        <w:rPr>
          <w:rFonts w:ascii="Times New Roman" w:hAnsi="Times New Roman"/>
          <w:sz w:val="28"/>
          <w:szCs w:val="28"/>
          <w:lang w:val="uk-UA"/>
        </w:rPr>
        <w:t>Виключити з</w:t>
      </w:r>
      <w:r w:rsidR="00D242BD" w:rsidRPr="00AB57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4B91" w:rsidRPr="00AB577F">
        <w:rPr>
          <w:rFonts w:ascii="Times New Roman" w:hAnsi="Times New Roman"/>
          <w:sz w:val="28"/>
          <w:szCs w:val="28"/>
          <w:lang w:val="uk-UA"/>
        </w:rPr>
        <w:t>проєкту рішення міської ради (файл s-fi-011) «Про внесення зміни до рішення міської ради від 21.12.2018 № 49/31 «Про бюджет міста Миколаєва на 2019 рік» зміни показників бю</w:t>
      </w:r>
      <w:r w:rsidR="006A6039" w:rsidRPr="00AB577F">
        <w:rPr>
          <w:rFonts w:ascii="Times New Roman" w:hAnsi="Times New Roman"/>
          <w:sz w:val="28"/>
          <w:szCs w:val="28"/>
          <w:lang w:val="uk-UA"/>
        </w:rPr>
        <w:t>джету міста Миколаєва, проведених</w:t>
      </w:r>
      <w:r w:rsidR="00574B91" w:rsidRPr="00AB577F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6A6039" w:rsidRPr="00AB577F">
        <w:rPr>
          <w:rFonts w:ascii="Times New Roman" w:hAnsi="Times New Roman"/>
          <w:snapToGrid w:val="0"/>
          <w:sz w:val="28"/>
          <w:szCs w:val="28"/>
          <w:lang w:val="uk-UA"/>
        </w:rPr>
        <w:t>міжсесійний період і внесених</w:t>
      </w:r>
      <w:r w:rsidR="00574B91" w:rsidRPr="00AB577F">
        <w:rPr>
          <w:rFonts w:ascii="Times New Roman" w:hAnsi="Times New Roman"/>
          <w:snapToGrid w:val="0"/>
          <w:sz w:val="28"/>
          <w:szCs w:val="28"/>
          <w:lang w:val="uk-UA"/>
        </w:rPr>
        <w:t xml:space="preserve"> за розпорядженнями міського голови та рішеннями виконавчого комітету Миколаївської міської ради, з метою їх додаткового вивчення та подальшого затвердження на засіданні постійної комісії з питань </w:t>
      </w:r>
      <w:r w:rsidR="00574B91" w:rsidRPr="00AB577F">
        <w:rPr>
          <w:rFonts w:ascii="Times New Roman" w:hAnsi="Times New Roman"/>
          <w:sz w:val="28"/>
          <w:szCs w:val="28"/>
          <w:lang w:val="uk-UA"/>
        </w:rPr>
        <w:t>економічної і інвестиційної політики, планування, бюджету, фінансів та соціально-економічного розвитку.</w:t>
      </w:r>
    </w:p>
    <w:p w:rsidR="00805BD0" w:rsidRPr="00AB577F" w:rsidRDefault="00805BD0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340" w:rsidRPr="00AB577F" w:rsidRDefault="00400340" w:rsidP="00151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B577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433867" w:rsidRPr="00AB577F" w:rsidRDefault="00433867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BC7" w:rsidRPr="00AB577F" w:rsidRDefault="00DE3BC7" w:rsidP="0015128B">
      <w:pPr>
        <w:pStyle w:val="a7"/>
        <w:spacing w:before="0" w:beforeAutospacing="0" w:after="0" w:afterAutospacing="0"/>
        <w:contextualSpacing/>
        <w:jc w:val="both"/>
        <w:rPr>
          <w:snapToGrid w:val="0"/>
          <w:sz w:val="28"/>
          <w:szCs w:val="28"/>
          <w:highlight w:val="yellow"/>
          <w:lang w:val="uk-UA"/>
        </w:rPr>
      </w:pPr>
    </w:p>
    <w:p w:rsidR="00E91AE8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="00E91AE8" w:rsidRPr="00AB577F">
        <w:rPr>
          <w:rFonts w:ascii="Times New Roman" w:hAnsi="Times New Roman"/>
          <w:b/>
          <w:sz w:val="28"/>
          <w:szCs w:val="28"/>
          <w:lang w:val="uk-UA"/>
        </w:rPr>
        <w:t>Н.О. Горбенко</w:t>
      </w:r>
    </w:p>
    <w:p w:rsidR="003F628A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1AE8" w:rsidRPr="00AB577F" w:rsidRDefault="003F628A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577F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Pr="00AB577F">
        <w:rPr>
          <w:rFonts w:ascii="Times New Roman" w:hAnsi="Times New Roman"/>
          <w:b/>
          <w:sz w:val="28"/>
          <w:szCs w:val="28"/>
          <w:lang w:val="uk-UA"/>
        </w:rPr>
        <w:tab/>
      </w:r>
      <w:r w:rsidR="00E91AE8" w:rsidRPr="00AB577F">
        <w:rPr>
          <w:rFonts w:ascii="Times New Roman" w:hAnsi="Times New Roman"/>
          <w:b/>
          <w:sz w:val="28"/>
          <w:szCs w:val="28"/>
          <w:lang w:val="uk-UA"/>
        </w:rPr>
        <w:t>В.С. Янков</w:t>
      </w:r>
      <w:r w:rsidR="00E91AE8" w:rsidRPr="00AB577F">
        <w:rPr>
          <w:rFonts w:ascii="Times New Roman" w:hAnsi="Times New Roman"/>
          <w:sz w:val="28"/>
          <w:szCs w:val="28"/>
          <w:lang w:val="uk-UA"/>
        </w:rPr>
        <w:t> </w:t>
      </w:r>
    </w:p>
    <w:p w:rsidR="00523209" w:rsidRPr="00AB577F" w:rsidRDefault="00523209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AB577F" w:rsidRDefault="00523209" w:rsidP="001512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3209" w:rsidRPr="00AB577F" w:rsidSect="00ED7F67">
      <w:footerReference w:type="default" r:id="rId11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CB" w:rsidRDefault="001351CB" w:rsidP="0030451A">
      <w:pPr>
        <w:spacing w:after="0" w:line="240" w:lineRule="auto"/>
      </w:pPr>
      <w:r>
        <w:separator/>
      </w:r>
    </w:p>
  </w:endnote>
  <w:endnote w:type="continuationSeparator" w:id="0">
    <w:p w:rsidR="001351CB" w:rsidRDefault="001351CB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0D" w:rsidRDefault="00843BC4">
    <w:pPr>
      <w:pStyle w:val="aa"/>
      <w:jc w:val="right"/>
    </w:pPr>
    <w:r>
      <w:fldChar w:fldCharType="begin"/>
    </w:r>
    <w:r w:rsidR="00431D0D">
      <w:instrText>PAGE   \* MERGEFORMAT</w:instrText>
    </w:r>
    <w:r>
      <w:fldChar w:fldCharType="separate"/>
    </w:r>
    <w:r w:rsidR="00EB4B9F">
      <w:rPr>
        <w:noProof/>
      </w:rPr>
      <w:t>2</w:t>
    </w:r>
    <w:r>
      <w:rPr>
        <w:noProof/>
      </w:rPr>
      <w:fldChar w:fldCharType="end"/>
    </w:r>
  </w:p>
  <w:p w:rsidR="00431D0D" w:rsidRDefault="00431D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CB" w:rsidRDefault="001351CB" w:rsidP="0030451A">
      <w:pPr>
        <w:spacing w:after="0" w:line="240" w:lineRule="auto"/>
      </w:pPr>
      <w:r>
        <w:separator/>
      </w:r>
    </w:p>
  </w:footnote>
  <w:footnote w:type="continuationSeparator" w:id="0">
    <w:p w:rsidR="001351CB" w:rsidRDefault="001351CB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471"/>
    <w:multiLevelType w:val="hybridMultilevel"/>
    <w:tmpl w:val="19089F66"/>
    <w:lvl w:ilvl="0" w:tplc="EF4CC1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003AE"/>
    <w:multiLevelType w:val="hybridMultilevel"/>
    <w:tmpl w:val="6114C68C"/>
    <w:lvl w:ilvl="0" w:tplc="62D03F8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03EAE"/>
    <w:multiLevelType w:val="hybridMultilevel"/>
    <w:tmpl w:val="BB427778"/>
    <w:lvl w:ilvl="0" w:tplc="E9AE67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517A"/>
    <w:multiLevelType w:val="hybridMultilevel"/>
    <w:tmpl w:val="E18E8456"/>
    <w:lvl w:ilvl="0" w:tplc="D83887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073DF"/>
    <w:multiLevelType w:val="hybridMultilevel"/>
    <w:tmpl w:val="E8EA1AE8"/>
    <w:lvl w:ilvl="0" w:tplc="952C55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C54F5"/>
    <w:multiLevelType w:val="hybridMultilevel"/>
    <w:tmpl w:val="4AB0C7CC"/>
    <w:lvl w:ilvl="0" w:tplc="DAD6EA6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52D4B"/>
    <w:multiLevelType w:val="hybridMultilevel"/>
    <w:tmpl w:val="9DC07580"/>
    <w:lvl w:ilvl="0" w:tplc="6A6E800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34E5E"/>
    <w:multiLevelType w:val="hybridMultilevel"/>
    <w:tmpl w:val="D7BE192E"/>
    <w:lvl w:ilvl="0" w:tplc="EB56E3F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2032A"/>
    <w:multiLevelType w:val="hybridMultilevel"/>
    <w:tmpl w:val="54C692F2"/>
    <w:lvl w:ilvl="0" w:tplc="9D2061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D3723"/>
    <w:multiLevelType w:val="hybridMultilevel"/>
    <w:tmpl w:val="2D6A8138"/>
    <w:lvl w:ilvl="0" w:tplc="923EF6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F61F5"/>
    <w:multiLevelType w:val="hybridMultilevel"/>
    <w:tmpl w:val="44C00C0E"/>
    <w:lvl w:ilvl="0" w:tplc="B3868D9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9267C"/>
    <w:multiLevelType w:val="hybridMultilevel"/>
    <w:tmpl w:val="5944E3B6"/>
    <w:lvl w:ilvl="0" w:tplc="969673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126DD"/>
    <w:multiLevelType w:val="hybridMultilevel"/>
    <w:tmpl w:val="704EDD30"/>
    <w:lvl w:ilvl="0" w:tplc="145A268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272B2"/>
    <w:multiLevelType w:val="hybridMultilevel"/>
    <w:tmpl w:val="580AF644"/>
    <w:lvl w:ilvl="0" w:tplc="5A4C72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02A24"/>
    <w:multiLevelType w:val="hybridMultilevel"/>
    <w:tmpl w:val="86667B84"/>
    <w:lvl w:ilvl="0" w:tplc="641260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D49A9"/>
    <w:multiLevelType w:val="hybridMultilevel"/>
    <w:tmpl w:val="F9E203D0"/>
    <w:lvl w:ilvl="0" w:tplc="07BAC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92A00"/>
    <w:multiLevelType w:val="hybridMultilevel"/>
    <w:tmpl w:val="E454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F60EC"/>
    <w:multiLevelType w:val="hybridMultilevel"/>
    <w:tmpl w:val="99EA16B0"/>
    <w:lvl w:ilvl="0" w:tplc="961C26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A3814"/>
    <w:multiLevelType w:val="hybridMultilevel"/>
    <w:tmpl w:val="793C56A2"/>
    <w:lvl w:ilvl="0" w:tplc="8876BF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7242E"/>
    <w:multiLevelType w:val="hybridMultilevel"/>
    <w:tmpl w:val="EF201D54"/>
    <w:lvl w:ilvl="0" w:tplc="5FE8B1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13685"/>
    <w:multiLevelType w:val="hybridMultilevel"/>
    <w:tmpl w:val="D87CB670"/>
    <w:lvl w:ilvl="0" w:tplc="FBA2F87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36FED"/>
    <w:multiLevelType w:val="hybridMultilevel"/>
    <w:tmpl w:val="E2BCD580"/>
    <w:lvl w:ilvl="0" w:tplc="4B206D2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B70D6"/>
    <w:multiLevelType w:val="hybridMultilevel"/>
    <w:tmpl w:val="AEF69C5C"/>
    <w:lvl w:ilvl="0" w:tplc="588419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F1E"/>
    <w:multiLevelType w:val="hybridMultilevel"/>
    <w:tmpl w:val="A39E89B8"/>
    <w:lvl w:ilvl="0" w:tplc="B0764A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50297"/>
    <w:multiLevelType w:val="hybridMultilevel"/>
    <w:tmpl w:val="A086CB1A"/>
    <w:lvl w:ilvl="0" w:tplc="51C45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3322F"/>
    <w:multiLevelType w:val="hybridMultilevel"/>
    <w:tmpl w:val="3C503298"/>
    <w:lvl w:ilvl="0" w:tplc="50A2D5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61427B"/>
    <w:multiLevelType w:val="hybridMultilevel"/>
    <w:tmpl w:val="FE8CD686"/>
    <w:lvl w:ilvl="0" w:tplc="888CCEC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E2B2B"/>
    <w:multiLevelType w:val="hybridMultilevel"/>
    <w:tmpl w:val="287211FA"/>
    <w:lvl w:ilvl="0" w:tplc="6902E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7"/>
  </w:num>
  <w:num w:numId="5">
    <w:abstractNumId w:val="23"/>
  </w:num>
  <w:num w:numId="6">
    <w:abstractNumId w:val="9"/>
  </w:num>
  <w:num w:numId="7">
    <w:abstractNumId w:val="22"/>
  </w:num>
  <w:num w:numId="8">
    <w:abstractNumId w:val="12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27"/>
  </w:num>
  <w:num w:numId="15">
    <w:abstractNumId w:val="18"/>
  </w:num>
  <w:num w:numId="16">
    <w:abstractNumId w:val="4"/>
  </w:num>
  <w:num w:numId="17">
    <w:abstractNumId w:val="5"/>
  </w:num>
  <w:num w:numId="18">
    <w:abstractNumId w:val="26"/>
  </w:num>
  <w:num w:numId="19">
    <w:abstractNumId w:val="17"/>
  </w:num>
  <w:num w:numId="20">
    <w:abstractNumId w:val="2"/>
  </w:num>
  <w:num w:numId="21">
    <w:abstractNumId w:val="15"/>
  </w:num>
  <w:num w:numId="22">
    <w:abstractNumId w:val="8"/>
  </w:num>
  <w:num w:numId="23">
    <w:abstractNumId w:val="24"/>
  </w:num>
  <w:num w:numId="24">
    <w:abstractNumId w:val="16"/>
  </w:num>
  <w:num w:numId="25">
    <w:abstractNumId w:val="21"/>
  </w:num>
  <w:num w:numId="26">
    <w:abstractNumId w:val="20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16DB"/>
    <w:rsid w:val="00001854"/>
    <w:rsid w:val="00002157"/>
    <w:rsid w:val="00002766"/>
    <w:rsid w:val="00002BB2"/>
    <w:rsid w:val="00002FAE"/>
    <w:rsid w:val="00003469"/>
    <w:rsid w:val="000034AE"/>
    <w:rsid w:val="00003545"/>
    <w:rsid w:val="000038A5"/>
    <w:rsid w:val="00003CF1"/>
    <w:rsid w:val="00004123"/>
    <w:rsid w:val="0000497D"/>
    <w:rsid w:val="00004A9A"/>
    <w:rsid w:val="000050A1"/>
    <w:rsid w:val="0000528C"/>
    <w:rsid w:val="000052D7"/>
    <w:rsid w:val="0000546D"/>
    <w:rsid w:val="0000556C"/>
    <w:rsid w:val="00006638"/>
    <w:rsid w:val="00006A6A"/>
    <w:rsid w:val="00006E73"/>
    <w:rsid w:val="00007431"/>
    <w:rsid w:val="00007B99"/>
    <w:rsid w:val="00007DE8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49A9"/>
    <w:rsid w:val="0001521C"/>
    <w:rsid w:val="00015BBA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BEB"/>
    <w:rsid w:val="00020F10"/>
    <w:rsid w:val="00021076"/>
    <w:rsid w:val="00021401"/>
    <w:rsid w:val="0002173F"/>
    <w:rsid w:val="00021791"/>
    <w:rsid w:val="00021B95"/>
    <w:rsid w:val="00021D97"/>
    <w:rsid w:val="000227D6"/>
    <w:rsid w:val="00022AA0"/>
    <w:rsid w:val="00022D24"/>
    <w:rsid w:val="00023090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5DF6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71D"/>
    <w:rsid w:val="00031AA3"/>
    <w:rsid w:val="00031E47"/>
    <w:rsid w:val="000321D0"/>
    <w:rsid w:val="00032961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BFC"/>
    <w:rsid w:val="000421CD"/>
    <w:rsid w:val="000422F7"/>
    <w:rsid w:val="0004253F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9EE"/>
    <w:rsid w:val="00045BD1"/>
    <w:rsid w:val="00045D56"/>
    <w:rsid w:val="0004634D"/>
    <w:rsid w:val="00046687"/>
    <w:rsid w:val="00046848"/>
    <w:rsid w:val="00046B0A"/>
    <w:rsid w:val="00046F04"/>
    <w:rsid w:val="000477A5"/>
    <w:rsid w:val="00047A9D"/>
    <w:rsid w:val="00047C19"/>
    <w:rsid w:val="00047E58"/>
    <w:rsid w:val="000500AA"/>
    <w:rsid w:val="0005032F"/>
    <w:rsid w:val="00050BFE"/>
    <w:rsid w:val="00050EE2"/>
    <w:rsid w:val="00050F88"/>
    <w:rsid w:val="00050FA7"/>
    <w:rsid w:val="000510C7"/>
    <w:rsid w:val="000515E5"/>
    <w:rsid w:val="00051CB5"/>
    <w:rsid w:val="00051D12"/>
    <w:rsid w:val="000525F0"/>
    <w:rsid w:val="00052842"/>
    <w:rsid w:val="00052A87"/>
    <w:rsid w:val="00052B67"/>
    <w:rsid w:val="0005302F"/>
    <w:rsid w:val="000534D0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5E9"/>
    <w:rsid w:val="00060AE8"/>
    <w:rsid w:val="00061290"/>
    <w:rsid w:val="00061420"/>
    <w:rsid w:val="00061675"/>
    <w:rsid w:val="0006171A"/>
    <w:rsid w:val="000618E4"/>
    <w:rsid w:val="000618FF"/>
    <w:rsid w:val="00062264"/>
    <w:rsid w:val="0006231C"/>
    <w:rsid w:val="000629CC"/>
    <w:rsid w:val="00062B4A"/>
    <w:rsid w:val="00062BAC"/>
    <w:rsid w:val="00062CA1"/>
    <w:rsid w:val="000634F2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593"/>
    <w:rsid w:val="00070E92"/>
    <w:rsid w:val="00070F19"/>
    <w:rsid w:val="00070FB2"/>
    <w:rsid w:val="00071410"/>
    <w:rsid w:val="000715CE"/>
    <w:rsid w:val="000716CE"/>
    <w:rsid w:val="00072029"/>
    <w:rsid w:val="000724BB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598A"/>
    <w:rsid w:val="0007639C"/>
    <w:rsid w:val="00076E61"/>
    <w:rsid w:val="00076FFB"/>
    <w:rsid w:val="00077271"/>
    <w:rsid w:val="00077648"/>
    <w:rsid w:val="0007786C"/>
    <w:rsid w:val="00080475"/>
    <w:rsid w:val="00080510"/>
    <w:rsid w:val="00080B68"/>
    <w:rsid w:val="00081458"/>
    <w:rsid w:val="000819BE"/>
    <w:rsid w:val="000822FA"/>
    <w:rsid w:val="0008270A"/>
    <w:rsid w:val="00082A59"/>
    <w:rsid w:val="00082D64"/>
    <w:rsid w:val="00082D76"/>
    <w:rsid w:val="00082ED4"/>
    <w:rsid w:val="00082FC5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772"/>
    <w:rsid w:val="000863B3"/>
    <w:rsid w:val="00086482"/>
    <w:rsid w:val="00086796"/>
    <w:rsid w:val="00086AEF"/>
    <w:rsid w:val="00086D40"/>
    <w:rsid w:val="000871FB"/>
    <w:rsid w:val="00087262"/>
    <w:rsid w:val="00087781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F8E"/>
    <w:rsid w:val="000930B6"/>
    <w:rsid w:val="00093703"/>
    <w:rsid w:val="00093AFA"/>
    <w:rsid w:val="00093F4A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A0ADB"/>
    <w:rsid w:val="000A0D9B"/>
    <w:rsid w:val="000A0EC8"/>
    <w:rsid w:val="000A1179"/>
    <w:rsid w:val="000A1439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5CEB"/>
    <w:rsid w:val="000B6CE7"/>
    <w:rsid w:val="000B6FCE"/>
    <w:rsid w:val="000C00DF"/>
    <w:rsid w:val="000C0109"/>
    <w:rsid w:val="000C1972"/>
    <w:rsid w:val="000C1982"/>
    <w:rsid w:val="000C1A5F"/>
    <w:rsid w:val="000C1E01"/>
    <w:rsid w:val="000C2528"/>
    <w:rsid w:val="000C2639"/>
    <w:rsid w:val="000C3202"/>
    <w:rsid w:val="000C35B5"/>
    <w:rsid w:val="000C36B2"/>
    <w:rsid w:val="000C38D1"/>
    <w:rsid w:val="000C3A3A"/>
    <w:rsid w:val="000C3AF6"/>
    <w:rsid w:val="000C3B45"/>
    <w:rsid w:val="000C3D51"/>
    <w:rsid w:val="000C3DF9"/>
    <w:rsid w:val="000C40CE"/>
    <w:rsid w:val="000C46C0"/>
    <w:rsid w:val="000C57E9"/>
    <w:rsid w:val="000C5CC3"/>
    <w:rsid w:val="000C5E42"/>
    <w:rsid w:val="000C6164"/>
    <w:rsid w:val="000C64E9"/>
    <w:rsid w:val="000C6BDD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306"/>
    <w:rsid w:val="000D1D46"/>
    <w:rsid w:val="000D34B1"/>
    <w:rsid w:val="000D3FC6"/>
    <w:rsid w:val="000D424F"/>
    <w:rsid w:val="000D47F6"/>
    <w:rsid w:val="000D4CF7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DB6"/>
    <w:rsid w:val="000E4EF4"/>
    <w:rsid w:val="000E5031"/>
    <w:rsid w:val="000E5B62"/>
    <w:rsid w:val="000E5BC0"/>
    <w:rsid w:val="000E630C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0D0"/>
    <w:rsid w:val="000F02C6"/>
    <w:rsid w:val="000F02F0"/>
    <w:rsid w:val="000F07C4"/>
    <w:rsid w:val="000F0A7C"/>
    <w:rsid w:val="000F0CF4"/>
    <w:rsid w:val="000F0DA0"/>
    <w:rsid w:val="000F119A"/>
    <w:rsid w:val="000F168F"/>
    <w:rsid w:val="000F1883"/>
    <w:rsid w:val="000F2194"/>
    <w:rsid w:val="000F282B"/>
    <w:rsid w:val="000F36BA"/>
    <w:rsid w:val="000F42E4"/>
    <w:rsid w:val="000F4D5B"/>
    <w:rsid w:val="000F510A"/>
    <w:rsid w:val="000F5709"/>
    <w:rsid w:val="000F5A25"/>
    <w:rsid w:val="000F5F72"/>
    <w:rsid w:val="000F608C"/>
    <w:rsid w:val="000F61C0"/>
    <w:rsid w:val="000F639E"/>
    <w:rsid w:val="000F64B5"/>
    <w:rsid w:val="000F6550"/>
    <w:rsid w:val="000F6B1B"/>
    <w:rsid w:val="000F71CC"/>
    <w:rsid w:val="000F76BF"/>
    <w:rsid w:val="000F7B46"/>
    <w:rsid w:val="000F7EED"/>
    <w:rsid w:val="001003DB"/>
    <w:rsid w:val="0010046A"/>
    <w:rsid w:val="0010086C"/>
    <w:rsid w:val="00100D72"/>
    <w:rsid w:val="00100FE8"/>
    <w:rsid w:val="00101053"/>
    <w:rsid w:val="00101094"/>
    <w:rsid w:val="001010B5"/>
    <w:rsid w:val="001023E4"/>
    <w:rsid w:val="00102EBF"/>
    <w:rsid w:val="0010349C"/>
    <w:rsid w:val="001034BC"/>
    <w:rsid w:val="00103556"/>
    <w:rsid w:val="001036BF"/>
    <w:rsid w:val="0010492C"/>
    <w:rsid w:val="00104B3F"/>
    <w:rsid w:val="00104C49"/>
    <w:rsid w:val="001052A0"/>
    <w:rsid w:val="00105521"/>
    <w:rsid w:val="001063C1"/>
    <w:rsid w:val="00106B4E"/>
    <w:rsid w:val="00106DEA"/>
    <w:rsid w:val="00106EC2"/>
    <w:rsid w:val="001074FC"/>
    <w:rsid w:val="00107AE7"/>
    <w:rsid w:val="00110809"/>
    <w:rsid w:val="00110C5C"/>
    <w:rsid w:val="00110F9A"/>
    <w:rsid w:val="001111B3"/>
    <w:rsid w:val="001117B5"/>
    <w:rsid w:val="00111810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86D"/>
    <w:rsid w:val="00116A5E"/>
    <w:rsid w:val="00116B17"/>
    <w:rsid w:val="00116D1A"/>
    <w:rsid w:val="00116EE5"/>
    <w:rsid w:val="00117AD0"/>
    <w:rsid w:val="00117D85"/>
    <w:rsid w:val="00120253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A4E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4841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E3D"/>
    <w:rsid w:val="00130FD0"/>
    <w:rsid w:val="0013133C"/>
    <w:rsid w:val="001313CE"/>
    <w:rsid w:val="0013140D"/>
    <w:rsid w:val="001316E5"/>
    <w:rsid w:val="00131894"/>
    <w:rsid w:val="00131A99"/>
    <w:rsid w:val="00131E3F"/>
    <w:rsid w:val="0013221A"/>
    <w:rsid w:val="00132338"/>
    <w:rsid w:val="001323A0"/>
    <w:rsid w:val="001325E2"/>
    <w:rsid w:val="0013281E"/>
    <w:rsid w:val="00133017"/>
    <w:rsid w:val="0013330E"/>
    <w:rsid w:val="001337C5"/>
    <w:rsid w:val="00133CA2"/>
    <w:rsid w:val="00134275"/>
    <w:rsid w:val="001349A1"/>
    <w:rsid w:val="00134F92"/>
    <w:rsid w:val="00135151"/>
    <w:rsid w:val="001351CB"/>
    <w:rsid w:val="00135AFF"/>
    <w:rsid w:val="00135C99"/>
    <w:rsid w:val="001362D5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C08"/>
    <w:rsid w:val="00137FC7"/>
    <w:rsid w:val="001401D1"/>
    <w:rsid w:val="00140378"/>
    <w:rsid w:val="00140420"/>
    <w:rsid w:val="00140B7C"/>
    <w:rsid w:val="00140C14"/>
    <w:rsid w:val="001418CA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FC7"/>
    <w:rsid w:val="0015121B"/>
    <w:rsid w:val="0015128B"/>
    <w:rsid w:val="001516B6"/>
    <w:rsid w:val="00151CF7"/>
    <w:rsid w:val="00151D93"/>
    <w:rsid w:val="001523AF"/>
    <w:rsid w:val="001523C4"/>
    <w:rsid w:val="0015278B"/>
    <w:rsid w:val="00153A8F"/>
    <w:rsid w:val="00153C33"/>
    <w:rsid w:val="00153C99"/>
    <w:rsid w:val="00153D9B"/>
    <w:rsid w:val="00153F45"/>
    <w:rsid w:val="00154081"/>
    <w:rsid w:val="001540DC"/>
    <w:rsid w:val="001545E2"/>
    <w:rsid w:val="001548C9"/>
    <w:rsid w:val="00154C85"/>
    <w:rsid w:val="00154FD2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8BF"/>
    <w:rsid w:val="00163D3E"/>
    <w:rsid w:val="001646BE"/>
    <w:rsid w:val="0016476E"/>
    <w:rsid w:val="001647A1"/>
    <w:rsid w:val="0016502B"/>
    <w:rsid w:val="00165A30"/>
    <w:rsid w:val="00165FCC"/>
    <w:rsid w:val="001664BD"/>
    <w:rsid w:val="00166F28"/>
    <w:rsid w:val="001670A6"/>
    <w:rsid w:val="00167474"/>
    <w:rsid w:val="00167B78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D24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551A"/>
    <w:rsid w:val="001755C4"/>
    <w:rsid w:val="001756C9"/>
    <w:rsid w:val="00175803"/>
    <w:rsid w:val="00175805"/>
    <w:rsid w:val="001759E5"/>
    <w:rsid w:val="00175C2B"/>
    <w:rsid w:val="00176160"/>
    <w:rsid w:val="001763E0"/>
    <w:rsid w:val="001766C8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6FC"/>
    <w:rsid w:val="001808EF"/>
    <w:rsid w:val="001809C7"/>
    <w:rsid w:val="00180B65"/>
    <w:rsid w:val="001812E0"/>
    <w:rsid w:val="00181304"/>
    <w:rsid w:val="001813F2"/>
    <w:rsid w:val="001817D2"/>
    <w:rsid w:val="00181B41"/>
    <w:rsid w:val="00181E1C"/>
    <w:rsid w:val="001820A9"/>
    <w:rsid w:val="00182C97"/>
    <w:rsid w:val="00182E55"/>
    <w:rsid w:val="0018320E"/>
    <w:rsid w:val="001837AC"/>
    <w:rsid w:val="00183F0D"/>
    <w:rsid w:val="00184511"/>
    <w:rsid w:val="00184564"/>
    <w:rsid w:val="001846BD"/>
    <w:rsid w:val="001846DF"/>
    <w:rsid w:val="00184FCD"/>
    <w:rsid w:val="001855F9"/>
    <w:rsid w:val="001857B6"/>
    <w:rsid w:val="00185ACC"/>
    <w:rsid w:val="00186200"/>
    <w:rsid w:val="00186767"/>
    <w:rsid w:val="00186C66"/>
    <w:rsid w:val="00186FF3"/>
    <w:rsid w:val="001873D3"/>
    <w:rsid w:val="001879D7"/>
    <w:rsid w:val="00187CDD"/>
    <w:rsid w:val="00187F14"/>
    <w:rsid w:val="00190128"/>
    <w:rsid w:val="0019076E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A93"/>
    <w:rsid w:val="00192F56"/>
    <w:rsid w:val="00193059"/>
    <w:rsid w:val="00193F2E"/>
    <w:rsid w:val="00194634"/>
    <w:rsid w:val="00194AA3"/>
    <w:rsid w:val="00194E70"/>
    <w:rsid w:val="00194F3D"/>
    <w:rsid w:val="001951A5"/>
    <w:rsid w:val="001954D6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EC0"/>
    <w:rsid w:val="001A04E6"/>
    <w:rsid w:val="001A0CE0"/>
    <w:rsid w:val="001A0DEE"/>
    <w:rsid w:val="001A109D"/>
    <w:rsid w:val="001A1436"/>
    <w:rsid w:val="001A2264"/>
    <w:rsid w:val="001A2751"/>
    <w:rsid w:val="001A3115"/>
    <w:rsid w:val="001A3206"/>
    <w:rsid w:val="001A349A"/>
    <w:rsid w:val="001A3B19"/>
    <w:rsid w:val="001A403B"/>
    <w:rsid w:val="001A46CE"/>
    <w:rsid w:val="001A4CAD"/>
    <w:rsid w:val="001A4FC3"/>
    <w:rsid w:val="001A5654"/>
    <w:rsid w:val="001A5A70"/>
    <w:rsid w:val="001A60AD"/>
    <w:rsid w:val="001A66B9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BF"/>
    <w:rsid w:val="001B1B86"/>
    <w:rsid w:val="001B2293"/>
    <w:rsid w:val="001B2382"/>
    <w:rsid w:val="001B27EB"/>
    <w:rsid w:val="001B2F76"/>
    <w:rsid w:val="001B316A"/>
    <w:rsid w:val="001B36D1"/>
    <w:rsid w:val="001B3A9D"/>
    <w:rsid w:val="001B3C5C"/>
    <w:rsid w:val="001B4019"/>
    <w:rsid w:val="001B420E"/>
    <w:rsid w:val="001B4D10"/>
    <w:rsid w:val="001B516C"/>
    <w:rsid w:val="001B5CBF"/>
    <w:rsid w:val="001B5FB2"/>
    <w:rsid w:val="001C00C7"/>
    <w:rsid w:val="001C0521"/>
    <w:rsid w:val="001C068B"/>
    <w:rsid w:val="001C10F9"/>
    <w:rsid w:val="001C1303"/>
    <w:rsid w:val="001C1907"/>
    <w:rsid w:val="001C1EDD"/>
    <w:rsid w:val="001C1FDF"/>
    <w:rsid w:val="001C2EF8"/>
    <w:rsid w:val="001C3C23"/>
    <w:rsid w:val="001C3C55"/>
    <w:rsid w:val="001C3E30"/>
    <w:rsid w:val="001C3E87"/>
    <w:rsid w:val="001C4209"/>
    <w:rsid w:val="001C4EC8"/>
    <w:rsid w:val="001C4FF1"/>
    <w:rsid w:val="001C515F"/>
    <w:rsid w:val="001C61A4"/>
    <w:rsid w:val="001C6692"/>
    <w:rsid w:val="001C69F1"/>
    <w:rsid w:val="001C6DF4"/>
    <w:rsid w:val="001C6E77"/>
    <w:rsid w:val="001C6FCA"/>
    <w:rsid w:val="001C7592"/>
    <w:rsid w:val="001C7AE3"/>
    <w:rsid w:val="001C7D51"/>
    <w:rsid w:val="001C7F95"/>
    <w:rsid w:val="001D03D6"/>
    <w:rsid w:val="001D0517"/>
    <w:rsid w:val="001D0844"/>
    <w:rsid w:val="001D11FC"/>
    <w:rsid w:val="001D13C9"/>
    <w:rsid w:val="001D15DF"/>
    <w:rsid w:val="001D16C8"/>
    <w:rsid w:val="001D1710"/>
    <w:rsid w:val="001D2549"/>
    <w:rsid w:val="001D25C8"/>
    <w:rsid w:val="001D2DD1"/>
    <w:rsid w:val="001D2EE0"/>
    <w:rsid w:val="001D2FA0"/>
    <w:rsid w:val="001D3D39"/>
    <w:rsid w:val="001D44D0"/>
    <w:rsid w:val="001D45EB"/>
    <w:rsid w:val="001D467F"/>
    <w:rsid w:val="001D47D7"/>
    <w:rsid w:val="001D493D"/>
    <w:rsid w:val="001D4A12"/>
    <w:rsid w:val="001D4FA3"/>
    <w:rsid w:val="001D5279"/>
    <w:rsid w:val="001D596A"/>
    <w:rsid w:val="001D6D6E"/>
    <w:rsid w:val="001D71E3"/>
    <w:rsid w:val="001D7251"/>
    <w:rsid w:val="001D7A64"/>
    <w:rsid w:val="001D7AD6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F6"/>
    <w:rsid w:val="001E44B6"/>
    <w:rsid w:val="001E4919"/>
    <w:rsid w:val="001E4F22"/>
    <w:rsid w:val="001E5356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1015"/>
    <w:rsid w:val="001F1016"/>
    <w:rsid w:val="001F1628"/>
    <w:rsid w:val="001F20A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B34"/>
    <w:rsid w:val="001F7C8E"/>
    <w:rsid w:val="001F7CD2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159"/>
    <w:rsid w:val="00202308"/>
    <w:rsid w:val="00202702"/>
    <w:rsid w:val="0020271F"/>
    <w:rsid w:val="00203128"/>
    <w:rsid w:val="00203767"/>
    <w:rsid w:val="0020404C"/>
    <w:rsid w:val="00204677"/>
    <w:rsid w:val="00204CC8"/>
    <w:rsid w:val="00204F3F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A45"/>
    <w:rsid w:val="00210D69"/>
    <w:rsid w:val="00210EBC"/>
    <w:rsid w:val="0021113D"/>
    <w:rsid w:val="002114D2"/>
    <w:rsid w:val="00211EC9"/>
    <w:rsid w:val="00211FCB"/>
    <w:rsid w:val="00212C94"/>
    <w:rsid w:val="00213112"/>
    <w:rsid w:val="00213229"/>
    <w:rsid w:val="002137E2"/>
    <w:rsid w:val="00213D96"/>
    <w:rsid w:val="00213E0F"/>
    <w:rsid w:val="00214332"/>
    <w:rsid w:val="0021478A"/>
    <w:rsid w:val="00214861"/>
    <w:rsid w:val="00216173"/>
    <w:rsid w:val="00216AA9"/>
    <w:rsid w:val="00216FF1"/>
    <w:rsid w:val="0021719A"/>
    <w:rsid w:val="002208F8"/>
    <w:rsid w:val="00220933"/>
    <w:rsid w:val="00220B51"/>
    <w:rsid w:val="002211A3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18B"/>
    <w:rsid w:val="002252E9"/>
    <w:rsid w:val="002258B8"/>
    <w:rsid w:val="00225DE6"/>
    <w:rsid w:val="0022621D"/>
    <w:rsid w:val="002263B1"/>
    <w:rsid w:val="00226624"/>
    <w:rsid w:val="00226A26"/>
    <w:rsid w:val="00226ABB"/>
    <w:rsid w:val="00226C30"/>
    <w:rsid w:val="00227D70"/>
    <w:rsid w:val="00230811"/>
    <w:rsid w:val="0023084B"/>
    <w:rsid w:val="00230E61"/>
    <w:rsid w:val="00230F3A"/>
    <w:rsid w:val="002314F7"/>
    <w:rsid w:val="00231569"/>
    <w:rsid w:val="0023163D"/>
    <w:rsid w:val="0023173C"/>
    <w:rsid w:val="0023178E"/>
    <w:rsid w:val="00231886"/>
    <w:rsid w:val="00231DBF"/>
    <w:rsid w:val="002323FE"/>
    <w:rsid w:val="00232691"/>
    <w:rsid w:val="00232B57"/>
    <w:rsid w:val="00232B9B"/>
    <w:rsid w:val="00233DBA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2A6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9D"/>
    <w:rsid w:val="00250DD0"/>
    <w:rsid w:val="00250F65"/>
    <w:rsid w:val="00251BE7"/>
    <w:rsid w:val="00251FF2"/>
    <w:rsid w:val="00252472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51CA"/>
    <w:rsid w:val="0025537B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577"/>
    <w:rsid w:val="00257785"/>
    <w:rsid w:val="00257788"/>
    <w:rsid w:val="0026004E"/>
    <w:rsid w:val="00260441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3AE"/>
    <w:rsid w:val="00277953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65E"/>
    <w:rsid w:val="00296B94"/>
    <w:rsid w:val="00297034"/>
    <w:rsid w:val="0029791E"/>
    <w:rsid w:val="00297B0A"/>
    <w:rsid w:val="00297EBE"/>
    <w:rsid w:val="002A0122"/>
    <w:rsid w:val="002A05F8"/>
    <w:rsid w:val="002A0642"/>
    <w:rsid w:val="002A0FF1"/>
    <w:rsid w:val="002A11ED"/>
    <w:rsid w:val="002A152C"/>
    <w:rsid w:val="002A157C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8E9"/>
    <w:rsid w:val="002A49E0"/>
    <w:rsid w:val="002A4B27"/>
    <w:rsid w:val="002A4D09"/>
    <w:rsid w:val="002A569F"/>
    <w:rsid w:val="002A5BB4"/>
    <w:rsid w:val="002A5FA7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C0A"/>
    <w:rsid w:val="002B5016"/>
    <w:rsid w:val="002B5349"/>
    <w:rsid w:val="002B568F"/>
    <w:rsid w:val="002B57FC"/>
    <w:rsid w:val="002B5CAF"/>
    <w:rsid w:val="002B659A"/>
    <w:rsid w:val="002B6655"/>
    <w:rsid w:val="002B67E7"/>
    <w:rsid w:val="002B6903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661"/>
    <w:rsid w:val="002C2ABF"/>
    <w:rsid w:val="002C32D8"/>
    <w:rsid w:val="002C4425"/>
    <w:rsid w:val="002C45D7"/>
    <w:rsid w:val="002C485E"/>
    <w:rsid w:val="002C4D4E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D04E5"/>
    <w:rsid w:val="002D0903"/>
    <w:rsid w:val="002D1309"/>
    <w:rsid w:val="002D144C"/>
    <w:rsid w:val="002D168C"/>
    <w:rsid w:val="002D1F77"/>
    <w:rsid w:val="002D201F"/>
    <w:rsid w:val="002D223D"/>
    <w:rsid w:val="002D2494"/>
    <w:rsid w:val="002D2709"/>
    <w:rsid w:val="002D2892"/>
    <w:rsid w:val="002D2B1F"/>
    <w:rsid w:val="002D2E77"/>
    <w:rsid w:val="002D314A"/>
    <w:rsid w:val="002D332E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A17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C69"/>
    <w:rsid w:val="002E1197"/>
    <w:rsid w:val="002E14EA"/>
    <w:rsid w:val="002E16B1"/>
    <w:rsid w:val="002E1B44"/>
    <w:rsid w:val="002E2310"/>
    <w:rsid w:val="002E2D44"/>
    <w:rsid w:val="002E36B5"/>
    <w:rsid w:val="002E4B87"/>
    <w:rsid w:val="002E4FC2"/>
    <w:rsid w:val="002E5840"/>
    <w:rsid w:val="002E6003"/>
    <w:rsid w:val="002E610D"/>
    <w:rsid w:val="002E64AB"/>
    <w:rsid w:val="002E6744"/>
    <w:rsid w:val="002E6D7F"/>
    <w:rsid w:val="002E6E3D"/>
    <w:rsid w:val="002E7795"/>
    <w:rsid w:val="002E78B0"/>
    <w:rsid w:val="002F025D"/>
    <w:rsid w:val="002F03A4"/>
    <w:rsid w:val="002F0478"/>
    <w:rsid w:val="002F05BE"/>
    <w:rsid w:val="002F05CE"/>
    <w:rsid w:val="002F1058"/>
    <w:rsid w:val="002F12E3"/>
    <w:rsid w:val="002F29D2"/>
    <w:rsid w:val="002F2A46"/>
    <w:rsid w:val="002F3305"/>
    <w:rsid w:val="002F37E6"/>
    <w:rsid w:val="002F3A36"/>
    <w:rsid w:val="002F3BDF"/>
    <w:rsid w:val="002F3EEE"/>
    <w:rsid w:val="002F4750"/>
    <w:rsid w:val="002F4923"/>
    <w:rsid w:val="002F4D59"/>
    <w:rsid w:val="002F4FC2"/>
    <w:rsid w:val="002F5288"/>
    <w:rsid w:val="002F5395"/>
    <w:rsid w:val="002F55D4"/>
    <w:rsid w:val="002F5864"/>
    <w:rsid w:val="002F61FA"/>
    <w:rsid w:val="002F6380"/>
    <w:rsid w:val="002F64CD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A0E"/>
    <w:rsid w:val="00302CB1"/>
    <w:rsid w:val="00302E9F"/>
    <w:rsid w:val="0030308E"/>
    <w:rsid w:val="00303424"/>
    <w:rsid w:val="00303B50"/>
    <w:rsid w:val="00303FC6"/>
    <w:rsid w:val="0030451A"/>
    <w:rsid w:val="00305139"/>
    <w:rsid w:val="00305721"/>
    <w:rsid w:val="00306918"/>
    <w:rsid w:val="00306945"/>
    <w:rsid w:val="00306AAB"/>
    <w:rsid w:val="00306DAA"/>
    <w:rsid w:val="00306E02"/>
    <w:rsid w:val="00306E7B"/>
    <w:rsid w:val="003074C9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2FEA"/>
    <w:rsid w:val="00313537"/>
    <w:rsid w:val="00313EE7"/>
    <w:rsid w:val="0031549E"/>
    <w:rsid w:val="003158E3"/>
    <w:rsid w:val="00315BE5"/>
    <w:rsid w:val="00315E3D"/>
    <w:rsid w:val="00316149"/>
    <w:rsid w:val="00316434"/>
    <w:rsid w:val="0031765C"/>
    <w:rsid w:val="00317F62"/>
    <w:rsid w:val="00320313"/>
    <w:rsid w:val="003206E3"/>
    <w:rsid w:val="003207CE"/>
    <w:rsid w:val="00320BCC"/>
    <w:rsid w:val="00320D96"/>
    <w:rsid w:val="00321751"/>
    <w:rsid w:val="003219F4"/>
    <w:rsid w:val="00321C67"/>
    <w:rsid w:val="0032204A"/>
    <w:rsid w:val="00322095"/>
    <w:rsid w:val="003222F5"/>
    <w:rsid w:val="00322A54"/>
    <w:rsid w:val="00322D77"/>
    <w:rsid w:val="003236BF"/>
    <w:rsid w:val="00323764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577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1D0A"/>
    <w:rsid w:val="003322A5"/>
    <w:rsid w:val="00332BD2"/>
    <w:rsid w:val="00332DC2"/>
    <w:rsid w:val="00332FB3"/>
    <w:rsid w:val="00332FDF"/>
    <w:rsid w:val="0033310C"/>
    <w:rsid w:val="003335E0"/>
    <w:rsid w:val="003336F0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89D"/>
    <w:rsid w:val="00335924"/>
    <w:rsid w:val="0033592E"/>
    <w:rsid w:val="00335DBA"/>
    <w:rsid w:val="0033615D"/>
    <w:rsid w:val="0033654C"/>
    <w:rsid w:val="00336A73"/>
    <w:rsid w:val="003371DC"/>
    <w:rsid w:val="003374FD"/>
    <w:rsid w:val="00337669"/>
    <w:rsid w:val="0033796E"/>
    <w:rsid w:val="00337DDE"/>
    <w:rsid w:val="0034002B"/>
    <w:rsid w:val="0034066E"/>
    <w:rsid w:val="00340BDF"/>
    <w:rsid w:val="00340E7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76E"/>
    <w:rsid w:val="00346947"/>
    <w:rsid w:val="00346CA0"/>
    <w:rsid w:val="00346D30"/>
    <w:rsid w:val="00346EB4"/>
    <w:rsid w:val="0034714D"/>
    <w:rsid w:val="0034775E"/>
    <w:rsid w:val="00347882"/>
    <w:rsid w:val="00347DD6"/>
    <w:rsid w:val="00350006"/>
    <w:rsid w:val="00351C1D"/>
    <w:rsid w:val="00352213"/>
    <w:rsid w:val="0035255E"/>
    <w:rsid w:val="00352D55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1D8A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4286"/>
    <w:rsid w:val="00364DAA"/>
    <w:rsid w:val="0036532F"/>
    <w:rsid w:val="003655A4"/>
    <w:rsid w:val="003655E8"/>
    <w:rsid w:val="0036590E"/>
    <w:rsid w:val="00365FC3"/>
    <w:rsid w:val="0036638B"/>
    <w:rsid w:val="003665C7"/>
    <w:rsid w:val="00366651"/>
    <w:rsid w:val="00366702"/>
    <w:rsid w:val="00366ACF"/>
    <w:rsid w:val="00367542"/>
    <w:rsid w:val="00367673"/>
    <w:rsid w:val="00370C5E"/>
    <w:rsid w:val="00370E66"/>
    <w:rsid w:val="00370FFF"/>
    <w:rsid w:val="003713EB"/>
    <w:rsid w:val="003717AD"/>
    <w:rsid w:val="003724D7"/>
    <w:rsid w:val="00372E39"/>
    <w:rsid w:val="00373000"/>
    <w:rsid w:val="00373017"/>
    <w:rsid w:val="003737CD"/>
    <w:rsid w:val="00374170"/>
    <w:rsid w:val="003746C8"/>
    <w:rsid w:val="00375124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43F"/>
    <w:rsid w:val="00380493"/>
    <w:rsid w:val="00381FFF"/>
    <w:rsid w:val="00382265"/>
    <w:rsid w:val="0038322D"/>
    <w:rsid w:val="003832B3"/>
    <w:rsid w:val="003834BA"/>
    <w:rsid w:val="00383610"/>
    <w:rsid w:val="003837FC"/>
    <w:rsid w:val="0038383C"/>
    <w:rsid w:val="003839B0"/>
    <w:rsid w:val="003846C9"/>
    <w:rsid w:val="003848B6"/>
    <w:rsid w:val="00385E85"/>
    <w:rsid w:val="003860ED"/>
    <w:rsid w:val="00386BE4"/>
    <w:rsid w:val="00387607"/>
    <w:rsid w:val="00387A9E"/>
    <w:rsid w:val="00387BC2"/>
    <w:rsid w:val="003905A2"/>
    <w:rsid w:val="00390BD9"/>
    <w:rsid w:val="00390D01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C7D"/>
    <w:rsid w:val="00396352"/>
    <w:rsid w:val="00396558"/>
    <w:rsid w:val="003968E9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29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4E12"/>
    <w:rsid w:val="003A5573"/>
    <w:rsid w:val="003A593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0E1F"/>
    <w:rsid w:val="003B1473"/>
    <w:rsid w:val="003B14AC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3302"/>
    <w:rsid w:val="003B3426"/>
    <w:rsid w:val="003B376C"/>
    <w:rsid w:val="003B3CFA"/>
    <w:rsid w:val="003B3D18"/>
    <w:rsid w:val="003B4142"/>
    <w:rsid w:val="003B4153"/>
    <w:rsid w:val="003B42C0"/>
    <w:rsid w:val="003B522D"/>
    <w:rsid w:val="003B57F9"/>
    <w:rsid w:val="003B6168"/>
    <w:rsid w:val="003B63D5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2FF8"/>
    <w:rsid w:val="003C30B5"/>
    <w:rsid w:val="003C33B4"/>
    <w:rsid w:val="003C34EE"/>
    <w:rsid w:val="003C37CD"/>
    <w:rsid w:val="003C3C9A"/>
    <w:rsid w:val="003C3D8B"/>
    <w:rsid w:val="003C3F8F"/>
    <w:rsid w:val="003C3FB7"/>
    <w:rsid w:val="003C40EB"/>
    <w:rsid w:val="003C42D9"/>
    <w:rsid w:val="003C45EF"/>
    <w:rsid w:val="003C465B"/>
    <w:rsid w:val="003C4BC6"/>
    <w:rsid w:val="003C4C1E"/>
    <w:rsid w:val="003C4CD6"/>
    <w:rsid w:val="003C5188"/>
    <w:rsid w:val="003C6887"/>
    <w:rsid w:val="003C6898"/>
    <w:rsid w:val="003C69F5"/>
    <w:rsid w:val="003C6DA2"/>
    <w:rsid w:val="003C7462"/>
    <w:rsid w:val="003C7781"/>
    <w:rsid w:val="003C7884"/>
    <w:rsid w:val="003D0250"/>
    <w:rsid w:val="003D0561"/>
    <w:rsid w:val="003D10F1"/>
    <w:rsid w:val="003D1500"/>
    <w:rsid w:val="003D1F0D"/>
    <w:rsid w:val="003D2025"/>
    <w:rsid w:val="003D28B0"/>
    <w:rsid w:val="003D2BB3"/>
    <w:rsid w:val="003D2ECE"/>
    <w:rsid w:val="003D2FE9"/>
    <w:rsid w:val="003D3A1E"/>
    <w:rsid w:val="003D3C1E"/>
    <w:rsid w:val="003D445C"/>
    <w:rsid w:val="003D4663"/>
    <w:rsid w:val="003D59A0"/>
    <w:rsid w:val="003D5DC1"/>
    <w:rsid w:val="003D6082"/>
    <w:rsid w:val="003D6471"/>
    <w:rsid w:val="003D6E3C"/>
    <w:rsid w:val="003D78C5"/>
    <w:rsid w:val="003D7D25"/>
    <w:rsid w:val="003E013C"/>
    <w:rsid w:val="003E0579"/>
    <w:rsid w:val="003E0705"/>
    <w:rsid w:val="003E08A3"/>
    <w:rsid w:val="003E1DFA"/>
    <w:rsid w:val="003E21F7"/>
    <w:rsid w:val="003E2425"/>
    <w:rsid w:val="003E25B6"/>
    <w:rsid w:val="003E28AE"/>
    <w:rsid w:val="003E2E73"/>
    <w:rsid w:val="003E31F5"/>
    <w:rsid w:val="003E33FD"/>
    <w:rsid w:val="003E3520"/>
    <w:rsid w:val="003E3827"/>
    <w:rsid w:val="003E38D1"/>
    <w:rsid w:val="003E38DB"/>
    <w:rsid w:val="003E3CEB"/>
    <w:rsid w:val="003E3E2F"/>
    <w:rsid w:val="003E3FCC"/>
    <w:rsid w:val="003E4649"/>
    <w:rsid w:val="003E4A86"/>
    <w:rsid w:val="003E4D3D"/>
    <w:rsid w:val="003E533C"/>
    <w:rsid w:val="003E55FD"/>
    <w:rsid w:val="003E5DBF"/>
    <w:rsid w:val="003E5FD0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28F9"/>
    <w:rsid w:val="003F30D3"/>
    <w:rsid w:val="003F34D2"/>
    <w:rsid w:val="003F3622"/>
    <w:rsid w:val="003F3708"/>
    <w:rsid w:val="003F3A9F"/>
    <w:rsid w:val="003F3D58"/>
    <w:rsid w:val="003F3D7D"/>
    <w:rsid w:val="003F3FA2"/>
    <w:rsid w:val="003F42C9"/>
    <w:rsid w:val="003F45CA"/>
    <w:rsid w:val="003F4624"/>
    <w:rsid w:val="003F4BA4"/>
    <w:rsid w:val="003F5058"/>
    <w:rsid w:val="003F56F2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340"/>
    <w:rsid w:val="004004EF"/>
    <w:rsid w:val="00400A41"/>
    <w:rsid w:val="004017AF"/>
    <w:rsid w:val="00401A3C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15E"/>
    <w:rsid w:val="00405262"/>
    <w:rsid w:val="00405282"/>
    <w:rsid w:val="0040530C"/>
    <w:rsid w:val="004053F7"/>
    <w:rsid w:val="00405536"/>
    <w:rsid w:val="0040567C"/>
    <w:rsid w:val="00405FB0"/>
    <w:rsid w:val="0040625A"/>
    <w:rsid w:val="00406692"/>
    <w:rsid w:val="00406D92"/>
    <w:rsid w:val="00407002"/>
    <w:rsid w:val="0040718F"/>
    <w:rsid w:val="00407C02"/>
    <w:rsid w:val="00410138"/>
    <w:rsid w:val="00410630"/>
    <w:rsid w:val="004118B4"/>
    <w:rsid w:val="00411A9D"/>
    <w:rsid w:val="00411F8B"/>
    <w:rsid w:val="00412237"/>
    <w:rsid w:val="00412881"/>
    <w:rsid w:val="004128DA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010"/>
    <w:rsid w:val="004162BD"/>
    <w:rsid w:val="00416341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A0A"/>
    <w:rsid w:val="00421B10"/>
    <w:rsid w:val="00421B15"/>
    <w:rsid w:val="00422102"/>
    <w:rsid w:val="00422211"/>
    <w:rsid w:val="0042275A"/>
    <w:rsid w:val="00422844"/>
    <w:rsid w:val="00422BC6"/>
    <w:rsid w:val="00422C3E"/>
    <w:rsid w:val="00422E9B"/>
    <w:rsid w:val="004231CD"/>
    <w:rsid w:val="004238CE"/>
    <w:rsid w:val="004242E2"/>
    <w:rsid w:val="004246B1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12DA"/>
    <w:rsid w:val="00431460"/>
    <w:rsid w:val="00431981"/>
    <w:rsid w:val="00431D0D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867"/>
    <w:rsid w:val="00433CFC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5FB"/>
    <w:rsid w:val="00440BA9"/>
    <w:rsid w:val="00440E24"/>
    <w:rsid w:val="00440F7E"/>
    <w:rsid w:val="00442115"/>
    <w:rsid w:val="0044293B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5F09"/>
    <w:rsid w:val="004461A4"/>
    <w:rsid w:val="004462DE"/>
    <w:rsid w:val="004462F0"/>
    <w:rsid w:val="00446C66"/>
    <w:rsid w:val="00447080"/>
    <w:rsid w:val="004475C2"/>
    <w:rsid w:val="0044776E"/>
    <w:rsid w:val="00450B9B"/>
    <w:rsid w:val="00450FB6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F2"/>
    <w:rsid w:val="004532BF"/>
    <w:rsid w:val="004532C0"/>
    <w:rsid w:val="00453D83"/>
    <w:rsid w:val="0045437F"/>
    <w:rsid w:val="00454549"/>
    <w:rsid w:val="00454750"/>
    <w:rsid w:val="00454881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6D69"/>
    <w:rsid w:val="0045714D"/>
    <w:rsid w:val="00457453"/>
    <w:rsid w:val="00457612"/>
    <w:rsid w:val="00460219"/>
    <w:rsid w:val="00460467"/>
    <w:rsid w:val="00460847"/>
    <w:rsid w:val="004609C1"/>
    <w:rsid w:val="00460F31"/>
    <w:rsid w:val="004610D9"/>
    <w:rsid w:val="00461297"/>
    <w:rsid w:val="00461450"/>
    <w:rsid w:val="00461D84"/>
    <w:rsid w:val="00461FEF"/>
    <w:rsid w:val="00462570"/>
    <w:rsid w:val="00463327"/>
    <w:rsid w:val="004635D2"/>
    <w:rsid w:val="00463B92"/>
    <w:rsid w:val="00463FDC"/>
    <w:rsid w:val="004640A8"/>
    <w:rsid w:val="004641F7"/>
    <w:rsid w:val="0046479A"/>
    <w:rsid w:val="00465574"/>
    <w:rsid w:val="00465844"/>
    <w:rsid w:val="00466526"/>
    <w:rsid w:val="00466588"/>
    <w:rsid w:val="00466810"/>
    <w:rsid w:val="00466E30"/>
    <w:rsid w:val="00466FC1"/>
    <w:rsid w:val="00467036"/>
    <w:rsid w:val="004675D9"/>
    <w:rsid w:val="0046773C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10CA"/>
    <w:rsid w:val="004812FC"/>
    <w:rsid w:val="004813C2"/>
    <w:rsid w:val="00481553"/>
    <w:rsid w:val="00481AEC"/>
    <w:rsid w:val="00481F09"/>
    <w:rsid w:val="004827D0"/>
    <w:rsid w:val="0048298F"/>
    <w:rsid w:val="004830E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504A"/>
    <w:rsid w:val="004950A0"/>
    <w:rsid w:val="00495716"/>
    <w:rsid w:val="00495F5A"/>
    <w:rsid w:val="00496224"/>
    <w:rsid w:val="00496671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2711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3AD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629D"/>
    <w:rsid w:val="004B6338"/>
    <w:rsid w:val="004B64FC"/>
    <w:rsid w:val="004B656D"/>
    <w:rsid w:val="004B670A"/>
    <w:rsid w:val="004B6C69"/>
    <w:rsid w:val="004B6D8C"/>
    <w:rsid w:val="004B71F0"/>
    <w:rsid w:val="004B7741"/>
    <w:rsid w:val="004B7B64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7D7"/>
    <w:rsid w:val="004C67E8"/>
    <w:rsid w:val="004C6B23"/>
    <w:rsid w:val="004C6EC3"/>
    <w:rsid w:val="004C722D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7CA"/>
    <w:rsid w:val="004D1827"/>
    <w:rsid w:val="004D190A"/>
    <w:rsid w:val="004D1928"/>
    <w:rsid w:val="004D1AF0"/>
    <w:rsid w:val="004D1CBF"/>
    <w:rsid w:val="004D1DCA"/>
    <w:rsid w:val="004D2016"/>
    <w:rsid w:val="004D20D1"/>
    <w:rsid w:val="004D2169"/>
    <w:rsid w:val="004D253F"/>
    <w:rsid w:val="004D2624"/>
    <w:rsid w:val="004D29EA"/>
    <w:rsid w:val="004D3214"/>
    <w:rsid w:val="004D344F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560"/>
    <w:rsid w:val="004D55AF"/>
    <w:rsid w:val="004D56AD"/>
    <w:rsid w:val="004D5A47"/>
    <w:rsid w:val="004D5DF5"/>
    <w:rsid w:val="004D5F0A"/>
    <w:rsid w:val="004D603F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233"/>
    <w:rsid w:val="004E1338"/>
    <w:rsid w:val="004E134E"/>
    <w:rsid w:val="004E1371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808"/>
    <w:rsid w:val="004E3A77"/>
    <w:rsid w:val="004E3D69"/>
    <w:rsid w:val="004E3F91"/>
    <w:rsid w:val="004E3F9B"/>
    <w:rsid w:val="004E4421"/>
    <w:rsid w:val="004E50ED"/>
    <w:rsid w:val="004E521B"/>
    <w:rsid w:val="004E5448"/>
    <w:rsid w:val="004E5BF1"/>
    <w:rsid w:val="004E5C24"/>
    <w:rsid w:val="004E5CA7"/>
    <w:rsid w:val="004E648D"/>
    <w:rsid w:val="004E66D1"/>
    <w:rsid w:val="004E6965"/>
    <w:rsid w:val="004E69AE"/>
    <w:rsid w:val="004E6EAC"/>
    <w:rsid w:val="004E708A"/>
    <w:rsid w:val="004E75E0"/>
    <w:rsid w:val="004E7616"/>
    <w:rsid w:val="004F03CC"/>
    <w:rsid w:val="004F0423"/>
    <w:rsid w:val="004F06D3"/>
    <w:rsid w:val="004F0CE8"/>
    <w:rsid w:val="004F0D8A"/>
    <w:rsid w:val="004F1149"/>
    <w:rsid w:val="004F1442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4D4E"/>
    <w:rsid w:val="004F57C9"/>
    <w:rsid w:val="004F57EB"/>
    <w:rsid w:val="004F6743"/>
    <w:rsid w:val="004F677E"/>
    <w:rsid w:val="004F6EE9"/>
    <w:rsid w:val="004F751C"/>
    <w:rsid w:val="004F763B"/>
    <w:rsid w:val="00500516"/>
    <w:rsid w:val="0050085E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6"/>
    <w:rsid w:val="00507204"/>
    <w:rsid w:val="005101E5"/>
    <w:rsid w:val="0051069D"/>
    <w:rsid w:val="005106CB"/>
    <w:rsid w:val="005109ED"/>
    <w:rsid w:val="00510B45"/>
    <w:rsid w:val="00511389"/>
    <w:rsid w:val="00511757"/>
    <w:rsid w:val="0051183E"/>
    <w:rsid w:val="00511C0A"/>
    <w:rsid w:val="00511CC7"/>
    <w:rsid w:val="0051201C"/>
    <w:rsid w:val="00512112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19"/>
    <w:rsid w:val="00520C7B"/>
    <w:rsid w:val="00520D3B"/>
    <w:rsid w:val="005219A0"/>
    <w:rsid w:val="00521D76"/>
    <w:rsid w:val="00522527"/>
    <w:rsid w:val="0052259C"/>
    <w:rsid w:val="00522A75"/>
    <w:rsid w:val="00523209"/>
    <w:rsid w:val="005246F4"/>
    <w:rsid w:val="005248D2"/>
    <w:rsid w:val="005259FD"/>
    <w:rsid w:val="00525C90"/>
    <w:rsid w:val="0052682C"/>
    <w:rsid w:val="00526B97"/>
    <w:rsid w:val="00526C29"/>
    <w:rsid w:val="00526C97"/>
    <w:rsid w:val="00526DFE"/>
    <w:rsid w:val="00526E8B"/>
    <w:rsid w:val="00527133"/>
    <w:rsid w:val="005273BF"/>
    <w:rsid w:val="005273F7"/>
    <w:rsid w:val="005275DD"/>
    <w:rsid w:val="005279BC"/>
    <w:rsid w:val="00527A62"/>
    <w:rsid w:val="00527AEC"/>
    <w:rsid w:val="00527C4E"/>
    <w:rsid w:val="00527D29"/>
    <w:rsid w:val="00530301"/>
    <w:rsid w:val="005307DC"/>
    <w:rsid w:val="0053082B"/>
    <w:rsid w:val="00530D60"/>
    <w:rsid w:val="00530DAA"/>
    <w:rsid w:val="00530DCF"/>
    <w:rsid w:val="00531325"/>
    <w:rsid w:val="005314A7"/>
    <w:rsid w:val="00531A50"/>
    <w:rsid w:val="00532B10"/>
    <w:rsid w:val="00532DBB"/>
    <w:rsid w:val="005331C4"/>
    <w:rsid w:val="005334F2"/>
    <w:rsid w:val="005335AB"/>
    <w:rsid w:val="00533B04"/>
    <w:rsid w:val="00533D39"/>
    <w:rsid w:val="00534575"/>
    <w:rsid w:val="00534861"/>
    <w:rsid w:val="0053487F"/>
    <w:rsid w:val="00534BFC"/>
    <w:rsid w:val="00534D72"/>
    <w:rsid w:val="0053516C"/>
    <w:rsid w:val="00535883"/>
    <w:rsid w:val="00536163"/>
    <w:rsid w:val="00536645"/>
    <w:rsid w:val="00536895"/>
    <w:rsid w:val="00536A70"/>
    <w:rsid w:val="00536C6D"/>
    <w:rsid w:val="00536CDE"/>
    <w:rsid w:val="00536DDD"/>
    <w:rsid w:val="00537E3F"/>
    <w:rsid w:val="005400F3"/>
    <w:rsid w:val="00540195"/>
    <w:rsid w:val="00540302"/>
    <w:rsid w:val="0054046F"/>
    <w:rsid w:val="005409C9"/>
    <w:rsid w:val="00540C4B"/>
    <w:rsid w:val="00541C2F"/>
    <w:rsid w:val="0054203A"/>
    <w:rsid w:val="005425A0"/>
    <w:rsid w:val="005428F8"/>
    <w:rsid w:val="0054362B"/>
    <w:rsid w:val="00543953"/>
    <w:rsid w:val="00543A3C"/>
    <w:rsid w:val="00543E51"/>
    <w:rsid w:val="0054420E"/>
    <w:rsid w:val="00544A32"/>
    <w:rsid w:val="005454B0"/>
    <w:rsid w:val="0054609C"/>
    <w:rsid w:val="005474AD"/>
    <w:rsid w:val="00547B63"/>
    <w:rsid w:val="00547B69"/>
    <w:rsid w:val="00547BA7"/>
    <w:rsid w:val="00550101"/>
    <w:rsid w:val="005516F6"/>
    <w:rsid w:val="0055216E"/>
    <w:rsid w:val="005527BA"/>
    <w:rsid w:val="005529B4"/>
    <w:rsid w:val="00552FA5"/>
    <w:rsid w:val="0055310B"/>
    <w:rsid w:val="0055399C"/>
    <w:rsid w:val="005542D9"/>
    <w:rsid w:val="00554449"/>
    <w:rsid w:val="0055459A"/>
    <w:rsid w:val="00554C71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57DF4"/>
    <w:rsid w:val="005609B9"/>
    <w:rsid w:val="00560F8A"/>
    <w:rsid w:val="005613C6"/>
    <w:rsid w:val="005614D1"/>
    <w:rsid w:val="0056193E"/>
    <w:rsid w:val="00562344"/>
    <w:rsid w:val="0056292C"/>
    <w:rsid w:val="00563615"/>
    <w:rsid w:val="00563E57"/>
    <w:rsid w:val="00564228"/>
    <w:rsid w:val="005643FB"/>
    <w:rsid w:val="0056466F"/>
    <w:rsid w:val="00564BC9"/>
    <w:rsid w:val="00565C67"/>
    <w:rsid w:val="005663A2"/>
    <w:rsid w:val="005669B9"/>
    <w:rsid w:val="00566AAE"/>
    <w:rsid w:val="00566E9F"/>
    <w:rsid w:val="00566EB2"/>
    <w:rsid w:val="00567070"/>
    <w:rsid w:val="005673BC"/>
    <w:rsid w:val="00567B3A"/>
    <w:rsid w:val="00567D58"/>
    <w:rsid w:val="00570003"/>
    <w:rsid w:val="0057009C"/>
    <w:rsid w:val="0057028D"/>
    <w:rsid w:val="00570C7F"/>
    <w:rsid w:val="00570CAC"/>
    <w:rsid w:val="00571192"/>
    <w:rsid w:val="00571498"/>
    <w:rsid w:val="00571AA5"/>
    <w:rsid w:val="00571AC9"/>
    <w:rsid w:val="00572929"/>
    <w:rsid w:val="0057337B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B91"/>
    <w:rsid w:val="00574DD5"/>
    <w:rsid w:val="00575198"/>
    <w:rsid w:val="005752E7"/>
    <w:rsid w:val="0057549C"/>
    <w:rsid w:val="00575566"/>
    <w:rsid w:val="00576107"/>
    <w:rsid w:val="005761EA"/>
    <w:rsid w:val="0057696B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399"/>
    <w:rsid w:val="00582D68"/>
    <w:rsid w:val="00582E8F"/>
    <w:rsid w:val="00582F4E"/>
    <w:rsid w:val="00582F96"/>
    <w:rsid w:val="00583032"/>
    <w:rsid w:val="005839A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1E"/>
    <w:rsid w:val="00590D50"/>
    <w:rsid w:val="00590E33"/>
    <w:rsid w:val="00591145"/>
    <w:rsid w:val="00591325"/>
    <w:rsid w:val="005919A5"/>
    <w:rsid w:val="00591A68"/>
    <w:rsid w:val="00591D77"/>
    <w:rsid w:val="0059227F"/>
    <w:rsid w:val="005922B0"/>
    <w:rsid w:val="00592473"/>
    <w:rsid w:val="005924DD"/>
    <w:rsid w:val="00592AC4"/>
    <w:rsid w:val="00592C39"/>
    <w:rsid w:val="00593C29"/>
    <w:rsid w:val="00594134"/>
    <w:rsid w:val="0059483B"/>
    <w:rsid w:val="00594AFE"/>
    <w:rsid w:val="00594B9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73C"/>
    <w:rsid w:val="005A4B5D"/>
    <w:rsid w:val="005A5769"/>
    <w:rsid w:val="005A618A"/>
    <w:rsid w:val="005A669A"/>
    <w:rsid w:val="005A6968"/>
    <w:rsid w:val="005A7385"/>
    <w:rsid w:val="005A752C"/>
    <w:rsid w:val="005A77E8"/>
    <w:rsid w:val="005A7FB0"/>
    <w:rsid w:val="005B0203"/>
    <w:rsid w:val="005B0919"/>
    <w:rsid w:val="005B1888"/>
    <w:rsid w:val="005B1C9D"/>
    <w:rsid w:val="005B1CAF"/>
    <w:rsid w:val="005B1DF8"/>
    <w:rsid w:val="005B23FF"/>
    <w:rsid w:val="005B270E"/>
    <w:rsid w:val="005B27FE"/>
    <w:rsid w:val="005B29C2"/>
    <w:rsid w:val="005B2E15"/>
    <w:rsid w:val="005B3554"/>
    <w:rsid w:val="005B3AD0"/>
    <w:rsid w:val="005B3F91"/>
    <w:rsid w:val="005B44AF"/>
    <w:rsid w:val="005B45DD"/>
    <w:rsid w:val="005B4B7F"/>
    <w:rsid w:val="005B4EE2"/>
    <w:rsid w:val="005B519D"/>
    <w:rsid w:val="005B5342"/>
    <w:rsid w:val="005B55E3"/>
    <w:rsid w:val="005B596D"/>
    <w:rsid w:val="005B5E1B"/>
    <w:rsid w:val="005B676F"/>
    <w:rsid w:val="005B69C2"/>
    <w:rsid w:val="005B6A4C"/>
    <w:rsid w:val="005B7463"/>
    <w:rsid w:val="005B7496"/>
    <w:rsid w:val="005B763A"/>
    <w:rsid w:val="005B7E8B"/>
    <w:rsid w:val="005C0272"/>
    <w:rsid w:val="005C03DF"/>
    <w:rsid w:val="005C0560"/>
    <w:rsid w:val="005C0651"/>
    <w:rsid w:val="005C0A2B"/>
    <w:rsid w:val="005C0D34"/>
    <w:rsid w:val="005C0FD8"/>
    <w:rsid w:val="005C12D7"/>
    <w:rsid w:val="005C15BE"/>
    <w:rsid w:val="005C1811"/>
    <w:rsid w:val="005C1CE9"/>
    <w:rsid w:val="005C2026"/>
    <w:rsid w:val="005C30BE"/>
    <w:rsid w:val="005C31F7"/>
    <w:rsid w:val="005C363F"/>
    <w:rsid w:val="005C36A5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CF1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22E6"/>
    <w:rsid w:val="005D26FC"/>
    <w:rsid w:val="005D2FDC"/>
    <w:rsid w:val="005D352E"/>
    <w:rsid w:val="005D3B7E"/>
    <w:rsid w:val="005D3D2D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D5D"/>
    <w:rsid w:val="005D4F10"/>
    <w:rsid w:val="005D54E1"/>
    <w:rsid w:val="005D5BD5"/>
    <w:rsid w:val="005D5C13"/>
    <w:rsid w:val="005D5DF6"/>
    <w:rsid w:val="005D6A17"/>
    <w:rsid w:val="005D6C21"/>
    <w:rsid w:val="005D6C5D"/>
    <w:rsid w:val="005D710F"/>
    <w:rsid w:val="005D728A"/>
    <w:rsid w:val="005D7298"/>
    <w:rsid w:val="005D7504"/>
    <w:rsid w:val="005D773C"/>
    <w:rsid w:val="005E011C"/>
    <w:rsid w:val="005E06BE"/>
    <w:rsid w:val="005E11A3"/>
    <w:rsid w:val="005E11AC"/>
    <w:rsid w:val="005E12CF"/>
    <w:rsid w:val="005E147A"/>
    <w:rsid w:val="005E18DF"/>
    <w:rsid w:val="005E1A44"/>
    <w:rsid w:val="005E1D4D"/>
    <w:rsid w:val="005E1FBC"/>
    <w:rsid w:val="005E2CA9"/>
    <w:rsid w:val="005E2F90"/>
    <w:rsid w:val="005E374F"/>
    <w:rsid w:val="005E3956"/>
    <w:rsid w:val="005E42B6"/>
    <w:rsid w:val="005E46AD"/>
    <w:rsid w:val="005E4804"/>
    <w:rsid w:val="005E492D"/>
    <w:rsid w:val="005E4DF6"/>
    <w:rsid w:val="005E4F53"/>
    <w:rsid w:val="005E53A6"/>
    <w:rsid w:val="005E575F"/>
    <w:rsid w:val="005E57A6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B6"/>
    <w:rsid w:val="005F08FF"/>
    <w:rsid w:val="005F0DCE"/>
    <w:rsid w:val="005F10E5"/>
    <w:rsid w:val="005F117A"/>
    <w:rsid w:val="005F15B4"/>
    <w:rsid w:val="005F1A86"/>
    <w:rsid w:val="005F1FAC"/>
    <w:rsid w:val="005F2231"/>
    <w:rsid w:val="005F2757"/>
    <w:rsid w:val="005F28C8"/>
    <w:rsid w:val="005F2F5E"/>
    <w:rsid w:val="005F2F6A"/>
    <w:rsid w:val="005F3387"/>
    <w:rsid w:val="005F371B"/>
    <w:rsid w:val="005F3824"/>
    <w:rsid w:val="005F38EB"/>
    <w:rsid w:val="005F3C55"/>
    <w:rsid w:val="005F3F03"/>
    <w:rsid w:val="005F3F16"/>
    <w:rsid w:val="005F3FBA"/>
    <w:rsid w:val="005F4159"/>
    <w:rsid w:val="005F4467"/>
    <w:rsid w:val="005F4A90"/>
    <w:rsid w:val="005F4BD7"/>
    <w:rsid w:val="005F4CF1"/>
    <w:rsid w:val="005F4ED7"/>
    <w:rsid w:val="005F4F07"/>
    <w:rsid w:val="005F582D"/>
    <w:rsid w:val="005F588B"/>
    <w:rsid w:val="005F5910"/>
    <w:rsid w:val="005F607E"/>
    <w:rsid w:val="005F625C"/>
    <w:rsid w:val="005F646B"/>
    <w:rsid w:val="005F6550"/>
    <w:rsid w:val="005F6CAE"/>
    <w:rsid w:val="005F6CCA"/>
    <w:rsid w:val="005F73F3"/>
    <w:rsid w:val="00600601"/>
    <w:rsid w:val="006011A5"/>
    <w:rsid w:val="0060123E"/>
    <w:rsid w:val="0060132A"/>
    <w:rsid w:val="00601CA7"/>
    <w:rsid w:val="00601E87"/>
    <w:rsid w:val="00602287"/>
    <w:rsid w:val="006024E9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5C17"/>
    <w:rsid w:val="00606263"/>
    <w:rsid w:val="006068ED"/>
    <w:rsid w:val="00606B6D"/>
    <w:rsid w:val="00607364"/>
    <w:rsid w:val="0060737D"/>
    <w:rsid w:val="006077A8"/>
    <w:rsid w:val="00607807"/>
    <w:rsid w:val="00607AA8"/>
    <w:rsid w:val="00607B17"/>
    <w:rsid w:val="006107B3"/>
    <w:rsid w:val="0061097F"/>
    <w:rsid w:val="00610D83"/>
    <w:rsid w:val="006113C9"/>
    <w:rsid w:val="00611A0F"/>
    <w:rsid w:val="00611CD8"/>
    <w:rsid w:val="00611CEB"/>
    <w:rsid w:val="00611D2A"/>
    <w:rsid w:val="00611D49"/>
    <w:rsid w:val="006124C9"/>
    <w:rsid w:val="0061279D"/>
    <w:rsid w:val="006127E8"/>
    <w:rsid w:val="006129B3"/>
    <w:rsid w:val="00612C00"/>
    <w:rsid w:val="00612F31"/>
    <w:rsid w:val="006130FE"/>
    <w:rsid w:val="006132D5"/>
    <w:rsid w:val="00613735"/>
    <w:rsid w:val="006138BD"/>
    <w:rsid w:val="00613A46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BD3"/>
    <w:rsid w:val="00616C50"/>
    <w:rsid w:val="00617D14"/>
    <w:rsid w:val="0062025A"/>
    <w:rsid w:val="006202F3"/>
    <w:rsid w:val="00620A65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564A"/>
    <w:rsid w:val="0062576D"/>
    <w:rsid w:val="00625CB4"/>
    <w:rsid w:val="00625E32"/>
    <w:rsid w:val="006263DC"/>
    <w:rsid w:val="006266F2"/>
    <w:rsid w:val="00626707"/>
    <w:rsid w:val="006267E6"/>
    <w:rsid w:val="00626E14"/>
    <w:rsid w:val="006272C8"/>
    <w:rsid w:val="006273EB"/>
    <w:rsid w:val="00627A3F"/>
    <w:rsid w:val="00630539"/>
    <w:rsid w:val="00630787"/>
    <w:rsid w:val="00630DA6"/>
    <w:rsid w:val="00630F09"/>
    <w:rsid w:val="00631157"/>
    <w:rsid w:val="0063116A"/>
    <w:rsid w:val="006315FC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7121"/>
    <w:rsid w:val="00637251"/>
    <w:rsid w:val="00637C55"/>
    <w:rsid w:val="0064083B"/>
    <w:rsid w:val="00640982"/>
    <w:rsid w:val="00640E45"/>
    <w:rsid w:val="00641217"/>
    <w:rsid w:val="00641643"/>
    <w:rsid w:val="00641710"/>
    <w:rsid w:val="00641EC9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5252"/>
    <w:rsid w:val="006457BD"/>
    <w:rsid w:val="006457CB"/>
    <w:rsid w:val="0064671B"/>
    <w:rsid w:val="00646F18"/>
    <w:rsid w:val="006471E2"/>
    <w:rsid w:val="00647213"/>
    <w:rsid w:val="00647509"/>
    <w:rsid w:val="00647F08"/>
    <w:rsid w:val="00650037"/>
    <w:rsid w:val="006502B3"/>
    <w:rsid w:val="0065061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921"/>
    <w:rsid w:val="00652E75"/>
    <w:rsid w:val="0065326A"/>
    <w:rsid w:val="00653AB7"/>
    <w:rsid w:val="00653C8D"/>
    <w:rsid w:val="00653CC7"/>
    <w:rsid w:val="0065437A"/>
    <w:rsid w:val="0065483C"/>
    <w:rsid w:val="00654907"/>
    <w:rsid w:val="00654943"/>
    <w:rsid w:val="00654C38"/>
    <w:rsid w:val="006550AD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F96"/>
    <w:rsid w:val="00664467"/>
    <w:rsid w:val="00664988"/>
    <w:rsid w:val="00664C07"/>
    <w:rsid w:val="0066540D"/>
    <w:rsid w:val="006654A8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290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E67"/>
    <w:rsid w:val="00673F42"/>
    <w:rsid w:val="00674147"/>
    <w:rsid w:val="00674525"/>
    <w:rsid w:val="00674758"/>
    <w:rsid w:val="00674AF1"/>
    <w:rsid w:val="00674CC3"/>
    <w:rsid w:val="00675D9E"/>
    <w:rsid w:val="00675DBB"/>
    <w:rsid w:val="0067746B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53A"/>
    <w:rsid w:val="00681843"/>
    <w:rsid w:val="006818EE"/>
    <w:rsid w:val="006819BF"/>
    <w:rsid w:val="00681F7C"/>
    <w:rsid w:val="006826CD"/>
    <w:rsid w:val="00682B35"/>
    <w:rsid w:val="00682C8A"/>
    <w:rsid w:val="00683510"/>
    <w:rsid w:val="00683C01"/>
    <w:rsid w:val="00684088"/>
    <w:rsid w:val="006840EE"/>
    <w:rsid w:val="006843D5"/>
    <w:rsid w:val="00684F22"/>
    <w:rsid w:val="0068518A"/>
    <w:rsid w:val="00685378"/>
    <w:rsid w:val="00685677"/>
    <w:rsid w:val="00685BC1"/>
    <w:rsid w:val="00685DAE"/>
    <w:rsid w:val="006864CB"/>
    <w:rsid w:val="00686603"/>
    <w:rsid w:val="00687E34"/>
    <w:rsid w:val="006907A7"/>
    <w:rsid w:val="00690F1A"/>
    <w:rsid w:val="006925B8"/>
    <w:rsid w:val="00692806"/>
    <w:rsid w:val="00693064"/>
    <w:rsid w:val="006933F3"/>
    <w:rsid w:val="00693499"/>
    <w:rsid w:val="00694145"/>
    <w:rsid w:val="006943E7"/>
    <w:rsid w:val="006946F6"/>
    <w:rsid w:val="00694D60"/>
    <w:rsid w:val="006952EE"/>
    <w:rsid w:val="00695507"/>
    <w:rsid w:val="00695CFB"/>
    <w:rsid w:val="0069621D"/>
    <w:rsid w:val="006970C0"/>
    <w:rsid w:val="00697108"/>
    <w:rsid w:val="0069758D"/>
    <w:rsid w:val="006976CD"/>
    <w:rsid w:val="00697AC8"/>
    <w:rsid w:val="00697B05"/>
    <w:rsid w:val="006A011D"/>
    <w:rsid w:val="006A0334"/>
    <w:rsid w:val="006A0691"/>
    <w:rsid w:val="006A0D09"/>
    <w:rsid w:val="006A0D4C"/>
    <w:rsid w:val="006A1059"/>
    <w:rsid w:val="006A1BF2"/>
    <w:rsid w:val="006A2318"/>
    <w:rsid w:val="006A2AF1"/>
    <w:rsid w:val="006A2DF2"/>
    <w:rsid w:val="006A3279"/>
    <w:rsid w:val="006A3F9A"/>
    <w:rsid w:val="006A43C1"/>
    <w:rsid w:val="006A44F1"/>
    <w:rsid w:val="006A4811"/>
    <w:rsid w:val="006A4D23"/>
    <w:rsid w:val="006A4FEE"/>
    <w:rsid w:val="006A5DD9"/>
    <w:rsid w:val="006A6039"/>
    <w:rsid w:val="006A7403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1F16"/>
    <w:rsid w:val="006B2943"/>
    <w:rsid w:val="006B2EE2"/>
    <w:rsid w:val="006B2FAF"/>
    <w:rsid w:val="006B3080"/>
    <w:rsid w:val="006B38B3"/>
    <w:rsid w:val="006B392B"/>
    <w:rsid w:val="006B3FFD"/>
    <w:rsid w:val="006B411C"/>
    <w:rsid w:val="006B413F"/>
    <w:rsid w:val="006B434C"/>
    <w:rsid w:val="006B4521"/>
    <w:rsid w:val="006B464E"/>
    <w:rsid w:val="006B662F"/>
    <w:rsid w:val="006B66B9"/>
    <w:rsid w:val="006B6987"/>
    <w:rsid w:val="006B6DF1"/>
    <w:rsid w:val="006B6E0E"/>
    <w:rsid w:val="006B6EC2"/>
    <w:rsid w:val="006B705F"/>
    <w:rsid w:val="006B74AB"/>
    <w:rsid w:val="006B7F2B"/>
    <w:rsid w:val="006C031E"/>
    <w:rsid w:val="006C03A8"/>
    <w:rsid w:val="006C04AB"/>
    <w:rsid w:val="006C09D2"/>
    <w:rsid w:val="006C0CCF"/>
    <w:rsid w:val="006C1147"/>
    <w:rsid w:val="006C13D0"/>
    <w:rsid w:val="006C1527"/>
    <w:rsid w:val="006C19EE"/>
    <w:rsid w:val="006C21A6"/>
    <w:rsid w:val="006C2263"/>
    <w:rsid w:val="006C230A"/>
    <w:rsid w:val="006C32C9"/>
    <w:rsid w:val="006C3793"/>
    <w:rsid w:val="006C3A96"/>
    <w:rsid w:val="006C3DEE"/>
    <w:rsid w:val="006C4373"/>
    <w:rsid w:val="006C469F"/>
    <w:rsid w:val="006C4B8C"/>
    <w:rsid w:val="006C5A6C"/>
    <w:rsid w:val="006C6430"/>
    <w:rsid w:val="006C6950"/>
    <w:rsid w:val="006C69A4"/>
    <w:rsid w:val="006C7AA8"/>
    <w:rsid w:val="006D007E"/>
    <w:rsid w:val="006D055F"/>
    <w:rsid w:val="006D0BDA"/>
    <w:rsid w:val="006D1559"/>
    <w:rsid w:val="006D1596"/>
    <w:rsid w:val="006D16E5"/>
    <w:rsid w:val="006D18F6"/>
    <w:rsid w:val="006D1AE6"/>
    <w:rsid w:val="006D2791"/>
    <w:rsid w:val="006D283C"/>
    <w:rsid w:val="006D2AC3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5E13"/>
    <w:rsid w:val="006D64DE"/>
    <w:rsid w:val="006D66E1"/>
    <w:rsid w:val="006D75A9"/>
    <w:rsid w:val="006D78BB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92"/>
    <w:rsid w:val="006E2B87"/>
    <w:rsid w:val="006E30F3"/>
    <w:rsid w:val="006E36FC"/>
    <w:rsid w:val="006E43C2"/>
    <w:rsid w:val="006E4424"/>
    <w:rsid w:val="006E48B0"/>
    <w:rsid w:val="006E4B2E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439"/>
    <w:rsid w:val="006F2890"/>
    <w:rsid w:val="006F2982"/>
    <w:rsid w:val="006F2CD4"/>
    <w:rsid w:val="006F321E"/>
    <w:rsid w:val="006F3728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6F87"/>
    <w:rsid w:val="006F76F0"/>
    <w:rsid w:val="006F7783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B4E"/>
    <w:rsid w:val="00703D84"/>
    <w:rsid w:val="00704331"/>
    <w:rsid w:val="007043C8"/>
    <w:rsid w:val="00704A8A"/>
    <w:rsid w:val="00704B52"/>
    <w:rsid w:val="00704FCA"/>
    <w:rsid w:val="0070517B"/>
    <w:rsid w:val="00705A3B"/>
    <w:rsid w:val="00705EBE"/>
    <w:rsid w:val="007064FE"/>
    <w:rsid w:val="0070661C"/>
    <w:rsid w:val="0070716B"/>
    <w:rsid w:val="007075B6"/>
    <w:rsid w:val="007076D9"/>
    <w:rsid w:val="0070773E"/>
    <w:rsid w:val="00707853"/>
    <w:rsid w:val="0070795E"/>
    <w:rsid w:val="0070797B"/>
    <w:rsid w:val="00707BE0"/>
    <w:rsid w:val="00707D82"/>
    <w:rsid w:val="00707E31"/>
    <w:rsid w:val="00710971"/>
    <w:rsid w:val="00710B08"/>
    <w:rsid w:val="00710C5A"/>
    <w:rsid w:val="00710FB2"/>
    <w:rsid w:val="00711044"/>
    <w:rsid w:val="00711547"/>
    <w:rsid w:val="0071190C"/>
    <w:rsid w:val="00711AD8"/>
    <w:rsid w:val="00711E51"/>
    <w:rsid w:val="007121E3"/>
    <w:rsid w:val="0071292B"/>
    <w:rsid w:val="00712EEA"/>
    <w:rsid w:val="00713665"/>
    <w:rsid w:val="00713826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AF"/>
    <w:rsid w:val="0072234A"/>
    <w:rsid w:val="007224E1"/>
    <w:rsid w:val="007227C1"/>
    <w:rsid w:val="007228AF"/>
    <w:rsid w:val="007235AE"/>
    <w:rsid w:val="00723906"/>
    <w:rsid w:val="007248C3"/>
    <w:rsid w:val="00724AD9"/>
    <w:rsid w:val="00724BF9"/>
    <w:rsid w:val="007252A1"/>
    <w:rsid w:val="00725711"/>
    <w:rsid w:val="00725DF7"/>
    <w:rsid w:val="007262CC"/>
    <w:rsid w:val="0072655B"/>
    <w:rsid w:val="0072682C"/>
    <w:rsid w:val="00727E7F"/>
    <w:rsid w:val="007300B3"/>
    <w:rsid w:val="00730A7F"/>
    <w:rsid w:val="00730F3E"/>
    <w:rsid w:val="007311D6"/>
    <w:rsid w:val="007312D3"/>
    <w:rsid w:val="00731666"/>
    <w:rsid w:val="007319CC"/>
    <w:rsid w:val="00731ACD"/>
    <w:rsid w:val="00731DB3"/>
    <w:rsid w:val="00732157"/>
    <w:rsid w:val="00732431"/>
    <w:rsid w:val="007326FB"/>
    <w:rsid w:val="0073341C"/>
    <w:rsid w:val="00733CAC"/>
    <w:rsid w:val="007342B3"/>
    <w:rsid w:val="007348D8"/>
    <w:rsid w:val="00734EDB"/>
    <w:rsid w:val="00735051"/>
    <w:rsid w:val="00735226"/>
    <w:rsid w:val="00735B30"/>
    <w:rsid w:val="00735D92"/>
    <w:rsid w:val="00735EF2"/>
    <w:rsid w:val="00736714"/>
    <w:rsid w:val="007373FC"/>
    <w:rsid w:val="00737585"/>
    <w:rsid w:val="007377A9"/>
    <w:rsid w:val="0073799E"/>
    <w:rsid w:val="007402B9"/>
    <w:rsid w:val="0074075F"/>
    <w:rsid w:val="0074079A"/>
    <w:rsid w:val="00740CF8"/>
    <w:rsid w:val="00741098"/>
    <w:rsid w:val="0074159D"/>
    <w:rsid w:val="00741868"/>
    <w:rsid w:val="00741E85"/>
    <w:rsid w:val="00742026"/>
    <w:rsid w:val="0074226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C5"/>
    <w:rsid w:val="00744DDD"/>
    <w:rsid w:val="00744E3D"/>
    <w:rsid w:val="0074548D"/>
    <w:rsid w:val="00745A97"/>
    <w:rsid w:val="00745C67"/>
    <w:rsid w:val="00745F36"/>
    <w:rsid w:val="00746086"/>
    <w:rsid w:val="00746515"/>
    <w:rsid w:val="00746A4F"/>
    <w:rsid w:val="007478C6"/>
    <w:rsid w:val="00747A3E"/>
    <w:rsid w:val="00747F3C"/>
    <w:rsid w:val="007501C3"/>
    <w:rsid w:val="00750433"/>
    <w:rsid w:val="00750609"/>
    <w:rsid w:val="00750F9C"/>
    <w:rsid w:val="0075136D"/>
    <w:rsid w:val="00751966"/>
    <w:rsid w:val="007519C7"/>
    <w:rsid w:val="00751BB6"/>
    <w:rsid w:val="00751F27"/>
    <w:rsid w:val="007522A1"/>
    <w:rsid w:val="007523C9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819"/>
    <w:rsid w:val="00757F91"/>
    <w:rsid w:val="007607F5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4032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B16"/>
    <w:rsid w:val="00766B63"/>
    <w:rsid w:val="00766D8D"/>
    <w:rsid w:val="00766DA7"/>
    <w:rsid w:val="007671CE"/>
    <w:rsid w:val="007671DC"/>
    <w:rsid w:val="00767AA2"/>
    <w:rsid w:val="00767E6C"/>
    <w:rsid w:val="00767FB5"/>
    <w:rsid w:val="00767FF5"/>
    <w:rsid w:val="0077088B"/>
    <w:rsid w:val="00770C4E"/>
    <w:rsid w:val="007712CB"/>
    <w:rsid w:val="0077133C"/>
    <w:rsid w:val="007714C6"/>
    <w:rsid w:val="00771655"/>
    <w:rsid w:val="00772661"/>
    <w:rsid w:val="00772788"/>
    <w:rsid w:val="007727A5"/>
    <w:rsid w:val="00772F89"/>
    <w:rsid w:val="00773177"/>
    <w:rsid w:val="00773C0E"/>
    <w:rsid w:val="00773F8B"/>
    <w:rsid w:val="0077407F"/>
    <w:rsid w:val="007741C3"/>
    <w:rsid w:val="0077430D"/>
    <w:rsid w:val="00774463"/>
    <w:rsid w:val="007744B6"/>
    <w:rsid w:val="00774CD0"/>
    <w:rsid w:val="00774E59"/>
    <w:rsid w:val="00775064"/>
    <w:rsid w:val="0077557E"/>
    <w:rsid w:val="007755A0"/>
    <w:rsid w:val="0077608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D34"/>
    <w:rsid w:val="00780E43"/>
    <w:rsid w:val="00781884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0E7"/>
    <w:rsid w:val="00785696"/>
    <w:rsid w:val="00785BA1"/>
    <w:rsid w:val="00785CFF"/>
    <w:rsid w:val="00785ED0"/>
    <w:rsid w:val="00785F35"/>
    <w:rsid w:val="0078619A"/>
    <w:rsid w:val="00786365"/>
    <w:rsid w:val="007863E2"/>
    <w:rsid w:val="00786C5C"/>
    <w:rsid w:val="00786EE9"/>
    <w:rsid w:val="007872C1"/>
    <w:rsid w:val="0078762A"/>
    <w:rsid w:val="00787683"/>
    <w:rsid w:val="00787966"/>
    <w:rsid w:val="00790407"/>
    <w:rsid w:val="00790C48"/>
    <w:rsid w:val="00790E78"/>
    <w:rsid w:val="00791E11"/>
    <w:rsid w:val="00792132"/>
    <w:rsid w:val="0079230F"/>
    <w:rsid w:val="00792328"/>
    <w:rsid w:val="00792510"/>
    <w:rsid w:val="0079309B"/>
    <w:rsid w:val="0079354B"/>
    <w:rsid w:val="007935C5"/>
    <w:rsid w:val="007935C8"/>
    <w:rsid w:val="00793CF0"/>
    <w:rsid w:val="0079429B"/>
    <w:rsid w:val="00794560"/>
    <w:rsid w:val="00794786"/>
    <w:rsid w:val="007949E9"/>
    <w:rsid w:val="00794B39"/>
    <w:rsid w:val="00794CC6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46B"/>
    <w:rsid w:val="007976B9"/>
    <w:rsid w:val="007A0135"/>
    <w:rsid w:val="007A021B"/>
    <w:rsid w:val="007A10DA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3DD"/>
    <w:rsid w:val="007A3548"/>
    <w:rsid w:val="007A379D"/>
    <w:rsid w:val="007A37CD"/>
    <w:rsid w:val="007A37E1"/>
    <w:rsid w:val="007A3C00"/>
    <w:rsid w:val="007A3DBF"/>
    <w:rsid w:val="007A429C"/>
    <w:rsid w:val="007A57BC"/>
    <w:rsid w:val="007A5FA2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CD7"/>
    <w:rsid w:val="007B4EC2"/>
    <w:rsid w:val="007B4F33"/>
    <w:rsid w:val="007B5264"/>
    <w:rsid w:val="007B52E9"/>
    <w:rsid w:val="007B53AB"/>
    <w:rsid w:val="007B58F0"/>
    <w:rsid w:val="007B60A1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53A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C7925"/>
    <w:rsid w:val="007D0504"/>
    <w:rsid w:val="007D0512"/>
    <w:rsid w:val="007D05D9"/>
    <w:rsid w:val="007D09A2"/>
    <w:rsid w:val="007D0A16"/>
    <w:rsid w:val="007D14A0"/>
    <w:rsid w:val="007D168C"/>
    <w:rsid w:val="007D1B0B"/>
    <w:rsid w:val="007D1F4F"/>
    <w:rsid w:val="007D274B"/>
    <w:rsid w:val="007D2A65"/>
    <w:rsid w:val="007D2DAC"/>
    <w:rsid w:val="007D2E6C"/>
    <w:rsid w:val="007D327F"/>
    <w:rsid w:val="007D33C3"/>
    <w:rsid w:val="007D35A1"/>
    <w:rsid w:val="007D4758"/>
    <w:rsid w:val="007D480E"/>
    <w:rsid w:val="007D4BFA"/>
    <w:rsid w:val="007D4DD2"/>
    <w:rsid w:val="007D56B7"/>
    <w:rsid w:val="007D5C7E"/>
    <w:rsid w:val="007D5DFE"/>
    <w:rsid w:val="007D68E5"/>
    <w:rsid w:val="007D6A07"/>
    <w:rsid w:val="007D6B2C"/>
    <w:rsid w:val="007D6CD7"/>
    <w:rsid w:val="007D783C"/>
    <w:rsid w:val="007D7A38"/>
    <w:rsid w:val="007E069A"/>
    <w:rsid w:val="007E0BE2"/>
    <w:rsid w:val="007E0C62"/>
    <w:rsid w:val="007E0F22"/>
    <w:rsid w:val="007E0F6F"/>
    <w:rsid w:val="007E170D"/>
    <w:rsid w:val="007E1C8A"/>
    <w:rsid w:val="007E1DA4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25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8"/>
    <w:rsid w:val="007E5EF8"/>
    <w:rsid w:val="007E634A"/>
    <w:rsid w:val="007E6783"/>
    <w:rsid w:val="007E67AF"/>
    <w:rsid w:val="007E76F1"/>
    <w:rsid w:val="007E7A44"/>
    <w:rsid w:val="007E7A72"/>
    <w:rsid w:val="007E7E86"/>
    <w:rsid w:val="007F0091"/>
    <w:rsid w:val="007F0A0B"/>
    <w:rsid w:val="007F0BC9"/>
    <w:rsid w:val="007F12A9"/>
    <w:rsid w:val="007F1584"/>
    <w:rsid w:val="007F18E3"/>
    <w:rsid w:val="007F1A60"/>
    <w:rsid w:val="007F1ADA"/>
    <w:rsid w:val="007F1F97"/>
    <w:rsid w:val="007F2062"/>
    <w:rsid w:val="007F244C"/>
    <w:rsid w:val="007F251F"/>
    <w:rsid w:val="007F2B0E"/>
    <w:rsid w:val="007F2CE1"/>
    <w:rsid w:val="007F3B77"/>
    <w:rsid w:val="007F47EB"/>
    <w:rsid w:val="007F49EE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5B4"/>
    <w:rsid w:val="007F6957"/>
    <w:rsid w:val="007F6BE6"/>
    <w:rsid w:val="007F6F0C"/>
    <w:rsid w:val="007F701F"/>
    <w:rsid w:val="007F70B0"/>
    <w:rsid w:val="007F71CE"/>
    <w:rsid w:val="007F7259"/>
    <w:rsid w:val="007F7702"/>
    <w:rsid w:val="007F7E7F"/>
    <w:rsid w:val="008004BD"/>
    <w:rsid w:val="00800817"/>
    <w:rsid w:val="0080084D"/>
    <w:rsid w:val="00800DC6"/>
    <w:rsid w:val="00801380"/>
    <w:rsid w:val="0080140C"/>
    <w:rsid w:val="0080226E"/>
    <w:rsid w:val="00802C47"/>
    <w:rsid w:val="008038D3"/>
    <w:rsid w:val="00803ACF"/>
    <w:rsid w:val="00803D58"/>
    <w:rsid w:val="00803D94"/>
    <w:rsid w:val="00803DC9"/>
    <w:rsid w:val="00803E94"/>
    <w:rsid w:val="00804066"/>
    <w:rsid w:val="00805A42"/>
    <w:rsid w:val="00805B06"/>
    <w:rsid w:val="00805BA5"/>
    <w:rsid w:val="00805BD0"/>
    <w:rsid w:val="00805C4A"/>
    <w:rsid w:val="00805CB8"/>
    <w:rsid w:val="00806073"/>
    <w:rsid w:val="0080611F"/>
    <w:rsid w:val="00806306"/>
    <w:rsid w:val="0080671B"/>
    <w:rsid w:val="00806809"/>
    <w:rsid w:val="00806F89"/>
    <w:rsid w:val="00807E6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E76"/>
    <w:rsid w:val="00813BB0"/>
    <w:rsid w:val="00814368"/>
    <w:rsid w:val="0081477D"/>
    <w:rsid w:val="00814DED"/>
    <w:rsid w:val="00815290"/>
    <w:rsid w:val="0081532E"/>
    <w:rsid w:val="008154A5"/>
    <w:rsid w:val="00815C11"/>
    <w:rsid w:val="008160A9"/>
    <w:rsid w:val="0081617E"/>
    <w:rsid w:val="00816694"/>
    <w:rsid w:val="008168F2"/>
    <w:rsid w:val="008176E7"/>
    <w:rsid w:val="00817937"/>
    <w:rsid w:val="00817A9F"/>
    <w:rsid w:val="00817C2E"/>
    <w:rsid w:val="00820429"/>
    <w:rsid w:val="008205CE"/>
    <w:rsid w:val="00820A70"/>
    <w:rsid w:val="00820F2E"/>
    <w:rsid w:val="00821536"/>
    <w:rsid w:val="008215C6"/>
    <w:rsid w:val="00821799"/>
    <w:rsid w:val="00821B84"/>
    <w:rsid w:val="00821CE2"/>
    <w:rsid w:val="00822B15"/>
    <w:rsid w:val="00822DEE"/>
    <w:rsid w:val="00823BC7"/>
    <w:rsid w:val="00823EEA"/>
    <w:rsid w:val="00824039"/>
    <w:rsid w:val="00824168"/>
    <w:rsid w:val="008241AE"/>
    <w:rsid w:val="008246B3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202"/>
    <w:rsid w:val="00827328"/>
    <w:rsid w:val="0082734D"/>
    <w:rsid w:val="00827A2D"/>
    <w:rsid w:val="008300E5"/>
    <w:rsid w:val="0083010B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4F0"/>
    <w:rsid w:val="00832BDF"/>
    <w:rsid w:val="00832D10"/>
    <w:rsid w:val="00832FC9"/>
    <w:rsid w:val="00833172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4061C"/>
    <w:rsid w:val="008407C8"/>
    <w:rsid w:val="00840988"/>
    <w:rsid w:val="00840DF0"/>
    <w:rsid w:val="00841279"/>
    <w:rsid w:val="00841CE6"/>
    <w:rsid w:val="00841D9E"/>
    <w:rsid w:val="00842BD5"/>
    <w:rsid w:val="00842C44"/>
    <w:rsid w:val="00842F25"/>
    <w:rsid w:val="008438BB"/>
    <w:rsid w:val="008438BE"/>
    <w:rsid w:val="00843BC4"/>
    <w:rsid w:val="00843D3C"/>
    <w:rsid w:val="008449D6"/>
    <w:rsid w:val="008454C0"/>
    <w:rsid w:val="00845B41"/>
    <w:rsid w:val="00846592"/>
    <w:rsid w:val="0084699F"/>
    <w:rsid w:val="00846F78"/>
    <w:rsid w:val="008475B9"/>
    <w:rsid w:val="00847A4F"/>
    <w:rsid w:val="00847AAE"/>
    <w:rsid w:val="00850596"/>
    <w:rsid w:val="0085061B"/>
    <w:rsid w:val="00850D4D"/>
    <w:rsid w:val="0085170E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71"/>
    <w:rsid w:val="008551C6"/>
    <w:rsid w:val="008562B5"/>
    <w:rsid w:val="0085639D"/>
    <w:rsid w:val="0085652F"/>
    <w:rsid w:val="00856747"/>
    <w:rsid w:val="00856A04"/>
    <w:rsid w:val="00856F9F"/>
    <w:rsid w:val="008572A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330E"/>
    <w:rsid w:val="00864512"/>
    <w:rsid w:val="008646B2"/>
    <w:rsid w:val="008649F7"/>
    <w:rsid w:val="00865179"/>
    <w:rsid w:val="008652B3"/>
    <w:rsid w:val="00865A9C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583"/>
    <w:rsid w:val="0087197D"/>
    <w:rsid w:val="00871AE0"/>
    <w:rsid w:val="00871B5C"/>
    <w:rsid w:val="00871F71"/>
    <w:rsid w:val="0087214E"/>
    <w:rsid w:val="00872377"/>
    <w:rsid w:val="008724BA"/>
    <w:rsid w:val="008729B9"/>
    <w:rsid w:val="00872A06"/>
    <w:rsid w:val="00872D24"/>
    <w:rsid w:val="00872DD9"/>
    <w:rsid w:val="00872F64"/>
    <w:rsid w:val="00873109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76AEF"/>
    <w:rsid w:val="00877489"/>
    <w:rsid w:val="00880181"/>
    <w:rsid w:val="00880A35"/>
    <w:rsid w:val="00880B89"/>
    <w:rsid w:val="00880D6F"/>
    <w:rsid w:val="008810E3"/>
    <w:rsid w:val="0088138E"/>
    <w:rsid w:val="0088139B"/>
    <w:rsid w:val="008814C0"/>
    <w:rsid w:val="008816E2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C0"/>
    <w:rsid w:val="00884DDD"/>
    <w:rsid w:val="008856D4"/>
    <w:rsid w:val="008857FB"/>
    <w:rsid w:val="00885933"/>
    <w:rsid w:val="00885A94"/>
    <w:rsid w:val="00886076"/>
    <w:rsid w:val="0088619E"/>
    <w:rsid w:val="0088690D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425"/>
    <w:rsid w:val="008917E8"/>
    <w:rsid w:val="00891A8C"/>
    <w:rsid w:val="00891EB8"/>
    <w:rsid w:val="00891EF0"/>
    <w:rsid w:val="00892637"/>
    <w:rsid w:val="00892DE0"/>
    <w:rsid w:val="0089370B"/>
    <w:rsid w:val="008938BA"/>
    <w:rsid w:val="00893D3A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80C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5174"/>
    <w:rsid w:val="008A54DC"/>
    <w:rsid w:val="008A58CD"/>
    <w:rsid w:val="008A58D7"/>
    <w:rsid w:val="008A5D3A"/>
    <w:rsid w:val="008A5DC4"/>
    <w:rsid w:val="008A5F4C"/>
    <w:rsid w:val="008A6BB7"/>
    <w:rsid w:val="008A71A9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5E2"/>
    <w:rsid w:val="008B1877"/>
    <w:rsid w:val="008B1CEA"/>
    <w:rsid w:val="008B20C4"/>
    <w:rsid w:val="008B3063"/>
    <w:rsid w:val="008B3B93"/>
    <w:rsid w:val="008B3C1D"/>
    <w:rsid w:val="008B4592"/>
    <w:rsid w:val="008B4C75"/>
    <w:rsid w:val="008B5474"/>
    <w:rsid w:val="008B58E1"/>
    <w:rsid w:val="008B595F"/>
    <w:rsid w:val="008B5A3F"/>
    <w:rsid w:val="008B5ADE"/>
    <w:rsid w:val="008B5CB1"/>
    <w:rsid w:val="008B6154"/>
    <w:rsid w:val="008B681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3F26"/>
    <w:rsid w:val="008C4BB5"/>
    <w:rsid w:val="008C4E28"/>
    <w:rsid w:val="008C50EC"/>
    <w:rsid w:val="008C5131"/>
    <w:rsid w:val="008C5454"/>
    <w:rsid w:val="008C5BB8"/>
    <w:rsid w:val="008C5FED"/>
    <w:rsid w:val="008C611D"/>
    <w:rsid w:val="008C61B9"/>
    <w:rsid w:val="008C6460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3DB1"/>
    <w:rsid w:val="008D430A"/>
    <w:rsid w:val="008D482E"/>
    <w:rsid w:val="008D4A0A"/>
    <w:rsid w:val="008D4ABF"/>
    <w:rsid w:val="008D5839"/>
    <w:rsid w:val="008D5D1F"/>
    <w:rsid w:val="008D643F"/>
    <w:rsid w:val="008D6A0A"/>
    <w:rsid w:val="008D6D04"/>
    <w:rsid w:val="008D7BCB"/>
    <w:rsid w:val="008D7F26"/>
    <w:rsid w:val="008E00F1"/>
    <w:rsid w:val="008E02D7"/>
    <w:rsid w:val="008E049A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656"/>
    <w:rsid w:val="008F49C8"/>
    <w:rsid w:val="008F530D"/>
    <w:rsid w:val="008F61EB"/>
    <w:rsid w:val="008F6272"/>
    <w:rsid w:val="008F6479"/>
    <w:rsid w:val="008F6868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896"/>
    <w:rsid w:val="00901C7B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10D"/>
    <w:rsid w:val="009032C6"/>
    <w:rsid w:val="0090333B"/>
    <w:rsid w:val="00903C41"/>
    <w:rsid w:val="00903DF3"/>
    <w:rsid w:val="00903E1A"/>
    <w:rsid w:val="00903EC9"/>
    <w:rsid w:val="0090419D"/>
    <w:rsid w:val="00904A1B"/>
    <w:rsid w:val="00904AA2"/>
    <w:rsid w:val="00904F43"/>
    <w:rsid w:val="00905316"/>
    <w:rsid w:val="00905527"/>
    <w:rsid w:val="0090557B"/>
    <w:rsid w:val="0090569D"/>
    <w:rsid w:val="009057B5"/>
    <w:rsid w:val="0090591F"/>
    <w:rsid w:val="0090599A"/>
    <w:rsid w:val="0090605E"/>
    <w:rsid w:val="009065A2"/>
    <w:rsid w:val="009066BC"/>
    <w:rsid w:val="009069C7"/>
    <w:rsid w:val="00906C0D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42D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EC2"/>
    <w:rsid w:val="00913F3B"/>
    <w:rsid w:val="00914F54"/>
    <w:rsid w:val="0091586D"/>
    <w:rsid w:val="00915B76"/>
    <w:rsid w:val="00915FCB"/>
    <w:rsid w:val="009161CB"/>
    <w:rsid w:val="00916290"/>
    <w:rsid w:val="00916506"/>
    <w:rsid w:val="00916609"/>
    <w:rsid w:val="00916D05"/>
    <w:rsid w:val="00916EB7"/>
    <w:rsid w:val="00917267"/>
    <w:rsid w:val="0091775A"/>
    <w:rsid w:val="00920233"/>
    <w:rsid w:val="009209FD"/>
    <w:rsid w:val="00920F39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A"/>
    <w:rsid w:val="009234BB"/>
    <w:rsid w:val="00923670"/>
    <w:rsid w:val="0092371B"/>
    <w:rsid w:val="009238A3"/>
    <w:rsid w:val="00923DD3"/>
    <w:rsid w:val="00923FDF"/>
    <w:rsid w:val="00924013"/>
    <w:rsid w:val="009249BC"/>
    <w:rsid w:val="009249C4"/>
    <w:rsid w:val="00925375"/>
    <w:rsid w:val="00925430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093"/>
    <w:rsid w:val="00934382"/>
    <w:rsid w:val="00934855"/>
    <w:rsid w:val="00934CDE"/>
    <w:rsid w:val="00934FB7"/>
    <w:rsid w:val="009353BB"/>
    <w:rsid w:val="00935503"/>
    <w:rsid w:val="00935608"/>
    <w:rsid w:val="00935693"/>
    <w:rsid w:val="009361ED"/>
    <w:rsid w:val="00936271"/>
    <w:rsid w:val="0093674B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6162"/>
    <w:rsid w:val="00946379"/>
    <w:rsid w:val="0094652D"/>
    <w:rsid w:val="0094699A"/>
    <w:rsid w:val="009470E8"/>
    <w:rsid w:val="00947433"/>
    <w:rsid w:val="00947458"/>
    <w:rsid w:val="0094792B"/>
    <w:rsid w:val="0094796A"/>
    <w:rsid w:val="009479F1"/>
    <w:rsid w:val="009500EA"/>
    <w:rsid w:val="0095024C"/>
    <w:rsid w:val="0095038B"/>
    <w:rsid w:val="009506E5"/>
    <w:rsid w:val="0095127F"/>
    <w:rsid w:val="009523ED"/>
    <w:rsid w:val="00952C68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7D0"/>
    <w:rsid w:val="0095798A"/>
    <w:rsid w:val="0095798E"/>
    <w:rsid w:val="00957C4E"/>
    <w:rsid w:val="0096009F"/>
    <w:rsid w:val="00960A40"/>
    <w:rsid w:val="009610A4"/>
    <w:rsid w:val="009614DA"/>
    <w:rsid w:val="00961514"/>
    <w:rsid w:val="00962042"/>
    <w:rsid w:val="00962176"/>
    <w:rsid w:val="009622F7"/>
    <w:rsid w:val="00962348"/>
    <w:rsid w:val="009624BE"/>
    <w:rsid w:val="009630DB"/>
    <w:rsid w:val="00963395"/>
    <w:rsid w:val="009634D6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48B"/>
    <w:rsid w:val="0096555D"/>
    <w:rsid w:val="009657C0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ADD"/>
    <w:rsid w:val="00972D7E"/>
    <w:rsid w:val="00972F3D"/>
    <w:rsid w:val="0097313F"/>
    <w:rsid w:val="00973460"/>
    <w:rsid w:val="00973760"/>
    <w:rsid w:val="00973AE2"/>
    <w:rsid w:val="00973AF7"/>
    <w:rsid w:val="00973FFB"/>
    <w:rsid w:val="00974377"/>
    <w:rsid w:val="00974900"/>
    <w:rsid w:val="00974BA0"/>
    <w:rsid w:val="0097529F"/>
    <w:rsid w:val="009752AC"/>
    <w:rsid w:val="009755C1"/>
    <w:rsid w:val="00975670"/>
    <w:rsid w:val="009756CF"/>
    <w:rsid w:val="00975C95"/>
    <w:rsid w:val="00975D42"/>
    <w:rsid w:val="00975EE4"/>
    <w:rsid w:val="00976021"/>
    <w:rsid w:val="0097658B"/>
    <w:rsid w:val="00976AD8"/>
    <w:rsid w:val="00976C04"/>
    <w:rsid w:val="00976D59"/>
    <w:rsid w:val="009773CE"/>
    <w:rsid w:val="009774D6"/>
    <w:rsid w:val="00977716"/>
    <w:rsid w:val="009778CB"/>
    <w:rsid w:val="00977CD2"/>
    <w:rsid w:val="00977F41"/>
    <w:rsid w:val="009801C9"/>
    <w:rsid w:val="00980219"/>
    <w:rsid w:val="009807F8"/>
    <w:rsid w:val="0098090E"/>
    <w:rsid w:val="009809C9"/>
    <w:rsid w:val="009809DE"/>
    <w:rsid w:val="00980B8E"/>
    <w:rsid w:val="00981564"/>
    <w:rsid w:val="00981778"/>
    <w:rsid w:val="00981872"/>
    <w:rsid w:val="00981F34"/>
    <w:rsid w:val="009823BC"/>
    <w:rsid w:val="009825A5"/>
    <w:rsid w:val="00982769"/>
    <w:rsid w:val="00982BCC"/>
    <w:rsid w:val="00983961"/>
    <w:rsid w:val="00983A04"/>
    <w:rsid w:val="00983C42"/>
    <w:rsid w:val="00983F35"/>
    <w:rsid w:val="00984346"/>
    <w:rsid w:val="009843F2"/>
    <w:rsid w:val="0098445A"/>
    <w:rsid w:val="00984D9B"/>
    <w:rsid w:val="00984E74"/>
    <w:rsid w:val="00985573"/>
    <w:rsid w:val="0098583F"/>
    <w:rsid w:val="00985AD9"/>
    <w:rsid w:val="0098608E"/>
    <w:rsid w:val="00986154"/>
    <w:rsid w:val="009865B3"/>
    <w:rsid w:val="00986628"/>
    <w:rsid w:val="009866D2"/>
    <w:rsid w:val="00986C8C"/>
    <w:rsid w:val="00986CBA"/>
    <w:rsid w:val="00986E1E"/>
    <w:rsid w:val="0098737B"/>
    <w:rsid w:val="009879A1"/>
    <w:rsid w:val="00987A2D"/>
    <w:rsid w:val="00987B70"/>
    <w:rsid w:val="00987EA3"/>
    <w:rsid w:val="00990052"/>
    <w:rsid w:val="0099013B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D5"/>
    <w:rsid w:val="009945E9"/>
    <w:rsid w:val="00994C3A"/>
    <w:rsid w:val="00995B7B"/>
    <w:rsid w:val="0099628E"/>
    <w:rsid w:val="00996520"/>
    <w:rsid w:val="00996664"/>
    <w:rsid w:val="00996723"/>
    <w:rsid w:val="00996F8A"/>
    <w:rsid w:val="00997AC0"/>
    <w:rsid w:val="009A024F"/>
    <w:rsid w:val="009A0427"/>
    <w:rsid w:val="009A0A5D"/>
    <w:rsid w:val="009A1209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254"/>
    <w:rsid w:val="009A46A8"/>
    <w:rsid w:val="009A4CF7"/>
    <w:rsid w:val="009A4F4A"/>
    <w:rsid w:val="009A50E1"/>
    <w:rsid w:val="009A5532"/>
    <w:rsid w:val="009A5707"/>
    <w:rsid w:val="009A5924"/>
    <w:rsid w:val="009A5D34"/>
    <w:rsid w:val="009A5F48"/>
    <w:rsid w:val="009A60B3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B"/>
    <w:rsid w:val="009B0F51"/>
    <w:rsid w:val="009B1396"/>
    <w:rsid w:val="009B14E6"/>
    <w:rsid w:val="009B1780"/>
    <w:rsid w:val="009B20F4"/>
    <w:rsid w:val="009B2681"/>
    <w:rsid w:val="009B280A"/>
    <w:rsid w:val="009B3247"/>
    <w:rsid w:val="009B34D7"/>
    <w:rsid w:val="009B34F1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92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3811"/>
    <w:rsid w:val="009C425F"/>
    <w:rsid w:val="009C485D"/>
    <w:rsid w:val="009C4D27"/>
    <w:rsid w:val="009C4D82"/>
    <w:rsid w:val="009C4E66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99B"/>
    <w:rsid w:val="009D0D2A"/>
    <w:rsid w:val="009D0FC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20D"/>
    <w:rsid w:val="009D75DB"/>
    <w:rsid w:val="009D76E2"/>
    <w:rsid w:val="009D7DC1"/>
    <w:rsid w:val="009E02DD"/>
    <w:rsid w:val="009E02EF"/>
    <w:rsid w:val="009E05EF"/>
    <w:rsid w:val="009E0A9C"/>
    <w:rsid w:val="009E0C31"/>
    <w:rsid w:val="009E0DF3"/>
    <w:rsid w:val="009E0F39"/>
    <w:rsid w:val="009E1216"/>
    <w:rsid w:val="009E159E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EF4"/>
    <w:rsid w:val="009E5041"/>
    <w:rsid w:val="009E505B"/>
    <w:rsid w:val="009E54DD"/>
    <w:rsid w:val="009E5FBF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39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802"/>
    <w:rsid w:val="00A0022A"/>
    <w:rsid w:val="00A00288"/>
    <w:rsid w:val="00A003FD"/>
    <w:rsid w:val="00A010B2"/>
    <w:rsid w:val="00A01211"/>
    <w:rsid w:val="00A0121F"/>
    <w:rsid w:val="00A013C2"/>
    <w:rsid w:val="00A018F9"/>
    <w:rsid w:val="00A01DDE"/>
    <w:rsid w:val="00A02461"/>
    <w:rsid w:val="00A02979"/>
    <w:rsid w:val="00A031A3"/>
    <w:rsid w:val="00A0355C"/>
    <w:rsid w:val="00A0435F"/>
    <w:rsid w:val="00A0487B"/>
    <w:rsid w:val="00A057BD"/>
    <w:rsid w:val="00A06270"/>
    <w:rsid w:val="00A065D7"/>
    <w:rsid w:val="00A06715"/>
    <w:rsid w:val="00A0680D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11"/>
    <w:rsid w:val="00A122AD"/>
    <w:rsid w:val="00A1255E"/>
    <w:rsid w:val="00A12587"/>
    <w:rsid w:val="00A1285B"/>
    <w:rsid w:val="00A12B17"/>
    <w:rsid w:val="00A12DFD"/>
    <w:rsid w:val="00A1319F"/>
    <w:rsid w:val="00A1320F"/>
    <w:rsid w:val="00A132D8"/>
    <w:rsid w:val="00A13703"/>
    <w:rsid w:val="00A13980"/>
    <w:rsid w:val="00A14350"/>
    <w:rsid w:val="00A145A8"/>
    <w:rsid w:val="00A146AD"/>
    <w:rsid w:val="00A14BEE"/>
    <w:rsid w:val="00A14DA2"/>
    <w:rsid w:val="00A151DD"/>
    <w:rsid w:val="00A155B7"/>
    <w:rsid w:val="00A15919"/>
    <w:rsid w:val="00A15B57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22CB"/>
    <w:rsid w:val="00A22950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D59"/>
    <w:rsid w:val="00A25EE6"/>
    <w:rsid w:val="00A26574"/>
    <w:rsid w:val="00A2675C"/>
    <w:rsid w:val="00A267E6"/>
    <w:rsid w:val="00A26BE2"/>
    <w:rsid w:val="00A26BF4"/>
    <w:rsid w:val="00A26DBD"/>
    <w:rsid w:val="00A279CD"/>
    <w:rsid w:val="00A302B7"/>
    <w:rsid w:val="00A305F1"/>
    <w:rsid w:val="00A317C4"/>
    <w:rsid w:val="00A31E5D"/>
    <w:rsid w:val="00A31EC3"/>
    <w:rsid w:val="00A321C6"/>
    <w:rsid w:val="00A32275"/>
    <w:rsid w:val="00A323F1"/>
    <w:rsid w:val="00A325F9"/>
    <w:rsid w:val="00A32642"/>
    <w:rsid w:val="00A334CD"/>
    <w:rsid w:val="00A33E64"/>
    <w:rsid w:val="00A33F2B"/>
    <w:rsid w:val="00A344A1"/>
    <w:rsid w:val="00A34742"/>
    <w:rsid w:val="00A34942"/>
    <w:rsid w:val="00A3494C"/>
    <w:rsid w:val="00A35262"/>
    <w:rsid w:val="00A354DD"/>
    <w:rsid w:val="00A35652"/>
    <w:rsid w:val="00A356B0"/>
    <w:rsid w:val="00A358DA"/>
    <w:rsid w:val="00A35FFA"/>
    <w:rsid w:val="00A360D3"/>
    <w:rsid w:val="00A36147"/>
    <w:rsid w:val="00A363B1"/>
    <w:rsid w:val="00A365F6"/>
    <w:rsid w:val="00A366F7"/>
    <w:rsid w:val="00A36768"/>
    <w:rsid w:val="00A37323"/>
    <w:rsid w:val="00A37401"/>
    <w:rsid w:val="00A375A6"/>
    <w:rsid w:val="00A37ECE"/>
    <w:rsid w:val="00A403D1"/>
    <w:rsid w:val="00A403D4"/>
    <w:rsid w:val="00A40858"/>
    <w:rsid w:val="00A40AB7"/>
    <w:rsid w:val="00A40BA7"/>
    <w:rsid w:val="00A40FCD"/>
    <w:rsid w:val="00A41314"/>
    <w:rsid w:val="00A4143B"/>
    <w:rsid w:val="00A4163A"/>
    <w:rsid w:val="00A41869"/>
    <w:rsid w:val="00A419C7"/>
    <w:rsid w:val="00A42ABA"/>
    <w:rsid w:val="00A42F4D"/>
    <w:rsid w:val="00A43220"/>
    <w:rsid w:val="00A43A20"/>
    <w:rsid w:val="00A43A95"/>
    <w:rsid w:val="00A44172"/>
    <w:rsid w:val="00A444C5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858"/>
    <w:rsid w:val="00A47C0F"/>
    <w:rsid w:val="00A47CB8"/>
    <w:rsid w:val="00A50242"/>
    <w:rsid w:val="00A502FE"/>
    <w:rsid w:val="00A505A6"/>
    <w:rsid w:val="00A508F3"/>
    <w:rsid w:val="00A509C9"/>
    <w:rsid w:val="00A50EEC"/>
    <w:rsid w:val="00A51518"/>
    <w:rsid w:val="00A51859"/>
    <w:rsid w:val="00A51D13"/>
    <w:rsid w:val="00A521E3"/>
    <w:rsid w:val="00A52461"/>
    <w:rsid w:val="00A524C5"/>
    <w:rsid w:val="00A529A0"/>
    <w:rsid w:val="00A52A8E"/>
    <w:rsid w:val="00A530E0"/>
    <w:rsid w:val="00A53843"/>
    <w:rsid w:val="00A53955"/>
    <w:rsid w:val="00A5396B"/>
    <w:rsid w:val="00A53F79"/>
    <w:rsid w:val="00A5450D"/>
    <w:rsid w:val="00A54532"/>
    <w:rsid w:val="00A5484A"/>
    <w:rsid w:val="00A5557D"/>
    <w:rsid w:val="00A55704"/>
    <w:rsid w:val="00A55964"/>
    <w:rsid w:val="00A55B29"/>
    <w:rsid w:val="00A55EBE"/>
    <w:rsid w:val="00A55F9D"/>
    <w:rsid w:val="00A560BD"/>
    <w:rsid w:val="00A563FB"/>
    <w:rsid w:val="00A56486"/>
    <w:rsid w:val="00A56DC8"/>
    <w:rsid w:val="00A56E1F"/>
    <w:rsid w:val="00A5726F"/>
    <w:rsid w:val="00A57367"/>
    <w:rsid w:val="00A57593"/>
    <w:rsid w:val="00A57631"/>
    <w:rsid w:val="00A5783A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42"/>
    <w:rsid w:val="00A616DB"/>
    <w:rsid w:val="00A61B20"/>
    <w:rsid w:val="00A61E0C"/>
    <w:rsid w:val="00A622EB"/>
    <w:rsid w:val="00A623C5"/>
    <w:rsid w:val="00A62418"/>
    <w:rsid w:val="00A62D16"/>
    <w:rsid w:val="00A62E2F"/>
    <w:rsid w:val="00A62E53"/>
    <w:rsid w:val="00A6323D"/>
    <w:rsid w:val="00A63592"/>
    <w:rsid w:val="00A637AE"/>
    <w:rsid w:val="00A63DAE"/>
    <w:rsid w:val="00A640EB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C22"/>
    <w:rsid w:val="00A67379"/>
    <w:rsid w:val="00A677F2"/>
    <w:rsid w:val="00A678B4"/>
    <w:rsid w:val="00A67CEE"/>
    <w:rsid w:val="00A67FB8"/>
    <w:rsid w:val="00A707B2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233"/>
    <w:rsid w:val="00A75349"/>
    <w:rsid w:val="00A75A90"/>
    <w:rsid w:val="00A75E70"/>
    <w:rsid w:val="00A75FE6"/>
    <w:rsid w:val="00A7609D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12E1"/>
    <w:rsid w:val="00A81A13"/>
    <w:rsid w:val="00A81B3E"/>
    <w:rsid w:val="00A81F1D"/>
    <w:rsid w:val="00A8205E"/>
    <w:rsid w:val="00A820CC"/>
    <w:rsid w:val="00A82263"/>
    <w:rsid w:val="00A82284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5CE9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7FC"/>
    <w:rsid w:val="00A93877"/>
    <w:rsid w:val="00A93C0F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1EB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92F"/>
    <w:rsid w:val="00AA1971"/>
    <w:rsid w:val="00AA1A72"/>
    <w:rsid w:val="00AA24E9"/>
    <w:rsid w:val="00AA2D70"/>
    <w:rsid w:val="00AA3245"/>
    <w:rsid w:val="00AA353D"/>
    <w:rsid w:val="00AA4298"/>
    <w:rsid w:val="00AA4A2A"/>
    <w:rsid w:val="00AA4B09"/>
    <w:rsid w:val="00AA4EDE"/>
    <w:rsid w:val="00AA4F66"/>
    <w:rsid w:val="00AA5750"/>
    <w:rsid w:val="00AA5829"/>
    <w:rsid w:val="00AA5971"/>
    <w:rsid w:val="00AA5B7F"/>
    <w:rsid w:val="00AA5E35"/>
    <w:rsid w:val="00AA624B"/>
    <w:rsid w:val="00AA6931"/>
    <w:rsid w:val="00AA6F1D"/>
    <w:rsid w:val="00AA70FA"/>
    <w:rsid w:val="00AA7104"/>
    <w:rsid w:val="00AA7314"/>
    <w:rsid w:val="00AA7C0C"/>
    <w:rsid w:val="00AB0047"/>
    <w:rsid w:val="00AB03F8"/>
    <w:rsid w:val="00AB0759"/>
    <w:rsid w:val="00AB0938"/>
    <w:rsid w:val="00AB0E28"/>
    <w:rsid w:val="00AB13A9"/>
    <w:rsid w:val="00AB21E5"/>
    <w:rsid w:val="00AB2AFE"/>
    <w:rsid w:val="00AB2D14"/>
    <w:rsid w:val="00AB2E59"/>
    <w:rsid w:val="00AB3341"/>
    <w:rsid w:val="00AB392E"/>
    <w:rsid w:val="00AB414E"/>
    <w:rsid w:val="00AB4EA5"/>
    <w:rsid w:val="00AB577F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31B"/>
    <w:rsid w:val="00AC1A59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7A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68B"/>
    <w:rsid w:val="00AD06F9"/>
    <w:rsid w:val="00AD09ED"/>
    <w:rsid w:val="00AD0C77"/>
    <w:rsid w:val="00AD202A"/>
    <w:rsid w:val="00AD2824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B0D"/>
    <w:rsid w:val="00AD5C0C"/>
    <w:rsid w:val="00AD690D"/>
    <w:rsid w:val="00AD69BB"/>
    <w:rsid w:val="00AD7AE0"/>
    <w:rsid w:val="00AD7E4D"/>
    <w:rsid w:val="00AE02CE"/>
    <w:rsid w:val="00AE0471"/>
    <w:rsid w:val="00AE0AEF"/>
    <w:rsid w:val="00AE1153"/>
    <w:rsid w:val="00AE13B5"/>
    <w:rsid w:val="00AE15E9"/>
    <w:rsid w:val="00AE178D"/>
    <w:rsid w:val="00AE185A"/>
    <w:rsid w:val="00AE209B"/>
    <w:rsid w:val="00AE20FC"/>
    <w:rsid w:val="00AE24D4"/>
    <w:rsid w:val="00AE2D0B"/>
    <w:rsid w:val="00AE2F2A"/>
    <w:rsid w:val="00AE3296"/>
    <w:rsid w:val="00AE347E"/>
    <w:rsid w:val="00AE3686"/>
    <w:rsid w:val="00AE3877"/>
    <w:rsid w:val="00AE391B"/>
    <w:rsid w:val="00AE42F6"/>
    <w:rsid w:val="00AE4819"/>
    <w:rsid w:val="00AE5B6F"/>
    <w:rsid w:val="00AE6236"/>
    <w:rsid w:val="00AE70DA"/>
    <w:rsid w:val="00AE7169"/>
    <w:rsid w:val="00AE720B"/>
    <w:rsid w:val="00AE7E64"/>
    <w:rsid w:val="00AF0A31"/>
    <w:rsid w:val="00AF0A3F"/>
    <w:rsid w:val="00AF0FBC"/>
    <w:rsid w:val="00AF1038"/>
    <w:rsid w:val="00AF16AF"/>
    <w:rsid w:val="00AF1C3E"/>
    <w:rsid w:val="00AF2B02"/>
    <w:rsid w:val="00AF3139"/>
    <w:rsid w:val="00AF3396"/>
    <w:rsid w:val="00AF3500"/>
    <w:rsid w:val="00AF3EE1"/>
    <w:rsid w:val="00AF408D"/>
    <w:rsid w:val="00AF41EF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93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6C8"/>
    <w:rsid w:val="00B00CEF"/>
    <w:rsid w:val="00B0102A"/>
    <w:rsid w:val="00B0163B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3DB"/>
    <w:rsid w:val="00B056CB"/>
    <w:rsid w:val="00B0695E"/>
    <w:rsid w:val="00B072B6"/>
    <w:rsid w:val="00B073DD"/>
    <w:rsid w:val="00B0765D"/>
    <w:rsid w:val="00B07872"/>
    <w:rsid w:val="00B078EC"/>
    <w:rsid w:val="00B07A51"/>
    <w:rsid w:val="00B07D21"/>
    <w:rsid w:val="00B07F5B"/>
    <w:rsid w:val="00B10080"/>
    <w:rsid w:val="00B10825"/>
    <w:rsid w:val="00B109A5"/>
    <w:rsid w:val="00B110D2"/>
    <w:rsid w:val="00B112C0"/>
    <w:rsid w:val="00B113B6"/>
    <w:rsid w:val="00B115CD"/>
    <w:rsid w:val="00B11A09"/>
    <w:rsid w:val="00B12827"/>
    <w:rsid w:val="00B12AE4"/>
    <w:rsid w:val="00B13259"/>
    <w:rsid w:val="00B13416"/>
    <w:rsid w:val="00B13E8A"/>
    <w:rsid w:val="00B13FC4"/>
    <w:rsid w:val="00B1410F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92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70"/>
    <w:rsid w:val="00B21A9A"/>
    <w:rsid w:val="00B21AD7"/>
    <w:rsid w:val="00B21B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12C"/>
    <w:rsid w:val="00B27E27"/>
    <w:rsid w:val="00B27E5B"/>
    <w:rsid w:val="00B30202"/>
    <w:rsid w:val="00B30316"/>
    <w:rsid w:val="00B30458"/>
    <w:rsid w:val="00B305E3"/>
    <w:rsid w:val="00B3104C"/>
    <w:rsid w:val="00B31195"/>
    <w:rsid w:val="00B31204"/>
    <w:rsid w:val="00B3148B"/>
    <w:rsid w:val="00B315B8"/>
    <w:rsid w:val="00B31A96"/>
    <w:rsid w:val="00B324B8"/>
    <w:rsid w:val="00B3256B"/>
    <w:rsid w:val="00B32A4D"/>
    <w:rsid w:val="00B32CA4"/>
    <w:rsid w:val="00B32D41"/>
    <w:rsid w:val="00B3307C"/>
    <w:rsid w:val="00B3330A"/>
    <w:rsid w:val="00B3341D"/>
    <w:rsid w:val="00B33440"/>
    <w:rsid w:val="00B3388F"/>
    <w:rsid w:val="00B33AAB"/>
    <w:rsid w:val="00B33BDE"/>
    <w:rsid w:val="00B33F62"/>
    <w:rsid w:val="00B33F73"/>
    <w:rsid w:val="00B348F7"/>
    <w:rsid w:val="00B34AB5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37E12"/>
    <w:rsid w:val="00B40027"/>
    <w:rsid w:val="00B409D2"/>
    <w:rsid w:val="00B41855"/>
    <w:rsid w:val="00B41BAB"/>
    <w:rsid w:val="00B420A6"/>
    <w:rsid w:val="00B42EF3"/>
    <w:rsid w:val="00B431B8"/>
    <w:rsid w:val="00B435E5"/>
    <w:rsid w:val="00B43D73"/>
    <w:rsid w:val="00B43DDB"/>
    <w:rsid w:val="00B44466"/>
    <w:rsid w:val="00B44843"/>
    <w:rsid w:val="00B45A57"/>
    <w:rsid w:val="00B4610C"/>
    <w:rsid w:val="00B472F8"/>
    <w:rsid w:val="00B4743C"/>
    <w:rsid w:val="00B475C0"/>
    <w:rsid w:val="00B476B2"/>
    <w:rsid w:val="00B5026B"/>
    <w:rsid w:val="00B508FD"/>
    <w:rsid w:val="00B50AE3"/>
    <w:rsid w:val="00B5109D"/>
    <w:rsid w:val="00B51F0C"/>
    <w:rsid w:val="00B520C1"/>
    <w:rsid w:val="00B5269A"/>
    <w:rsid w:val="00B52B15"/>
    <w:rsid w:val="00B532AD"/>
    <w:rsid w:val="00B53402"/>
    <w:rsid w:val="00B53585"/>
    <w:rsid w:val="00B53A10"/>
    <w:rsid w:val="00B53E35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6BB4"/>
    <w:rsid w:val="00B573EC"/>
    <w:rsid w:val="00B57944"/>
    <w:rsid w:val="00B57AAA"/>
    <w:rsid w:val="00B60357"/>
    <w:rsid w:val="00B607BF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9AC"/>
    <w:rsid w:val="00B64AC0"/>
    <w:rsid w:val="00B64D43"/>
    <w:rsid w:val="00B663C7"/>
    <w:rsid w:val="00B664C3"/>
    <w:rsid w:val="00B66FB4"/>
    <w:rsid w:val="00B67006"/>
    <w:rsid w:val="00B67273"/>
    <w:rsid w:val="00B67712"/>
    <w:rsid w:val="00B67C04"/>
    <w:rsid w:val="00B67D0F"/>
    <w:rsid w:val="00B67F49"/>
    <w:rsid w:val="00B70B32"/>
    <w:rsid w:val="00B70C34"/>
    <w:rsid w:val="00B70EA9"/>
    <w:rsid w:val="00B7102A"/>
    <w:rsid w:val="00B71735"/>
    <w:rsid w:val="00B718A0"/>
    <w:rsid w:val="00B71AEA"/>
    <w:rsid w:val="00B71C49"/>
    <w:rsid w:val="00B71D62"/>
    <w:rsid w:val="00B72953"/>
    <w:rsid w:val="00B730C5"/>
    <w:rsid w:val="00B7323D"/>
    <w:rsid w:val="00B73448"/>
    <w:rsid w:val="00B73766"/>
    <w:rsid w:val="00B73F28"/>
    <w:rsid w:val="00B73FC5"/>
    <w:rsid w:val="00B74650"/>
    <w:rsid w:val="00B74C4E"/>
    <w:rsid w:val="00B74C8A"/>
    <w:rsid w:val="00B74E1B"/>
    <w:rsid w:val="00B74E9B"/>
    <w:rsid w:val="00B75043"/>
    <w:rsid w:val="00B75995"/>
    <w:rsid w:val="00B75EC4"/>
    <w:rsid w:val="00B7616F"/>
    <w:rsid w:val="00B766CB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CFA"/>
    <w:rsid w:val="00B83D55"/>
    <w:rsid w:val="00B83DF6"/>
    <w:rsid w:val="00B83F52"/>
    <w:rsid w:val="00B842C3"/>
    <w:rsid w:val="00B84A40"/>
    <w:rsid w:val="00B84C16"/>
    <w:rsid w:val="00B84FE2"/>
    <w:rsid w:val="00B850C0"/>
    <w:rsid w:val="00B85152"/>
    <w:rsid w:val="00B85450"/>
    <w:rsid w:val="00B85B44"/>
    <w:rsid w:val="00B861A0"/>
    <w:rsid w:val="00B86DC1"/>
    <w:rsid w:val="00B873BA"/>
    <w:rsid w:val="00B873EA"/>
    <w:rsid w:val="00B8749D"/>
    <w:rsid w:val="00B87605"/>
    <w:rsid w:val="00B87CDD"/>
    <w:rsid w:val="00B87EFB"/>
    <w:rsid w:val="00B90495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A2D"/>
    <w:rsid w:val="00B93A36"/>
    <w:rsid w:val="00B94151"/>
    <w:rsid w:val="00B947B0"/>
    <w:rsid w:val="00B94927"/>
    <w:rsid w:val="00B94AC8"/>
    <w:rsid w:val="00B95553"/>
    <w:rsid w:val="00B95585"/>
    <w:rsid w:val="00B959E7"/>
    <w:rsid w:val="00B95BFD"/>
    <w:rsid w:val="00B96663"/>
    <w:rsid w:val="00B96826"/>
    <w:rsid w:val="00B96B27"/>
    <w:rsid w:val="00B9747C"/>
    <w:rsid w:val="00B974DC"/>
    <w:rsid w:val="00B97608"/>
    <w:rsid w:val="00B97FA1"/>
    <w:rsid w:val="00BA0708"/>
    <w:rsid w:val="00BA09F3"/>
    <w:rsid w:val="00BA0E34"/>
    <w:rsid w:val="00BA0EB4"/>
    <w:rsid w:val="00BA1437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4AB"/>
    <w:rsid w:val="00BA4CCD"/>
    <w:rsid w:val="00BA51B6"/>
    <w:rsid w:val="00BA5A4C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1D2"/>
    <w:rsid w:val="00BB7383"/>
    <w:rsid w:val="00BB7560"/>
    <w:rsid w:val="00BB77B4"/>
    <w:rsid w:val="00BB77E5"/>
    <w:rsid w:val="00BB7B05"/>
    <w:rsid w:val="00BC016F"/>
    <w:rsid w:val="00BC06C6"/>
    <w:rsid w:val="00BC0740"/>
    <w:rsid w:val="00BC08B3"/>
    <w:rsid w:val="00BC1527"/>
    <w:rsid w:val="00BC15BF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222"/>
    <w:rsid w:val="00BC77BC"/>
    <w:rsid w:val="00BD0768"/>
    <w:rsid w:val="00BD09D1"/>
    <w:rsid w:val="00BD0CDC"/>
    <w:rsid w:val="00BD117F"/>
    <w:rsid w:val="00BD18B7"/>
    <w:rsid w:val="00BD1D7D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B69"/>
    <w:rsid w:val="00BD4CE7"/>
    <w:rsid w:val="00BD4EE6"/>
    <w:rsid w:val="00BD53E6"/>
    <w:rsid w:val="00BD573F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4AB"/>
    <w:rsid w:val="00BE15ED"/>
    <w:rsid w:val="00BE1841"/>
    <w:rsid w:val="00BE1922"/>
    <w:rsid w:val="00BE1C8D"/>
    <w:rsid w:val="00BE1DDE"/>
    <w:rsid w:val="00BE2418"/>
    <w:rsid w:val="00BE24BD"/>
    <w:rsid w:val="00BE2B63"/>
    <w:rsid w:val="00BE2F72"/>
    <w:rsid w:val="00BE31B0"/>
    <w:rsid w:val="00BE3555"/>
    <w:rsid w:val="00BE3616"/>
    <w:rsid w:val="00BE3759"/>
    <w:rsid w:val="00BE3962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632"/>
    <w:rsid w:val="00BF176E"/>
    <w:rsid w:val="00BF179D"/>
    <w:rsid w:val="00BF18CD"/>
    <w:rsid w:val="00BF1A3D"/>
    <w:rsid w:val="00BF1BCC"/>
    <w:rsid w:val="00BF1E66"/>
    <w:rsid w:val="00BF23A5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A7"/>
    <w:rsid w:val="00BF3ABD"/>
    <w:rsid w:val="00BF3CFB"/>
    <w:rsid w:val="00BF4392"/>
    <w:rsid w:val="00BF4737"/>
    <w:rsid w:val="00BF48D5"/>
    <w:rsid w:val="00BF494A"/>
    <w:rsid w:val="00BF4CE8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C000C5"/>
    <w:rsid w:val="00C00611"/>
    <w:rsid w:val="00C00B9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3F5"/>
    <w:rsid w:val="00C056E7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69F"/>
    <w:rsid w:val="00C10F3E"/>
    <w:rsid w:val="00C110F1"/>
    <w:rsid w:val="00C11661"/>
    <w:rsid w:val="00C11999"/>
    <w:rsid w:val="00C11B7D"/>
    <w:rsid w:val="00C11DF7"/>
    <w:rsid w:val="00C120B7"/>
    <w:rsid w:val="00C12167"/>
    <w:rsid w:val="00C122A7"/>
    <w:rsid w:val="00C122B3"/>
    <w:rsid w:val="00C129D4"/>
    <w:rsid w:val="00C12D24"/>
    <w:rsid w:val="00C130A4"/>
    <w:rsid w:val="00C1356F"/>
    <w:rsid w:val="00C14046"/>
    <w:rsid w:val="00C140A6"/>
    <w:rsid w:val="00C148B7"/>
    <w:rsid w:val="00C14AC9"/>
    <w:rsid w:val="00C15299"/>
    <w:rsid w:val="00C15AE0"/>
    <w:rsid w:val="00C15B0F"/>
    <w:rsid w:val="00C1637F"/>
    <w:rsid w:val="00C16B0B"/>
    <w:rsid w:val="00C171C8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652"/>
    <w:rsid w:val="00C25812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0E41"/>
    <w:rsid w:val="00C31594"/>
    <w:rsid w:val="00C31651"/>
    <w:rsid w:val="00C31688"/>
    <w:rsid w:val="00C31A3E"/>
    <w:rsid w:val="00C32434"/>
    <w:rsid w:val="00C32453"/>
    <w:rsid w:val="00C3254C"/>
    <w:rsid w:val="00C3270C"/>
    <w:rsid w:val="00C333EB"/>
    <w:rsid w:val="00C3379E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047"/>
    <w:rsid w:val="00C40115"/>
    <w:rsid w:val="00C40C39"/>
    <w:rsid w:val="00C41DE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6CF5"/>
    <w:rsid w:val="00C4712C"/>
    <w:rsid w:val="00C47143"/>
    <w:rsid w:val="00C47E17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267D"/>
    <w:rsid w:val="00C53376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9FD"/>
    <w:rsid w:val="00C61181"/>
    <w:rsid w:val="00C618CE"/>
    <w:rsid w:val="00C61E96"/>
    <w:rsid w:val="00C620B8"/>
    <w:rsid w:val="00C62217"/>
    <w:rsid w:val="00C62984"/>
    <w:rsid w:val="00C62AF7"/>
    <w:rsid w:val="00C62F27"/>
    <w:rsid w:val="00C63532"/>
    <w:rsid w:val="00C6361A"/>
    <w:rsid w:val="00C63869"/>
    <w:rsid w:val="00C6440B"/>
    <w:rsid w:val="00C64766"/>
    <w:rsid w:val="00C64D79"/>
    <w:rsid w:val="00C654BC"/>
    <w:rsid w:val="00C65721"/>
    <w:rsid w:val="00C6572F"/>
    <w:rsid w:val="00C65FE7"/>
    <w:rsid w:val="00C661D0"/>
    <w:rsid w:val="00C663D3"/>
    <w:rsid w:val="00C66912"/>
    <w:rsid w:val="00C66E79"/>
    <w:rsid w:val="00C67252"/>
    <w:rsid w:val="00C672A8"/>
    <w:rsid w:val="00C67496"/>
    <w:rsid w:val="00C67B16"/>
    <w:rsid w:val="00C67D57"/>
    <w:rsid w:val="00C7098C"/>
    <w:rsid w:val="00C70EA8"/>
    <w:rsid w:val="00C71136"/>
    <w:rsid w:val="00C714A5"/>
    <w:rsid w:val="00C71729"/>
    <w:rsid w:val="00C72F62"/>
    <w:rsid w:val="00C72F70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4F1"/>
    <w:rsid w:val="00C83A5A"/>
    <w:rsid w:val="00C84314"/>
    <w:rsid w:val="00C84605"/>
    <w:rsid w:val="00C84C02"/>
    <w:rsid w:val="00C84FB2"/>
    <w:rsid w:val="00C852D4"/>
    <w:rsid w:val="00C858C7"/>
    <w:rsid w:val="00C85CC8"/>
    <w:rsid w:val="00C85D67"/>
    <w:rsid w:val="00C85D69"/>
    <w:rsid w:val="00C85DE1"/>
    <w:rsid w:val="00C85F16"/>
    <w:rsid w:val="00C861D3"/>
    <w:rsid w:val="00C864B3"/>
    <w:rsid w:val="00C86765"/>
    <w:rsid w:val="00C86F4A"/>
    <w:rsid w:val="00C87625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37"/>
    <w:rsid w:val="00C94AC3"/>
    <w:rsid w:val="00C94DF7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A0854"/>
    <w:rsid w:val="00CA08DE"/>
    <w:rsid w:val="00CA09DE"/>
    <w:rsid w:val="00CA0B3F"/>
    <w:rsid w:val="00CA1072"/>
    <w:rsid w:val="00CA18FA"/>
    <w:rsid w:val="00CA1E2F"/>
    <w:rsid w:val="00CA27F7"/>
    <w:rsid w:val="00CA2F87"/>
    <w:rsid w:val="00CA3644"/>
    <w:rsid w:val="00CA421A"/>
    <w:rsid w:val="00CA48B7"/>
    <w:rsid w:val="00CA493B"/>
    <w:rsid w:val="00CA49D9"/>
    <w:rsid w:val="00CA4CB5"/>
    <w:rsid w:val="00CA4DF4"/>
    <w:rsid w:val="00CA4E20"/>
    <w:rsid w:val="00CA5022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37C"/>
    <w:rsid w:val="00CA74B8"/>
    <w:rsid w:val="00CA7822"/>
    <w:rsid w:val="00CA792F"/>
    <w:rsid w:val="00CB0F94"/>
    <w:rsid w:val="00CB1414"/>
    <w:rsid w:val="00CB1859"/>
    <w:rsid w:val="00CB22A6"/>
    <w:rsid w:val="00CB271C"/>
    <w:rsid w:val="00CB2845"/>
    <w:rsid w:val="00CB3471"/>
    <w:rsid w:val="00CB3649"/>
    <w:rsid w:val="00CB3AC7"/>
    <w:rsid w:val="00CB47BE"/>
    <w:rsid w:val="00CB4ADF"/>
    <w:rsid w:val="00CB4C1D"/>
    <w:rsid w:val="00CB4CA3"/>
    <w:rsid w:val="00CB4D9F"/>
    <w:rsid w:val="00CB50EB"/>
    <w:rsid w:val="00CB5354"/>
    <w:rsid w:val="00CB593F"/>
    <w:rsid w:val="00CB5B4B"/>
    <w:rsid w:val="00CB63EC"/>
    <w:rsid w:val="00CB6557"/>
    <w:rsid w:val="00CB6654"/>
    <w:rsid w:val="00CB6928"/>
    <w:rsid w:val="00CB6947"/>
    <w:rsid w:val="00CB7005"/>
    <w:rsid w:val="00CB7093"/>
    <w:rsid w:val="00CB765D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256"/>
    <w:rsid w:val="00CC42A0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2CE"/>
    <w:rsid w:val="00CD25C1"/>
    <w:rsid w:val="00CD2696"/>
    <w:rsid w:val="00CD286F"/>
    <w:rsid w:val="00CD2B32"/>
    <w:rsid w:val="00CD2B64"/>
    <w:rsid w:val="00CD2C9A"/>
    <w:rsid w:val="00CD2D8A"/>
    <w:rsid w:val="00CD2D98"/>
    <w:rsid w:val="00CD2EB8"/>
    <w:rsid w:val="00CD31B7"/>
    <w:rsid w:val="00CD31F6"/>
    <w:rsid w:val="00CD3B51"/>
    <w:rsid w:val="00CD4594"/>
    <w:rsid w:val="00CD4C4A"/>
    <w:rsid w:val="00CD5075"/>
    <w:rsid w:val="00CD52C3"/>
    <w:rsid w:val="00CD576C"/>
    <w:rsid w:val="00CD58CC"/>
    <w:rsid w:val="00CD60BC"/>
    <w:rsid w:val="00CD61E2"/>
    <w:rsid w:val="00CD6480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3BD"/>
    <w:rsid w:val="00CE03EC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BF9"/>
    <w:rsid w:val="00CE2EE3"/>
    <w:rsid w:val="00CE3529"/>
    <w:rsid w:val="00CE3918"/>
    <w:rsid w:val="00CE392E"/>
    <w:rsid w:val="00CE45CF"/>
    <w:rsid w:val="00CE4EBA"/>
    <w:rsid w:val="00CE5260"/>
    <w:rsid w:val="00CE5677"/>
    <w:rsid w:val="00CE6027"/>
    <w:rsid w:val="00CE67C6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146"/>
    <w:rsid w:val="00CF121A"/>
    <w:rsid w:val="00CF1F24"/>
    <w:rsid w:val="00CF2F66"/>
    <w:rsid w:val="00CF39BD"/>
    <w:rsid w:val="00CF3BEC"/>
    <w:rsid w:val="00CF3DC2"/>
    <w:rsid w:val="00CF3E35"/>
    <w:rsid w:val="00CF462E"/>
    <w:rsid w:val="00CF4A92"/>
    <w:rsid w:val="00CF4E4F"/>
    <w:rsid w:val="00CF5CC2"/>
    <w:rsid w:val="00CF64D5"/>
    <w:rsid w:val="00CF6586"/>
    <w:rsid w:val="00CF66E2"/>
    <w:rsid w:val="00CF6C30"/>
    <w:rsid w:val="00CF71B0"/>
    <w:rsid w:val="00CF7604"/>
    <w:rsid w:val="00CF7979"/>
    <w:rsid w:val="00CF7A76"/>
    <w:rsid w:val="00CF7BB6"/>
    <w:rsid w:val="00D00400"/>
    <w:rsid w:val="00D0087A"/>
    <w:rsid w:val="00D00992"/>
    <w:rsid w:val="00D00D60"/>
    <w:rsid w:val="00D010A2"/>
    <w:rsid w:val="00D01134"/>
    <w:rsid w:val="00D01610"/>
    <w:rsid w:val="00D01675"/>
    <w:rsid w:val="00D02346"/>
    <w:rsid w:val="00D02DA1"/>
    <w:rsid w:val="00D03236"/>
    <w:rsid w:val="00D03788"/>
    <w:rsid w:val="00D03876"/>
    <w:rsid w:val="00D03ABD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924"/>
    <w:rsid w:val="00D06AB4"/>
    <w:rsid w:val="00D06B0F"/>
    <w:rsid w:val="00D07348"/>
    <w:rsid w:val="00D0776F"/>
    <w:rsid w:val="00D0784B"/>
    <w:rsid w:val="00D078AA"/>
    <w:rsid w:val="00D07A60"/>
    <w:rsid w:val="00D07CF2"/>
    <w:rsid w:val="00D10154"/>
    <w:rsid w:val="00D11127"/>
    <w:rsid w:val="00D111D8"/>
    <w:rsid w:val="00D1143F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BB9"/>
    <w:rsid w:val="00D13FA5"/>
    <w:rsid w:val="00D141E5"/>
    <w:rsid w:val="00D141F4"/>
    <w:rsid w:val="00D14DED"/>
    <w:rsid w:val="00D1505E"/>
    <w:rsid w:val="00D150A7"/>
    <w:rsid w:val="00D15198"/>
    <w:rsid w:val="00D15A65"/>
    <w:rsid w:val="00D15BD7"/>
    <w:rsid w:val="00D15BE4"/>
    <w:rsid w:val="00D15E14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5D0"/>
    <w:rsid w:val="00D2187D"/>
    <w:rsid w:val="00D21B71"/>
    <w:rsid w:val="00D223B3"/>
    <w:rsid w:val="00D22800"/>
    <w:rsid w:val="00D2352D"/>
    <w:rsid w:val="00D23708"/>
    <w:rsid w:val="00D2377D"/>
    <w:rsid w:val="00D239A6"/>
    <w:rsid w:val="00D23A11"/>
    <w:rsid w:val="00D240BA"/>
    <w:rsid w:val="00D241C4"/>
    <w:rsid w:val="00D24266"/>
    <w:rsid w:val="00D242BD"/>
    <w:rsid w:val="00D24510"/>
    <w:rsid w:val="00D245EF"/>
    <w:rsid w:val="00D249C5"/>
    <w:rsid w:val="00D25584"/>
    <w:rsid w:val="00D255B9"/>
    <w:rsid w:val="00D25E90"/>
    <w:rsid w:val="00D2613F"/>
    <w:rsid w:val="00D262D2"/>
    <w:rsid w:val="00D267DF"/>
    <w:rsid w:val="00D26808"/>
    <w:rsid w:val="00D26A25"/>
    <w:rsid w:val="00D26AC3"/>
    <w:rsid w:val="00D2750C"/>
    <w:rsid w:val="00D27E5D"/>
    <w:rsid w:val="00D306D8"/>
    <w:rsid w:val="00D306F6"/>
    <w:rsid w:val="00D308D6"/>
    <w:rsid w:val="00D30946"/>
    <w:rsid w:val="00D30D72"/>
    <w:rsid w:val="00D31386"/>
    <w:rsid w:val="00D318D1"/>
    <w:rsid w:val="00D31BA9"/>
    <w:rsid w:val="00D32609"/>
    <w:rsid w:val="00D329A5"/>
    <w:rsid w:val="00D32D6E"/>
    <w:rsid w:val="00D32DB3"/>
    <w:rsid w:val="00D330C3"/>
    <w:rsid w:val="00D33622"/>
    <w:rsid w:val="00D33645"/>
    <w:rsid w:val="00D3381F"/>
    <w:rsid w:val="00D33882"/>
    <w:rsid w:val="00D3417D"/>
    <w:rsid w:val="00D3464E"/>
    <w:rsid w:val="00D34D23"/>
    <w:rsid w:val="00D34F3A"/>
    <w:rsid w:val="00D34F97"/>
    <w:rsid w:val="00D35429"/>
    <w:rsid w:val="00D361C1"/>
    <w:rsid w:val="00D366FD"/>
    <w:rsid w:val="00D36B07"/>
    <w:rsid w:val="00D36D55"/>
    <w:rsid w:val="00D3763F"/>
    <w:rsid w:val="00D3797F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1F3E"/>
    <w:rsid w:val="00D42175"/>
    <w:rsid w:val="00D42600"/>
    <w:rsid w:val="00D42636"/>
    <w:rsid w:val="00D42E03"/>
    <w:rsid w:val="00D433E5"/>
    <w:rsid w:val="00D43472"/>
    <w:rsid w:val="00D4348D"/>
    <w:rsid w:val="00D4359A"/>
    <w:rsid w:val="00D435D4"/>
    <w:rsid w:val="00D43D7C"/>
    <w:rsid w:val="00D4497D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2BF"/>
    <w:rsid w:val="00D5385D"/>
    <w:rsid w:val="00D53C6F"/>
    <w:rsid w:val="00D53C7A"/>
    <w:rsid w:val="00D53E11"/>
    <w:rsid w:val="00D53E13"/>
    <w:rsid w:val="00D54006"/>
    <w:rsid w:val="00D54645"/>
    <w:rsid w:val="00D54A60"/>
    <w:rsid w:val="00D5614A"/>
    <w:rsid w:val="00D565CE"/>
    <w:rsid w:val="00D56FE6"/>
    <w:rsid w:val="00D574D4"/>
    <w:rsid w:val="00D57DBF"/>
    <w:rsid w:val="00D57FB6"/>
    <w:rsid w:val="00D60442"/>
    <w:rsid w:val="00D604EA"/>
    <w:rsid w:val="00D60611"/>
    <w:rsid w:val="00D60CA7"/>
    <w:rsid w:val="00D61340"/>
    <w:rsid w:val="00D61A96"/>
    <w:rsid w:val="00D61AEF"/>
    <w:rsid w:val="00D62144"/>
    <w:rsid w:val="00D621BC"/>
    <w:rsid w:val="00D6224F"/>
    <w:rsid w:val="00D62917"/>
    <w:rsid w:val="00D63277"/>
    <w:rsid w:val="00D633D0"/>
    <w:rsid w:val="00D636F5"/>
    <w:rsid w:val="00D637A7"/>
    <w:rsid w:val="00D63A3D"/>
    <w:rsid w:val="00D63C5F"/>
    <w:rsid w:val="00D63C9B"/>
    <w:rsid w:val="00D6428D"/>
    <w:rsid w:val="00D64303"/>
    <w:rsid w:val="00D64406"/>
    <w:rsid w:val="00D64DEB"/>
    <w:rsid w:val="00D64F77"/>
    <w:rsid w:val="00D652CC"/>
    <w:rsid w:val="00D653A8"/>
    <w:rsid w:val="00D659C9"/>
    <w:rsid w:val="00D65A55"/>
    <w:rsid w:val="00D65AE2"/>
    <w:rsid w:val="00D66102"/>
    <w:rsid w:val="00D6618E"/>
    <w:rsid w:val="00D6639C"/>
    <w:rsid w:val="00D664A1"/>
    <w:rsid w:val="00D66E7C"/>
    <w:rsid w:val="00D67507"/>
    <w:rsid w:val="00D67653"/>
    <w:rsid w:val="00D6775C"/>
    <w:rsid w:val="00D67DF4"/>
    <w:rsid w:val="00D67E88"/>
    <w:rsid w:val="00D703AE"/>
    <w:rsid w:val="00D70D67"/>
    <w:rsid w:val="00D70F1D"/>
    <w:rsid w:val="00D715BE"/>
    <w:rsid w:val="00D7191A"/>
    <w:rsid w:val="00D71C2E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963"/>
    <w:rsid w:val="00D76ADB"/>
    <w:rsid w:val="00D76C7A"/>
    <w:rsid w:val="00D76F82"/>
    <w:rsid w:val="00D77034"/>
    <w:rsid w:val="00D774E8"/>
    <w:rsid w:val="00D7771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2E09"/>
    <w:rsid w:val="00D83255"/>
    <w:rsid w:val="00D833E9"/>
    <w:rsid w:val="00D83621"/>
    <w:rsid w:val="00D83B8A"/>
    <w:rsid w:val="00D83D02"/>
    <w:rsid w:val="00D8400E"/>
    <w:rsid w:val="00D843B3"/>
    <w:rsid w:val="00D84859"/>
    <w:rsid w:val="00D84A6C"/>
    <w:rsid w:val="00D84AB2"/>
    <w:rsid w:val="00D84BE3"/>
    <w:rsid w:val="00D8543D"/>
    <w:rsid w:val="00D855B6"/>
    <w:rsid w:val="00D85A57"/>
    <w:rsid w:val="00D85BD3"/>
    <w:rsid w:val="00D85E6A"/>
    <w:rsid w:val="00D86450"/>
    <w:rsid w:val="00D86DA6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C85"/>
    <w:rsid w:val="00D91DDA"/>
    <w:rsid w:val="00D91F73"/>
    <w:rsid w:val="00D92064"/>
    <w:rsid w:val="00D921EC"/>
    <w:rsid w:val="00D921F9"/>
    <w:rsid w:val="00D92443"/>
    <w:rsid w:val="00D9282E"/>
    <w:rsid w:val="00D92E10"/>
    <w:rsid w:val="00D9350A"/>
    <w:rsid w:val="00D94272"/>
    <w:rsid w:val="00D94AEA"/>
    <w:rsid w:val="00D94F00"/>
    <w:rsid w:val="00D95221"/>
    <w:rsid w:val="00D9522E"/>
    <w:rsid w:val="00D9548B"/>
    <w:rsid w:val="00D95663"/>
    <w:rsid w:val="00D9631E"/>
    <w:rsid w:val="00D96F5B"/>
    <w:rsid w:val="00D96FE9"/>
    <w:rsid w:val="00D97365"/>
    <w:rsid w:val="00DA0273"/>
    <w:rsid w:val="00DA042A"/>
    <w:rsid w:val="00DA0554"/>
    <w:rsid w:val="00DA0D49"/>
    <w:rsid w:val="00DA0F6E"/>
    <w:rsid w:val="00DA10A5"/>
    <w:rsid w:val="00DA10C9"/>
    <w:rsid w:val="00DA1618"/>
    <w:rsid w:val="00DA161F"/>
    <w:rsid w:val="00DA2450"/>
    <w:rsid w:val="00DA25E6"/>
    <w:rsid w:val="00DA2604"/>
    <w:rsid w:val="00DA2AA8"/>
    <w:rsid w:val="00DA2CDE"/>
    <w:rsid w:val="00DA305E"/>
    <w:rsid w:val="00DA3172"/>
    <w:rsid w:val="00DA3DD3"/>
    <w:rsid w:val="00DA422A"/>
    <w:rsid w:val="00DA424D"/>
    <w:rsid w:val="00DA4CD2"/>
    <w:rsid w:val="00DA4F95"/>
    <w:rsid w:val="00DA578B"/>
    <w:rsid w:val="00DA5853"/>
    <w:rsid w:val="00DA6010"/>
    <w:rsid w:val="00DA640E"/>
    <w:rsid w:val="00DA645A"/>
    <w:rsid w:val="00DA6972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51D"/>
    <w:rsid w:val="00DB2944"/>
    <w:rsid w:val="00DB2AB2"/>
    <w:rsid w:val="00DB2CB6"/>
    <w:rsid w:val="00DB2D2D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5246"/>
    <w:rsid w:val="00DB5511"/>
    <w:rsid w:val="00DB557F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7A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FB0"/>
    <w:rsid w:val="00DC435A"/>
    <w:rsid w:val="00DC43F6"/>
    <w:rsid w:val="00DC45B3"/>
    <w:rsid w:val="00DC47A2"/>
    <w:rsid w:val="00DC4BB0"/>
    <w:rsid w:val="00DC5DF4"/>
    <w:rsid w:val="00DC5E40"/>
    <w:rsid w:val="00DC6402"/>
    <w:rsid w:val="00DC6A1D"/>
    <w:rsid w:val="00DC6BB4"/>
    <w:rsid w:val="00DC6CB2"/>
    <w:rsid w:val="00DC6E72"/>
    <w:rsid w:val="00DC710A"/>
    <w:rsid w:val="00DC7335"/>
    <w:rsid w:val="00DC7427"/>
    <w:rsid w:val="00DC7907"/>
    <w:rsid w:val="00DC7B15"/>
    <w:rsid w:val="00DC7F68"/>
    <w:rsid w:val="00DC7F91"/>
    <w:rsid w:val="00DD075B"/>
    <w:rsid w:val="00DD088F"/>
    <w:rsid w:val="00DD0BE6"/>
    <w:rsid w:val="00DD0C4B"/>
    <w:rsid w:val="00DD0C6A"/>
    <w:rsid w:val="00DD0E3E"/>
    <w:rsid w:val="00DD0F3E"/>
    <w:rsid w:val="00DD0F4E"/>
    <w:rsid w:val="00DD11A5"/>
    <w:rsid w:val="00DD151E"/>
    <w:rsid w:val="00DD1EF7"/>
    <w:rsid w:val="00DD21D9"/>
    <w:rsid w:val="00DD2484"/>
    <w:rsid w:val="00DD24EF"/>
    <w:rsid w:val="00DD2748"/>
    <w:rsid w:val="00DD2D0A"/>
    <w:rsid w:val="00DD2D2E"/>
    <w:rsid w:val="00DD32FD"/>
    <w:rsid w:val="00DD37F7"/>
    <w:rsid w:val="00DD4968"/>
    <w:rsid w:val="00DD4998"/>
    <w:rsid w:val="00DD4A83"/>
    <w:rsid w:val="00DD4B0A"/>
    <w:rsid w:val="00DD5B7E"/>
    <w:rsid w:val="00DD5D2E"/>
    <w:rsid w:val="00DD5F27"/>
    <w:rsid w:val="00DD651B"/>
    <w:rsid w:val="00DD6A3F"/>
    <w:rsid w:val="00DD74D3"/>
    <w:rsid w:val="00DD75CA"/>
    <w:rsid w:val="00DD7691"/>
    <w:rsid w:val="00DD7985"/>
    <w:rsid w:val="00DD7DD4"/>
    <w:rsid w:val="00DE04FC"/>
    <w:rsid w:val="00DE1188"/>
    <w:rsid w:val="00DE15E6"/>
    <w:rsid w:val="00DE196C"/>
    <w:rsid w:val="00DE1DD4"/>
    <w:rsid w:val="00DE1DDB"/>
    <w:rsid w:val="00DE233A"/>
    <w:rsid w:val="00DE2775"/>
    <w:rsid w:val="00DE289B"/>
    <w:rsid w:val="00DE2EA1"/>
    <w:rsid w:val="00DE300A"/>
    <w:rsid w:val="00DE37DE"/>
    <w:rsid w:val="00DE382F"/>
    <w:rsid w:val="00DE38EA"/>
    <w:rsid w:val="00DE3AB6"/>
    <w:rsid w:val="00DE3AB7"/>
    <w:rsid w:val="00DE3BC7"/>
    <w:rsid w:val="00DE43AC"/>
    <w:rsid w:val="00DE4AEF"/>
    <w:rsid w:val="00DE4CDA"/>
    <w:rsid w:val="00DE5146"/>
    <w:rsid w:val="00DE5A18"/>
    <w:rsid w:val="00DE5B42"/>
    <w:rsid w:val="00DE5D95"/>
    <w:rsid w:val="00DE6AE0"/>
    <w:rsid w:val="00DE71E0"/>
    <w:rsid w:val="00DE73E0"/>
    <w:rsid w:val="00DE798E"/>
    <w:rsid w:val="00DE7C85"/>
    <w:rsid w:val="00DF0C7D"/>
    <w:rsid w:val="00DF12B7"/>
    <w:rsid w:val="00DF1590"/>
    <w:rsid w:val="00DF1BA0"/>
    <w:rsid w:val="00DF1E8F"/>
    <w:rsid w:val="00DF2393"/>
    <w:rsid w:val="00DF25D2"/>
    <w:rsid w:val="00DF2743"/>
    <w:rsid w:val="00DF2CB0"/>
    <w:rsid w:val="00DF30D9"/>
    <w:rsid w:val="00DF34D4"/>
    <w:rsid w:val="00DF3B35"/>
    <w:rsid w:val="00DF4773"/>
    <w:rsid w:val="00DF53D4"/>
    <w:rsid w:val="00DF565E"/>
    <w:rsid w:val="00DF56AC"/>
    <w:rsid w:val="00DF57B0"/>
    <w:rsid w:val="00DF5CCF"/>
    <w:rsid w:val="00DF5F8C"/>
    <w:rsid w:val="00DF6CF6"/>
    <w:rsid w:val="00DF70DE"/>
    <w:rsid w:val="00DF74CB"/>
    <w:rsid w:val="00DF751F"/>
    <w:rsid w:val="00DF7795"/>
    <w:rsid w:val="00E00F0C"/>
    <w:rsid w:val="00E010E1"/>
    <w:rsid w:val="00E01292"/>
    <w:rsid w:val="00E01362"/>
    <w:rsid w:val="00E016A1"/>
    <w:rsid w:val="00E01803"/>
    <w:rsid w:val="00E0199D"/>
    <w:rsid w:val="00E01EB0"/>
    <w:rsid w:val="00E02422"/>
    <w:rsid w:val="00E02561"/>
    <w:rsid w:val="00E02632"/>
    <w:rsid w:val="00E028EE"/>
    <w:rsid w:val="00E02B8B"/>
    <w:rsid w:val="00E02EC3"/>
    <w:rsid w:val="00E02F1D"/>
    <w:rsid w:val="00E03149"/>
    <w:rsid w:val="00E03169"/>
    <w:rsid w:val="00E03342"/>
    <w:rsid w:val="00E0349A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F7F"/>
    <w:rsid w:val="00E1018C"/>
    <w:rsid w:val="00E1029B"/>
    <w:rsid w:val="00E10D05"/>
    <w:rsid w:val="00E10DB6"/>
    <w:rsid w:val="00E11236"/>
    <w:rsid w:val="00E116C2"/>
    <w:rsid w:val="00E11707"/>
    <w:rsid w:val="00E119AB"/>
    <w:rsid w:val="00E11DF1"/>
    <w:rsid w:val="00E12E02"/>
    <w:rsid w:val="00E12E48"/>
    <w:rsid w:val="00E12F10"/>
    <w:rsid w:val="00E13964"/>
    <w:rsid w:val="00E13BA8"/>
    <w:rsid w:val="00E13BD9"/>
    <w:rsid w:val="00E13C2E"/>
    <w:rsid w:val="00E14149"/>
    <w:rsid w:val="00E146FA"/>
    <w:rsid w:val="00E14BAB"/>
    <w:rsid w:val="00E152F2"/>
    <w:rsid w:val="00E15BB9"/>
    <w:rsid w:val="00E15CEC"/>
    <w:rsid w:val="00E16100"/>
    <w:rsid w:val="00E1629D"/>
    <w:rsid w:val="00E162EA"/>
    <w:rsid w:val="00E16443"/>
    <w:rsid w:val="00E164C6"/>
    <w:rsid w:val="00E166BF"/>
    <w:rsid w:val="00E1670A"/>
    <w:rsid w:val="00E16744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B23"/>
    <w:rsid w:val="00E20D46"/>
    <w:rsid w:val="00E21DA4"/>
    <w:rsid w:val="00E226E1"/>
    <w:rsid w:val="00E2281D"/>
    <w:rsid w:val="00E23765"/>
    <w:rsid w:val="00E237D9"/>
    <w:rsid w:val="00E243EE"/>
    <w:rsid w:val="00E24818"/>
    <w:rsid w:val="00E2510F"/>
    <w:rsid w:val="00E25207"/>
    <w:rsid w:val="00E25417"/>
    <w:rsid w:val="00E255D6"/>
    <w:rsid w:val="00E259C6"/>
    <w:rsid w:val="00E25DBA"/>
    <w:rsid w:val="00E25E28"/>
    <w:rsid w:val="00E26314"/>
    <w:rsid w:val="00E26B7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48E"/>
    <w:rsid w:val="00E31BD0"/>
    <w:rsid w:val="00E3208A"/>
    <w:rsid w:val="00E32CDB"/>
    <w:rsid w:val="00E32F60"/>
    <w:rsid w:val="00E3300A"/>
    <w:rsid w:val="00E33023"/>
    <w:rsid w:val="00E331D2"/>
    <w:rsid w:val="00E33207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1353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541"/>
    <w:rsid w:val="00E478D8"/>
    <w:rsid w:val="00E47C95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44"/>
    <w:rsid w:val="00E539CF"/>
    <w:rsid w:val="00E53A99"/>
    <w:rsid w:val="00E5404B"/>
    <w:rsid w:val="00E540FF"/>
    <w:rsid w:val="00E54454"/>
    <w:rsid w:val="00E546EA"/>
    <w:rsid w:val="00E54B78"/>
    <w:rsid w:val="00E54BD0"/>
    <w:rsid w:val="00E54F14"/>
    <w:rsid w:val="00E5502A"/>
    <w:rsid w:val="00E55090"/>
    <w:rsid w:val="00E55C5E"/>
    <w:rsid w:val="00E5661C"/>
    <w:rsid w:val="00E56B3C"/>
    <w:rsid w:val="00E5762D"/>
    <w:rsid w:val="00E57665"/>
    <w:rsid w:val="00E57CA9"/>
    <w:rsid w:val="00E57D36"/>
    <w:rsid w:val="00E6085E"/>
    <w:rsid w:val="00E60D9B"/>
    <w:rsid w:val="00E61673"/>
    <w:rsid w:val="00E61C8A"/>
    <w:rsid w:val="00E62815"/>
    <w:rsid w:val="00E629BE"/>
    <w:rsid w:val="00E63020"/>
    <w:rsid w:val="00E63336"/>
    <w:rsid w:val="00E63811"/>
    <w:rsid w:val="00E643CC"/>
    <w:rsid w:val="00E645F4"/>
    <w:rsid w:val="00E64972"/>
    <w:rsid w:val="00E64D4E"/>
    <w:rsid w:val="00E64F21"/>
    <w:rsid w:val="00E6583C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1C6"/>
    <w:rsid w:val="00E72A5C"/>
    <w:rsid w:val="00E72D44"/>
    <w:rsid w:val="00E73314"/>
    <w:rsid w:val="00E7358F"/>
    <w:rsid w:val="00E736FE"/>
    <w:rsid w:val="00E737D0"/>
    <w:rsid w:val="00E73DAF"/>
    <w:rsid w:val="00E7446B"/>
    <w:rsid w:val="00E749D0"/>
    <w:rsid w:val="00E74E05"/>
    <w:rsid w:val="00E7518E"/>
    <w:rsid w:val="00E75971"/>
    <w:rsid w:val="00E759C1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81B"/>
    <w:rsid w:val="00E82979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5867"/>
    <w:rsid w:val="00E85C2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8E2"/>
    <w:rsid w:val="00E91A46"/>
    <w:rsid w:val="00E91AC1"/>
    <w:rsid w:val="00E91AE8"/>
    <w:rsid w:val="00E920DA"/>
    <w:rsid w:val="00E92110"/>
    <w:rsid w:val="00E925B7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FC7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841"/>
    <w:rsid w:val="00EA0CD9"/>
    <w:rsid w:val="00EA2737"/>
    <w:rsid w:val="00EA2D1C"/>
    <w:rsid w:val="00EA309F"/>
    <w:rsid w:val="00EA30B7"/>
    <w:rsid w:val="00EA31AC"/>
    <w:rsid w:val="00EA3203"/>
    <w:rsid w:val="00EA4503"/>
    <w:rsid w:val="00EA47C5"/>
    <w:rsid w:val="00EA497A"/>
    <w:rsid w:val="00EA4BAF"/>
    <w:rsid w:val="00EA4E11"/>
    <w:rsid w:val="00EA50FE"/>
    <w:rsid w:val="00EA5256"/>
    <w:rsid w:val="00EA5941"/>
    <w:rsid w:val="00EA612B"/>
    <w:rsid w:val="00EA62B4"/>
    <w:rsid w:val="00EA633B"/>
    <w:rsid w:val="00EA6974"/>
    <w:rsid w:val="00EA6A78"/>
    <w:rsid w:val="00EA6B0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4761"/>
    <w:rsid w:val="00EB4B9F"/>
    <w:rsid w:val="00EB4F21"/>
    <w:rsid w:val="00EB51F6"/>
    <w:rsid w:val="00EB559F"/>
    <w:rsid w:val="00EB585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BD0"/>
    <w:rsid w:val="00EC0C9C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832"/>
    <w:rsid w:val="00ED0B3D"/>
    <w:rsid w:val="00ED0BE0"/>
    <w:rsid w:val="00ED0C7B"/>
    <w:rsid w:val="00ED0D11"/>
    <w:rsid w:val="00ED0DF9"/>
    <w:rsid w:val="00ED11BB"/>
    <w:rsid w:val="00ED237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2AB"/>
    <w:rsid w:val="00ED747F"/>
    <w:rsid w:val="00ED782C"/>
    <w:rsid w:val="00ED7CA6"/>
    <w:rsid w:val="00ED7F67"/>
    <w:rsid w:val="00EE07F4"/>
    <w:rsid w:val="00EE0D3C"/>
    <w:rsid w:val="00EE1288"/>
    <w:rsid w:val="00EE1376"/>
    <w:rsid w:val="00EE13DE"/>
    <w:rsid w:val="00EE1A86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729"/>
    <w:rsid w:val="00EE5D75"/>
    <w:rsid w:val="00EE6604"/>
    <w:rsid w:val="00EE69A7"/>
    <w:rsid w:val="00EE6BC8"/>
    <w:rsid w:val="00EE7518"/>
    <w:rsid w:val="00EE7784"/>
    <w:rsid w:val="00EF00EC"/>
    <w:rsid w:val="00EF0240"/>
    <w:rsid w:val="00EF0248"/>
    <w:rsid w:val="00EF0451"/>
    <w:rsid w:val="00EF0456"/>
    <w:rsid w:val="00EF096F"/>
    <w:rsid w:val="00EF0E09"/>
    <w:rsid w:val="00EF0EED"/>
    <w:rsid w:val="00EF0F05"/>
    <w:rsid w:val="00EF136F"/>
    <w:rsid w:val="00EF155E"/>
    <w:rsid w:val="00EF2016"/>
    <w:rsid w:val="00EF2119"/>
    <w:rsid w:val="00EF2238"/>
    <w:rsid w:val="00EF3042"/>
    <w:rsid w:val="00EF345B"/>
    <w:rsid w:val="00EF3820"/>
    <w:rsid w:val="00EF3827"/>
    <w:rsid w:val="00EF393C"/>
    <w:rsid w:val="00EF3D07"/>
    <w:rsid w:val="00EF3F4E"/>
    <w:rsid w:val="00EF423E"/>
    <w:rsid w:val="00EF4331"/>
    <w:rsid w:val="00EF44D0"/>
    <w:rsid w:val="00EF44F0"/>
    <w:rsid w:val="00EF485F"/>
    <w:rsid w:val="00EF4A44"/>
    <w:rsid w:val="00EF4D10"/>
    <w:rsid w:val="00EF4D8E"/>
    <w:rsid w:val="00EF500C"/>
    <w:rsid w:val="00EF509C"/>
    <w:rsid w:val="00EF5238"/>
    <w:rsid w:val="00EF54D9"/>
    <w:rsid w:val="00EF559A"/>
    <w:rsid w:val="00EF55BC"/>
    <w:rsid w:val="00EF5669"/>
    <w:rsid w:val="00EF590E"/>
    <w:rsid w:val="00EF6497"/>
    <w:rsid w:val="00EF7390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CE1"/>
    <w:rsid w:val="00F03D65"/>
    <w:rsid w:val="00F040D6"/>
    <w:rsid w:val="00F04AFC"/>
    <w:rsid w:val="00F0555E"/>
    <w:rsid w:val="00F060E5"/>
    <w:rsid w:val="00F0615D"/>
    <w:rsid w:val="00F06470"/>
    <w:rsid w:val="00F0673B"/>
    <w:rsid w:val="00F06CEF"/>
    <w:rsid w:val="00F070DF"/>
    <w:rsid w:val="00F07188"/>
    <w:rsid w:val="00F07200"/>
    <w:rsid w:val="00F07340"/>
    <w:rsid w:val="00F07D8B"/>
    <w:rsid w:val="00F103AA"/>
    <w:rsid w:val="00F10564"/>
    <w:rsid w:val="00F11067"/>
    <w:rsid w:val="00F11C87"/>
    <w:rsid w:val="00F1273E"/>
    <w:rsid w:val="00F12AEF"/>
    <w:rsid w:val="00F12DE1"/>
    <w:rsid w:val="00F13167"/>
    <w:rsid w:val="00F1323C"/>
    <w:rsid w:val="00F1355B"/>
    <w:rsid w:val="00F13608"/>
    <w:rsid w:val="00F13A3C"/>
    <w:rsid w:val="00F13CDE"/>
    <w:rsid w:val="00F13CFE"/>
    <w:rsid w:val="00F1406B"/>
    <w:rsid w:val="00F14B1E"/>
    <w:rsid w:val="00F14F2A"/>
    <w:rsid w:val="00F14F53"/>
    <w:rsid w:val="00F15427"/>
    <w:rsid w:val="00F15941"/>
    <w:rsid w:val="00F15D18"/>
    <w:rsid w:val="00F164A3"/>
    <w:rsid w:val="00F16990"/>
    <w:rsid w:val="00F171C1"/>
    <w:rsid w:val="00F171CF"/>
    <w:rsid w:val="00F17372"/>
    <w:rsid w:val="00F17937"/>
    <w:rsid w:val="00F17C04"/>
    <w:rsid w:val="00F17D30"/>
    <w:rsid w:val="00F17ED0"/>
    <w:rsid w:val="00F201A0"/>
    <w:rsid w:val="00F206F9"/>
    <w:rsid w:val="00F207B5"/>
    <w:rsid w:val="00F208D0"/>
    <w:rsid w:val="00F211BA"/>
    <w:rsid w:val="00F211CD"/>
    <w:rsid w:val="00F21236"/>
    <w:rsid w:val="00F2144E"/>
    <w:rsid w:val="00F214F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613F"/>
    <w:rsid w:val="00F26205"/>
    <w:rsid w:val="00F270E8"/>
    <w:rsid w:val="00F2744A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D68"/>
    <w:rsid w:val="00F33D96"/>
    <w:rsid w:val="00F34B74"/>
    <w:rsid w:val="00F34E39"/>
    <w:rsid w:val="00F357B9"/>
    <w:rsid w:val="00F35D1E"/>
    <w:rsid w:val="00F35D3E"/>
    <w:rsid w:val="00F35F46"/>
    <w:rsid w:val="00F35F99"/>
    <w:rsid w:val="00F36B2E"/>
    <w:rsid w:val="00F370D7"/>
    <w:rsid w:val="00F37BCE"/>
    <w:rsid w:val="00F400DD"/>
    <w:rsid w:val="00F4097D"/>
    <w:rsid w:val="00F40B05"/>
    <w:rsid w:val="00F416C6"/>
    <w:rsid w:val="00F41C48"/>
    <w:rsid w:val="00F41C4B"/>
    <w:rsid w:val="00F41D5F"/>
    <w:rsid w:val="00F4235E"/>
    <w:rsid w:val="00F4246E"/>
    <w:rsid w:val="00F42912"/>
    <w:rsid w:val="00F4292A"/>
    <w:rsid w:val="00F42BF4"/>
    <w:rsid w:val="00F42C3D"/>
    <w:rsid w:val="00F42DF5"/>
    <w:rsid w:val="00F43275"/>
    <w:rsid w:val="00F4399E"/>
    <w:rsid w:val="00F43F7E"/>
    <w:rsid w:val="00F4482A"/>
    <w:rsid w:val="00F45327"/>
    <w:rsid w:val="00F455EE"/>
    <w:rsid w:val="00F457EF"/>
    <w:rsid w:val="00F45B03"/>
    <w:rsid w:val="00F4621A"/>
    <w:rsid w:val="00F4670B"/>
    <w:rsid w:val="00F47350"/>
    <w:rsid w:val="00F47F08"/>
    <w:rsid w:val="00F47F73"/>
    <w:rsid w:val="00F50253"/>
    <w:rsid w:val="00F50568"/>
    <w:rsid w:val="00F506B9"/>
    <w:rsid w:val="00F50E09"/>
    <w:rsid w:val="00F50EC7"/>
    <w:rsid w:val="00F51412"/>
    <w:rsid w:val="00F5186A"/>
    <w:rsid w:val="00F51D0E"/>
    <w:rsid w:val="00F52CF9"/>
    <w:rsid w:val="00F53398"/>
    <w:rsid w:val="00F5365D"/>
    <w:rsid w:val="00F54271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5EA"/>
    <w:rsid w:val="00F61B9D"/>
    <w:rsid w:val="00F62069"/>
    <w:rsid w:val="00F62B2B"/>
    <w:rsid w:val="00F62DC6"/>
    <w:rsid w:val="00F63103"/>
    <w:rsid w:val="00F632E5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B4C"/>
    <w:rsid w:val="00F67C56"/>
    <w:rsid w:val="00F70037"/>
    <w:rsid w:val="00F700B3"/>
    <w:rsid w:val="00F700CB"/>
    <w:rsid w:val="00F70DC4"/>
    <w:rsid w:val="00F70E37"/>
    <w:rsid w:val="00F70E3D"/>
    <w:rsid w:val="00F713E4"/>
    <w:rsid w:val="00F7158A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636"/>
    <w:rsid w:val="00F87907"/>
    <w:rsid w:val="00F87A44"/>
    <w:rsid w:val="00F90DC5"/>
    <w:rsid w:val="00F917FC"/>
    <w:rsid w:val="00F92AA5"/>
    <w:rsid w:val="00F92AE0"/>
    <w:rsid w:val="00F92F77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7A9"/>
    <w:rsid w:val="00FA2A13"/>
    <w:rsid w:val="00FA2CE0"/>
    <w:rsid w:val="00FA32B8"/>
    <w:rsid w:val="00FA32FB"/>
    <w:rsid w:val="00FA3BD2"/>
    <w:rsid w:val="00FA3C66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B02AD"/>
    <w:rsid w:val="00FB0591"/>
    <w:rsid w:val="00FB0A41"/>
    <w:rsid w:val="00FB0F21"/>
    <w:rsid w:val="00FB1148"/>
    <w:rsid w:val="00FB143F"/>
    <w:rsid w:val="00FB1B6D"/>
    <w:rsid w:val="00FB1E2F"/>
    <w:rsid w:val="00FB1ECE"/>
    <w:rsid w:val="00FB2107"/>
    <w:rsid w:val="00FB2639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5D57"/>
    <w:rsid w:val="00FB6189"/>
    <w:rsid w:val="00FB6C81"/>
    <w:rsid w:val="00FB6D29"/>
    <w:rsid w:val="00FB7190"/>
    <w:rsid w:val="00FB72E5"/>
    <w:rsid w:val="00FB7540"/>
    <w:rsid w:val="00FB7C44"/>
    <w:rsid w:val="00FB7F11"/>
    <w:rsid w:val="00FC02C5"/>
    <w:rsid w:val="00FC0441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984"/>
    <w:rsid w:val="00FC2995"/>
    <w:rsid w:val="00FC3AE4"/>
    <w:rsid w:val="00FC3B98"/>
    <w:rsid w:val="00FC3D39"/>
    <w:rsid w:val="00FC3E82"/>
    <w:rsid w:val="00FC4154"/>
    <w:rsid w:val="00FC421C"/>
    <w:rsid w:val="00FC4D57"/>
    <w:rsid w:val="00FC56F2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65E"/>
    <w:rsid w:val="00FC7681"/>
    <w:rsid w:val="00FC76E4"/>
    <w:rsid w:val="00FC7A95"/>
    <w:rsid w:val="00FC7CB3"/>
    <w:rsid w:val="00FC7CBF"/>
    <w:rsid w:val="00FC7E66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80"/>
    <w:rsid w:val="00FD28DD"/>
    <w:rsid w:val="00FD28FF"/>
    <w:rsid w:val="00FD2C3B"/>
    <w:rsid w:val="00FD2ED1"/>
    <w:rsid w:val="00FD3741"/>
    <w:rsid w:val="00FD4624"/>
    <w:rsid w:val="00FD486A"/>
    <w:rsid w:val="00FD5159"/>
    <w:rsid w:val="00FD52F9"/>
    <w:rsid w:val="00FD561D"/>
    <w:rsid w:val="00FD57FD"/>
    <w:rsid w:val="00FD59BA"/>
    <w:rsid w:val="00FD6185"/>
    <w:rsid w:val="00FD678C"/>
    <w:rsid w:val="00FD6D19"/>
    <w:rsid w:val="00FD70C4"/>
    <w:rsid w:val="00FD7A70"/>
    <w:rsid w:val="00FE03D9"/>
    <w:rsid w:val="00FE154E"/>
    <w:rsid w:val="00FE17D2"/>
    <w:rsid w:val="00FE1E07"/>
    <w:rsid w:val="00FE20A2"/>
    <w:rsid w:val="00FE2402"/>
    <w:rsid w:val="00FE2C32"/>
    <w:rsid w:val="00FE3AF7"/>
    <w:rsid w:val="00FE3D1D"/>
    <w:rsid w:val="00FE52F9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102"/>
    <w:rsid w:val="00FF043E"/>
    <w:rsid w:val="00FF1726"/>
    <w:rsid w:val="00FF1A6A"/>
    <w:rsid w:val="00FF2C3E"/>
    <w:rsid w:val="00FF30DB"/>
    <w:rsid w:val="00FF3126"/>
    <w:rsid w:val="00FF31A0"/>
    <w:rsid w:val="00FF33AB"/>
    <w:rsid w:val="00FF3522"/>
    <w:rsid w:val="00FF468F"/>
    <w:rsid w:val="00FF5138"/>
    <w:rsid w:val="00FF531F"/>
    <w:rsid w:val="00FF56CE"/>
    <w:rsid w:val="00FF62DE"/>
    <w:rsid w:val="00FF6BAA"/>
    <w:rsid w:val="00FF6F1D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uiPriority w:val="99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krada.gov.ua/files/APRAD/2016/PROTOKOLY/s-gs-006%20-%20%D0%9F%D0%BE%D0%BB%D0%BE%D0%B6%D0%B5%D0%BD%D0%BD%D1%8F%20%D0%BF%D1%80%D0%BE%20%D0%BF%D0%BE%D1%81%D1%82%D1%96%D0%B9%D0%BD%D1%96%20%D0%BA%D0%BE%D0%BC%D1%96%D1%81%D1%96%D1%97%2021.01.16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8537-B2A2-44D6-BFF9-0BEC730D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user351a</cp:lastModifiedBy>
  <cp:revision>32</cp:revision>
  <cp:lastPrinted>2019-07-10T09:29:00Z</cp:lastPrinted>
  <dcterms:created xsi:type="dcterms:W3CDTF">2019-07-04T11:00:00Z</dcterms:created>
  <dcterms:modified xsi:type="dcterms:W3CDTF">2019-07-11T06:47:00Z</dcterms:modified>
</cp:coreProperties>
</file>