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7" w:rsidRPr="006B0D97" w:rsidRDefault="006B0D97" w:rsidP="00AA44F5">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6B0D97">
        <w:rPr>
          <w:rFonts w:ascii="Times New Roman" w:eastAsia="Times New Roman" w:hAnsi="Times New Roman" w:cs="Times New Roman"/>
          <w:b/>
          <w:sz w:val="28"/>
          <w:szCs w:val="28"/>
          <w:lang w:eastAsia="ru-RU"/>
        </w:rPr>
        <w:t>ПОРЯДОК ДЕННИЙ</w:t>
      </w:r>
    </w:p>
    <w:p w:rsidR="006B0D97" w:rsidRPr="006B0D97" w:rsidRDefault="006B0D97" w:rsidP="00AA44F5">
      <w:pPr>
        <w:keepNext/>
        <w:spacing w:after="0" w:line="240" w:lineRule="auto"/>
        <w:jc w:val="center"/>
        <w:outlineLvl w:val="0"/>
        <w:rPr>
          <w:rFonts w:ascii="Times New Roman" w:eastAsia="Times New Roman" w:hAnsi="Times New Roman" w:cs="Times New Roman"/>
          <w:sz w:val="28"/>
          <w:szCs w:val="28"/>
          <w:lang w:eastAsia="ru-RU"/>
        </w:rPr>
      </w:pPr>
      <w:r w:rsidRPr="006B0D97">
        <w:rPr>
          <w:rFonts w:ascii="Times New Roman" w:eastAsia="Times New Roman" w:hAnsi="Times New Roman" w:cs="Times New Roman"/>
          <w:sz w:val="28"/>
          <w:szCs w:val="28"/>
          <w:lang w:eastAsia="ru-RU"/>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6B0D97" w:rsidRPr="006B0D97" w:rsidRDefault="006B0D97" w:rsidP="00AA44F5">
      <w:pPr>
        <w:spacing w:after="0" w:line="240" w:lineRule="auto"/>
        <w:rPr>
          <w:rFonts w:ascii="Times New Roman" w:eastAsia="Times New Roman" w:hAnsi="Times New Roman" w:cs="Times New Roman"/>
          <w:sz w:val="28"/>
          <w:szCs w:val="28"/>
          <w:lang w:eastAsia="ru-RU"/>
        </w:rPr>
      </w:pPr>
    </w:p>
    <w:p w:rsidR="006B0D97" w:rsidRPr="006B0D97" w:rsidRDefault="006B0D97" w:rsidP="00AA44F5">
      <w:pPr>
        <w:spacing w:after="0" w:line="240" w:lineRule="auto"/>
        <w:jc w:val="center"/>
        <w:rPr>
          <w:rFonts w:ascii="Times New Roman" w:eastAsia="Times New Roman" w:hAnsi="Times New Roman" w:cs="Times New Roman"/>
          <w:sz w:val="28"/>
          <w:szCs w:val="28"/>
          <w:u w:val="single"/>
          <w:lang w:eastAsia="ru-RU"/>
        </w:rPr>
      </w:pPr>
      <w:r w:rsidRPr="006B0D97">
        <w:rPr>
          <w:rFonts w:ascii="Times New Roman" w:eastAsia="Times New Roman" w:hAnsi="Times New Roman" w:cs="Times New Roman"/>
          <w:sz w:val="28"/>
          <w:szCs w:val="28"/>
          <w:u w:val="single"/>
          <w:lang w:eastAsia="ru-RU"/>
        </w:rPr>
        <w:t xml:space="preserve">Засідання планується провести </w:t>
      </w:r>
      <w:r w:rsidR="00AB6382" w:rsidRPr="00AB6382">
        <w:rPr>
          <w:rFonts w:ascii="Times New Roman" w:eastAsia="Times New Roman" w:hAnsi="Times New Roman" w:cs="Times New Roman"/>
          <w:b/>
          <w:sz w:val="28"/>
          <w:szCs w:val="28"/>
          <w:u w:val="single"/>
          <w:lang w:eastAsia="ru-RU"/>
        </w:rPr>
        <w:t>05</w:t>
      </w:r>
      <w:r w:rsidRPr="006B0D97">
        <w:rPr>
          <w:rFonts w:ascii="Times New Roman" w:eastAsia="Times New Roman" w:hAnsi="Times New Roman" w:cs="Times New Roman"/>
          <w:b/>
          <w:sz w:val="28"/>
          <w:szCs w:val="28"/>
          <w:u w:val="single"/>
          <w:lang w:eastAsia="ru-RU"/>
        </w:rPr>
        <w:t>.</w:t>
      </w:r>
      <w:r w:rsidR="006E59C0">
        <w:rPr>
          <w:rFonts w:ascii="Times New Roman" w:eastAsia="Times New Roman" w:hAnsi="Times New Roman" w:cs="Times New Roman"/>
          <w:b/>
          <w:sz w:val="28"/>
          <w:szCs w:val="28"/>
          <w:u w:val="single"/>
          <w:lang w:eastAsia="ru-RU"/>
        </w:rPr>
        <w:t>0</w:t>
      </w:r>
      <w:r w:rsidR="00AB6382">
        <w:rPr>
          <w:rFonts w:ascii="Times New Roman" w:eastAsia="Times New Roman" w:hAnsi="Times New Roman" w:cs="Times New Roman"/>
          <w:b/>
          <w:sz w:val="28"/>
          <w:szCs w:val="28"/>
          <w:u w:val="single"/>
          <w:lang w:eastAsia="ru-RU"/>
        </w:rPr>
        <w:t>2</w:t>
      </w:r>
      <w:r w:rsidRPr="006B0D97">
        <w:rPr>
          <w:rFonts w:ascii="Times New Roman" w:eastAsia="Times New Roman" w:hAnsi="Times New Roman" w:cs="Times New Roman"/>
          <w:b/>
          <w:sz w:val="28"/>
          <w:szCs w:val="28"/>
          <w:u w:val="single"/>
          <w:lang w:eastAsia="ru-RU"/>
        </w:rPr>
        <w:t>.201</w:t>
      </w:r>
      <w:r w:rsidR="006E59C0">
        <w:rPr>
          <w:rFonts w:ascii="Times New Roman" w:eastAsia="Times New Roman" w:hAnsi="Times New Roman" w:cs="Times New Roman"/>
          <w:b/>
          <w:sz w:val="28"/>
          <w:szCs w:val="28"/>
          <w:u w:val="single"/>
          <w:lang w:eastAsia="ru-RU"/>
        </w:rPr>
        <w:t>9</w:t>
      </w:r>
      <w:r w:rsidRPr="006B0D97">
        <w:rPr>
          <w:rFonts w:ascii="Times New Roman" w:eastAsia="Times New Roman" w:hAnsi="Times New Roman" w:cs="Times New Roman"/>
          <w:b/>
          <w:sz w:val="28"/>
          <w:szCs w:val="28"/>
          <w:u w:val="single"/>
          <w:lang w:eastAsia="ru-RU"/>
        </w:rPr>
        <w:t xml:space="preserve"> о 14-00 </w:t>
      </w:r>
      <w:r w:rsidR="00207DC7">
        <w:rPr>
          <w:rFonts w:ascii="Times New Roman" w:eastAsia="Times New Roman" w:hAnsi="Times New Roman" w:cs="Times New Roman"/>
          <w:sz w:val="28"/>
          <w:szCs w:val="28"/>
          <w:u w:val="single"/>
          <w:lang w:eastAsia="ru-RU"/>
        </w:rPr>
        <w:t>в каб. 252</w:t>
      </w:r>
    </w:p>
    <w:p w:rsidR="006B0D97" w:rsidRPr="006B0D97" w:rsidRDefault="006B0D97" w:rsidP="006B0D97">
      <w:pPr>
        <w:spacing w:after="0" w:line="240" w:lineRule="auto"/>
        <w:ind w:left="-540"/>
        <w:jc w:val="center"/>
        <w:rPr>
          <w:rFonts w:ascii="Times New Roman" w:eastAsia="Times New Roman" w:hAnsi="Times New Roman" w:cs="Times New Roman"/>
          <w:b/>
          <w:sz w:val="28"/>
          <w:szCs w:val="28"/>
          <w:lang w:eastAsia="ru-RU"/>
        </w:rPr>
      </w:pPr>
    </w:p>
    <w:p w:rsidR="0082557F" w:rsidRDefault="0082557F" w:rsidP="0082557F">
      <w:pPr>
        <w:shd w:val="clear" w:color="auto" w:fill="FFFFFF"/>
        <w:spacing w:after="0" w:line="240" w:lineRule="auto"/>
        <w:jc w:val="center"/>
        <w:rPr>
          <w:rFonts w:ascii="Times New Roman" w:eastAsia="Times New Roman" w:hAnsi="Times New Roman" w:cs="Times New Roman"/>
          <w:b/>
          <w:sz w:val="28"/>
          <w:szCs w:val="28"/>
          <w:lang w:eastAsia="ru-RU"/>
        </w:rPr>
      </w:pPr>
      <w:r w:rsidRPr="0082557F">
        <w:rPr>
          <w:rFonts w:ascii="Times New Roman" w:eastAsia="Times New Roman" w:hAnsi="Times New Roman" w:cs="Times New Roman"/>
          <w:b/>
          <w:sz w:val="28"/>
          <w:szCs w:val="28"/>
          <w:lang w:eastAsia="ru-RU"/>
        </w:rPr>
        <w:t xml:space="preserve">РОЗДІЛ </w:t>
      </w:r>
      <w:r w:rsidR="00FA31C9">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D47D9E" w:rsidRPr="00D03890" w:rsidRDefault="00D47D9E" w:rsidP="0032342F">
      <w:pPr>
        <w:spacing w:after="0" w:line="240" w:lineRule="auto"/>
        <w:ind w:left="-540"/>
        <w:jc w:val="both"/>
        <w:rPr>
          <w:rFonts w:ascii="Times New Roman" w:eastAsia="Times New Roman" w:hAnsi="Times New Roman" w:cs="Times New Roman"/>
          <w:b/>
          <w:sz w:val="24"/>
          <w:szCs w:val="24"/>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заступника міського голови Андрієнко Ю.Г. від 11.01.2019 №106/02.02.01-22/02.03/14/19 за вх.№106 від 16.01.2018 щодо розгляду проекту рішення міської ради «Про затвердження Програми розвитку туристичної галузі міста Миколаєва до 2020 року». Доповідач : Шуліченко Т.В., директор департаменту економічного розвитку Миколаївської міської ради(матеріали надіслані в електронному варіанті </w:t>
      </w:r>
      <w:r>
        <w:rPr>
          <w:rFonts w:ascii="Times New Roman" w:eastAsia="Times New Roman" w:hAnsi="Times New Roman" w:cs="Times New Roman"/>
          <w:sz w:val="28"/>
          <w:szCs w:val="28"/>
          <w:lang w:eastAsia="ru-RU"/>
        </w:rPr>
        <w:t>25</w:t>
      </w:r>
      <w:r w:rsidRPr="0032342F">
        <w:rPr>
          <w:rFonts w:ascii="Times New Roman" w:eastAsia="Times New Roman" w:hAnsi="Times New Roman" w:cs="Times New Roman"/>
          <w:sz w:val="28"/>
          <w:szCs w:val="28"/>
          <w:lang w:eastAsia="ru-RU"/>
        </w:rPr>
        <w:t>.01.19).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7C6470" w:rsidRPr="00D03890" w:rsidRDefault="007C6470" w:rsidP="007C6470">
      <w:pPr>
        <w:spacing w:after="0" w:line="240" w:lineRule="auto"/>
        <w:ind w:left="-540"/>
        <w:jc w:val="both"/>
        <w:rPr>
          <w:rFonts w:ascii="Times New Roman" w:eastAsia="Times New Roman" w:hAnsi="Times New Roman" w:cs="Times New Roman"/>
          <w:b/>
          <w:sz w:val="24"/>
          <w:szCs w:val="24"/>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2</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начальника управління апарату ради Пушкар О.А. від 17.12.2018 №1297 за вх.№7925 від 17.12.2018 щодо розгляду та погодження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 (матеріали надіслані в електронному варіанті 25.01.19).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32342F" w:rsidRDefault="0032342F" w:rsidP="007C6470">
      <w:pPr>
        <w:spacing w:after="0" w:line="240" w:lineRule="auto"/>
        <w:ind w:left="-540"/>
        <w:jc w:val="both"/>
        <w:rPr>
          <w:rFonts w:ascii="Times New Roman" w:eastAsia="Times New Roman" w:hAnsi="Times New Roman" w:cs="Times New Roman"/>
          <w:b/>
          <w:sz w:val="28"/>
          <w:szCs w:val="28"/>
          <w:lang w:eastAsia="ru-RU"/>
        </w:rPr>
      </w:pP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1.3.</w:t>
      </w:r>
      <w:r w:rsidRPr="00D47D9E">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28.12.2018 №1474/14.01-14 за вх.№8163 від 29.12.2018 щодо розгляду на засіданні постійної комісії проекту рішення міської ради «Про припинення діяльності міського протитуберкульозного диспансеру» (матеріали надіслані в електронному варіанті 25.01.19).</w:t>
      </w: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ГОЛОСУВАЛИ: «</w:t>
      </w:r>
      <w:r w:rsidRPr="00D47D9E">
        <w:rPr>
          <w:rFonts w:ascii="Times New Roman" w:eastAsia="Times New Roman" w:hAnsi="Times New Roman" w:cs="Times New Roman"/>
          <w:sz w:val="28"/>
          <w:szCs w:val="28"/>
          <w:lang w:eastAsia="ru-RU"/>
        </w:rPr>
        <w:t>за» –      , «проти» –   , «утримались» –   .</w:t>
      </w:r>
    </w:p>
    <w:p w:rsidR="00D47D9E" w:rsidRDefault="00D47D9E" w:rsidP="007C6470">
      <w:pPr>
        <w:spacing w:after="0" w:line="240" w:lineRule="auto"/>
        <w:ind w:left="-540"/>
        <w:jc w:val="both"/>
        <w:rPr>
          <w:rFonts w:ascii="Times New Roman" w:eastAsia="Times New Roman" w:hAnsi="Times New Roman" w:cs="Times New Roman"/>
          <w:b/>
          <w:sz w:val="28"/>
          <w:szCs w:val="28"/>
          <w:lang w:eastAsia="ru-RU"/>
        </w:rPr>
      </w:pP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4</w:t>
      </w:r>
      <w:r w:rsidRPr="007C6470">
        <w:rPr>
          <w:rFonts w:ascii="Times New Roman" w:eastAsia="Times New Roman" w:hAnsi="Times New Roman" w:cs="Times New Roman"/>
          <w:b/>
          <w:sz w:val="28"/>
          <w:szCs w:val="28"/>
          <w:lang w:eastAsia="ru-RU"/>
        </w:rPr>
        <w:t>.</w:t>
      </w:r>
      <w:r w:rsidRPr="007C6470">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05.10.2018 №738/02.07.02-07 за вх.№6987 від 08.10.2018 щодо наявності судової справи (копія ухвали Миколаївського окружного адміністративного суду від 14.09.2018 про відкриття провадження в адміністративній справі №1440/2020/18, копія позивної заяви та доданих до неї документів, копія ухвали Миколаївського окружного адміністративного суду від 22.08.2018 про відмову у забезпеченні позову).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C6470">
        <w:rPr>
          <w:rFonts w:ascii="Times New Roman" w:eastAsia="Times New Roman" w:hAnsi="Times New Roman" w:cs="Times New Roman"/>
          <w:sz w:val="28"/>
          <w:szCs w:val="28"/>
          <w:lang w:eastAsia="ru-RU"/>
        </w:rPr>
        <w:t>.</w:t>
      </w: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ГОЛОСУВАЛИ:</w:t>
      </w:r>
      <w:r w:rsidRPr="007C6470">
        <w:rPr>
          <w:rFonts w:ascii="Times New Roman" w:eastAsia="Times New Roman" w:hAnsi="Times New Roman" w:cs="Times New Roman"/>
          <w:sz w:val="28"/>
          <w:szCs w:val="28"/>
          <w:lang w:eastAsia="ru-RU"/>
        </w:rPr>
        <w:t xml:space="preserve"> «за» –      , «проти» –   , «утримались» –   .</w:t>
      </w:r>
    </w:p>
    <w:p w:rsidR="00B97C62" w:rsidRDefault="00B97C62" w:rsidP="007C6470">
      <w:pPr>
        <w:spacing w:after="0" w:line="240" w:lineRule="auto"/>
        <w:ind w:left="-540"/>
        <w:jc w:val="both"/>
        <w:rPr>
          <w:rFonts w:ascii="Times New Roman" w:eastAsia="Times New Roman" w:hAnsi="Times New Roman" w:cs="Times New Roman"/>
          <w:sz w:val="28"/>
          <w:szCs w:val="28"/>
          <w:lang w:eastAsia="ru-RU"/>
        </w:rPr>
      </w:pP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5</w:t>
      </w:r>
      <w:r w:rsidRPr="0081626E">
        <w:rPr>
          <w:rFonts w:ascii="Times New Roman" w:eastAsia="Times New Roman" w:hAnsi="Times New Roman" w:cs="Times New Roman"/>
          <w:b/>
          <w:sz w:val="28"/>
          <w:szCs w:val="28"/>
          <w:lang w:eastAsia="ru-RU"/>
        </w:rPr>
        <w:t>.</w:t>
      </w:r>
      <w:r w:rsidRPr="0081626E">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07.11.2018 №7399 щодо розгляду проекту рішення міської ради «Про затвердження Положення про місцеві ініціативи в місті Миколаєві»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81626E">
        <w:rPr>
          <w:rFonts w:ascii="Times New Roman" w:eastAsia="Times New Roman" w:hAnsi="Times New Roman" w:cs="Times New Roman"/>
          <w:sz w:val="28"/>
          <w:szCs w:val="28"/>
          <w:lang w:eastAsia="ru-RU"/>
        </w:rPr>
        <w:t>).</w:t>
      </w: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ГОЛОСУВАЛИ: «</w:t>
      </w:r>
      <w:r w:rsidRPr="0081626E">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6</w:t>
      </w:r>
      <w:r w:rsidRPr="00762BB3">
        <w:rPr>
          <w:rFonts w:ascii="Times New Roman" w:eastAsia="Times New Roman" w:hAnsi="Times New Roman" w:cs="Times New Roman"/>
          <w:b/>
          <w:sz w:val="28"/>
          <w:szCs w:val="28"/>
          <w:lang w:eastAsia="ru-RU"/>
        </w:rPr>
        <w:t>.</w:t>
      </w:r>
      <w:r w:rsidRPr="00762BB3">
        <w:rPr>
          <w:rFonts w:ascii="Times New Roman" w:eastAsia="Times New Roman" w:hAnsi="Times New Roman" w:cs="Times New Roman"/>
          <w:sz w:val="28"/>
          <w:szCs w:val="28"/>
          <w:lang w:eastAsia="ru-RU"/>
        </w:rPr>
        <w:t xml:space="preserve"> Лист управління земельних ресурсів Миколаївської міської ради від 14.11.2018 №1043/11 за вх№7518 від 19.11.2018 щодо розгляду проекту рішення Миколаївської міської ради «Про затвердження Положення про комісію з розгляду земельних спорів», файл </w:t>
      </w:r>
      <w:r w:rsidRPr="00762BB3">
        <w:rPr>
          <w:rFonts w:ascii="Times New Roman" w:eastAsia="Times New Roman" w:hAnsi="Times New Roman" w:cs="Times New Roman"/>
          <w:sz w:val="28"/>
          <w:szCs w:val="28"/>
          <w:lang w:val="en-US" w:eastAsia="ru-RU"/>
        </w:rPr>
        <w:t>s</w:t>
      </w:r>
      <w:r w:rsidRPr="00762BB3">
        <w:rPr>
          <w:rFonts w:ascii="Times New Roman" w:eastAsia="Times New Roman" w:hAnsi="Times New Roman" w:cs="Times New Roman"/>
          <w:sz w:val="28"/>
          <w:szCs w:val="28"/>
          <w:lang w:eastAsia="ru-RU"/>
        </w:rPr>
        <w:t>-</w:t>
      </w:r>
      <w:r w:rsidRPr="00762BB3">
        <w:rPr>
          <w:rFonts w:ascii="Times New Roman" w:eastAsia="Times New Roman" w:hAnsi="Times New Roman" w:cs="Times New Roman"/>
          <w:sz w:val="28"/>
          <w:szCs w:val="28"/>
          <w:lang w:val="en-US" w:eastAsia="ru-RU"/>
        </w:rPr>
        <w:t>zr</w:t>
      </w:r>
      <w:r w:rsidRPr="00762BB3">
        <w:rPr>
          <w:rFonts w:ascii="Times New Roman" w:eastAsia="Times New Roman" w:hAnsi="Times New Roman" w:cs="Times New Roman"/>
          <w:sz w:val="28"/>
          <w:szCs w:val="28"/>
          <w:lang w:eastAsia="ru-RU"/>
        </w:rPr>
        <w:t xml:space="preserve">-417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62BB3">
        <w:rPr>
          <w:rFonts w:ascii="Times New Roman" w:eastAsia="Times New Roman" w:hAnsi="Times New Roman" w:cs="Times New Roman"/>
          <w:sz w:val="28"/>
          <w:szCs w:val="28"/>
          <w:lang w:eastAsia="ru-RU"/>
        </w:rPr>
        <w:t>).</w:t>
      </w: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ГОЛОСУВАЛИ: «</w:t>
      </w:r>
      <w:r w:rsidRPr="00762BB3">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7</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Лист управління державного архітектурно-будівельного контролю Миколаївської міської ради від 31.10.2018 №508/22.01-11 за вх.№7369 від 06.11.2018 щодо включення до порядку денного засідання комісії та розгляду проекту рішення «Про внесення змін до рішення Миколаївської міської ради від 23.02.2017 16/32 «Про затвердження про виконавчі органи Миколаївської міської ради»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8</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09.11.2018 №1295/14.01-14 за вх.№7459 від 14.11.2018 щодо розгляду на засіданні постійної комісії проекту рішення міської ради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402EEC" w:rsidRPr="00F50374" w:rsidRDefault="00402EEC" w:rsidP="00402EEC">
      <w:pPr>
        <w:spacing w:after="0" w:line="240" w:lineRule="auto"/>
        <w:ind w:left="-540"/>
        <w:jc w:val="both"/>
        <w:rPr>
          <w:rFonts w:ascii="Times New Roman" w:eastAsia="Times New Roman" w:hAnsi="Times New Roman" w:cs="Times New Roman"/>
          <w:sz w:val="28"/>
          <w:szCs w:val="28"/>
          <w:lang w:eastAsia="ru-RU"/>
        </w:rPr>
      </w:pPr>
      <w:r w:rsidRPr="00402EEC">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9</w:t>
      </w:r>
      <w:r w:rsidRPr="00402EEC">
        <w:rPr>
          <w:rFonts w:ascii="Times New Roman" w:eastAsia="Times New Roman" w:hAnsi="Times New Roman" w:cs="Times New Roman"/>
          <w:b/>
          <w:sz w:val="28"/>
          <w:szCs w:val="28"/>
          <w:lang w:eastAsia="ru-RU"/>
        </w:rPr>
        <w:t>.</w:t>
      </w:r>
      <w:r w:rsidRPr="00402EEC">
        <w:rPr>
          <w:rFonts w:ascii="Times New Roman" w:eastAsia="Times New Roman" w:hAnsi="Times New Roman" w:cs="Times New Roman"/>
          <w:sz w:val="28"/>
          <w:szCs w:val="28"/>
          <w:lang w:eastAsia="ru-RU"/>
        </w:rPr>
        <w:t xml:space="preserve"> Лист в.о. керівника управління по роботі з громадськістю Національного антикорупційного бюро України Головацького Г.Г. від 18.10.2018 за №111-192/39359 </w:t>
      </w:r>
      <w:r w:rsidR="002E2A2A">
        <w:rPr>
          <w:rFonts w:ascii="Times New Roman" w:eastAsia="Times New Roman" w:hAnsi="Times New Roman" w:cs="Times New Roman"/>
          <w:sz w:val="28"/>
          <w:szCs w:val="28"/>
          <w:lang w:eastAsia="ru-RU"/>
        </w:rPr>
        <w:t xml:space="preserve">за вх.№14070/02.02.01-17/14/18 від 29.10.2018 </w:t>
      </w:r>
      <w:r w:rsidRPr="00402EEC">
        <w:rPr>
          <w:rFonts w:ascii="Times New Roman" w:eastAsia="Times New Roman" w:hAnsi="Times New Roman" w:cs="Times New Roman"/>
          <w:sz w:val="28"/>
          <w:szCs w:val="28"/>
          <w:lang w:eastAsia="ru-RU"/>
        </w:rPr>
        <w:t>щодо відповіді на звернення Миколаївської міської ради від 10.10.2018 №2331/02.02.01-22/01.01/14/18 з приводу можливих не правомірних дій та бездіяльності окремих посадових осіб департаменту житлово-комунального господарства ММР під  час проведення конкурсу з призначення управителя  багатоква</w:t>
      </w:r>
      <w:r>
        <w:rPr>
          <w:rFonts w:ascii="Times New Roman" w:eastAsia="Times New Roman" w:hAnsi="Times New Roman" w:cs="Times New Roman"/>
          <w:sz w:val="28"/>
          <w:szCs w:val="28"/>
          <w:lang w:eastAsia="ru-RU"/>
        </w:rPr>
        <w:t>ртирних будинків міста Миколаєва (</w:t>
      </w:r>
      <w:r w:rsidR="00027D47">
        <w:rPr>
          <w:rFonts w:ascii="Times New Roman" w:eastAsia="Times New Roman" w:hAnsi="Times New Roman" w:cs="Times New Roman"/>
          <w:sz w:val="28"/>
          <w:szCs w:val="28"/>
          <w:lang w:eastAsia="ru-RU"/>
        </w:rPr>
        <w:t>з</w:t>
      </w:r>
      <w:r w:rsidRPr="00402EEC">
        <w:rPr>
          <w:rFonts w:ascii="Times New Roman" w:eastAsia="Times New Roman" w:hAnsi="Times New Roman" w:cs="Times New Roman"/>
          <w:sz w:val="28"/>
          <w:szCs w:val="28"/>
          <w:lang w:eastAsia="ru-RU"/>
        </w:rPr>
        <w:t>а резолюцією секретаря ММР Казакової Т.В.</w:t>
      </w:r>
      <w:r w:rsidR="00C048E1">
        <w:rPr>
          <w:rFonts w:ascii="Times New Roman" w:eastAsia="Times New Roman" w:hAnsi="Times New Roman" w:cs="Times New Roman"/>
          <w:sz w:val="28"/>
          <w:szCs w:val="28"/>
          <w:lang w:eastAsia="ru-RU"/>
        </w:rPr>
        <w:t>)</w:t>
      </w:r>
      <w:r w:rsidR="00EF78EF">
        <w:rPr>
          <w:rFonts w:ascii="Times New Roman" w:eastAsia="Times New Roman" w:hAnsi="Times New Roman" w:cs="Times New Roman"/>
          <w:sz w:val="28"/>
          <w:szCs w:val="28"/>
          <w:lang w:eastAsia="ru-RU"/>
        </w:rPr>
        <w:t>.</w:t>
      </w:r>
      <w:r w:rsidR="00C04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F50374">
        <w:rPr>
          <w:rFonts w:ascii="Times New Roman" w:eastAsia="Times New Roman" w:hAnsi="Times New Roman" w:cs="Times New Roman"/>
          <w:sz w:val="28"/>
          <w:szCs w:val="28"/>
          <w:lang w:eastAsia="ru-RU"/>
        </w:rPr>
        <w:t xml:space="preserve">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402EEC" w:rsidRDefault="00402EEC" w:rsidP="00402EEC">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2846A8" w:rsidRPr="002846A8" w:rsidRDefault="002846A8" w:rsidP="002846A8">
      <w:pPr>
        <w:spacing w:after="0" w:line="240" w:lineRule="auto"/>
        <w:ind w:lef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2846A8">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0</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sz w:val="28"/>
          <w:szCs w:val="28"/>
          <w:lang w:eastAsia="ru-RU"/>
        </w:rPr>
        <w:t xml:space="preserve"> Звернення першого заступника міського голови Миколаївської міської ради Криленка В.І. від 25.10.2018 №2448/02.02.01-22/02-13/14/17 за вх.№7271 від 26.10.2018 щодо розгляду на засіданні комісії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м.Миколаєві на 2017-2018 роки», </w:t>
      </w:r>
      <w:r w:rsidRPr="002846A8">
        <w:rPr>
          <w:rFonts w:ascii="Times New Roman" w:eastAsia="Times New Roman" w:hAnsi="Times New Roman" w:cs="Times New Roman"/>
          <w:b/>
          <w:sz w:val="28"/>
          <w:szCs w:val="28"/>
          <w:lang w:eastAsia="ru-RU"/>
        </w:rPr>
        <w:t xml:space="preserve">файл </w:t>
      </w:r>
      <w:r w:rsidRPr="002846A8">
        <w:rPr>
          <w:rFonts w:ascii="Times New Roman" w:eastAsia="Times New Roman" w:hAnsi="Times New Roman" w:cs="Times New Roman"/>
          <w:b/>
          <w:sz w:val="28"/>
          <w:szCs w:val="28"/>
          <w:lang w:val="en-US" w:eastAsia="ru-RU"/>
        </w:rPr>
        <w:t>s</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b/>
          <w:sz w:val="28"/>
          <w:szCs w:val="28"/>
          <w:lang w:val="en-US" w:eastAsia="ru-RU"/>
        </w:rPr>
        <w:t>pg</w:t>
      </w:r>
      <w:r w:rsidRPr="002846A8">
        <w:rPr>
          <w:rFonts w:ascii="Times New Roman" w:eastAsia="Times New Roman" w:hAnsi="Times New Roman" w:cs="Times New Roman"/>
          <w:b/>
          <w:sz w:val="28"/>
          <w:szCs w:val="28"/>
          <w:lang w:eastAsia="ru-RU"/>
        </w:rPr>
        <w:t xml:space="preserve">-081. </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i/>
          <w:sz w:val="28"/>
          <w:szCs w:val="28"/>
          <w:lang w:eastAsia="ru-RU"/>
        </w:rPr>
        <w:t xml:space="preserve">Доповідач : </w:t>
      </w:r>
      <w:r w:rsidRPr="002846A8">
        <w:rPr>
          <w:rFonts w:ascii="Times New Roman" w:eastAsia="Times New Roman" w:hAnsi="Times New Roman" w:cs="Times New Roman"/>
          <w:sz w:val="28"/>
          <w:szCs w:val="28"/>
          <w:lang w:eastAsia="ru-RU"/>
        </w:rPr>
        <w:t>Шуліченко Т.В. – директор департаменту економічного розвитку Миколаївської міської ради.</w:t>
      </w:r>
    </w:p>
    <w:p w:rsidR="002846A8" w:rsidRPr="002846A8" w:rsidRDefault="002846A8" w:rsidP="002846A8">
      <w:pPr>
        <w:spacing w:after="0" w:line="240" w:lineRule="auto"/>
        <w:ind w:left="-56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sz w:val="28"/>
          <w:szCs w:val="28"/>
          <w:lang w:eastAsia="ru-RU"/>
        </w:rPr>
        <w:t xml:space="preserve">(матеріали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2846A8">
        <w:rPr>
          <w:rFonts w:ascii="Times New Roman" w:eastAsia="Times New Roman" w:hAnsi="Times New Roman" w:cs="Times New Roman"/>
          <w:sz w:val="28"/>
          <w:szCs w:val="28"/>
          <w:lang w:eastAsia="ru-RU"/>
        </w:rPr>
        <w:t>).</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b/>
          <w:sz w:val="28"/>
          <w:szCs w:val="28"/>
          <w:lang w:eastAsia="ru-RU"/>
        </w:rPr>
        <w:t>ГОЛОСУВАЛИ: «</w:t>
      </w:r>
      <w:r w:rsidRPr="002846A8">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AB1C70" w:rsidRPr="00AB1C70" w:rsidRDefault="00AB1C70" w:rsidP="00AB1C70">
      <w:pPr>
        <w:spacing w:after="0" w:line="240" w:lineRule="auto"/>
        <w:ind w:left="-540"/>
        <w:jc w:val="both"/>
        <w:rPr>
          <w:rFonts w:ascii="Times New Roman" w:eastAsia="Times New Roman" w:hAnsi="Times New Roman" w:cs="Times New Roman"/>
          <w:sz w:val="28"/>
          <w:szCs w:val="28"/>
          <w:lang w:eastAsia="ru-RU"/>
        </w:rPr>
      </w:pPr>
      <w:r w:rsidRPr="00AB1C70">
        <w:rPr>
          <w:rFonts w:ascii="Times New Roman" w:eastAsia="Times New Roman" w:hAnsi="Times New Roman" w:cs="Times New Roman"/>
          <w:b/>
          <w:sz w:val="28"/>
          <w:szCs w:val="28"/>
          <w:lang w:eastAsia="ru-RU"/>
        </w:rPr>
        <w:lastRenderedPageBreak/>
        <w:t>1.</w:t>
      </w:r>
      <w:r>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sz w:val="28"/>
          <w:szCs w:val="28"/>
          <w:lang w:eastAsia="ru-RU"/>
        </w:rPr>
        <w:t xml:space="preserve"> Звернення начальника управління з питань надзвичайних ситуацій та цивільного захисту населення Миколаївської міської ради Герасіменя О.А. від 06.12.2018 №17-1368/02 за вх.№7794 від 06.12.2018 щодо розгляду на засіданні комісії проекту рішення Миколаївської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м.Миколаєва на 2017-2019 роки», </w:t>
      </w:r>
      <w:r w:rsidRPr="00AB1C70">
        <w:rPr>
          <w:rFonts w:ascii="Times New Roman" w:eastAsia="Times New Roman" w:hAnsi="Times New Roman" w:cs="Times New Roman"/>
          <w:b/>
          <w:sz w:val="28"/>
          <w:szCs w:val="28"/>
          <w:lang w:eastAsia="ru-RU"/>
        </w:rPr>
        <w:t xml:space="preserve">файл </w:t>
      </w:r>
      <w:r w:rsidRPr="00AB1C70">
        <w:rPr>
          <w:rFonts w:ascii="Times New Roman" w:eastAsia="Times New Roman" w:hAnsi="Times New Roman" w:cs="Times New Roman"/>
          <w:b/>
          <w:sz w:val="28"/>
          <w:szCs w:val="28"/>
          <w:lang w:val="en-US" w:eastAsia="ru-RU"/>
        </w:rPr>
        <w:t>s</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b/>
          <w:sz w:val="28"/>
          <w:szCs w:val="28"/>
          <w:lang w:val="en-US" w:eastAsia="ru-RU"/>
        </w:rPr>
        <w:t>go</w:t>
      </w:r>
      <w:r w:rsidRPr="00AB1C70">
        <w:rPr>
          <w:rFonts w:ascii="Times New Roman" w:eastAsia="Times New Roman" w:hAnsi="Times New Roman" w:cs="Times New Roman"/>
          <w:b/>
          <w:sz w:val="28"/>
          <w:szCs w:val="28"/>
          <w:lang w:eastAsia="ru-RU"/>
        </w:rPr>
        <w:t>-007.</w:t>
      </w:r>
      <w:r w:rsidRPr="00AB1C70">
        <w:rPr>
          <w:rFonts w:ascii="Times New Roman" w:eastAsia="Times New Roman" w:hAnsi="Times New Roman" w:cs="Times New Roman"/>
          <w:sz w:val="28"/>
          <w:szCs w:val="28"/>
          <w:lang w:eastAsia="ru-RU"/>
        </w:rPr>
        <w:t xml:space="preserve"> (матеріали надіслані в електронному варіанті </w:t>
      </w:r>
      <w:r w:rsidR="004A6210">
        <w:rPr>
          <w:rFonts w:ascii="Times New Roman" w:eastAsia="Times New Roman" w:hAnsi="Times New Roman" w:cs="Times New Roman"/>
          <w:sz w:val="28"/>
          <w:szCs w:val="28"/>
          <w:lang w:eastAsia="ru-RU"/>
        </w:rPr>
        <w:t>25</w:t>
      </w:r>
      <w:r w:rsidRPr="00AB1C70">
        <w:rPr>
          <w:rFonts w:ascii="Times New Roman" w:eastAsia="Times New Roman" w:hAnsi="Times New Roman" w:cs="Times New Roman"/>
          <w:sz w:val="28"/>
          <w:szCs w:val="28"/>
          <w:lang w:eastAsia="ru-RU"/>
        </w:rPr>
        <w:t>.</w:t>
      </w:r>
      <w:r w:rsidR="004A6210">
        <w:rPr>
          <w:rFonts w:ascii="Times New Roman" w:eastAsia="Times New Roman" w:hAnsi="Times New Roman" w:cs="Times New Roman"/>
          <w:sz w:val="28"/>
          <w:szCs w:val="28"/>
          <w:lang w:eastAsia="ru-RU"/>
        </w:rPr>
        <w:t>01.19</w:t>
      </w:r>
      <w:r w:rsidRPr="00AB1C70">
        <w:rPr>
          <w:rFonts w:ascii="Times New Roman" w:eastAsia="Times New Roman" w:hAnsi="Times New Roman" w:cs="Times New Roman"/>
          <w:sz w:val="28"/>
          <w:szCs w:val="28"/>
          <w:lang w:eastAsia="ru-RU"/>
        </w:rPr>
        <w:t>).</w:t>
      </w:r>
    </w:p>
    <w:p w:rsidR="00AB1C70" w:rsidRPr="00AB1C70" w:rsidRDefault="00AB1C70" w:rsidP="00AB1C70">
      <w:pPr>
        <w:spacing w:after="0" w:line="240" w:lineRule="auto"/>
        <w:ind w:left="-540"/>
        <w:jc w:val="both"/>
        <w:rPr>
          <w:rFonts w:ascii="Times New Roman" w:eastAsia="Times New Roman" w:hAnsi="Times New Roman" w:cs="Times New Roman"/>
          <w:b/>
          <w:sz w:val="28"/>
          <w:szCs w:val="28"/>
          <w:lang w:eastAsia="ru-RU"/>
        </w:rPr>
      </w:pPr>
      <w:r w:rsidRPr="00AB1C70">
        <w:rPr>
          <w:rFonts w:ascii="Times New Roman" w:eastAsia="Times New Roman" w:hAnsi="Times New Roman" w:cs="Times New Roman"/>
          <w:b/>
          <w:sz w:val="28"/>
          <w:szCs w:val="28"/>
          <w:lang w:eastAsia="ru-RU"/>
        </w:rPr>
        <w:t>ГОЛОСУВАЛИ:</w:t>
      </w:r>
      <w:r w:rsidRPr="00AB1C70">
        <w:rPr>
          <w:rFonts w:ascii="Times New Roman" w:eastAsia="Times New Roman" w:hAnsi="Times New Roman" w:cs="Times New Roman"/>
          <w:sz w:val="28"/>
          <w:szCs w:val="28"/>
          <w:lang w:eastAsia="ru-RU"/>
        </w:rPr>
        <w:t xml:space="preserve"> «за» –      , «проти» –   , «утримались» –   </w:t>
      </w:r>
    </w:p>
    <w:p w:rsidR="002846A8" w:rsidRPr="00F50374" w:rsidRDefault="002846A8" w:rsidP="00402EEC">
      <w:pPr>
        <w:spacing w:after="0" w:line="240" w:lineRule="auto"/>
        <w:ind w:left="-540"/>
        <w:jc w:val="both"/>
        <w:rPr>
          <w:rFonts w:ascii="Times New Roman" w:eastAsia="Times New Roman" w:hAnsi="Times New Roman" w:cs="Times New Roman"/>
          <w:sz w:val="28"/>
          <w:szCs w:val="28"/>
          <w:lang w:eastAsia="ru-RU"/>
        </w:rPr>
      </w:pPr>
    </w:p>
    <w:p w:rsidR="001B2304" w:rsidRPr="00735338" w:rsidRDefault="001B2304" w:rsidP="001B2304">
      <w:pPr>
        <w:tabs>
          <w:tab w:val="left" w:pos="1875"/>
        </w:tabs>
        <w:spacing w:after="0" w:line="240" w:lineRule="auto"/>
        <w:ind w:right="-82" w:firstLine="709"/>
        <w:jc w:val="center"/>
        <w:rPr>
          <w:rFonts w:ascii="Times New Roman" w:eastAsia="Times New Roman" w:hAnsi="Times New Roman" w:cs="Times New Roman"/>
          <w:b/>
          <w:sz w:val="28"/>
          <w:szCs w:val="28"/>
          <w:lang w:eastAsia="ru-RU"/>
        </w:rPr>
      </w:pPr>
      <w:r w:rsidRPr="00735338">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735338">
        <w:rPr>
          <w:rFonts w:ascii="Times New Roman" w:eastAsia="Times New Roman" w:hAnsi="Times New Roman" w:cs="Times New Roman"/>
          <w:b/>
          <w:sz w:val="28"/>
          <w:szCs w:val="28"/>
          <w:lang w:eastAsia="ru-RU"/>
        </w:rPr>
        <w:t xml:space="preserve">  Розгляд звернень депутатів міської ради та керівників фракцій до постійної комісії міської ради.</w:t>
      </w:r>
    </w:p>
    <w:p w:rsidR="00ED3300" w:rsidRDefault="00ED3300" w:rsidP="007D2F81">
      <w:pPr>
        <w:spacing w:after="0" w:line="240" w:lineRule="auto"/>
        <w:ind w:left="-540"/>
        <w:jc w:val="both"/>
        <w:rPr>
          <w:rFonts w:ascii="Times New Roman" w:eastAsia="Times New Roman" w:hAnsi="Times New Roman" w:cs="Times New Roman"/>
          <w:b/>
          <w:sz w:val="28"/>
          <w:szCs w:val="28"/>
          <w:lang w:eastAsia="ru-RU"/>
        </w:rPr>
      </w:pPr>
    </w:p>
    <w:p w:rsidR="007D2F81" w:rsidRPr="007D2F81" w:rsidRDefault="00A265CC" w:rsidP="007D2F81">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.1.</w:t>
      </w:r>
      <w:r w:rsidR="007D2F81" w:rsidRPr="007D2F81">
        <w:rPr>
          <w:rFonts w:ascii="Times New Roman" w:eastAsia="Times New Roman" w:hAnsi="Times New Roman" w:cs="Times New Roman"/>
          <w:sz w:val="28"/>
          <w:szCs w:val="28"/>
          <w:lang w:eastAsia="ru-RU"/>
        </w:rPr>
        <w:t xml:space="preserve"> Заява Єгорова О., студента 2 курсу Київського університету культури від 01.11.2018 за вх.№14350/02.02.01-20/14/18 від 01.11.2018 щодо перегляду заяви на участь у конкурсі стипендії міського голови та її розгляду конкурсною комісією 31.10.2018 (за резолюцією секретаря міської ради Казакової Т.В.) (матеріали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p>
    <w:p w:rsidR="007D2F81" w:rsidRPr="007D2F81" w:rsidRDefault="00A265CC"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sidR="007D2F81" w:rsidRPr="007D2F81">
        <w:rPr>
          <w:rFonts w:ascii="Times New Roman" w:eastAsia="Times New Roman" w:hAnsi="Times New Roman" w:cs="Times New Roman"/>
          <w:sz w:val="28"/>
          <w:szCs w:val="28"/>
          <w:lang w:eastAsia="ru-RU"/>
        </w:rPr>
        <w:t xml:space="preserve"> Лист ДП «НВКГ «Зоря»-«Машпроект» від 10.12.2018 за вх.№120 від 17.01.2019 щодо передачі Спортивного комплексу (за резолюцією секретаря Миколаївської міської ради Казакової Т.В.).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sz w:val="28"/>
          <w:szCs w:val="28"/>
          <w:lang w:eastAsia="ru-RU"/>
        </w:rPr>
        <w:t>(матеріали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9D26D0" w:rsidRDefault="009D26D0" w:rsidP="009D26D0">
      <w:pPr>
        <w:spacing w:after="0" w:line="240" w:lineRule="auto"/>
        <w:ind w:left="-540"/>
        <w:jc w:val="both"/>
        <w:rPr>
          <w:rFonts w:ascii="Times New Roman" w:eastAsia="Times New Roman" w:hAnsi="Times New Roman" w:cs="Times New Roman"/>
          <w:b/>
          <w:sz w:val="28"/>
          <w:szCs w:val="28"/>
          <w:lang w:eastAsia="ru-RU"/>
        </w:rPr>
      </w:pP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9D26D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9D26D0">
        <w:rPr>
          <w:rFonts w:ascii="Times New Roman" w:eastAsia="Times New Roman" w:hAnsi="Times New Roman" w:cs="Times New Roman"/>
          <w:b/>
          <w:sz w:val="28"/>
          <w:szCs w:val="28"/>
          <w:lang w:eastAsia="ru-RU"/>
        </w:rPr>
        <w:t>.</w:t>
      </w:r>
      <w:r w:rsidRPr="009D26D0">
        <w:rPr>
          <w:rFonts w:ascii="Times New Roman" w:eastAsia="Times New Roman" w:hAnsi="Times New Roman" w:cs="Times New Roman"/>
          <w:sz w:val="28"/>
          <w:szCs w:val="28"/>
          <w:lang w:eastAsia="ru-RU"/>
        </w:rPr>
        <w:t xml:space="preserve"> Заява гр.Медведєвої Г.М. від 15.01.2018 № М-478-1/ц щодо винесення на розгляд сесії Миколаївської міської ради питання про створення тимчасової контрольної комісії з метою вивчення питання правильності нарахування субсидій (за резолюцією секретаря миколаївської міської ради Казакової Т.В.)</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sz w:val="28"/>
          <w:szCs w:val="28"/>
          <w:lang w:eastAsia="ru-RU"/>
        </w:rPr>
        <w:t xml:space="preserve">(матеріали надіслані в електронному вигляді </w:t>
      </w:r>
      <w:r>
        <w:rPr>
          <w:rFonts w:ascii="Times New Roman" w:eastAsia="Times New Roman" w:hAnsi="Times New Roman" w:cs="Times New Roman"/>
          <w:sz w:val="28"/>
          <w:szCs w:val="28"/>
          <w:lang w:eastAsia="ru-RU"/>
        </w:rPr>
        <w:t>25</w:t>
      </w:r>
      <w:r w:rsidRPr="009D26D0">
        <w:rPr>
          <w:rFonts w:ascii="Times New Roman" w:eastAsia="Times New Roman" w:hAnsi="Times New Roman" w:cs="Times New Roman"/>
          <w:sz w:val="28"/>
          <w:szCs w:val="28"/>
          <w:lang w:eastAsia="ru-RU"/>
        </w:rPr>
        <w:t>.01.19).</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b/>
          <w:sz w:val="28"/>
          <w:szCs w:val="28"/>
          <w:lang w:eastAsia="ru-RU"/>
        </w:rPr>
        <w:t>ГОЛОСУВАЛИ:</w:t>
      </w:r>
      <w:r w:rsidRPr="009D26D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Курченко Ж.Н. від 06.11.2018 №7373 щодо внесення змін до штатного розпису юридичного департаменту Миколаївської міської ради тощо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Звернення Дадикіна Р.В. на «гарячу лінію» голови облдержадміністрації від 12.10.2018 №9708 за вх.№ Д-9241/згс від 12.10.2018 щодо конфліктної ситуації між депутатом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Жвавим Д.К. та мешканцями будинку №5/11 по вул. Набережній у м. Миколаєві. Прохання вжити відповідних заходів реагування та притягти депутата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Жвавого Д.К. до відповідальності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6</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Лист гр. Ковальчук Г.С. від 04.12.2018 №7758 щодо надання допомоги в вирішенні питання повернення через суд стягнутої ПАТ «Миколаївобленерго» суми за опалення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Повідомлення про корупцію від Матвєєва В.А. за вх.№7241 від 25.10.20108 та прохання надати рекомендацію Миколаївському міському голові Сєнкевичу О.Ф. щодо можливості роботи Кащенюка В.Л., як системного порушника Закону України «Про запобігання корупції» на керівній посаді в комунальному підприємстві КП Миколаївської міської ради «Миколаївелектротранс»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про скоєний кримінальний корупційний злочин (пов'язаний з конфліктом інтересів) від Матвєєва В.А. за вх.№7240 від 25.10.20108 в діях громадянина     Євтушенко В.В. та прохання надати рекомендацію Миколаївському міському голові Сєнкевичу О.Ф. щодо усунення конфлікту інтересів та зміни голови постійної комісії Миколаївської міської ради з питань</w:t>
      </w:r>
      <w:r w:rsidRPr="00C03C6B">
        <w:rPr>
          <w:rFonts w:ascii="Times New Roman" w:eastAsia="Times New Roman" w:hAnsi="Times New Roman" w:cs="Times New Roman"/>
          <w:sz w:val="24"/>
          <w:szCs w:val="24"/>
          <w:lang w:eastAsia="ru-RU"/>
        </w:rPr>
        <w:t xml:space="preserve"> </w:t>
      </w:r>
      <w:r w:rsidRPr="00C03C6B">
        <w:rPr>
          <w:rFonts w:ascii="Times New Roman" w:eastAsia="Times New Roman" w:hAnsi="Times New Roman" w:cs="Times New Roman"/>
          <w:sz w:val="28"/>
          <w:szCs w:val="28"/>
          <w:lang w:eastAsia="ru-RU"/>
        </w:rPr>
        <w:t xml:space="preserve">промисловості, транспорту, енергозбереження, зв’язку,  сфери послуг, підприємництва  та  торгівлі Євтушенка В.В.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776C9B" w:rsidRDefault="00776C9B" w:rsidP="00776C9B">
      <w:pPr>
        <w:tabs>
          <w:tab w:val="left" w:pos="1875"/>
        </w:tabs>
        <w:spacing w:after="0" w:line="240" w:lineRule="auto"/>
        <w:jc w:val="center"/>
        <w:rPr>
          <w:rFonts w:ascii="Times New Roman" w:eastAsia="Times New Roman" w:hAnsi="Times New Roman" w:cs="Times New Roman"/>
          <w:b/>
          <w:sz w:val="28"/>
          <w:szCs w:val="28"/>
          <w:lang w:eastAsia="ru-RU"/>
        </w:rPr>
      </w:pPr>
      <w:r w:rsidRPr="00AA44F5">
        <w:rPr>
          <w:rFonts w:ascii="Times New Roman" w:eastAsia="Times New Roman" w:hAnsi="Times New Roman" w:cs="Times New Roman"/>
          <w:b/>
          <w:sz w:val="28"/>
          <w:szCs w:val="28"/>
          <w:lang w:eastAsia="ru-RU"/>
        </w:rPr>
        <w:t xml:space="preserve">РОЗДІЛ  </w:t>
      </w:r>
      <w:r w:rsidR="001B2304">
        <w:rPr>
          <w:rFonts w:ascii="Times New Roman" w:eastAsia="Times New Roman" w:hAnsi="Times New Roman" w:cs="Times New Roman"/>
          <w:b/>
          <w:sz w:val="28"/>
          <w:szCs w:val="28"/>
          <w:lang w:eastAsia="ru-RU"/>
        </w:rPr>
        <w:t>3</w:t>
      </w:r>
      <w:r w:rsidRPr="00AA44F5">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доручень Миколаївської міської ради.</w:t>
      </w:r>
    </w:p>
    <w:p w:rsidR="005E077B" w:rsidRDefault="005E077B" w:rsidP="00776C9B">
      <w:pPr>
        <w:spacing w:after="0" w:line="240" w:lineRule="auto"/>
        <w:ind w:left="-540"/>
        <w:jc w:val="both"/>
        <w:rPr>
          <w:rFonts w:ascii="Times New Roman" w:eastAsia="Times New Roman" w:hAnsi="Times New Roman" w:cs="Times New Roman"/>
          <w:b/>
          <w:sz w:val="28"/>
          <w:szCs w:val="28"/>
          <w:highlight w:val="green"/>
          <w:lang w:eastAsia="ru-RU"/>
        </w:rPr>
      </w:pPr>
    </w:p>
    <w:p w:rsidR="00A85DB1" w:rsidRPr="00A85DB1" w:rsidRDefault="00A85DB1" w:rsidP="00A85DB1">
      <w:pPr>
        <w:spacing w:after="0" w:line="240" w:lineRule="auto"/>
        <w:ind w:left="-540"/>
        <w:jc w:val="both"/>
        <w:rPr>
          <w:rFonts w:ascii="Times New Roman" w:eastAsia="Times New Roman" w:hAnsi="Times New Roman" w:cs="Times New Roman"/>
          <w:sz w:val="28"/>
          <w:szCs w:val="28"/>
          <w:lang w:eastAsia="ru-RU"/>
        </w:rPr>
      </w:pPr>
      <w:r w:rsidRPr="00A85DB1">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w:t>
      </w:r>
      <w:r w:rsidRPr="00A85DB1">
        <w:rPr>
          <w:rFonts w:ascii="Times New Roman" w:eastAsia="Times New Roman" w:hAnsi="Times New Roman" w:cs="Times New Roman"/>
          <w:b/>
          <w:sz w:val="28"/>
          <w:szCs w:val="28"/>
          <w:lang w:eastAsia="ru-RU"/>
        </w:rPr>
        <w:t>.</w:t>
      </w:r>
      <w:r w:rsidRPr="00A85DB1">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02.10.2018 №6934 щодо виконання рекомендації протоколу №68 від 11.09.2018 РЕКОМЕНДОВАНО : 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w:t>
      </w:r>
      <w:r w:rsidR="004014A1">
        <w:rPr>
          <w:rFonts w:ascii="Times New Roman" w:eastAsia="Times New Roman" w:hAnsi="Times New Roman" w:cs="Times New Roman"/>
          <w:sz w:val="28"/>
          <w:szCs w:val="28"/>
          <w:lang w:eastAsia="ru-RU"/>
        </w:rPr>
        <w:t xml:space="preserve"> 40/198, 40/199, 40/200, 40/201.</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25.01.19</w:t>
      </w:r>
      <w:r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5214FA" w:rsidRDefault="005214FA" w:rsidP="005214FA">
      <w:pPr>
        <w:spacing w:after="0" w:line="240" w:lineRule="auto"/>
        <w:ind w:left="-540" w:hanging="20"/>
        <w:jc w:val="both"/>
        <w:rPr>
          <w:rFonts w:ascii="Times New Roman" w:eastAsia="Times New Roman" w:hAnsi="Times New Roman" w:cs="Times New Roman"/>
          <w:b/>
          <w:sz w:val="28"/>
          <w:szCs w:val="28"/>
          <w:lang w:eastAsia="ru-RU"/>
        </w:rPr>
      </w:pPr>
    </w:p>
    <w:p w:rsidR="004014A1" w:rsidRPr="00776C9B" w:rsidRDefault="005214FA" w:rsidP="004014A1">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28.03.2018 №6926 щодо виконання рекомендації протоколу №66 від 05.09.2018 та №64 від 31.07.2018 РЕКОМЕНДОВАНО : Юридичному департаменту Миколаївської міської ради терміново в строк 3 дні надати до постійної комісії інформацію щодо виконання рекомендації від 31.07.2018 протокол №64 та в подальшому директору юридичного департаменту посилити контроль за строками розгляду та відпрацювання</w:t>
      </w:r>
      <w:r w:rsidR="004014A1">
        <w:rPr>
          <w:rFonts w:ascii="Times New Roman" w:eastAsia="Times New Roman" w:hAnsi="Times New Roman" w:cs="Times New Roman"/>
          <w:sz w:val="28"/>
          <w:szCs w:val="28"/>
          <w:lang w:eastAsia="ru-RU"/>
        </w:rPr>
        <w:t xml:space="preserve"> рекомендацій постійних комісій </w:t>
      </w:r>
      <w:r w:rsidR="004014A1"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4014A1"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4014A1"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4014A1"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eastAsia="ru-RU"/>
        </w:rPr>
        <w:t>3</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Інформація юридичного департаменту Миколаївської міської ради від 11.10.2018 №7072 щодо виконання рекомендації протоколу №68 від 11.09.2018 </w:t>
      </w:r>
      <w:r w:rsidRPr="005214FA">
        <w:rPr>
          <w:rFonts w:ascii="Times New Roman" w:eastAsia="Times New Roman" w:hAnsi="Times New Roman" w:cs="Times New Roman"/>
          <w:sz w:val="28"/>
          <w:szCs w:val="28"/>
          <w:u w:val="single"/>
          <w:lang w:eastAsia="ru-RU"/>
        </w:rPr>
        <w:t>РЕКОМЕНДОВАНО :</w:t>
      </w:r>
      <w:r w:rsidRPr="005214FA">
        <w:rPr>
          <w:rFonts w:ascii="Times New Roman" w:eastAsia="Times New Roman" w:hAnsi="Times New Roman" w:cs="Times New Roman"/>
          <w:sz w:val="28"/>
          <w:szCs w:val="28"/>
          <w:lang w:eastAsia="ru-RU"/>
        </w:rPr>
        <w:t xml:space="preserve"> Звернутися до юридичного департаменту Миколаївської міської ради з наданням роз’яснень щодо внесених змін та доповнень до рішення міської ради від 23.02.2017 №16/32 «Про затвердження Положень про виконавчі органи Миколаївської міської ради».</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юридичного департаменту Миколаївської міської ради від 09.11.2018 №7414 щодо виконання рекомендації протоколу №69 від 25.09.2018 стосовно розгляду проекту рішення Миколаївської міської ради «Про Звернення депутатів Миколаївської міської ради до Президента України – Верховного Головнокомандувача Збройних сил України, Прем’єр - міністра України, Міністра оборони України, начальника Генерального штабу Збройних сил України щодо забезпечення житлом військовослужбовців кадрового складу та військовослужбовців, звільнених з лав Збройних сил України»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 xml:space="preserve">«за»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Pr="001974A0">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18.09.2018 №698/02.07.02-07 за вх.№6837 від 24.09.2018 щодо виконання рекомендації протоколу №68 від 11.09.2018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4.Юридичному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5.Юридичному департаменту Миколаївської міської ради в термін до 3-х надати до постійної комісії інформацію щодо стану розгляду адміністративної позивної заяви про визнання противоправними та скасування наказів від 31.08.2018 до Миколаївського окружного адміністративного суду на дату підготовки відповіді.</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4014A1" w:rsidRDefault="004014A1" w:rsidP="005214FA">
      <w:pPr>
        <w:spacing w:after="0" w:line="240" w:lineRule="auto"/>
        <w:ind w:left="-567"/>
        <w:jc w:val="both"/>
        <w:rPr>
          <w:rFonts w:ascii="Times New Roman" w:eastAsia="Times New Roman" w:hAnsi="Times New Roman" w:cs="Times New Roman"/>
          <w:b/>
          <w:sz w:val="28"/>
          <w:szCs w:val="28"/>
          <w:lang w:eastAsia="ru-RU"/>
        </w:rPr>
      </w:pPr>
    </w:p>
    <w:p w:rsidR="005214FA" w:rsidRPr="005214FA" w:rsidRDefault="005214FA" w:rsidP="005214FA">
      <w:pPr>
        <w:spacing w:after="0" w:line="240" w:lineRule="auto"/>
        <w:ind w:left="-567"/>
        <w:jc w:val="both"/>
        <w:rPr>
          <w:rFonts w:ascii="Times New Roman" w:eastAsia="Times New Roman" w:hAnsi="Times New Roman" w:cs="Times New Roman"/>
          <w:sz w:val="28"/>
          <w:szCs w:val="28"/>
          <w:u w:val="single"/>
          <w:lang w:eastAsia="ru-RU"/>
        </w:rPr>
      </w:pPr>
      <w:r w:rsidRPr="005214FA">
        <w:rPr>
          <w:rFonts w:ascii="Times New Roman" w:eastAsia="Times New Roman" w:hAnsi="Times New Roman" w:cs="Times New Roman"/>
          <w:b/>
          <w:sz w:val="28"/>
          <w:szCs w:val="28"/>
          <w:lang w:eastAsia="ru-RU"/>
        </w:rPr>
        <w:t>3.</w:t>
      </w:r>
      <w:r w:rsidR="00E32A94">
        <w:rPr>
          <w:rFonts w:ascii="Times New Roman" w:eastAsia="Times New Roman" w:hAnsi="Times New Roman" w:cs="Times New Roman"/>
          <w:b/>
          <w:sz w:val="28"/>
          <w:szCs w:val="28"/>
          <w:lang w:eastAsia="ru-RU"/>
        </w:rPr>
        <w:t>6</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РЕКОМЕНДОВАНО:</w:t>
      </w:r>
    </w:p>
    <w:p w:rsidR="005214FA" w:rsidRPr="005214FA" w:rsidRDefault="005214FA" w:rsidP="005214FA">
      <w:pPr>
        <w:numPr>
          <w:ilvl w:val="0"/>
          <w:numId w:val="2"/>
        </w:numPr>
        <w:spacing w:after="0" w:line="240" w:lineRule="auto"/>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 Надати повний 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w:t>
      </w:r>
      <w:r w:rsidRPr="005214FA">
        <w:rPr>
          <w:rFonts w:ascii="Times New Roman" w:eastAsia="Times New Roman" w:hAnsi="Times New Roman" w:cs="Times New Roman"/>
          <w:sz w:val="28"/>
          <w:szCs w:val="28"/>
          <w:lang w:eastAsia="ru-RU"/>
        </w:rPr>
        <w:lastRenderedPageBreak/>
        <w:t>управителя їх будинками на сьогоднішній день та інформацію щодо кількості будинків, які отримали можливість обрати самостійно управляючу компанію.</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 xml:space="preserve">ГОЛОСУВАЛИ: </w:t>
      </w:r>
      <w:r w:rsidRPr="005214FA">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7</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20.09.2018 №1687/08.01.01-24/08/34/18 за вх.№6909 від 27.09.2018 щодо виконання рекомендації протоколу №65 від 07.08.2018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8</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18.09.2018 №3110/08.01.01-14/43/18 вх.№6848 від 24.09.2018щодо виконання/невиконання рекомендації протоколу №63 від 23.07.2018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1.</w:t>
      </w:r>
      <w:r w:rsidRPr="001974A0">
        <w:rPr>
          <w:rFonts w:ascii="Times New Roman" w:eastAsia="Times New Roman" w:hAnsi="Times New Roman" w:cs="Times New Roman"/>
          <w:sz w:val="28"/>
          <w:szCs w:val="28"/>
          <w:lang w:eastAsia="ru-RU"/>
        </w:rPr>
        <w:tab/>
        <w:t xml:space="preserve">На 41 позачерговій сесії Миколаївської міської ради міському голові Сєнкевичу О.Ф. негайно відкликати з відпустки директора департаменту ЖКГ Миколаївської міської ради Палька А.М. та заслухати на засіданні виконавчого комітету Миколаївської міської ради , проведення якого заплановано 27.07.2018, його звіт (обґрунтовану інформацію) стосовно ситуації, що склалася з проведенням конкурсу з призначення управителя багатоквартирних будинків міста Миколаєва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20061B" w:rsidRPr="001974A0" w:rsidRDefault="001B2304" w:rsidP="0020061B">
      <w:pPr>
        <w:spacing w:after="0" w:line="240" w:lineRule="auto"/>
        <w:ind w:left="-567"/>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9</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першого заступника директора департаменту житлово-комунального господарства Миколаївської міської ради від 02.11.2018 №4386/08.01.01-14/34/18 за вх.№7382 від 07.11.2018 щодо виконання рекомендації протоколу №70 від 26.09.2018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val="ru-RU" w:eastAsia="ru-RU"/>
        </w:rPr>
        <w:t xml:space="preserve"> </w:t>
      </w:r>
      <w:r w:rsidRPr="00870124">
        <w:rPr>
          <w:rFonts w:ascii="Times New Roman" w:eastAsia="Times New Roman" w:hAnsi="Times New Roman" w:cs="Times New Roman"/>
          <w:sz w:val="28"/>
          <w:szCs w:val="28"/>
          <w:lang w:eastAsia="ru-RU"/>
        </w:rPr>
        <w:t>Департаменту житлово-комунального господарства Миколаївської міської ради надати до постійної комісії повну інформацію щодо структури, штатної чисельності, зарплати, премії, матеріальної допомоги департаменту житлово-комунального господар</w:t>
      </w:r>
      <w:r w:rsidR="0020061B">
        <w:rPr>
          <w:rFonts w:ascii="Times New Roman" w:eastAsia="Times New Roman" w:hAnsi="Times New Roman" w:cs="Times New Roman"/>
          <w:sz w:val="28"/>
          <w:szCs w:val="28"/>
          <w:lang w:eastAsia="ru-RU"/>
        </w:rPr>
        <w:t xml:space="preserve">ства Миколаївської міської ради </w:t>
      </w:r>
      <w:r w:rsidR="0020061B"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20061B" w:rsidRPr="00696139">
        <w:rPr>
          <w:rFonts w:ascii="Times New Roman" w:eastAsia="Times New Roman" w:hAnsi="Times New Roman" w:cs="Times New Roman"/>
          <w:sz w:val="28"/>
          <w:szCs w:val="28"/>
          <w:lang w:eastAsia="ru-RU"/>
        </w:rPr>
        <w:t>)</w:t>
      </w:r>
    </w:p>
    <w:p w:rsidR="0020061B" w:rsidRPr="001974A0" w:rsidRDefault="0020061B" w:rsidP="0020061B">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Calibri" w:hAnsi="Times New Roman" w:cs="Times New Roman"/>
          <w:b/>
          <w:sz w:val="28"/>
          <w:szCs w:val="28"/>
        </w:rPr>
        <w:t>3.</w:t>
      </w:r>
      <w:r w:rsidR="001B2304">
        <w:rPr>
          <w:rFonts w:ascii="Times New Roman" w:eastAsia="Calibri" w:hAnsi="Times New Roman" w:cs="Times New Roman"/>
          <w:b/>
          <w:sz w:val="28"/>
          <w:szCs w:val="28"/>
        </w:rPr>
        <w:t>10</w:t>
      </w:r>
      <w:r w:rsidRPr="005214FA">
        <w:rPr>
          <w:rFonts w:ascii="Times New Roman" w:eastAsia="Calibri" w:hAnsi="Times New Roman" w:cs="Times New Roman"/>
          <w:sz w:val="28"/>
          <w:szCs w:val="28"/>
        </w:rPr>
        <w:t xml:space="preserve">. Інформація департаменту забезпечення діяльності виконавчих органів Миколаївської міської ради Овчинніковій С.В. від 25.10.2018 №40/02.02.02-10/18 за вх.№7268 від 26.10.2018 </w:t>
      </w:r>
      <w:r w:rsidRPr="005214FA">
        <w:rPr>
          <w:rFonts w:ascii="Times New Roman" w:eastAsia="Times New Roman" w:hAnsi="Times New Roman" w:cs="Times New Roman"/>
          <w:sz w:val="28"/>
          <w:szCs w:val="28"/>
          <w:lang w:eastAsia="ru-RU"/>
        </w:rPr>
        <w:t xml:space="preserve">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 xml:space="preserve">РЕКОМЕНДОВАНО: </w:t>
      </w:r>
      <w:r w:rsidRPr="005214FA">
        <w:rPr>
          <w:rFonts w:ascii="Times New Roman" w:eastAsia="Calibri" w:hAnsi="Times New Roman" w:cs="Times New Roman"/>
          <w:sz w:val="28"/>
          <w:szCs w:val="28"/>
        </w:rPr>
        <w:t>Директору департаменту забезпечення діяльності виконавчих органів Миколаївської міської ради Овчинніковій С.В. направити всім членам засідання виконавчого комітету Миколаївської міської ради дану рекомендацію постійної комісії, за умови внесення до порядку денного засідання виконавчого комітету Миколаївської міської ради проекту рішення виконавчого комітету «Про визначення структурних підрозділів, відповідальних за зберігання протоколів зборів співвласників багатоквартирного будинку та розміщення інформації про рішення, прийняті такими зборами».</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lastRenderedPageBreak/>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776C9B" w:rsidRDefault="005214FA"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Pr="001B2304" w:rsidRDefault="001B2304" w:rsidP="001B2304">
      <w:pPr>
        <w:spacing w:after="0" w:line="240" w:lineRule="auto"/>
        <w:ind w:left="-540" w:hanging="20"/>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r w:rsidRPr="001974A0">
        <w:rPr>
          <w:rFonts w:ascii="Times New Roman" w:eastAsia="Times New Roman" w:hAnsi="Times New Roman" w:cs="Times New Roman"/>
          <w:b/>
          <w:sz w:val="28"/>
          <w:szCs w:val="28"/>
          <w:lang w:eastAsia="ru-RU"/>
        </w:rPr>
        <w:t>3.1</w:t>
      </w:r>
      <w:r w:rsidR="001B2304">
        <w:rPr>
          <w:rFonts w:ascii="Times New Roman" w:eastAsia="Times New Roman" w:hAnsi="Times New Roman" w:cs="Times New Roman"/>
          <w:b/>
          <w:sz w:val="28"/>
          <w:szCs w:val="28"/>
          <w:lang w:eastAsia="ru-RU"/>
        </w:rPr>
        <w:t>1</w:t>
      </w:r>
      <w:r w:rsidRPr="001974A0">
        <w:rPr>
          <w:rFonts w:ascii="Times New Roman" w:eastAsia="Times New Roman" w:hAnsi="Times New Roman" w:cs="Times New Roman"/>
          <w:b/>
          <w:sz w:val="28"/>
          <w:szCs w:val="28"/>
          <w:lang w:eastAsia="ru-RU"/>
        </w:rPr>
        <w:t xml:space="preserve">. Виконання рекомендації протоколу №58 від 12.06.2018 </w:t>
      </w:r>
      <w:r w:rsidRPr="001974A0">
        <w:rPr>
          <w:rFonts w:ascii="Times New Roman" w:eastAsia="Times New Roman" w:hAnsi="Times New Roman" w:cs="Times New Roman"/>
          <w:b/>
          <w:sz w:val="28"/>
          <w:szCs w:val="28"/>
          <w:u w:val="single"/>
          <w:lang w:eastAsia="ru-RU"/>
        </w:rPr>
        <w:t>РЕКОМЕНДОВАНО:</w:t>
      </w:r>
      <w:r w:rsidRPr="001974A0">
        <w:rPr>
          <w:rFonts w:ascii="Times New Roman" w:eastAsia="Times New Roman" w:hAnsi="Times New Roman" w:cs="Times New Roman"/>
          <w:b/>
          <w:sz w:val="28"/>
          <w:szCs w:val="28"/>
          <w:lang w:eastAsia="ru-RU"/>
        </w:rPr>
        <w:t xml:space="preserve"> Виконавцям та співвиконавцям по Програми розвитку місцевого самоврядування у м. Миколаєві на 2016-2018 роки надати до постійної комісії в тижневий строк інформацію щодо стану виконання даної Програми:</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 питань надзвичайних ситуацій та цивільного захисту населення Миколаївської міської ради від 01.10.2018 №17-1094/04 за вх.№6960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фінансів Миколаївської міської ради від 02.10.2018 №07.08-18 за вх.№6959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державного архітектурно-будівельного контролю Миколаївської міської ради від 28.09.2018 №2957/22.01-11 за вх.№6962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юридичного департаменту Миколаївської міської ради від 09.10.2018 №745/02.07.02-07 за вх.№7037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міського голови Миколаївської міської ради від 02.10.2018 №108/02.09.02-15 за вх.№6933 від 02.10.2018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Центрального району Миколаївської міської ради від 03.10.2018 №3197/118/05/05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Інгульського району Миколаївської міської ради від 04.10.2018 №409/02-13-3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Заводського району Миколаївської міської ради від 05.10.2018 №1419/03.01-21/18 за вх.№7000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першого заступника міського голови Криленка В.І. від 03.10.2018 №2207/02.02.01-22/02.08/14/18 за вх.№7017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житлово-комунального господарства Миколаївської міської ради від 02.10.2018 №4010/08.01.01-14/34/18 за вх.№7020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земельних ресурсів Миколаївської міської ради від 05.10.2018 №02-03/3534 за вх.№7016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капітального будівництва Миколаївської міської ради від 02.10.2018 №956/18-02 за вх.№7001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 Лист департаменту внутрішнього фінансового контролю, нагляду та протидії корупції Миколаївської міської ради від 04.10.2018 №1357/21.04-3 за вх.№7002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культури та охорони культурної спадщини Миколаївської міської ради від 03.10.2018 №688/15-10-18 за вх.№6999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Миколаївської міської ради від 02.10.2018 №09.4333/04 за вх.№6998 від 08.10.2018 щодо виконання рекомендації протоколу №58 від 12.06.2018 </w:t>
      </w:r>
      <w:r w:rsidRPr="001974A0">
        <w:rPr>
          <w:rFonts w:ascii="Times New Roman" w:eastAsia="Times New Roman" w:hAnsi="Times New Roman" w:cs="Times New Roman"/>
          <w:b/>
          <w:sz w:val="28"/>
          <w:szCs w:val="28"/>
          <w:lang w:eastAsia="ru-RU"/>
        </w:rPr>
        <w:t>(розглянуто протоколом №71 від 27.11.2018)</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освіти Миколаївської міської ради від 03.10.2018 №3127/13.01.01-02/14 за вх.№6997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(матеріали надіслані в електронному варіанті 12.10.18).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містобудування та архітектури Миколаївської міської ради від 11.10.2018 №17-4302 за вх.№7148 від 18.10.2018 щодо 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Корабельного району Миколаївської міської ради від 08.10.2018 №291/05.01.03-03 за вх.№7136 від 18.10.2018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2</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міського голови Миколаївської міської ради </w:t>
      </w:r>
      <w:r w:rsidRPr="001974A0">
        <w:rPr>
          <w:rFonts w:ascii="Times New Roman" w:eastAsia="Times New Roman" w:hAnsi="Times New Roman" w:cs="Times New Roman"/>
          <w:b/>
          <w:sz w:val="28"/>
          <w:szCs w:val="28"/>
          <w:lang w:eastAsia="ru-RU"/>
        </w:rPr>
        <w:t>Литвинової Ю.А.</w:t>
      </w:r>
      <w:r w:rsidRPr="001974A0">
        <w:rPr>
          <w:rFonts w:ascii="Times New Roman" w:eastAsia="Times New Roman" w:hAnsi="Times New Roman" w:cs="Times New Roman"/>
          <w:sz w:val="28"/>
          <w:szCs w:val="28"/>
          <w:lang w:eastAsia="ru-RU"/>
        </w:rPr>
        <w:t xml:space="preserve"> від 17.09.2018 №24/02.09.01-05 за вх.№6836 від 24.09.2018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3.</w:t>
      </w:r>
      <w:r w:rsidRPr="001974A0">
        <w:rPr>
          <w:rFonts w:ascii="Times New Roman" w:eastAsia="Times New Roman" w:hAnsi="Times New Roman" w:cs="Times New Roman"/>
          <w:sz w:val="28"/>
          <w:szCs w:val="28"/>
          <w:lang w:eastAsia="ru-RU"/>
        </w:rPr>
        <w:tab/>
        <w:t>Управлінню апарата ради, департаменту забезпечення діяльності виконавчих органів Миколаївської міської ради, департаменту міського голови, 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інші сторінки Миколаївської міської ради та виконавчих органів на Facebook,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3.</w:t>
      </w:r>
      <w:r w:rsidRPr="001974A0">
        <w:rPr>
          <w:rFonts w:ascii="Times New Roman" w:eastAsia="Times New Roman" w:hAnsi="Times New Roman" w:cs="Times New Roman"/>
          <w:sz w:val="28"/>
          <w:szCs w:val="28"/>
          <w:lang w:eastAsia="ru-RU"/>
        </w:rPr>
        <w:t xml:space="preserve"> Лист в.о. начальника відділу розробки інформаційних систем Миколаївської міської ради Полякова О.В. від 13.09.2018 №150/13-09/2018 за вх.№6790 від 18.09.2018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інші сторінки Миколаївської міської ради та виконавчих органів на Facebook,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4</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населення управління праці від 13.09.2018 №09.100/03-14-01 за вх.№6782 від 17.09.2018 щодо виконання рекомендації протоколу №58 від 12.06.2018 </w:t>
      </w:r>
      <w:r w:rsidRPr="001974A0">
        <w:rPr>
          <w:rFonts w:ascii="Times New Roman" w:eastAsia="Times New Roman" w:hAnsi="Times New Roman" w:cs="Times New Roman"/>
          <w:sz w:val="28"/>
          <w:szCs w:val="28"/>
          <w:u w:val="single"/>
          <w:lang w:eastAsia="ru-RU"/>
        </w:rPr>
        <w:t>РЕКОМЕНДОВАНО:</w:t>
      </w:r>
      <w:r>
        <w:rPr>
          <w:rFonts w:ascii="Times New Roman" w:eastAsia="Times New Roman" w:hAnsi="Times New Roman" w:cs="Times New Roman"/>
          <w:sz w:val="28"/>
          <w:szCs w:val="28"/>
          <w:u w:val="single"/>
          <w:lang w:eastAsia="ru-RU"/>
        </w:rPr>
        <w:t xml:space="preserve"> </w:t>
      </w:r>
      <w:r w:rsidRPr="001974A0">
        <w:rPr>
          <w:rFonts w:ascii="Times New Roman" w:eastAsia="Times New Roman" w:hAnsi="Times New Roman" w:cs="Times New Roman"/>
          <w:sz w:val="28"/>
          <w:szCs w:val="28"/>
          <w:lang w:eastAsia="ru-RU"/>
        </w:rPr>
        <w:t xml:space="preserve">Департаменту праці та соціального захисту населення Миколаївської міської ради (відділу зайнятості, охорони та умов праці управління праці департаменту праці та соціального захисту населення Миколаївської міської ради) надати інформацію щодо отримання коштів та видів робіт, які були виконані за графіком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 xml:space="preserve">ГОЛОСУВАЛИ: </w:t>
      </w:r>
      <w:r w:rsidRPr="001974A0">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5</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Лист начальника управління державного архітектурно-будівельного контролю Миколаївської міської ради Возчикова В.Д. від 25.10.2018 №3241/22.01-11/18 за вх.№7325 від 01.11.2018 щодо виконання рекомендації протоколу №52 від 16.01.2018 </w:t>
      </w:r>
      <w:r w:rsidRPr="00870124">
        <w:rPr>
          <w:rFonts w:ascii="Times New Roman" w:eastAsia="Times New Roman" w:hAnsi="Times New Roman" w:cs="Times New Roman"/>
          <w:sz w:val="28"/>
          <w:szCs w:val="28"/>
          <w:u w:val="single"/>
          <w:lang w:eastAsia="ru-RU"/>
        </w:rPr>
        <w:t>РЕКОМЕНДОВАНО протоколом № 52 від 16.01.2018 :</w:t>
      </w:r>
      <w:r w:rsidRPr="00870124">
        <w:rPr>
          <w:rFonts w:ascii="Times New Roman" w:eastAsia="Times New Roman" w:hAnsi="Times New Roman" w:cs="Times New Roman"/>
          <w:sz w:val="28"/>
          <w:szCs w:val="28"/>
          <w:lang w:eastAsia="ru-RU"/>
        </w:rPr>
        <w:t xml:space="preserve"> 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адресою : м. Миколаїв, вул. 11 Повздовжня ріг вул.3 Лінія з зазначенням тротуару, улаштування безпечного проходу для пішоходів під час будівельних робіт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16</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начальника управління комунального майна Миколаївської міської ради від 08.11.2018 №1668/10/01/08/18 за вх.№7460 від 14.11.2018 щодо виконання рекомендації протоколу №69 від 25.09.2018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надати інформацію</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 xml:space="preserve">з зазначенням кількості прибуткових та збиткових комунальних підприємств. Також надати інформацію стосовно кількості паркувальних майданчиків у м. Миколаєві, їх використання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7</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адміністрації Заводського району Миколаївської міської ради від 05.11.2018 №1555/03.01-21/18 за вх.№7412 від 09.11.2018 щодо виконання </w:t>
      </w:r>
      <w:r w:rsidRPr="00870124">
        <w:rPr>
          <w:rFonts w:ascii="Times New Roman" w:eastAsia="Times New Roman" w:hAnsi="Times New Roman" w:cs="Times New Roman"/>
          <w:sz w:val="28"/>
          <w:szCs w:val="28"/>
          <w:lang w:eastAsia="ru-RU"/>
        </w:rPr>
        <w:lastRenderedPageBreak/>
        <w:t xml:space="preserve">рекомендації протоколу №69 від 25.09.2018 стосовно надання приміщення в адміністрації Заводського району Миколаївської міської ради працівникам ГТУ юстиції у Миколаївської області для прийому мешканців району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u w:val="single"/>
          <w:lang w:eastAsia="ru-RU"/>
        </w:rPr>
      </w:pPr>
      <w:r w:rsidRPr="00367B82">
        <w:rPr>
          <w:rFonts w:ascii="Times New Roman" w:eastAsia="Times New Roman" w:hAnsi="Times New Roman" w:cs="Times New Roman"/>
          <w:b/>
          <w:sz w:val="28"/>
          <w:szCs w:val="28"/>
          <w:lang w:eastAsia="ru-RU"/>
        </w:rPr>
        <w:t>3.18.</w:t>
      </w:r>
      <w:r>
        <w:rPr>
          <w:rFonts w:ascii="Times New Roman" w:eastAsia="Times New Roman" w:hAnsi="Times New Roman" w:cs="Times New Roman"/>
          <w:sz w:val="28"/>
          <w:szCs w:val="28"/>
          <w:lang w:eastAsia="ru-RU"/>
        </w:rPr>
        <w:t xml:space="preserve"> </w:t>
      </w:r>
      <w:r w:rsidRPr="00367B82">
        <w:rPr>
          <w:rFonts w:ascii="Times New Roman" w:eastAsia="Times New Roman" w:hAnsi="Times New Roman" w:cs="Times New Roman"/>
          <w:sz w:val="28"/>
          <w:szCs w:val="28"/>
          <w:lang w:eastAsia="ru-RU"/>
        </w:rPr>
        <w:t xml:space="preserve">Лист начальника управління земельних ресурсів Миколаївської міської ради Єфіменко О.В. від 01.11.2018 №02-03/3743 щодо виконання рекомендації протоколу №69 від 25.09.2018 </w:t>
      </w:r>
      <w:r w:rsidRPr="00367B82">
        <w:rPr>
          <w:rFonts w:ascii="Times New Roman" w:eastAsia="Times New Roman" w:hAnsi="Times New Roman" w:cs="Times New Roman"/>
          <w:sz w:val="28"/>
          <w:szCs w:val="28"/>
          <w:u w:val="single"/>
          <w:lang w:eastAsia="ru-RU"/>
        </w:rPr>
        <w:t>РЕКОМЕНДОВАНО протоколом №69 від 25.09.2018:</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 </w:t>
      </w:r>
      <w:r w:rsidRPr="00367B82">
        <w:rPr>
          <w:rFonts w:ascii="Times New Roman" w:eastAsia="Times New Roman" w:hAnsi="Times New Roman" w:cs="Times New Roman"/>
          <w:sz w:val="28"/>
          <w:szCs w:val="28"/>
          <w:lang w:eastAsia="ru-RU"/>
        </w:rPr>
        <w:t>Управлінню земельних ресурсів Миколаївської міської ради надати до постійної комісії інформацію щодо звернення КП «Таймсет» про відмову в оренді земельної ділянки, причини по яким управління земельних ресурсів не відмовило КП «Таймсет» та всю інформацію стосовно розгляду проектів рішень міської ради по КП «Таймсет».</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367B82">
        <w:rPr>
          <w:rFonts w:ascii="Times New Roman" w:eastAsia="Times New Roman" w:hAnsi="Times New Roman" w:cs="Times New Roman"/>
          <w:sz w:val="28"/>
          <w:szCs w:val="28"/>
          <w:lang w:eastAsia="ru-RU"/>
        </w:rPr>
        <w:t>)</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ГОЛОСУВАЛИ: </w:t>
      </w:r>
      <w:r w:rsidRPr="00367B82">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19</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Лист</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 xml:space="preserve">заступника голови облдержадміністрації з соціальних, гуманітарних питань, молоді, туризму, надання адміністративних послуг та розвитку громадянського суспільства Шевченка Є.В. від 18.01.2019 №76/0/05-29/3-19 за вх.№141 від 21.01.2019 </w:t>
      </w:r>
      <w:r w:rsidRPr="00363241">
        <w:rPr>
          <w:rFonts w:ascii="Times New Roman" w:eastAsia="Calibri" w:hAnsi="Times New Roman" w:cs="Times New Roman"/>
          <w:sz w:val="28"/>
          <w:szCs w:val="28"/>
        </w:rPr>
        <w:t xml:space="preserve">щодо </w:t>
      </w:r>
      <w:r w:rsidRPr="00363241">
        <w:rPr>
          <w:rFonts w:ascii="Times New Roman" w:eastAsia="Times New Roman" w:hAnsi="Times New Roman" w:cs="Times New Roman"/>
          <w:sz w:val="28"/>
          <w:szCs w:val="28"/>
          <w:lang w:eastAsia="ru-RU"/>
        </w:rPr>
        <w:t>виконання рекомендації протоколу №71 від 27.11.2018 : вжиття заходів та негайного влаштування дитини до спеціалізованого закладу визначеного рішення виконавчого комітету «Про влаштування дитини до Миколаївської спеціальної загальноосвітньої школи-інтернату №2 Миколаївської обласної ради на повне державне забезпечення» від 09.11.2018 №1060, з метою належного  забезпечення прав та охоронюваних законом інтересів неповнолітньої особи, дитини –сироти, на виконання рішення виконавчого комітету в цілому</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ГОЛОСУВАЛИ:</w:t>
      </w:r>
      <w:r w:rsidRPr="00363241">
        <w:rPr>
          <w:rFonts w:ascii="Times New Roman" w:eastAsia="Times New Roman" w:hAnsi="Times New Roman" w:cs="Times New Roman"/>
          <w:sz w:val="28"/>
          <w:szCs w:val="28"/>
          <w:lang w:eastAsia="ru-RU"/>
        </w:rPr>
        <w:t xml:space="preserve"> «за»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0</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департаменту забезпечення діяльності виконавчих органів Миколаївської міської ради від 21.12.2018 №44/02.02.02-10/18 за вх.№8104 від 27.12.2018 щодо </w:t>
      </w:r>
      <w:r w:rsidRPr="00363241">
        <w:rPr>
          <w:rFonts w:ascii="Times New Roman" w:eastAsia="Times New Roman" w:hAnsi="Times New Roman" w:cs="Times New Roman"/>
          <w:sz w:val="28"/>
          <w:szCs w:val="28"/>
          <w:lang w:eastAsia="ru-RU"/>
        </w:rPr>
        <w:t>виконання рекомендації протоколу №71 від 27.11.2018 стосовно надання до постійної комісії інформації стосовно наявних робочих груп по внесенню змін до структури органів виконавчої влади Миколаївської міської ради. Активізувати роботу органів виконавчої влади щодо оптимізації структурних підрозділів по змінам в структурі (матеріали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21</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управління апарату ради від 12.12.2018 №1279 за вх.№7866 від 12.12.2018 щодо </w:t>
      </w:r>
      <w:r w:rsidRPr="00363241">
        <w:rPr>
          <w:rFonts w:ascii="Times New Roman" w:eastAsia="Times New Roman" w:hAnsi="Times New Roman" w:cs="Times New Roman"/>
          <w:sz w:val="28"/>
          <w:szCs w:val="28"/>
          <w:lang w:eastAsia="ru-RU"/>
        </w:rPr>
        <w:t xml:space="preserve">виконання рекомендації протоколу №71 від 27.11.2018 стосовно надання до постійної комісії проекту рішення Миколаївської міської ради про внесення змін та перейменування департаменту </w:t>
      </w:r>
      <w:r w:rsidRPr="00363241">
        <w:rPr>
          <w:rFonts w:ascii="Times New Roman" w:eastAsia="Times New Roman" w:hAnsi="Times New Roman" w:cs="Times New Roman"/>
          <w:bCs/>
          <w:sz w:val="28"/>
          <w:szCs w:val="28"/>
          <w:lang w:eastAsia="ru-RU"/>
        </w:rPr>
        <w:t xml:space="preserve">архітектури та містобудування </w:t>
      </w:r>
      <w:r w:rsidRPr="00363241">
        <w:rPr>
          <w:rFonts w:ascii="Times New Roman" w:eastAsia="Times New Roman" w:hAnsi="Times New Roman" w:cs="Times New Roman"/>
          <w:bCs/>
          <w:sz w:val="28"/>
          <w:szCs w:val="28"/>
          <w:lang w:eastAsia="ru-RU"/>
        </w:rPr>
        <w:lastRenderedPageBreak/>
        <w:t xml:space="preserve">Миколаївської міської ради на управління архітектури та містобудування Миколаївської міської ради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363241">
        <w:rPr>
          <w:rFonts w:ascii="Times New Roman" w:eastAsia="Times New Roman" w:hAnsi="Times New Roman" w:cs="Times New Roman"/>
          <w:b/>
          <w:sz w:val="28"/>
          <w:szCs w:val="28"/>
          <w:lang w:eastAsia="ru-RU"/>
        </w:rPr>
        <w:t>22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w:t>
      </w:r>
      <w:r w:rsidRPr="005214FA">
        <w:rPr>
          <w:rFonts w:ascii="Times New Roman" w:eastAsia="Times New Roman" w:hAnsi="Times New Roman" w:cs="Times New Roman"/>
          <w:b/>
          <w:sz w:val="28"/>
          <w:szCs w:val="28"/>
          <w:lang w:eastAsia="ru-RU"/>
        </w:rPr>
        <w:t xml:space="preserve">Витяг з протоколу № 103 від 03.10.2018 </w:t>
      </w:r>
      <w:r w:rsidRPr="005214FA">
        <w:rPr>
          <w:rFonts w:ascii="Times New Roman" w:eastAsia="Times New Roman" w:hAnsi="Times New Roman" w:cs="Times New Roman"/>
          <w:sz w:val="28"/>
          <w:szCs w:val="28"/>
          <w:lang w:eastAsia="ru-RU"/>
        </w:rPr>
        <w:t>за вих.№590 від 11.10.2018</w:t>
      </w:r>
      <w:r w:rsidRPr="005214FA">
        <w:rPr>
          <w:rFonts w:ascii="Times New Roman" w:eastAsia="Times New Roman" w:hAnsi="Times New Roman" w:cs="Times New Roman"/>
          <w:b/>
          <w:sz w:val="28"/>
          <w:szCs w:val="28"/>
          <w:lang w:eastAsia="ru-RU"/>
        </w:rPr>
        <w:t xml:space="preserve"> </w:t>
      </w:r>
      <w:r w:rsidRPr="005214FA">
        <w:rPr>
          <w:rFonts w:ascii="Times New Roman" w:eastAsia="Times New Roman" w:hAnsi="Times New Roman" w:cs="Times New Roman"/>
          <w:sz w:val="28"/>
          <w:szCs w:val="28"/>
          <w:lang w:eastAsia="ru-RU"/>
        </w:rPr>
        <w:t xml:space="preserve">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w:t>
      </w:r>
      <w:r w:rsidRPr="005214FA">
        <w:rPr>
          <w:rFonts w:ascii="Times New Roman" w:eastAsia="Times New Roman" w:hAnsi="Times New Roman" w:cs="Times New Roman"/>
          <w:sz w:val="28"/>
          <w:szCs w:val="28"/>
          <w:lang w:val="en-US" w:eastAsia="ru-RU"/>
        </w:rPr>
        <w:t>VII</w:t>
      </w:r>
      <w:r w:rsidRPr="005214FA">
        <w:rPr>
          <w:rFonts w:ascii="Times New Roman" w:eastAsia="Times New Roman" w:hAnsi="Times New Roman" w:cs="Times New Roman"/>
          <w:sz w:val="28"/>
          <w:szCs w:val="28"/>
          <w:lang w:eastAsia="ru-RU"/>
        </w:rPr>
        <w:t xml:space="preserve">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3.</w:t>
      </w:r>
      <w:r w:rsidR="00367B82">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3</w:t>
      </w:r>
      <w:r w:rsidRPr="009460F5">
        <w:rPr>
          <w:rFonts w:ascii="Times New Roman" w:eastAsia="Times New Roman" w:hAnsi="Times New Roman" w:cs="Times New Roman"/>
          <w:b/>
          <w:sz w:val="28"/>
          <w:szCs w:val="28"/>
          <w:lang w:eastAsia="ru-RU"/>
        </w:rPr>
        <w:t>. Витяг з протоколу № 108</w:t>
      </w:r>
      <w:r w:rsidRPr="009460F5">
        <w:rPr>
          <w:rFonts w:ascii="Times New Roman" w:eastAsia="Times New Roman" w:hAnsi="Times New Roman" w:cs="Times New Roman"/>
          <w:sz w:val="28"/>
          <w:szCs w:val="28"/>
          <w:lang w:eastAsia="ru-RU"/>
        </w:rPr>
        <w:t xml:space="preserve"> постійної комісії міської ради з питань охорони здоров’я, соціального захисту населення, освіти, культури, туризму, молоді та спорту від 27.09.2018 щодо розгляду на постійній комісії</w:t>
      </w:r>
      <w:r w:rsidRPr="009460F5">
        <w:rPr>
          <w:rFonts w:ascii="Times New Roman" w:eastAsia="Times New Roman" w:hAnsi="Times New Roman" w:cs="Times New Roman"/>
          <w:b/>
          <w:sz w:val="24"/>
          <w:szCs w:val="28"/>
          <w:lang w:eastAsia="ru-RU"/>
        </w:rPr>
        <w:t xml:space="preserve"> </w:t>
      </w:r>
      <w:r w:rsidRPr="009460F5">
        <w:rPr>
          <w:rFonts w:ascii="Times New Roman" w:eastAsia="Times New Roman" w:hAnsi="Times New Roman" w:cs="Times New Roman"/>
          <w:sz w:val="28"/>
          <w:szCs w:val="28"/>
          <w:lang w:eastAsia="ru-RU"/>
        </w:rPr>
        <w:t>з питань прав людини, законності, гласності, антикорупційної політики, місцевого самоврядування, депутатської діяльності та етики звернення міської лікарні №4 за вх.429 від 19.06.2018.</w:t>
      </w: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9460F5">
        <w:rPr>
          <w:rFonts w:ascii="Times New Roman" w:eastAsia="Times New Roman" w:hAnsi="Times New Roman" w:cs="Times New Roman"/>
          <w:sz w:val="28"/>
          <w:szCs w:val="28"/>
          <w:lang w:eastAsia="ru-RU"/>
        </w:rPr>
        <w:t>).</w:t>
      </w:r>
    </w:p>
    <w:p w:rsidR="001B2304"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ГОЛОСУВАЛИ: «</w:t>
      </w:r>
      <w:r w:rsidRPr="009460F5">
        <w:rPr>
          <w:rFonts w:ascii="Times New Roman" w:eastAsia="Times New Roman" w:hAnsi="Times New Roman" w:cs="Times New Roman"/>
          <w:sz w:val="28"/>
          <w:szCs w:val="28"/>
          <w:lang w:eastAsia="ru-RU"/>
        </w:rPr>
        <w:t>за» –      , «проти» –   , «утримались» –   .</w:t>
      </w:r>
    </w:p>
    <w:p w:rsidR="001B2304" w:rsidRPr="00FA3C46" w:rsidRDefault="001B2304" w:rsidP="001B2304">
      <w:pPr>
        <w:spacing w:after="0" w:line="240" w:lineRule="auto"/>
        <w:ind w:left="-540"/>
        <w:jc w:val="both"/>
        <w:rPr>
          <w:rFonts w:ascii="Times New Roman" w:eastAsia="Times New Roman" w:hAnsi="Times New Roman" w:cs="Times New Roman"/>
          <w:sz w:val="16"/>
          <w:szCs w:val="16"/>
          <w:lang w:eastAsia="ru-RU"/>
        </w:rPr>
      </w:pP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4</w:t>
      </w:r>
      <w:r w:rsidRPr="00776C9B">
        <w:rPr>
          <w:rFonts w:ascii="Times New Roman" w:eastAsia="Times New Roman" w:hAnsi="Times New Roman" w:cs="Times New Roman"/>
          <w:b/>
          <w:sz w:val="28"/>
          <w:szCs w:val="28"/>
          <w:lang w:eastAsia="ru-RU"/>
        </w:rPr>
        <w:t>.</w:t>
      </w:r>
      <w:r w:rsidRPr="00776C9B">
        <w:rPr>
          <w:rFonts w:ascii="Times New Roman" w:eastAsia="Times New Roman" w:hAnsi="Times New Roman" w:cs="Times New Roman"/>
          <w:sz w:val="28"/>
          <w:szCs w:val="28"/>
          <w:lang w:eastAsia="ru-RU"/>
        </w:rPr>
        <w:t xml:space="preserve"> </w:t>
      </w:r>
      <w:r w:rsidRPr="00776C9B">
        <w:rPr>
          <w:rFonts w:ascii="Times New Roman" w:eastAsia="Times New Roman" w:hAnsi="Times New Roman" w:cs="Times New Roman"/>
          <w:b/>
          <w:sz w:val="28"/>
          <w:szCs w:val="28"/>
          <w:lang w:eastAsia="ru-RU"/>
        </w:rPr>
        <w:t xml:space="preserve">Витяг з протоколу № 126 від 09.08.2018 </w:t>
      </w:r>
      <w:r w:rsidRPr="00776C9B">
        <w:rPr>
          <w:rFonts w:ascii="Times New Roman" w:eastAsia="Times New Roman" w:hAnsi="Times New Roman" w:cs="Times New Roman"/>
          <w:sz w:val="28"/>
          <w:szCs w:val="28"/>
          <w:lang w:eastAsia="ru-RU"/>
        </w:rPr>
        <w:t>за вих.№159 від 15.08.2018</w:t>
      </w:r>
      <w:r w:rsidRPr="00776C9B">
        <w:rPr>
          <w:rFonts w:ascii="Times New Roman" w:eastAsia="Times New Roman" w:hAnsi="Times New Roman" w:cs="Times New Roman"/>
          <w:b/>
          <w:sz w:val="28"/>
          <w:szCs w:val="28"/>
          <w:lang w:eastAsia="ru-RU"/>
        </w:rPr>
        <w:t xml:space="preserve"> </w:t>
      </w:r>
      <w:r w:rsidRPr="00776C9B">
        <w:rPr>
          <w:rFonts w:ascii="Times New Roman" w:eastAsia="Times New Roman" w:hAnsi="Times New Roman" w:cs="Times New Roman"/>
          <w:sz w:val="28"/>
          <w:szCs w:val="28"/>
          <w:lang w:eastAsia="ru-RU"/>
        </w:rPr>
        <w:t xml:space="preserve">постійної комісії міської ради з питань промисловості, транспорту, енергозбереження, зв’язку, сфери послуг, підприємництва та торгівлі Миколаївської міської ради щодо надання роз’яснень, чому повноваження погодження </w:t>
      </w:r>
      <w:r w:rsidRPr="00776C9B">
        <w:rPr>
          <w:rFonts w:ascii="Times New Roman" w:eastAsia="Times New Roman" w:hAnsi="Times New Roman" w:cs="Times New Roman"/>
          <w:bCs/>
          <w:sz w:val="28"/>
          <w:szCs w:val="28"/>
          <w:lang w:eastAsia="ru-RU"/>
        </w:rPr>
        <w:t xml:space="preserve">пооб’єктного розподілу бюджетних коштів передано від профільної постійної комісії до комісії </w:t>
      </w:r>
      <w:r w:rsidRPr="00776C9B">
        <w:rPr>
          <w:rFonts w:ascii="Times New Roman" w:eastAsia="Times New Roman" w:hAnsi="Times New Roman" w:cs="Times New Roman"/>
          <w:sz w:val="28"/>
          <w:szCs w:val="28"/>
          <w:lang w:eastAsia="ru-RU"/>
        </w:rPr>
        <w:t>з питань економічної і інвестиційної політики, планування, бюджету, фінансів та соціально-економічного розвитку</w:t>
      </w:r>
      <w:r w:rsidRPr="00776C9B">
        <w:rPr>
          <w:rFonts w:ascii="Times New Roman" w:eastAsia="Times New Roman" w:hAnsi="Times New Roman" w:cs="Times New Roman"/>
          <w:bCs/>
          <w:sz w:val="28"/>
          <w:szCs w:val="28"/>
          <w:lang w:eastAsia="ru-RU"/>
        </w:rPr>
        <w:t xml:space="preserve"> до повноважень законодавчої влади </w:t>
      </w:r>
      <w:r w:rsidRPr="00776C9B">
        <w:rPr>
          <w:rFonts w:ascii="Times New Roman" w:eastAsia="Times New Roman" w:hAnsi="Times New Roman" w:cs="Times New Roman"/>
          <w:sz w:val="28"/>
          <w:szCs w:val="28"/>
          <w:lang w:eastAsia="ru-RU"/>
        </w:rPr>
        <w:t xml:space="preserve">та хто несе відповідальність за прийняття даних рішень (матеріали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776C9B">
        <w:rPr>
          <w:rFonts w:ascii="Times New Roman" w:eastAsia="Times New Roman" w:hAnsi="Times New Roman" w:cs="Times New Roman"/>
          <w:sz w:val="28"/>
          <w:szCs w:val="28"/>
          <w:lang w:eastAsia="ru-RU"/>
        </w:rPr>
        <w:t>).</w:t>
      </w: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870124" w:rsidRDefault="00870124" w:rsidP="007C6470">
      <w:pPr>
        <w:spacing w:after="0" w:line="240" w:lineRule="auto"/>
        <w:ind w:left="-540"/>
        <w:jc w:val="both"/>
        <w:rPr>
          <w:rFonts w:ascii="Times New Roman" w:eastAsia="Times New Roman" w:hAnsi="Times New Roman" w:cs="Times New Roman"/>
          <w:b/>
          <w:sz w:val="28"/>
          <w:szCs w:val="28"/>
          <w:lang w:eastAsia="ru-RU"/>
        </w:rPr>
      </w:pPr>
    </w:p>
    <w:p w:rsidR="004014A1" w:rsidRPr="008D45DE" w:rsidRDefault="004014A1" w:rsidP="004014A1">
      <w:pPr>
        <w:spacing w:after="0" w:line="240" w:lineRule="auto"/>
        <w:ind w:left="-540"/>
        <w:jc w:val="center"/>
        <w:rPr>
          <w:rFonts w:ascii="Times New Roman" w:eastAsia="Times New Roman" w:hAnsi="Times New Roman" w:cs="Times New Roman"/>
          <w:b/>
          <w:sz w:val="28"/>
          <w:szCs w:val="28"/>
          <w:lang w:eastAsia="ru-RU"/>
        </w:rPr>
      </w:pPr>
      <w:r w:rsidRPr="008D45DE">
        <w:rPr>
          <w:rFonts w:ascii="Times New Roman" w:eastAsia="Times New Roman" w:hAnsi="Times New Roman" w:cs="Times New Roman"/>
          <w:b/>
          <w:sz w:val="28"/>
          <w:szCs w:val="28"/>
          <w:lang w:eastAsia="ru-RU"/>
        </w:rPr>
        <w:t xml:space="preserve">РОЗДІЛ  </w:t>
      </w:r>
      <w:r w:rsidR="00735338">
        <w:rPr>
          <w:rFonts w:ascii="Times New Roman" w:eastAsia="Times New Roman" w:hAnsi="Times New Roman" w:cs="Times New Roman"/>
          <w:b/>
          <w:sz w:val="28"/>
          <w:szCs w:val="28"/>
          <w:lang w:eastAsia="ru-RU"/>
        </w:rPr>
        <w:t>4</w:t>
      </w:r>
      <w:r w:rsidRPr="008D45DE">
        <w:rPr>
          <w:rFonts w:ascii="Times New Roman" w:eastAsia="Times New Roman" w:hAnsi="Times New Roman" w:cs="Times New Roman"/>
          <w:b/>
          <w:sz w:val="28"/>
          <w:szCs w:val="28"/>
          <w:lang w:eastAsia="ru-RU"/>
        </w:rPr>
        <w:t xml:space="preserve">  Розгляд звернень юридичних та фізичних осіб до постійної комісії міської ради.</w:t>
      </w:r>
    </w:p>
    <w:p w:rsidR="00A120FA" w:rsidRPr="00275F12" w:rsidRDefault="00A120FA" w:rsidP="004014A1">
      <w:pPr>
        <w:tabs>
          <w:tab w:val="left" w:pos="1875"/>
        </w:tabs>
        <w:spacing w:after="0" w:line="240" w:lineRule="auto"/>
        <w:ind w:left="-560"/>
        <w:jc w:val="both"/>
        <w:rPr>
          <w:rFonts w:ascii="Times New Roman" w:eastAsia="Times New Roman" w:hAnsi="Times New Roman" w:cs="Times New Roman"/>
          <w:b/>
          <w:sz w:val="24"/>
          <w:szCs w:val="24"/>
          <w:lang w:eastAsia="ru-RU"/>
        </w:rPr>
      </w:pPr>
    </w:p>
    <w:p w:rsidR="004014A1" w:rsidRPr="00257828" w:rsidRDefault="00AF5352"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4014A1" w:rsidRPr="00257828">
        <w:rPr>
          <w:rFonts w:ascii="Times New Roman" w:eastAsia="Times New Roman" w:hAnsi="Times New Roman" w:cs="Times New Roman"/>
          <w:b/>
          <w:sz w:val="28"/>
          <w:szCs w:val="28"/>
          <w:lang w:eastAsia="ru-RU"/>
        </w:rPr>
        <w:t>.</w:t>
      </w:r>
      <w:r w:rsidR="00811501">
        <w:rPr>
          <w:rFonts w:ascii="Times New Roman" w:eastAsia="Times New Roman" w:hAnsi="Times New Roman" w:cs="Times New Roman"/>
          <w:b/>
          <w:sz w:val="28"/>
          <w:szCs w:val="28"/>
          <w:lang w:eastAsia="ru-RU"/>
        </w:rPr>
        <w:t>1</w:t>
      </w:r>
      <w:r w:rsidR="004014A1" w:rsidRPr="00257828">
        <w:rPr>
          <w:rFonts w:ascii="Times New Roman" w:eastAsia="Times New Roman" w:hAnsi="Times New Roman" w:cs="Times New Roman"/>
          <w:b/>
          <w:sz w:val="28"/>
          <w:szCs w:val="28"/>
          <w:lang w:eastAsia="ru-RU"/>
        </w:rPr>
        <w:t xml:space="preserve">. </w:t>
      </w:r>
      <w:r w:rsidR="004014A1" w:rsidRPr="00257828">
        <w:rPr>
          <w:rFonts w:ascii="Times New Roman" w:eastAsia="Times New Roman" w:hAnsi="Times New Roman" w:cs="Times New Roman"/>
          <w:sz w:val="28"/>
          <w:szCs w:val="28"/>
          <w:lang w:eastAsia="ru-RU"/>
        </w:rPr>
        <w:t>Звернення гр.Лянзберг Д.І та гр. Лянзберг Г.М. від 12.12.2017 №4271 (справа         № Л-6692/2-інг від 21.12.2017) щодо розгляду на засіданні постійної комісії поведінки депутата Солтиса О.П., який використовуючи своє депутатське становище, втручається в розгляд справи, тисне на органи опіки та піклування, всупереч інтересам дитини, підтримує сторону біологічного батька, діє всупереч своїх повноважень як депутата міської ради та грубо порушує норми депутатської етики. Також розгляд пояснень (з додатками) гр.Лянзберг Д.І та гр. Лянзберг Г.М. щодо питання уси</w:t>
      </w:r>
      <w:r w:rsidR="004014A1">
        <w:rPr>
          <w:rFonts w:ascii="Times New Roman" w:eastAsia="Times New Roman" w:hAnsi="Times New Roman" w:cs="Times New Roman"/>
          <w:sz w:val="28"/>
          <w:szCs w:val="28"/>
          <w:lang w:eastAsia="ru-RU"/>
        </w:rPr>
        <w:t>новлення та захисту прав дитини</w:t>
      </w:r>
      <w:r w:rsidR="004014A1" w:rsidRPr="00257828">
        <w:rPr>
          <w:rFonts w:ascii="Times New Roman" w:eastAsia="Times New Roman" w:hAnsi="Times New Roman" w:cs="Times New Roman"/>
          <w:sz w:val="28"/>
          <w:szCs w:val="28"/>
          <w:lang w:eastAsia="ru-RU"/>
        </w:rPr>
        <w:t>.</w:t>
      </w:r>
    </w:p>
    <w:p w:rsidR="004014A1" w:rsidRDefault="004014A1"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sidRPr="00257828">
        <w:rPr>
          <w:rFonts w:ascii="Times New Roman" w:eastAsia="Times New Roman" w:hAnsi="Times New Roman" w:cs="Times New Roman"/>
          <w:b/>
          <w:sz w:val="28"/>
          <w:szCs w:val="28"/>
          <w:lang w:eastAsia="ru-RU"/>
        </w:rPr>
        <w:lastRenderedPageBreak/>
        <w:t xml:space="preserve">Долучено 11.09.2018 №6723 </w:t>
      </w:r>
      <w:r w:rsidRPr="00257828">
        <w:rPr>
          <w:rFonts w:ascii="Times New Roman" w:eastAsia="Times New Roman" w:hAnsi="Times New Roman" w:cs="Times New Roman"/>
          <w:sz w:val="28"/>
          <w:szCs w:val="28"/>
          <w:lang w:eastAsia="ru-RU"/>
        </w:rPr>
        <w:t xml:space="preserve">копія постанови Апеляційного суду м.Миколаєва від 15.08.20118 та копія рішення Ленінського </w:t>
      </w:r>
      <w:r w:rsidR="00B27D3E" w:rsidRPr="00257828">
        <w:rPr>
          <w:rFonts w:ascii="Times New Roman" w:eastAsia="Times New Roman" w:hAnsi="Times New Roman" w:cs="Times New Roman"/>
          <w:sz w:val="28"/>
          <w:szCs w:val="28"/>
          <w:lang w:eastAsia="ru-RU"/>
        </w:rPr>
        <w:t>районного</w:t>
      </w:r>
      <w:r w:rsidRPr="00257828">
        <w:rPr>
          <w:rFonts w:ascii="Times New Roman" w:eastAsia="Times New Roman" w:hAnsi="Times New Roman" w:cs="Times New Roman"/>
          <w:sz w:val="28"/>
          <w:szCs w:val="28"/>
          <w:lang w:eastAsia="ru-RU"/>
        </w:rPr>
        <w:t xml:space="preserve"> суду м.Миколаєва від 20.08.2018</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b/>
          <w:sz w:val="28"/>
          <w:szCs w:val="28"/>
          <w:lang w:eastAsia="ru-RU"/>
        </w:rPr>
        <w:t>ГОЛОСУВАЛИ: «</w:t>
      </w:r>
      <w:r w:rsidRPr="00696139">
        <w:rPr>
          <w:rFonts w:ascii="Times New Roman" w:eastAsia="Times New Roman" w:hAnsi="Times New Roman" w:cs="Times New Roman"/>
          <w:sz w:val="28"/>
          <w:szCs w:val="28"/>
          <w:lang w:eastAsia="ru-RU"/>
        </w:rPr>
        <w:t>за» –      , «проти» –   , «утримались» –   .</w:t>
      </w:r>
    </w:p>
    <w:p w:rsidR="001C3866" w:rsidRPr="00257828" w:rsidRDefault="001C3866" w:rsidP="004014A1">
      <w:pPr>
        <w:tabs>
          <w:tab w:val="left" w:pos="1875"/>
        </w:tabs>
        <w:spacing w:after="0" w:line="240" w:lineRule="auto"/>
        <w:ind w:left="-560"/>
        <w:jc w:val="both"/>
        <w:rPr>
          <w:rFonts w:ascii="Times New Roman" w:eastAsia="Times New Roman" w:hAnsi="Times New Roman" w:cs="Times New Roman"/>
          <w:sz w:val="28"/>
          <w:szCs w:val="28"/>
          <w:lang w:eastAsia="ru-RU"/>
        </w:rPr>
      </w:pP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2557F" w:rsidRPr="0082557F" w:rsidRDefault="007C6470" w:rsidP="007C6470">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sz w:val="28"/>
          <w:szCs w:val="28"/>
          <w:lang w:eastAsia="ru-RU"/>
        </w:rPr>
        <w:t>Заступник г</w:t>
      </w:r>
      <w:r>
        <w:rPr>
          <w:rFonts w:ascii="Times New Roman" w:eastAsia="Times New Roman" w:hAnsi="Times New Roman" w:cs="Times New Roman"/>
          <w:sz w:val="28"/>
          <w:szCs w:val="28"/>
          <w:lang w:eastAsia="ru-RU"/>
        </w:rPr>
        <w:t>олови</w:t>
      </w:r>
      <w:r w:rsidR="0082557F" w:rsidRPr="0082557F">
        <w:rPr>
          <w:rFonts w:ascii="Times New Roman" w:eastAsia="Times New Roman" w:hAnsi="Times New Roman" w:cs="Times New Roman"/>
          <w:sz w:val="28"/>
          <w:szCs w:val="28"/>
          <w:lang w:eastAsia="ru-RU"/>
        </w:rPr>
        <w:t xml:space="preserve"> постійної комісії                                                               </w:t>
      </w:r>
      <w:r>
        <w:rPr>
          <w:rFonts w:ascii="Times New Roman" w:eastAsia="Times New Roman" w:hAnsi="Times New Roman" w:cs="Times New Roman"/>
          <w:sz w:val="28"/>
          <w:szCs w:val="28"/>
          <w:lang w:eastAsia="ru-RU"/>
        </w:rPr>
        <w:t>Ф.Б. Панченко</w:t>
      </w:r>
    </w:p>
    <w:p w:rsidR="007045F1" w:rsidRDefault="007045F1"/>
    <w:sectPr w:rsidR="007045F1" w:rsidSect="00762BB3">
      <w:footerReference w:type="default" r:id="rId8"/>
      <w:pgSz w:w="11906" w:h="16838"/>
      <w:pgMar w:top="850" w:right="850"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2B" w:rsidRDefault="00FD092B" w:rsidP="00450F61">
      <w:pPr>
        <w:spacing w:after="0" w:line="240" w:lineRule="auto"/>
      </w:pPr>
      <w:r>
        <w:separator/>
      </w:r>
    </w:p>
  </w:endnote>
  <w:endnote w:type="continuationSeparator" w:id="0">
    <w:p w:rsidR="00FD092B" w:rsidRDefault="00FD092B" w:rsidP="0045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871265"/>
      <w:docPartObj>
        <w:docPartGallery w:val="Page Numbers (Bottom of Page)"/>
        <w:docPartUnique/>
      </w:docPartObj>
    </w:sdtPr>
    <w:sdtEndPr/>
    <w:sdtContent>
      <w:p w:rsidR="00450F61" w:rsidRDefault="00450F61">
        <w:pPr>
          <w:pStyle w:val="a7"/>
          <w:jc w:val="center"/>
        </w:pPr>
        <w:r>
          <w:fldChar w:fldCharType="begin"/>
        </w:r>
        <w:r>
          <w:instrText>PAGE   \* MERGEFORMAT</w:instrText>
        </w:r>
        <w:r>
          <w:fldChar w:fldCharType="separate"/>
        </w:r>
        <w:r w:rsidR="005F1D70" w:rsidRPr="005F1D70">
          <w:rPr>
            <w:noProof/>
            <w:lang w:val="ru-RU"/>
          </w:rPr>
          <w:t>1</w:t>
        </w:r>
        <w:r>
          <w:fldChar w:fldCharType="end"/>
        </w:r>
      </w:p>
    </w:sdtContent>
  </w:sdt>
  <w:p w:rsidR="00450F61" w:rsidRDefault="00450F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2B" w:rsidRDefault="00FD092B" w:rsidP="00450F61">
      <w:pPr>
        <w:spacing w:after="0" w:line="240" w:lineRule="auto"/>
      </w:pPr>
      <w:r>
        <w:separator/>
      </w:r>
    </w:p>
  </w:footnote>
  <w:footnote w:type="continuationSeparator" w:id="0">
    <w:p w:rsidR="00FD092B" w:rsidRDefault="00FD092B" w:rsidP="00450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320C"/>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0"/>
    <w:rsid w:val="00005CC1"/>
    <w:rsid w:val="00027D47"/>
    <w:rsid w:val="000B1D11"/>
    <w:rsid w:val="000C55AA"/>
    <w:rsid w:val="00121B39"/>
    <w:rsid w:val="00177ADD"/>
    <w:rsid w:val="001A6D90"/>
    <w:rsid w:val="001B2304"/>
    <w:rsid w:val="001C3866"/>
    <w:rsid w:val="0020061B"/>
    <w:rsid w:val="00207DC7"/>
    <w:rsid w:val="002175AD"/>
    <w:rsid w:val="00251C60"/>
    <w:rsid w:val="00257828"/>
    <w:rsid w:val="00275F12"/>
    <w:rsid w:val="002846A8"/>
    <w:rsid w:val="002A25D8"/>
    <w:rsid w:val="002B534F"/>
    <w:rsid w:val="002E2A2A"/>
    <w:rsid w:val="002E7C71"/>
    <w:rsid w:val="0032342F"/>
    <w:rsid w:val="00363154"/>
    <w:rsid w:val="00363241"/>
    <w:rsid w:val="00367B82"/>
    <w:rsid w:val="0039525C"/>
    <w:rsid w:val="003962C6"/>
    <w:rsid w:val="003C742C"/>
    <w:rsid w:val="004014A1"/>
    <w:rsid w:val="00402EEC"/>
    <w:rsid w:val="00425852"/>
    <w:rsid w:val="00425DB8"/>
    <w:rsid w:val="00450F61"/>
    <w:rsid w:val="004A6210"/>
    <w:rsid w:val="004B152C"/>
    <w:rsid w:val="005214FA"/>
    <w:rsid w:val="00532B91"/>
    <w:rsid w:val="0053687D"/>
    <w:rsid w:val="005E077B"/>
    <w:rsid w:val="005F1D70"/>
    <w:rsid w:val="005F7637"/>
    <w:rsid w:val="006624BF"/>
    <w:rsid w:val="00696139"/>
    <w:rsid w:val="006B0D97"/>
    <w:rsid w:val="006B739B"/>
    <w:rsid w:val="006C14F3"/>
    <w:rsid w:val="006E59C0"/>
    <w:rsid w:val="007045F1"/>
    <w:rsid w:val="00735338"/>
    <w:rsid w:val="00744A69"/>
    <w:rsid w:val="00762BB3"/>
    <w:rsid w:val="00776C9B"/>
    <w:rsid w:val="00791721"/>
    <w:rsid w:val="007C6470"/>
    <w:rsid w:val="007D2F81"/>
    <w:rsid w:val="00811501"/>
    <w:rsid w:val="0081626E"/>
    <w:rsid w:val="00816A80"/>
    <w:rsid w:val="0082557F"/>
    <w:rsid w:val="00843BB2"/>
    <w:rsid w:val="0084460A"/>
    <w:rsid w:val="00870124"/>
    <w:rsid w:val="00881BAA"/>
    <w:rsid w:val="008D45DE"/>
    <w:rsid w:val="009460F5"/>
    <w:rsid w:val="00957569"/>
    <w:rsid w:val="00981A7E"/>
    <w:rsid w:val="009A7188"/>
    <w:rsid w:val="009D26D0"/>
    <w:rsid w:val="00A120FA"/>
    <w:rsid w:val="00A265CC"/>
    <w:rsid w:val="00A84C62"/>
    <w:rsid w:val="00A85DB1"/>
    <w:rsid w:val="00AA44F5"/>
    <w:rsid w:val="00AB1C70"/>
    <w:rsid w:val="00AB6382"/>
    <w:rsid w:val="00AD64BE"/>
    <w:rsid w:val="00AE5F32"/>
    <w:rsid w:val="00AF5352"/>
    <w:rsid w:val="00B27D3E"/>
    <w:rsid w:val="00B34CB7"/>
    <w:rsid w:val="00B63070"/>
    <w:rsid w:val="00B64E75"/>
    <w:rsid w:val="00B97C62"/>
    <w:rsid w:val="00BB66FA"/>
    <w:rsid w:val="00BE5B62"/>
    <w:rsid w:val="00BF7760"/>
    <w:rsid w:val="00C03C6B"/>
    <w:rsid w:val="00C048E1"/>
    <w:rsid w:val="00C32C50"/>
    <w:rsid w:val="00C81FC7"/>
    <w:rsid w:val="00D03890"/>
    <w:rsid w:val="00D1481C"/>
    <w:rsid w:val="00D47D9E"/>
    <w:rsid w:val="00DB7B31"/>
    <w:rsid w:val="00DC4AE4"/>
    <w:rsid w:val="00DD3948"/>
    <w:rsid w:val="00DD5875"/>
    <w:rsid w:val="00E21C5D"/>
    <w:rsid w:val="00E32A94"/>
    <w:rsid w:val="00ED3300"/>
    <w:rsid w:val="00EF2DD4"/>
    <w:rsid w:val="00EF78EF"/>
    <w:rsid w:val="00F50374"/>
    <w:rsid w:val="00FA31C9"/>
    <w:rsid w:val="00FA3C46"/>
    <w:rsid w:val="00FD0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AD26-308F-41C6-A3A2-1DD99C63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A44F5"/>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981A7E"/>
    <w:pPr>
      <w:ind w:left="720"/>
      <w:contextualSpacing/>
    </w:pPr>
  </w:style>
  <w:style w:type="paragraph" w:styleId="a5">
    <w:name w:val="header"/>
    <w:basedOn w:val="a"/>
    <w:link w:val="a6"/>
    <w:uiPriority w:val="99"/>
    <w:unhideWhenUsed/>
    <w:rsid w:val="00450F6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50F61"/>
  </w:style>
  <w:style w:type="paragraph" w:styleId="a7">
    <w:name w:val="footer"/>
    <w:basedOn w:val="a"/>
    <w:link w:val="a8"/>
    <w:uiPriority w:val="99"/>
    <w:unhideWhenUsed/>
    <w:rsid w:val="00450F6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50F61"/>
  </w:style>
  <w:style w:type="paragraph" w:styleId="a9">
    <w:name w:val="Balloon Text"/>
    <w:basedOn w:val="a"/>
    <w:link w:val="aa"/>
    <w:uiPriority w:val="99"/>
    <w:semiHidden/>
    <w:unhideWhenUsed/>
    <w:rsid w:val="002175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4BFB-FA6C-429E-A87B-F2AFFFD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19447</Words>
  <Characters>11085</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2019-01-25T13:38:00Z</cp:lastPrinted>
  <dcterms:created xsi:type="dcterms:W3CDTF">2019-02-04T09:15:00Z</dcterms:created>
  <dcterms:modified xsi:type="dcterms:W3CDTF">2019-02-04T09:15:00Z</dcterms:modified>
</cp:coreProperties>
</file>