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BBD" w:rsidRPr="002B4182" w:rsidRDefault="00615BBD" w:rsidP="00615BBD">
      <w:pPr>
        <w:spacing w:after="0" w:line="240" w:lineRule="auto"/>
        <w:ind w:firstLine="708"/>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noProof/>
          <w:sz w:val="28"/>
          <w:szCs w:val="28"/>
          <w:u w:color="000000"/>
          <w:lang w:eastAsia="uk-UA"/>
        </w:rPr>
        <w:drawing>
          <wp:inline distT="0" distB="0" distL="0" distR="0" wp14:anchorId="113DE45F" wp14:editId="0E6EC766">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615BBD" w:rsidRPr="002B4182" w:rsidRDefault="00615BBD" w:rsidP="00615BBD">
      <w:pPr>
        <w:keepNext/>
        <w:spacing w:after="0" w:line="240" w:lineRule="auto"/>
        <w:outlineLvl w:val="8"/>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Миколаївська міська рада</w:t>
      </w:r>
    </w:p>
    <w:p w:rsidR="00615BBD" w:rsidRPr="002B4182" w:rsidRDefault="00615BBD" w:rsidP="00615BBD">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Постійна комісія міської ради з</w:t>
      </w:r>
    </w:p>
    <w:p w:rsidR="00615BBD" w:rsidRPr="002B4182" w:rsidRDefault="00615BBD" w:rsidP="00615BBD">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питань містобудування, архітектури</w:t>
      </w:r>
    </w:p>
    <w:p w:rsidR="00615BBD" w:rsidRPr="002B4182" w:rsidRDefault="00615BBD" w:rsidP="00615BBD">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і будівництва, регулювання</w:t>
      </w:r>
    </w:p>
    <w:p w:rsidR="00615BBD" w:rsidRPr="002B4182" w:rsidRDefault="00615BBD" w:rsidP="00615BBD">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земельних відносин та екології</w:t>
      </w:r>
    </w:p>
    <w:p w:rsidR="00615BBD" w:rsidRPr="002B4182" w:rsidRDefault="00615BBD" w:rsidP="00615BBD">
      <w:pPr>
        <w:keepNext/>
        <w:tabs>
          <w:tab w:val="left" w:pos="2496"/>
        </w:tabs>
        <w:spacing w:after="0" w:line="240" w:lineRule="auto"/>
        <w:outlineLvl w:val="7"/>
        <w:rPr>
          <w:rFonts w:ascii="Times New Roman" w:eastAsia="Times New Roman" w:hAnsi="Times New Roman" w:cs="Times New Roman"/>
          <w:b/>
          <w:bCs/>
          <w:sz w:val="28"/>
          <w:szCs w:val="28"/>
          <w:u w:color="000000"/>
          <w:lang w:eastAsia="ru-RU"/>
        </w:rPr>
      </w:pPr>
      <w:r>
        <w:rPr>
          <w:rFonts w:ascii="Times New Roman" w:eastAsia="Times New Roman" w:hAnsi="Times New Roman" w:cs="Times New Roman"/>
          <w:b/>
          <w:bCs/>
          <w:sz w:val="28"/>
          <w:szCs w:val="28"/>
          <w:u w:color="000000"/>
          <w:lang w:eastAsia="ru-RU"/>
        </w:rPr>
        <w:tab/>
      </w:r>
    </w:p>
    <w:p w:rsidR="00615BBD" w:rsidRPr="002B4182" w:rsidRDefault="00615BBD" w:rsidP="00615BBD">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ПРОТОКОЛ</w:t>
      </w:r>
    </w:p>
    <w:p w:rsidR="00615BBD" w:rsidRPr="00B73F61" w:rsidRDefault="00615BBD" w:rsidP="00615BBD">
      <w:pPr>
        <w:spacing w:after="0" w:line="240" w:lineRule="auto"/>
        <w:rPr>
          <w:rFonts w:ascii="Times New Roman" w:eastAsia="Times New Roman" w:hAnsi="Times New Roman" w:cs="Times New Roman"/>
          <w:b/>
          <w:sz w:val="28"/>
          <w:szCs w:val="28"/>
          <w:u w:color="000000"/>
          <w:lang w:eastAsia="ru-RU"/>
        </w:rPr>
      </w:pPr>
      <w:r>
        <w:rPr>
          <w:rFonts w:ascii="Times New Roman" w:eastAsia="Times New Roman" w:hAnsi="Times New Roman" w:cs="Times New Roman"/>
          <w:b/>
          <w:sz w:val="28"/>
          <w:szCs w:val="28"/>
          <w:u w:color="000000"/>
          <w:lang w:eastAsia="ru-RU"/>
        </w:rPr>
        <w:t>25.03.2019  № 104</w:t>
      </w:r>
    </w:p>
    <w:p w:rsidR="00615BBD" w:rsidRPr="002B4182" w:rsidRDefault="00615BBD" w:rsidP="00615BBD">
      <w:pPr>
        <w:spacing w:after="0" w:line="240" w:lineRule="auto"/>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Засідання постійної ,комісії міської </w:t>
      </w:r>
    </w:p>
    <w:p w:rsidR="00615BBD" w:rsidRPr="002B4182" w:rsidRDefault="00615BBD" w:rsidP="00615BBD">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ради з питань містобудування, </w:t>
      </w:r>
    </w:p>
    <w:p w:rsidR="00615BBD" w:rsidRPr="002B4182" w:rsidRDefault="00615BBD" w:rsidP="00615BBD">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архітектури і будівництва, регулювання </w:t>
      </w:r>
    </w:p>
    <w:p w:rsidR="00615BBD" w:rsidRPr="002B4182" w:rsidRDefault="00615BBD" w:rsidP="00615BBD">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земельних відносин та екології  </w:t>
      </w:r>
    </w:p>
    <w:p w:rsidR="00615BBD" w:rsidRPr="002B4182" w:rsidRDefault="00615BBD" w:rsidP="00615BBD">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b/>
          <w:bCs/>
          <w:sz w:val="28"/>
          <w:szCs w:val="28"/>
          <w:u w:color="000000"/>
          <w:lang w:eastAsia="ru-RU"/>
        </w:rPr>
        <w:t>Присутні</w:t>
      </w:r>
      <w:r w:rsidRPr="002B4182">
        <w:rPr>
          <w:rFonts w:ascii="Times New Roman" w:eastAsia="Times New Roman" w:hAnsi="Times New Roman" w:cs="Times New Roman"/>
          <w:b/>
          <w:sz w:val="28"/>
          <w:szCs w:val="28"/>
          <w:u w:color="000000"/>
          <w:lang w:eastAsia="ru-RU"/>
        </w:rPr>
        <w:t xml:space="preserve"> депутати Миколаївської міської ради VII скликання</w:t>
      </w:r>
      <w:r w:rsidRPr="002B4182">
        <w:rPr>
          <w:rFonts w:ascii="Times New Roman" w:eastAsia="Times New Roman" w:hAnsi="Times New Roman" w:cs="Times New Roman"/>
          <w:b/>
          <w:bCs/>
          <w:sz w:val="28"/>
          <w:szCs w:val="28"/>
          <w:u w:color="000000"/>
          <w:lang w:eastAsia="ru-RU"/>
        </w:rPr>
        <w:t>:</w:t>
      </w:r>
    </w:p>
    <w:p w:rsidR="00615BBD" w:rsidRPr="002B4182" w:rsidRDefault="00615BBD" w:rsidP="00615BBD">
      <w:pPr>
        <w:spacing w:after="0" w:line="240" w:lineRule="auto"/>
        <w:rPr>
          <w:rFonts w:ascii="Times New Roman" w:eastAsia="Times New Roman" w:hAnsi="Times New Roman" w:cs="Times New Roman"/>
          <w:b/>
          <w:sz w:val="28"/>
          <w:szCs w:val="28"/>
          <w:u w:color="000000"/>
          <w:lang w:eastAsia="ru-RU"/>
        </w:rPr>
      </w:pPr>
      <w:r>
        <w:rPr>
          <w:rFonts w:ascii="Times New Roman" w:hAnsi="Times New Roman"/>
          <w:b/>
          <w:sz w:val="28"/>
          <w:szCs w:val="28"/>
          <w:u w:color="000000"/>
        </w:rPr>
        <w:t>Голова</w:t>
      </w:r>
      <w:r w:rsidRPr="002B4182">
        <w:rPr>
          <w:rFonts w:ascii="Times New Roman" w:hAnsi="Times New Roman"/>
          <w:b/>
          <w:sz w:val="28"/>
          <w:szCs w:val="28"/>
          <w:u w:color="000000"/>
        </w:rPr>
        <w:t xml:space="preserve"> постійної комісії – </w:t>
      </w:r>
      <w:r>
        <w:rPr>
          <w:rFonts w:ascii="Times New Roman" w:hAnsi="Times New Roman"/>
          <w:b/>
          <w:sz w:val="28"/>
          <w:szCs w:val="28"/>
          <w:u w:color="000000"/>
        </w:rPr>
        <w:t>Концевой І.О.</w:t>
      </w:r>
    </w:p>
    <w:p w:rsidR="00615BBD" w:rsidRDefault="00615BBD" w:rsidP="00615BBD">
      <w:pPr>
        <w:spacing w:after="0" w:line="240" w:lineRule="auto"/>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Секретар постійної комісії – Яковлєв А.В.</w:t>
      </w:r>
    </w:p>
    <w:p w:rsidR="00615BBD" w:rsidRPr="002B4182" w:rsidRDefault="00615BBD" w:rsidP="00615BBD">
      <w:pPr>
        <w:spacing w:after="0" w:line="240" w:lineRule="auto"/>
        <w:rPr>
          <w:rFonts w:ascii="Times New Roman" w:eastAsia="Times New Roman" w:hAnsi="Times New Roman" w:cs="Times New Roman"/>
          <w:b/>
          <w:sz w:val="28"/>
          <w:szCs w:val="28"/>
          <w:u w:color="000000"/>
          <w:lang w:eastAsia="ru-RU"/>
        </w:rPr>
      </w:pPr>
      <w:r>
        <w:rPr>
          <w:rFonts w:ascii="Times New Roman" w:hAnsi="Times New Roman"/>
          <w:b/>
          <w:sz w:val="28"/>
          <w:szCs w:val="28"/>
          <w:u w:color="000000"/>
        </w:rPr>
        <w:t>Заступник голови</w:t>
      </w:r>
      <w:r w:rsidRPr="002B4182">
        <w:rPr>
          <w:rFonts w:ascii="Times New Roman" w:hAnsi="Times New Roman"/>
          <w:b/>
          <w:sz w:val="28"/>
          <w:szCs w:val="28"/>
          <w:u w:color="000000"/>
        </w:rPr>
        <w:t xml:space="preserve"> постійної комісії – </w:t>
      </w:r>
      <w:r>
        <w:rPr>
          <w:rFonts w:ascii="Times New Roman" w:hAnsi="Times New Roman"/>
          <w:b/>
          <w:sz w:val="28"/>
          <w:szCs w:val="28"/>
          <w:u w:color="000000"/>
        </w:rPr>
        <w:t>Петров А.Г.</w:t>
      </w:r>
    </w:p>
    <w:p w:rsidR="00615BBD" w:rsidRDefault="00615BBD" w:rsidP="00615BBD">
      <w:pPr>
        <w:spacing w:after="0" w:line="240" w:lineRule="auto"/>
        <w:jc w:val="both"/>
        <w:rPr>
          <w:rFonts w:ascii="Times New Roman" w:hAnsi="Times New Roman"/>
          <w:b/>
          <w:sz w:val="28"/>
          <w:szCs w:val="28"/>
          <w:u w:color="000000"/>
        </w:rPr>
      </w:pPr>
      <w:r w:rsidRPr="002B4182">
        <w:rPr>
          <w:rFonts w:ascii="Times New Roman" w:eastAsia="Times New Roman" w:hAnsi="Times New Roman" w:cs="Times New Roman"/>
          <w:b/>
          <w:sz w:val="28"/>
          <w:szCs w:val="28"/>
          <w:u w:color="000000"/>
          <w:lang w:eastAsia="ru-RU"/>
        </w:rPr>
        <w:t xml:space="preserve">Члени постійної комісії: </w:t>
      </w:r>
      <w:r>
        <w:rPr>
          <w:rFonts w:ascii="Times New Roman" w:eastAsia="Times New Roman" w:hAnsi="Times New Roman" w:cs="Times New Roman"/>
          <w:b/>
          <w:sz w:val="28"/>
          <w:szCs w:val="28"/>
          <w:u w:color="000000"/>
          <w:lang w:eastAsia="ru-RU"/>
        </w:rPr>
        <w:t>Дюмін А.Г., Жайворонок С.І., Крісенко О.В.,</w:t>
      </w:r>
      <w:r>
        <w:rPr>
          <w:rFonts w:ascii="Times New Roman" w:hAnsi="Times New Roman"/>
          <w:b/>
          <w:sz w:val="28"/>
          <w:szCs w:val="28"/>
          <w:u w:color="000000"/>
        </w:rPr>
        <w:t xml:space="preserve"> Кучеревська Т.В., Пономарьов М.В.,  Таранова С.В., Філевський Р.М.</w:t>
      </w:r>
    </w:p>
    <w:p w:rsidR="00615BBD" w:rsidRDefault="00615BBD" w:rsidP="00615BBD">
      <w:pPr>
        <w:spacing w:after="0" w:line="240" w:lineRule="auto"/>
        <w:jc w:val="both"/>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Запрошені та присутні:</w:t>
      </w:r>
    </w:p>
    <w:p w:rsidR="00615BBD" w:rsidRDefault="00615BBD" w:rsidP="00615BBD">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b/>
          <w:sz w:val="28"/>
          <w:szCs w:val="28"/>
          <w:u w:color="000000"/>
          <w:lang w:eastAsia="ru-RU"/>
        </w:rPr>
        <w:t>Цимбал А.А.</w:t>
      </w:r>
      <w:r w:rsidRPr="002B4182">
        <w:rPr>
          <w:rFonts w:ascii="Times New Roman" w:eastAsia="Times New Roman" w:hAnsi="Times New Roman" w:cs="Times New Roman"/>
          <w:sz w:val="28"/>
          <w:szCs w:val="28"/>
          <w:u w:color="000000"/>
          <w:lang w:eastAsia="ru-RU"/>
        </w:rPr>
        <w:t xml:space="preserve"> – начальник управління містобудування та архітектури – головний архітектор м. Миколаєва;</w:t>
      </w:r>
    </w:p>
    <w:p w:rsidR="00615BBD" w:rsidRDefault="00615BBD" w:rsidP="00615BBD">
      <w:pPr>
        <w:spacing w:after="0" w:line="240" w:lineRule="auto"/>
        <w:jc w:val="both"/>
        <w:rPr>
          <w:rFonts w:ascii="Times New Roman" w:eastAsia="Calibri" w:hAnsi="Times New Roman" w:cs="Times New Roman"/>
          <w:b/>
          <w:sz w:val="28"/>
          <w:szCs w:val="28"/>
        </w:rPr>
      </w:pPr>
      <w:r w:rsidRPr="00B73F61">
        <w:rPr>
          <w:rFonts w:ascii="Times New Roman" w:eastAsia="Calibri" w:hAnsi="Times New Roman" w:cs="Times New Roman"/>
          <w:b/>
          <w:sz w:val="28"/>
          <w:szCs w:val="28"/>
        </w:rPr>
        <w:t>Єфименко О.В.</w:t>
      </w:r>
      <w:r>
        <w:rPr>
          <w:rFonts w:ascii="Times New Roman" w:eastAsia="Calibri" w:hAnsi="Times New Roman" w:cs="Times New Roman"/>
          <w:b/>
          <w:sz w:val="28"/>
          <w:szCs w:val="28"/>
        </w:rPr>
        <w:t xml:space="preserve"> </w:t>
      </w:r>
      <w:r w:rsidRPr="00B73F61">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начальник</w:t>
      </w:r>
      <w:r w:rsidRPr="00DF6C03">
        <w:rPr>
          <w:rFonts w:ascii="Times New Roman" w:eastAsia="Calibri" w:hAnsi="Times New Roman" w:cs="Times New Roman"/>
          <w:sz w:val="28"/>
          <w:szCs w:val="28"/>
        </w:rPr>
        <w:t xml:space="preserve"> управління земельних ресурсів Миколаївської міської ради</w:t>
      </w:r>
      <w:r>
        <w:rPr>
          <w:rFonts w:ascii="Times New Roman" w:eastAsia="Calibri" w:hAnsi="Times New Roman" w:cs="Times New Roman"/>
          <w:b/>
          <w:sz w:val="28"/>
          <w:szCs w:val="28"/>
        </w:rPr>
        <w:t>;</w:t>
      </w:r>
    </w:p>
    <w:p w:rsidR="00615BBD" w:rsidRDefault="00615BBD" w:rsidP="00615BBD">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hAnsi="Times New Roman"/>
          <w:color w:val="0D0D0D"/>
          <w:sz w:val="28"/>
          <w:szCs w:val="28"/>
          <w:u w:color="000000"/>
        </w:rPr>
      </w:pPr>
      <w:r w:rsidRPr="006A48B5">
        <w:rPr>
          <w:rFonts w:ascii="Times New Roman" w:hAnsi="Times New Roman"/>
          <w:b/>
          <w:color w:val="0D0D0D"/>
          <w:sz w:val="28"/>
          <w:szCs w:val="28"/>
          <w:u w:color="000000"/>
        </w:rPr>
        <w:t>Нефьодов О.А.</w:t>
      </w:r>
      <w:r w:rsidRPr="006A48B5">
        <w:rPr>
          <w:rFonts w:ascii="Times New Roman" w:hAnsi="Times New Roman"/>
          <w:color w:val="0D0D0D"/>
          <w:sz w:val="28"/>
          <w:szCs w:val="28"/>
          <w:u w:color="000000"/>
        </w:rPr>
        <w:t xml:space="preserve"> - заступник начальника управління містобудування та архітектури Миколаївської міської ради;</w:t>
      </w:r>
    </w:p>
    <w:p w:rsidR="00615BBD" w:rsidRDefault="00615BBD" w:rsidP="00615BBD">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Депутати ММР, представники преси, телебачення, громадськості та інші особи.</w:t>
      </w:r>
    </w:p>
    <w:p w:rsidR="00426EC6" w:rsidRDefault="00426EC6" w:rsidP="00A2758E">
      <w:pPr>
        <w:spacing w:after="0" w:line="240" w:lineRule="auto"/>
        <w:jc w:val="both"/>
        <w:rPr>
          <w:rFonts w:ascii="Times New Roman" w:eastAsia="Times New Roman" w:hAnsi="Times New Roman" w:cs="Times New Roman"/>
          <w:sz w:val="28"/>
          <w:szCs w:val="28"/>
          <w:u w:color="000000"/>
          <w:lang w:eastAsia="ru-RU"/>
        </w:rPr>
      </w:pPr>
    </w:p>
    <w:p w:rsidR="00486AC9" w:rsidRPr="00CA0F51" w:rsidRDefault="00256823" w:rsidP="00CA0F51">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1. Організаційні питання.</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1536FC" w:rsidRPr="0035310D" w:rsidRDefault="001536FC"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Доповідач:</w:t>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 xml:space="preserve">Цимбал А.А. – начальник управління містобудування та архітектури – головний архітектор м. Миколаєва; Єфименко О.В.-  </w:t>
      </w:r>
      <w:r w:rsidR="00174634">
        <w:rPr>
          <w:rFonts w:ascii="Times New Roman" w:eastAsia="Times New Roman" w:hAnsi="Times New Roman" w:cs="Times New Roman"/>
          <w:noProof/>
          <w:sz w:val="28"/>
          <w:szCs w:val="28"/>
          <w:u w:color="000000"/>
          <w:lang w:eastAsia="uk-UA"/>
        </w:rPr>
        <w:t>начальник</w:t>
      </w:r>
      <w:r w:rsidRPr="0035310D">
        <w:rPr>
          <w:rFonts w:ascii="Times New Roman" w:eastAsia="Times New Roman" w:hAnsi="Times New Roman" w:cs="Times New Roman"/>
          <w:noProof/>
          <w:sz w:val="28"/>
          <w:szCs w:val="28"/>
          <w:u w:color="000000"/>
          <w:lang w:eastAsia="uk-UA"/>
        </w:rPr>
        <w:t xml:space="preserve"> управління земельних ресурсів Миколаївської міської ради</w:t>
      </w:r>
      <w:r w:rsidRPr="0035310D">
        <w:rPr>
          <w:rFonts w:ascii="Times New Roman" w:eastAsia="Times New Roman" w:hAnsi="Times New Roman" w:cs="Times New Roman"/>
          <w:b/>
          <w:noProof/>
          <w:sz w:val="28"/>
          <w:szCs w:val="28"/>
          <w:u w:color="000000"/>
          <w:lang w:eastAsia="uk-UA"/>
        </w:rPr>
        <w:t>,</w:t>
      </w:r>
      <w:r w:rsidRPr="0035310D">
        <w:rPr>
          <w:rFonts w:ascii="Times New Roman" w:eastAsia="Times New Roman" w:hAnsi="Times New Roman" w:cs="Times New Roman"/>
          <w:noProof/>
          <w:sz w:val="28"/>
          <w:szCs w:val="28"/>
          <w:u w:color="000000"/>
          <w:lang w:eastAsia="uk-UA"/>
        </w:rPr>
        <w:t xml:space="preserve"> Нефьодов О.А. - заступник начальника управління містобудування та архітектури Миколаївської міської ради.</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 xml:space="preserve">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w:t>
      </w:r>
      <w:r w:rsidRPr="0035310D">
        <w:rPr>
          <w:rFonts w:ascii="Times New Roman" w:eastAsia="Times New Roman" w:hAnsi="Times New Roman" w:cs="Times New Roman"/>
          <w:noProof/>
          <w:sz w:val="28"/>
          <w:szCs w:val="28"/>
          <w:u w:color="000000"/>
          <w:lang w:eastAsia="uk-UA"/>
        </w:rPr>
        <w:lastRenderedPageBreak/>
        <w:t>земельних відносин та екології щодо оформлення правових документів на земельні ділянки.</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4.Розгляд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457F1C" w:rsidRDefault="00ED54E6" w:rsidP="0035310D">
      <w:pPr>
        <w:spacing w:after="0" w:line="240" w:lineRule="auto"/>
        <w:jc w:val="both"/>
        <w:rPr>
          <w:rFonts w:ascii="Times New Roman" w:eastAsia="Times New Roman" w:hAnsi="Times New Roman" w:cs="Times New Roman"/>
          <w:b/>
          <w:noProof/>
          <w:sz w:val="28"/>
          <w:szCs w:val="28"/>
          <w:u w:color="000000"/>
          <w:lang w:eastAsia="uk-UA"/>
        </w:rPr>
      </w:pPr>
      <w:r w:rsidRPr="0035310D">
        <w:rPr>
          <w:rFonts w:ascii="Times New Roman" w:eastAsia="Times New Roman" w:hAnsi="Times New Roman" w:cs="Times New Roman"/>
          <w:noProof/>
          <w:sz w:val="28"/>
          <w:szCs w:val="28"/>
          <w:u w:color="000000"/>
          <w:lang w:eastAsia="uk-UA"/>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35310D">
        <w:rPr>
          <w:rFonts w:ascii="Times New Roman" w:eastAsia="Times New Roman" w:hAnsi="Times New Roman" w:cs="Times New Roman"/>
          <w:b/>
          <w:noProof/>
          <w:sz w:val="28"/>
          <w:szCs w:val="28"/>
          <w:u w:color="000000"/>
          <w:lang w:eastAsia="uk-UA"/>
        </w:rPr>
        <w:t xml:space="preserve">               </w:t>
      </w:r>
    </w:p>
    <w:p w:rsidR="0049544A" w:rsidRPr="00CA0F51" w:rsidRDefault="00ED54E6" w:rsidP="0035310D">
      <w:pPr>
        <w:spacing w:after="0" w:line="240" w:lineRule="auto"/>
        <w:jc w:val="both"/>
        <w:rPr>
          <w:rFonts w:ascii="Times New Roman" w:eastAsia="Times New Roman" w:hAnsi="Times New Roman" w:cs="Times New Roman"/>
          <w:bCs/>
          <w:noProof/>
          <w:sz w:val="28"/>
          <w:szCs w:val="28"/>
          <w:u w:color="000000"/>
          <w:lang w:eastAsia="uk-UA"/>
        </w:rPr>
      </w:pP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r w:rsidR="00CA0F51">
        <w:rPr>
          <w:rFonts w:ascii="Times New Roman" w:eastAsia="Times New Roman" w:hAnsi="Times New Roman" w:cs="Times New Roman"/>
          <w:b/>
          <w:noProof/>
          <w:sz w:val="28"/>
          <w:szCs w:val="28"/>
          <w:u w:color="000000"/>
          <w:lang w:eastAsia="uk-UA"/>
        </w:rPr>
        <w:t xml:space="preserve">   </w:t>
      </w:r>
      <w:r w:rsidR="00486AC9" w:rsidRPr="0035310D">
        <w:rPr>
          <w:rFonts w:ascii="Times New Roman" w:eastAsia="Times New Roman" w:hAnsi="Times New Roman" w:cs="Times New Roman"/>
          <w:b/>
          <w:noProof/>
          <w:sz w:val="28"/>
          <w:szCs w:val="28"/>
          <w:u w:color="000000"/>
          <w:lang w:eastAsia="uk-UA"/>
        </w:rPr>
        <w:t xml:space="preserve">                </w:t>
      </w:r>
      <w:r w:rsidR="00486AC9" w:rsidRPr="0035310D">
        <w:rPr>
          <w:rFonts w:ascii="Times New Roman" w:eastAsia="Times New Roman" w:hAnsi="Times New Roman" w:cs="Times New Roman"/>
          <w:noProof/>
          <w:sz w:val="28"/>
          <w:szCs w:val="28"/>
          <w:u w:color="000000"/>
          <w:lang w:eastAsia="uk-UA"/>
        </w:rPr>
        <w:tab/>
      </w:r>
      <w:r w:rsidR="00486AC9" w:rsidRPr="0035310D">
        <w:rPr>
          <w:rFonts w:ascii="Times New Roman" w:eastAsia="Times New Roman" w:hAnsi="Times New Roman" w:cs="Times New Roman"/>
          <w:b/>
          <w:noProof/>
          <w:sz w:val="28"/>
          <w:szCs w:val="28"/>
          <w:u w:color="000000"/>
          <w:lang w:eastAsia="uk-UA"/>
        </w:rPr>
        <w:t xml:space="preserve">              </w:t>
      </w:r>
    </w:p>
    <w:p w:rsidR="00294179" w:rsidRPr="00CA0F51" w:rsidRDefault="00CA0F51" w:rsidP="00CA0F51">
      <w:pPr>
        <w:spacing w:after="0" w:line="240" w:lineRule="auto"/>
        <w:jc w:val="center"/>
        <w:rPr>
          <w:rFonts w:ascii="Times New Roman" w:eastAsia="Times New Roman" w:hAnsi="Times New Roman" w:cs="Times New Roman"/>
          <w:b/>
          <w:bCs/>
          <w:noProof/>
          <w:sz w:val="28"/>
          <w:szCs w:val="28"/>
          <w:u w:color="000000"/>
          <w:lang w:eastAsia="uk-UA"/>
        </w:rPr>
      </w:pPr>
      <w:r>
        <w:rPr>
          <w:rFonts w:ascii="Times New Roman" w:eastAsia="Times New Roman" w:hAnsi="Times New Roman" w:cs="Times New Roman"/>
          <w:b/>
          <w:bCs/>
          <w:noProof/>
          <w:sz w:val="28"/>
          <w:szCs w:val="28"/>
          <w:u w:color="000000"/>
          <w:lang w:eastAsia="uk-UA"/>
        </w:rPr>
        <w:t xml:space="preserve">                                 </w:t>
      </w:r>
      <w:r w:rsidR="00294179" w:rsidRPr="0035310D">
        <w:rPr>
          <w:rFonts w:ascii="Times New Roman" w:eastAsia="Times New Roman" w:hAnsi="Times New Roman" w:cs="Times New Roman"/>
          <w:b/>
          <w:bCs/>
          <w:noProof/>
          <w:sz w:val="28"/>
          <w:szCs w:val="28"/>
          <w:u w:color="000000"/>
          <w:lang w:eastAsia="uk-UA"/>
        </w:rPr>
        <w:t>ПИТАННЯ ДО РОЗГЛЯДУ:</w:t>
      </w:r>
      <w:r w:rsidR="00294179" w:rsidRPr="0035310D">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sz w:val="28"/>
          <w:szCs w:val="28"/>
        </w:rPr>
        <w:tab/>
      </w:r>
    </w:p>
    <w:p w:rsidR="005A0EB6" w:rsidRPr="006B30DA" w:rsidRDefault="005A0EB6" w:rsidP="0032326F">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CA0F51" w:rsidRPr="003304F0" w:rsidRDefault="00294179" w:rsidP="009A41C9">
      <w:pPr>
        <w:spacing w:after="0" w:line="240" w:lineRule="auto"/>
        <w:ind w:firstLine="540"/>
        <w:jc w:val="center"/>
        <w:rPr>
          <w:rFonts w:ascii="Times New Roman" w:eastAsia="Times New Roman" w:hAnsi="Times New Roman" w:cs="Times New Roman"/>
          <w:b/>
          <w:bCs/>
          <w:sz w:val="28"/>
          <w:szCs w:val="26"/>
          <w:u w:color="000000"/>
          <w:lang w:eastAsia="ru-RU"/>
        </w:rPr>
      </w:pPr>
      <w:r w:rsidRPr="003304F0">
        <w:rPr>
          <w:rFonts w:ascii="Times New Roman" w:eastAsia="Times New Roman" w:hAnsi="Times New Roman" w:cs="Times New Roman"/>
          <w:b/>
          <w:bCs/>
          <w:sz w:val="28"/>
          <w:szCs w:val="26"/>
          <w:u w:color="000000"/>
          <w:lang w:eastAsia="ru-RU"/>
        </w:rPr>
        <w:t>Розділ 2</w:t>
      </w:r>
    </w:p>
    <w:p w:rsidR="0079565B" w:rsidRPr="00A2758E" w:rsidRDefault="00294179" w:rsidP="00A2758E">
      <w:pPr>
        <w:spacing w:after="0" w:line="240" w:lineRule="auto"/>
        <w:ind w:firstLine="540"/>
        <w:jc w:val="both"/>
        <w:rPr>
          <w:rFonts w:ascii="Times New Roman" w:eastAsia="Calibri" w:hAnsi="Times New Roman" w:cs="Times New Roman"/>
          <w:sz w:val="28"/>
          <w:szCs w:val="26"/>
          <w:u w:color="000000"/>
          <w:bdr w:val="nil"/>
          <w:lang w:eastAsia="ru-RU"/>
        </w:rPr>
      </w:pPr>
      <w:r w:rsidRPr="003304F0">
        <w:rPr>
          <w:rFonts w:ascii="Times New Roman" w:eastAsia="Times New Roman" w:hAnsi="Times New Roman" w:cs="Times New Roman"/>
          <w:b/>
          <w:sz w:val="28"/>
          <w:szCs w:val="26"/>
          <w:u w:color="000000"/>
          <w:lang w:eastAsia="ru-RU"/>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3304F0">
        <w:rPr>
          <w:rFonts w:ascii="Times New Roman" w:eastAsia="Calibri" w:hAnsi="Times New Roman" w:cs="Times New Roman"/>
          <w:sz w:val="28"/>
          <w:szCs w:val="26"/>
          <w:u w:color="000000"/>
          <w:bdr w:val="nil"/>
          <w:lang w:eastAsia="ru-RU"/>
        </w:rPr>
        <w:t>.</w:t>
      </w:r>
    </w:p>
    <w:p w:rsidR="00294179" w:rsidRPr="0035310D" w:rsidRDefault="00294179" w:rsidP="0035310D">
      <w:pPr>
        <w:spacing w:after="0" w:line="240" w:lineRule="auto"/>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3</w:t>
      </w:r>
    </w:p>
    <w:p w:rsidR="00294179" w:rsidRPr="0035310D" w:rsidRDefault="00294179" w:rsidP="0035310D">
      <w:pPr>
        <w:spacing w:after="0" w:line="240" w:lineRule="auto"/>
        <w:jc w:val="both"/>
        <w:rPr>
          <w:rFonts w:ascii="Times New Roman" w:eastAsia="Times New Roman" w:hAnsi="Times New Roman" w:cs="Times New Roman"/>
          <w:sz w:val="28"/>
          <w:szCs w:val="28"/>
        </w:rPr>
      </w:pPr>
      <w:r w:rsidRPr="0035310D">
        <w:rPr>
          <w:rFonts w:ascii="Times New Roman" w:hAnsi="Times New Roman" w:cs="Times New Roman"/>
          <w:b/>
          <w:sz w:val="28"/>
          <w:szCs w:val="28"/>
        </w:rPr>
        <w:t>3.</w:t>
      </w:r>
      <w:r w:rsidR="00167CEE" w:rsidRPr="0035310D">
        <w:rPr>
          <w:rFonts w:ascii="Times New Roman" w:hAnsi="Times New Roman" w:cs="Times New Roman"/>
          <w:b/>
          <w:sz w:val="28"/>
          <w:szCs w:val="28"/>
        </w:rPr>
        <w:t xml:space="preserve"> </w:t>
      </w:r>
      <w:r w:rsidRPr="0035310D">
        <w:rPr>
          <w:rFonts w:ascii="Times New Roman" w:hAnsi="Times New Roman" w:cs="Times New Roman"/>
          <w:b/>
          <w:sz w:val="28"/>
          <w:szCs w:val="28"/>
        </w:rPr>
        <w:t xml:space="preserve">Розгляд звернень депутатів міської </w:t>
      </w:r>
      <w:r w:rsidR="00C1033B" w:rsidRPr="0035310D">
        <w:rPr>
          <w:rFonts w:ascii="Times New Roman" w:hAnsi="Times New Roman" w:cs="Times New Roman"/>
          <w:b/>
          <w:sz w:val="28"/>
          <w:szCs w:val="28"/>
        </w:rPr>
        <w:t xml:space="preserve">ради </w:t>
      </w:r>
      <w:r w:rsidRPr="0035310D">
        <w:rPr>
          <w:rFonts w:ascii="Times New Roman" w:hAnsi="Times New Roman" w:cs="Times New Roman"/>
          <w:b/>
          <w:sz w:val="28"/>
          <w:szCs w:val="28"/>
        </w:rPr>
        <w:t>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 xml:space="preserve"> </w:t>
      </w:r>
    </w:p>
    <w:p w:rsidR="003848B0" w:rsidRPr="003848B0" w:rsidRDefault="003848B0" w:rsidP="007F25E3">
      <w:pPr>
        <w:spacing w:after="0" w:line="240" w:lineRule="auto"/>
        <w:jc w:val="both"/>
        <w:rPr>
          <w:rFonts w:ascii="Times New Roman" w:eastAsia="Times New Roman" w:hAnsi="Times New Roman" w:cs="Times New Roman"/>
          <w:bCs/>
          <w:color w:val="0D0D0D" w:themeColor="text1" w:themeTint="F2"/>
          <w:sz w:val="28"/>
          <w:szCs w:val="28"/>
          <w:bdr w:val="none" w:sz="0" w:space="0" w:color="auto" w:frame="1"/>
          <w:lang w:eastAsia="ru-RU"/>
        </w:rPr>
      </w:pPr>
    </w:p>
    <w:p w:rsidR="007F25E3" w:rsidRPr="007F25E3" w:rsidRDefault="00C137C3" w:rsidP="000E03A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3.1</w:t>
      </w:r>
      <w:r w:rsidR="000E03AE">
        <w:rPr>
          <w:rFonts w:ascii="Times New Roman" w:eastAsia="Calibri" w:hAnsi="Times New Roman" w:cs="Times New Roman"/>
          <w:bCs/>
          <w:color w:val="0D0D0D" w:themeColor="text1" w:themeTint="F2"/>
          <w:sz w:val="28"/>
          <w:szCs w:val="28"/>
          <w:bdr w:val="none" w:sz="0" w:space="0" w:color="auto" w:frame="1"/>
          <w:lang w:eastAsia="ru-RU"/>
        </w:rPr>
        <w:t xml:space="preserve">.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 </w:t>
      </w:r>
    </w:p>
    <w:p w:rsidR="000E03AE" w:rsidRDefault="000E03AE" w:rsidP="000E03AE">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Депутат ММР  </w:t>
      </w:r>
      <w:r w:rsidRPr="00D66C09">
        <w:rPr>
          <w:rFonts w:ascii="Times New Roman" w:eastAsia="Calibri" w:hAnsi="Times New Roman" w:cs="Times New Roman"/>
          <w:b/>
          <w:bCs/>
          <w:color w:val="0D0D0D" w:themeColor="text1" w:themeTint="F2"/>
          <w:sz w:val="28"/>
          <w:szCs w:val="28"/>
          <w:bdr w:val="none" w:sz="0" w:space="0" w:color="auto" w:frame="1"/>
          <w:lang w:eastAsia="ru-RU"/>
        </w:rPr>
        <w:t>Крісенко О.В.</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FA44E2">
        <w:rPr>
          <w:rFonts w:ascii="Times New Roman" w:eastAsia="Calibri" w:hAnsi="Times New Roman" w:cs="Times New Roman"/>
          <w:bCs/>
          <w:color w:val="0D0D0D" w:themeColor="text1" w:themeTint="F2"/>
          <w:sz w:val="28"/>
          <w:szCs w:val="28"/>
          <w:bdr w:val="none" w:sz="0" w:space="0" w:color="auto" w:frame="1"/>
          <w:lang w:eastAsia="ru-RU"/>
        </w:rPr>
        <w:t>звернув</w:t>
      </w:r>
      <w:r>
        <w:rPr>
          <w:rFonts w:ascii="Times New Roman" w:eastAsia="Calibri" w:hAnsi="Times New Roman" w:cs="Times New Roman"/>
          <w:bCs/>
          <w:color w:val="0D0D0D" w:themeColor="text1" w:themeTint="F2"/>
          <w:sz w:val="28"/>
          <w:szCs w:val="28"/>
          <w:bdr w:val="none" w:sz="0" w:space="0" w:color="auto" w:frame="1"/>
          <w:lang w:eastAsia="ru-RU"/>
        </w:rPr>
        <w:t xml:space="preserve"> увагу на необхідність вирішення ситуації що склалась, з підприємцями, які втратили право на оренду земельної ділянки з метою розміщення на ній тимчасової споруди, у зв’язку з відсутністю комплексної схеми розміщення тимчасових споруд міста на момент їх звернення з заявами про продовження відповідних договорів оренди земельних ділянок, та як наслідок, відмови в продовженні вказаних договорів, які раніше надавались відповідними структурними підрозділами Миколаївської міської ради. </w:t>
      </w:r>
    </w:p>
    <w:p w:rsidR="000E03AE" w:rsidRDefault="000E03AE" w:rsidP="000E03AE">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B06C82">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w:t>
      </w:r>
      <w:r w:rsidR="00B06C82" w:rsidRPr="00B06C82">
        <w:rPr>
          <w:rFonts w:ascii="Times New Roman" w:eastAsia="Calibri" w:hAnsi="Times New Roman" w:cs="Times New Roman"/>
          <w:bCs/>
          <w:color w:val="0D0D0D" w:themeColor="text1" w:themeTint="F2"/>
          <w:sz w:val="28"/>
          <w:szCs w:val="28"/>
          <w:u w:val="single"/>
          <w:bdr w:val="none" w:sz="0" w:space="0" w:color="auto" w:frame="1"/>
          <w:lang w:eastAsia="ru-RU"/>
        </w:rPr>
        <w:t xml:space="preserve"> 03.12.18 протокол №98</w:t>
      </w:r>
      <w:r w:rsidRPr="00B06C82">
        <w:rPr>
          <w:rFonts w:ascii="Times New Roman" w:eastAsia="Calibri" w:hAnsi="Times New Roman" w:cs="Times New Roman"/>
          <w:bCs/>
          <w:color w:val="0D0D0D" w:themeColor="text1" w:themeTint="F2"/>
          <w:sz w:val="28"/>
          <w:szCs w:val="28"/>
          <w:u w:val="single"/>
          <w:bdr w:val="none" w:sz="0" w:space="0" w:color="auto" w:frame="1"/>
          <w:lang w:eastAsia="ru-RU"/>
        </w:rPr>
        <w:t>:</w:t>
      </w:r>
      <w:r w:rsidRPr="00B06C82">
        <w:rPr>
          <w:rFonts w:ascii="Times New Roman" w:eastAsia="Calibri" w:hAnsi="Times New Roman" w:cs="Times New Roman"/>
          <w:bCs/>
          <w:color w:val="0D0D0D" w:themeColor="text1" w:themeTint="F2"/>
          <w:sz w:val="28"/>
          <w:szCs w:val="28"/>
          <w:bdr w:val="none" w:sz="0" w:space="0" w:color="auto" w:frame="1"/>
          <w:lang w:eastAsia="ru-RU"/>
        </w:rPr>
        <w:t xml:space="preserve"> Юридичному департаменту ММР знайти шляхи вирішення питання, порушеного депутатом ММР Крісенком О.В. та підготувати проект рішення з метою винесення його на розгляд сесії Миколаївської міської ради після прийняття якого у підприємців міста з’явиться можливість повторного звернення у строк до 01.09.2019, з метою продовження договірних відносини на тих же умовах, за умови погодження відповідними структурними підрозділами Миколаївської міської ради.</w:t>
      </w:r>
    </w:p>
    <w:p w:rsidR="00B06C82" w:rsidRDefault="00B06C82" w:rsidP="000E03AE">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B06C82">
        <w:rPr>
          <w:rFonts w:ascii="Times New Roman" w:eastAsia="Calibri" w:hAnsi="Times New Roman" w:cs="Times New Roman"/>
          <w:b/>
          <w:bCs/>
          <w:color w:val="0D0D0D" w:themeColor="text1" w:themeTint="F2"/>
          <w:sz w:val="28"/>
          <w:szCs w:val="28"/>
          <w:bdr w:val="none" w:sz="0" w:space="0" w:color="auto" w:frame="1"/>
          <w:lang w:eastAsia="ru-RU"/>
        </w:rPr>
        <w:t>09.01.19 вх.№ 27 юридичний департамент</w:t>
      </w:r>
      <w:r>
        <w:rPr>
          <w:rFonts w:ascii="Times New Roman" w:eastAsia="Calibri" w:hAnsi="Times New Roman" w:cs="Times New Roman"/>
          <w:bCs/>
          <w:color w:val="0D0D0D" w:themeColor="text1" w:themeTint="F2"/>
          <w:sz w:val="28"/>
          <w:szCs w:val="28"/>
          <w:bdr w:val="none" w:sz="0" w:space="0" w:color="auto" w:frame="1"/>
          <w:lang w:eastAsia="ru-RU"/>
        </w:rPr>
        <w:t xml:space="preserve"> повідомляє, що оскільки порядок поновлення договорів оренди землі, у тому числі обчислення строків для звернень орендарів земельних ділянок щодо вирішення питань про </w:t>
      </w:r>
      <w:r>
        <w:rPr>
          <w:rFonts w:ascii="Times New Roman" w:eastAsia="Calibri" w:hAnsi="Times New Roman" w:cs="Times New Roman"/>
          <w:bCs/>
          <w:color w:val="0D0D0D" w:themeColor="text1" w:themeTint="F2"/>
          <w:sz w:val="28"/>
          <w:szCs w:val="28"/>
          <w:bdr w:val="none" w:sz="0" w:space="0" w:color="auto" w:frame="1"/>
          <w:lang w:eastAsia="ru-RU"/>
        </w:rPr>
        <w:lastRenderedPageBreak/>
        <w:t>поновлення договорів оренди землі, імперативно врегульований приписами ЗУ «Про оренду землі» розроблення зазначеного проекту рішення Миколаївської міської ради є недоцільним та суперечитиме принципам державної регуляторної політики у сфері господарських відносин, адже органи місцевого самоврядування можуть видавати нормативно-правові акти лише у випадках і в межах, встановлених Конституцією України та законами України.</w:t>
      </w:r>
    </w:p>
    <w:p w:rsidR="00B06C82" w:rsidRDefault="00B06C82" w:rsidP="00B06C8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w:t>
      </w:r>
      <w:r w:rsidR="00615BBD">
        <w:rPr>
          <w:rFonts w:ascii="Times New Roman" w:eastAsia="Calibri" w:hAnsi="Times New Roman" w:cs="Times New Roman"/>
          <w:b/>
          <w:bCs/>
          <w:color w:val="0D0D0D" w:themeColor="text1" w:themeTint="F2"/>
          <w:sz w:val="28"/>
          <w:szCs w:val="28"/>
          <w:bdr w:val="none" w:sz="0" w:space="0" w:color="auto" w:frame="1"/>
          <w:lang w:eastAsia="ru-RU"/>
        </w:rPr>
        <w:t>---</w:t>
      </w:r>
    </w:p>
    <w:p w:rsidR="00B06C82" w:rsidRDefault="00B06C82" w:rsidP="00B06C8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B06C82" w:rsidRDefault="00B06C82" w:rsidP="00B06C8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B06C82" w:rsidRDefault="00B06C82" w:rsidP="00B06C8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4446C" w:rsidRDefault="00B06C82" w:rsidP="007F25E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615BBD" w:rsidRDefault="00615BBD" w:rsidP="00615BB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654A3" w:rsidRDefault="00F654A3" w:rsidP="00615BB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F654A3" w:rsidRDefault="00F654A3" w:rsidP="00615BBD">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3.2. Депутат ММР </w:t>
      </w:r>
      <w:r w:rsidRPr="00A20E78">
        <w:rPr>
          <w:rFonts w:ascii="Times New Roman" w:eastAsia="Calibri" w:hAnsi="Times New Roman" w:cs="Times New Roman"/>
          <w:b/>
          <w:bCs/>
          <w:color w:val="0D0D0D" w:themeColor="text1" w:themeTint="F2"/>
          <w:sz w:val="28"/>
          <w:szCs w:val="28"/>
          <w:bdr w:val="none" w:sz="0" w:space="0" w:color="auto" w:frame="1"/>
          <w:lang w:eastAsia="ru-RU"/>
        </w:rPr>
        <w:t>Дюмін А.Г.</w:t>
      </w:r>
      <w:r>
        <w:rPr>
          <w:rFonts w:ascii="Times New Roman" w:eastAsia="Calibri" w:hAnsi="Times New Roman" w:cs="Times New Roman"/>
          <w:bCs/>
          <w:color w:val="0D0D0D" w:themeColor="text1" w:themeTint="F2"/>
          <w:sz w:val="28"/>
          <w:szCs w:val="28"/>
          <w:bdr w:val="none" w:sz="0" w:space="0" w:color="auto" w:frame="1"/>
          <w:lang w:eastAsia="ru-RU"/>
        </w:rPr>
        <w:t xml:space="preserve"> ініціював питання, щодо необхідності виділення </w:t>
      </w:r>
      <w:r w:rsidR="003614EF">
        <w:rPr>
          <w:rFonts w:ascii="Times New Roman" w:eastAsia="Calibri" w:hAnsi="Times New Roman" w:cs="Times New Roman"/>
          <w:bCs/>
          <w:color w:val="0D0D0D" w:themeColor="text1" w:themeTint="F2"/>
          <w:sz w:val="28"/>
          <w:szCs w:val="28"/>
          <w:bdr w:val="none" w:sz="0" w:space="0" w:color="auto" w:frame="1"/>
          <w:lang w:eastAsia="ru-RU"/>
        </w:rPr>
        <w:t xml:space="preserve">коштів </w:t>
      </w:r>
      <w:r>
        <w:rPr>
          <w:rFonts w:ascii="Times New Roman" w:eastAsia="Calibri" w:hAnsi="Times New Roman" w:cs="Times New Roman"/>
          <w:bCs/>
          <w:color w:val="0D0D0D" w:themeColor="text1" w:themeTint="F2"/>
          <w:sz w:val="28"/>
          <w:szCs w:val="28"/>
          <w:bdr w:val="none" w:sz="0" w:space="0" w:color="auto" w:frame="1"/>
          <w:lang w:eastAsia="ru-RU"/>
        </w:rPr>
        <w:t>депутат</w:t>
      </w:r>
      <w:r w:rsidR="003614EF">
        <w:rPr>
          <w:rFonts w:ascii="Times New Roman" w:eastAsia="Calibri" w:hAnsi="Times New Roman" w:cs="Times New Roman"/>
          <w:bCs/>
          <w:color w:val="0D0D0D" w:themeColor="text1" w:themeTint="F2"/>
          <w:sz w:val="28"/>
          <w:szCs w:val="28"/>
          <w:bdr w:val="none" w:sz="0" w:space="0" w:color="auto" w:frame="1"/>
          <w:lang w:eastAsia="ru-RU"/>
        </w:rPr>
        <w:t>ам</w:t>
      </w:r>
      <w:r>
        <w:rPr>
          <w:rFonts w:ascii="Times New Roman" w:eastAsia="Calibri" w:hAnsi="Times New Roman" w:cs="Times New Roman"/>
          <w:bCs/>
          <w:color w:val="0D0D0D" w:themeColor="text1" w:themeTint="F2"/>
          <w:sz w:val="28"/>
          <w:szCs w:val="28"/>
          <w:bdr w:val="none" w:sz="0" w:space="0" w:color="auto" w:frame="1"/>
          <w:lang w:eastAsia="ru-RU"/>
        </w:rPr>
        <w:t xml:space="preserve"> Миколаївської міської ради з бюджету міста у розмірі 500 тис.грн. на виконання депутатських повноважень.</w:t>
      </w:r>
    </w:p>
    <w:p w:rsidR="00A20E78" w:rsidRDefault="00A20E78" w:rsidP="00615BBD">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Депутат ММР </w:t>
      </w:r>
      <w:r>
        <w:rPr>
          <w:rFonts w:ascii="Times New Roman" w:eastAsia="Calibri" w:hAnsi="Times New Roman" w:cs="Times New Roman"/>
          <w:b/>
          <w:bCs/>
          <w:color w:val="0D0D0D" w:themeColor="text1" w:themeTint="F2"/>
          <w:sz w:val="28"/>
          <w:szCs w:val="28"/>
          <w:bdr w:val="none" w:sz="0" w:space="0" w:color="auto" w:frame="1"/>
          <w:lang w:eastAsia="ru-RU"/>
        </w:rPr>
        <w:t xml:space="preserve">Крісенко О.В. </w:t>
      </w:r>
      <w:r>
        <w:rPr>
          <w:rFonts w:ascii="Times New Roman" w:eastAsia="Calibri" w:hAnsi="Times New Roman" w:cs="Times New Roman"/>
          <w:bCs/>
          <w:color w:val="0D0D0D" w:themeColor="text1" w:themeTint="F2"/>
          <w:sz w:val="28"/>
          <w:szCs w:val="28"/>
          <w:bdr w:val="none" w:sz="0" w:space="0" w:color="auto" w:frame="1"/>
          <w:lang w:eastAsia="ru-RU"/>
        </w:rPr>
        <w:t xml:space="preserve">запропонував </w:t>
      </w:r>
      <w:r w:rsidR="003614EF">
        <w:rPr>
          <w:rFonts w:ascii="Times New Roman" w:eastAsia="Calibri" w:hAnsi="Times New Roman" w:cs="Times New Roman"/>
          <w:bCs/>
          <w:color w:val="0D0D0D" w:themeColor="text1" w:themeTint="F2"/>
          <w:sz w:val="28"/>
          <w:szCs w:val="28"/>
          <w:bdr w:val="none" w:sz="0" w:space="0" w:color="auto" w:frame="1"/>
          <w:lang w:eastAsia="ru-RU"/>
        </w:rPr>
        <w:t>постійній комісії з питань економічної і інвестиційної політики, планування, бюджету, фінансів та соціально-економічного розвитку розглянути питання щодо можливості виділення депутатам Миколаївської міської ради коштів на виконання депутатських повноважень шляхом перерозподілу залишку бюджетних коштів які не було освоєно виконавчим комітетом Миколаївської міської ради у розмірі 30% від загальної суми.</w:t>
      </w:r>
    </w:p>
    <w:p w:rsidR="003614EF" w:rsidRPr="003614EF" w:rsidRDefault="003614EF" w:rsidP="003614EF">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РЕКОМЕНДОВАНО: </w:t>
      </w:r>
      <w:r w:rsidRPr="003614EF">
        <w:rPr>
          <w:rFonts w:ascii="Times New Roman" w:eastAsia="Calibri" w:hAnsi="Times New Roman" w:cs="Times New Roman"/>
          <w:b/>
          <w:bCs/>
          <w:color w:val="0D0D0D" w:themeColor="text1" w:themeTint="F2"/>
          <w:sz w:val="28"/>
          <w:szCs w:val="28"/>
          <w:bdr w:val="none" w:sz="0" w:space="0" w:color="auto" w:frame="1"/>
          <w:lang w:eastAsia="ru-RU"/>
        </w:rPr>
        <w:t>Постійній комісії з питань економічної і інвестиційної політики, планування, бюджету, фінансів та соціально-економічного розвитку розглянути питання щодо можливості виділення депутатам Миколаївської міської ради коштів на виконання депутатських повноважень шляхом перерозподілу залишку бюджетних коштів які не було освоєно виконавчим комітетом Миколаївської міської ради у розмірі 30% від загальної суми.</w:t>
      </w:r>
    </w:p>
    <w:p w:rsidR="003614EF" w:rsidRDefault="003614EF" w:rsidP="003614EF">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3614EF" w:rsidRDefault="003614EF" w:rsidP="003614EF">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ЗА 8                                          </w:t>
      </w:r>
    </w:p>
    <w:p w:rsidR="003614EF" w:rsidRDefault="003614EF" w:rsidP="003614EF">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3614EF" w:rsidRDefault="003614EF" w:rsidP="003614EF">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3614EF" w:rsidRPr="003614EF" w:rsidRDefault="003614EF" w:rsidP="003614EF">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НЕ ГОЛОСУВАЛИ 1 </w:t>
      </w:r>
      <w:r w:rsidRPr="003614EF">
        <w:rPr>
          <w:rFonts w:ascii="Times New Roman" w:eastAsia="Calibri" w:hAnsi="Times New Roman" w:cs="Times New Roman"/>
          <w:bCs/>
          <w:color w:val="0D0D0D" w:themeColor="text1" w:themeTint="F2"/>
          <w:sz w:val="28"/>
          <w:szCs w:val="28"/>
          <w:bdr w:val="none" w:sz="0" w:space="0" w:color="auto" w:frame="1"/>
          <w:lang w:eastAsia="ru-RU"/>
        </w:rPr>
        <w:t>(Таранова С.В.)</w:t>
      </w:r>
    </w:p>
    <w:p w:rsidR="00F654A3" w:rsidRDefault="003614EF" w:rsidP="00615BBD">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sidRPr="003614EF">
        <w:rPr>
          <w:rFonts w:ascii="Times New Roman" w:eastAsia="Calibri" w:hAnsi="Times New Roman" w:cs="Times New Roman"/>
          <w:bCs/>
          <w:i/>
          <w:color w:val="0D0D0D" w:themeColor="text1" w:themeTint="F2"/>
          <w:sz w:val="28"/>
          <w:szCs w:val="28"/>
          <w:bdr w:val="none" w:sz="0" w:space="0" w:color="auto" w:frame="1"/>
          <w:lang w:eastAsia="ru-RU"/>
        </w:rPr>
        <w:t xml:space="preserve">  Депутат ММР Концевой І.О. був відсутній під час голосування</w:t>
      </w:r>
      <w:r>
        <w:rPr>
          <w:rFonts w:ascii="Times New Roman" w:eastAsia="Calibri" w:hAnsi="Times New Roman" w:cs="Times New Roman"/>
          <w:bCs/>
          <w:i/>
          <w:color w:val="0D0D0D" w:themeColor="text1" w:themeTint="F2"/>
          <w:sz w:val="28"/>
          <w:szCs w:val="28"/>
          <w:bdr w:val="none" w:sz="0" w:space="0" w:color="auto" w:frame="1"/>
          <w:lang w:eastAsia="ru-RU"/>
        </w:rPr>
        <w:t>.</w:t>
      </w:r>
    </w:p>
    <w:p w:rsidR="00C95E58" w:rsidRDefault="00C95E58" w:rsidP="00615BBD">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p>
    <w:p w:rsidR="00C95E58" w:rsidRDefault="00C95E58" w:rsidP="00615BBD">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C95E58">
        <w:rPr>
          <w:rFonts w:ascii="Times New Roman" w:eastAsia="Calibri" w:hAnsi="Times New Roman" w:cs="Times New Roman"/>
          <w:bCs/>
          <w:color w:val="0D0D0D" w:themeColor="text1" w:themeTint="F2"/>
          <w:sz w:val="28"/>
          <w:szCs w:val="28"/>
          <w:bdr w:val="none" w:sz="0" w:space="0" w:color="auto" w:frame="1"/>
          <w:lang w:eastAsia="ru-RU"/>
        </w:rPr>
        <w:t>3</w:t>
      </w:r>
      <w:r>
        <w:rPr>
          <w:rFonts w:ascii="Times New Roman" w:eastAsia="Calibri" w:hAnsi="Times New Roman" w:cs="Times New Roman"/>
          <w:bCs/>
          <w:color w:val="0D0D0D" w:themeColor="text1" w:themeTint="F2"/>
          <w:sz w:val="28"/>
          <w:szCs w:val="28"/>
          <w:bdr w:val="none" w:sz="0" w:space="0" w:color="auto" w:frame="1"/>
          <w:lang w:eastAsia="ru-RU"/>
        </w:rPr>
        <w:t xml:space="preserve">.3. Усне звернення депутата ММР </w:t>
      </w:r>
      <w:r w:rsidRPr="00C95E58">
        <w:rPr>
          <w:rFonts w:ascii="Times New Roman" w:eastAsia="Calibri" w:hAnsi="Times New Roman" w:cs="Times New Roman"/>
          <w:b/>
          <w:bCs/>
          <w:color w:val="0D0D0D" w:themeColor="text1" w:themeTint="F2"/>
          <w:sz w:val="28"/>
          <w:szCs w:val="28"/>
          <w:bdr w:val="none" w:sz="0" w:space="0" w:color="auto" w:frame="1"/>
          <w:lang w:eastAsia="ru-RU"/>
        </w:rPr>
        <w:t>Єнтіна В.О.</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до постійної комісії з проханням не продовжувати ТОВ  «Екюр»</w:t>
      </w:r>
      <w:r w:rsidR="00DA4A01">
        <w:rPr>
          <w:rFonts w:ascii="Times New Roman" w:eastAsia="Calibri" w:hAnsi="Times New Roman" w:cs="Times New Roman"/>
          <w:bCs/>
          <w:color w:val="0D0D0D" w:themeColor="text1" w:themeTint="F2"/>
          <w:sz w:val="28"/>
          <w:szCs w:val="28"/>
          <w:bdr w:val="none" w:sz="0" w:space="0" w:color="auto" w:frame="1"/>
          <w:lang w:eastAsia="ru-RU"/>
        </w:rPr>
        <w:t xml:space="preserve"> оренду земельної ділянки в межах парку «Комсомольський» в Корабельному районі м.Миколаєва.</w:t>
      </w:r>
    </w:p>
    <w:p w:rsidR="00DA4A01" w:rsidRPr="00DA4A01" w:rsidRDefault="00DA4A01" w:rsidP="00DA4A0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РЕКОМЕНДОВАНО: Управлінню містобудування та архітектури Миколаївської міської ради підготувати та винести на розгляд чергового засідання постійної комісії з питань містобудування, архітектури і будівництва, регулювання земельних відносин проект рішення про відмову у продовженні </w:t>
      </w:r>
      <w:r w:rsidRPr="00DA4A01">
        <w:rPr>
          <w:rFonts w:ascii="Times New Roman" w:eastAsia="Calibri" w:hAnsi="Times New Roman" w:cs="Times New Roman"/>
          <w:b/>
          <w:bCs/>
          <w:color w:val="0D0D0D" w:themeColor="text1" w:themeTint="F2"/>
          <w:sz w:val="28"/>
          <w:szCs w:val="28"/>
          <w:bdr w:val="none" w:sz="0" w:space="0" w:color="auto" w:frame="1"/>
          <w:lang w:eastAsia="ru-RU"/>
        </w:rPr>
        <w:t xml:space="preserve">ТОВ  «Екюр» </w:t>
      </w:r>
      <w:r w:rsidR="00794037">
        <w:rPr>
          <w:rFonts w:ascii="Times New Roman" w:eastAsia="Calibri" w:hAnsi="Times New Roman" w:cs="Times New Roman"/>
          <w:b/>
          <w:bCs/>
          <w:color w:val="0D0D0D" w:themeColor="text1" w:themeTint="F2"/>
          <w:sz w:val="28"/>
          <w:szCs w:val="28"/>
          <w:bdr w:val="none" w:sz="0" w:space="0" w:color="auto" w:frame="1"/>
          <w:lang w:eastAsia="ru-RU"/>
        </w:rPr>
        <w:t>оренди</w:t>
      </w:r>
      <w:r w:rsidRPr="00DA4A01">
        <w:rPr>
          <w:rFonts w:ascii="Times New Roman" w:eastAsia="Calibri" w:hAnsi="Times New Roman" w:cs="Times New Roman"/>
          <w:b/>
          <w:bCs/>
          <w:color w:val="0D0D0D" w:themeColor="text1" w:themeTint="F2"/>
          <w:sz w:val="28"/>
          <w:szCs w:val="28"/>
          <w:bdr w:val="none" w:sz="0" w:space="0" w:color="auto" w:frame="1"/>
          <w:lang w:eastAsia="ru-RU"/>
        </w:rPr>
        <w:t xml:space="preserve"> земельної ділянки в межах парку «Комсомольський» в Корабельному районі м.Миколаєва.</w:t>
      </w:r>
    </w:p>
    <w:p w:rsidR="00DA4A01" w:rsidRDefault="00DA4A01" w:rsidP="00DA4A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ПРИСУТНІ 10</w:t>
      </w:r>
    </w:p>
    <w:p w:rsidR="00DA4A01" w:rsidRDefault="00DA4A01" w:rsidP="00DA4A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DA4A01" w:rsidRDefault="00DA4A01" w:rsidP="00DA4A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DA4A01" w:rsidRDefault="00DA4A01" w:rsidP="00DA4A01">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УТРИМАЛИСЬ 2 </w:t>
      </w:r>
      <w:r>
        <w:rPr>
          <w:rFonts w:ascii="Times New Roman" w:eastAsia="Calibri" w:hAnsi="Times New Roman" w:cs="Times New Roman"/>
          <w:bCs/>
          <w:color w:val="0D0D0D" w:themeColor="text1" w:themeTint="F2"/>
          <w:sz w:val="28"/>
          <w:szCs w:val="28"/>
          <w:bdr w:val="none" w:sz="0" w:space="0" w:color="auto" w:frame="1"/>
          <w:lang w:eastAsia="ru-RU"/>
        </w:rPr>
        <w:t>(Таранова С.В., Філевський Р.М)</w:t>
      </w:r>
    </w:p>
    <w:p w:rsidR="00DA4A01" w:rsidRPr="00DA4A01" w:rsidRDefault="00DA4A01" w:rsidP="00DA4A01">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sidRPr="00DA4A01">
        <w:rPr>
          <w:rFonts w:ascii="Times New Roman" w:eastAsia="Calibri" w:hAnsi="Times New Roman" w:cs="Times New Roman"/>
          <w:bCs/>
          <w:i/>
          <w:color w:val="0D0D0D" w:themeColor="text1" w:themeTint="F2"/>
          <w:sz w:val="28"/>
          <w:szCs w:val="28"/>
          <w:bdr w:val="none" w:sz="0" w:space="0" w:color="auto" w:frame="1"/>
          <w:lang w:eastAsia="ru-RU"/>
        </w:rPr>
        <w:t>Депутат ММР Концевой І.О. був відсутній під час голосування.</w:t>
      </w:r>
    </w:p>
    <w:p w:rsidR="003614EF" w:rsidRPr="003614EF" w:rsidRDefault="003614EF" w:rsidP="00615BBD">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p>
    <w:p w:rsidR="00294179" w:rsidRPr="0035310D" w:rsidRDefault="00294179" w:rsidP="000B04D9">
      <w:pPr>
        <w:tabs>
          <w:tab w:val="left" w:pos="1209"/>
          <w:tab w:val="center" w:pos="4677"/>
        </w:tabs>
        <w:spacing w:after="0" w:line="240" w:lineRule="auto"/>
        <w:ind w:firstLine="426"/>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4</w:t>
      </w:r>
    </w:p>
    <w:p w:rsidR="00440200" w:rsidRDefault="00294179" w:rsidP="0019206B">
      <w:pPr>
        <w:spacing w:after="0" w:line="240" w:lineRule="auto"/>
        <w:ind w:firstLine="426"/>
        <w:jc w:val="both"/>
        <w:rPr>
          <w:rFonts w:ascii="Times New Roman" w:hAnsi="Times New Roman" w:cs="Times New Roman"/>
          <w:sz w:val="28"/>
          <w:szCs w:val="28"/>
        </w:rPr>
      </w:pPr>
      <w:r w:rsidRPr="0035310D">
        <w:rPr>
          <w:rFonts w:ascii="Times New Roman" w:hAnsi="Times New Roman" w:cs="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w:t>
      </w:r>
    </w:p>
    <w:p w:rsidR="006F56D0" w:rsidRDefault="006F56D0" w:rsidP="0019206B">
      <w:pPr>
        <w:spacing w:after="0" w:line="240" w:lineRule="auto"/>
        <w:ind w:firstLine="426"/>
        <w:jc w:val="both"/>
        <w:rPr>
          <w:rFonts w:ascii="Times New Roman" w:hAnsi="Times New Roman" w:cs="Times New Roman"/>
          <w:sz w:val="28"/>
          <w:szCs w:val="28"/>
        </w:rPr>
      </w:pPr>
    </w:p>
    <w:p w:rsidR="006F56D0" w:rsidRDefault="00EF62C1" w:rsidP="00BE5B63">
      <w:pPr>
        <w:spacing w:after="0" w:line="240" w:lineRule="auto"/>
        <w:ind w:firstLine="426"/>
        <w:jc w:val="both"/>
        <w:rPr>
          <w:rFonts w:ascii="Times New Roman" w:hAnsi="Times New Roman" w:cs="Times New Roman"/>
          <w:sz w:val="28"/>
          <w:szCs w:val="28"/>
        </w:rPr>
      </w:pPr>
      <w:r w:rsidRPr="00EF62C1">
        <w:rPr>
          <w:rFonts w:ascii="Times New Roman" w:hAnsi="Times New Roman" w:cs="Times New Roman"/>
          <w:sz w:val="28"/>
          <w:szCs w:val="28"/>
        </w:rPr>
        <w:t xml:space="preserve">   </w:t>
      </w:r>
      <w:r w:rsidR="006F56D0" w:rsidRPr="00EF62C1">
        <w:rPr>
          <w:rFonts w:ascii="Times New Roman" w:hAnsi="Times New Roman" w:cs="Times New Roman"/>
          <w:sz w:val="28"/>
          <w:szCs w:val="28"/>
        </w:rPr>
        <w:t>4</w:t>
      </w:r>
      <w:r>
        <w:rPr>
          <w:rFonts w:ascii="Times New Roman" w:hAnsi="Times New Roman" w:cs="Times New Roman"/>
          <w:sz w:val="28"/>
          <w:szCs w:val="28"/>
        </w:rPr>
        <w:t xml:space="preserve">.1. Звернення </w:t>
      </w:r>
      <w:r w:rsidR="00BE5B63">
        <w:rPr>
          <w:rFonts w:ascii="Times New Roman" w:hAnsi="Times New Roman" w:cs="Times New Roman"/>
          <w:sz w:val="28"/>
          <w:szCs w:val="28"/>
        </w:rPr>
        <w:t xml:space="preserve">ініціативних груп </w:t>
      </w:r>
      <w:r>
        <w:rPr>
          <w:rFonts w:ascii="Times New Roman" w:hAnsi="Times New Roman" w:cs="Times New Roman"/>
          <w:sz w:val="28"/>
          <w:szCs w:val="28"/>
        </w:rPr>
        <w:t xml:space="preserve">мешканців </w:t>
      </w:r>
      <w:r w:rsidRPr="00EF62C1">
        <w:rPr>
          <w:rFonts w:ascii="Times New Roman" w:hAnsi="Times New Roman" w:cs="Times New Roman"/>
          <w:b/>
          <w:sz w:val="28"/>
          <w:szCs w:val="28"/>
        </w:rPr>
        <w:t>мкр. Намив</w:t>
      </w:r>
      <w:r>
        <w:rPr>
          <w:rFonts w:ascii="Times New Roman" w:hAnsi="Times New Roman" w:cs="Times New Roman"/>
          <w:sz w:val="28"/>
          <w:szCs w:val="28"/>
        </w:rPr>
        <w:t xml:space="preserve"> (вх.</w:t>
      </w:r>
      <w:r w:rsidR="00BE5B63">
        <w:rPr>
          <w:rFonts w:ascii="Times New Roman" w:hAnsi="Times New Roman" w:cs="Times New Roman"/>
          <w:sz w:val="28"/>
          <w:szCs w:val="28"/>
        </w:rPr>
        <w:t xml:space="preserve"> </w:t>
      </w:r>
      <w:r>
        <w:rPr>
          <w:rFonts w:ascii="Times New Roman" w:hAnsi="Times New Roman" w:cs="Times New Roman"/>
          <w:sz w:val="28"/>
          <w:szCs w:val="28"/>
        </w:rPr>
        <w:t xml:space="preserve">№ 362 та №363 від 08.02.19) </w:t>
      </w:r>
      <w:r w:rsidR="00BE5B63">
        <w:rPr>
          <w:rFonts w:ascii="Times New Roman" w:hAnsi="Times New Roman" w:cs="Times New Roman"/>
          <w:sz w:val="28"/>
          <w:szCs w:val="28"/>
        </w:rPr>
        <w:t xml:space="preserve">щодо захисту інтересів жителів мкр Намив та надання можливості підприємцю розвивати та займатися благоустрієм  території </w:t>
      </w:r>
      <w:r>
        <w:rPr>
          <w:rFonts w:ascii="Times New Roman" w:hAnsi="Times New Roman" w:cs="Times New Roman"/>
          <w:sz w:val="28"/>
          <w:szCs w:val="28"/>
        </w:rPr>
        <w:t xml:space="preserve">по </w:t>
      </w:r>
      <w:r w:rsidR="00266986">
        <w:rPr>
          <w:rFonts w:ascii="Times New Roman" w:hAnsi="Times New Roman" w:cs="Times New Roman"/>
          <w:sz w:val="28"/>
          <w:szCs w:val="28"/>
        </w:rPr>
        <w:t xml:space="preserve">   </w:t>
      </w:r>
      <w:r>
        <w:rPr>
          <w:rFonts w:ascii="Times New Roman" w:hAnsi="Times New Roman" w:cs="Times New Roman"/>
          <w:sz w:val="28"/>
          <w:szCs w:val="28"/>
        </w:rPr>
        <w:t>вул. Лазурна 1/7</w:t>
      </w:r>
      <w:r w:rsidR="00266986">
        <w:rPr>
          <w:rFonts w:ascii="Times New Roman" w:hAnsi="Times New Roman" w:cs="Times New Roman"/>
          <w:sz w:val="28"/>
          <w:szCs w:val="28"/>
        </w:rPr>
        <w:t xml:space="preserve">, яка є </w:t>
      </w:r>
      <w:r w:rsidR="001C3681">
        <w:rPr>
          <w:rFonts w:ascii="Times New Roman" w:hAnsi="Times New Roman" w:cs="Times New Roman"/>
          <w:sz w:val="28"/>
          <w:szCs w:val="28"/>
        </w:rPr>
        <w:t>територією</w:t>
      </w:r>
      <w:r>
        <w:rPr>
          <w:rFonts w:ascii="Times New Roman" w:hAnsi="Times New Roman" w:cs="Times New Roman"/>
          <w:sz w:val="28"/>
          <w:szCs w:val="28"/>
        </w:rPr>
        <w:t xml:space="preserve"> </w:t>
      </w:r>
      <w:r w:rsidR="001C3681">
        <w:rPr>
          <w:rFonts w:ascii="Times New Roman" w:hAnsi="Times New Roman" w:cs="Times New Roman"/>
          <w:sz w:val="28"/>
          <w:szCs w:val="28"/>
        </w:rPr>
        <w:t>зони</w:t>
      </w:r>
      <w:r>
        <w:rPr>
          <w:rFonts w:ascii="Times New Roman" w:hAnsi="Times New Roman" w:cs="Times New Roman"/>
          <w:sz w:val="28"/>
          <w:szCs w:val="28"/>
        </w:rPr>
        <w:t xml:space="preserve"> відпочинку для багатьох мешканців міста.</w:t>
      </w:r>
    </w:p>
    <w:p w:rsidR="00615BBD" w:rsidRDefault="00615BBD" w:rsidP="00615BB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w:t>
      </w:r>
    </w:p>
    <w:p w:rsidR="00615BBD" w:rsidRDefault="00615BBD" w:rsidP="00615BB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615BBD" w:rsidRDefault="00615BBD" w:rsidP="00615BB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615BBD" w:rsidRDefault="00615BBD" w:rsidP="00615BB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615BBD" w:rsidRDefault="00615BBD" w:rsidP="00615BB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615BBD" w:rsidRPr="007F25E3" w:rsidRDefault="00615BBD" w:rsidP="00615BB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8A7BA2" w:rsidRPr="00C8705E" w:rsidRDefault="008A7BA2" w:rsidP="00440200">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7F25E3" w:rsidRDefault="00C8705E" w:rsidP="00C8705E">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C8705E">
        <w:rPr>
          <w:rFonts w:ascii="Times New Roman" w:eastAsia="Calibri" w:hAnsi="Times New Roman" w:cs="Times New Roman"/>
          <w:b/>
          <w:bCs/>
          <w:color w:val="0D0D0D" w:themeColor="text1" w:themeTint="F2"/>
          <w:sz w:val="28"/>
          <w:szCs w:val="28"/>
          <w:u w:color="000000"/>
          <w:bdr w:val="nil"/>
          <w:lang w:eastAsia="ru-RU"/>
        </w:rPr>
        <w:t xml:space="preserve">         </w:t>
      </w:r>
      <w:r w:rsidR="001C3681">
        <w:rPr>
          <w:rFonts w:ascii="Times New Roman" w:eastAsia="Calibri" w:hAnsi="Times New Roman" w:cs="Times New Roman"/>
          <w:bCs/>
          <w:color w:val="0D0D0D" w:themeColor="text1" w:themeTint="F2"/>
          <w:sz w:val="28"/>
          <w:szCs w:val="28"/>
          <w:u w:color="000000"/>
          <w:bdr w:val="nil"/>
          <w:lang w:eastAsia="ru-RU"/>
        </w:rPr>
        <w:t>4.2</w:t>
      </w:r>
      <w:r w:rsidR="00FC72C4">
        <w:rPr>
          <w:rFonts w:ascii="Times New Roman" w:eastAsia="Calibri" w:hAnsi="Times New Roman" w:cs="Times New Roman"/>
          <w:bCs/>
          <w:color w:val="0D0D0D" w:themeColor="text1" w:themeTint="F2"/>
          <w:sz w:val="28"/>
          <w:szCs w:val="28"/>
          <w:u w:color="000000"/>
          <w:bdr w:val="nil"/>
          <w:lang w:eastAsia="ru-RU"/>
        </w:rPr>
        <w:t xml:space="preserve">.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C8705E" w:rsidRDefault="007F25E3" w:rsidP="00C8705E">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00C8705E" w:rsidRPr="00C8705E">
        <w:rPr>
          <w:rFonts w:ascii="Times New Roman" w:eastAsia="Calibri" w:hAnsi="Times New Roman" w:cs="Times New Roman"/>
          <w:bCs/>
          <w:color w:val="0D0D0D" w:themeColor="text1" w:themeTint="F2"/>
          <w:sz w:val="28"/>
          <w:szCs w:val="28"/>
          <w:u w:color="000000"/>
          <w:bdr w:val="nil"/>
          <w:lang w:eastAsia="ru-RU"/>
        </w:rPr>
        <w:t>Звернення</w:t>
      </w:r>
      <w:r w:rsidR="00C8705E" w:rsidRPr="00C8705E">
        <w:rPr>
          <w:rFonts w:ascii="Times New Roman" w:eastAsia="Calibri" w:hAnsi="Times New Roman" w:cs="Times New Roman"/>
          <w:b/>
          <w:bCs/>
          <w:color w:val="0D0D0D" w:themeColor="text1" w:themeTint="F2"/>
          <w:sz w:val="28"/>
          <w:szCs w:val="28"/>
          <w:u w:color="000000"/>
          <w:bdr w:val="nil"/>
          <w:lang w:eastAsia="ru-RU"/>
        </w:rPr>
        <w:t xml:space="preserve"> ТОВ «Миколаївпреса</w:t>
      </w:r>
      <w:r w:rsidR="00FC72C4">
        <w:rPr>
          <w:rFonts w:ascii="Times New Roman" w:eastAsia="Calibri" w:hAnsi="Times New Roman" w:cs="Times New Roman"/>
          <w:b/>
          <w:bCs/>
          <w:color w:val="0D0D0D" w:themeColor="text1" w:themeTint="F2"/>
          <w:sz w:val="28"/>
          <w:szCs w:val="28"/>
          <w:u w:color="000000"/>
          <w:bdr w:val="nil"/>
          <w:lang w:eastAsia="ru-RU"/>
        </w:rPr>
        <w:t xml:space="preserve">» </w:t>
      </w:r>
      <w:r w:rsidR="00FC72C4" w:rsidRPr="00FC72C4">
        <w:rPr>
          <w:rFonts w:ascii="Times New Roman" w:eastAsia="Calibri" w:hAnsi="Times New Roman" w:cs="Times New Roman"/>
          <w:bCs/>
          <w:color w:val="0D0D0D" w:themeColor="text1" w:themeTint="F2"/>
          <w:sz w:val="28"/>
          <w:szCs w:val="28"/>
          <w:u w:color="000000"/>
          <w:bdr w:val="nil"/>
          <w:lang w:eastAsia="ru-RU"/>
        </w:rPr>
        <w:t>щодо</w:t>
      </w:r>
      <w:r w:rsidR="00C8705E">
        <w:rPr>
          <w:rFonts w:ascii="Times New Roman" w:eastAsia="Calibri" w:hAnsi="Times New Roman" w:cs="Times New Roman"/>
          <w:bCs/>
          <w:color w:val="0D0D0D" w:themeColor="text1" w:themeTint="F2"/>
          <w:sz w:val="28"/>
          <w:szCs w:val="28"/>
          <w:u w:color="000000"/>
          <w:bdr w:val="nil"/>
          <w:lang w:eastAsia="ru-RU"/>
        </w:rPr>
        <w:t xml:space="preserve"> </w:t>
      </w:r>
      <w:r w:rsidR="00FC72C4">
        <w:rPr>
          <w:rFonts w:ascii="Times New Roman" w:eastAsia="Calibri" w:hAnsi="Times New Roman" w:cs="Times New Roman"/>
          <w:bCs/>
          <w:color w:val="0D0D0D" w:themeColor="text1" w:themeTint="F2"/>
          <w:sz w:val="28"/>
          <w:szCs w:val="28"/>
          <w:u w:color="000000"/>
          <w:bdr w:val="nil"/>
          <w:lang w:eastAsia="ru-RU"/>
        </w:rPr>
        <w:t>сприяння в оформленні (продовженні) договірних відносин у строки та в порядку передбаченому чинним законодавством, як орендарю який належним чином виконує договірні зобов’язання.</w:t>
      </w:r>
    </w:p>
    <w:p w:rsidR="00493EF9" w:rsidRDefault="007F25E3" w:rsidP="00493EF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w:t>
      </w:r>
      <w:r w:rsidR="00275F3D">
        <w:rPr>
          <w:rFonts w:ascii="Times New Roman" w:eastAsia="Calibri" w:hAnsi="Times New Roman" w:cs="Times New Roman"/>
          <w:b/>
          <w:bCs/>
          <w:color w:val="0D0D0D" w:themeColor="text1" w:themeTint="F2"/>
          <w:sz w:val="28"/>
          <w:szCs w:val="28"/>
          <w:bdr w:val="none" w:sz="0" w:space="0" w:color="auto" w:frame="1"/>
          <w:lang w:eastAsia="ru-RU"/>
        </w:rPr>
        <w:t>Управлінню земельних ресурсів ММР винести зазначений у зверненні проект рішення на розгляд чергового засідання постійної комісії з питань містобудування, архітектури і будівництва, регулювання земельних відносин та екології.</w:t>
      </w:r>
    </w:p>
    <w:p w:rsidR="00493EF9" w:rsidRDefault="00493EF9" w:rsidP="00493EF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r w:rsidR="00275F3D">
        <w:rPr>
          <w:rFonts w:ascii="Times New Roman" w:eastAsia="Calibri" w:hAnsi="Times New Roman" w:cs="Times New Roman"/>
          <w:b/>
          <w:bCs/>
          <w:color w:val="0D0D0D" w:themeColor="text1" w:themeTint="F2"/>
          <w:sz w:val="28"/>
          <w:szCs w:val="28"/>
          <w:bdr w:val="none" w:sz="0" w:space="0" w:color="auto" w:frame="1"/>
          <w:lang w:eastAsia="ru-RU"/>
        </w:rPr>
        <w:t xml:space="preserve"> 10</w:t>
      </w:r>
    </w:p>
    <w:p w:rsidR="00493EF9" w:rsidRDefault="00493EF9" w:rsidP="00493EF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r w:rsidR="00275F3D">
        <w:rPr>
          <w:rFonts w:ascii="Times New Roman" w:eastAsia="Calibri" w:hAnsi="Times New Roman" w:cs="Times New Roman"/>
          <w:b/>
          <w:bCs/>
          <w:color w:val="0D0D0D" w:themeColor="text1" w:themeTint="F2"/>
          <w:sz w:val="28"/>
          <w:szCs w:val="28"/>
          <w:bdr w:val="none" w:sz="0" w:space="0" w:color="auto" w:frame="1"/>
          <w:lang w:eastAsia="ru-RU"/>
        </w:rPr>
        <w:t xml:space="preserve"> 8</w:t>
      </w:r>
    </w:p>
    <w:p w:rsidR="00493EF9" w:rsidRDefault="00493EF9" w:rsidP="00493EF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r w:rsidR="00275F3D">
        <w:rPr>
          <w:rFonts w:ascii="Times New Roman" w:eastAsia="Calibri" w:hAnsi="Times New Roman" w:cs="Times New Roman"/>
          <w:b/>
          <w:bCs/>
          <w:color w:val="0D0D0D" w:themeColor="text1" w:themeTint="F2"/>
          <w:sz w:val="28"/>
          <w:szCs w:val="28"/>
          <w:bdr w:val="none" w:sz="0" w:space="0" w:color="auto" w:frame="1"/>
          <w:lang w:eastAsia="ru-RU"/>
        </w:rPr>
        <w:t>0</w:t>
      </w:r>
    </w:p>
    <w:p w:rsidR="00493EF9" w:rsidRPr="00275F3D" w:rsidRDefault="00493EF9" w:rsidP="00493EF9">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r w:rsidR="00275F3D">
        <w:rPr>
          <w:rFonts w:ascii="Times New Roman" w:eastAsia="Calibri" w:hAnsi="Times New Roman" w:cs="Times New Roman"/>
          <w:b/>
          <w:bCs/>
          <w:color w:val="0D0D0D" w:themeColor="text1" w:themeTint="F2"/>
          <w:sz w:val="28"/>
          <w:szCs w:val="28"/>
          <w:bdr w:val="none" w:sz="0" w:space="0" w:color="auto" w:frame="1"/>
          <w:lang w:eastAsia="ru-RU"/>
        </w:rPr>
        <w:t xml:space="preserve"> 2 </w:t>
      </w:r>
      <w:r w:rsidR="00275F3D" w:rsidRPr="00275F3D">
        <w:rPr>
          <w:rFonts w:ascii="Times New Roman" w:eastAsia="Calibri" w:hAnsi="Times New Roman" w:cs="Times New Roman"/>
          <w:bCs/>
          <w:color w:val="0D0D0D" w:themeColor="text1" w:themeTint="F2"/>
          <w:sz w:val="28"/>
          <w:szCs w:val="28"/>
          <w:bdr w:val="none" w:sz="0" w:space="0" w:color="auto" w:frame="1"/>
          <w:lang w:eastAsia="ru-RU"/>
        </w:rPr>
        <w:t>(</w:t>
      </w:r>
      <w:r w:rsidR="00275F3D">
        <w:rPr>
          <w:rFonts w:ascii="Times New Roman" w:eastAsia="Calibri" w:hAnsi="Times New Roman" w:cs="Times New Roman"/>
          <w:bCs/>
          <w:color w:val="0D0D0D" w:themeColor="text1" w:themeTint="F2"/>
          <w:sz w:val="28"/>
          <w:szCs w:val="28"/>
          <w:bdr w:val="none" w:sz="0" w:space="0" w:color="auto" w:frame="1"/>
          <w:lang w:eastAsia="ru-RU"/>
        </w:rPr>
        <w:t>Таранова С.В., Філевський Р.М.)</w:t>
      </w:r>
    </w:p>
    <w:p w:rsidR="00FC72C4" w:rsidRPr="00FC72C4" w:rsidRDefault="00FC72C4" w:rsidP="00FC72C4">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7F25E3" w:rsidRDefault="00FC72C4" w:rsidP="00C8705E">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00F44B22">
        <w:rPr>
          <w:rFonts w:ascii="Times New Roman" w:eastAsia="Calibri" w:hAnsi="Times New Roman" w:cs="Times New Roman"/>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 xml:space="preserve"> </w:t>
      </w:r>
      <w:r w:rsidR="00DD7613">
        <w:rPr>
          <w:rFonts w:ascii="Times New Roman" w:eastAsia="Calibri" w:hAnsi="Times New Roman" w:cs="Times New Roman"/>
          <w:bCs/>
          <w:color w:val="0D0D0D" w:themeColor="text1" w:themeTint="F2"/>
          <w:sz w:val="28"/>
          <w:szCs w:val="28"/>
          <w:u w:color="000000"/>
          <w:bdr w:val="nil"/>
          <w:lang w:eastAsia="ru-RU"/>
        </w:rPr>
        <w:t>4.3</w:t>
      </w:r>
      <w:r w:rsidR="00F44B22">
        <w:rPr>
          <w:rFonts w:ascii="Times New Roman" w:eastAsia="Calibri" w:hAnsi="Times New Roman" w:cs="Times New Roman"/>
          <w:bCs/>
          <w:color w:val="0D0D0D" w:themeColor="text1" w:themeTint="F2"/>
          <w:sz w:val="28"/>
          <w:szCs w:val="28"/>
          <w:u w:color="000000"/>
          <w:bdr w:val="nil"/>
          <w:lang w:eastAsia="ru-RU"/>
        </w:rPr>
        <w:t xml:space="preserve">.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C72C4" w:rsidRDefault="007F25E3" w:rsidP="00C8705E">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00FC72C4">
        <w:rPr>
          <w:rFonts w:ascii="Times New Roman" w:eastAsia="Calibri" w:hAnsi="Times New Roman" w:cs="Times New Roman"/>
          <w:bCs/>
          <w:color w:val="0D0D0D" w:themeColor="text1" w:themeTint="F2"/>
          <w:sz w:val="28"/>
          <w:szCs w:val="28"/>
          <w:u w:color="000000"/>
          <w:bdr w:val="nil"/>
          <w:lang w:eastAsia="ru-RU"/>
        </w:rPr>
        <w:t xml:space="preserve">Звернення </w:t>
      </w:r>
      <w:r w:rsidR="00FC72C4" w:rsidRPr="00FC72C4">
        <w:rPr>
          <w:rFonts w:ascii="Times New Roman" w:eastAsia="Calibri" w:hAnsi="Times New Roman" w:cs="Times New Roman"/>
          <w:b/>
          <w:bCs/>
          <w:color w:val="0D0D0D" w:themeColor="text1" w:themeTint="F2"/>
          <w:sz w:val="28"/>
          <w:szCs w:val="28"/>
          <w:u w:color="000000"/>
          <w:bdr w:val="nil"/>
          <w:lang w:eastAsia="ru-RU"/>
        </w:rPr>
        <w:t>ТОВ «СТО «Експрес»</w:t>
      </w:r>
      <w:r w:rsidR="00FC72C4">
        <w:rPr>
          <w:rFonts w:ascii="Times New Roman" w:eastAsia="Calibri" w:hAnsi="Times New Roman" w:cs="Times New Roman"/>
          <w:b/>
          <w:bCs/>
          <w:color w:val="0D0D0D" w:themeColor="text1" w:themeTint="F2"/>
          <w:sz w:val="28"/>
          <w:szCs w:val="28"/>
          <w:u w:color="000000"/>
          <w:bdr w:val="nil"/>
          <w:lang w:eastAsia="ru-RU"/>
        </w:rPr>
        <w:t xml:space="preserve"> </w:t>
      </w:r>
      <w:r w:rsidR="00FC72C4">
        <w:rPr>
          <w:rFonts w:ascii="Times New Roman" w:eastAsia="Calibri" w:hAnsi="Times New Roman" w:cs="Times New Roman"/>
          <w:bCs/>
          <w:color w:val="0D0D0D" w:themeColor="text1" w:themeTint="F2"/>
          <w:sz w:val="28"/>
          <w:szCs w:val="28"/>
          <w:u w:color="000000"/>
          <w:bdr w:val="nil"/>
          <w:lang w:eastAsia="ru-RU"/>
        </w:rPr>
        <w:t>(вх.№ 183 від 23.01.19) з проханням відмінити рішення комісії, щодо розірвання договору оренди земельної ділянки по вул. О.Вишні,100 та посприяти щодо скорішого оформлення ТОВ «СТО «Експрес» земельної ділянки по вул. О.Вишні,100 – для реконструкції та обслуговування об’єкта транспортної інфраструктури для обробки зернових вантажів – перевантажувального терміналу з відвантаженням зернових та олійних культур.</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РЕКОМЕНДОВАНО: Управлінню земельних ресурсів ММР винести зазначений у зверненні проект рішення на розгляд чергового засідання постійної комісії з питань містобудування, архітектури і будівництва, регулювання земельних відносин та екології.</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275F3D" w:rsidRPr="00275F3D" w:rsidRDefault="00275F3D" w:rsidP="00275F3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УТРИМАЛИСЬ 2 </w:t>
      </w:r>
      <w:r w:rsidRPr="00275F3D">
        <w:rPr>
          <w:rFonts w:ascii="Times New Roman" w:eastAsia="Calibri" w:hAnsi="Times New Roman" w:cs="Times New Roman"/>
          <w:bCs/>
          <w:color w:val="0D0D0D" w:themeColor="text1" w:themeTint="F2"/>
          <w:sz w:val="28"/>
          <w:szCs w:val="28"/>
          <w:bdr w:val="none" w:sz="0" w:space="0" w:color="auto" w:frame="1"/>
          <w:lang w:eastAsia="ru-RU"/>
        </w:rPr>
        <w:t>(</w:t>
      </w:r>
      <w:r>
        <w:rPr>
          <w:rFonts w:ascii="Times New Roman" w:eastAsia="Calibri" w:hAnsi="Times New Roman" w:cs="Times New Roman"/>
          <w:bCs/>
          <w:color w:val="0D0D0D" w:themeColor="text1" w:themeTint="F2"/>
          <w:sz w:val="28"/>
          <w:szCs w:val="28"/>
          <w:bdr w:val="none" w:sz="0" w:space="0" w:color="auto" w:frame="1"/>
          <w:lang w:eastAsia="ru-RU"/>
        </w:rPr>
        <w:t>Таранова С.В., Філевський Р.М.)</w:t>
      </w:r>
    </w:p>
    <w:p w:rsidR="00C8705E" w:rsidRDefault="00C8705E" w:rsidP="00440200">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0763AA" w:rsidRDefault="000763AA" w:rsidP="000763AA">
      <w:pPr>
        <w:spacing w:after="0" w:line="240" w:lineRule="auto"/>
        <w:jc w:val="both"/>
        <w:rPr>
          <w:rFonts w:ascii="Times New Roman" w:eastAsia="Calibri" w:hAnsi="Times New Roman" w:cs="Times New Roman"/>
          <w:b/>
          <w:bCs/>
          <w:color w:val="000000"/>
          <w:sz w:val="26"/>
          <w:szCs w:val="26"/>
          <w:bdr w:val="none" w:sz="0" w:space="0" w:color="auto" w:frame="1"/>
          <w:lang w:eastAsia="ru-RU"/>
        </w:rPr>
      </w:pPr>
      <w:r>
        <w:rPr>
          <w:rFonts w:ascii="Times New Roman" w:eastAsia="Times New Roman" w:hAnsi="Times New Roman" w:cs="Times New Roman"/>
          <w:bCs/>
          <w:sz w:val="28"/>
          <w:szCs w:val="28"/>
          <w:u w:color="000000"/>
          <w:bdr w:val="nil"/>
          <w:lang w:eastAsia="ru-RU"/>
        </w:rPr>
        <w:t xml:space="preserve">           </w:t>
      </w:r>
      <w:r w:rsidR="00DD7613">
        <w:rPr>
          <w:rFonts w:ascii="Times New Roman" w:eastAsia="Times New Roman" w:hAnsi="Times New Roman" w:cs="Times New Roman"/>
          <w:bCs/>
          <w:sz w:val="28"/>
          <w:szCs w:val="28"/>
          <w:u w:color="000000"/>
          <w:bdr w:val="nil"/>
          <w:lang w:eastAsia="ru-RU"/>
        </w:rPr>
        <w:t>4.4</w:t>
      </w:r>
      <w:r w:rsidR="00AF04E1" w:rsidRPr="00B42413">
        <w:rPr>
          <w:rFonts w:ascii="Times New Roman" w:eastAsia="Times New Roman" w:hAnsi="Times New Roman" w:cs="Times New Roman"/>
          <w:bCs/>
          <w:sz w:val="28"/>
          <w:szCs w:val="28"/>
          <w:u w:color="000000"/>
          <w:bdr w:val="nil"/>
          <w:lang w:eastAsia="ru-RU"/>
        </w:rPr>
        <w:t>.</w:t>
      </w:r>
      <w:r>
        <w:rPr>
          <w:rFonts w:ascii="Times New Roman" w:eastAsia="Calibri" w:hAnsi="Times New Roman" w:cs="Times New Roman"/>
          <w:b/>
          <w:bCs/>
          <w:color w:val="000000"/>
          <w:sz w:val="26"/>
          <w:szCs w:val="26"/>
          <w:bdr w:val="none" w:sz="0" w:space="0" w:color="auto" w:frame="1"/>
          <w:lang w:eastAsia="ru-RU"/>
        </w:rPr>
        <w:t>Від 17.12.2018 протокол №100 розгляд питання перенесено.</w:t>
      </w:r>
    </w:p>
    <w:p w:rsidR="009903E7" w:rsidRDefault="009903E7" w:rsidP="000763AA">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14.01.19 протокол № 101 розгляд питання перенесено.</w:t>
      </w:r>
    </w:p>
    <w:p w:rsidR="007F25E3" w:rsidRPr="000763AA" w:rsidRDefault="007F25E3" w:rsidP="000763AA">
      <w:pPr>
        <w:spacing w:after="0" w:line="240" w:lineRule="auto"/>
        <w:jc w:val="both"/>
        <w:rPr>
          <w:rFonts w:ascii="Times New Roman" w:eastAsia="Times New Roman" w:hAnsi="Times New Roman" w:cs="Times New Roman"/>
          <w:bCs/>
          <w:noProof/>
          <w:sz w:val="28"/>
          <w:szCs w:val="28"/>
          <w:lang w:eastAsia="uk-UA"/>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Pr>
          <w:rFonts w:ascii="Times New Roman" w:eastAsia="Calibri" w:hAnsi="Times New Roman" w:cs="Times New Roman"/>
          <w:b/>
          <w:bCs/>
          <w:color w:val="0D0D0D" w:themeColor="text1" w:themeTint="F2"/>
          <w:sz w:val="28"/>
          <w:szCs w:val="28"/>
          <w:bdr w:val="none" w:sz="0" w:space="0" w:color="auto" w:frame="1"/>
          <w:lang w:eastAsia="ru-RU"/>
        </w:rPr>
        <w:t>103</w:t>
      </w:r>
      <w:r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AF04E1" w:rsidRDefault="00AF04E1" w:rsidP="00AF04E1">
      <w:pPr>
        <w:spacing w:after="0" w:line="240" w:lineRule="auto"/>
        <w:ind w:firstLine="567"/>
        <w:jc w:val="both"/>
        <w:rPr>
          <w:rFonts w:ascii="Times New Roman" w:eastAsia="Times New Roman" w:hAnsi="Times New Roman" w:cs="Times New Roman"/>
          <w:bCs/>
          <w:sz w:val="28"/>
          <w:szCs w:val="28"/>
          <w:u w:color="000000"/>
          <w:bdr w:val="nil"/>
          <w:lang w:eastAsia="ru-RU"/>
        </w:rPr>
      </w:pPr>
      <w:r w:rsidRPr="00B42413">
        <w:rPr>
          <w:rFonts w:ascii="Times New Roman" w:eastAsia="Times New Roman" w:hAnsi="Times New Roman" w:cs="Times New Roman"/>
          <w:bCs/>
          <w:sz w:val="28"/>
          <w:szCs w:val="28"/>
          <w:u w:color="000000"/>
          <w:bdr w:val="nil"/>
          <w:lang w:eastAsia="ru-RU"/>
        </w:rPr>
        <w:t xml:space="preserve">Звернення  </w:t>
      </w:r>
      <w:r>
        <w:rPr>
          <w:rFonts w:ascii="Times New Roman" w:eastAsia="Times New Roman" w:hAnsi="Times New Roman" w:cs="Times New Roman"/>
          <w:b/>
          <w:bCs/>
          <w:sz w:val="28"/>
          <w:szCs w:val="28"/>
          <w:u w:color="000000"/>
          <w:bdr w:val="nil"/>
          <w:lang w:eastAsia="ru-RU"/>
        </w:rPr>
        <w:t>гр. Оруджева</w:t>
      </w:r>
      <w:r w:rsidRPr="00B42413">
        <w:rPr>
          <w:rFonts w:ascii="Times New Roman" w:eastAsia="Times New Roman" w:hAnsi="Times New Roman" w:cs="Times New Roman"/>
          <w:b/>
          <w:bCs/>
          <w:sz w:val="28"/>
          <w:szCs w:val="28"/>
          <w:u w:color="000000"/>
          <w:bdr w:val="nil"/>
          <w:lang w:eastAsia="ru-RU"/>
        </w:rPr>
        <w:t xml:space="preserve"> С.Ф. </w:t>
      </w:r>
      <w:r w:rsidRPr="00B42413">
        <w:rPr>
          <w:rFonts w:ascii="Times New Roman" w:eastAsia="Times New Roman" w:hAnsi="Times New Roman" w:cs="Times New Roman"/>
          <w:bCs/>
          <w:sz w:val="28"/>
          <w:szCs w:val="28"/>
          <w:u w:color="000000"/>
          <w:bdr w:val="nil"/>
          <w:lang w:eastAsia="ru-RU"/>
        </w:rPr>
        <w:t>(вх. №</w:t>
      </w:r>
      <w:r>
        <w:rPr>
          <w:rFonts w:ascii="Times New Roman" w:eastAsia="Times New Roman" w:hAnsi="Times New Roman" w:cs="Times New Roman"/>
          <w:bCs/>
          <w:sz w:val="28"/>
          <w:szCs w:val="28"/>
          <w:u w:color="000000"/>
          <w:bdr w:val="nil"/>
          <w:lang w:eastAsia="ru-RU"/>
        </w:rPr>
        <w:t>7812 від 10.12</w:t>
      </w:r>
      <w:r w:rsidRPr="00B42413">
        <w:rPr>
          <w:rFonts w:ascii="Times New Roman" w:eastAsia="Times New Roman" w:hAnsi="Times New Roman" w:cs="Times New Roman"/>
          <w:bCs/>
          <w:sz w:val="28"/>
          <w:szCs w:val="28"/>
          <w:u w:color="000000"/>
          <w:bdr w:val="nil"/>
          <w:lang w:eastAsia="ru-RU"/>
        </w:rPr>
        <w:t xml:space="preserve">.2018) </w:t>
      </w:r>
      <w:r>
        <w:rPr>
          <w:rFonts w:ascii="Times New Roman" w:eastAsia="Times New Roman" w:hAnsi="Times New Roman" w:cs="Times New Roman"/>
          <w:bCs/>
          <w:sz w:val="28"/>
          <w:szCs w:val="28"/>
          <w:u w:color="000000"/>
          <w:bdr w:val="nil"/>
          <w:lang w:eastAsia="ru-RU"/>
        </w:rPr>
        <w:t>з проханням повторно розглянути та погодити проект рішення Про</w:t>
      </w:r>
      <w:r w:rsidRPr="00B42413">
        <w:rPr>
          <w:rFonts w:ascii="Times New Roman" w:eastAsia="Times New Roman" w:hAnsi="Times New Roman" w:cs="Times New Roman"/>
          <w:bCs/>
          <w:sz w:val="28"/>
          <w:szCs w:val="28"/>
          <w:u w:color="000000"/>
          <w:bdr w:val="nil"/>
          <w:lang w:eastAsia="ru-RU"/>
        </w:rPr>
        <w:t xml:space="preserve"> </w:t>
      </w:r>
      <w:r>
        <w:rPr>
          <w:rFonts w:ascii="Times New Roman" w:eastAsia="Times New Roman" w:hAnsi="Times New Roman" w:cs="Times New Roman"/>
          <w:bCs/>
          <w:sz w:val="28"/>
          <w:szCs w:val="28"/>
          <w:u w:color="000000"/>
          <w:bdr w:val="nil"/>
          <w:lang w:eastAsia="ru-RU"/>
        </w:rPr>
        <w:t xml:space="preserve">продовження гр. Оруджеву С.Ф. на 2 роки оренду земельної ділянки площею 510 кв.м (кадастровий номер 4810136900:01:041:0041), яка надана рішенням міської ради від 23.12.2011 №12/49, зарахувавши її до земель громадської забудови, для завершення реконструкції будівлі </w:t>
      </w:r>
      <w:r w:rsidRPr="00B42413">
        <w:rPr>
          <w:rFonts w:ascii="Times New Roman" w:eastAsia="Times New Roman" w:hAnsi="Times New Roman" w:cs="Times New Roman"/>
          <w:bCs/>
          <w:sz w:val="28"/>
          <w:szCs w:val="28"/>
          <w:u w:color="000000"/>
          <w:bdr w:val="nil"/>
          <w:lang w:eastAsia="ru-RU"/>
        </w:rPr>
        <w:t>під магазин «Дитяче харчування»</w:t>
      </w:r>
      <w:r>
        <w:rPr>
          <w:rFonts w:ascii="Times New Roman" w:eastAsia="Times New Roman" w:hAnsi="Times New Roman" w:cs="Times New Roman"/>
          <w:bCs/>
          <w:sz w:val="28"/>
          <w:szCs w:val="28"/>
          <w:u w:color="000000"/>
          <w:bdr w:val="nil"/>
          <w:lang w:eastAsia="ru-RU"/>
        </w:rPr>
        <w:t xml:space="preserve"> по вул. Будівельників, 18/7, відповідно до висновку управління містобудування та архітектури ММР від 20.12.2017 №17-4504</w:t>
      </w:r>
      <w:r w:rsidRPr="00B42413">
        <w:rPr>
          <w:rFonts w:ascii="Times New Roman" w:eastAsia="Times New Roman" w:hAnsi="Times New Roman" w:cs="Times New Roman"/>
          <w:bCs/>
          <w:sz w:val="28"/>
          <w:szCs w:val="28"/>
          <w:u w:color="000000"/>
          <w:bdr w:val="nil"/>
          <w:lang w:eastAsia="ru-RU"/>
        </w:rPr>
        <w:t>.</w:t>
      </w:r>
    </w:p>
    <w:p w:rsidR="0019206B" w:rsidRPr="00B42413" w:rsidRDefault="0019206B" w:rsidP="00AF04E1">
      <w:pPr>
        <w:spacing w:after="0" w:line="240" w:lineRule="auto"/>
        <w:ind w:firstLine="567"/>
        <w:jc w:val="both"/>
        <w:rPr>
          <w:rFonts w:ascii="Times New Roman" w:eastAsia="Times New Roman" w:hAnsi="Times New Roman" w:cs="Times New Roman"/>
          <w:bCs/>
          <w:sz w:val="28"/>
          <w:szCs w:val="28"/>
          <w:u w:color="000000"/>
          <w:bdr w:val="nil"/>
          <w:lang w:eastAsia="ru-RU"/>
        </w:rPr>
      </w:pPr>
      <w:r>
        <w:rPr>
          <w:rFonts w:ascii="Times New Roman" w:eastAsia="Times New Roman" w:hAnsi="Times New Roman" w:cs="Times New Roman"/>
          <w:bCs/>
          <w:sz w:val="28"/>
          <w:szCs w:val="28"/>
          <w:u w:color="000000"/>
          <w:bdr w:val="nil"/>
          <w:lang w:eastAsia="ru-RU"/>
        </w:rPr>
        <w:t xml:space="preserve">Лист </w:t>
      </w:r>
      <w:r w:rsidRPr="0019206B">
        <w:rPr>
          <w:rFonts w:ascii="Times New Roman" w:eastAsia="Times New Roman" w:hAnsi="Times New Roman" w:cs="Times New Roman"/>
          <w:b/>
          <w:bCs/>
          <w:sz w:val="28"/>
          <w:szCs w:val="28"/>
          <w:u w:color="000000"/>
          <w:bdr w:val="nil"/>
          <w:lang w:eastAsia="ru-RU"/>
        </w:rPr>
        <w:t>Ради Національних Товариств</w:t>
      </w:r>
      <w:r>
        <w:rPr>
          <w:rFonts w:ascii="Times New Roman" w:eastAsia="Times New Roman" w:hAnsi="Times New Roman" w:cs="Times New Roman"/>
          <w:bCs/>
          <w:sz w:val="28"/>
          <w:szCs w:val="28"/>
          <w:u w:color="000000"/>
          <w:bdr w:val="nil"/>
          <w:lang w:eastAsia="ru-RU"/>
        </w:rPr>
        <w:t xml:space="preserve"> (вх. №7913 від 17.12.2018) з проханням розглянути звернення гр. Оруджева С.Ф. щодо продовження оренди земельної ділянки по вул . Будівельників, 18/7.</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275F3D" w:rsidRDefault="00275F3D" w:rsidP="00275F3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75F3D" w:rsidRDefault="00275F3D" w:rsidP="00275F3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19206B" w:rsidRDefault="0019206B" w:rsidP="009903E7">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7F25E3" w:rsidRDefault="0019206B" w:rsidP="0019206B">
      <w:pPr>
        <w:spacing w:after="0" w:line="240" w:lineRule="auto"/>
        <w:jc w:val="both"/>
        <w:rPr>
          <w:rFonts w:ascii="Times New Roman" w:hAnsi="Times New Roman" w:cs="Times New Roman"/>
          <w:sz w:val="28"/>
        </w:rPr>
      </w:pPr>
      <w:r w:rsidRPr="00064529">
        <w:rPr>
          <w:rFonts w:ascii="Times New Roman" w:hAnsi="Times New Roman" w:cs="Times New Roman"/>
          <w:sz w:val="28"/>
        </w:rPr>
        <w:t xml:space="preserve">     </w:t>
      </w:r>
      <w:r w:rsidR="00DD7613">
        <w:rPr>
          <w:rFonts w:ascii="Times New Roman" w:hAnsi="Times New Roman" w:cs="Times New Roman"/>
          <w:sz w:val="28"/>
        </w:rPr>
        <w:t xml:space="preserve">     4.5</w:t>
      </w:r>
      <w:r w:rsidR="00F44B22">
        <w:rPr>
          <w:rFonts w:ascii="Times New Roman" w:hAnsi="Times New Roman" w:cs="Times New Roman"/>
          <w:sz w:val="28"/>
        </w:rPr>
        <w:t>.</w:t>
      </w:r>
      <w:r w:rsidRPr="00064529">
        <w:rPr>
          <w:rFonts w:ascii="Times New Roman" w:hAnsi="Times New Roman" w:cs="Times New Roman"/>
          <w:sz w:val="28"/>
        </w:rPr>
        <w:t xml:space="preserve">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7F25E3">
        <w:rPr>
          <w:rFonts w:ascii="Times New Roman" w:eastAsia="Calibri" w:hAnsi="Times New Roman" w:cs="Times New Roman"/>
          <w:b/>
          <w:bCs/>
          <w:color w:val="0D0D0D" w:themeColor="text1" w:themeTint="F2"/>
          <w:sz w:val="28"/>
          <w:szCs w:val="28"/>
          <w:bdr w:val="none" w:sz="0" w:space="0" w:color="auto" w:frame="1"/>
          <w:lang w:eastAsia="ru-RU"/>
        </w:rPr>
        <w:t>розгляд питання перенесено.</w:t>
      </w:r>
    </w:p>
    <w:p w:rsidR="0019206B" w:rsidRPr="00064529" w:rsidRDefault="007F25E3" w:rsidP="0019206B">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19206B" w:rsidRPr="00064529">
        <w:rPr>
          <w:rFonts w:ascii="Times New Roman" w:hAnsi="Times New Roman" w:cs="Times New Roman"/>
          <w:sz w:val="28"/>
        </w:rPr>
        <w:t xml:space="preserve">Заява від </w:t>
      </w:r>
      <w:r w:rsidR="0019206B" w:rsidRPr="00064529">
        <w:rPr>
          <w:rFonts w:ascii="Times New Roman" w:hAnsi="Times New Roman" w:cs="Times New Roman"/>
          <w:b/>
          <w:sz w:val="28"/>
        </w:rPr>
        <w:t xml:space="preserve">ТОВ «ШТРАССЕ» </w:t>
      </w:r>
      <w:r w:rsidR="0019206B" w:rsidRPr="00064529">
        <w:rPr>
          <w:rFonts w:ascii="Times New Roman" w:hAnsi="Times New Roman" w:cs="Times New Roman"/>
          <w:sz w:val="28"/>
        </w:rPr>
        <w:t>(вх.№7847 від 12.12.18) щодо по</w:t>
      </w:r>
      <w:r w:rsidR="00F44B22">
        <w:rPr>
          <w:rFonts w:ascii="Times New Roman" w:hAnsi="Times New Roman" w:cs="Times New Roman"/>
          <w:sz w:val="28"/>
        </w:rPr>
        <w:t>в</w:t>
      </w:r>
      <w:r w:rsidR="0019206B" w:rsidRPr="00064529">
        <w:rPr>
          <w:rFonts w:ascii="Times New Roman" w:hAnsi="Times New Roman" w:cs="Times New Roman"/>
          <w:sz w:val="28"/>
        </w:rPr>
        <w:t>торного розгляду питання переоформлення строком на 10 років договору оренди земельної ділянки, загальною площею 5061 кв.м. для обслуговування транспортної ділянки та будівництва авто</w:t>
      </w:r>
      <w:r w:rsidR="0019206B">
        <w:rPr>
          <w:rFonts w:ascii="Times New Roman" w:hAnsi="Times New Roman" w:cs="Times New Roman"/>
          <w:sz w:val="28"/>
        </w:rPr>
        <w:t>мо</w:t>
      </w:r>
      <w:r w:rsidR="0019206B" w:rsidRPr="00064529">
        <w:rPr>
          <w:rFonts w:ascii="Times New Roman" w:hAnsi="Times New Roman" w:cs="Times New Roman"/>
          <w:sz w:val="28"/>
        </w:rPr>
        <w:t>більної електричної заправної станції (АЕЗС) по вул. Індустріальна, 8 в м. Миколаєві.</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275F3D" w:rsidRDefault="00275F3D" w:rsidP="00275F3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75F3D" w:rsidRDefault="00275F3D" w:rsidP="00275F3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12C5B" w:rsidRPr="00064529" w:rsidRDefault="00F12C5B" w:rsidP="0019206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7F25E3" w:rsidRDefault="00DD7613" w:rsidP="007F25E3">
      <w:pPr>
        <w:spacing w:after="0" w:line="240" w:lineRule="auto"/>
        <w:jc w:val="both"/>
        <w:rPr>
          <w:rFonts w:ascii="Times New Roman" w:hAnsi="Times New Roman"/>
          <w:sz w:val="28"/>
          <w:szCs w:val="26"/>
          <w:lang w:eastAsia="ru-RU"/>
        </w:rPr>
      </w:pPr>
      <w:r>
        <w:rPr>
          <w:rFonts w:ascii="Times New Roman" w:hAnsi="Times New Roman"/>
          <w:sz w:val="28"/>
          <w:szCs w:val="26"/>
          <w:lang w:eastAsia="ru-RU"/>
        </w:rPr>
        <w:t xml:space="preserve">            4.6</w:t>
      </w:r>
      <w:r w:rsidR="007F25E3">
        <w:rPr>
          <w:rFonts w:ascii="Times New Roman" w:hAnsi="Times New Roman"/>
          <w:sz w:val="28"/>
          <w:szCs w:val="26"/>
          <w:lang w:eastAsia="ru-RU"/>
        </w:rPr>
        <w:t xml:space="preserve">.1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7F25E3" w:rsidRDefault="007F25E3" w:rsidP="007F25E3">
      <w:pPr>
        <w:spacing w:after="0" w:line="240" w:lineRule="auto"/>
        <w:jc w:val="both"/>
        <w:rPr>
          <w:rFonts w:ascii="Times New Roman" w:hAnsi="Times New Roman"/>
          <w:sz w:val="28"/>
          <w:szCs w:val="26"/>
          <w:lang w:eastAsia="ru-RU"/>
        </w:rPr>
      </w:pPr>
      <w:r>
        <w:rPr>
          <w:rFonts w:ascii="Times New Roman" w:hAnsi="Times New Roman"/>
          <w:sz w:val="28"/>
          <w:szCs w:val="26"/>
          <w:lang w:eastAsia="ru-RU"/>
        </w:rPr>
        <w:t xml:space="preserve">            </w:t>
      </w:r>
      <w:r w:rsidRPr="00F12C5B">
        <w:rPr>
          <w:rFonts w:ascii="Times New Roman" w:hAnsi="Times New Roman"/>
          <w:sz w:val="28"/>
          <w:szCs w:val="26"/>
          <w:lang w:eastAsia="ru-RU"/>
        </w:rPr>
        <w:t xml:space="preserve">Лист </w:t>
      </w:r>
      <w:r w:rsidRPr="00F44B22">
        <w:rPr>
          <w:rFonts w:ascii="Times New Roman" w:hAnsi="Times New Roman"/>
          <w:b/>
          <w:sz w:val="28"/>
          <w:szCs w:val="26"/>
          <w:lang w:eastAsia="ru-RU"/>
        </w:rPr>
        <w:t xml:space="preserve">державного підприємства </w:t>
      </w:r>
      <w:r>
        <w:rPr>
          <w:rFonts w:ascii="Times New Roman" w:hAnsi="Times New Roman"/>
          <w:b/>
          <w:sz w:val="28"/>
          <w:szCs w:val="26"/>
          <w:lang w:eastAsia="ru-RU"/>
        </w:rPr>
        <w:t xml:space="preserve">  </w:t>
      </w:r>
      <w:r w:rsidRPr="00F44B22">
        <w:rPr>
          <w:rFonts w:ascii="Times New Roman" w:hAnsi="Times New Roman"/>
          <w:b/>
          <w:sz w:val="28"/>
          <w:szCs w:val="26"/>
          <w:lang w:eastAsia="ru-RU"/>
        </w:rPr>
        <w:t>«Науково-виробничий комплекс газотурбобудування» «Зоря»-«Машпроект»</w:t>
      </w:r>
      <w:r>
        <w:rPr>
          <w:rFonts w:ascii="Times New Roman" w:hAnsi="Times New Roman"/>
          <w:sz w:val="28"/>
          <w:szCs w:val="26"/>
          <w:lang w:eastAsia="ru-RU"/>
        </w:rPr>
        <w:t xml:space="preserve"> від 13</w:t>
      </w:r>
      <w:r w:rsidRPr="00F12C5B">
        <w:rPr>
          <w:rFonts w:ascii="Times New Roman" w:hAnsi="Times New Roman"/>
          <w:sz w:val="28"/>
          <w:szCs w:val="26"/>
          <w:lang w:eastAsia="ru-RU"/>
        </w:rPr>
        <w:t xml:space="preserve">.12.2018 </w:t>
      </w:r>
      <w:r>
        <w:rPr>
          <w:rFonts w:ascii="Times New Roman" w:hAnsi="Times New Roman"/>
          <w:sz w:val="28"/>
          <w:szCs w:val="26"/>
          <w:lang w:eastAsia="ru-RU"/>
        </w:rPr>
        <w:lastRenderedPageBreak/>
        <w:t>вх.</w:t>
      </w:r>
      <w:r w:rsidRPr="00F12C5B">
        <w:rPr>
          <w:rFonts w:ascii="Times New Roman" w:hAnsi="Times New Roman"/>
          <w:sz w:val="28"/>
          <w:szCs w:val="26"/>
          <w:lang w:eastAsia="ru-RU"/>
        </w:rPr>
        <w:t>№</w:t>
      </w:r>
      <w:r>
        <w:rPr>
          <w:rFonts w:ascii="Times New Roman" w:hAnsi="Times New Roman"/>
          <w:sz w:val="28"/>
          <w:szCs w:val="26"/>
          <w:lang w:eastAsia="ru-RU"/>
        </w:rPr>
        <w:t>16595/020201-08/14/18</w:t>
      </w:r>
      <w:r w:rsidRPr="00F12C5B">
        <w:rPr>
          <w:rFonts w:ascii="Times New Roman" w:hAnsi="Times New Roman"/>
          <w:sz w:val="28"/>
          <w:szCs w:val="26"/>
          <w:lang w:eastAsia="ru-RU"/>
        </w:rPr>
        <w:t xml:space="preserve"> щодо кількості працівників  Спортивного комплексу (наданих в рамках підготовки до передачі даного комплексу до комунальної власності міста).</w:t>
      </w:r>
    </w:p>
    <w:p w:rsidR="007F25E3" w:rsidRDefault="00DD7613" w:rsidP="007F25E3">
      <w:pPr>
        <w:spacing w:after="0" w:line="240" w:lineRule="auto"/>
        <w:jc w:val="both"/>
        <w:rPr>
          <w:rFonts w:ascii="Times New Roman" w:hAnsi="Times New Roman"/>
          <w:sz w:val="28"/>
          <w:szCs w:val="26"/>
          <w:lang w:eastAsia="ru-RU"/>
        </w:rPr>
      </w:pPr>
      <w:r>
        <w:rPr>
          <w:rFonts w:ascii="Times New Roman" w:hAnsi="Times New Roman"/>
          <w:sz w:val="28"/>
          <w:szCs w:val="26"/>
          <w:lang w:eastAsia="ru-RU"/>
        </w:rPr>
        <w:t xml:space="preserve">         4.6</w:t>
      </w:r>
      <w:r w:rsidR="007F25E3">
        <w:rPr>
          <w:rFonts w:ascii="Times New Roman" w:hAnsi="Times New Roman"/>
          <w:sz w:val="28"/>
          <w:szCs w:val="26"/>
          <w:lang w:eastAsia="ru-RU"/>
        </w:rPr>
        <w:t xml:space="preserve">.2 Лист </w:t>
      </w:r>
      <w:r w:rsidR="007F25E3" w:rsidRPr="00D75CF8">
        <w:rPr>
          <w:rFonts w:ascii="Times New Roman" w:hAnsi="Times New Roman"/>
          <w:b/>
          <w:sz w:val="28"/>
          <w:szCs w:val="26"/>
          <w:lang w:eastAsia="ru-RU"/>
        </w:rPr>
        <w:t>управління апарату ради</w:t>
      </w:r>
      <w:r w:rsidR="007F25E3">
        <w:rPr>
          <w:rFonts w:ascii="Times New Roman" w:hAnsi="Times New Roman"/>
          <w:sz w:val="28"/>
          <w:szCs w:val="26"/>
          <w:lang w:eastAsia="ru-RU"/>
        </w:rPr>
        <w:t xml:space="preserve"> (вх.№ 260 від 30.01.19) щодо направлення службової записки від </w:t>
      </w:r>
      <w:r w:rsidR="007F25E3" w:rsidRPr="003F2A00">
        <w:rPr>
          <w:rFonts w:ascii="Times New Roman" w:hAnsi="Times New Roman"/>
          <w:sz w:val="28"/>
          <w:szCs w:val="26"/>
          <w:u w:val="single"/>
          <w:lang w:eastAsia="ru-RU"/>
        </w:rPr>
        <w:t>управління комунального майна ММР</w:t>
      </w:r>
      <w:r w:rsidR="007F25E3">
        <w:rPr>
          <w:rFonts w:ascii="Times New Roman" w:hAnsi="Times New Roman"/>
          <w:sz w:val="28"/>
          <w:szCs w:val="26"/>
          <w:lang w:eastAsia="ru-RU"/>
        </w:rPr>
        <w:t xml:space="preserve"> (вх.№ 91/10/01/08/19 від 25.01.19) щодо стану справ стосовно передачі з державної власності до комунальної власності територіальної громади м. Миколаєва нежитлового об’єкта – спортивного комплексу, що розташований за адресою: вул. Театральна (Васляєва), 10. Та знаходиться у господарському відданні державного підприємства «Науково-виробничий комплекс газотурбобудування «Зоря» - «Машпроект».</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275F3D" w:rsidRDefault="00275F3D" w:rsidP="00275F3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75F3D" w:rsidRDefault="00275F3D" w:rsidP="00275F3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7F25E3" w:rsidRDefault="007F25E3" w:rsidP="007F25E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7F25E3" w:rsidRPr="00E72AB5" w:rsidRDefault="00DD7613"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4.7</w:t>
      </w:r>
      <w:r w:rsidR="007F25E3" w:rsidRPr="006654FD">
        <w:rPr>
          <w:rFonts w:ascii="Times New Roman" w:eastAsia="Calibri" w:hAnsi="Times New Roman" w:cs="Times New Roman"/>
          <w:bCs/>
          <w:color w:val="0D0D0D" w:themeColor="text1" w:themeTint="F2"/>
          <w:sz w:val="28"/>
          <w:szCs w:val="28"/>
          <w:bdr w:val="none" w:sz="0" w:space="0" w:color="auto" w:frame="1"/>
          <w:lang w:eastAsia="ru-RU"/>
        </w:rPr>
        <w:t>.</w:t>
      </w:r>
      <w:r w:rsidR="007F25E3">
        <w:rPr>
          <w:rFonts w:ascii="Times New Roman" w:eastAsia="Calibri" w:hAnsi="Times New Roman" w:cs="Times New Roman"/>
          <w:bCs/>
          <w:color w:val="0D0D0D" w:themeColor="text1" w:themeTint="F2"/>
          <w:sz w:val="28"/>
          <w:szCs w:val="28"/>
          <w:bdr w:val="none" w:sz="0" w:space="0" w:color="auto" w:frame="1"/>
          <w:lang w:eastAsia="ru-RU"/>
        </w:rPr>
        <w:t xml:space="preserve"> Звернення </w:t>
      </w:r>
      <w:r w:rsidR="007F25E3" w:rsidRPr="00E72AB5">
        <w:rPr>
          <w:rFonts w:ascii="Times New Roman" w:eastAsia="Calibri" w:hAnsi="Times New Roman" w:cs="Times New Roman"/>
          <w:b/>
          <w:bCs/>
          <w:color w:val="0D0D0D" w:themeColor="text1" w:themeTint="F2"/>
          <w:sz w:val="28"/>
          <w:szCs w:val="28"/>
          <w:bdr w:val="none" w:sz="0" w:space="0" w:color="auto" w:frame="1"/>
          <w:lang w:eastAsia="ru-RU"/>
        </w:rPr>
        <w:t xml:space="preserve">гр. Щапова А.Л. </w:t>
      </w:r>
      <w:r w:rsidR="007F25E3">
        <w:rPr>
          <w:rFonts w:ascii="Times New Roman" w:eastAsia="Calibri" w:hAnsi="Times New Roman" w:cs="Times New Roman"/>
          <w:bCs/>
          <w:color w:val="0D0D0D" w:themeColor="text1" w:themeTint="F2"/>
          <w:sz w:val="28"/>
          <w:szCs w:val="28"/>
          <w:bdr w:val="none" w:sz="0" w:space="0" w:color="auto" w:frame="1"/>
          <w:lang w:eastAsia="ru-RU"/>
        </w:rPr>
        <w:t xml:space="preserve">(вх.№ 7871 від. 13.12.18) з проханням погодити питання  та винести на розгляд сесії, </w:t>
      </w:r>
      <w:r w:rsidR="007F25E3" w:rsidRPr="00E72AB5">
        <w:rPr>
          <w:rFonts w:ascii="Times New Roman" w:eastAsia="Calibri" w:hAnsi="Times New Roman" w:cs="Times New Roman"/>
          <w:bCs/>
          <w:color w:val="0D0D0D" w:themeColor="text1" w:themeTint="F2"/>
          <w:sz w:val="28"/>
          <w:szCs w:val="28"/>
          <w:bdr w:val="none" w:sz="0" w:space="0" w:color="auto" w:frame="1"/>
          <w:lang w:eastAsia="ru-RU"/>
        </w:rPr>
        <w:t xml:space="preserve">щодо змін до договору оренди землі, який зареєстрований у Миколаївській міській раді від 17.08.2005 № 3422, яким посвідчено право на оренду земельної ділянки (кадастровий номер 4810136300:02:050:0001) площею 347 кв.м, що передана рішенням міської ради від 20.05.2005 № 33/32 фізичній особі-підприємцю Масловій Олександрі Іванівні, замінивши сторону договору з фізичної особи-підприємця Маслової Олександри Іванівни на громадянина Щапова Андрія Леонідовича для подальшого обслуговування автомобільно-діагностичного центру по вул. Новосельській,33/1 при умові не використання земельної ділянки площею </w:t>
      </w:r>
      <w:r w:rsidR="007F25E3">
        <w:rPr>
          <w:rFonts w:ascii="Times New Roman" w:eastAsia="Calibri" w:hAnsi="Times New Roman" w:cs="Times New Roman"/>
          <w:bCs/>
          <w:color w:val="0D0D0D" w:themeColor="text1" w:themeTint="F2"/>
          <w:sz w:val="28"/>
          <w:szCs w:val="28"/>
          <w:bdr w:val="none" w:sz="0" w:space="0" w:color="auto" w:frame="1"/>
          <w:lang w:eastAsia="ru-RU"/>
        </w:rPr>
        <w:t xml:space="preserve">         </w:t>
      </w:r>
      <w:r w:rsidR="007F25E3" w:rsidRPr="00E72AB5">
        <w:rPr>
          <w:rFonts w:ascii="Times New Roman" w:eastAsia="Calibri" w:hAnsi="Times New Roman" w:cs="Times New Roman"/>
          <w:bCs/>
          <w:color w:val="0D0D0D" w:themeColor="text1" w:themeTint="F2"/>
          <w:sz w:val="28"/>
          <w:szCs w:val="28"/>
          <w:bdr w:val="none" w:sz="0" w:space="0" w:color="auto" w:frame="1"/>
          <w:lang w:eastAsia="ru-RU"/>
        </w:rPr>
        <w:t>96 кв.м , яка є територією вулиці, для паркування автомобілів, огородженню, забудови тощо.</w:t>
      </w:r>
    </w:p>
    <w:p w:rsidR="007F25E3" w:rsidRPr="00E72AB5" w:rsidRDefault="007F25E3"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E72AB5">
        <w:rPr>
          <w:rFonts w:ascii="Times New Roman" w:eastAsia="Calibri" w:hAnsi="Times New Roman" w:cs="Times New Roman"/>
          <w:bCs/>
          <w:color w:val="0D0D0D" w:themeColor="text1" w:themeTint="F2"/>
          <w:sz w:val="28"/>
          <w:szCs w:val="28"/>
          <w:bdr w:val="none" w:sz="0" w:space="0" w:color="auto" w:frame="1"/>
          <w:lang w:eastAsia="ru-RU"/>
        </w:rPr>
        <w:t>Договір оренди землі № 3422 діє до 17.08.2020, подали заяву 12.03.2018 №349/Пз-18.</w:t>
      </w:r>
    </w:p>
    <w:p w:rsidR="007F25E3" w:rsidRPr="00E72AB5" w:rsidRDefault="007F25E3"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E72AB5">
        <w:rPr>
          <w:rFonts w:ascii="Times New Roman" w:eastAsia="Calibri" w:hAnsi="Times New Roman" w:cs="Times New Roman"/>
          <w:bCs/>
          <w:color w:val="0D0D0D" w:themeColor="text1" w:themeTint="F2"/>
          <w:sz w:val="28"/>
          <w:szCs w:val="28"/>
          <w:bdr w:val="none" w:sz="0" w:space="0" w:color="auto" w:frame="1"/>
          <w:lang w:eastAsia="ru-RU"/>
        </w:rPr>
        <w:t xml:space="preserve">Відповідно до висновку управління містобудування та архітектури Миколаївської міської ради від 21.05.2018 № 17-958 погоджено планувальну можливість переоформлення правових документів на земельну ділянку по вул. Новосельській,33/1 при умові не використання земельної ділянки площею </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E72AB5">
        <w:rPr>
          <w:rFonts w:ascii="Times New Roman" w:eastAsia="Calibri" w:hAnsi="Times New Roman" w:cs="Times New Roman"/>
          <w:bCs/>
          <w:color w:val="0D0D0D" w:themeColor="text1" w:themeTint="F2"/>
          <w:sz w:val="28"/>
          <w:szCs w:val="28"/>
          <w:bdr w:val="none" w:sz="0" w:space="0" w:color="auto" w:frame="1"/>
          <w:lang w:eastAsia="ru-RU"/>
        </w:rPr>
        <w:t>96 кв.м , яка є територією вулиці, для паркування автомобілів, огородженню, забудови тощо.</w:t>
      </w:r>
    </w:p>
    <w:p w:rsidR="007F25E3" w:rsidRPr="00E72AB5" w:rsidRDefault="007F25E3"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E72AB5">
        <w:rPr>
          <w:rFonts w:ascii="Times New Roman" w:eastAsia="Calibri" w:hAnsi="Times New Roman" w:cs="Times New Roman"/>
          <w:bCs/>
          <w:color w:val="0D0D0D" w:themeColor="text1" w:themeTint="F2"/>
          <w:sz w:val="28"/>
          <w:szCs w:val="28"/>
          <w:bdr w:val="none" w:sz="0" w:space="0" w:color="auto" w:frame="1"/>
          <w:lang w:eastAsia="ru-RU"/>
        </w:rPr>
        <w:t>Також управління містобудування та архітектури Миколаївської міської ради інформує, що після завершення строку договору оренди землі загальна площа земельної ділянки управлінням буде переглянуто з урахуванням містобудівної ситуації та містобудівного законодавства.</w:t>
      </w:r>
    </w:p>
    <w:p w:rsidR="007F25E3" w:rsidRPr="006654FD" w:rsidRDefault="007F25E3" w:rsidP="003227E0">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E72AB5">
        <w:rPr>
          <w:rFonts w:ascii="Times New Roman" w:eastAsia="Calibri" w:hAnsi="Times New Roman" w:cs="Times New Roman"/>
          <w:bCs/>
          <w:color w:val="0D0D0D" w:themeColor="text1" w:themeTint="F2"/>
          <w:sz w:val="28"/>
          <w:szCs w:val="28"/>
          <w:bdr w:val="none" w:sz="0" w:space="0" w:color="auto" w:frame="1"/>
          <w:lang w:eastAsia="ru-RU"/>
        </w:rPr>
        <w:t>Листом від 17.10.2018 № 1405/21.04-03 (№ 02-19/1884) департаментом внутрішнього фінансового контролю, нагляду та протидії корупції ММР було надано інформацію, що працівниками зазначеного департаменту проведено обстеження земельної ділянки, яка зна</w:t>
      </w:r>
      <w:r w:rsidR="003227E0">
        <w:rPr>
          <w:rFonts w:ascii="Times New Roman" w:eastAsia="Calibri" w:hAnsi="Times New Roman" w:cs="Times New Roman"/>
          <w:bCs/>
          <w:color w:val="0D0D0D" w:themeColor="text1" w:themeTint="F2"/>
          <w:sz w:val="28"/>
          <w:szCs w:val="28"/>
          <w:bdr w:val="none" w:sz="0" w:space="0" w:color="auto" w:frame="1"/>
          <w:lang w:eastAsia="ru-RU"/>
        </w:rPr>
        <w:t xml:space="preserve">ходиться за адресою: </w:t>
      </w:r>
      <w:bookmarkStart w:id="0" w:name="_GoBack"/>
      <w:bookmarkEnd w:id="0"/>
      <w:r w:rsidRPr="00E72AB5">
        <w:rPr>
          <w:rFonts w:ascii="Times New Roman" w:eastAsia="Calibri" w:hAnsi="Times New Roman" w:cs="Times New Roman"/>
          <w:bCs/>
          <w:color w:val="0D0D0D" w:themeColor="text1" w:themeTint="F2"/>
          <w:sz w:val="28"/>
          <w:szCs w:val="28"/>
          <w:bdr w:val="none" w:sz="0" w:space="0" w:color="auto" w:frame="1"/>
          <w:lang w:eastAsia="ru-RU"/>
        </w:rPr>
        <w:t xml:space="preserve">вул.Новосельська, </w:t>
      </w:r>
      <w:r w:rsidRPr="00E72AB5">
        <w:rPr>
          <w:rFonts w:ascii="Times New Roman" w:eastAsia="Calibri" w:hAnsi="Times New Roman" w:cs="Times New Roman"/>
          <w:bCs/>
          <w:color w:val="0D0D0D" w:themeColor="text1" w:themeTint="F2"/>
          <w:sz w:val="28"/>
          <w:szCs w:val="28"/>
          <w:bdr w:val="none" w:sz="0" w:space="0" w:color="auto" w:frame="1"/>
          <w:lang w:eastAsia="ru-RU"/>
        </w:rPr>
        <w:lastRenderedPageBreak/>
        <w:t>33/1. За результатами обстеження встановлено, що на зазначеній земельній ділянці знаходиться майновий комплекс, що належить громадянину Щапову А.Л. на підставі договору дарування. На земельній ділянці встановлена тимчасова огорожа в межах відведеної земельної ділянки, прохід по тротуару вільний.</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Управлінню земельних ресурсів ММР винести зазначений у зверненні проект рішення на розгляд чергового засідання постійної комісії з питань містобудування, архітектури і будівництва, регулювання земельних відносин та екології.</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275F3D" w:rsidRDefault="00275F3D" w:rsidP="00275F3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УТРИМАЛИСЬ 2 </w:t>
      </w:r>
      <w:r>
        <w:rPr>
          <w:rFonts w:ascii="Times New Roman" w:eastAsia="Calibri" w:hAnsi="Times New Roman" w:cs="Times New Roman"/>
          <w:bCs/>
          <w:color w:val="0D0D0D" w:themeColor="text1" w:themeTint="F2"/>
          <w:sz w:val="28"/>
          <w:szCs w:val="28"/>
          <w:bdr w:val="none" w:sz="0" w:space="0" w:color="auto" w:frame="1"/>
          <w:lang w:eastAsia="ru-RU"/>
        </w:rPr>
        <w:t>(Таранова С.В., Філевський Р.М.)</w:t>
      </w:r>
    </w:p>
    <w:p w:rsidR="007F25E3" w:rsidRDefault="007F25E3" w:rsidP="007F25E3">
      <w:pPr>
        <w:spacing w:after="0" w:line="240" w:lineRule="auto"/>
        <w:jc w:val="both"/>
        <w:rPr>
          <w:rFonts w:ascii="Times New Roman" w:eastAsia="Calibri" w:hAnsi="Times New Roman" w:cs="Times New Roman"/>
          <w:b/>
          <w:bCs/>
          <w:color w:val="0D0D0D" w:themeColor="text1" w:themeTint="F2"/>
          <w:sz w:val="32"/>
          <w:szCs w:val="28"/>
          <w:bdr w:val="none" w:sz="0" w:space="0" w:color="auto" w:frame="1"/>
          <w:lang w:eastAsia="ru-RU"/>
        </w:rPr>
      </w:pPr>
    </w:p>
    <w:p w:rsidR="007F25E3" w:rsidRPr="00E72AB5" w:rsidRDefault="00DD7613" w:rsidP="007F25E3">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4.8</w:t>
      </w:r>
      <w:r w:rsidR="007F25E3">
        <w:rPr>
          <w:rFonts w:ascii="Times New Roman" w:eastAsia="Calibri" w:hAnsi="Times New Roman" w:cs="Times New Roman"/>
          <w:bCs/>
          <w:color w:val="0D0D0D" w:themeColor="text1" w:themeTint="F2"/>
          <w:sz w:val="28"/>
          <w:szCs w:val="28"/>
          <w:bdr w:val="none" w:sz="0" w:space="0" w:color="auto" w:frame="1"/>
          <w:lang w:eastAsia="ru-RU"/>
        </w:rPr>
        <w:t xml:space="preserve">. Звернення </w:t>
      </w:r>
      <w:r w:rsidR="007F25E3" w:rsidRPr="00E72AB5">
        <w:rPr>
          <w:rFonts w:ascii="Times New Roman" w:eastAsia="Calibri" w:hAnsi="Times New Roman" w:cs="Times New Roman"/>
          <w:b/>
          <w:bCs/>
          <w:color w:val="0D0D0D" w:themeColor="text1" w:themeTint="F2"/>
          <w:sz w:val="28"/>
          <w:szCs w:val="28"/>
          <w:bdr w:val="none" w:sz="0" w:space="0" w:color="auto" w:frame="1"/>
          <w:lang w:eastAsia="ru-RU"/>
        </w:rPr>
        <w:t xml:space="preserve">гр. </w:t>
      </w:r>
      <w:r w:rsidR="007F25E3">
        <w:rPr>
          <w:rFonts w:ascii="Times New Roman" w:eastAsia="Calibri" w:hAnsi="Times New Roman" w:cs="Times New Roman"/>
          <w:b/>
          <w:bCs/>
          <w:color w:val="0D0D0D" w:themeColor="text1" w:themeTint="F2"/>
          <w:sz w:val="28"/>
          <w:szCs w:val="28"/>
          <w:bdr w:val="none" w:sz="0" w:space="0" w:color="auto" w:frame="1"/>
          <w:lang w:eastAsia="ru-RU"/>
        </w:rPr>
        <w:t>Міронова О</w:t>
      </w:r>
      <w:r w:rsidR="007F25E3" w:rsidRPr="00E72AB5">
        <w:rPr>
          <w:rFonts w:ascii="Times New Roman" w:eastAsia="Calibri" w:hAnsi="Times New Roman" w:cs="Times New Roman"/>
          <w:b/>
          <w:bCs/>
          <w:color w:val="0D0D0D" w:themeColor="text1" w:themeTint="F2"/>
          <w:sz w:val="28"/>
          <w:szCs w:val="28"/>
          <w:bdr w:val="none" w:sz="0" w:space="0" w:color="auto" w:frame="1"/>
          <w:lang w:eastAsia="ru-RU"/>
        </w:rPr>
        <w:t>.</w:t>
      </w:r>
      <w:r w:rsidR="007F25E3">
        <w:rPr>
          <w:rFonts w:ascii="Times New Roman" w:eastAsia="Calibri" w:hAnsi="Times New Roman" w:cs="Times New Roman"/>
          <w:b/>
          <w:bCs/>
          <w:color w:val="0D0D0D" w:themeColor="text1" w:themeTint="F2"/>
          <w:sz w:val="28"/>
          <w:szCs w:val="28"/>
          <w:bdr w:val="none" w:sz="0" w:space="0" w:color="auto" w:frame="1"/>
          <w:lang w:eastAsia="ru-RU"/>
        </w:rPr>
        <w:t>С.</w:t>
      </w:r>
      <w:r w:rsidR="007F25E3" w:rsidRPr="00E72AB5">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7F25E3">
        <w:rPr>
          <w:rFonts w:ascii="Times New Roman" w:eastAsia="Calibri" w:hAnsi="Times New Roman" w:cs="Times New Roman"/>
          <w:bCs/>
          <w:color w:val="0D0D0D" w:themeColor="text1" w:themeTint="F2"/>
          <w:sz w:val="28"/>
          <w:szCs w:val="28"/>
          <w:bdr w:val="none" w:sz="0" w:space="0" w:color="auto" w:frame="1"/>
          <w:lang w:eastAsia="ru-RU"/>
        </w:rPr>
        <w:t>(вх.№ 7869 від. 13.12.18) з проханням</w:t>
      </w:r>
      <w:r w:rsidR="007F25E3" w:rsidRPr="00E72AB5">
        <w:rPr>
          <w:rFonts w:ascii="Times New Roman" w:eastAsia="Calibri" w:hAnsi="Times New Roman" w:cs="Times New Roman"/>
          <w:bCs/>
          <w:color w:val="0D0D0D" w:themeColor="text1" w:themeTint="F2"/>
          <w:sz w:val="28"/>
          <w:szCs w:val="28"/>
          <w:bdr w:val="none" w:sz="0" w:space="0" w:color="auto" w:frame="1"/>
          <w:lang w:eastAsia="ru-RU"/>
        </w:rPr>
        <w:t xml:space="preserve"> погодити питання та винести на розгляд сесії міської ради, щодо внесення зміни до договору оренди землі, замінивши орендаря з громадян Самсонова Олега Володимировича, Кірієнко Світлани Володимирівни, Мечета Руслана Григоровича на орендаря - громадянина Міронова Олега Сергійовича та продовжити на 5 років, з дати прийняття рішення, який зареєстровано 20.11.2013 в книзі записів договорів оренди землі Миколаївської міської ради за №9760, яким посвідчено право на оренду земельної ділянки площею 240 кв.м (кадастровий номер 4810136900:05:033:0005), для обслуговування зупинкового комплексу з вбудованими торговим павільйоном та торговим кіоском по вул. Космонавтів, 536.</w:t>
      </w:r>
    </w:p>
    <w:p w:rsidR="007F25E3" w:rsidRDefault="007F25E3" w:rsidP="007F25E3">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E72AB5">
        <w:rPr>
          <w:rFonts w:ascii="Times New Roman" w:eastAsia="Calibri" w:hAnsi="Times New Roman" w:cs="Times New Roman"/>
          <w:bCs/>
          <w:color w:val="0D0D0D" w:themeColor="text1" w:themeTint="F2"/>
          <w:sz w:val="28"/>
          <w:szCs w:val="28"/>
          <w:bdr w:val="none" w:sz="0" w:space="0" w:color="auto" w:frame="1"/>
          <w:lang w:eastAsia="ru-RU"/>
        </w:rPr>
        <w:t>Висновком від 20.05.2017 №15-1124 управління містобудування та архітектури Миколаївської міської ради погоджує переоформлення правових документів на земельну ділянку.</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Управлінню земельних ресурсів ММР винести зазначений у зверненні проект рішення на розгляд чергового засідання постійної комісії з питань містобудування, архітектури і будівництва, регулювання земельних відносин та екології.</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275F3D" w:rsidRDefault="00275F3D" w:rsidP="00275F3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УТРИМАЛИСЬ 2 </w:t>
      </w:r>
      <w:r>
        <w:rPr>
          <w:rFonts w:ascii="Times New Roman" w:eastAsia="Calibri" w:hAnsi="Times New Roman" w:cs="Times New Roman"/>
          <w:bCs/>
          <w:color w:val="0D0D0D" w:themeColor="text1" w:themeTint="F2"/>
          <w:sz w:val="28"/>
          <w:szCs w:val="28"/>
          <w:bdr w:val="none" w:sz="0" w:space="0" w:color="auto" w:frame="1"/>
          <w:lang w:eastAsia="ru-RU"/>
        </w:rPr>
        <w:t>(Таранова С.В., Філевський Р.М.)</w:t>
      </w:r>
    </w:p>
    <w:p w:rsidR="007F25E3" w:rsidRDefault="007F25E3" w:rsidP="007F25E3">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7F25E3" w:rsidRPr="006610FF" w:rsidRDefault="00DD7613" w:rsidP="007F25E3">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4.9</w:t>
      </w:r>
      <w:r w:rsidR="007F25E3">
        <w:rPr>
          <w:rFonts w:ascii="Times New Roman" w:eastAsia="Calibri" w:hAnsi="Times New Roman" w:cs="Times New Roman"/>
          <w:bCs/>
          <w:color w:val="0D0D0D" w:themeColor="text1" w:themeTint="F2"/>
          <w:sz w:val="28"/>
          <w:szCs w:val="28"/>
          <w:bdr w:val="none" w:sz="0" w:space="0" w:color="auto" w:frame="1"/>
          <w:lang w:eastAsia="ru-RU"/>
        </w:rPr>
        <w:t xml:space="preserve">. Звернення </w:t>
      </w:r>
      <w:r w:rsidR="007F25E3" w:rsidRPr="00E72AB5">
        <w:rPr>
          <w:rFonts w:ascii="Times New Roman" w:eastAsia="Calibri" w:hAnsi="Times New Roman" w:cs="Times New Roman"/>
          <w:b/>
          <w:bCs/>
          <w:color w:val="0D0D0D" w:themeColor="text1" w:themeTint="F2"/>
          <w:sz w:val="28"/>
          <w:szCs w:val="28"/>
          <w:bdr w:val="none" w:sz="0" w:space="0" w:color="auto" w:frame="1"/>
          <w:lang w:eastAsia="ru-RU"/>
        </w:rPr>
        <w:t xml:space="preserve">гр. </w:t>
      </w:r>
      <w:r w:rsidR="007F25E3">
        <w:rPr>
          <w:rFonts w:ascii="Times New Roman" w:eastAsia="Calibri" w:hAnsi="Times New Roman" w:cs="Times New Roman"/>
          <w:b/>
          <w:bCs/>
          <w:color w:val="0D0D0D" w:themeColor="text1" w:themeTint="F2"/>
          <w:sz w:val="28"/>
          <w:szCs w:val="28"/>
          <w:bdr w:val="none" w:sz="0" w:space="0" w:color="auto" w:frame="1"/>
          <w:lang w:eastAsia="ru-RU"/>
        </w:rPr>
        <w:t>Міронова О</w:t>
      </w:r>
      <w:r w:rsidR="007F25E3" w:rsidRPr="00E72AB5">
        <w:rPr>
          <w:rFonts w:ascii="Times New Roman" w:eastAsia="Calibri" w:hAnsi="Times New Roman" w:cs="Times New Roman"/>
          <w:b/>
          <w:bCs/>
          <w:color w:val="0D0D0D" w:themeColor="text1" w:themeTint="F2"/>
          <w:sz w:val="28"/>
          <w:szCs w:val="28"/>
          <w:bdr w:val="none" w:sz="0" w:space="0" w:color="auto" w:frame="1"/>
          <w:lang w:eastAsia="ru-RU"/>
        </w:rPr>
        <w:t>.</w:t>
      </w:r>
      <w:r w:rsidR="007F25E3">
        <w:rPr>
          <w:rFonts w:ascii="Times New Roman" w:eastAsia="Calibri" w:hAnsi="Times New Roman" w:cs="Times New Roman"/>
          <w:b/>
          <w:bCs/>
          <w:color w:val="0D0D0D" w:themeColor="text1" w:themeTint="F2"/>
          <w:sz w:val="28"/>
          <w:szCs w:val="28"/>
          <w:bdr w:val="none" w:sz="0" w:space="0" w:color="auto" w:frame="1"/>
          <w:lang w:eastAsia="ru-RU"/>
        </w:rPr>
        <w:t>С.</w:t>
      </w:r>
      <w:r w:rsidR="007F25E3" w:rsidRPr="00E72AB5">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7F25E3">
        <w:rPr>
          <w:rFonts w:ascii="Times New Roman" w:eastAsia="Calibri" w:hAnsi="Times New Roman" w:cs="Times New Roman"/>
          <w:bCs/>
          <w:color w:val="0D0D0D" w:themeColor="text1" w:themeTint="F2"/>
          <w:sz w:val="28"/>
          <w:szCs w:val="28"/>
          <w:bdr w:val="none" w:sz="0" w:space="0" w:color="auto" w:frame="1"/>
          <w:lang w:eastAsia="ru-RU"/>
        </w:rPr>
        <w:t xml:space="preserve">(вх.№ 7869 від. 13.12.18) з проханням </w:t>
      </w:r>
      <w:r w:rsidR="007F25E3" w:rsidRPr="006610FF">
        <w:rPr>
          <w:rFonts w:ascii="Times New Roman" w:eastAsia="Calibri" w:hAnsi="Times New Roman" w:cs="Times New Roman"/>
          <w:bCs/>
          <w:color w:val="0D0D0D" w:themeColor="text1" w:themeTint="F2"/>
          <w:sz w:val="28"/>
          <w:szCs w:val="28"/>
          <w:bdr w:val="none" w:sz="0" w:space="0" w:color="auto" w:frame="1"/>
          <w:lang w:eastAsia="ru-RU"/>
        </w:rPr>
        <w:t xml:space="preserve">погодити питання та винести на розгляд сесії міської ради, щодо внесення зміни до договору оренди землі, замінивши орендаря з громадян Самсонова Олега Володимировича, Кірієнко Світлани Володимирівни, Мечета Руслана Григоровича на орендаря - громадянина Міронова Олега Сергійовича та продовжити на 5 років, з дати прийняття рішення, який зареєстровано 20.11.2013 в книзі записів договорів оренди землі Миколаївської міської ради за №9760, яким посвідчено право на оренду земельної ділянки площею 240 кв.м (кадастровий номер 4810136900:05:033:0005), для обслуговування зупинкового </w:t>
      </w:r>
      <w:r w:rsidR="007F25E3" w:rsidRPr="006610FF">
        <w:rPr>
          <w:rFonts w:ascii="Times New Roman" w:eastAsia="Calibri" w:hAnsi="Times New Roman" w:cs="Times New Roman"/>
          <w:bCs/>
          <w:color w:val="0D0D0D" w:themeColor="text1" w:themeTint="F2"/>
          <w:sz w:val="28"/>
          <w:szCs w:val="28"/>
          <w:bdr w:val="none" w:sz="0" w:space="0" w:color="auto" w:frame="1"/>
          <w:lang w:eastAsia="ru-RU"/>
        </w:rPr>
        <w:lastRenderedPageBreak/>
        <w:t>комплексу з вбудованими торговим павільйоном та торговим кіоском по вул. Космонавтів, 536.</w:t>
      </w:r>
    </w:p>
    <w:p w:rsidR="007F25E3" w:rsidRDefault="007F25E3" w:rsidP="007F25E3">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6610FF">
        <w:rPr>
          <w:rFonts w:ascii="Times New Roman" w:eastAsia="Calibri" w:hAnsi="Times New Roman" w:cs="Times New Roman"/>
          <w:bCs/>
          <w:color w:val="0D0D0D" w:themeColor="text1" w:themeTint="F2"/>
          <w:sz w:val="28"/>
          <w:szCs w:val="28"/>
          <w:bdr w:val="none" w:sz="0" w:space="0" w:color="auto" w:frame="1"/>
          <w:lang w:eastAsia="ru-RU"/>
        </w:rPr>
        <w:t>Висновком від 20.05.2017 №15-1124 управління містобудування та архітектури Миколаївської міської ради погоджує переоформлення правових документів на земельну ділянку.</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Управлінню земельних ресурсів ММР винести зазначений у зверненні проект рішення на розгляд чергового засідання постійної комісії з питань містобудування, архітектури і будівництва, регулювання земельних відносин та екології.</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275F3D" w:rsidRDefault="00275F3D" w:rsidP="00275F3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УТРИМАЛИСЬ 2 </w:t>
      </w:r>
      <w:r>
        <w:rPr>
          <w:rFonts w:ascii="Times New Roman" w:eastAsia="Calibri" w:hAnsi="Times New Roman" w:cs="Times New Roman"/>
          <w:bCs/>
          <w:color w:val="0D0D0D" w:themeColor="text1" w:themeTint="F2"/>
          <w:sz w:val="28"/>
          <w:szCs w:val="28"/>
          <w:bdr w:val="none" w:sz="0" w:space="0" w:color="auto" w:frame="1"/>
          <w:lang w:eastAsia="ru-RU"/>
        </w:rPr>
        <w:t>(Таранова С.В., Філевський Р.М.)</w:t>
      </w:r>
    </w:p>
    <w:p w:rsidR="00DD7613" w:rsidRPr="00F12C5B" w:rsidRDefault="00DD7613" w:rsidP="00440200">
      <w:pPr>
        <w:spacing w:after="0" w:line="240" w:lineRule="auto"/>
        <w:jc w:val="both"/>
        <w:rPr>
          <w:rFonts w:ascii="Times New Roman" w:eastAsia="Calibri" w:hAnsi="Times New Roman" w:cs="Times New Roman"/>
          <w:b/>
          <w:bCs/>
          <w:color w:val="0D0D0D" w:themeColor="text1" w:themeTint="F2"/>
          <w:sz w:val="32"/>
          <w:szCs w:val="28"/>
          <w:bdr w:val="none" w:sz="0" w:space="0" w:color="auto" w:frame="1"/>
          <w:lang w:eastAsia="ru-RU"/>
        </w:rPr>
      </w:pPr>
    </w:p>
    <w:p w:rsidR="00294179" w:rsidRPr="00B42413" w:rsidRDefault="00294179" w:rsidP="0035310D">
      <w:pPr>
        <w:spacing w:after="0" w:line="240" w:lineRule="auto"/>
        <w:ind w:firstLine="567"/>
        <w:jc w:val="center"/>
        <w:rPr>
          <w:rFonts w:ascii="Times New Roman" w:eastAsia="Times New Roman" w:hAnsi="Times New Roman" w:cs="Times New Roman"/>
          <w:b/>
          <w:bCs/>
          <w:sz w:val="28"/>
          <w:szCs w:val="28"/>
        </w:rPr>
      </w:pPr>
      <w:r w:rsidRPr="00B42413">
        <w:rPr>
          <w:rFonts w:ascii="Times New Roman" w:hAnsi="Times New Roman" w:cs="Times New Roman"/>
          <w:b/>
          <w:bCs/>
          <w:sz w:val="28"/>
          <w:szCs w:val="28"/>
        </w:rPr>
        <w:t>Розділ 5</w:t>
      </w:r>
    </w:p>
    <w:p w:rsidR="00D32176" w:rsidRDefault="00294179" w:rsidP="00440200">
      <w:pPr>
        <w:spacing w:after="0" w:line="240" w:lineRule="auto"/>
        <w:ind w:firstLine="567"/>
        <w:jc w:val="both"/>
        <w:rPr>
          <w:rFonts w:ascii="Times New Roman" w:hAnsi="Times New Roman" w:cs="Times New Roman"/>
          <w:sz w:val="28"/>
          <w:szCs w:val="28"/>
        </w:rPr>
      </w:pPr>
      <w:r w:rsidRPr="00B42413">
        <w:rPr>
          <w:rFonts w:ascii="Times New Roman" w:hAnsi="Times New Roman" w:cs="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B42413">
        <w:rPr>
          <w:rFonts w:ascii="Times New Roman" w:hAnsi="Times New Roman" w:cs="Times New Roman"/>
          <w:sz w:val="28"/>
          <w:szCs w:val="28"/>
        </w:rPr>
        <w:t>.</w:t>
      </w:r>
    </w:p>
    <w:p w:rsidR="003533AB" w:rsidRDefault="003533AB" w:rsidP="00BA1409">
      <w:pPr>
        <w:spacing w:after="0" w:line="240" w:lineRule="auto"/>
        <w:jc w:val="both"/>
        <w:rPr>
          <w:rFonts w:ascii="Times New Roman" w:hAnsi="Times New Roman" w:cs="Times New Roman"/>
          <w:sz w:val="28"/>
          <w:szCs w:val="28"/>
        </w:rPr>
      </w:pPr>
    </w:p>
    <w:p w:rsidR="007F25E3" w:rsidRDefault="00F80310" w:rsidP="00FA114A">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FA114A">
        <w:rPr>
          <w:rFonts w:ascii="Times New Roman" w:hAnsi="Times New Roman" w:cs="Times New Roman"/>
          <w:sz w:val="28"/>
        </w:rPr>
        <w:t>5.1.</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A114A" w:rsidRDefault="007F25E3" w:rsidP="00FA114A">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FA114A">
        <w:rPr>
          <w:rFonts w:ascii="Times New Roman" w:hAnsi="Times New Roman" w:cs="Times New Roman"/>
          <w:sz w:val="28"/>
        </w:rPr>
        <w:t xml:space="preserve">Лист </w:t>
      </w:r>
      <w:r w:rsidR="00FA114A" w:rsidRPr="00D2688E">
        <w:rPr>
          <w:rFonts w:ascii="Times New Roman" w:hAnsi="Times New Roman" w:cs="Times New Roman"/>
          <w:b/>
          <w:sz w:val="28"/>
        </w:rPr>
        <w:t>управління апарату ММР</w:t>
      </w:r>
      <w:r w:rsidR="00FA114A">
        <w:rPr>
          <w:rFonts w:ascii="Times New Roman" w:hAnsi="Times New Roman" w:cs="Times New Roman"/>
          <w:b/>
          <w:sz w:val="28"/>
        </w:rPr>
        <w:t xml:space="preserve"> </w:t>
      </w:r>
      <w:r w:rsidR="00FA114A">
        <w:rPr>
          <w:rFonts w:ascii="Times New Roman" w:hAnsi="Times New Roman" w:cs="Times New Roman"/>
          <w:sz w:val="28"/>
        </w:rPr>
        <w:t>(вх.№7925 від 17.12.18) щодо розгляду проекту рішення міської ради «Про затвердження плану роботи Миколаївської міської ради на І півріччя 2019 року» з метою формування плану роботи Миколаївської міської ради на І півріччя 2019 року.</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275F3D" w:rsidRDefault="00275F3D" w:rsidP="00275F3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75F3D" w:rsidRDefault="00275F3D" w:rsidP="00275F3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D7613" w:rsidRDefault="00DD7613" w:rsidP="008272F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9821D1" w:rsidRDefault="009821D1" w:rsidP="009821D1">
      <w:pPr>
        <w:spacing w:after="0" w:line="240" w:lineRule="auto"/>
        <w:ind w:firstLine="567"/>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5.2. Лист </w:t>
      </w:r>
      <w:r w:rsidRPr="002C166A">
        <w:rPr>
          <w:rFonts w:ascii="Times New Roman" w:eastAsia="Calibri" w:hAnsi="Times New Roman" w:cs="Times New Roman"/>
          <w:b/>
          <w:bCs/>
          <w:color w:val="0D0D0D" w:themeColor="text1" w:themeTint="F2"/>
          <w:sz w:val="28"/>
          <w:szCs w:val="28"/>
          <w:u w:color="000000"/>
          <w:bdr w:val="nil"/>
          <w:lang w:eastAsia="ru-RU"/>
        </w:rPr>
        <w:t>управління апарату Миколаївської міської ради</w:t>
      </w:r>
      <w:r>
        <w:rPr>
          <w:rFonts w:ascii="Times New Roman" w:eastAsia="Calibri" w:hAnsi="Times New Roman" w:cs="Times New Roman"/>
          <w:bCs/>
          <w:color w:val="0D0D0D" w:themeColor="text1" w:themeTint="F2"/>
          <w:sz w:val="28"/>
          <w:szCs w:val="28"/>
          <w:u w:color="000000"/>
          <w:bdr w:val="nil"/>
          <w:lang w:eastAsia="ru-RU"/>
        </w:rPr>
        <w:t xml:space="preserve"> (від 04.02.2019 за вх.№ 314/1) щодо направлення питань, які пропонуються до розгляду на засіданні 51 чергової сесії Миколаївської міської ради </w:t>
      </w:r>
      <w:r>
        <w:rPr>
          <w:rFonts w:ascii="Times New Roman" w:eastAsia="Calibri" w:hAnsi="Times New Roman" w:cs="Times New Roman"/>
          <w:bCs/>
          <w:color w:val="0D0D0D" w:themeColor="text1" w:themeTint="F2"/>
          <w:sz w:val="28"/>
          <w:szCs w:val="28"/>
          <w:u w:color="000000"/>
          <w:bdr w:val="nil"/>
          <w:lang w:val="en-US" w:eastAsia="ru-RU"/>
        </w:rPr>
        <w:t>VII</w:t>
      </w:r>
      <w:r w:rsidRPr="002C166A">
        <w:rPr>
          <w:rFonts w:ascii="Times New Roman" w:eastAsia="Calibri" w:hAnsi="Times New Roman" w:cs="Times New Roman"/>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скликання для обговорення та надання своїх висновків та рекомендацій для узагальнення та подальшого врахування при розгляді відповідних питань порядку денного сесії Ради.</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275F3D" w:rsidRDefault="00275F3D" w:rsidP="00275F3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75F3D" w:rsidRDefault="00275F3D" w:rsidP="00275F3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C137C3" w:rsidRDefault="00C137C3" w:rsidP="008272F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9821D1" w:rsidRDefault="009821D1" w:rsidP="009821D1">
      <w:pPr>
        <w:spacing w:after="0" w:line="240" w:lineRule="auto"/>
        <w:ind w:firstLine="567"/>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5.3. Лист </w:t>
      </w:r>
      <w:r w:rsidRPr="002C166A">
        <w:rPr>
          <w:rFonts w:ascii="Times New Roman" w:eastAsia="Calibri" w:hAnsi="Times New Roman" w:cs="Times New Roman"/>
          <w:b/>
          <w:bCs/>
          <w:color w:val="0D0D0D" w:themeColor="text1" w:themeTint="F2"/>
          <w:sz w:val="28"/>
          <w:szCs w:val="28"/>
          <w:u w:color="000000"/>
          <w:bdr w:val="nil"/>
          <w:lang w:eastAsia="ru-RU"/>
        </w:rPr>
        <w:t>управління апарату Миколаївської міської ради</w:t>
      </w:r>
      <w:r>
        <w:rPr>
          <w:rFonts w:ascii="Times New Roman" w:eastAsia="Calibri" w:hAnsi="Times New Roman" w:cs="Times New Roman"/>
          <w:bCs/>
          <w:color w:val="0D0D0D" w:themeColor="text1" w:themeTint="F2"/>
          <w:sz w:val="28"/>
          <w:szCs w:val="28"/>
          <w:u w:color="000000"/>
          <w:bdr w:val="nil"/>
          <w:lang w:eastAsia="ru-RU"/>
        </w:rPr>
        <w:t xml:space="preserve"> (від 04.02.2019 за вх.№ 315/1) щодо направлення питань, які пропонуються до </w:t>
      </w:r>
      <w:r>
        <w:rPr>
          <w:rFonts w:ascii="Times New Roman" w:eastAsia="Calibri" w:hAnsi="Times New Roman" w:cs="Times New Roman"/>
          <w:bCs/>
          <w:color w:val="0D0D0D" w:themeColor="text1" w:themeTint="F2"/>
          <w:sz w:val="28"/>
          <w:szCs w:val="28"/>
          <w:u w:color="000000"/>
          <w:bdr w:val="nil"/>
          <w:lang w:eastAsia="ru-RU"/>
        </w:rPr>
        <w:lastRenderedPageBreak/>
        <w:t xml:space="preserve">розгляду на засіданні 52 чергової сесії Миколаївської міської ради </w:t>
      </w:r>
      <w:r>
        <w:rPr>
          <w:rFonts w:ascii="Times New Roman" w:eastAsia="Calibri" w:hAnsi="Times New Roman" w:cs="Times New Roman"/>
          <w:bCs/>
          <w:color w:val="0D0D0D" w:themeColor="text1" w:themeTint="F2"/>
          <w:sz w:val="28"/>
          <w:szCs w:val="28"/>
          <w:u w:color="000000"/>
          <w:bdr w:val="nil"/>
          <w:lang w:val="en-US" w:eastAsia="ru-RU"/>
        </w:rPr>
        <w:t>VII</w:t>
      </w:r>
      <w:r w:rsidRPr="002C166A">
        <w:rPr>
          <w:rFonts w:ascii="Times New Roman" w:eastAsia="Calibri" w:hAnsi="Times New Roman" w:cs="Times New Roman"/>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скликання для обговорення та надання своїх висновків та рекомендацій для узагальнення та подальшого врахування при розгляді відповідних питань порядку денного сесії Ради.</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275F3D" w:rsidRDefault="00275F3D" w:rsidP="00275F3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75F3D" w:rsidRDefault="00275F3D" w:rsidP="00275F3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9821D1" w:rsidRDefault="009821D1" w:rsidP="009821D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C137C3" w:rsidRDefault="009821D1" w:rsidP="00C13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5.4</w:t>
      </w:r>
      <w:r w:rsidR="00C137C3">
        <w:rPr>
          <w:rFonts w:ascii="Times New Roman" w:hAnsi="Times New Roman" w:cs="Times New Roman"/>
          <w:sz w:val="28"/>
          <w:szCs w:val="28"/>
        </w:rPr>
        <w:t xml:space="preserve">.  Лист </w:t>
      </w:r>
      <w:r w:rsidR="00C137C3" w:rsidRPr="003F2A00">
        <w:rPr>
          <w:rFonts w:ascii="Times New Roman" w:hAnsi="Times New Roman" w:cs="Times New Roman"/>
          <w:b/>
          <w:sz w:val="28"/>
          <w:szCs w:val="28"/>
        </w:rPr>
        <w:t>управління апарату ради</w:t>
      </w:r>
      <w:r w:rsidR="00C137C3">
        <w:rPr>
          <w:rFonts w:ascii="Times New Roman" w:hAnsi="Times New Roman" w:cs="Times New Roman"/>
          <w:sz w:val="28"/>
          <w:szCs w:val="28"/>
        </w:rPr>
        <w:t xml:space="preserve"> (вх.№ 263 від 30.01.19) щодо направлення для розгляду та надання рекомендацій рішення обласної ради від 21.12.2018 №17 «Про затвердження програми розвитку місцевого самоврядування у Миколаївській області на 2019-2022 роки».</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275F3D" w:rsidRDefault="00275F3D" w:rsidP="00275F3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75F3D" w:rsidRDefault="00275F3D" w:rsidP="00275F3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EA14B6" w:rsidRDefault="00EA14B6" w:rsidP="009821D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7F25E3" w:rsidRDefault="009821D1" w:rsidP="00D81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5.5</w:t>
      </w:r>
      <w:r w:rsidR="00D81BBB">
        <w:rPr>
          <w:rFonts w:ascii="Times New Roman" w:hAnsi="Times New Roman" w:cs="Times New Roman"/>
          <w:sz w:val="28"/>
          <w:szCs w:val="28"/>
        </w:rPr>
        <w:t xml:space="preserve">.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81BBB" w:rsidRDefault="007F25E3" w:rsidP="00D81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1BBB">
        <w:rPr>
          <w:rFonts w:ascii="Times New Roman" w:hAnsi="Times New Roman" w:cs="Times New Roman"/>
          <w:sz w:val="28"/>
          <w:szCs w:val="28"/>
        </w:rPr>
        <w:t xml:space="preserve">Лист заступника міського голови </w:t>
      </w:r>
      <w:r w:rsidR="00D81BBB" w:rsidRPr="00FE48DE">
        <w:rPr>
          <w:rFonts w:ascii="Times New Roman" w:hAnsi="Times New Roman" w:cs="Times New Roman"/>
          <w:b/>
          <w:sz w:val="28"/>
          <w:szCs w:val="28"/>
        </w:rPr>
        <w:t>Андрієнко Ю.Г.</w:t>
      </w:r>
      <w:r w:rsidR="00D81BBB">
        <w:rPr>
          <w:rFonts w:ascii="Times New Roman" w:hAnsi="Times New Roman" w:cs="Times New Roman"/>
          <w:sz w:val="28"/>
          <w:szCs w:val="28"/>
        </w:rPr>
        <w:t xml:space="preserve"> (вх.№ 106 від 16.01.19) щодо проекту рішення міської ради «Про затвердження Програми розвитку туристичної галузі міста Миколаєва до 2020 року».</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275F3D" w:rsidRDefault="00275F3D" w:rsidP="00275F3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75F3D" w:rsidRDefault="00275F3D" w:rsidP="00275F3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8B46DA" w:rsidRPr="008B46DA" w:rsidRDefault="008B46DA" w:rsidP="008B46DA">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9903E7" w:rsidRPr="00D81BBB" w:rsidRDefault="00DB6819" w:rsidP="00DB6819">
      <w:pPr>
        <w:pStyle w:val="a5"/>
        <w:ind w:left="0"/>
        <w:jc w:val="both"/>
        <w:rPr>
          <w:rFonts w:ascii="Times New Roman" w:hAnsi="Times New Roman" w:cs="Times New Roman"/>
          <w:sz w:val="28"/>
        </w:rPr>
      </w:pPr>
      <w:r>
        <w:rPr>
          <w:rFonts w:ascii="Times New Roman" w:hAnsi="Times New Roman" w:cs="Times New Roman"/>
          <w:sz w:val="28"/>
          <w:szCs w:val="28"/>
        </w:rPr>
        <w:t xml:space="preserve">            </w:t>
      </w:r>
      <w:r w:rsidR="00E576EE">
        <w:rPr>
          <w:rFonts w:ascii="Times New Roman" w:hAnsi="Times New Roman" w:cs="Times New Roman"/>
          <w:sz w:val="28"/>
          <w:szCs w:val="28"/>
        </w:rPr>
        <w:t>5.</w:t>
      </w:r>
      <w:r w:rsidR="009821D1">
        <w:rPr>
          <w:rFonts w:ascii="Times New Roman" w:hAnsi="Times New Roman" w:cs="Times New Roman"/>
          <w:sz w:val="28"/>
          <w:szCs w:val="28"/>
        </w:rPr>
        <w:t>6</w:t>
      </w:r>
      <w:r>
        <w:rPr>
          <w:rFonts w:ascii="Times New Roman" w:hAnsi="Times New Roman" w:cs="Times New Roman"/>
          <w:sz w:val="28"/>
          <w:szCs w:val="28"/>
        </w:rPr>
        <w:t>.</w:t>
      </w:r>
      <w:r w:rsidRPr="00A9124A">
        <w:rPr>
          <w:rFonts w:ascii="Times New Roman" w:hAnsi="Times New Roman" w:cs="Times New Roman"/>
          <w:b/>
          <w:sz w:val="28"/>
        </w:rPr>
        <w:t>Управління апарату Миколаївської міської ради</w:t>
      </w:r>
      <w:r>
        <w:rPr>
          <w:rFonts w:ascii="Times New Roman" w:hAnsi="Times New Roman" w:cs="Times New Roman"/>
          <w:sz w:val="28"/>
        </w:rPr>
        <w:t xml:space="preserve"> (від 14.12.2018                      вх. №7884) на виконання усного доручення міського голови Сєнкевича О.Ф. наданого на пленарному засіданні чергової 49-ої сесії Миколаївської міської ради </w:t>
      </w:r>
      <w:r>
        <w:rPr>
          <w:rFonts w:ascii="Times New Roman" w:hAnsi="Times New Roman" w:cs="Times New Roman"/>
          <w:sz w:val="28"/>
          <w:lang w:val="en-US"/>
        </w:rPr>
        <w:t>VII</w:t>
      </w:r>
      <w:r w:rsidRPr="00A9124A">
        <w:rPr>
          <w:rFonts w:ascii="Times New Roman" w:hAnsi="Times New Roman" w:cs="Times New Roman"/>
          <w:sz w:val="28"/>
        </w:rPr>
        <w:t xml:space="preserve"> скликання, надає </w:t>
      </w:r>
      <w:r>
        <w:rPr>
          <w:rFonts w:ascii="Times New Roman" w:hAnsi="Times New Roman" w:cs="Times New Roman"/>
          <w:sz w:val="28"/>
        </w:rPr>
        <w:t>для повторного розгляду на засіданні постійної комісії наступні копії проектів рішень міської ради, які було виключено за пропозицією депутатів</w:t>
      </w:r>
      <w:r w:rsidRPr="00DB6819">
        <w:rPr>
          <w:rFonts w:ascii="Times New Roman" w:hAnsi="Times New Roman" w:cs="Times New Roman"/>
          <w:sz w:val="28"/>
        </w:rPr>
        <w:t xml:space="preserve"> </w:t>
      </w:r>
      <w:r>
        <w:rPr>
          <w:rFonts w:ascii="Times New Roman" w:hAnsi="Times New Roman" w:cs="Times New Roman"/>
          <w:sz w:val="28"/>
        </w:rPr>
        <w:t xml:space="preserve">Миколаївської міської ради  </w:t>
      </w:r>
      <w:r>
        <w:rPr>
          <w:rFonts w:ascii="Times New Roman" w:hAnsi="Times New Roman" w:cs="Times New Roman"/>
          <w:sz w:val="28"/>
          <w:lang w:val="en-US"/>
        </w:rPr>
        <w:t>VII</w:t>
      </w:r>
      <w:r w:rsidRPr="00A9124A">
        <w:rPr>
          <w:rFonts w:ascii="Times New Roman" w:hAnsi="Times New Roman" w:cs="Times New Roman"/>
          <w:sz w:val="28"/>
        </w:rPr>
        <w:t xml:space="preserve"> скликання</w:t>
      </w:r>
      <w:r>
        <w:rPr>
          <w:rFonts w:ascii="Times New Roman" w:hAnsi="Times New Roman" w:cs="Times New Roman"/>
          <w:sz w:val="28"/>
        </w:rPr>
        <w:t xml:space="preserve"> з порядку денного пленарного засідання чергової 49-ої сесії Миколаївської міської ради </w:t>
      </w:r>
      <w:r>
        <w:rPr>
          <w:rFonts w:ascii="Times New Roman" w:hAnsi="Times New Roman" w:cs="Times New Roman"/>
          <w:sz w:val="28"/>
          <w:lang w:val="en-US"/>
        </w:rPr>
        <w:t>VII</w:t>
      </w:r>
      <w:r w:rsidRPr="00A9124A">
        <w:rPr>
          <w:rFonts w:ascii="Times New Roman" w:hAnsi="Times New Roman" w:cs="Times New Roman"/>
          <w:sz w:val="28"/>
        </w:rPr>
        <w:t xml:space="preserve"> скликання,</w:t>
      </w:r>
      <w:r>
        <w:rPr>
          <w:rFonts w:ascii="Times New Roman" w:hAnsi="Times New Roman" w:cs="Times New Roman"/>
          <w:sz w:val="28"/>
        </w:rPr>
        <w:t xml:space="preserve"> з метою направлення для повторного розгляду на засідання постійної комісії міської ради з питань містобудування, архітектури і будівництва, регулювання земельних відносин та екології:</w:t>
      </w:r>
      <w:r w:rsidR="009903E7">
        <w:rPr>
          <w:rFonts w:ascii="Times New Roman" w:eastAsia="Calibri" w:hAnsi="Times New Roman" w:cs="Times New Roman"/>
          <w:b/>
          <w:bCs/>
          <w:color w:val="0D0D0D" w:themeColor="text1" w:themeTint="F2"/>
          <w:sz w:val="28"/>
          <w:szCs w:val="28"/>
          <w:bdr w:val="none" w:sz="0" w:space="0" w:color="auto" w:frame="1"/>
          <w:lang w:eastAsia="ru-RU"/>
        </w:rPr>
        <w:t xml:space="preserve">          </w:t>
      </w:r>
    </w:p>
    <w:p w:rsidR="009903E7" w:rsidRDefault="009903E7" w:rsidP="009903E7">
      <w:pPr>
        <w:spacing w:after="0" w:line="240" w:lineRule="auto"/>
        <w:jc w:val="both"/>
        <w:rPr>
          <w:rFonts w:ascii="Times New Roman" w:eastAsia="Calibri" w:hAnsi="Times New Roman" w:cs="Times New Roman"/>
          <w:b/>
          <w:bCs/>
          <w:color w:val="000000"/>
          <w:sz w:val="26"/>
          <w:szCs w:val="26"/>
          <w:bdr w:val="none" w:sz="0" w:space="0" w:color="auto" w:frame="1"/>
          <w:lang w:eastAsia="ru-RU"/>
        </w:rPr>
      </w:pPr>
      <w:r>
        <w:rPr>
          <w:rFonts w:ascii="Times New Roman" w:eastAsia="Calibri" w:hAnsi="Times New Roman" w:cs="Times New Roman"/>
          <w:b/>
          <w:bCs/>
          <w:color w:val="000000"/>
          <w:sz w:val="26"/>
          <w:szCs w:val="26"/>
          <w:bdr w:val="none" w:sz="0" w:space="0" w:color="auto" w:frame="1"/>
          <w:lang w:eastAsia="ru-RU"/>
        </w:rPr>
        <w:t xml:space="preserve">             Від 17.12.2018 протокол №100 розгляд питання перенесено.</w:t>
      </w:r>
    </w:p>
    <w:p w:rsidR="009903E7" w:rsidRDefault="009903E7" w:rsidP="009903E7">
      <w:pPr>
        <w:pStyle w:val="a5"/>
        <w:spacing w:after="0" w:line="240" w:lineRule="auto"/>
        <w:ind w:left="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14.01.19 протокол № 101 розгляд питання не розглядалось.</w:t>
      </w:r>
    </w:p>
    <w:p w:rsidR="007F25E3" w:rsidRDefault="007F25E3" w:rsidP="009903E7">
      <w:pPr>
        <w:pStyle w:val="a5"/>
        <w:spacing w:after="0" w:line="240" w:lineRule="auto"/>
        <w:ind w:left="0"/>
        <w:jc w:val="both"/>
        <w:rPr>
          <w:rFonts w:ascii="Times New Roman" w:hAnsi="Times New Roman" w:cs="Times New Roman"/>
          <w:sz w:val="28"/>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 xml:space="preserve">            </w:t>
      </w:r>
      <w:r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Pr>
          <w:rFonts w:ascii="Times New Roman" w:eastAsia="Calibri" w:hAnsi="Times New Roman" w:cs="Times New Roman"/>
          <w:b/>
          <w:bCs/>
          <w:color w:val="0D0D0D" w:themeColor="text1" w:themeTint="F2"/>
          <w:sz w:val="28"/>
          <w:szCs w:val="28"/>
          <w:bdr w:val="none" w:sz="0" w:space="0" w:color="auto" w:frame="1"/>
          <w:lang w:eastAsia="ru-RU"/>
        </w:rPr>
        <w:t>103</w:t>
      </w:r>
      <w:r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tbl>
      <w:tblPr>
        <w:tblStyle w:val="aa"/>
        <w:tblW w:w="9639" w:type="dxa"/>
        <w:tblInd w:w="-5" w:type="dxa"/>
        <w:tblLook w:val="04A0" w:firstRow="1" w:lastRow="0" w:firstColumn="1" w:lastColumn="0" w:noHBand="0" w:noVBand="1"/>
      </w:tblPr>
      <w:tblGrid>
        <w:gridCol w:w="551"/>
        <w:gridCol w:w="6430"/>
        <w:gridCol w:w="2658"/>
      </w:tblGrid>
      <w:tr w:rsidR="005E08BF" w:rsidTr="00E64E20">
        <w:tc>
          <w:tcPr>
            <w:tcW w:w="551" w:type="dxa"/>
            <w:tcBorders>
              <w:bottom w:val="single" w:sz="4" w:space="0" w:color="auto"/>
            </w:tcBorders>
          </w:tcPr>
          <w:p w:rsidR="005E08BF" w:rsidRPr="00AE4D29" w:rsidRDefault="009903E7" w:rsidP="005E08BF">
            <w:pPr>
              <w:jc w:val="center"/>
              <w:rPr>
                <w:rFonts w:ascii="Times New Roman" w:hAnsi="Times New Roman"/>
                <w:sz w:val="28"/>
                <w:szCs w:val="24"/>
              </w:rPr>
            </w:pPr>
            <w:r>
              <w:rPr>
                <w:rFonts w:ascii="Times New Roman" w:hAnsi="Times New Roman"/>
                <w:sz w:val="28"/>
                <w:szCs w:val="24"/>
              </w:rPr>
              <w:t>1</w:t>
            </w:r>
          </w:p>
        </w:tc>
        <w:tc>
          <w:tcPr>
            <w:tcW w:w="6430" w:type="dxa"/>
            <w:tcBorders>
              <w:bottom w:val="single" w:sz="4" w:space="0" w:color="auto"/>
            </w:tcBorders>
          </w:tcPr>
          <w:p w:rsidR="005E08BF" w:rsidRPr="002077C9" w:rsidRDefault="005E08BF" w:rsidP="005E08BF">
            <w:pPr>
              <w:jc w:val="both"/>
              <w:rPr>
                <w:rFonts w:ascii="Times New Roman" w:hAnsi="Times New Roman"/>
                <w:sz w:val="28"/>
                <w:szCs w:val="24"/>
              </w:rPr>
            </w:pPr>
            <w:r w:rsidRPr="002077C9">
              <w:rPr>
                <w:rFonts w:ascii="Times New Roman" w:hAnsi="Times New Roman"/>
                <w:sz w:val="28"/>
                <w:szCs w:val="24"/>
              </w:rPr>
              <w:t xml:space="preserve">(s-zr-593/5)  Про  припинення  суб'єкту  господарювання  користування  земельною  ділянкою, наданою  для  будівництва  капітальної  будівлі  в  Інгульському  районі  м.Миколаєва  </w:t>
            </w:r>
          </w:p>
          <w:p w:rsidR="005E08BF" w:rsidRPr="002077C9" w:rsidRDefault="005E08BF" w:rsidP="005E08BF">
            <w:pPr>
              <w:jc w:val="both"/>
              <w:rPr>
                <w:rFonts w:ascii="Times New Roman" w:hAnsi="Times New Roman"/>
                <w:b/>
                <w:bCs/>
                <w:sz w:val="28"/>
                <w:szCs w:val="24"/>
                <w:lang w:eastAsia="uk-UA"/>
              </w:rPr>
            </w:pPr>
            <w:r w:rsidRPr="002077C9">
              <w:rPr>
                <w:rFonts w:ascii="Times New Roman" w:hAnsi="Times New Roman"/>
                <w:b/>
                <w:bCs/>
                <w:sz w:val="28"/>
                <w:szCs w:val="24"/>
                <w:lang w:eastAsia="uk-UA"/>
              </w:rPr>
              <w:t>Вилучено з порядку денного 49-ої чергової сесії Миколаївської міської ради VІІ скликання за пропозицією депутата ММР Янкова В.С.</w:t>
            </w:r>
          </w:p>
        </w:tc>
        <w:tc>
          <w:tcPr>
            <w:tcW w:w="2658" w:type="dxa"/>
            <w:tcBorders>
              <w:bottom w:val="single" w:sz="4" w:space="0" w:color="auto"/>
            </w:tcBorders>
          </w:tcPr>
          <w:p w:rsidR="005E08BF" w:rsidRPr="002077C9" w:rsidRDefault="005E08BF" w:rsidP="005E08BF">
            <w:pPr>
              <w:pStyle w:val="ab"/>
              <w:contextualSpacing/>
              <w:rPr>
                <w:rFonts w:ascii="Times New Roman" w:hAnsi="Times New Roman"/>
                <w:sz w:val="28"/>
                <w:szCs w:val="28"/>
                <w:lang w:val="uk-UA"/>
              </w:rPr>
            </w:pPr>
            <w:r w:rsidRPr="002077C9">
              <w:rPr>
                <w:rFonts w:ascii="Times New Roman" w:hAnsi="Times New Roman"/>
                <w:sz w:val="28"/>
                <w:szCs w:val="28"/>
                <w:lang w:val="uk-UA"/>
              </w:rPr>
              <w:t xml:space="preserve">ТОВ “Капітолій” та ТОВ "Нікмарт" </w:t>
            </w:r>
          </w:p>
          <w:p w:rsidR="005E08BF" w:rsidRPr="002077C9" w:rsidRDefault="005E08BF" w:rsidP="005E08BF">
            <w:pPr>
              <w:pStyle w:val="ab"/>
              <w:contextualSpacing/>
              <w:rPr>
                <w:rFonts w:ascii="Times New Roman" w:hAnsi="Times New Roman"/>
                <w:sz w:val="28"/>
                <w:szCs w:val="28"/>
                <w:lang w:val="uk-UA"/>
              </w:rPr>
            </w:pPr>
            <w:r w:rsidRPr="002077C9">
              <w:rPr>
                <w:rFonts w:ascii="Times New Roman" w:hAnsi="Times New Roman"/>
                <w:sz w:val="28"/>
                <w:szCs w:val="28"/>
                <w:lang w:val="uk-UA"/>
              </w:rPr>
              <w:t>Адреса ділянки: вул. Космонавтів, 128-д</w:t>
            </w:r>
          </w:p>
          <w:p w:rsidR="005E08BF" w:rsidRDefault="005E08BF" w:rsidP="005E08BF">
            <w:pPr>
              <w:pStyle w:val="ab"/>
              <w:contextualSpacing/>
              <w:rPr>
                <w:rFonts w:ascii="Times New Roman" w:hAnsi="Times New Roman"/>
                <w:sz w:val="28"/>
                <w:szCs w:val="28"/>
                <w:lang w:val="uk-UA"/>
              </w:rPr>
            </w:pPr>
            <w:r w:rsidRPr="002077C9">
              <w:rPr>
                <w:rFonts w:ascii="Times New Roman" w:hAnsi="Times New Roman"/>
                <w:sz w:val="28"/>
                <w:szCs w:val="28"/>
                <w:lang w:val="uk-UA"/>
              </w:rPr>
              <w:t xml:space="preserve">Площа: 4500 кв.м </w:t>
            </w:r>
          </w:p>
          <w:p w:rsidR="002077C9" w:rsidRPr="002077C9" w:rsidRDefault="002077C9" w:rsidP="005E08BF">
            <w:pPr>
              <w:pStyle w:val="ab"/>
              <w:contextualSpacing/>
              <w:rPr>
                <w:rFonts w:ascii="Times New Roman" w:eastAsia="Times New Roman" w:hAnsi="Times New Roman"/>
                <w:sz w:val="28"/>
                <w:szCs w:val="28"/>
                <w:lang w:val="uk-UA" w:eastAsia="ru-RU"/>
              </w:rPr>
            </w:pPr>
          </w:p>
        </w:tc>
      </w:tr>
      <w:tr w:rsidR="00E64E20" w:rsidTr="00E64E20">
        <w:tc>
          <w:tcPr>
            <w:tcW w:w="9639" w:type="dxa"/>
            <w:gridSpan w:val="3"/>
            <w:tcBorders>
              <w:left w:val="nil"/>
              <w:right w:val="nil"/>
            </w:tcBorders>
          </w:tcPr>
          <w:p w:rsidR="00275F3D" w:rsidRDefault="00275F3D" w:rsidP="00275F3D">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w:t>
            </w:r>
          </w:p>
          <w:p w:rsidR="00275F3D" w:rsidRDefault="00275F3D" w:rsidP="00275F3D">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75F3D" w:rsidRDefault="00275F3D" w:rsidP="00275F3D">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75F3D" w:rsidRDefault="00275F3D" w:rsidP="00275F3D">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275F3D" w:rsidRDefault="00275F3D" w:rsidP="00275F3D">
            <w:pPr>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75F3D" w:rsidRDefault="00275F3D" w:rsidP="00275F3D">
            <w:pPr>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E60D38" w:rsidRDefault="00E60D38" w:rsidP="0071276D">
            <w:pPr>
              <w:jc w:val="both"/>
              <w:rPr>
                <w:rFonts w:ascii="Times New Roman" w:eastAsia="Calibri" w:hAnsi="Times New Roman" w:cs="Times New Roman"/>
                <w:b/>
                <w:bCs/>
                <w:color w:val="0D0D0D" w:themeColor="text1" w:themeTint="F2"/>
                <w:sz w:val="28"/>
                <w:szCs w:val="28"/>
                <w:bdr w:val="none" w:sz="0" w:space="0" w:color="auto" w:frame="1"/>
                <w:lang w:eastAsia="ru-RU"/>
              </w:rPr>
            </w:pPr>
          </w:p>
          <w:p w:rsidR="00E64E20" w:rsidRDefault="000763AA" w:rsidP="000763AA">
            <w:pPr>
              <w:jc w:val="both"/>
              <w:rPr>
                <w:rFonts w:ascii="Times New Roman" w:eastAsia="Calibri" w:hAnsi="Times New Roman" w:cs="Times New Roman"/>
                <w:b/>
                <w:bCs/>
                <w:color w:val="000000"/>
                <w:sz w:val="26"/>
                <w:szCs w:val="26"/>
                <w:bdr w:val="none" w:sz="0" w:space="0" w:color="auto" w:frame="1"/>
                <w:lang w:eastAsia="ru-RU"/>
              </w:rPr>
            </w:pPr>
            <w:r>
              <w:rPr>
                <w:rFonts w:ascii="Times New Roman" w:eastAsia="Calibri" w:hAnsi="Times New Roman" w:cs="Times New Roman"/>
                <w:b/>
                <w:bCs/>
                <w:color w:val="000000"/>
                <w:sz w:val="26"/>
                <w:szCs w:val="26"/>
                <w:bdr w:val="none" w:sz="0" w:space="0" w:color="auto" w:frame="1"/>
                <w:lang w:eastAsia="ru-RU"/>
              </w:rPr>
              <w:t xml:space="preserve">                Від 17.12.2018 протокол №100 розгляд питання перенесено.</w:t>
            </w:r>
          </w:p>
          <w:p w:rsidR="009903E7" w:rsidRDefault="009903E7" w:rsidP="007F25E3">
            <w:pPr>
              <w:pStyle w:val="a5"/>
              <w:ind w:left="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14.01.19 протокол № 101 питання не розглядалось.</w:t>
            </w:r>
          </w:p>
          <w:p w:rsidR="007F25E3" w:rsidRPr="009903E7" w:rsidRDefault="007F25E3" w:rsidP="007F25E3">
            <w:pPr>
              <w:pStyle w:val="a5"/>
              <w:ind w:left="0"/>
              <w:jc w:val="both"/>
              <w:rPr>
                <w:rFonts w:ascii="Times New Roman" w:hAnsi="Times New Roman" w:cs="Times New Roman"/>
                <w:sz w:val="28"/>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Pr>
                <w:rFonts w:ascii="Times New Roman" w:eastAsia="Calibri" w:hAnsi="Times New Roman" w:cs="Times New Roman"/>
                <w:b/>
                <w:bCs/>
                <w:color w:val="0D0D0D" w:themeColor="text1" w:themeTint="F2"/>
                <w:sz w:val="28"/>
                <w:szCs w:val="28"/>
                <w:bdr w:val="none" w:sz="0" w:space="0" w:color="auto" w:frame="1"/>
                <w:lang w:eastAsia="ru-RU"/>
              </w:rPr>
              <w:t>103</w:t>
            </w:r>
            <w:r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tc>
      </w:tr>
      <w:tr w:rsidR="005E08BF" w:rsidTr="009903E7">
        <w:tc>
          <w:tcPr>
            <w:tcW w:w="551" w:type="dxa"/>
            <w:tcBorders>
              <w:bottom w:val="single" w:sz="4" w:space="0" w:color="auto"/>
            </w:tcBorders>
          </w:tcPr>
          <w:p w:rsidR="005E08BF" w:rsidRPr="00AE4D29" w:rsidRDefault="009903E7" w:rsidP="005E08BF">
            <w:pPr>
              <w:jc w:val="center"/>
              <w:rPr>
                <w:rFonts w:ascii="Times New Roman" w:hAnsi="Times New Roman"/>
                <w:sz w:val="28"/>
                <w:szCs w:val="24"/>
              </w:rPr>
            </w:pPr>
            <w:r>
              <w:rPr>
                <w:rFonts w:ascii="Times New Roman" w:hAnsi="Times New Roman"/>
                <w:sz w:val="28"/>
                <w:szCs w:val="24"/>
              </w:rPr>
              <w:t>2</w:t>
            </w:r>
          </w:p>
        </w:tc>
        <w:tc>
          <w:tcPr>
            <w:tcW w:w="6430" w:type="dxa"/>
            <w:tcBorders>
              <w:bottom w:val="single" w:sz="4" w:space="0" w:color="auto"/>
            </w:tcBorders>
          </w:tcPr>
          <w:p w:rsidR="005E08BF" w:rsidRPr="002077C9" w:rsidRDefault="005E08BF" w:rsidP="005E08BF">
            <w:pPr>
              <w:jc w:val="both"/>
              <w:rPr>
                <w:rFonts w:ascii="Times New Roman" w:eastAsia="Calibri" w:hAnsi="Times New Roman"/>
                <w:sz w:val="28"/>
                <w:szCs w:val="24"/>
                <w:lang w:eastAsia="uk-UA"/>
              </w:rPr>
            </w:pPr>
            <w:r w:rsidRPr="002077C9">
              <w:rPr>
                <w:rFonts w:ascii="Times New Roman" w:eastAsia="Calibri" w:hAnsi="Times New Roman"/>
                <w:sz w:val="28"/>
                <w:szCs w:val="24"/>
                <w:lang w:eastAsia="uk-UA"/>
              </w:rPr>
              <w:t xml:space="preserve">(s-zr-635/12) Про продовження оренди земельної ділянки суб’єкту господарювання для обслуговування капітальної будівлі в Інгульському районі м. Миколаєва </w:t>
            </w:r>
          </w:p>
          <w:p w:rsidR="005E08BF" w:rsidRPr="002077C9" w:rsidRDefault="005E08BF" w:rsidP="005E08BF">
            <w:pPr>
              <w:jc w:val="both"/>
              <w:rPr>
                <w:rFonts w:ascii="Times New Roman" w:eastAsia="Calibri" w:hAnsi="Times New Roman"/>
                <w:sz w:val="28"/>
                <w:szCs w:val="24"/>
                <w:lang w:eastAsia="uk-UA"/>
              </w:rPr>
            </w:pPr>
            <w:r w:rsidRPr="002077C9">
              <w:rPr>
                <w:rFonts w:ascii="Times New Roman" w:hAnsi="Times New Roman"/>
                <w:b/>
                <w:bCs/>
                <w:sz w:val="28"/>
                <w:szCs w:val="24"/>
                <w:lang w:eastAsia="uk-UA"/>
              </w:rPr>
              <w:t>Вилучено з порядку денного 49-ої чергової сесії Миколаївської міської ради VІІ скликання за пропозицією депутата ММР Янкова В.С.</w:t>
            </w:r>
          </w:p>
        </w:tc>
        <w:tc>
          <w:tcPr>
            <w:tcW w:w="2658" w:type="dxa"/>
            <w:tcBorders>
              <w:bottom w:val="single" w:sz="4" w:space="0" w:color="auto"/>
            </w:tcBorders>
          </w:tcPr>
          <w:p w:rsidR="005E08BF" w:rsidRPr="002077C9" w:rsidRDefault="005E08BF" w:rsidP="005E08BF">
            <w:pPr>
              <w:rPr>
                <w:rFonts w:ascii="Times New Roman" w:hAnsi="Times New Roman"/>
                <w:sz w:val="28"/>
                <w:szCs w:val="24"/>
                <w:lang w:eastAsia="ru-RU"/>
              </w:rPr>
            </w:pPr>
            <w:r w:rsidRPr="002077C9">
              <w:rPr>
                <w:rFonts w:ascii="Times New Roman" w:hAnsi="Times New Roman"/>
                <w:sz w:val="28"/>
                <w:szCs w:val="24"/>
                <w:lang w:eastAsia="ru-RU"/>
              </w:rPr>
              <w:t>ФОП Пронь В.В.</w:t>
            </w:r>
          </w:p>
          <w:p w:rsidR="005E08BF" w:rsidRPr="002077C9" w:rsidRDefault="005E08BF" w:rsidP="005E08BF">
            <w:pPr>
              <w:rPr>
                <w:rFonts w:ascii="Times New Roman" w:hAnsi="Times New Roman"/>
                <w:sz w:val="28"/>
                <w:szCs w:val="24"/>
                <w:lang w:eastAsia="ru-RU"/>
              </w:rPr>
            </w:pPr>
            <w:r w:rsidRPr="002077C9">
              <w:rPr>
                <w:rFonts w:ascii="Times New Roman" w:hAnsi="Times New Roman"/>
                <w:sz w:val="28"/>
                <w:szCs w:val="24"/>
                <w:lang w:eastAsia="ru-RU"/>
              </w:rPr>
              <w:t>Адреса ділянки: вул. Вінграновського,49-а</w:t>
            </w:r>
          </w:p>
          <w:p w:rsidR="005E08BF" w:rsidRPr="002077C9" w:rsidRDefault="005E08BF" w:rsidP="005E08BF">
            <w:pPr>
              <w:rPr>
                <w:rFonts w:ascii="Times New Roman" w:hAnsi="Times New Roman"/>
                <w:sz w:val="28"/>
                <w:szCs w:val="24"/>
                <w:lang w:eastAsia="ru-RU"/>
              </w:rPr>
            </w:pPr>
            <w:r w:rsidRPr="002077C9">
              <w:rPr>
                <w:rFonts w:ascii="Times New Roman" w:hAnsi="Times New Roman"/>
                <w:sz w:val="28"/>
                <w:szCs w:val="24"/>
                <w:lang w:eastAsia="ru-RU"/>
              </w:rPr>
              <w:t>Площа: 2055 кв.м</w:t>
            </w:r>
          </w:p>
          <w:p w:rsidR="005E08BF" w:rsidRPr="002077C9" w:rsidRDefault="005E08BF" w:rsidP="005E08BF">
            <w:pPr>
              <w:rPr>
                <w:rFonts w:ascii="Times New Roman" w:hAnsi="Times New Roman"/>
                <w:sz w:val="28"/>
                <w:szCs w:val="24"/>
                <w:lang w:eastAsia="ru-RU"/>
              </w:rPr>
            </w:pPr>
          </w:p>
        </w:tc>
      </w:tr>
      <w:tr w:rsidR="00E64E20" w:rsidTr="009903E7">
        <w:tc>
          <w:tcPr>
            <w:tcW w:w="9639" w:type="dxa"/>
            <w:gridSpan w:val="3"/>
            <w:tcBorders>
              <w:left w:val="nil"/>
              <w:bottom w:val="nil"/>
              <w:right w:val="nil"/>
            </w:tcBorders>
          </w:tcPr>
          <w:p w:rsidR="008272FA" w:rsidRPr="00E70644" w:rsidRDefault="007F25E3" w:rsidP="008272FA">
            <w:pPr>
              <w:ind w:firstLine="540"/>
              <w:jc w:val="both"/>
              <w:rPr>
                <w:rFonts w:ascii="Times New Roman" w:eastAsia="Times New Roman" w:hAnsi="Times New Roman" w:cs="Times New Roman"/>
                <w:b/>
                <w:bCs/>
                <w:color w:val="FF0000"/>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w:t>
            </w:r>
            <w:r w:rsidR="00275F3D">
              <w:rPr>
                <w:rFonts w:ascii="Times New Roman" w:eastAsia="Calibri" w:hAnsi="Times New Roman" w:cs="Times New Roman"/>
                <w:b/>
                <w:bCs/>
                <w:color w:val="0D0D0D" w:themeColor="text1" w:themeTint="F2"/>
                <w:sz w:val="28"/>
                <w:szCs w:val="28"/>
                <w:bdr w:val="none" w:sz="0" w:space="0" w:color="auto" w:frame="1"/>
                <w:lang w:eastAsia="ru-RU"/>
              </w:rPr>
              <w:t>---</w:t>
            </w:r>
          </w:p>
          <w:p w:rsidR="008272FA" w:rsidRDefault="008272FA" w:rsidP="008272FA">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8272FA" w:rsidRDefault="008272FA" w:rsidP="008272FA">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8272FA" w:rsidRDefault="008272FA" w:rsidP="008272FA">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8272FA" w:rsidRDefault="008272FA" w:rsidP="008272FA">
            <w:pPr>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81BBB" w:rsidRDefault="00275F3D" w:rsidP="007F25E3">
            <w:pPr>
              <w:jc w:val="both"/>
              <w:rPr>
                <w:rFonts w:ascii="Times New Roman" w:eastAsia="Calibri" w:hAnsi="Times New Roman" w:cs="Times New Roman"/>
                <w:b/>
                <w:bCs/>
                <w:color w:val="0D0D0D" w:themeColor="text1" w:themeTint="F2"/>
                <w:sz w:val="28"/>
                <w:szCs w:val="28"/>
                <w:bdr w:val="none" w:sz="0" w:space="0" w:color="auto" w:frame="1"/>
                <w:lang w:eastAsia="ru-RU"/>
              </w:rPr>
            </w:pPr>
            <w:r w:rsidRPr="00275F3D">
              <w:rPr>
                <w:rFonts w:ascii="Times New Roman" w:eastAsia="Calibri" w:hAnsi="Times New Roman" w:cs="Times New Roman"/>
                <w:b/>
                <w:bCs/>
                <w:color w:val="0D0D0D" w:themeColor="text1" w:themeTint="F2"/>
                <w:sz w:val="28"/>
                <w:szCs w:val="28"/>
                <w:u w:val="single"/>
                <w:bdr w:val="none" w:sz="0" w:space="0" w:color="auto" w:frame="1"/>
                <w:lang w:eastAsia="ru-RU"/>
              </w:rPr>
              <w:t>Примітка:</w:t>
            </w:r>
            <w:r>
              <w:rPr>
                <w:rFonts w:ascii="Times New Roman" w:eastAsia="Calibri" w:hAnsi="Times New Roman" w:cs="Times New Roman"/>
                <w:b/>
                <w:bCs/>
                <w:color w:val="0D0D0D" w:themeColor="text1" w:themeTint="F2"/>
                <w:sz w:val="28"/>
                <w:szCs w:val="28"/>
                <w:bdr w:val="none" w:sz="0" w:space="0" w:color="auto" w:frame="1"/>
                <w:lang w:eastAsia="ru-RU"/>
              </w:rPr>
              <w:t xml:space="preserve"> файл </w:t>
            </w:r>
            <w:r w:rsidRPr="00275F3D">
              <w:rPr>
                <w:rFonts w:ascii="Times New Roman" w:eastAsia="Calibri" w:hAnsi="Times New Roman"/>
                <w:b/>
                <w:sz w:val="28"/>
                <w:szCs w:val="24"/>
                <w:lang w:eastAsia="uk-UA"/>
              </w:rPr>
              <w:t>(s-zr-635/12)</w:t>
            </w:r>
            <w:r>
              <w:rPr>
                <w:rFonts w:ascii="Times New Roman" w:eastAsia="Calibri" w:hAnsi="Times New Roman"/>
                <w:b/>
                <w:sz w:val="28"/>
                <w:szCs w:val="24"/>
                <w:lang w:eastAsia="uk-UA"/>
              </w:rPr>
              <w:t xml:space="preserve"> відкликано розробником </w:t>
            </w:r>
            <w:r>
              <w:rPr>
                <w:rFonts w:ascii="Times New Roman" w:eastAsia="Calibri" w:hAnsi="Times New Roman" w:cs="Times New Roman"/>
                <w:b/>
                <w:bCs/>
                <w:color w:val="0D0D0D" w:themeColor="text1" w:themeTint="F2"/>
                <w:sz w:val="28"/>
                <w:szCs w:val="28"/>
                <w:bdr w:val="none" w:sz="0" w:space="0" w:color="auto" w:frame="1"/>
                <w:lang w:eastAsia="ru-RU"/>
              </w:rPr>
              <w:t xml:space="preserve">проекту рішення- </w:t>
            </w:r>
            <w:r>
              <w:rPr>
                <w:rFonts w:ascii="Times New Roman" w:eastAsia="Calibri" w:hAnsi="Times New Roman"/>
                <w:b/>
                <w:sz w:val="28"/>
                <w:szCs w:val="24"/>
                <w:lang w:eastAsia="uk-UA"/>
              </w:rPr>
              <w:t xml:space="preserve">управлінням земельних ресурсів ММР.  </w:t>
            </w:r>
          </w:p>
          <w:p w:rsidR="00275F3D" w:rsidRPr="009903E7" w:rsidRDefault="00275F3D" w:rsidP="007F25E3">
            <w:pPr>
              <w:jc w:val="both"/>
              <w:rPr>
                <w:rFonts w:ascii="Times New Roman" w:eastAsia="Calibri" w:hAnsi="Times New Roman" w:cs="Times New Roman"/>
                <w:b/>
                <w:bCs/>
                <w:color w:val="0D0D0D" w:themeColor="text1" w:themeTint="F2"/>
                <w:sz w:val="28"/>
                <w:szCs w:val="28"/>
                <w:bdr w:val="none" w:sz="0" w:space="0" w:color="auto" w:frame="1"/>
                <w:lang w:eastAsia="ru-RU"/>
              </w:rPr>
            </w:pPr>
          </w:p>
        </w:tc>
      </w:tr>
    </w:tbl>
    <w:p w:rsidR="007F25E3" w:rsidRDefault="00D81BBB" w:rsidP="00D81BBB">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5</w:t>
      </w:r>
      <w:r w:rsidR="009821D1">
        <w:rPr>
          <w:rFonts w:ascii="Times New Roman" w:eastAsia="Calibri" w:hAnsi="Times New Roman" w:cs="Times New Roman"/>
          <w:bCs/>
          <w:color w:val="0D0D0D" w:themeColor="text1" w:themeTint="F2"/>
          <w:sz w:val="28"/>
          <w:szCs w:val="28"/>
          <w:u w:color="000000"/>
          <w:bdr w:val="nil"/>
          <w:lang w:eastAsia="ru-RU"/>
        </w:rPr>
        <w:t>.7</w:t>
      </w:r>
      <w:r w:rsidRPr="006B30DA">
        <w:rPr>
          <w:rFonts w:ascii="Times New Roman" w:eastAsia="Calibri" w:hAnsi="Times New Roman" w:cs="Times New Roman"/>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 xml:space="preserve">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81BBB" w:rsidRDefault="00D81BBB" w:rsidP="00D81BBB">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6B30DA">
        <w:rPr>
          <w:rFonts w:ascii="Times New Roman" w:eastAsia="Calibri" w:hAnsi="Times New Roman" w:cs="Times New Roman"/>
          <w:bCs/>
          <w:color w:val="0D0D0D" w:themeColor="text1" w:themeTint="F2"/>
          <w:sz w:val="28"/>
          <w:szCs w:val="28"/>
          <w:u w:color="000000"/>
          <w:bdr w:val="nil"/>
          <w:lang w:eastAsia="ru-RU"/>
        </w:rPr>
        <w:t>На виконання доручення від 24.10.18 №420/7 42-ї чергової сесії міської ради VII скликання від 18.10.18 про надання на постійну комісію з питань містобудування, архітектури і будівництва, регулювання земельних відносин та екології ММР, інформації щодо стану та перевірки документації скверу «Комсомольський» в Кора</w:t>
      </w:r>
      <w:r>
        <w:rPr>
          <w:rFonts w:ascii="Times New Roman" w:eastAsia="Calibri" w:hAnsi="Times New Roman" w:cs="Times New Roman"/>
          <w:bCs/>
          <w:color w:val="0D0D0D" w:themeColor="text1" w:themeTint="F2"/>
          <w:sz w:val="28"/>
          <w:szCs w:val="28"/>
          <w:u w:color="000000"/>
          <w:bdr w:val="nil"/>
          <w:lang w:eastAsia="ru-RU"/>
        </w:rPr>
        <w:t xml:space="preserve">бельному районі міста Миколаєва. </w:t>
      </w:r>
    </w:p>
    <w:p w:rsidR="00D81BBB" w:rsidRDefault="00D81BBB" w:rsidP="00D81BBB">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Pr="005A0EB6">
        <w:rPr>
          <w:rFonts w:ascii="Times New Roman" w:eastAsia="Calibri" w:hAnsi="Times New Roman" w:cs="Times New Roman"/>
          <w:b/>
          <w:bCs/>
          <w:color w:val="0D0D0D" w:themeColor="text1" w:themeTint="F2"/>
          <w:sz w:val="28"/>
          <w:szCs w:val="28"/>
          <w:u w:color="000000"/>
          <w:bdr w:val="nil"/>
          <w:lang w:eastAsia="ru-RU"/>
        </w:rPr>
        <w:t>19.11.18 вх. № 7519 заступник міського голови Андрієнко Ю.Г.</w:t>
      </w:r>
      <w:r>
        <w:rPr>
          <w:rFonts w:ascii="Times New Roman" w:eastAsia="Calibri" w:hAnsi="Times New Roman" w:cs="Times New Roman"/>
          <w:bCs/>
          <w:color w:val="0D0D0D" w:themeColor="text1" w:themeTint="F2"/>
          <w:sz w:val="28"/>
          <w:szCs w:val="28"/>
          <w:u w:color="000000"/>
          <w:bdr w:val="nil"/>
          <w:lang w:eastAsia="ru-RU"/>
        </w:rPr>
        <w:t xml:space="preserve"> повідомляє, що р</w:t>
      </w:r>
      <w:r w:rsidRPr="005A0EB6">
        <w:rPr>
          <w:rFonts w:ascii="Times New Roman" w:eastAsia="Calibri" w:hAnsi="Times New Roman" w:cs="Times New Roman"/>
          <w:bCs/>
          <w:color w:val="0D0D0D" w:themeColor="text1" w:themeTint="F2"/>
          <w:sz w:val="28"/>
          <w:szCs w:val="28"/>
          <w:u w:color="000000"/>
          <w:bdr w:val="nil"/>
          <w:lang w:eastAsia="ru-RU"/>
        </w:rPr>
        <w:t xml:space="preserve">ішенням сесії Миколаївської міської ради від 30.10.08 № 29/43 затверджено проект землеустрою та надано ТОВ «Екюр» в оренду на 10 років земельну ділянку площею 27928 кв. м. для реконструкції, благоустрою, озеленення та подальшого обслуговування скверу «Комсомольський» обмеженого пр. Богоявленським, вул. Доктора Самойловича, проїздами вздовж </w:t>
      </w:r>
      <w:r w:rsidRPr="005A0EB6">
        <w:rPr>
          <w:rFonts w:ascii="Times New Roman" w:eastAsia="Calibri" w:hAnsi="Times New Roman" w:cs="Times New Roman"/>
          <w:bCs/>
          <w:color w:val="0D0D0D" w:themeColor="text1" w:themeTint="F2"/>
          <w:sz w:val="28"/>
          <w:szCs w:val="28"/>
          <w:u w:color="000000"/>
          <w:bdr w:val="nil"/>
          <w:lang w:eastAsia="ru-RU"/>
        </w:rPr>
        <w:lastRenderedPageBreak/>
        <w:t>торгового комплексу «Генікс - Юг» та ринком «Корабельний». Вказана ділянка віднесена до земель рекреаційного призначення</w:t>
      </w:r>
      <w:r>
        <w:rPr>
          <w:rFonts w:ascii="Times New Roman" w:eastAsia="Calibri" w:hAnsi="Times New Roman" w:cs="Times New Roman"/>
          <w:bCs/>
          <w:color w:val="0D0D0D" w:themeColor="text1" w:themeTint="F2"/>
          <w:sz w:val="28"/>
          <w:szCs w:val="28"/>
          <w:u w:color="000000"/>
          <w:bdr w:val="nil"/>
          <w:lang w:eastAsia="ru-RU"/>
        </w:rPr>
        <w:t>.</w:t>
      </w:r>
    </w:p>
    <w:p w:rsidR="00D81BBB" w:rsidRDefault="00D81BBB" w:rsidP="00D81BBB">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5A0EB6">
        <w:rPr>
          <w:rFonts w:ascii="Times New Roman" w:eastAsia="Calibri" w:hAnsi="Times New Roman" w:cs="Times New Roman"/>
          <w:b/>
          <w:bCs/>
          <w:color w:val="0D0D0D" w:themeColor="text1" w:themeTint="F2"/>
          <w:sz w:val="28"/>
          <w:szCs w:val="28"/>
          <w:u w:color="000000"/>
          <w:bdr w:val="nil"/>
          <w:lang w:eastAsia="ru-RU"/>
        </w:rPr>
        <w:t xml:space="preserve">    01.11.18 вх. 7334</w:t>
      </w:r>
      <w:r>
        <w:rPr>
          <w:rFonts w:ascii="Times New Roman" w:eastAsia="Calibri" w:hAnsi="Times New Roman" w:cs="Times New Roman"/>
          <w:bCs/>
          <w:color w:val="0D0D0D" w:themeColor="text1" w:themeTint="F2"/>
          <w:sz w:val="28"/>
          <w:szCs w:val="28"/>
          <w:u w:color="000000"/>
          <w:bdr w:val="nil"/>
          <w:lang w:eastAsia="ru-RU"/>
        </w:rPr>
        <w:t xml:space="preserve">  департамент внутрішнього фінансового контролю, нагляду та протидії корупції ММР повідомляє, що в</w:t>
      </w:r>
      <w:r w:rsidRPr="005A0EB6">
        <w:rPr>
          <w:rFonts w:ascii="Times New Roman" w:eastAsia="Calibri" w:hAnsi="Times New Roman" w:cs="Times New Roman"/>
          <w:bCs/>
          <w:color w:val="0D0D0D" w:themeColor="text1" w:themeTint="F2"/>
          <w:sz w:val="28"/>
          <w:szCs w:val="28"/>
          <w:u w:color="000000"/>
          <w:bdr w:val="nil"/>
          <w:lang w:eastAsia="ru-RU"/>
        </w:rPr>
        <w:t xml:space="preserve"> разі прийняття рішення постійною комісією «з питань містобудування, архітектури і будівництва, регулювання земельних відносин та екології Миколаївської міської ради» про відмову ТОВ «Екюр» у продовженні або</w:t>
      </w:r>
      <w:r>
        <w:rPr>
          <w:rFonts w:ascii="Times New Roman" w:eastAsia="Calibri" w:hAnsi="Times New Roman" w:cs="Times New Roman"/>
          <w:bCs/>
          <w:color w:val="0D0D0D" w:themeColor="text1" w:themeTint="F2"/>
          <w:sz w:val="28"/>
          <w:szCs w:val="28"/>
          <w:u w:color="000000"/>
          <w:bdr w:val="nil"/>
          <w:lang w:eastAsia="ru-RU"/>
        </w:rPr>
        <w:tab/>
        <w:t>переоформленні</w:t>
      </w:r>
      <w:r>
        <w:rPr>
          <w:rFonts w:ascii="Times New Roman" w:eastAsia="Calibri" w:hAnsi="Times New Roman" w:cs="Times New Roman"/>
          <w:bCs/>
          <w:color w:val="0D0D0D" w:themeColor="text1" w:themeTint="F2"/>
          <w:sz w:val="28"/>
          <w:szCs w:val="28"/>
          <w:u w:color="000000"/>
          <w:bdr w:val="nil"/>
          <w:lang w:eastAsia="ru-RU"/>
        </w:rPr>
        <w:tab/>
        <w:t xml:space="preserve">договору оренди </w:t>
      </w:r>
      <w:r w:rsidRPr="005A0EB6">
        <w:rPr>
          <w:rFonts w:ascii="Times New Roman" w:eastAsia="Calibri" w:hAnsi="Times New Roman" w:cs="Times New Roman"/>
          <w:bCs/>
          <w:color w:val="0D0D0D" w:themeColor="text1" w:themeTint="F2"/>
          <w:sz w:val="28"/>
          <w:szCs w:val="28"/>
          <w:u w:color="000000"/>
          <w:bdr w:val="nil"/>
          <w:lang w:eastAsia="ru-RU"/>
        </w:rPr>
        <w:t>земельної</w:t>
      </w:r>
      <w:r w:rsidRPr="005A0EB6">
        <w:rPr>
          <w:rFonts w:ascii="Times New Roman" w:eastAsia="Calibri" w:hAnsi="Times New Roman" w:cs="Times New Roman"/>
          <w:bCs/>
          <w:color w:val="0D0D0D" w:themeColor="text1" w:themeTint="F2"/>
          <w:sz w:val="28"/>
          <w:szCs w:val="28"/>
          <w:u w:color="000000"/>
          <w:bdr w:val="nil"/>
          <w:lang w:eastAsia="ru-RU"/>
        </w:rPr>
        <w:tab/>
        <w:t>ділянки</w:t>
      </w:r>
      <w:r w:rsidRPr="005A0EB6">
        <w:rPr>
          <w:rFonts w:ascii="Times New Roman" w:eastAsia="Calibri" w:hAnsi="Times New Roman" w:cs="Times New Roman"/>
          <w:bCs/>
          <w:color w:val="0D0D0D" w:themeColor="text1" w:themeTint="F2"/>
          <w:sz w:val="28"/>
          <w:szCs w:val="28"/>
          <w:u w:color="000000"/>
          <w:bdr w:val="nil"/>
          <w:lang w:eastAsia="ru-RU"/>
        </w:rPr>
        <w:tab/>
        <w:t>скверу</w:t>
      </w:r>
      <w:r>
        <w:rPr>
          <w:rFonts w:ascii="Times New Roman" w:eastAsia="Calibri" w:hAnsi="Times New Roman" w:cs="Times New Roman"/>
          <w:bCs/>
          <w:color w:val="0D0D0D" w:themeColor="text1" w:themeTint="F2"/>
          <w:sz w:val="28"/>
          <w:szCs w:val="28"/>
          <w:u w:color="000000"/>
          <w:bdr w:val="nil"/>
          <w:lang w:eastAsia="ru-RU"/>
        </w:rPr>
        <w:t xml:space="preserve"> </w:t>
      </w:r>
      <w:r w:rsidRPr="005A0EB6">
        <w:rPr>
          <w:rFonts w:ascii="Times New Roman" w:eastAsia="Calibri" w:hAnsi="Times New Roman" w:cs="Times New Roman"/>
          <w:bCs/>
          <w:color w:val="0D0D0D" w:themeColor="text1" w:themeTint="F2"/>
          <w:sz w:val="28"/>
          <w:szCs w:val="28"/>
          <w:u w:color="000000"/>
          <w:bdr w:val="nil"/>
          <w:lang w:eastAsia="ru-RU"/>
        </w:rPr>
        <w:t>«Комсомольський», Департаментом зазначені об’єкти торгівлі буде направлено до управління з розвитку споживчого ринку Миколаївської міської ради, з метою прийняття рішення комісією «з питань упорядкування розміщення об’єктів торгівлі та сфери послуг на території м. Миколаєва» про демонтаж. Після прийняття такого рішення, Департаментом або відповідною адміністрацією буде проведено демонтаж.</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275F3D" w:rsidRDefault="00275F3D" w:rsidP="00275F3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75F3D" w:rsidRDefault="00275F3D" w:rsidP="00275F3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81BBB" w:rsidRDefault="00D81BBB" w:rsidP="00D81BBB">
      <w:pPr>
        <w:spacing w:after="0" w:line="240" w:lineRule="auto"/>
        <w:jc w:val="both"/>
        <w:rPr>
          <w:rFonts w:ascii="Times New Roman" w:hAnsi="Times New Roman" w:cs="Times New Roman"/>
          <w:sz w:val="28"/>
          <w:szCs w:val="28"/>
        </w:rPr>
      </w:pPr>
    </w:p>
    <w:p w:rsidR="007F25E3" w:rsidRDefault="009821D1" w:rsidP="00D81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5.8</w:t>
      </w:r>
      <w:r w:rsidR="00D81BBB">
        <w:rPr>
          <w:rFonts w:ascii="Times New Roman" w:hAnsi="Times New Roman" w:cs="Times New Roman"/>
          <w:sz w:val="28"/>
          <w:szCs w:val="28"/>
        </w:rPr>
        <w:t xml:space="preserve">.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81BBB" w:rsidRPr="007A1FED" w:rsidRDefault="007F25E3" w:rsidP="00D81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1BBB">
        <w:rPr>
          <w:rFonts w:ascii="Times New Roman" w:hAnsi="Times New Roman" w:cs="Times New Roman"/>
          <w:sz w:val="28"/>
          <w:szCs w:val="28"/>
        </w:rPr>
        <w:t xml:space="preserve">На лист заступника міського голови Андрієнко Ю.Г. до Комітету Верховної Ради України </w:t>
      </w:r>
      <w:r w:rsidR="00D81BBB">
        <w:rPr>
          <w:rFonts w:ascii="Times New Roman" w:hAnsi="Times New Roman" w:cs="Times New Roman"/>
          <w:sz w:val="28"/>
          <w:szCs w:val="28"/>
          <w:lang w:val="en-US"/>
        </w:rPr>
        <w:t>VIII</w:t>
      </w:r>
      <w:r w:rsidR="00D81BBB" w:rsidRPr="001633AF">
        <w:rPr>
          <w:rFonts w:ascii="Times New Roman" w:hAnsi="Times New Roman" w:cs="Times New Roman"/>
          <w:sz w:val="28"/>
          <w:szCs w:val="28"/>
        </w:rPr>
        <w:t xml:space="preserve"> скликання з питань державного будівництва, регіональної по</w:t>
      </w:r>
      <w:r w:rsidR="00D81BBB">
        <w:rPr>
          <w:rFonts w:ascii="Times New Roman" w:hAnsi="Times New Roman" w:cs="Times New Roman"/>
          <w:sz w:val="28"/>
          <w:szCs w:val="28"/>
        </w:rPr>
        <w:t xml:space="preserve">літики та місцевого самоврядування щодо порядку розгляду заяв на виділення земельної ділянки комунальної власності у постійне користування чи власність </w:t>
      </w:r>
      <w:r w:rsidR="00D81BBB">
        <w:rPr>
          <w:rFonts w:ascii="Times New Roman" w:hAnsi="Times New Roman" w:cs="Times New Roman"/>
          <w:b/>
          <w:sz w:val="28"/>
          <w:szCs w:val="28"/>
        </w:rPr>
        <w:t xml:space="preserve">Комітет з питань будівництва, містобудування і житлово-комунального господарства Верховної Ради України </w:t>
      </w:r>
      <w:r w:rsidR="00D81BBB" w:rsidRPr="001633AF">
        <w:rPr>
          <w:rFonts w:ascii="Times New Roman" w:hAnsi="Times New Roman" w:cs="Times New Roman"/>
          <w:sz w:val="28"/>
          <w:szCs w:val="28"/>
        </w:rPr>
        <w:t xml:space="preserve">листом </w:t>
      </w:r>
      <w:r w:rsidR="00DD7613">
        <w:rPr>
          <w:rFonts w:ascii="Times New Roman" w:hAnsi="Times New Roman" w:cs="Times New Roman"/>
          <w:sz w:val="28"/>
          <w:szCs w:val="28"/>
        </w:rPr>
        <w:t xml:space="preserve">  </w:t>
      </w:r>
      <w:r w:rsidR="00D81BBB">
        <w:rPr>
          <w:rFonts w:ascii="Times New Roman" w:hAnsi="Times New Roman" w:cs="Times New Roman"/>
          <w:sz w:val="28"/>
          <w:szCs w:val="28"/>
        </w:rPr>
        <w:t xml:space="preserve">(вх.№ 13422/020201-17/14/18 від 16.10.18) повідомляє, що </w:t>
      </w:r>
      <w:r w:rsidR="00D81BBB" w:rsidRPr="007A1FED">
        <w:rPr>
          <w:rFonts w:ascii="Times New Roman" w:hAnsi="Times New Roman" w:cs="Times New Roman"/>
          <w:sz w:val="28"/>
          <w:szCs w:val="28"/>
        </w:rPr>
        <w:t>при вирішенні питань щодо зміни цільового призначення орендованої земельної ділянки комунальної власності міська рада має враховувати положення законів, прийнятих відповідно до них нормативно- 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275F3D" w:rsidRDefault="00275F3D" w:rsidP="00275F3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75F3D" w:rsidRDefault="00275F3D" w:rsidP="00275F3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81BBB" w:rsidRDefault="00D81BBB" w:rsidP="00D81BBB">
      <w:pPr>
        <w:spacing w:after="0" w:line="240" w:lineRule="auto"/>
        <w:ind w:left="360"/>
        <w:jc w:val="both"/>
        <w:rPr>
          <w:rFonts w:ascii="Times New Roman" w:eastAsia="Calibri" w:hAnsi="Times New Roman" w:cs="Times New Roman"/>
          <w:b/>
          <w:bCs/>
          <w:color w:val="0D0D0D" w:themeColor="text1" w:themeTint="F2"/>
          <w:sz w:val="28"/>
          <w:szCs w:val="28"/>
          <w:bdr w:val="none" w:sz="0" w:space="0" w:color="auto" w:frame="1"/>
          <w:lang w:eastAsia="ru-RU"/>
        </w:rPr>
      </w:pPr>
    </w:p>
    <w:p w:rsidR="007F25E3" w:rsidRDefault="009821D1" w:rsidP="00D81BB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5.9</w:t>
      </w:r>
      <w:r w:rsidR="00D81BBB" w:rsidRPr="00D81BBB">
        <w:rPr>
          <w:rFonts w:ascii="Times New Roman" w:eastAsia="Calibri" w:hAnsi="Times New Roman" w:cs="Times New Roman"/>
          <w:bCs/>
          <w:color w:val="0D0D0D" w:themeColor="text1" w:themeTint="F2"/>
          <w:sz w:val="28"/>
          <w:szCs w:val="28"/>
          <w:bdr w:val="none" w:sz="0" w:space="0" w:color="auto" w:frame="1"/>
          <w:lang w:eastAsia="ru-RU"/>
        </w:rPr>
        <w:t>.</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 </w:t>
      </w:r>
    </w:p>
    <w:p w:rsidR="00D81BBB" w:rsidRPr="00D81BBB" w:rsidRDefault="007F25E3" w:rsidP="00D81BBB">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D81BBB" w:rsidRPr="00D81BBB">
        <w:rPr>
          <w:rFonts w:ascii="Times New Roman" w:eastAsia="Calibri" w:hAnsi="Times New Roman" w:cs="Times New Roman"/>
          <w:bCs/>
          <w:color w:val="0D0D0D" w:themeColor="text1" w:themeTint="F2"/>
          <w:sz w:val="28"/>
          <w:szCs w:val="28"/>
          <w:bdr w:val="none" w:sz="0" w:space="0" w:color="auto" w:frame="1"/>
          <w:lang w:eastAsia="ru-RU"/>
        </w:rPr>
        <w:t xml:space="preserve"> Заслухали заступника начальника управління земельних ресурсів ММР </w:t>
      </w:r>
      <w:r w:rsidR="00D81BBB" w:rsidRPr="00D81BBB">
        <w:rPr>
          <w:rFonts w:ascii="Times New Roman" w:eastAsia="Calibri" w:hAnsi="Times New Roman" w:cs="Times New Roman"/>
          <w:b/>
          <w:bCs/>
          <w:color w:val="0D0D0D" w:themeColor="text1" w:themeTint="F2"/>
          <w:sz w:val="28"/>
          <w:szCs w:val="28"/>
          <w:bdr w:val="none" w:sz="0" w:space="0" w:color="auto" w:frame="1"/>
          <w:lang w:eastAsia="ru-RU"/>
        </w:rPr>
        <w:t>Пільника Є.С.</w:t>
      </w:r>
      <w:r w:rsidR="00D81BBB" w:rsidRPr="00D81BBB">
        <w:rPr>
          <w:rFonts w:ascii="Times New Roman" w:eastAsia="Calibri" w:hAnsi="Times New Roman" w:cs="Times New Roman"/>
          <w:bCs/>
          <w:color w:val="0D0D0D" w:themeColor="text1" w:themeTint="F2"/>
          <w:sz w:val="28"/>
          <w:szCs w:val="28"/>
          <w:bdr w:val="none" w:sz="0" w:space="0" w:color="auto" w:frame="1"/>
          <w:lang w:eastAsia="ru-RU"/>
        </w:rPr>
        <w:t xml:space="preserve"> який повідомив, що за час роботи тимчасової контрольної </w:t>
      </w:r>
      <w:r w:rsidR="00D81BBB" w:rsidRPr="00D81BBB">
        <w:rPr>
          <w:rFonts w:ascii="Times New Roman" w:eastAsia="Calibri" w:hAnsi="Times New Roman" w:cs="Times New Roman"/>
          <w:bCs/>
          <w:color w:val="0D0D0D" w:themeColor="text1" w:themeTint="F2"/>
          <w:sz w:val="28"/>
          <w:szCs w:val="28"/>
          <w:bdr w:val="none" w:sz="0" w:space="0" w:color="auto" w:frame="1"/>
          <w:lang w:eastAsia="ru-RU"/>
        </w:rPr>
        <w:lastRenderedPageBreak/>
        <w:t xml:space="preserve">комісії з вивчення питання законності функціонування автозаправних станцій, у тому числі газових, на території м.Миколаєва було виявлено та підготовлено      по 9 об’єктах 9 проектів рішень про відмову у продовженні договорів оренди на земельні ділянки на яких незаконно функціонують газові автозаправні станції, які вже попередньо розглядались на засіданні постійної комісії з питань містобудування архітектури і будівництва, регулювання земельних відносин та екології протокол №95 від 01.10.2018 та було погоджено відмову (додаються). </w:t>
      </w:r>
    </w:p>
    <w:p w:rsidR="00D81BBB" w:rsidRPr="00AE0BDC" w:rsidRDefault="00D81BBB" w:rsidP="00D81BBB">
      <w:pPr>
        <w:pStyle w:val="a5"/>
        <w:ind w:left="851"/>
        <w:rPr>
          <w:rFonts w:ascii="Times New Roman" w:eastAsia="Calibri" w:hAnsi="Times New Roman" w:cs="Times New Roman"/>
          <w:bCs/>
          <w:color w:val="0D0D0D" w:themeColor="text1" w:themeTint="F2"/>
          <w:sz w:val="28"/>
          <w:szCs w:val="28"/>
          <w:u w:val="single"/>
          <w:bdr w:val="none" w:sz="0" w:space="0" w:color="auto" w:frame="1"/>
          <w:lang w:eastAsia="ru-RU"/>
        </w:rPr>
      </w:pPr>
      <w:r w:rsidRPr="00AE0BDC">
        <w:rPr>
          <w:rFonts w:ascii="Times New Roman" w:eastAsia="Calibri" w:hAnsi="Times New Roman" w:cs="Times New Roman"/>
          <w:bCs/>
          <w:color w:val="0D0D0D" w:themeColor="text1" w:themeTint="F2"/>
          <w:sz w:val="28"/>
          <w:szCs w:val="28"/>
          <w:u w:val="single"/>
          <w:bdr w:val="none" w:sz="0" w:space="0" w:color="auto" w:frame="1"/>
          <w:lang w:eastAsia="ru-RU"/>
        </w:rPr>
        <w:t xml:space="preserve">РЕКОМЕНДОВАНО 10.12.18 протокол №99: </w:t>
      </w:r>
    </w:p>
    <w:p w:rsidR="00D81BBB" w:rsidRPr="00AE0BDC" w:rsidRDefault="00D81BBB" w:rsidP="00D81BBB">
      <w:pPr>
        <w:pStyle w:val="a5"/>
        <w:numPr>
          <w:ilvl w:val="0"/>
          <w:numId w:val="27"/>
        </w:numPr>
        <w:ind w:left="0" w:firstLine="426"/>
        <w:jc w:val="both"/>
        <w:rPr>
          <w:rFonts w:ascii="Times New Roman" w:eastAsia="Calibri" w:hAnsi="Times New Roman" w:cs="Times New Roman"/>
          <w:bCs/>
          <w:color w:val="0D0D0D" w:themeColor="text1" w:themeTint="F2"/>
          <w:sz w:val="28"/>
          <w:szCs w:val="28"/>
          <w:bdr w:val="none" w:sz="0" w:space="0" w:color="auto" w:frame="1"/>
          <w:lang w:eastAsia="ru-RU"/>
        </w:rPr>
      </w:pPr>
      <w:r w:rsidRPr="00AE0BDC">
        <w:rPr>
          <w:rFonts w:ascii="Times New Roman" w:eastAsia="Calibri" w:hAnsi="Times New Roman" w:cs="Times New Roman"/>
          <w:bCs/>
          <w:color w:val="0D0D0D" w:themeColor="text1" w:themeTint="F2"/>
          <w:sz w:val="28"/>
          <w:szCs w:val="28"/>
          <w:bdr w:val="none" w:sz="0" w:space="0" w:color="auto" w:frame="1"/>
          <w:lang w:eastAsia="ru-RU"/>
        </w:rPr>
        <w:t>Управлінню земельних ресурсів ММР підготувати та надати депутату ММР Яковлєву А.В. для вивчення зазначених 9 проектів рішень та підготувати проекти рішень про відмову у продовженні договорів оренди на земельні ділянки по вул. Одеське шосе, 92/2 та вул. Садова, 6/2 на яких розміщуються незаконні автозаправні станції.</w:t>
      </w:r>
    </w:p>
    <w:p w:rsidR="00D81BBB" w:rsidRPr="00AE0BDC" w:rsidRDefault="00D81BBB" w:rsidP="00D81BBB">
      <w:pPr>
        <w:pStyle w:val="a5"/>
        <w:numPr>
          <w:ilvl w:val="0"/>
          <w:numId w:val="27"/>
        </w:numPr>
        <w:ind w:left="0" w:firstLine="426"/>
        <w:jc w:val="both"/>
        <w:rPr>
          <w:rFonts w:ascii="Times New Roman" w:eastAsia="Calibri" w:hAnsi="Times New Roman" w:cs="Times New Roman"/>
          <w:bCs/>
          <w:color w:val="0D0D0D" w:themeColor="text1" w:themeTint="F2"/>
          <w:sz w:val="28"/>
          <w:szCs w:val="28"/>
          <w:bdr w:val="none" w:sz="0" w:space="0" w:color="auto" w:frame="1"/>
          <w:lang w:eastAsia="ru-RU"/>
        </w:rPr>
      </w:pPr>
      <w:r w:rsidRPr="00AE0BDC">
        <w:rPr>
          <w:rFonts w:ascii="Times New Roman" w:eastAsia="Calibri" w:hAnsi="Times New Roman" w:cs="Times New Roman"/>
          <w:bCs/>
          <w:color w:val="0D0D0D" w:themeColor="text1" w:themeTint="F2"/>
          <w:sz w:val="28"/>
          <w:szCs w:val="28"/>
          <w:bdr w:val="none" w:sz="0" w:space="0" w:color="auto" w:frame="1"/>
          <w:lang w:eastAsia="ru-RU"/>
        </w:rPr>
        <w:t>Юридичному департаменту ММР підготувати та надати інформацію на адресу постійної комісії з питань містобудування, архітектури і будівництва, регулювання земельних відносин та екології по переліку зазначених вище об’єктів (у кількості 11), вказати коли департаменту стало відомо про діяльність цих незаконних автозаправних станцій; які заходи було вчинено департаментом щодо припинення їх діяльності; чи звертався юридичний департамент до суду щодо розірвання договорів оренди на земельні ділянки на яких функціонують зазначені автозаправні станції, у разі якщо департаментом не було ініційовано позивних заяв до суду з даного питання -  роз’яснити причини.</w:t>
      </w:r>
    </w:p>
    <w:p w:rsidR="00D81BBB" w:rsidRDefault="00D81BBB" w:rsidP="00D81BBB">
      <w:pPr>
        <w:pStyle w:val="a5"/>
        <w:numPr>
          <w:ilvl w:val="0"/>
          <w:numId w:val="27"/>
        </w:numPr>
        <w:ind w:left="0" w:firstLine="426"/>
        <w:jc w:val="both"/>
        <w:rPr>
          <w:rFonts w:ascii="Times New Roman" w:eastAsia="Calibri" w:hAnsi="Times New Roman" w:cs="Times New Roman"/>
          <w:bCs/>
          <w:color w:val="0D0D0D" w:themeColor="text1" w:themeTint="F2"/>
          <w:sz w:val="28"/>
          <w:szCs w:val="28"/>
          <w:bdr w:val="none" w:sz="0" w:space="0" w:color="auto" w:frame="1"/>
          <w:lang w:eastAsia="ru-RU"/>
        </w:rPr>
      </w:pPr>
      <w:r w:rsidRPr="00AE0BDC">
        <w:rPr>
          <w:rFonts w:ascii="Times New Roman" w:eastAsia="Calibri" w:hAnsi="Times New Roman" w:cs="Times New Roman"/>
          <w:bCs/>
          <w:color w:val="0D0D0D" w:themeColor="text1" w:themeTint="F2"/>
          <w:sz w:val="28"/>
          <w:szCs w:val="28"/>
          <w:bdr w:val="none" w:sz="0" w:space="0" w:color="auto" w:frame="1"/>
          <w:lang w:eastAsia="ru-RU"/>
        </w:rPr>
        <w:t>Голові тимчасової контрольної комісії з вивчення питання законності функціонування автозаправних станцій, у тому числі газових, на території м.Миколаєва Мішкуру С.С. ініціювати винесення на розгляд чергової сесії Миколаївської міської ради 11 зазначених проектів рішень.</w:t>
      </w:r>
    </w:p>
    <w:p w:rsidR="00D81BBB" w:rsidRPr="00A65116" w:rsidRDefault="00D81BBB" w:rsidP="00D81BBB">
      <w:pPr>
        <w:pStyle w:val="a5"/>
        <w:ind w:left="0" w:firstLine="426"/>
        <w:jc w:val="both"/>
        <w:rPr>
          <w:rFonts w:ascii="Times New Roman" w:eastAsia="Calibri" w:hAnsi="Times New Roman" w:cs="Times New Roman"/>
          <w:bCs/>
          <w:color w:val="0D0D0D" w:themeColor="text1" w:themeTint="F2"/>
          <w:sz w:val="28"/>
          <w:szCs w:val="28"/>
          <w:bdr w:val="none" w:sz="0" w:space="0" w:color="auto" w:frame="1"/>
          <w:lang w:eastAsia="ru-RU"/>
        </w:rPr>
      </w:pPr>
      <w:r w:rsidRPr="00A65116">
        <w:rPr>
          <w:rFonts w:ascii="Times New Roman" w:eastAsia="Calibri" w:hAnsi="Times New Roman" w:cs="Times New Roman"/>
          <w:b/>
          <w:bCs/>
          <w:color w:val="0D0D0D" w:themeColor="text1" w:themeTint="F2"/>
          <w:sz w:val="28"/>
          <w:szCs w:val="28"/>
          <w:bdr w:val="none" w:sz="0" w:space="0" w:color="auto" w:frame="1"/>
          <w:lang w:eastAsia="ru-RU"/>
        </w:rPr>
        <w:t>28.12.19 вх.№ 8119 юридичний департамент ММР</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 xml:space="preserve">повідомляє про ряд проведених робіт </w:t>
      </w:r>
      <w:r w:rsidRPr="00A65116">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A65116">
        <w:rPr>
          <w:rFonts w:ascii="Times New Roman" w:eastAsia="Calibri" w:hAnsi="Times New Roman" w:cs="Times New Roman"/>
          <w:bCs/>
          <w:color w:val="0D0D0D" w:themeColor="text1" w:themeTint="F2"/>
          <w:sz w:val="28"/>
          <w:szCs w:val="28"/>
          <w:bdr w:val="none" w:sz="0" w:space="0" w:color="auto" w:frame="1"/>
          <w:lang w:eastAsia="ru-RU"/>
        </w:rPr>
        <w:t>у межах</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власних повноважень для вирішення вищезазначеного питання.</w:t>
      </w:r>
    </w:p>
    <w:p w:rsidR="00D81BBB" w:rsidRPr="00AE0BDC" w:rsidRDefault="00D81BBB" w:rsidP="008272FA">
      <w:pPr>
        <w:pStyle w:val="a5"/>
        <w:spacing w:after="0" w:line="240" w:lineRule="auto"/>
        <w:ind w:left="0" w:firstLine="426"/>
        <w:jc w:val="both"/>
        <w:rPr>
          <w:rFonts w:ascii="Times New Roman" w:eastAsia="Calibri" w:hAnsi="Times New Roman" w:cs="Times New Roman"/>
          <w:bCs/>
          <w:color w:val="0D0D0D" w:themeColor="text1" w:themeTint="F2"/>
          <w:sz w:val="28"/>
          <w:szCs w:val="28"/>
          <w:bdr w:val="none" w:sz="0" w:space="0" w:color="auto" w:frame="1"/>
          <w:lang w:eastAsia="ru-RU"/>
        </w:rPr>
      </w:pPr>
      <w:r w:rsidRPr="00AE0BDC">
        <w:rPr>
          <w:rFonts w:ascii="Times New Roman" w:eastAsia="Calibri" w:hAnsi="Times New Roman" w:cs="Times New Roman"/>
          <w:b/>
          <w:bCs/>
          <w:color w:val="0D0D0D" w:themeColor="text1" w:themeTint="F2"/>
          <w:sz w:val="28"/>
          <w:szCs w:val="28"/>
          <w:bdr w:val="none" w:sz="0" w:space="0" w:color="auto" w:frame="1"/>
          <w:lang w:eastAsia="ru-RU"/>
        </w:rPr>
        <w:t>23.01.19 вх.</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AE0BDC">
        <w:rPr>
          <w:rFonts w:ascii="Times New Roman" w:eastAsia="Calibri" w:hAnsi="Times New Roman" w:cs="Times New Roman"/>
          <w:b/>
          <w:bCs/>
          <w:color w:val="0D0D0D" w:themeColor="text1" w:themeTint="F2"/>
          <w:sz w:val="28"/>
          <w:szCs w:val="28"/>
          <w:bdr w:val="none" w:sz="0" w:space="0" w:color="auto" w:frame="1"/>
          <w:lang w:eastAsia="ru-RU"/>
        </w:rPr>
        <w:t xml:space="preserve">№ 197 управління земельних ресурсів ММР </w:t>
      </w:r>
      <w:r>
        <w:rPr>
          <w:rFonts w:ascii="Times New Roman" w:eastAsia="Calibri" w:hAnsi="Times New Roman" w:cs="Times New Roman"/>
          <w:bCs/>
          <w:color w:val="0D0D0D" w:themeColor="text1" w:themeTint="F2"/>
          <w:sz w:val="28"/>
          <w:szCs w:val="28"/>
          <w:bdr w:val="none" w:sz="0" w:space="0" w:color="auto" w:frame="1"/>
          <w:lang w:eastAsia="ru-RU"/>
        </w:rPr>
        <w:t xml:space="preserve">повідомляє, що управлінням було підготовлено 9 проектів рішень про розірвання договорів оренди землі та за результатами перевірок встановлені АЗС, які розташовані на земельних ділянках комунальної власності. Згідно Положення про порядок розгляду питань, пов’язаних із самочинним будівництвом та поверненням самовільно зайнятих земельних ділянок, затвердженим рішення ММР від 21.04.2011 №5/15, направлено листи до адміністрацій Інгульського та Заводського районів міста, для вжиття заходів реагувань щодо усунення виявлених порушень. </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275F3D" w:rsidRDefault="00275F3D" w:rsidP="00275F3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75F3D" w:rsidRDefault="00275F3D" w:rsidP="00275F3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81BBB" w:rsidRDefault="00D81BBB" w:rsidP="00D81BB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7F25E3" w:rsidRDefault="009821D1" w:rsidP="00D81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5.10</w:t>
      </w:r>
      <w:r w:rsidR="00D81BBB">
        <w:rPr>
          <w:rFonts w:ascii="Times New Roman" w:hAnsi="Times New Roman" w:cs="Times New Roman"/>
          <w:sz w:val="28"/>
          <w:szCs w:val="28"/>
        </w:rPr>
        <w:t xml:space="preserve">.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81BBB" w:rsidRDefault="007F25E3" w:rsidP="00D81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1BBB">
        <w:rPr>
          <w:rFonts w:ascii="Times New Roman" w:hAnsi="Times New Roman" w:cs="Times New Roman"/>
          <w:sz w:val="28"/>
          <w:szCs w:val="28"/>
        </w:rPr>
        <w:t xml:space="preserve">Лист </w:t>
      </w:r>
      <w:r w:rsidR="00D81BBB" w:rsidRPr="00FC72C4">
        <w:rPr>
          <w:rFonts w:ascii="Times New Roman" w:hAnsi="Times New Roman" w:cs="Times New Roman"/>
          <w:b/>
          <w:sz w:val="28"/>
          <w:szCs w:val="28"/>
        </w:rPr>
        <w:t>управління з питань НС та ЦЗН</w:t>
      </w:r>
      <w:r w:rsidR="00D81BBB">
        <w:rPr>
          <w:rFonts w:ascii="Times New Roman" w:hAnsi="Times New Roman" w:cs="Times New Roman"/>
          <w:sz w:val="28"/>
          <w:szCs w:val="28"/>
        </w:rPr>
        <w:t xml:space="preserve"> (вх.№ 182 від 22.01.19) стосовно аналізу виконання Програми забезпечення цивільного захисту населення м.Миколаєва на 2017-2019 роки.</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275F3D" w:rsidRDefault="00275F3D" w:rsidP="00275F3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75F3D" w:rsidRDefault="00275F3D" w:rsidP="00275F3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6F6D7C" w:rsidRDefault="006F6D7C" w:rsidP="008A19B6">
      <w:pPr>
        <w:spacing w:after="0" w:line="240" w:lineRule="auto"/>
        <w:jc w:val="both"/>
        <w:rPr>
          <w:rFonts w:ascii="Times New Roman" w:hAnsi="Times New Roman" w:cs="Times New Roman"/>
          <w:sz w:val="28"/>
          <w:szCs w:val="28"/>
        </w:rPr>
      </w:pPr>
    </w:p>
    <w:p w:rsidR="007F25E3" w:rsidRDefault="0019206B" w:rsidP="0019206B">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821D1">
        <w:rPr>
          <w:rFonts w:ascii="Times New Roman" w:hAnsi="Times New Roman" w:cs="Times New Roman"/>
          <w:sz w:val="28"/>
        </w:rPr>
        <w:t>5.11</w:t>
      </w:r>
      <w:r w:rsidR="00CC3129">
        <w:rPr>
          <w:rFonts w:ascii="Times New Roman" w:hAnsi="Times New Roman" w:cs="Times New Roman"/>
          <w:sz w:val="28"/>
        </w:rPr>
        <w:t xml:space="preserve">.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19206B" w:rsidRDefault="007F25E3" w:rsidP="0019206B">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19206B" w:rsidRPr="00D2688E">
        <w:rPr>
          <w:rFonts w:ascii="Times New Roman" w:hAnsi="Times New Roman" w:cs="Times New Roman"/>
          <w:sz w:val="28"/>
        </w:rPr>
        <w:t xml:space="preserve">Лист </w:t>
      </w:r>
      <w:r w:rsidR="0019206B" w:rsidRPr="00D2688E">
        <w:rPr>
          <w:rFonts w:ascii="Times New Roman" w:hAnsi="Times New Roman" w:cs="Times New Roman"/>
          <w:b/>
          <w:sz w:val="28"/>
        </w:rPr>
        <w:t>управління охорони здоров’я ММР</w:t>
      </w:r>
      <w:r w:rsidR="0019206B">
        <w:rPr>
          <w:rFonts w:ascii="Times New Roman" w:hAnsi="Times New Roman" w:cs="Times New Roman"/>
          <w:sz w:val="28"/>
        </w:rPr>
        <w:t xml:space="preserve"> (вх.№8165 від 29.12.18) щодо розгляду проекту рішення міської ради «Про припинення діяльності міського протитуберкульозного диспансеру».</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275F3D" w:rsidRDefault="00275F3D" w:rsidP="00275F3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75F3D" w:rsidRDefault="00275F3D" w:rsidP="00275F3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C3194" w:rsidRDefault="00FC3194" w:rsidP="008272F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FC3194" w:rsidRDefault="00FC3194" w:rsidP="00FC31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5.12.    Лист </w:t>
      </w:r>
      <w:r w:rsidRPr="0029545C">
        <w:rPr>
          <w:rFonts w:ascii="Times New Roman" w:hAnsi="Times New Roman" w:cs="Times New Roman"/>
          <w:b/>
          <w:sz w:val="28"/>
          <w:szCs w:val="28"/>
        </w:rPr>
        <w:t>управління охорони здоров’я ММР</w:t>
      </w:r>
      <w:r>
        <w:rPr>
          <w:rFonts w:ascii="Times New Roman" w:hAnsi="Times New Roman" w:cs="Times New Roman"/>
          <w:sz w:val="28"/>
          <w:szCs w:val="28"/>
        </w:rPr>
        <w:t xml:space="preserve"> (вх.№ 222 від 25.01.19) з проханням розглянути проекти рішень:</w:t>
      </w:r>
    </w:p>
    <w:p w:rsidR="00FC3194" w:rsidRDefault="00FC3194" w:rsidP="00FC3194">
      <w:pPr>
        <w:pStyle w:val="a5"/>
        <w:numPr>
          <w:ilvl w:val="0"/>
          <w:numId w:val="3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 прийняття в 2019 році субвенції з районного бюджету Вітовського району на здійснення переданих видатків у сфері охорони здоров’я за рахунок коштів медичної субвенції.</w:t>
      </w:r>
    </w:p>
    <w:p w:rsidR="00FC3194" w:rsidRDefault="00FC3194" w:rsidP="00FC3194">
      <w:pPr>
        <w:pStyle w:val="a5"/>
        <w:numPr>
          <w:ilvl w:val="0"/>
          <w:numId w:val="3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 прийняття в 2019 році субвенції з бюджету Шевченківської сільської ради (Вітовський район) на здійснення переданих видатків у сфері охорони здоров’я за рахунок коштів медичної субвенції.</w:t>
      </w:r>
    </w:p>
    <w:p w:rsidR="00FC3194" w:rsidRDefault="00FC3194" w:rsidP="00FC3194">
      <w:pPr>
        <w:pStyle w:val="a5"/>
        <w:numPr>
          <w:ilvl w:val="0"/>
          <w:numId w:val="3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 прийняття в 2019 році субвенції з бюджету Галицинівської сільської ради (Вітовський район) на здійснення переданих видатків у сфері охорони здоров’я за рахунок коштів медичної субвенції.</w:t>
      </w:r>
    </w:p>
    <w:p w:rsidR="00FC3194" w:rsidRDefault="00FC3194" w:rsidP="00FC3194">
      <w:pPr>
        <w:pStyle w:val="a5"/>
        <w:numPr>
          <w:ilvl w:val="0"/>
          <w:numId w:val="3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 прийняття в 2019 році субвенції з бюджету Воскресенської селищної ради (Вітовський район) на здійснення переданих видатків у сфері охорони здоров’я за рахунок коштів медичної субвенції.</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275F3D" w:rsidRDefault="00275F3D" w:rsidP="00275F3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75F3D" w:rsidRDefault="00275F3D" w:rsidP="00275F3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AE0BDC" w:rsidRDefault="00AE0BDC" w:rsidP="00FC3194">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EA14B6" w:rsidRPr="00FD3D09" w:rsidRDefault="00EA14B6" w:rsidP="00EA14B6">
      <w:pPr>
        <w:spacing w:after="0" w:line="240" w:lineRule="auto"/>
        <w:jc w:val="both"/>
        <w:rPr>
          <w:rFonts w:ascii="Times New Roman" w:eastAsia="Calibri" w:hAnsi="Times New Roman" w:cs="Times New Roman"/>
          <w:b/>
          <w:bCs/>
          <w:color w:val="000000"/>
          <w:sz w:val="28"/>
          <w:szCs w:val="26"/>
          <w:u w:color="000000"/>
          <w:bdr w:val="nil"/>
          <w:lang w:eastAsia="ru-RU"/>
        </w:rPr>
      </w:pPr>
      <w:r>
        <w:rPr>
          <w:rFonts w:ascii="Times New Roman" w:hAnsi="Times New Roman" w:cs="Times New Roman"/>
          <w:sz w:val="28"/>
        </w:rPr>
        <w:t xml:space="preserve">          </w:t>
      </w:r>
      <w:r w:rsidR="00FC3194">
        <w:rPr>
          <w:rFonts w:ascii="Times New Roman" w:hAnsi="Times New Roman" w:cs="Times New Roman"/>
          <w:sz w:val="28"/>
          <w:lang w:val="ru-RU"/>
        </w:rPr>
        <w:t>5.13</w:t>
      </w:r>
      <w:r>
        <w:rPr>
          <w:rFonts w:ascii="Times New Roman" w:hAnsi="Times New Roman" w:cs="Times New Roman"/>
          <w:sz w:val="28"/>
          <w:lang w:val="ru-RU"/>
        </w:rPr>
        <w:t>.</w:t>
      </w:r>
      <w:r w:rsidRPr="00FD3D09">
        <w:rPr>
          <w:rFonts w:ascii="Times New Roman" w:eastAsia="Calibri" w:hAnsi="Times New Roman" w:cs="Times New Roman"/>
          <w:b/>
          <w:bCs/>
          <w:color w:val="000000"/>
          <w:sz w:val="28"/>
          <w:szCs w:val="26"/>
          <w:u w:color="000000"/>
          <w:bdr w:val="nil"/>
          <w:lang w:eastAsia="ru-RU"/>
        </w:rPr>
        <w:t xml:space="preserve"> Від 22.10.2018 протокол №96 питання не розглядалось. </w:t>
      </w:r>
    </w:p>
    <w:p w:rsidR="00EA14B6" w:rsidRDefault="00EA14B6" w:rsidP="00EA14B6">
      <w:pPr>
        <w:spacing w:after="0" w:line="240" w:lineRule="auto"/>
        <w:jc w:val="both"/>
        <w:rPr>
          <w:rFonts w:ascii="Times New Roman" w:eastAsia="Calibri" w:hAnsi="Times New Roman" w:cs="Times New Roman"/>
          <w:b/>
          <w:bCs/>
          <w:color w:val="000000"/>
          <w:sz w:val="28"/>
          <w:szCs w:val="26"/>
          <w:u w:color="000000"/>
          <w:bdr w:val="nil"/>
          <w:lang w:eastAsia="ru-RU"/>
        </w:rPr>
      </w:pPr>
      <w:r w:rsidRPr="00FD3D09">
        <w:rPr>
          <w:rFonts w:ascii="Times New Roman" w:eastAsia="Calibri" w:hAnsi="Times New Roman" w:cs="Times New Roman"/>
          <w:b/>
          <w:bCs/>
          <w:color w:val="000000"/>
          <w:sz w:val="28"/>
          <w:szCs w:val="26"/>
          <w:u w:color="000000"/>
          <w:bdr w:val="nil"/>
          <w:lang w:eastAsia="ru-RU"/>
        </w:rPr>
        <w:t xml:space="preserve">               </w:t>
      </w:r>
      <w:r>
        <w:rPr>
          <w:rFonts w:ascii="Times New Roman" w:eastAsia="Calibri" w:hAnsi="Times New Roman" w:cs="Times New Roman"/>
          <w:b/>
          <w:bCs/>
          <w:color w:val="000000"/>
          <w:sz w:val="28"/>
          <w:szCs w:val="26"/>
          <w:u w:color="000000"/>
          <w:bdr w:val="nil"/>
          <w:lang w:eastAsia="ru-RU"/>
        </w:rPr>
        <w:t xml:space="preserve"> </w:t>
      </w:r>
      <w:r w:rsidR="007F25E3">
        <w:rPr>
          <w:rFonts w:ascii="Times New Roman" w:eastAsia="Calibri" w:hAnsi="Times New Roman" w:cs="Times New Roman"/>
          <w:b/>
          <w:bCs/>
          <w:color w:val="000000"/>
          <w:sz w:val="28"/>
          <w:szCs w:val="26"/>
          <w:u w:color="000000"/>
          <w:bdr w:val="nil"/>
          <w:lang w:eastAsia="ru-RU"/>
        </w:rPr>
        <w:t xml:space="preserve"> </w:t>
      </w:r>
      <w:r w:rsidRPr="00FD3D09">
        <w:rPr>
          <w:rFonts w:ascii="Times New Roman" w:eastAsia="Calibri" w:hAnsi="Times New Roman" w:cs="Times New Roman"/>
          <w:b/>
          <w:bCs/>
          <w:color w:val="000000"/>
          <w:sz w:val="28"/>
          <w:szCs w:val="26"/>
          <w:u w:color="000000"/>
          <w:bdr w:val="nil"/>
          <w:lang w:eastAsia="ru-RU"/>
        </w:rPr>
        <w:t>Від 19.11.2018 протокол №97 питання не розглядалось.</w:t>
      </w:r>
    </w:p>
    <w:p w:rsidR="00EA14B6" w:rsidRDefault="007F25E3" w:rsidP="00EA14B6">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
          <w:bCs/>
          <w:color w:val="000000"/>
          <w:sz w:val="26"/>
          <w:szCs w:val="26"/>
          <w:u w:color="000000"/>
          <w:bdr w:val="nil"/>
          <w:lang w:eastAsia="ru-RU"/>
        </w:rPr>
        <w:lastRenderedPageBreak/>
        <w:t xml:space="preserve">                  </w:t>
      </w:r>
      <w:r w:rsidR="00EA14B6">
        <w:rPr>
          <w:rFonts w:ascii="Times New Roman" w:eastAsia="Calibri" w:hAnsi="Times New Roman" w:cs="Times New Roman"/>
          <w:b/>
          <w:bCs/>
          <w:color w:val="000000"/>
          <w:sz w:val="26"/>
          <w:szCs w:val="26"/>
          <w:u w:color="000000"/>
          <w:bdr w:val="nil"/>
          <w:lang w:eastAsia="ru-RU"/>
        </w:rPr>
        <w:t>Від 03</w:t>
      </w:r>
      <w:r w:rsidR="00EA14B6" w:rsidRPr="00CA0F51">
        <w:rPr>
          <w:rFonts w:ascii="Times New Roman" w:eastAsia="Calibri" w:hAnsi="Times New Roman" w:cs="Times New Roman"/>
          <w:b/>
          <w:bCs/>
          <w:color w:val="000000"/>
          <w:sz w:val="26"/>
          <w:szCs w:val="26"/>
          <w:u w:color="000000"/>
          <w:bdr w:val="nil"/>
          <w:lang w:eastAsia="ru-RU"/>
        </w:rPr>
        <w:t>.1</w:t>
      </w:r>
      <w:r w:rsidR="00EA14B6">
        <w:rPr>
          <w:rFonts w:ascii="Times New Roman" w:eastAsia="Calibri" w:hAnsi="Times New Roman" w:cs="Times New Roman"/>
          <w:b/>
          <w:bCs/>
          <w:color w:val="000000"/>
          <w:sz w:val="26"/>
          <w:szCs w:val="26"/>
          <w:u w:color="000000"/>
          <w:bdr w:val="nil"/>
          <w:lang w:eastAsia="ru-RU"/>
        </w:rPr>
        <w:t>2.2018 протокол №98</w:t>
      </w:r>
      <w:r w:rsidR="00EA14B6" w:rsidRPr="00CA0F51">
        <w:rPr>
          <w:rFonts w:ascii="Times New Roman" w:eastAsia="Calibri" w:hAnsi="Times New Roman" w:cs="Times New Roman"/>
          <w:b/>
          <w:bCs/>
          <w:color w:val="000000"/>
          <w:sz w:val="26"/>
          <w:szCs w:val="26"/>
          <w:u w:color="000000"/>
          <w:bdr w:val="nil"/>
          <w:lang w:eastAsia="ru-RU"/>
        </w:rPr>
        <w:t xml:space="preserve"> </w:t>
      </w:r>
      <w:r w:rsidR="00EA14B6">
        <w:rPr>
          <w:rFonts w:ascii="Times New Roman" w:eastAsia="Calibri" w:hAnsi="Times New Roman" w:cs="Times New Roman"/>
          <w:b/>
          <w:bCs/>
          <w:color w:val="000000"/>
          <w:sz w:val="26"/>
          <w:szCs w:val="26"/>
          <w:u w:color="000000"/>
          <w:bdr w:val="nil"/>
          <w:lang w:eastAsia="ru-RU"/>
        </w:rPr>
        <w:t>розгляд питання перенесено.</w:t>
      </w:r>
    </w:p>
    <w:p w:rsidR="00EA14B6" w:rsidRDefault="007F25E3" w:rsidP="00EA14B6">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
          <w:bCs/>
          <w:color w:val="000000"/>
          <w:sz w:val="26"/>
          <w:szCs w:val="26"/>
          <w:u w:color="000000"/>
          <w:bdr w:val="nil"/>
          <w:lang w:eastAsia="ru-RU"/>
        </w:rPr>
        <w:t xml:space="preserve">                  </w:t>
      </w:r>
      <w:r w:rsidR="00EA14B6">
        <w:rPr>
          <w:rFonts w:ascii="Times New Roman" w:eastAsia="Calibri" w:hAnsi="Times New Roman" w:cs="Times New Roman"/>
          <w:b/>
          <w:bCs/>
          <w:color w:val="000000"/>
          <w:sz w:val="26"/>
          <w:szCs w:val="26"/>
          <w:u w:color="000000"/>
          <w:bdr w:val="nil"/>
          <w:lang w:eastAsia="ru-RU"/>
        </w:rPr>
        <w:t>Від 10</w:t>
      </w:r>
      <w:r w:rsidR="00EA14B6" w:rsidRPr="00CA0F51">
        <w:rPr>
          <w:rFonts w:ascii="Times New Roman" w:eastAsia="Calibri" w:hAnsi="Times New Roman" w:cs="Times New Roman"/>
          <w:b/>
          <w:bCs/>
          <w:color w:val="000000"/>
          <w:sz w:val="26"/>
          <w:szCs w:val="26"/>
          <w:u w:color="000000"/>
          <w:bdr w:val="nil"/>
          <w:lang w:eastAsia="ru-RU"/>
        </w:rPr>
        <w:t>.1</w:t>
      </w:r>
      <w:r w:rsidR="00EA14B6">
        <w:rPr>
          <w:rFonts w:ascii="Times New Roman" w:eastAsia="Calibri" w:hAnsi="Times New Roman" w:cs="Times New Roman"/>
          <w:b/>
          <w:bCs/>
          <w:color w:val="000000"/>
          <w:sz w:val="26"/>
          <w:szCs w:val="26"/>
          <w:u w:color="000000"/>
          <w:bdr w:val="nil"/>
          <w:lang w:eastAsia="ru-RU"/>
        </w:rPr>
        <w:t>2.2018 протокол №99</w:t>
      </w:r>
      <w:r w:rsidR="00EA14B6" w:rsidRPr="00CA0F51">
        <w:rPr>
          <w:rFonts w:ascii="Times New Roman" w:eastAsia="Calibri" w:hAnsi="Times New Roman" w:cs="Times New Roman"/>
          <w:b/>
          <w:bCs/>
          <w:color w:val="000000"/>
          <w:sz w:val="26"/>
          <w:szCs w:val="26"/>
          <w:u w:color="000000"/>
          <w:bdr w:val="nil"/>
          <w:lang w:eastAsia="ru-RU"/>
        </w:rPr>
        <w:t xml:space="preserve"> </w:t>
      </w:r>
      <w:r w:rsidR="00EA14B6">
        <w:rPr>
          <w:rFonts w:ascii="Times New Roman" w:eastAsia="Calibri" w:hAnsi="Times New Roman" w:cs="Times New Roman"/>
          <w:b/>
          <w:bCs/>
          <w:color w:val="000000"/>
          <w:sz w:val="26"/>
          <w:szCs w:val="26"/>
          <w:u w:color="000000"/>
          <w:bdr w:val="nil"/>
          <w:lang w:eastAsia="ru-RU"/>
        </w:rPr>
        <w:t>розгляд питання перенесено.</w:t>
      </w:r>
    </w:p>
    <w:p w:rsidR="00EA14B6" w:rsidRDefault="007F25E3" w:rsidP="00EA14B6">
      <w:pPr>
        <w:spacing w:after="0" w:line="240" w:lineRule="auto"/>
        <w:jc w:val="both"/>
        <w:rPr>
          <w:rFonts w:ascii="Times New Roman" w:eastAsia="Calibri" w:hAnsi="Times New Roman" w:cs="Times New Roman"/>
          <w:b/>
          <w:bCs/>
          <w:color w:val="000000"/>
          <w:sz w:val="26"/>
          <w:szCs w:val="26"/>
          <w:bdr w:val="none" w:sz="0" w:space="0" w:color="auto" w:frame="1"/>
          <w:lang w:eastAsia="ru-RU"/>
        </w:rPr>
      </w:pPr>
      <w:r>
        <w:rPr>
          <w:rFonts w:ascii="Times New Roman" w:eastAsia="Calibri" w:hAnsi="Times New Roman" w:cs="Times New Roman"/>
          <w:b/>
          <w:bCs/>
          <w:color w:val="000000"/>
          <w:sz w:val="26"/>
          <w:szCs w:val="26"/>
          <w:bdr w:val="none" w:sz="0" w:space="0" w:color="auto" w:frame="1"/>
          <w:lang w:eastAsia="ru-RU"/>
        </w:rPr>
        <w:t xml:space="preserve">                  </w:t>
      </w:r>
      <w:r w:rsidR="00EA14B6">
        <w:rPr>
          <w:rFonts w:ascii="Times New Roman" w:eastAsia="Calibri" w:hAnsi="Times New Roman" w:cs="Times New Roman"/>
          <w:b/>
          <w:bCs/>
          <w:color w:val="000000"/>
          <w:sz w:val="26"/>
          <w:szCs w:val="26"/>
          <w:bdr w:val="none" w:sz="0" w:space="0" w:color="auto" w:frame="1"/>
          <w:lang w:eastAsia="ru-RU"/>
        </w:rPr>
        <w:t>Від 17.12.2018 протокол №100 розгляд питання перенесено.</w:t>
      </w:r>
    </w:p>
    <w:p w:rsidR="007F25E3" w:rsidRPr="000763AA" w:rsidRDefault="007F25E3" w:rsidP="00EA14B6">
      <w:pPr>
        <w:spacing w:after="0" w:line="240" w:lineRule="auto"/>
        <w:jc w:val="both"/>
        <w:rPr>
          <w:rFonts w:ascii="Times New Roman" w:eastAsia="Times New Roman" w:hAnsi="Times New Roman" w:cs="Times New Roman"/>
          <w:bCs/>
          <w:noProof/>
          <w:sz w:val="28"/>
          <w:szCs w:val="28"/>
          <w:lang w:eastAsia="uk-UA"/>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Pr>
          <w:rFonts w:ascii="Times New Roman" w:eastAsia="Calibri" w:hAnsi="Times New Roman" w:cs="Times New Roman"/>
          <w:b/>
          <w:bCs/>
          <w:color w:val="0D0D0D" w:themeColor="text1" w:themeTint="F2"/>
          <w:sz w:val="28"/>
          <w:szCs w:val="28"/>
          <w:bdr w:val="none" w:sz="0" w:space="0" w:color="auto" w:frame="1"/>
          <w:lang w:eastAsia="ru-RU"/>
        </w:rPr>
        <w:t>103</w:t>
      </w:r>
      <w:r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EA14B6" w:rsidRDefault="007F25E3" w:rsidP="00EA14B6">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EA14B6" w:rsidRPr="00302E0F">
        <w:rPr>
          <w:rFonts w:ascii="Times New Roman" w:hAnsi="Times New Roman" w:cs="Times New Roman"/>
          <w:sz w:val="28"/>
        </w:rPr>
        <w:t xml:space="preserve">Лист від </w:t>
      </w:r>
      <w:r w:rsidR="00EA14B6" w:rsidRPr="00302E0F">
        <w:rPr>
          <w:rFonts w:ascii="Times New Roman" w:hAnsi="Times New Roman" w:cs="Times New Roman"/>
          <w:b/>
          <w:sz w:val="28"/>
        </w:rPr>
        <w:t xml:space="preserve">управління державного архітектурно-будівельного контролю ММР </w:t>
      </w:r>
      <w:r w:rsidR="00EA14B6">
        <w:rPr>
          <w:rFonts w:ascii="Times New Roman" w:hAnsi="Times New Roman" w:cs="Times New Roman"/>
          <w:sz w:val="28"/>
        </w:rPr>
        <w:t>(вх. №7369 від 06.11.18) щодо розгляду питання Про внесення змін до рішення Миколаївської міської ради від 23.02.2017 № 16/32 «Про затвердження Положень про виконавчі органи Миколаївської міської ради».</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275F3D" w:rsidRDefault="00275F3D" w:rsidP="00275F3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75F3D" w:rsidRDefault="00275F3D" w:rsidP="00275F3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7F25E3" w:rsidRDefault="007F25E3" w:rsidP="007F25E3">
      <w:pPr>
        <w:pStyle w:val="a5"/>
        <w:spacing w:after="0" w:line="240" w:lineRule="auto"/>
        <w:jc w:val="both"/>
        <w:rPr>
          <w:rFonts w:ascii="Times New Roman" w:hAnsi="Times New Roman" w:cs="Times New Roman"/>
          <w:sz w:val="28"/>
          <w:szCs w:val="28"/>
        </w:rPr>
      </w:pPr>
    </w:p>
    <w:p w:rsidR="007F25E3" w:rsidRDefault="009821D1" w:rsidP="007F25E3">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5.14</w:t>
      </w:r>
      <w:r w:rsidR="007F25E3">
        <w:rPr>
          <w:rFonts w:ascii="Times New Roman" w:hAnsi="Times New Roman" w:cs="Times New Roman"/>
          <w:sz w:val="28"/>
          <w:szCs w:val="28"/>
        </w:rPr>
        <w:t xml:space="preserve">. На виконання рекомендації постійної комісії з питань містобудування, архітектури і будівництва, регулювання земельних відносин та екології від 14.01.19 протокол №101, </w:t>
      </w:r>
      <w:r w:rsidR="007F25E3" w:rsidRPr="009A66A1">
        <w:rPr>
          <w:rFonts w:ascii="Times New Roman" w:hAnsi="Times New Roman" w:cs="Times New Roman"/>
          <w:b/>
          <w:sz w:val="28"/>
          <w:szCs w:val="28"/>
        </w:rPr>
        <w:t>управління комунального майна ММР</w:t>
      </w:r>
      <w:r w:rsidR="007F25E3">
        <w:rPr>
          <w:rFonts w:ascii="Times New Roman" w:hAnsi="Times New Roman" w:cs="Times New Roman"/>
          <w:sz w:val="28"/>
          <w:szCs w:val="28"/>
        </w:rPr>
        <w:t xml:space="preserve"> (вх.№ 276 від 30.01.19) надає інформацію щодо преміювання працівників управління комунального майна ММР у грудні 2018 року.</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75F3D" w:rsidRDefault="00275F3D" w:rsidP="00275F3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275F3D" w:rsidRDefault="00275F3D" w:rsidP="00275F3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75F3D" w:rsidRDefault="00275F3D" w:rsidP="00275F3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275F3D" w:rsidRDefault="00275F3D" w:rsidP="007F25E3">
      <w:pPr>
        <w:pStyle w:val="a5"/>
        <w:spacing w:after="0" w:line="240" w:lineRule="auto"/>
        <w:ind w:left="0"/>
        <w:jc w:val="both"/>
        <w:rPr>
          <w:rFonts w:ascii="Times New Roman" w:hAnsi="Times New Roman" w:cs="Times New Roman"/>
          <w:sz w:val="28"/>
          <w:szCs w:val="28"/>
        </w:rPr>
      </w:pPr>
    </w:p>
    <w:p w:rsidR="00275F3D" w:rsidRDefault="00275F3D" w:rsidP="00275F3D">
      <w:pP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75F3D" w:rsidRDefault="00275F3D" w:rsidP="00275F3D">
      <w:pPr>
        <w:rPr>
          <w:rFonts w:ascii="Times New Roman" w:hAnsi="Times New Roman"/>
          <w:b/>
          <w:sz w:val="28"/>
          <w:szCs w:val="24"/>
          <w:lang w:eastAsia="ru-RU"/>
        </w:rPr>
      </w:pPr>
      <w:r>
        <w:rPr>
          <w:rFonts w:ascii="Times New Roman" w:hAnsi="Times New Roman"/>
          <w:b/>
          <w:sz w:val="28"/>
          <w:szCs w:val="24"/>
          <w:lang w:eastAsia="ru-RU"/>
        </w:rPr>
        <w:t>Голова постійної комісії                                                                 І.О. Концевой</w:t>
      </w:r>
    </w:p>
    <w:p w:rsidR="00275F3D" w:rsidRDefault="00275F3D" w:rsidP="00275F3D">
      <w:pPr>
        <w:rPr>
          <w:rFonts w:ascii="Times New Roman" w:hAnsi="Times New Roman"/>
          <w:b/>
          <w:sz w:val="28"/>
          <w:szCs w:val="24"/>
          <w:lang w:eastAsia="ru-RU"/>
        </w:rPr>
      </w:pPr>
    </w:p>
    <w:p w:rsidR="00275F3D" w:rsidRPr="007522CD" w:rsidRDefault="00275F3D" w:rsidP="00275F3D">
      <w:pPr>
        <w:rPr>
          <w:rFonts w:ascii="Times New Roman" w:hAnsi="Times New Roman"/>
          <w:b/>
          <w:sz w:val="28"/>
          <w:szCs w:val="24"/>
          <w:lang w:eastAsia="ru-RU"/>
        </w:rPr>
      </w:pPr>
      <w:r>
        <w:rPr>
          <w:rFonts w:ascii="Times New Roman" w:hAnsi="Times New Roman"/>
          <w:b/>
          <w:sz w:val="28"/>
          <w:szCs w:val="24"/>
          <w:lang w:eastAsia="ru-RU"/>
        </w:rPr>
        <w:t>Секретар постійної комісії                                                            А.В. Яковлєв</w:t>
      </w:r>
    </w:p>
    <w:p w:rsidR="00275F3D" w:rsidRPr="0029545C" w:rsidRDefault="00275F3D" w:rsidP="007F25E3">
      <w:pPr>
        <w:pStyle w:val="a5"/>
        <w:spacing w:after="0" w:line="240" w:lineRule="auto"/>
        <w:ind w:left="0"/>
        <w:jc w:val="both"/>
        <w:rPr>
          <w:rFonts w:ascii="Times New Roman" w:hAnsi="Times New Roman" w:cs="Times New Roman"/>
          <w:sz w:val="28"/>
          <w:szCs w:val="28"/>
        </w:rPr>
      </w:pPr>
    </w:p>
    <w:p w:rsidR="007F25E3" w:rsidRDefault="007F25E3" w:rsidP="007F25E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sectPr w:rsidR="007F25E3" w:rsidSect="00CA0F51">
      <w:footerReference w:type="default" r:id="rId9"/>
      <w:pgSz w:w="11906" w:h="16838"/>
      <w:pgMar w:top="568" w:right="850"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D67" w:rsidRDefault="00CA0D67" w:rsidP="001E428F">
      <w:pPr>
        <w:spacing w:after="0" w:line="240" w:lineRule="auto"/>
      </w:pPr>
      <w:r>
        <w:separator/>
      </w:r>
    </w:p>
  </w:endnote>
  <w:endnote w:type="continuationSeparator" w:id="0">
    <w:p w:rsidR="00CA0D67" w:rsidRDefault="00CA0D67" w:rsidP="001E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972181"/>
      <w:docPartObj>
        <w:docPartGallery w:val="Page Numbers (Bottom of Page)"/>
        <w:docPartUnique/>
      </w:docPartObj>
    </w:sdtPr>
    <w:sdtEndPr/>
    <w:sdtContent>
      <w:p w:rsidR="00B34E38" w:rsidRDefault="00B34E38">
        <w:pPr>
          <w:pStyle w:val="a8"/>
          <w:jc w:val="center"/>
        </w:pPr>
        <w:r>
          <w:fldChar w:fldCharType="begin"/>
        </w:r>
        <w:r>
          <w:instrText>PAGE   \* MERGEFORMAT</w:instrText>
        </w:r>
        <w:r>
          <w:fldChar w:fldCharType="separate"/>
        </w:r>
        <w:r w:rsidR="003227E0" w:rsidRPr="003227E0">
          <w:rPr>
            <w:noProof/>
            <w:lang w:val="ru-RU"/>
          </w:rPr>
          <w:t>6</w:t>
        </w:r>
        <w:r>
          <w:fldChar w:fldCharType="end"/>
        </w:r>
      </w:p>
    </w:sdtContent>
  </w:sdt>
  <w:p w:rsidR="00B34E38" w:rsidRDefault="00B34E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D67" w:rsidRDefault="00CA0D67" w:rsidP="001E428F">
      <w:pPr>
        <w:spacing w:after="0" w:line="240" w:lineRule="auto"/>
      </w:pPr>
      <w:r>
        <w:separator/>
      </w:r>
    </w:p>
  </w:footnote>
  <w:footnote w:type="continuationSeparator" w:id="0">
    <w:p w:rsidR="00CA0D67" w:rsidRDefault="00CA0D67" w:rsidP="001E4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779D"/>
    <w:multiLevelType w:val="hybridMultilevel"/>
    <w:tmpl w:val="5DA615C2"/>
    <w:lvl w:ilvl="0" w:tplc="30AE0800">
      <w:start w:val="1"/>
      <w:numFmt w:val="decimal"/>
      <w:lvlText w:val="%1."/>
      <w:lvlJc w:val="left"/>
      <w:pPr>
        <w:ind w:left="900" w:hanging="360"/>
      </w:pPr>
      <w:rPr>
        <w:rFonts w:eastAsia="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 w15:restartNumberingAfterBreak="0">
    <w:nsid w:val="09CB5028"/>
    <w:multiLevelType w:val="hybridMultilevel"/>
    <w:tmpl w:val="75D4A748"/>
    <w:lvl w:ilvl="0" w:tplc="387404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B8348A3"/>
    <w:multiLevelType w:val="hybridMultilevel"/>
    <w:tmpl w:val="8C4A7F18"/>
    <w:lvl w:ilvl="0" w:tplc="B324DBAA">
      <w:start w:val="1"/>
      <w:numFmt w:val="decimal"/>
      <w:lvlText w:val="%1."/>
      <w:lvlJc w:val="left"/>
      <w:pPr>
        <w:ind w:left="795" w:hanging="360"/>
      </w:pPr>
      <w:rPr>
        <w:rFonts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3" w15:restartNumberingAfterBreak="0">
    <w:nsid w:val="0F1C4A85"/>
    <w:multiLevelType w:val="hybridMultilevel"/>
    <w:tmpl w:val="E75A2E5A"/>
    <w:lvl w:ilvl="0" w:tplc="625AB0F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442FF8"/>
    <w:multiLevelType w:val="multilevel"/>
    <w:tmpl w:val="FB92CDD0"/>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fr-FR" w:eastAsia="fr-FR" w:bidi="fr-FR"/>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5" w15:restartNumberingAfterBreak="0">
    <w:nsid w:val="119C4BD6"/>
    <w:multiLevelType w:val="hybridMultilevel"/>
    <w:tmpl w:val="6446454E"/>
    <w:lvl w:ilvl="0" w:tplc="FC4EDBC2">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6" w15:restartNumberingAfterBreak="0">
    <w:nsid w:val="119E7FEB"/>
    <w:multiLevelType w:val="hybridMultilevel"/>
    <w:tmpl w:val="0E30B8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3BF326B"/>
    <w:multiLevelType w:val="hybridMultilevel"/>
    <w:tmpl w:val="883E1214"/>
    <w:lvl w:ilvl="0" w:tplc="7F9E51FC">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59B0CEF"/>
    <w:multiLevelType w:val="multilevel"/>
    <w:tmpl w:val="F19C7B58"/>
    <w:lvl w:ilvl="0">
      <w:start w:val="1"/>
      <w:numFmt w:val="decimal"/>
      <w:lvlText w:val="%1."/>
      <w:lvlJc w:val="left"/>
      <w:pPr>
        <w:ind w:left="720" w:hanging="360"/>
      </w:pPr>
      <w:rPr>
        <w:rFonts w:eastAsia="Calibri" w:hint="default"/>
      </w:rPr>
    </w:lvl>
    <w:lvl w:ilvl="1">
      <w:start w:val="10"/>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196E5029"/>
    <w:multiLevelType w:val="multilevel"/>
    <w:tmpl w:val="FE7C7C00"/>
    <w:lvl w:ilvl="0">
      <w:start w:val="1"/>
      <w:numFmt w:val="decimal"/>
      <w:lvlText w:val="%1."/>
      <w:lvlJc w:val="left"/>
      <w:pPr>
        <w:ind w:left="720" w:hanging="360"/>
      </w:pPr>
      <w:rPr>
        <w:rFonts w:eastAsia="Calibri" w:cs="Calibri" w:hint="default"/>
      </w:rPr>
    </w:lvl>
    <w:lvl w:ilvl="1">
      <w:start w:val="11"/>
      <w:numFmt w:val="decimal"/>
      <w:isLgl/>
      <w:lvlText w:val="%1.%2."/>
      <w:lvlJc w:val="left"/>
      <w:pPr>
        <w:ind w:left="1395" w:hanging="720"/>
      </w:pPr>
      <w:rPr>
        <w:rFonts w:hint="default"/>
        <w:b w:val="0"/>
      </w:rPr>
    </w:lvl>
    <w:lvl w:ilvl="2">
      <w:start w:val="1"/>
      <w:numFmt w:val="decimal"/>
      <w:isLgl/>
      <w:lvlText w:val="%1.%2.%3."/>
      <w:lvlJc w:val="left"/>
      <w:pPr>
        <w:ind w:left="1710" w:hanging="720"/>
      </w:pPr>
      <w:rPr>
        <w:rFonts w:hint="default"/>
        <w:b w:val="0"/>
      </w:rPr>
    </w:lvl>
    <w:lvl w:ilvl="3">
      <w:start w:val="1"/>
      <w:numFmt w:val="decimal"/>
      <w:isLgl/>
      <w:lvlText w:val="%1.%2.%3.%4."/>
      <w:lvlJc w:val="left"/>
      <w:pPr>
        <w:ind w:left="2385" w:hanging="1080"/>
      </w:pPr>
      <w:rPr>
        <w:rFonts w:hint="default"/>
        <w:b w:val="0"/>
      </w:rPr>
    </w:lvl>
    <w:lvl w:ilvl="4">
      <w:start w:val="1"/>
      <w:numFmt w:val="decimal"/>
      <w:isLgl/>
      <w:lvlText w:val="%1.%2.%3.%4.%5."/>
      <w:lvlJc w:val="left"/>
      <w:pPr>
        <w:ind w:left="2700" w:hanging="1080"/>
      </w:pPr>
      <w:rPr>
        <w:rFonts w:hint="default"/>
        <w:b w:val="0"/>
      </w:rPr>
    </w:lvl>
    <w:lvl w:ilvl="5">
      <w:start w:val="1"/>
      <w:numFmt w:val="decimal"/>
      <w:isLgl/>
      <w:lvlText w:val="%1.%2.%3.%4.%5.%6."/>
      <w:lvlJc w:val="left"/>
      <w:pPr>
        <w:ind w:left="3375" w:hanging="1440"/>
      </w:pPr>
      <w:rPr>
        <w:rFonts w:hint="default"/>
        <w:b w:val="0"/>
      </w:rPr>
    </w:lvl>
    <w:lvl w:ilvl="6">
      <w:start w:val="1"/>
      <w:numFmt w:val="decimal"/>
      <w:isLgl/>
      <w:lvlText w:val="%1.%2.%3.%4.%5.%6.%7."/>
      <w:lvlJc w:val="left"/>
      <w:pPr>
        <w:ind w:left="4050" w:hanging="1800"/>
      </w:pPr>
      <w:rPr>
        <w:rFonts w:hint="default"/>
        <w:b w:val="0"/>
      </w:rPr>
    </w:lvl>
    <w:lvl w:ilvl="7">
      <w:start w:val="1"/>
      <w:numFmt w:val="decimal"/>
      <w:isLgl/>
      <w:lvlText w:val="%1.%2.%3.%4.%5.%6.%7.%8."/>
      <w:lvlJc w:val="left"/>
      <w:pPr>
        <w:ind w:left="4365" w:hanging="1800"/>
      </w:pPr>
      <w:rPr>
        <w:rFonts w:hint="default"/>
        <w:b w:val="0"/>
      </w:rPr>
    </w:lvl>
    <w:lvl w:ilvl="8">
      <w:start w:val="1"/>
      <w:numFmt w:val="decimal"/>
      <w:isLgl/>
      <w:lvlText w:val="%1.%2.%3.%4.%5.%6.%7.%8.%9."/>
      <w:lvlJc w:val="left"/>
      <w:pPr>
        <w:ind w:left="5040" w:hanging="2160"/>
      </w:pPr>
      <w:rPr>
        <w:rFonts w:hint="default"/>
        <w:b w:val="0"/>
      </w:rPr>
    </w:lvl>
  </w:abstractNum>
  <w:abstractNum w:abstractNumId="10" w15:restartNumberingAfterBreak="0">
    <w:nsid w:val="19E239A8"/>
    <w:multiLevelType w:val="hybridMultilevel"/>
    <w:tmpl w:val="52D40E54"/>
    <w:lvl w:ilvl="0" w:tplc="23E8EBE4">
      <w:start w:val="1"/>
      <w:numFmt w:val="decimal"/>
      <w:lvlText w:val="%1."/>
      <w:lvlJc w:val="left"/>
      <w:pPr>
        <w:ind w:left="720" w:hanging="360"/>
      </w:pPr>
      <w:rPr>
        <w:rFonts w:eastAsia="Calibri" w:cs="Times New Roman" w:hint="default"/>
        <w:color w:val="0D0D0D" w:themeColor="text1" w:themeTint="F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45F7C62"/>
    <w:multiLevelType w:val="multilevel"/>
    <w:tmpl w:val="1EB20F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5C370B3"/>
    <w:multiLevelType w:val="hybridMultilevel"/>
    <w:tmpl w:val="26783A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78A1742"/>
    <w:multiLevelType w:val="hybridMultilevel"/>
    <w:tmpl w:val="656074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1485C98"/>
    <w:multiLevelType w:val="multilevel"/>
    <w:tmpl w:val="17B845D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97610AD"/>
    <w:multiLevelType w:val="hybridMultilevel"/>
    <w:tmpl w:val="BB66E5E6"/>
    <w:lvl w:ilvl="0" w:tplc="64546C92">
      <w:start w:val="1"/>
      <w:numFmt w:val="decimal"/>
      <w:lvlText w:val="%1."/>
      <w:lvlJc w:val="left"/>
      <w:pPr>
        <w:ind w:left="900" w:hanging="360"/>
      </w:pPr>
      <w:rPr>
        <w:rFonts w:eastAsia="Calibri" w:cs="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6" w15:restartNumberingAfterBreak="0">
    <w:nsid w:val="3ACA1123"/>
    <w:multiLevelType w:val="hybridMultilevel"/>
    <w:tmpl w:val="A89A90FA"/>
    <w:lvl w:ilvl="0" w:tplc="48E4D562">
      <w:start w:val="1"/>
      <w:numFmt w:val="decimal"/>
      <w:lvlText w:val="%1."/>
      <w:lvlJc w:val="left"/>
      <w:pPr>
        <w:ind w:left="900" w:hanging="360"/>
      </w:pPr>
      <w:rPr>
        <w:rFonts w:eastAsia="Calibri" w:cs="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7" w15:restartNumberingAfterBreak="0">
    <w:nsid w:val="3CE8618F"/>
    <w:multiLevelType w:val="hybridMultilevel"/>
    <w:tmpl w:val="75D4A748"/>
    <w:lvl w:ilvl="0" w:tplc="387404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1453F04"/>
    <w:multiLevelType w:val="hybridMultilevel"/>
    <w:tmpl w:val="F94EBDD0"/>
    <w:lvl w:ilvl="0" w:tplc="4630083A">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2212895"/>
    <w:multiLevelType w:val="hybridMultilevel"/>
    <w:tmpl w:val="E026C96C"/>
    <w:lvl w:ilvl="0" w:tplc="BD3E98BC">
      <w:start w:val="1"/>
      <w:numFmt w:val="decimal"/>
      <w:lvlText w:val="%1."/>
      <w:lvlJc w:val="left"/>
      <w:pPr>
        <w:ind w:left="1035" w:hanging="360"/>
      </w:pPr>
      <w:rPr>
        <w:rFonts w:hint="default"/>
        <w:b w:val="0"/>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abstractNum w:abstractNumId="20" w15:restartNumberingAfterBreak="0">
    <w:nsid w:val="46E20E95"/>
    <w:multiLevelType w:val="hybridMultilevel"/>
    <w:tmpl w:val="22A43394"/>
    <w:lvl w:ilvl="0" w:tplc="CE400536">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A1E33B7"/>
    <w:multiLevelType w:val="hybridMultilevel"/>
    <w:tmpl w:val="5590E36E"/>
    <w:lvl w:ilvl="0" w:tplc="A6FA54A2">
      <w:start w:val="1"/>
      <w:numFmt w:val="decimal"/>
      <w:lvlText w:val="%1."/>
      <w:lvlJc w:val="left"/>
      <w:pPr>
        <w:ind w:left="720" w:hanging="360"/>
      </w:pPr>
      <w:rPr>
        <w:rFonts w:eastAsiaTheme="minorHAnsi" w:cstheme="minorBidi"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B8873A0"/>
    <w:multiLevelType w:val="multilevel"/>
    <w:tmpl w:val="C520E718"/>
    <w:lvl w:ilvl="0">
      <w:start w:val="1"/>
      <w:numFmt w:val="decimal"/>
      <w:lvlText w:val="%1."/>
      <w:lvlJc w:val="left"/>
      <w:pPr>
        <w:ind w:left="900" w:hanging="360"/>
      </w:pPr>
      <w:rPr>
        <w:rFonts w:eastAsia="Calibri" w:hint="default"/>
      </w:rPr>
    </w:lvl>
    <w:lvl w:ilvl="1">
      <w:start w:val="5"/>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3" w15:restartNumberingAfterBreak="0">
    <w:nsid w:val="57006740"/>
    <w:multiLevelType w:val="hybridMultilevel"/>
    <w:tmpl w:val="22346BCC"/>
    <w:lvl w:ilvl="0" w:tplc="BB54FE02">
      <w:numFmt w:val="bullet"/>
      <w:lvlText w:val="-"/>
      <w:lvlJc w:val="left"/>
      <w:pPr>
        <w:ind w:left="1008" w:hanging="360"/>
      </w:pPr>
      <w:rPr>
        <w:rFonts w:ascii="Times New Roman" w:eastAsia="Calibri" w:hAnsi="Times New Roman" w:cs="Times New Roman" w:hint="default"/>
      </w:rPr>
    </w:lvl>
    <w:lvl w:ilvl="1" w:tplc="04220003" w:tentative="1">
      <w:start w:val="1"/>
      <w:numFmt w:val="bullet"/>
      <w:lvlText w:val="o"/>
      <w:lvlJc w:val="left"/>
      <w:pPr>
        <w:ind w:left="1728" w:hanging="360"/>
      </w:pPr>
      <w:rPr>
        <w:rFonts w:ascii="Courier New" w:hAnsi="Courier New" w:cs="Courier New" w:hint="default"/>
      </w:rPr>
    </w:lvl>
    <w:lvl w:ilvl="2" w:tplc="04220005" w:tentative="1">
      <w:start w:val="1"/>
      <w:numFmt w:val="bullet"/>
      <w:lvlText w:val=""/>
      <w:lvlJc w:val="left"/>
      <w:pPr>
        <w:ind w:left="2448" w:hanging="360"/>
      </w:pPr>
      <w:rPr>
        <w:rFonts w:ascii="Wingdings" w:hAnsi="Wingdings" w:hint="default"/>
      </w:rPr>
    </w:lvl>
    <w:lvl w:ilvl="3" w:tplc="04220001" w:tentative="1">
      <w:start w:val="1"/>
      <w:numFmt w:val="bullet"/>
      <w:lvlText w:val=""/>
      <w:lvlJc w:val="left"/>
      <w:pPr>
        <w:ind w:left="3168" w:hanging="360"/>
      </w:pPr>
      <w:rPr>
        <w:rFonts w:ascii="Symbol" w:hAnsi="Symbol" w:hint="default"/>
      </w:rPr>
    </w:lvl>
    <w:lvl w:ilvl="4" w:tplc="04220003" w:tentative="1">
      <w:start w:val="1"/>
      <w:numFmt w:val="bullet"/>
      <w:lvlText w:val="o"/>
      <w:lvlJc w:val="left"/>
      <w:pPr>
        <w:ind w:left="3888" w:hanging="360"/>
      </w:pPr>
      <w:rPr>
        <w:rFonts w:ascii="Courier New" w:hAnsi="Courier New" w:cs="Courier New" w:hint="default"/>
      </w:rPr>
    </w:lvl>
    <w:lvl w:ilvl="5" w:tplc="04220005" w:tentative="1">
      <w:start w:val="1"/>
      <w:numFmt w:val="bullet"/>
      <w:lvlText w:val=""/>
      <w:lvlJc w:val="left"/>
      <w:pPr>
        <w:ind w:left="4608" w:hanging="360"/>
      </w:pPr>
      <w:rPr>
        <w:rFonts w:ascii="Wingdings" w:hAnsi="Wingdings" w:hint="default"/>
      </w:rPr>
    </w:lvl>
    <w:lvl w:ilvl="6" w:tplc="04220001" w:tentative="1">
      <w:start w:val="1"/>
      <w:numFmt w:val="bullet"/>
      <w:lvlText w:val=""/>
      <w:lvlJc w:val="left"/>
      <w:pPr>
        <w:ind w:left="5328" w:hanging="360"/>
      </w:pPr>
      <w:rPr>
        <w:rFonts w:ascii="Symbol" w:hAnsi="Symbol" w:hint="default"/>
      </w:rPr>
    </w:lvl>
    <w:lvl w:ilvl="7" w:tplc="04220003" w:tentative="1">
      <w:start w:val="1"/>
      <w:numFmt w:val="bullet"/>
      <w:lvlText w:val="o"/>
      <w:lvlJc w:val="left"/>
      <w:pPr>
        <w:ind w:left="6048" w:hanging="360"/>
      </w:pPr>
      <w:rPr>
        <w:rFonts w:ascii="Courier New" w:hAnsi="Courier New" w:cs="Courier New" w:hint="default"/>
      </w:rPr>
    </w:lvl>
    <w:lvl w:ilvl="8" w:tplc="04220005" w:tentative="1">
      <w:start w:val="1"/>
      <w:numFmt w:val="bullet"/>
      <w:lvlText w:val=""/>
      <w:lvlJc w:val="left"/>
      <w:pPr>
        <w:ind w:left="6768" w:hanging="360"/>
      </w:pPr>
      <w:rPr>
        <w:rFonts w:ascii="Wingdings" w:hAnsi="Wingdings" w:hint="default"/>
      </w:rPr>
    </w:lvl>
  </w:abstractNum>
  <w:abstractNum w:abstractNumId="24" w15:restartNumberingAfterBreak="0">
    <w:nsid w:val="5D943337"/>
    <w:multiLevelType w:val="hybridMultilevel"/>
    <w:tmpl w:val="168C5ED0"/>
    <w:lvl w:ilvl="0" w:tplc="190096D6">
      <w:start w:val="1"/>
      <w:numFmt w:val="decimal"/>
      <w:lvlText w:val="%1."/>
      <w:lvlJc w:val="left"/>
      <w:pPr>
        <w:ind w:left="936" w:hanging="360"/>
      </w:pPr>
      <w:rPr>
        <w:rFonts w:hint="default"/>
        <w:b/>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5" w15:restartNumberingAfterBreak="0">
    <w:nsid w:val="687B761D"/>
    <w:multiLevelType w:val="hybridMultilevel"/>
    <w:tmpl w:val="C756D83A"/>
    <w:lvl w:ilvl="0" w:tplc="CE2AAD4C">
      <w:start w:val="1"/>
      <w:numFmt w:val="decimal"/>
      <w:lvlText w:val="%1."/>
      <w:lvlJc w:val="left"/>
      <w:pPr>
        <w:ind w:left="786" w:hanging="360"/>
      </w:pPr>
      <w:rPr>
        <w:rFonts w:eastAsia="Calibri"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6" w15:restartNumberingAfterBreak="0">
    <w:nsid w:val="68B71367"/>
    <w:multiLevelType w:val="hybridMultilevel"/>
    <w:tmpl w:val="9C10B90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97C7EA1"/>
    <w:multiLevelType w:val="hybridMultilevel"/>
    <w:tmpl w:val="79D2D5F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8" w15:restartNumberingAfterBreak="0">
    <w:nsid w:val="6A7736EF"/>
    <w:multiLevelType w:val="multilevel"/>
    <w:tmpl w:val="43EE571E"/>
    <w:lvl w:ilvl="0">
      <w:start w:val="5"/>
      <w:numFmt w:val="decimal"/>
      <w:lvlText w:val="%1"/>
      <w:lvlJc w:val="left"/>
      <w:pPr>
        <w:ind w:left="504" w:hanging="504"/>
      </w:pPr>
      <w:rPr>
        <w:rFonts w:hint="default"/>
      </w:rPr>
    </w:lvl>
    <w:lvl w:ilvl="1">
      <w:start w:val="10"/>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EA32D4E"/>
    <w:multiLevelType w:val="hybridMultilevel"/>
    <w:tmpl w:val="8DCC5318"/>
    <w:lvl w:ilvl="0" w:tplc="D95AE34C">
      <w:start w:val="1"/>
      <w:numFmt w:val="decimal"/>
      <w:lvlText w:val="%1."/>
      <w:lvlJc w:val="left"/>
      <w:pPr>
        <w:ind w:left="900" w:hanging="360"/>
      </w:pPr>
      <w:rPr>
        <w:rFonts w:eastAsia="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0" w15:restartNumberingAfterBreak="0">
    <w:nsid w:val="747326F1"/>
    <w:multiLevelType w:val="hybridMultilevel"/>
    <w:tmpl w:val="7CEA98C6"/>
    <w:lvl w:ilvl="0" w:tplc="830E4D50">
      <w:start w:val="17"/>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9004BE5"/>
    <w:multiLevelType w:val="hybridMultilevel"/>
    <w:tmpl w:val="46DE3EDA"/>
    <w:lvl w:ilvl="0" w:tplc="C2884ED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9260A75"/>
    <w:multiLevelType w:val="hybridMultilevel"/>
    <w:tmpl w:val="5B041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E6776A8"/>
    <w:multiLevelType w:val="hybridMultilevel"/>
    <w:tmpl w:val="9D1CCBAC"/>
    <w:lvl w:ilvl="0" w:tplc="43F0B678">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EBD6B99"/>
    <w:multiLevelType w:val="hybridMultilevel"/>
    <w:tmpl w:val="2CBA32F6"/>
    <w:lvl w:ilvl="0" w:tplc="AF106466">
      <w:start w:val="1"/>
      <w:numFmt w:val="decimal"/>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2"/>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20"/>
  </w:num>
  <w:num w:numId="4">
    <w:abstractNumId w:val="7"/>
  </w:num>
  <w:num w:numId="5">
    <w:abstractNumId w:val="19"/>
  </w:num>
  <w:num w:numId="6">
    <w:abstractNumId w:val="9"/>
  </w:num>
  <w:num w:numId="7">
    <w:abstractNumId w:val="5"/>
  </w:num>
  <w:num w:numId="8">
    <w:abstractNumId w:val="26"/>
  </w:num>
  <w:num w:numId="9">
    <w:abstractNumId w:val="2"/>
  </w:num>
  <w:num w:numId="10">
    <w:abstractNumId w:val="11"/>
  </w:num>
  <w:num w:numId="11">
    <w:abstractNumId w:val="15"/>
  </w:num>
  <w:num w:numId="12">
    <w:abstractNumId w:val="16"/>
  </w:num>
  <w:num w:numId="13">
    <w:abstractNumId w:val="31"/>
  </w:num>
  <w:num w:numId="14">
    <w:abstractNumId w:val="22"/>
  </w:num>
  <w:num w:numId="15">
    <w:abstractNumId w:val="30"/>
  </w:num>
  <w:num w:numId="16">
    <w:abstractNumId w:val="14"/>
  </w:num>
  <w:num w:numId="17">
    <w:abstractNumId w:val="10"/>
  </w:num>
  <w:num w:numId="18">
    <w:abstractNumId w:val="21"/>
  </w:num>
  <w:num w:numId="19">
    <w:abstractNumId w:val="24"/>
  </w:num>
  <w:num w:numId="20">
    <w:abstractNumId w:val="17"/>
  </w:num>
  <w:num w:numId="21">
    <w:abstractNumId w:val="27"/>
  </w:num>
  <w:num w:numId="22">
    <w:abstractNumId w:val="1"/>
  </w:num>
  <w:num w:numId="23">
    <w:abstractNumId w:val="0"/>
  </w:num>
  <w:num w:numId="24">
    <w:abstractNumId w:val="25"/>
  </w:num>
  <w:num w:numId="25">
    <w:abstractNumId w:val="8"/>
  </w:num>
  <w:num w:numId="26">
    <w:abstractNumId w:val="28"/>
  </w:num>
  <w:num w:numId="27">
    <w:abstractNumId w:val="6"/>
  </w:num>
  <w:num w:numId="28">
    <w:abstractNumId w:val="23"/>
  </w:num>
  <w:num w:numId="29">
    <w:abstractNumId w:val="3"/>
  </w:num>
  <w:num w:numId="30">
    <w:abstractNumId w:val="29"/>
  </w:num>
  <w:num w:numId="31">
    <w:abstractNumId w:val="12"/>
  </w:num>
  <w:num w:numId="32">
    <w:abstractNumId w:val="18"/>
  </w:num>
  <w:num w:numId="33">
    <w:abstractNumId w:val="33"/>
  </w:num>
  <w:num w:numId="34">
    <w:abstractNumId w:val="3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CE"/>
    <w:rsid w:val="000106E0"/>
    <w:rsid w:val="00016470"/>
    <w:rsid w:val="000204DB"/>
    <w:rsid w:val="00032C0A"/>
    <w:rsid w:val="00037478"/>
    <w:rsid w:val="00042832"/>
    <w:rsid w:val="00043B6F"/>
    <w:rsid w:val="0004493F"/>
    <w:rsid w:val="00045C2C"/>
    <w:rsid w:val="00051E49"/>
    <w:rsid w:val="0005685E"/>
    <w:rsid w:val="00071522"/>
    <w:rsid w:val="0007560D"/>
    <w:rsid w:val="000763AA"/>
    <w:rsid w:val="00080C96"/>
    <w:rsid w:val="00093FD3"/>
    <w:rsid w:val="0009443E"/>
    <w:rsid w:val="000963B5"/>
    <w:rsid w:val="000A17AA"/>
    <w:rsid w:val="000B04D9"/>
    <w:rsid w:val="000B61B3"/>
    <w:rsid w:val="000B66AC"/>
    <w:rsid w:val="000B7054"/>
    <w:rsid w:val="000C26BA"/>
    <w:rsid w:val="000C55A9"/>
    <w:rsid w:val="000D7FD3"/>
    <w:rsid w:val="000E03AE"/>
    <w:rsid w:val="000E2263"/>
    <w:rsid w:val="000E387E"/>
    <w:rsid w:val="000F0805"/>
    <w:rsid w:val="000F1E0A"/>
    <w:rsid w:val="001019EC"/>
    <w:rsid w:val="00105105"/>
    <w:rsid w:val="00110510"/>
    <w:rsid w:val="001141D9"/>
    <w:rsid w:val="00120E8D"/>
    <w:rsid w:val="001237DD"/>
    <w:rsid w:val="001256C8"/>
    <w:rsid w:val="001270E3"/>
    <w:rsid w:val="001271B7"/>
    <w:rsid w:val="001369DB"/>
    <w:rsid w:val="001507A2"/>
    <w:rsid w:val="001536FC"/>
    <w:rsid w:val="00162423"/>
    <w:rsid w:val="001633AF"/>
    <w:rsid w:val="00167CEE"/>
    <w:rsid w:val="00174634"/>
    <w:rsid w:val="0018082A"/>
    <w:rsid w:val="00186911"/>
    <w:rsid w:val="0019206B"/>
    <w:rsid w:val="0019397A"/>
    <w:rsid w:val="0019403A"/>
    <w:rsid w:val="001971D4"/>
    <w:rsid w:val="00197599"/>
    <w:rsid w:val="001A03D3"/>
    <w:rsid w:val="001B384B"/>
    <w:rsid w:val="001B5168"/>
    <w:rsid w:val="001C2DE8"/>
    <w:rsid w:val="001C3681"/>
    <w:rsid w:val="001C4D33"/>
    <w:rsid w:val="001C626F"/>
    <w:rsid w:val="001D3F4C"/>
    <w:rsid w:val="001E2371"/>
    <w:rsid w:val="001E2B5E"/>
    <w:rsid w:val="001E428F"/>
    <w:rsid w:val="001F510B"/>
    <w:rsid w:val="00203380"/>
    <w:rsid w:val="002077C9"/>
    <w:rsid w:val="00210CC5"/>
    <w:rsid w:val="0021270E"/>
    <w:rsid w:val="00214B33"/>
    <w:rsid w:val="00216DBD"/>
    <w:rsid w:val="00225822"/>
    <w:rsid w:val="00225D7C"/>
    <w:rsid w:val="00227916"/>
    <w:rsid w:val="00230D2A"/>
    <w:rsid w:val="00234E71"/>
    <w:rsid w:val="00240F4A"/>
    <w:rsid w:val="00256823"/>
    <w:rsid w:val="0026288D"/>
    <w:rsid w:val="00266986"/>
    <w:rsid w:val="00275F3D"/>
    <w:rsid w:val="00287BDA"/>
    <w:rsid w:val="00294179"/>
    <w:rsid w:val="002972DA"/>
    <w:rsid w:val="002A05CC"/>
    <w:rsid w:val="002B365D"/>
    <w:rsid w:val="002D2755"/>
    <w:rsid w:val="002D279E"/>
    <w:rsid w:val="002D659F"/>
    <w:rsid w:val="002E2560"/>
    <w:rsid w:val="002E2999"/>
    <w:rsid w:val="002E6A5B"/>
    <w:rsid w:val="00303216"/>
    <w:rsid w:val="00313A8C"/>
    <w:rsid w:val="00317F20"/>
    <w:rsid w:val="003227E0"/>
    <w:rsid w:val="0032326F"/>
    <w:rsid w:val="00323A09"/>
    <w:rsid w:val="00325459"/>
    <w:rsid w:val="003302E7"/>
    <w:rsid w:val="003304F0"/>
    <w:rsid w:val="003344B0"/>
    <w:rsid w:val="00335AD9"/>
    <w:rsid w:val="0033665E"/>
    <w:rsid w:val="0033728A"/>
    <w:rsid w:val="00344C79"/>
    <w:rsid w:val="00352496"/>
    <w:rsid w:val="0035310D"/>
    <w:rsid w:val="003533AB"/>
    <w:rsid w:val="003614EF"/>
    <w:rsid w:val="003621F2"/>
    <w:rsid w:val="00362CA2"/>
    <w:rsid w:val="00363E57"/>
    <w:rsid w:val="00371547"/>
    <w:rsid w:val="00371EB3"/>
    <w:rsid w:val="003848B0"/>
    <w:rsid w:val="00393174"/>
    <w:rsid w:val="0039679E"/>
    <w:rsid w:val="003A6808"/>
    <w:rsid w:val="003A7C05"/>
    <w:rsid w:val="003B21DC"/>
    <w:rsid w:val="003B716B"/>
    <w:rsid w:val="003B7C61"/>
    <w:rsid w:val="003C338C"/>
    <w:rsid w:val="003D2C18"/>
    <w:rsid w:val="003D49D4"/>
    <w:rsid w:val="003D6166"/>
    <w:rsid w:val="003F6F20"/>
    <w:rsid w:val="00401CB2"/>
    <w:rsid w:val="004031CE"/>
    <w:rsid w:val="00403FDE"/>
    <w:rsid w:val="0040453F"/>
    <w:rsid w:val="00407350"/>
    <w:rsid w:val="004125FA"/>
    <w:rsid w:val="00420ABC"/>
    <w:rsid w:val="004231EC"/>
    <w:rsid w:val="00423B4E"/>
    <w:rsid w:val="00426EC6"/>
    <w:rsid w:val="004270F5"/>
    <w:rsid w:val="00427766"/>
    <w:rsid w:val="00431AC7"/>
    <w:rsid w:val="004328E6"/>
    <w:rsid w:val="00440200"/>
    <w:rsid w:val="0044446C"/>
    <w:rsid w:val="00445D44"/>
    <w:rsid w:val="00446FE9"/>
    <w:rsid w:val="00450DAA"/>
    <w:rsid w:val="00457F1C"/>
    <w:rsid w:val="00477ADE"/>
    <w:rsid w:val="004823E6"/>
    <w:rsid w:val="00482993"/>
    <w:rsid w:val="00486AC9"/>
    <w:rsid w:val="00490E13"/>
    <w:rsid w:val="00493EF9"/>
    <w:rsid w:val="0049544A"/>
    <w:rsid w:val="004B0D5F"/>
    <w:rsid w:val="004B1EEA"/>
    <w:rsid w:val="004D4A65"/>
    <w:rsid w:val="004E11CD"/>
    <w:rsid w:val="004E206D"/>
    <w:rsid w:val="004E7D93"/>
    <w:rsid w:val="004F13F0"/>
    <w:rsid w:val="004F19BB"/>
    <w:rsid w:val="004F40DD"/>
    <w:rsid w:val="005050AF"/>
    <w:rsid w:val="00522A5E"/>
    <w:rsid w:val="005230ED"/>
    <w:rsid w:val="005245F1"/>
    <w:rsid w:val="0052512C"/>
    <w:rsid w:val="00533E61"/>
    <w:rsid w:val="00534B12"/>
    <w:rsid w:val="00537322"/>
    <w:rsid w:val="0054299E"/>
    <w:rsid w:val="00542E68"/>
    <w:rsid w:val="0055442C"/>
    <w:rsid w:val="0055655B"/>
    <w:rsid w:val="00560D42"/>
    <w:rsid w:val="00564F97"/>
    <w:rsid w:val="0058070B"/>
    <w:rsid w:val="005A0EB6"/>
    <w:rsid w:val="005A48BF"/>
    <w:rsid w:val="005D61A3"/>
    <w:rsid w:val="005E08BF"/>
    <w:rsid w:val="005E2D52"/>
    <w:rsid w:val="005F119C"/>
    <w:rsid w:val="00604888"/>
    <w:rsid w:val="00604A95"/>
    <w:rsid w:val="006102D5"/>
    <w:rsid w:val="006106E7"/>
    <w:rsid w:val="006140EC"/>
    <w:rsid w:val="00615BBD"/>
    <w:rsid w:val="006276BA"/>
    <w:rsid w:val="006348A4"/>
    <w:rsid w:val="00635B84"/>
    <w:rsid w:val="00644BCE"/>
    <w:rsid w:val="006456D4"/>
    <w:rsid w:val="00656082"/>
    <w:rsid w:val="006623D6"/>
    <w:rsid w:val="00665DEF"/>
    <w:rsid w:val="00681ECA"/>
    <w:rsid w:val="00687717"/>
    <w:rsid w:val="00687815"/>
    <w:rsid w:val="00696A41"/>
    <w:rsid w:val="006A1305"/>
    <w:rsid w:val="006A181F"/>
    <w:rsid w:val="006A2451"/>
    <w:rsid w:val="006A2FA1"/>
    <w:rsid w:val="006B30DA"/>
    <w:rsid w:val="006C3568"/>
    <w:rsid w:val="006D5718"/>
    <w:rsid w:val="006D6B98"/>
    <w:rsid w:val="006F42E9"/>
    <w:rsid w:val="006F56D0"/>
    <w:rsid w:val="006F6D7C"/>
    <w:rsid w:val="00700116"/>
    <w:rsid w:val="00702428"/>
    <w:rsid w:val="0071276D"/>
    <w:rsid w:val="00727301"/>
    <w:rsid w:val="0073512C"/>
    <w:rsid w:val="007556A2"/>
    <w:rsid w:val="007648F0"/>
    <w:rsid w:val="007662AA"/>
    <w:rsid w:val="00770D2A"/>
    <w:rsid w:val="00771E41"/>
    <w:rsid w:val="00793E23"/>
    <w:rsid w:val="00794037"/>
    <w:rsid w:val="0079565B"/>
    <w:rsid w:val="007A1A03"/>
    <w:rsid w:val="007A1FED"/>
    <w:rsid w:val="007C538B"/>
    <w:rsid w:val="007C7E16"/>
    <w:rsid w:val="007D2B18"/>
    <w:rsid w:val="007D3A17"/>
    <w:rsid w:val="007E0919"/>
    <w:rsid w:val="007E3A21"/>
    <w:rsid w:val="007E4FC5"/>
    <w:rsid w:val="007F09A3"/>
    <w:rsid w:val="007F25E3"/>
    <w:rsid w:val="00801FC7"/>
    <w:rsid w:val="00806F4F"/>
    <w:rsid w:val="00811A03"/>
    <w:rsid w:val="0081421B"/>
    <w:rsid w:val="008161FC"/>
    <w:rsid w:val="00826851"/>
    <w:rsid w:val="008272FA"/>
    <w:rsid w:val="00827B36"/>
    <w:rsid w:val="00830618"/>
    <w:rsid w:val="0083151D"/>
    <w:rsid w:val="00845F12"/>
    <w:rsid w:val="00851496"/>
    <w:rsid w:val="00856260"/>
    <w:rsid w:val="00867A69"/>
    <w:rsid w:val="0087694C"/>
    <w:rsid w:val="00876BBA"/>
    <w:rsid w:val="00880A84"/>
    <w:rsid w:val="00893A3A"/>
    <w:rsid w:val="008A19B6"/>
    <w:rsid w:val="008A58AF"/>
    <w:rsid w:val="008A7BA2"/>
    <w:rsid w:val="008B1574"/>
    <w:rsid w:val="008B46DA"/>
    <w:rsid w:val="008D142D"/>
    <w:rsid w:val="008D61AD"/>
    <w:rsid w:val="008D62EF"/>
    <w:rsid w:val="008E3236"/>
    <w:rsid w:val="008E6115"/>
    <w:rsid w:val="008F110D"/>
    <w:rsid w:val="00914614"/>
    <w:rsid w:val="00920863"/>
    <w:rsid w:val="00926781"/>
    <w:rsid w:val="00960CE0"/>
    <w:rsid w:val="009618D9"/>
    <w:rsid w:val="00967C38"/>
    <w:rsid w:val="009760F2"/>
    <w:rsid w:val="009821D1"/>
    <w:rsid w:val="00984A2D"/>
    <w:rsid w:val="009878EC"/>
    <w:rsid w:val="00987EC2"/>
    <w:rsid w:val="009903E7"/>
    <w:rsid w:val="00997750"/>
    <w:rsid w:val="009A2AEC"/>
    <w:rsid w:val="009A41C9"/>
    <w:rsid w:val="009A70BC"/>
    <w:rsid w:val="009B060D"/>
    <w:rsid w:val="009C5B26"/>
    <w:rsid w:val="009C7D71"/>
    <w:rsid w:val="009D64D3"/>
    <w:rsid w:val="009D7F38"/>
    <w:rsid w:val="009E0048"/>
    <w:rsid w:val="009E5ACC"/>
    <w:rsid w:val="009F33A9"/>
    <w:rsid w:val="009F525C"/>
    <w:rsid w:val="00A01932"/>
    <w:rsid w:val="00A127A5"/>
    <w:rsid w:val="00A20E78"/>
    <w:rsid w:val="00A21B5D"/>
    <w:rsid w:val="00A22939"/>
    <w:rsid w:val="00A24B2A"/>
    <w:rsid w:val="00A2758E"/>
    <w:rsid w:val="00A40C46"/>
    <w:rsid w:val="00A41D8F"/>
    <w:rsid w:val="00A4369F"/>
    <w:rsid w:val="00A5366C"/>
    <w:rsid w:val="00A542AA"/>
    <w:rsid w:val="00A65116"/>
    <w:rsid w:val="00A740D0"/>
    <w:rsid w:val="00A80583"/>
    <w:rsid w:val="00A87BCB"/>
    <w:rsid w:val="00AA38D8"/>
    <w:rsid w:val="00AB1951"/>
    <w:rsid w:val="00AB3B68"/>
    <w:rsid w:val="00AB3C9B"/>
    <w:rsid w:val="00AC2E71"/>
    <w:rsid w:val="00AC42B7"/>
    <w:rsid w:val="00AC45FA"/>
    <w:rsid w:val="00AD257F"/>
    <w:rsid w:val="00AE0BDC"/>
    <w:rsid w:val="00AE16F6"/>
    <w:rsid w:val="00AE4529"/>
    <w:rsid w:val="00AE47AD"/>
    <w:rsid w:val="00AE4D29"/>
    <w:rsid w:val="00AE6A49"/>
    <w:rsid w:val="00AF04E1"/>
    <w:rsid w:val="00AF3BD8"/>
    <w:rsid w:val="00AF6892"/>
    <w:rsid w:val="00B018C8"/>
    <w:rsid w:val="00B06C82"/>
    <w:rsid w:val="00B12B54"/>
    <w:rsid w:val="00B14A57"/>
    <w:rsid w:val="00B16513"/>
    <w:rsid w:val="00B202A4"/>
    <w:rsid w:val="00B20F96"/>
    <w:rsid w:val="00B34E38"/>
    <w:rsid w:val="00B40ED0"/>
    <w:rsid w:val="00B42413"/>
    <w:rsid w:val="00B465B5"/>
    <w:rsid w:val="00B51722"/>
    <w:rsid w:val="00B548F1"/>
    <w:rsid w:val="00B55984"/>
    <w:rsid w:val="00B60719"/>
    <w:rsid w:val="00B63F49"/>
    <w:rsid w:val="00B67CE3"/>
    <w:rsid w:val="00B75B7B"/>
    <w:rsid w:val="00B7708E"/>
    <w:rsid w:val="00B8332B"/>
    <w:rsid w:val="00B85D8F"/>
    <w:rsid w:val="00B959B5"/>
    <w:rsid w:val="00BA1409"/>
    <w:rsid w:val="00BA2EF9"/>
    <w:rsid w:val="00BA6278"/>
    <w:rsid w:val="00BB0206"/>
    <w:rsid w:val="00BE3887"/>
    <w:rsid w:val="00BE5B63"/>
    <w:rsid w:val="00BF39C3"/>
    <w:rsid w:val="00BF3F5C"/>
    <w:rsid w:val="00BF44BC"/>
    <w:rsid w:val="00C01A38"/>
    <w:rsid w:val="00C049A0"/>
    <w:rsid w:val="00C04E6C"/>
    <w:rsid w:val="00C1033B"/>
    <w:rsid w:val="00C137C3"/>
    <w:rsid w:val="00C16D2E"/>
    <w:rsid w:val="00C2746B"/>
    <w:rsid w:val="00C33A41"/>
    <w:rsid w:val="00C35CCA"/>
    <w:rsid w:val="00C35CFD"/>
    <w:rsid w:val="00C417D1"/>
    <w:rsid w:val="00C42A2E"/>
    <w:rsid w:val="00C44435"/>
    <w:rsid w:val="00C50C11"/>
    <w:rsid w:val="00C50FF7"/>
    <w:rsid w:val="00C53351"/>
    <w:rsid w:val="00C541F3"/>
    <w:rsid w:val="00C66E6E"/>
    <w:rsid w:val="00C823B4"/>
    <w:rsid w:val="00C8705E"/>
    <w:rsid w:val="00C87642"/>
    <w:rsid w:val="00C95E58"/>
    <w:rsid w:val="00CA0D67"/>
    <w:rsid w:val="00CA0F51"/>
    <w:rsid w:val="00CA1728"/>
    <w:rsid w:val="00CC07DF"/>
    <w:rsid w:val="00CC3129"/>
    <w:rsid w:val="00CC3FA9"/>
    <w:rsid w:val="00CC609B"/>
    <w:rsid w:val="00CC6E66"/>
    <w:rsid w:val="00CE0BCB"/>
    <w:rsid w:val="00CF39D1"/>
    <w:rsid w:val="00CF58B9"/>
    <w:rsid w:val="00CF60A7"/>
    <w:rsid w:val="00CF77E9"/>
    <w:rsid w:val="00D12227"/>
    <w:rsid w:val="00D14DC0"/>
    <w:rsid w:val="00D16D13"/>
    <w:rsid w:val="00D1717F"/>
    <w:rsid w:val="00D23D9B"/>
    <w:rsid w:val="00D250B0"/>
    <w:rsid w:val="00D273E6"/>
    <w:rsid w:val="00D30023"/>
    <w:rsid w:val="00D30C54"/>
    <w:rsid w:val="00D30D1A"/>
    <w:rsid w:val="00D3182B"/>
    <w:rsid w:val="00D32176"/>
    <w:rsid w:val="00D32434"/>
    <w:rsid w:val="00D32509"/>
    <w:rsid w:val="00D34B9C"/>
    <w:rsid w:val="00D40DD0"/>
    <w:rsid w:val="00D50E36"/>
    <w:rsid w:val="00D5649E"/>
    <w:rsid w:val="00D56C29"/>
    <w:rsid w:val="00D66C09"/>
    <w:rsid w:val="00D67BAA"/>
    <w:rsid w:val="00D72FDF"/>
    <w:rsid w:val="00D73265"/>
    <w:rsid w:val="00D81BBB"/>
    <w:rsid w:val="00D83C68"/>
    <w:rsid w:val="00D853D2"/>
    <w:rsid w:val="00D91526"/>
    <w:rsid w:val="00D93B54"/>
    <w:rsid w:val="00DA4A01"/>
    <w:rsid w:val="00DA7839"/>
    <w:rsid w:val="00DB0B64"/>
    <w:rsid w:val="00DB6819"/>
    <w:rsid w:val="00DC650A"/>
    <w:rsid w:val="00DD1F03"/>
    <w:rsid w:val="00DD31ED"/>
    <w:rsid w:val="00DD4553"/>
    <w:rsid w:val="00DD7613"/>
    <w:rsid w:val="00DD7A39"/>
    <w:rsid w:val="00DE0FED"/>
    <w:rsid w:val="00DF64A0"/>
    <w:rsid w:val="00E0057E"/>
    <w:rsid w:val="00E01AD6"/>
    <w:rsid w:val="00E07520"/>
    <w:rsid w:val="00E14710"/>
    <w:rsid w:val="00E152B2"/>
    <w:rsid w:val="00E241AC"/>
    <w:rsid w:val="00E273EE"/>
    <w:rsid w:val="00E3632E"/>
    <w:rsid w:val="00E403DC"/>
    <w:rsid w:val="00E5349B"/>
    <w:rsid w:val="00E576EE"/>
    <w:rsid w:val="00E60054"/>
    <w:rsid w:val="00E60138"/>
    <w:rsid w:val="00E60D38"/>
    <w:rsid w:val="00E64E20"/>
    <w:rsid w:val="00E70644"/>
    <w:rsid w:val="00E7064C"/>
    <w:rsid w:val="00E80E37"/>
    <w:rsid w:val="00E80ECC"/>
    <w:rsid w:val="00E95040"/>
    <w:rsid w:val="00EA14B6"/>
    <w:rsid w:val="00EA2814"/>
    <w:rsid w:val="00EA3C05"/>
    <w:rsid w:val="00EB79B5"/>
    <w:rsid w:val="00EC768A"/>
    <w:rsid w:val="00ED0ED6"/>
    <w:rsid w:val="00ED2C21"/>
    <w:rsid w:val="00ED54E6"/>
    <w:rsid w:val="00EE399B"/>
    <w:rsid w:val="00EF2B3C"/>
    <w:rsid w:val="00EF53B8"/>
    <w:rsid w:val="00EF62C1"/>
    <w:rsid w:val="00F038A9"/>
    <w:rsid w:val="00F07514"/>
    <w:rsid w:val="00F111BB"/>
    <w:rsid w:val="00F117F0"/>
    <w:rsid w:val="00F12C5B"/>
    <w:rsid w:val="00F34CD3"/>
    <w:rsid w:val="00F35261"/>
    <w:rsid w:val="00F3608D"/>
    <w:rsid w:val="00F40CAA"/>
    <w:rsid w:val="00F44B22"/>
    <w:rsid w:val="00F45EE9"/>
    <w:rsid w:val="00F54053"/>
    <w:rsid w:val="00F544B5"/>
    <w:rsid w:val="00F654A3"/>
    <w:rsid w:val="00F673D1"/>
    <w:rsid w:val="00F67FCC"/>
    <w:rsid w:val="00F71954"/>
    <w:rsid w:val="00F80310"/>
    <w:rsid w:val="00F82F36"/>
    <w:rsid w:val="00F84D1F"/>
    <w:rsid w:val="00F972C9"/>
    <w:rsid w:val="00FA0729"/>
    <w:rsid w:val="00FA114A"/>
    <w:rsid w:val="00FA3493"/>
    <w:rsid w:val="00FA44E2"/>
    <w:rsid w:val="00FB0D97"/>
    <w:rsid w:val="00FB1326"/>
    <w:rsid w:val="00FB6008"/>
    <w:rsid w:val="00FC3194"/>
    <w:rsid w:val="00FC72C4"/>
    <w:rsid w:val="00FD3D09"/>
    <w:rsid w:val="00FE48DE"/>
    <w:rsid w:val="00FE6396"/>
    <w:rsid w:val="00FF7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629E0-AB63-4AC1-B494-F32FD871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A01"/>
  </w:style>
  <w:style w:type="paragraph" w:styleId="3">
    <w:name w:val="heading 3"/>
    <w:basedOn w:val="a"/>
    <w:next w:val="a"/>
    <w:link w:val="30"/>
    <w:uiPriority w:val="9"/>
    <w:semiHidden/>
    <w:unhideWhenUsed/>
    <w:qFormat/>
    <w:rsid w:val="00A127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9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39D1"/>
    <w:rPr>
      <w:rFonts w:ascii="Segoe UI" w:hAnsi="Segoe UI" w:cs="Segoe UI"/>
      <w:sz w:val="18"/>
      <w:szCs w:val="18"/>
    </w:rPr>
  </w:style>
  <w:style w:type="paragraph" w:styleId="a5">
    <w:name w:val="List Paragraph"/>
    <w:basedOn w:val="a"/>
    <w:uiPriority w:val="34"/>
    <w:qFormat/>
    <w:rsid w:val="00294179"/>
    <w:pPr>
      <w:ind w:left="720"/>
      <w:contextualSpacing/>
    </w:pPr>
  </w:style>
  <w:style w:type="paragraph" w:styleId="a6">
    <w:name w:val="header"/>
    <w:basedOn w:val="a"/>
    <w:link w:val="a7"/>
    <w:uiPriority w:val="99"/>
    <w:unhideWhenUsed/>
    <w:rsid w:val="002941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94179"/>
  </w:style>
  <w:style w:type="paragraph" w:styleId="a8">
    <w:name w:val="footer"/>
    <w:basedOn w:val="a"/>
    <w:link w:val="a9"/>
    <w:uiPriority w:val="99"/>
    <w:unhideWhenUsed/>
    <w:rsid w:val="002941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94179"/>
  </w:style>
  <w:style w:type="paragraph" w:customStyle="1" w:styleId="Default">
    <w:name w:val="Default"/>
    <w:rsid w:val="00371EB3"/>
    <w:pPr>
      <w:autoSpaceDE w:val="0"/>
      <w:autoSpaceDN w:val="0"/>
      <w:adjustRightInd w:val="0"/>
      <w:spacing w:after="0" w:line="240" w:lineRule="auto"/>
    </w:pPr>
    <w:rPr>
      <w:rFonts w:ascii="Sylfaen" w:hAnsi="Sylfaen" w:cs="Sylfaen"/>
      <w:color w:val="000000"/>
      <w:sz w:val="24"/>
      <w:szCs w:val="24"/>
      <w:lang w:val="ru-RU"/>
    </w:rPr>
  </w:style>
  <w:style w:type="paragraph" w:customStyle="1" w:styleId="1">
    <w:name w:val="Знак Знак1 Знак"/>
    <w:basedOn w:val="a"/>
    <w:rsid w:val="00174634"/>
    <w:pPr>
      <w:spacing w:after="0" w:line="240" w:lineRule="auto"/>
    </w:pPr>
    <w:rPr>
      <w:rFonts w:ascii="Verdana" w:eastAsia="MS Mincho" w:hAnsi="Verdana" w:cs="Verdana"/>
      <w:sz w:val="20"/>
      <w:szCs w:val="20"/>
      <w:lang w:val="en-US"/>
    </w:rPr>
  </w:style>
  <w:style w:type="character" w:customStyle="1" w:styleId="FontStyle12">
    <w:name w:val="Font Style12"/>
    <w:rsid w:val="00051E49"/>
    <w:rPr>
      <w:rFonts w:ascii="Times New Roman" w:hAnsi="Times New Roman" w:cs="Times New Roman"/>
      <w:sz w:val="30"/>
      <w:szCs w:val="30"/>
    </w:rPr>
  </w:style>
  <w:style w:type="table" w:styleId="aa">
    <w:name w:val="Table Grid"/>
    <w:basedOn w:val="a1"/>
    <w:uiPriority w:val="39"/>
    <w:rsid w:val="0060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04A95"/>
    <w:pPr>
      <w:spacing w:after="0" w:line="240" w:lineRule="auto"/>
    </w:pPr>
    <w:rPr>
      <w:rFonts w:ascii="Calibri" w:eastAsia="Calibri" w:hAnsi="Calibri" w:cs="Times New Roman"/>
      <w:lang w:val="ru-RU"/>
    </w:rPr>
  </w:style>
  <w:style w:type="character" w:customStyle="1" w:styleId="30">
    <w:name w:val="Заголовок 3 Знак"/>
    <w:basedOn w:val="a0"/>
    <w:link w:val="3"/>
    <w:uiPriority w:val="9"/>
    <w:semiHidden/>
    <w:rsid w:val="00A127A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434">
      <w:bodyDiv w:val="1"/>
      <w:marLeft w:val="0"/>
      <w:marRight w:val="0"/>
      <w:marTop w:val="0"/>
      <w:marBottom w:val="0"/>
      <w:divBdr>
        <w:top w:val="none" w:sz="0" w:space="0" w:color="auto"/>
        <w:left w:val="none" w:sz="0" w:space="0" w:color="auto"/>
        <w:bottom w:val="none" w:sz="0" w:space="0" w:color="auto"/>
        <w:right w:val="none" w:sz="0" w:space="0" w:color="auto"/>
      </w:divBdr>
    </w:div>
    <w:div w:id="15886566">
      <w:bodyDiv w:val="1"/>
      <w:marLeft w:val="0"/>
      <w:marRight w:val="0"/>
      <w:marTop w:val="0"/>
      <w:marBottom w:val="0"/>
      <w:divBdr>
        <w:top w:val="none" w:sz="0" w:space="0" w:color="auto"/>
        <w:left w:val="none" w:sz="0" w:space="0" w:color="auto"/>
        <w:bottom w:val="none" w:sz="0" w:space="0" w:color="auto"/>
        <w:right w:val="none" w:sz="0" w:space="0" w:color="auto"/>
      </w:divBdr>
    </w:div>
    <w:div w:id="23211218">
      <w:bodyDiv w:val="1"/>
      <w:marLeft w:val="0"/>
      <w:marRight w:val="0"/>
      <w:marTop w:val="0"/>
      <w:marBottom w:val="0"/>
      <w:divBdr>
        <w:top w:val="none" w:sz="0" w:space="0" w:color="auto"/>
        <w:left w:val="none" w:sz="0" w:space="0" w:color="auto"/>
        <w:bottom w:val="none" w:sz="0" w:space="0" w:color="auto"/>
        <w:right w:val="none" w:sz="0" w:space="0" w:color="auto"/>
      </w:divBdr>
    </w:div>
    <w:div w:id="42368370">
      <w:bodyDiv w:val="1"/>
      <w:marLeft w:val="0"/>
      <w:marRight w:val="0"/>
      <w:marTop w:val="0"/>
      <w:marBottom w:val="0"/>
      <w:divBdr>
        <w:top w:val="none" w:sz="0" w:space="0" w:color="auto"/>
        <w:left w:val="none" w:sz="0" w:space="0" w:color="auto"/>
        <w:bottom w:val="none" w:sz="0" w:space="0" w:color="auto"/>
        <w:right w:val="none" w:sz="0" w:space="0" w:color="auto"/>
      </w:divBdr>
    </w:div>
    <w:div w:id="52126896">
      <w:bodyDiv w:val="1"/>
      <w:marLeft w:val="0"/>
      <w:marRight w:val="0"/>
      <w:marTop w:val="0"/>
      <w:marBottom w:val="0"/>
      <w:divBdr>
        <w:top w:val="none" w:sz="0" w:space="0" w:color="auto"/>
        <w:left w:val="none" w:sz="0" w:space="0" w:color="auto"/>
        <w:bottom w:val="none" w:sz="0" w:space="0" w:color="auto"/>
        <w:right w:val="none" w:sz="0" w:space="0" w:color="auto"/>
      </w:divBdr>
    </w:div>
    <w:div w:id="55127108">
      <w:bodyDiv w:val="1"/>
      <w:marLeft w:val="0"/>
      <w:marRight w:val="0"/>
      <w:marTop w:val="0"/>
      <w:marBottom w:val="0"/>
      <w:divBdr>
        <w:top w:val="none" w:sz="0" w:space="0" w:color="auto"/>
        <w:left w:val="none" w:sz="0" w:space="0" w:color="auto"/>
        <w:bottom w:val="none" w:sz="0" w:space="0" w:color="auto"/>
        <w:right w:val="none" w:sz="0" w:space="0" w:color="auto"/>
      </w:divBdr>
    </w:div>
    <w:div w:id="57286634">
      <w:bodyDiv w:val="1"/>
      <w:marLeft w:val="0"/>
      <w:marRight w:val="0"/>
      <w:marTop w:val="0"/>
      <w:marBottom w:val="0"/>
      <w:divBdr>
        <w:top w:val="none" w:sz="0" w:space="0" w:color="auto"/>
        <w:left w:val="none" w:sz="0" w:space="0" w:color="auto"/>
        <w:bottom w:val="none" w:sz="0" w:space="0" w:color="auto"/>
        <w:right w:val="none" w:sz="0" w:space="0" w:color="auto"/>
      </w:divBdr>
    </w:div>
    <w:div w:id="63528089">
      <w:bodyDiv w:val="1"/>
      <w:marLeft w:val="0"/>
      <w:marRight w:val="0"/>
      <w:marTop w:val="0"/>
      <w:marBottom w:val="0"/>
      <w:divBdr>
        <w:top w:val="none" w:sz="0" w:space="0" w:color="auto"/>
        <w:left w:val="none" w:sz="0" w:space="0" w:color="auto"/>
        <w:bottom w:val="none" w:sz="0" w:space="0" w:color="auto"/>
        <w:right w:val="none" w:sz="0" w:space="0" w:color="auto"/>
      </w:divBdr>
    </w:div>
    <w:div w:id="77097669">
      <w:bodyDiv w:val="1"/>
      <w:marLeft w:val="0"/>
      <w:marRight w:val="0"/>
      <w:marTop w:val="0"/>
      <w:marBottom w:val="0"/>
      <w:divBdr>
        <w:top w:val="none" w:sz="0" w:space="0" w:color="auto"/>
        <w:left w:val="none" w:sz="0" w:space="0" w:color="auto"/>
        <w:bottom w:val="none" w:sz="0" w:space="0" w:color="auto"/>
        <w:right w:val="none" w:sz="0" w:space="0" w:color="auto"/>
      </w:divBdr>
    </w:div>
    <w:div w:id="80302347">
      <w:bodyDiv w:val="1"/>
      <w:marLeft w:val="0"/>
      <w:marRight w:val="0"/>
      <w:marTop w:val="0"/>
      <w:marBottom w:val="0"/>
      <w:divBdr>
        <w:top w:val="none" w:sz="0" w:space="0" w:color="auto"/>
        <w:left w:val="none" w:sz="0" w:space="0" w:color="auto"/>
        <w:bottom w:val="none" w:sz="0" w:space="0" w:color="auto"/>
        <w:right w:val="none" w:sz="0" w:space="0" w:color="auto"/>
      </w:divBdr>
    </w:div>
    <w:div w:id="84034080">
      <w:bodyDiv w:val="1"/>
      <w:marLeft w:val="0"/>
      <w:marRight w:val="0"/>
      <w:marTop w:val="0"/>
      <w:marBottom w:val="0"/>
      <w:divBdr>
        <w:top w:val="none" w:sz="0" w:space="0" w:color="auto"/>
        <w:left w:val="none" w:sz="0" w:space="0" w:color="auto"/>
        <w:bottom w:val="none" w:sz="0" w:space="0" w:color="auto"/>
        <w:right w:val="none" w:sz="0" w:space="0" w:color="auto"/>
      </w:divBdr>
    </w:div>
    <w:div w:id="97725310">
      <w:bodyDiv w:val="1"/>
      <w:marLeft w:val="0"/>
      <w:marRight w:val="0"/>
      <w:marTop w:val="0"/>
      <w:marBottom w:val="0"/>
      <w:divBdr>
        <w:top w:val="none" w:sz="0" w:space="0" w:color="auto"/>
        <w:left w:val="none" w:sz="0" w:space="0" w:color="auto"/>
        <w:bottom w:val="none" w:sz="0" w:space="0" w:color="auto"/>
        <w:right w:val="none" w:sz="0" w:space="0" w:color="auto"/>
      </w:divBdr>
    </w:div>
    <w:div w:id="100297287">
      <w:bodyDiv w:val="1"/>
      <w:marLeft w:val="0"/>
      <w:marRight w:val="0"/>
      <w:marTop w:val="0"/>
      <w:marBottom w:val="0"/>
      <w:divBdr>
        <w:top w:val="none" w:sz="0" w:space="0" w:color="auto"/>
        <w:left w:val="none" w:sz="0" w:space="0" w:color="auto"/>
        <w:bottom w:val="none" w:sz="0" w:space="0" w:color="auto"/>
        <w:right w:val="none" w:sz="0" w:space="0" w:color="auto"/>
      </w:divBdr>
    </w:div>
    <w:div w:id="106320858">
      <w:bodyDiv w:val="1"/>
      <w:marLeft w:val="0"/>
      <w:marRight w:val="0"/>
      <w:marTop w:val="0"/>
      <w:marBottom w:val="0"/>
      <w:divBdr>
        <w:top w:val="none" w:sz="0" w:space="0" w:color="auto"/>
        <w:left w:val="none" w:sz="0" w:space="0" w:color="auto"/>
        <w:bottom w:val="none" w:sz="0" w:space="0" w:color="auto"/>
        <w:right w:val="none" w:sz="0" w:space="0" w:color="auto"/>
      </w:divBdr>
    </w:div>
    <w:div w:id="119811653">
      <w:bodyDiv w:val="1"/>
      <w:marLeft w:val="0"/>
      <w:marRight w:val="0"/>
      <w:marTop w:val="0"/>
      <w:marBottom w:val="0"/>
      <w:divBdr>
        <w:top w:val="none" w:sz="0" w:space="0" w:color="auto"/>
        <w:left w:val="none" w:sz="0" w:space="0" w:color="auto"/>
        <w:bottom w:val="none" w:sz="0" w:space="0" w:color="auto"/>
        <w:right w:val="none" w:sz="0" w:space="0" w:color="auto"/>
      </w:divBdr>
    </w:div>
    <w:div w:id="127359071">
      <w:bodyDiv w:val="1"/>
      <w:marLeft w:val="0"/>
      <w:marRight w:val="0"/>
      <w:marTop w:val="0"/>
      <w:marBottom w:val="0"/>
      <w:divBdr>
        <w:top w:val="none" w:sz="0" w:space="0" w:color="auto"/>
        <w:left w:val="none" w:sz="0" w:space="0" w:color="auto"/>
        <w:bottom w:val="none" w:sz="0" w:space="0" w:color="auto"/>
        <w:right w:val="none" w:sz="0" w:space="0" w:color="auto"/>
      </w:divBdr>
    </w:div>
    <w:div w:id="170531222">
      <w:bodyDiv w:val="1"/>
      <w:marLeft w:val="0"/>
      <w:marRight w:val="0"/>
      <w:marTop w:val="0"/>
      <w:marBottom w:val="0"/>
      <w:divBdr>
        <w:top w:val="none" w:sz="0" w:space="0" w:color="auto"/>
        <w:left w:val="none" w:sz="0" w:space="0" w:color="auto"/>
        <w:bottom w:val="none" w:sz="0" w:space="0" w:color="auto"/>
        <w:right w:val="none" w:sz="0" w:space="0" w:color="auto"/>
      </w:divBdr>
    </w:div>
    <w:div w:id="185485105">
      <w:bodyDiv w:val="1"/>
      <w:marLeft w:val="0"/>
      <w:marRight w:val="0"/>
      <w:marTop w:val="0"/>
      <w:marBottom w:val="0"/>
      <w:divBdr>
        <w:top w:val="none" w:sz="0" w:space="0" w:color="auto"/>
        <w:left w:val="none" w:sz="0" w:space="0" w:color="auto"/>
        <w:bottom w:val="none" w:sz="0" w:space="0" w:color="auto"/>
        <w:right w:val="none" w:sz="0" w:space="0" w:color="auto"/>
      </w:divBdr>
    </w:div>
    <w:div w:id="204297511">
      <w:bodyDiv w:val="1"/>
      <w:marLeft w:val="0"/>
      <w:marRight w:val="0"/>
      <w:marTop w:val="0"/>
      <w:marBottom w:val="0"/>
      <w:divBdr>
        <w:top w:val="none" w:sz="0" w:space="0" w:color="auto"/>
        <w:left w:val="none" w:sz="0" w:space="0" w:color="auto"/>
        <w:bottom w:val="none" w:sz="0" w:space="0" w:color="auto"/>
        <w:right w:val="none" w:sz="0" w:space="0" w:color="auto"/>
      </w:divBdr>
    </w:div>
    <w:div w:id="222718541">
      <w:bodyDiv w:val="1"/>
      <w:marLeft w:val="0"/>
      <w:marRight w:val="0"/>
      <w:marTop w:val="0"/>
      <w:marBottom w:val="0"/>
      <w:divBdr>
        <w:top w:val="none" w:sz="0" w:space="0" w:color="auto"/>
        <w:left w:val="none" w:sz="0" w:space="0" w:color="auto"/>
        <w:bottom w:val="none" w:sz="0" w:space="0" w:color="auto"/>
        <w:right w:val="none" w:sz="0" w:space="0" w:color="auto"/>
      </w:divBdr>
    </w:div>
    <w:div w:id="227762894">
      <w:bodyDiv w:val="1"/>
      <w:marLeft w:val="0"/>
      <w:marRight w:val="0"/>
      <w:marTop w:val="0"/>
      <w:marBottom w:val="0"/>
      <w:divBdr>
        <w:top w:val="none" w:sz="0" w:space="0" w:color="auto"/>
        <w:left w:val="none" w:sz="0" w:space="0" w:color="auto"/>
        <w:bottom w:val="none" w:sz="0" w:space="0" w:color="auto"/>
        <w:right w:val="none" w:sz="0" w:space="0" w:color="auto"/>
      </w:divBdr>
    </w:div>
    <w:div w:id="256525769">
      <w:bodyDiv w:val="1"/>
      <w:marLeft w:val="0"/>
      <w:marRight w:val="0"/>
      <w:marTop w:val="0"/>
      <w:marBottom w:val="0"/>
      <w:divBdr>
        <w:top w:val="none" w:sz="0" w:space="0" w:color="auto"/>
        <w:left w:val="none" w:sz="0" w:space="0" w:color="auto"/>
        <w:bottom w:val="none" w:sz="0" w:space="0" w:color="auto"/>
        <w:right w:val="none" w:sz="0" w:space="0" w:color="auto"/>
      </w:divBdr>
    </w:div>
    <w:div w:id="278801859">
      <w:bodyDiv w:val="1"/>
      <w:marLeft w:val="0"/>
      <w:marRight w:val="0"/>
      <w:marTop w:val="0"/>
      <w:marBottom w:val="0"/>
      <w:divBdr>
        <w:top w:val="none" w:sz="0" w:space="0" w:color="auto"/>
        <w:left w:val="none" w:sz="0" w:space="0" w:color="auto"/>
        <w:bottom w:val="none" w:sz="0" w:space="0" w:color="auto"/>
        <w:right w:val="none" w:sz="0" w:space="0" w:color="auto"/>
      </w:divBdr>
    </w:div>
    <w:div w:id="281502206">
      <w:bodyDiv w:val="1"/>
      <w:marLeft w:val="0"/>
      <w:marRight w:val="0"/>
      <w:marTop w:val="0"/>
      <w:marBottom w:val="0"/>
      <w:divBdr>
        <w:top w:val="none" w:sz="0" w:space="0" w:color="auto"/>
        <w:left w:val="none" w:sz="0" w:space="0" w:color="auto"/>
        <w:bottom w:val="none" w:sz="0" w:space="0" w:color="auto"/>
        <w:right w:val="none" w:sz="0" w:space="0" w:color="auto"/>
      </w:divBdr>
    </w:div>
    <w:div w:id="283585826">
      <w:bodyDiv w:val="1"/>
      <w:marLeft w:val="0"/>
      <w:marRight w:val="0"/>
      <w:marTop w:val="0"/>
      <w:marBottom w:val="0"/>
      <w:divBdr>
        <w:top w:val="none" w:sz="0" w:space="0" w:color="auto"/>
        <w:left w:val="none" w:sz="0" w:space="0" w:color="auto"/>
        <w:bottom w:val="none" w:sz="0" w:space="0" w:color="auto"/>
        <w:right w:val="none" w:sz="0" w:space="0" w:color="auto"/>
      </w:divBdr>
    </w:div>
    <w:div w:id="286398346">
      <w:bodyDiv w:val="1"/>
      <w:marLeft w:val="0"/>
      <w:marRight w:val="0"/>
      <w:marTop w:val="0"/>
      <w:marBottom w:val="0"/>
      <w:divBdr>
        <w:top w:val="none" w:sz="0" w:space="0" w:color="auto"/>
        <w:left w:val="none" w:sz="0" w:space="0" w:color="auto"/>
        <w:bottom w:val="none" w:sz="0" w:space="0" w:color="auto"/>
        <w:right w:val="none" w:sz="0" w:space="0" w:color="auto"/>
      </w:divBdr>
    </w:div>
    <w:div w:id="307593076">
      <w:bodyDiv w:val="1"/>
      <w:marLeft w:val="0"/>
      <w:marRight w:val="0"/>
      <w:marTop w:val="0"/>
      <w:marBottom w:val="0"/>
      <w:divBdr>
        <w:top w:val="none" w:sz="0" w:space="0" w:color="auto"/>
        <w:left w:val="none" w:sz="0" w:space="0" w:color="auto"/>
        <w:bottom w:val="none" w:sz="0" w:space="0" w:color="auto"/>
        <w:right w:val="none" w:sz="0" w:space="0" w:color="auto"/>
      </w:divBdr>
    </w:div>
    <w:div w:id="309409325">
      <w:bodyDiv w:val="1"/>
      <w:marLeft w:val="0"/>
      <w:marRight w:val="0"/>
      <w:marTop w:val="0"/>
      <w:marBottom w:val="0"/>
      <w:divBdr>
        <w:top w:val="none" w:sz="0" w:space="0" w:color="auto"/>
        <w:left w:val="none" w:sz="0" w:space="0" w:color="auto"/>
        <w:bottom w:val="none" w:sz="0" w:space="0" w:color="auto"/>
        <w:right w:val="none" w:sz="0" w:space="0" w:color="auto"/>
      </w:divBdr>
    </w:div>
    <w:div w:id="315916217">
      <w:bodyDiv w:val="1"/>
      <w:marLeft w:val="0"/>
      <w:marRight w:val="0"/>
      <w:marTop w:val="0"/>
      <w:marBottom w:val="0"/>
      <w:divBdr>
        <w:top w:val="none" w:sz="0" w:space="0" w:color="auto"/>
        <w:left w:val="none" w:sz="0" w:space="0" w:color="auto"/>
        <w:bottom w:val="none" w:sz="0" w:space="0" w:color="auto"/>
        <w:right w:val="none" w:sz="0" w:space="0" w:color="auto"/>
      </w:divBdr>
    </w:div>
    <w:div w:id="323627913">
      <w:bodyDiv w:val="1"/>
      <w:marLeft w:val="0"/>
      <w:marRight w:val="0"/>
      <w:marTop w:val="0"/>
      <w:marBottom w:val="0"/>
      <w:divBdr>
        <w:top w:val="none" w:sz="0" w:space="0" w:color="auto"/>
        <w:left w:val="none" w:sz="0" w:space="0" w:color="auto"/>
        <w:bottom w:val="none" w:sz="0" w:space="0" w:color="auto"/>
        <w:right w:val="none" w:sz="0" w:space="0" w:color="auto"/>
      </w:divBdr>
    </w:div>
    <w:div w:id="331956267">
      <w:bodyDiv w:val="1"/>
      <w:marLeft w:val="0"/>
      <w:marRight w:val="0"/>
      <w:marTop w:val="0"/>
      <w:marBottom w:val="0"/>
      <w:divBdr>
        <w:top w:val="none" w:sz="0" w:space="0" w:color="auto"/>
        <w:left w:val="none" w:sz="0" w:space="0" w:color="auto"/>
        <w:bottom w:val="none" w:sz="0" w:space="0" w:color="auto"/>
        <w:right w:val="none" w:sz="0" w:space="0" w:color="auto"/>
      </w:divBdr>
    </w:div>
    <w:div w:id="337587329">
      <w:bodyDiv w:val="1"/>
      <w:marLeft w:val="0"/>
      <w:marRight w:val="0"/>
      <w:marTop w:val="0"/>
      <w:marBottom w:val="0"/>
      <w:divBdr>
        <w:top w:val="none" w:sz="0" w:space="0" w:color="auto"/>
        <w:left w:val="none" w:sz="0" w:space="0" w:color="auto"/>
        <w:bottom w:val="none" w:sz="0" w:space="0" w:color="auto"/>
        <w:right w:val="none" w:sz="0" w:space="0" w:color="auto"/>
      </w:divBdr>
    </w:div>
    <w:div w:id="342174984">
      <w:bodyDiv w:val="1"/>
      <w:marLeft w:val="0"/>
      <w:marRight w:val="0"/>
      <w:marTop w:val="0"/>
      <w:marBottom w:val="0"/>
      <w:divBdr>
        <w:top w:val="none" w:sz="0" w:space="0" w:color="auto"/>
        <w:left w:val="none" w:sz="0" w:space="0" w:color="auto"/>
        <w:bottom w:val="none" w:sz="0" w:space="0" w:color="auto"/>
        <w:right w:val="none" w:sz="0" w:space="0" w:color="auto"/>
      </w:divBdr>
    </w:div>
    <w:div w:id="357858231">
      <w:bodyDiv w:val="1"/>
      <w:marLeft w:val="0"/>
      <w:marRight w:val="0"/>
      <w:marTop w:val="0"/>
      <w:marBottom w:val="0"/>
      <w:divBdr>
        <w:top w:val="none" w:sz="0" w:space="0" w:color="auto"/>
        <w:left w:val="none" w:sz="0" w:space="0" w:color="auto"/>
        <w:bottom w:val="none" w:sz="0" w:space="0" w:color="auto"/>
        <w:right w:val="none" w:sz="0" w:space="0" w:color="auto"/>
      </w:divBdr>
    </w:div>
    <w:div w:id="395206847">
      <w:bodyDiv w:val="1"/>
      <w:marLeft w:val="0"/>
      <w:marRight w:val="0"/>
      <w:marTop w:val="0"/>
      <w:marBottom w:val="0"/>
      <w:divBdr>
        <w:top w:val="none" w:sz="0" w:space="0" w:color="auto"/>
        <w:left w:val="none" w:sz="0" w:space="0" w:color="auto"/>
        <w:bottom w:val="none" w:sz="0" w:space="0" w:color="auto"/>
        <w:right w:val="none" w:sz="0" w:space="0" w:color="auto"/>
      </w:divBdr>
    </w:div>
    <w:div w:id="405302949">
      <w:bodyDiv w:val="1"/>
      <w:marLeft w:val="0"/>
      <w:marRight w:val="0"/>
      <w:marTop w:val="0"/>
      <w:marBottom w:val="0"/>
      <w:divBdr>
        <w:top w:val="none" w:sz="0" w:space="0" w:color="auto"/>
        <w:left w:val="none" w:sz="0" w:space="0" w:color="auto"/>
        <w:bottom w:val="none" w:sz="0" w:space="0" w:color="auto"/>
        <w:right w:val="none" w:sz="0" w:space="0" w:color="auto"/>
      </w:divBdr>
    </w:div>
    <w:div w:id="409813728">
      <w:bodyDiv w:val="1"/>
      <w:marLeft w:val="0"/>
      <w:marRight w:val="0"/>
      <w:marTop w:val="0"/>
      <w:marBottom w:val="0"/>
      <w:divBdr>
        <w:top w:val="none" w:sz="0" w:space="0" w:color="auto"/>
        <w:left w:val="none" w:sz="0" w:space="0" w:color="auto"/>
        <w:bottom w:val="none" w:sz="0" w:space="0" w:color="auto"/>
        <w:right w:val="none" w:sz="0" w:space="0" w:color="auto"/>
      </w:divBdr>
    </w:div>
    <w:div w:id="450902157">
      <w:bodyDiv w:val="1"/>
      <w:marLeft w:val="0"/>
      <w:marRight w:val="0"/>
      <w:marTop w:val="0"/>
      <w:marBottom w:val="0"/>
      <w:divBdr>
        <w:top w:val="none" w:sz="0" w:space="0" w:color="auto"/>
        <w:left w:val="none" w:sz="0" w:space="0" w:color="auto"/>
        <w:bottom w:val="none" w:sz="0" w:space="0" w:color="auto"/>
        <w:right w:val="none" w:sz="0" w:space="0" w:color="auto"/>
      </w:divBdr>
    </w:div>
    <w:div w:id="469448119">
      <w:bodyDiv w:val="1"/>
      <w:marLeft w:val="0"/>
      <w:marRight w:val="0"/>
      <w:marTop w:val="0"/>
      <w:marBottom w:val="0"/>
      <w:divBdr>
        <w:top w:val="none" w:sz="0" w:space="0" w:color="auto"/>
        <w:left w:val="none" w:sz="0" w:space="0" w:color="auto"/>
        <w:bottom w:val="none" w:sz="0" w:space="0" w:color="auto"/>
        <w:right w:val="none" w:sz="0" w:space="0" w:color="auto"/>
      </w:divBdr>
    </w:div>
    <w:div w:id="481698760">
      <w:bodyDiv w:val="1"/>
      <w:marLeft w:val="0"/>
      <w:marRight w:val="0"/>
      <w:marTop w:val="0"/>
      <w:marBottom w:val="0"/>
      <w:divBdr>
        <w:top w:val="none" w:sz="0" w:space="0" w:color="auto"/>
        <w:left w:val="none" w:sz="0" w:space="0" w:color="auto"/>
        <w:bottom w:val="none" w:sz="0" w:space="0" w:color="auto"/>
        <w:right w:val="none" w:sz="0" w:space="0" w:color="auto"/>
      </w:divBdr>
    </w:div>
    <w:div w:id="482282880">
      <w:bodyDiv w:val="1"/>
      <w:marLeft w:val="0"/>
      <w:marRight w:val="0"/>
      <w:marTop w:val="0"/>
      <w:marBottom w:val="0"/>
      <w:divBdr>
        <w:top w:val="none" w:sz="0" w:space="0" w:color="auto"/>
        <w:left w:val="none" w:sz="0" w:space="0" w:color="auto"/>
        <w:bottom w:val="none" w:sz="0" w:space="0" w:color="auto"/>
        <w:right w:val="none" w:sz="0" w:space="0" w:color="auto"/>
      </w:divBdr>
    </w:div>
    <w:div w:id="487208875">
      <w:bodyDiv w:val="1"/>
      <w:marLeft w:val="0"/>
      <w:marRight w:val="0"/>
      <w:marTop w:val="0"/>
      <w:marBottom w:val="0"/>
      <w:divBdr>
        <w:top w:val="none" w:sz="0" w:space="0" w:color="auto"/>
        <w:left w:val="none" w:sz="0" w:space="0" w:color="auto"/>
        <w:bottom w:val="none" w:sz="0" w:space="0" w:color="auto"/>
        <w:right w:val="none" w:sz="0" w:space="0" w:color="auto"/>
      </w:divBdr>
    </w:div>
    <w:div w:id="489979684">
      <w:bodyDiv w:val="1"/>
      <w:marLeft w:val="0"/>
      <w:marRight w:val="0"/>
      <w:marTop w:val="0"/>
      <w:marBottom w:val="0"/>
      <w:divBdr>
        <w:top w:val="none" w:sz="0" w:space="0" w:color="auto"/>
        <w:left w:val="none" w:sz="0" w:space="0" w:color="auto"/>
        <w:bottom w:val="none" w:sz="0" w:space="0" w:color="auto"/>
        <w:right w:val="none" w:sz="0" w:space="0" w:color="auto"/>
      </w:divBdr>
    </w:div>
    <w:div w:id="497693949">
      <w:bodyDiv w:val="1"/>
      <w:marLeft w:val="0"/>
      <w:marRight w:val="0"/>
      <w:marTop w:val="0"/>
      <w:marBottom w:val="0"/>
      <w:divBdr>
        <w:top w:val="none" w:sz="0" w:space="0" w:color="auto"/>
        <w:left w:val="none" w:sz="0" w:space="0" w:color="auto"/>
        <w:bottom w:val="none" w:sz="0" w:space="0" w:color="auto"/>
        <w:right w:val="none" w:sz="0" w:space="0" w:color="auto"/>
      </w:divBdr>
    </w:div>
    <w:div w:id="507334072">
      <w:bodyDiv w:val="1"/>
      <w:marLeft w:val="0"/>
      <w:marRight w:val="0"/>
      <w:marTop w:val="0"/>
      <w:marBottom w:val="0"/>
      <w:divBdr>
        <w:top w:val="none" w:sz="0" w:space="0" w:color="auto"/>
        <w:left w:val="none" w:sz="0" w:space="0" w:color="auto"/>
        <w:bottom w:val="none" w:sz="0" w:space="0" w:color="auto"/>
        <w:right w:val="none" w:sz="0" w:space="0" w:color="auto"/>
      </w:divBdr>
    </w:div>
    <w:div w:id="507714509">
      <w:bodyDiv w:val="1"/>
      <w:marLeft w:val="0"/>
      <w:marRight w:val="0"/>
      <w:marTop w:val="0"/>
      <w:marBottom w:val="0"/>
      <w:divBdr>
        <w:top w:val="none" w:sz="0" w:space="0" w:color="auto"/>
        <w:left w:val="none" w:sz="0" w:space="0" w:color="auto"/>
        <w:bottom w:val="none" w:sz="0" w:space="0" w:color="auto"/>
        <w:right w:val="none" w:sz="0" w:space="0" w:color="auto"/>
      </w:divBdr>
    </w:div>
    <w:div w:id="514459017">
      <w:bodyDiv w:val="1"/>
      <w:marLeft w:val="0"/>
      <w:marRight w:val="0"/>
      <w:marTop w:val="0"/>
      <w:marBottom w:val="0"/>
      <w:divBdr>
        <w:top w:val="none" w:sz="0" w:space="0" w:color="auto"/>
        <w:left w:val="none" w:sz="0" w:space="0" w:color="auto"/>
        <w:bottom w:val="none" w:sz="0" w:space="0" w:color="auto"/>
        <w:right w:val="none" w:sz="0" w:space="0" w:color="auto"/>
      </w:divBdr>
    </w:div>
    <w:div w:id="538666213">
      <w:bodyDiv w:val="1"/>
      <w:marLeft w:val="0"/>
      <w:marRight w:val="0"/>
      <w:marTop w:val="0"/>
      <w:marBottom w:val="0"/>
      <w:divBdr>
        <w:top w:val="none" w:sz="0" w:space="0" w:color="auto"/>
        <w:left w:val="none" w:sz="0" w:space="0" w:color="auto"/>
        <w:bottom w:val="none" w:sz="0" w:space="0" w:color="auto"/>
        <w:right w:val="none" w:sz="0" w:space="0" w:color="auto"/>
      </w:divBdr>
    </w:div>
    <w:div w:id="571160730">
      <w:bodyDiv w:val="1"/>
      <w:marLeft w:val="0"/>
      <w:marRight w:val="0"/>
      <w:marTop w:val="0"/>
      <w:marBottom w:val="0"/>
      <w:divBdr>
        <w:top w:val="none" w:sz="0" w:space="0" w:color="auto"/>
        <w:left w:val="none" w:sz="0" w:space="0" w:color="auto"/>
        <w:bottom w:val="none" w:sz="0" w:space="0" w:color="auto"/>
        <w:right w:val="none" w:sz="0" w:space="0" w:color="auto"/>
      </w:divBdr>
    </w:div>
    <w:div w:id="577642226">
      <w:bodyDiv w:val="1"/>
      <w:marLeft w:val="0"/>
      <w:marRight w:val="0"/>
      <w:marTop w:val="0"/>
      <w:marBottom w:val="0"/>
      <w:divBdr>
        <w:top w:val="none" w:sz="0" w:space="0" w:color="auto"/>
        <w:left w:val="none" w:sz="0" w:space="0" w:color="auto"/>
        <w:bottom w:val="none" w:sz="0" w:space="0" w:color="auto"/>
        <w:right w:val="none" w:sz="0" w:space="0" w:color="auto"/>
      </w:divBdr>
    </w:div>
    <w:div w:id="580336981">
      <w:bodyDiv w:val="1"/>
      <w:marLeft w:val="0"/>
      <w:marRight w:val="0"/>
      <w:marTop w:val="0"/>
      <w:marBottom w:val="0"/>
      <w:divBdr>
        <w:top w:val="none" w:sz="0" w:space="0" w:color="auto"/>
        <w:left w:val="none" w:sz="0" w:space="0" w:color="auto"/>
        <w:bottom w:val="none" w:sz="0" w:space="0" w:color="auto"/>
        <w:right w:val="none" w:sz="0" w:space="0" w:color="auto"/>
      </w:divBdr>
    </w:div>
    <w:div w:id="582953720">
      <w:bodyDiv w:val="1"/>
      <w:marLeft w:val="0"/>
      <w:marRight w:val="0"/>
      <w:marTop w:val="0"/>
      <w:marBottom w:val="0"/>
      <w:divBdr>
        <w:top w:val="none" w:sz="0" w:space="0" w:color="auto"/>
        <w:left w:val="none" w:sz="0" w:space="0" w:color="auto"/>
        <w:bottom w:val="none" w:sz="0" w:space="0" w:color="auto"/>
        <w:right w:val="none" w:sz="0" w:space="0" w:color="auto"/>
      </w:divBdr>
    </w:div>
    <w:div w:id="585385699">
      <w:bodyDiv w:val="1"/>
      <w:marLeft w:val="0"/>
      <w:marRight w:val="0"/>
      <w:marTop w:val="0"/>
      <w:marBottom w:val="0"/>
      <w:divBdr>
        <w:top w:val="none" w:sz="0" w:space="0" w:color="auto"/>
        <w:left w:val="none" w:sz="0" w:space="0" w:color="auto"/>
        <w:bottom w:val="none" w:sz="0" w:space="0" w:color="auto"/>
        <w:right w:val="none" w:sz="0" w:space="0" w:color="auto"/>
      </w:divBdr>
    </w:div>
    <w:div w:id="601182198">
      <w:bodyDiv w:val="1"/>
      <w:marLeft w:val="0"/>
      <w:marRight w:val="0"/>
      <w:marTop w:val="0"/>
      <w:marBottom w:val="0"/>
      <w:divBdr>
        <w:top w:val="none" w:sz="0" w:space="0" w:color="auto"/>
        <w:left w:val="none" w:sz="0" w:space="0" w:color="auto"/>
        <w:bottom w:val="none" w:sz="0" w:space="0" w:color="auto"/>
        <w:right w:val="none" w:sz="0" w:space="0" w:color="auto"/>
      </w:divBdr>
    </w:div>
    <w:div w:id="601304251">
      <w:bodyDiv w:val="1"/>
      <w:marLeft w:val="0"/>
      <w:marRight w:val="0"/>
      <w:marTop w:val="0"/>
      <w:marBottom w:val="0"/>
      <w:divBdr>
        <w:top w:val="none" w:sz="0" w:space="0" w:color="auto"/>
        <w:left w:val="none" w:sz="0" w:space="0" w:color="auto"/>
        <w:bottom w:val="none" w:sz="0" w:space="0" w:color="auto"/>
        <w:right w:val="none" w:sz="0" w:space="0" w:color="auto"/>
      </w:divBdr>
    </w:div>
    <w:div w:id="605695963">
      <w:bodyDiv w:val="1"/>
      <w:marLeft w:val="0"/>
      <w:marRight w:val="0"/>
      <w:marTop w:val="0"/>
      <w:marBottom w:val="0"/>
      <w:divBdr>
        <w:top w:val="none" w:sz="0" w:space="0" w:color="auto"/>
        <w:left w:val="none" w:sz="0" w:space="0" w:color="auto"/>
        <w:bottom w:val="none" w:sz="0" w:space="0" w:color="auto"/>
        <w:right w:val="none" w:sz="0" w:space="0" w:color="auto"/>
      </w:divBdr>
    </w:div>
    <w:div w:id="630282169">
      <w:bodyDiv w:val="1"/>
      <w:marLeft w:val="0"/>
      <w:marRight w:val="0"/>
      <w:marTop w:val="0"/>
      <w:marBottom w:val="0"/>
      <w:divBdr>
        <w:top w:val="none" w:sz="0" w:space="0" w:color="auto"/>
        <w:left w:val="none" w:sz="0" w:space="0" w:color="auto"/>
        <w:bottom w:val="none" w:sz="0" w:space="0" w:color="auto"/>
        <w:right w:val="none" w:sz="0" w:space="0" w:color="auto"/>
      </w:divBdr>
    </w:div>
    <w:div w:id="650597950">
      <w:bodyDiv w:val="1"/>
      <w:marLeft w:val="0"/>
      <w:marRight w:val="0"/>
      <w:marTop w:val="0"/>
      <w:marBottom w:val="0"/>
      <w:divBdr>
        <w:top w:val="none" w:sz="0" w:space="0" w:color="auto"/>
        <w:left w:val="none" w:sz="0" w:space="0" w:color="auto"/>
        <w:bottom w:val="none" w:sz="0" w:space="0" w:color="auto"/>
        <w:right w:val="none" w:sz="0" w:space="0" w:color="auto"/>
      </w:divBdr>
    </w:div>
    <w:div w:id="678854331">
      <w:bodyDiv w:val="1"/>
      <w:marLeft w:val="0"/>
      <w:marRight w:val="0"/>
      <w:marTop w:val="0"/>
      <w:marBottom w:val="0"/>
      <w:divBdr>
        <w:top w:val="none" w:sz="0" w:space="0" w:color="auto"/>
        <w:left w:val="none" w:sz="0" w:space="0" w:color="auto"/>
        <w:bottom w:val="none" w:sz="0" w:space="0" w:color="auto"/>
        <w:right w:val="none" w:sz="0" w:space="0" w:color="auto"/>
      </w:divBdr>
    </w:div>
    <w:div w:id="681512128">
      <w:bodyDiv w:val="1"/>
      <w:marLeft w:val="0"/>
      <w:marRight w:val="0"/>
      <w:marTop w:val="0"/>
      <w:marBottom w:val="0"/>
      <w:divBdr>
        <w:top w:val="none" w:sz="0" w:space="0" w:color="auto"/>
        <w:left w:val="none" w:sz="0" w:space="0" w:color="auto"/>
        <w:bottom w:val="none" w:sz="0" w:space="0" w:color="auto"/>
        <w:right w:val="none" w:sz="0" w:space="0" w:color="auto"/>
      </w:divBdr>
    </w:div>
    <w:div w:id="685407580">
      <w:bodyDiv w:val="1"/>
      <w:marLeft w:val="0"/>
      <w:marRight w:val="0"/>
      <w:marTop w:val="0"/>
      <w:marBottom w:val="0"/>
      <w:divBdr>
        <w:top w:val="none" w:sz="0" w:space="0" w:color="auto"/>
        <w:left w:val="none" w:sz="0" w:space="0" w:color="auto"/>
        <w:bottom w:val="none" w:sz="0" w:space="0" w:color="auto"/>
        <w:right w:val="none" w:sz="0" w:space="0" w:color="auto"/>
      </w:divBdr>
    </w:div>
    <w:div w:id="690499084">
      <w:bodyDiv w:val="1"/>
      <w:marLeft w:val="0"/>
      <w:marRight w:val="0"/>
      <w:marTop w:val="0"/>
      <w:marBottom w:val="0"/>
      <w:divBdr>
        <w:top w:val="none" w:sz="0" w:space="0" w:color="auto"/>
        <w:left w:val="none" w:sz="0" w:space="0" w:color="auto"/>
        <w:bottom w:val="none" w:sz="0" w:space="0" w:color="auto"/>
        <w:right w:val="none" w:sz="0" w:space="0" w:color="auto"/>
      </w:divBdr>
    </w:div>
    <w:div w:id="694039971">
      <w:bodyDiv w:val="1"/>
      <w:marLeft w:val="0"/>
      <w:marRight w:val="0"/>
      <w:marTop w:val="0"/>
      <w:marBottom w:val="0"/>
      <w:divBdr>
        <w:top w:val="none" w:sz="0" w:space="0" w:color="auto"/>
        <w:left w:val="none" w:sz="0" w:space="0" w:color="auto"/>
        <w:bottom w:val="none" w:sz="0" w:space="0" w:color="auto"/>
        <w:right w:val="none" w:sz="0" w:space="0" w:color="auto"/>
      </w:divBdr>
    </w:div>
    <w:div w:id="694160741">
      <w:bodyDiv w:val="1"/>
      <w:marLeft w:val="0"/>
      <w:marRight w:val="0"/>
      <w:marTop w:val="0"/>
      <w:marBottom w:val="0"/>
      <w:divBdr>
        <w:top w:val="none" w:sz="0" w:space="0" w:color="auto"/>
        <w:left w:val="none" w:sz="0" w:space="0" w:color="auto"/>
        <w:bottom w:val="none" w:sz="0" w:space="0" w:color="auto"/>
        <w:right w:val="none" w:sz="0" w:space="0" w:color="auto"/>
      </w:divBdr>
    </w:div>
    <w:div w:id="697857319">
      <w:bodyDiv w:val="1"/>
      <w:marLeft w:val="0"/>
      <w:marRight w:val="0"/>
      <w:marTop w:val="0"/>
      <w:marBottom w:val="0"/>
      <w:divBdr>
        <w:top w:val="none" w:sz="0" w:space="0" w:color="auto"/>
        <w:left w:val="none" w:sz="0" w:space="0" w:color="auto"/>
        <w:bottom w:val="none" w:sz="0" w:space="0" w:color="auto"/>
        <w:right w:val="none" w:sz="0" w:space="0" w:color="auto"/>
      </w:divBdr>
    </w:div>
    <w:div w:id="705257428">
      <w:bodyDiv w:val="1"/>
      <w:marLeft w:val="0"/>
      <w:marRight w:val="0"/>
      <w:marTop w:val="0"/>
      <w:marBottom w:val="0"/>
      <w:divBdr>
        <w:top w:val="none" w:sz="0" w:space="0" w:color="auto"/>
        <w:left w:val="none" w:sz="0" w:space="0" w:color="auto"/>
        <w:bottom w:val="none" w:sz="0" w:space="0" w:color="auto"/>
        <w:right w:val="none" w:sz="0" w:space="0" w:color="auto"/>
      </w:divBdr>
    </w:div>
    <w:div w:id="706831925">
      <w:bodyDiv w:val="1"/>
      <w:marLeft w:val="0"/>
      <w:marRight w:val="0"/>
      <w:marTop w:val="0"/>
      <w:marBottom w:val="0"/>
      <w:divBdr>
        <w:top w:val="none" w:sz="0" w:space="0" w:color="auto"/>
        <w:left w:val="none" w:sz="0" w:space="0" w:color="auto"/>
        <w:bottom w:val="none" w:sz="0" w:space="0" w:color="auto"/>
        <w:right w:val="none" w:sz="0" w:space="0" w:color="auto"/>
      </w:divBdr>
    </w:div>
    <w:div w:id="712769787">
      <w:bodyDiv w:val="1"/>
      <w:marLeft w:val="0"/>
      <w:marRight w:val="0"/>
      <w:marTop w:val="0"/>
      <w:marBottom w:val="0"/>
      <w:divBdr>
        <w:top w:val="none" w:sz="0" w:space="0" w:color="auto"/>
        <w:left w:val="none" w:sz="0" w:space="0" w:color="auto"/>
        <w:bottom w:val="none" w:sz="0" w:space="0" w:color="auto"/>
        <w:right w:val="none" w:sz="0" w:space="0" w:color="auto"/>
      </w:divBdr>
    </w:div>
    <w:div w:id="752625342">
      <w:bodyDiv w:val="1"/>
      <w:marLeft w:val="0"/>
      <w:marRight w:val="0"/>
      <w:marTop w:val="0"/>
      <w:marBottom w:val="0"/>
      <w:divBdr>
        <w:top w:val="none" w:sz="0" w:space="0" w:color="auto"/>
        <w:left w:val="none" w:sz="0" w:space="0" w:color="auto"/>
        <w:bottom w:val="none" w:sz="0" w:space="0" w:color="auto"/>
        <w:right w:val="none" w:sz="0" w:space="0" w:color="auto"/>
      </w:divBdr>
    </w:div>
    <w:div w:id="762263094">
      <w:bodyDiv w:val="1"/>
      <w:marLeft w:val="0"/>
      <w:marRight w:val="0"/>
      <w:marTop w:val="0"/>
      <w:marBottom w:val="0"/>
      <w:divBdr>
        <w:top w:val="none" w:sz="0" w:space="0" w:color="auto"/>
        <w:left w:val="none" w:sz="0" w:space="0" w:color="auto"/>
        <w:bottom w:val="none" w:sz="0" w:space="0" w:color="auto"/>
        <w:right w:val="none" w:sz="0" w:space="0" w:color="auto"/>
      </w:divBdr>
    </w:div>
    <w:div w:id="774986564">
      <w:bodyDiv w:val="1"/>
      <w:marLeft w:val="0"/>
      <w:marRight w:val="0"/>
      <w:marTop w:val="0"/>
      <w:marBottom w:val="0"/>
      <w:divBdr>
        <w:top w:val="none" w:sz="0" w:space="0" w:color="auto"/>
        <w:left w:val="none" w:sz="0" w:space="0" w:color="auto"/>
        <w:bottom w:val="none" w:sz="0" w:space="0" w:color="auto"/>
        <w:right w:val="none" w:sz="0" w:space="0" w:color="auto"/>
      </w:divBdr>
    </w:div>
    <w:div w:id="792795191">
      <w:bodyDiv w:val="1"/>
      <w:marLeft w:val="0"/>
      <w:marRight w:val="0"/>
      <w:marTop w:val="0"/>
      <w:marBottom w:val="0"/>
      <w:divBdr>
        <w:top w:val="none" w:sz="0" w:space="0" w:color="auto"/>
        <w:left w:val="none" w:sz="0" w:space="0" w:color="auto"/>
        <w:bottom w:val="none" w:sz="0" w:space="0" w:color="auto"/>
        <w:right w:val="none" w:sz="0" w:space="0" w:color="auto"/>
      </w:divBdr>
    </w:div>
    <w:div w:id="808059421">
      <w:bodyDiv w:val="1"/>
      <w:marLeft w:val="0"/>
      <w:marRight w:val="0"/>
      <w:marTop w:val="0"/>
      <w:marBottom w:val="0"/>
      <w:divBdr>
        <w:top w:val="none" w:sz="0" w:space="0" w:color="auto"/>
        <w:left w:val="none" w:sz="0" w:space="0" w:color="auto"/>
        <w:bottom w:val="none" w:sz="0" w:space="0" w:color="auto"/>
        <w:right w:val="none" w:sz="0" w:space="0" w:color="auto"/>
      </w:divBdr>
    </w:div>
    <w:div w:id="820585072">
      <w:bodyDiv w:val="1"/>
      <w:marLeft w:val="0"/>
      <w:marRight w:val="0"/>
      <w:marTop w:val="0"/>
      <w:marBottom w:val="0"/>
      <w:divBdr>
        <w:top w:val="none" w:sz="0" w:space="0" w:color="auto"/>
        <w:left w:val="none" w:sz="0" w:space="0" w:color="auto"/>
        <w:bottom w:val="none" w:sz="0" w:space="0" w:color="auto"/>
        <w:right w:val="none" w:sz="0" w:space="0" w:color="auto"/>
      </w:divBdr>
    </w:div>
    <w:div w:id="820735617">
      <w:bodyDiv w:val="1"/>
      <w:marLeft w:val="0"/>
      <w:marRight w:val="0"/>
      <w:marTop w:val="0"/>
      <w:marBottom w:val="0"/>
      <w:divBdr>
        <w:top w:val="none" w:sz="0" w:space="0" w:color="auto"/>
        <w:left w:val="none" w:sz="0" w:space="0" w:color="auto"/>
        <w:bottom w:val="none" w:sz="0" w:space="0" w:color="auto"/>
        <w:right w:val="none" w:sz="0" w:space="0" w:color="auto"/>
      </w:divBdr>
    </w:div>
    <w:div w:id="840656466">
      <w:bodyDiv w:val="1"/>
      <w:marLeft w:val="0"/>
      <w:marRight w:val="0"/>
      <w:marTop w:val="0"/>
      <w:marBottom w:val="0"/>
      <w:divBdr>
        <w:top w:val="none" w:sz="0" w:space="0" w:color="auto"/>
        <w:left w:val="none" w:sz="0" w:space="0" w:color="auto"/>
        <w:bottom w:val="none" w:sz="0" w:space="0" w:color="auto"/>
        <w:right w:val="none" w:sz="0" w:space="0" w:color="auto"/>
      </w:divBdr>
    </w:div>
    <w:div w:id="880018064">
      <w:bodyDiv w:val="1"/>
      <w:marLeft w:val="0"/>
      <w:marRight w:val="0"/>
      <w:marTop w:val="0"/>
      <w:marBottom w:val="0"/>
      <w:divBdr>
        <w:top w:val="none" w:sz="0" w:space="0" w:color="auto"/>
        <w:left w:val="none" w:sz="0" w:space="0" w:color="auto"/>
        <w:bottom w:val="none" w:sz="0" w:space="0" w:color="auto"/>
        <w:right w:val="none" w:sz="0" w:space="0" w:color="auto"/>
      </w:divBdr>
    </w:div>
    <w:div w:id="887107888">
      <w:bodyDiv w:val="1"/>
      <w:marLeft w:val="0"/>
      <w:marRight w:val="0"/>
      <w:marTop w:val="0"/>
      <w:marBottom w:val="0"/>
      <w:divBdr>
        <w:top w:val="none" w:sz="0" w:space="0" w:color="auto"/>
        <w:left w:val="none" w:sz="0" w:space="0" w:color="auto"/>
        <w:bottom w:val="none" w:sz="0" w:space="0" w:color="auto"/>
        <w:right w:val="none" w:sz="0" w:space="0" w:color="auto"/>
      </w:divBdr>
    </w:div>
    <w:div w:id="903027055">
      <w:bodyDiv w:val="1"/>
      <w:marLeft w:val="0"/>
      <w:marRight w:val="0"/>
      <w:marTop w:val="0"/>
      <w:marBottom w:val="0"/>
      <w:divBdr>
        <w:top w:val="none" w:sz="0" w:space="0" w:color="auto"/>
        <w:left w:val="none" w:sz="0" w:space="0" w:color="auto"/>
        <w:bottom w:val="none" w:sz="0" w:space="0" w:color="auto"/>
        <w:right w:val="none" w:sz="0" w:space="0" w:color="auto"/>
      </w:divBdr>
    </w:div>
    <w:div w:id="910190364">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52901412">
      <w:bodyDiv w:val="1"/>
      <w:marLeft w:val="0"/>
      <w:marRight w:val="0"/>
      <w:marTop w:val="0"/>
      <w:marBottom w:val="0"/>
      <w:divBdr>
        <w:top w:val="none" w:sz="0" w:space="0" w:color="auto"/>
        <w:left w:val="none" w:sz="0" w:space="0" w:color="auto"/>
        <w:bottom w:val="none" w:sz="0" w:space="0" w:color="auto"/>
        <w:right w:val="none" w:sz="0" w:space="0" w:color="auto"/>
      </w:divBdr>
    </w:div>
    <w:div w:id="959261170">
      <w:bodyDiv w:val="1"/>
      <w:marLeft w:val="0"/>
      <w:marRight w:val="0"/>
      <w:marTop w:val="0"/>
      <w:marBottom w:val="0"/>
      <w:divBdr>
        <w:top w:val="none" w:sz="0" w:space="0" w:color="auto"/>
        <w:left w:val="none" w:sz="0" w:space="0" w:color="auto"/>
        <w:bottom w:val="none" w:sz="0" w:space="0" w:color="auto"/>
        <w:right w:val="none" w:sz="0" w:space="0" w:color="auto"/>
      </w:divBdr>
    </w:div>
    <w:div w:id="963849044">
      <w:bodyDiv w:val="1"/>
      <w:marLeft w:val="0"/>
      <w:marRight w:val="0"/>
      <w:marTop w:val="0"/>
      <w:marBottom w:val="0"/>
      <w:divBdr>
        <w:top w:val="none" w:sz="0" w:space="0" w:color="auto"/>
        <w:left w:val="none" w:sz="0" w:space="0" w:color="auto"/>
        <w:bottom w:val="none" w:sz="0" w:space="0" w:color="auto"/>
        <w:right w:val="none" w:sz="0" w:space="0" w:color="auto"/>
      </w:divBdr>
    </w:div>
    <w:div w:id="971905150">
      <w:bodyDiv w:val="1"/>
      <w:marLeft w:val="0"/>
      <w:marRight w:val="0"/>
      <w:marTop w:val="0"/>
      <w:marBottom w:val="0"/>
      <w:divBdr>
        <w:top w:val="none" w:sz="0" w:space="0" w:color="auto"/>
        <w:left w:val="none" w:sz="0" w:space="0" w:color="auto"/>
        <w:bottom w:val="none" w:sz="0" w:space="0" w:color="auto"/>
        <w:right w:val="none" w:sz="0" w:space="0" w:color="auto"/>
      </w:divBdr>
    </w:div>
    <w:div w:id="975184733">
      <w:bodyDiv w:val="1"/>
      <w:marLeft w:val="0"/>
      <w:marRight w:val="0"/>
      <w:marTop w:val="0"/>
      <w:marBottom w:val="0"/>
      <w:divBdr>
        <w:top w:val="none" w:sz="0" w:space="0" w:color="auto"/>
        <w:left w:val="none" w:sz="0" w:space="0" w:color="auto"/>
        <w:bottom w:val="none" w:sz="0" w:space="0" w:color="auto"/>
        <w:right w:val="none" w:sz="0" w:space="0" w:color="auto"/>
      </w:divBdr>
    </w:div>
    <w:div w:id="977496260">
      <w:bodyDiv w:val="1"/>
      <w:marLeft w:val="0"/>
      <w:marRight w:val="0"/>
      <w:marTop w:val="0"/>
      <w:marBottom w:val="0"/>
      <w:divBdr>
        <w:top w:val="none" w:sz="0" w:space="0" w:color="auto"/>
        <w:left w:val="none" w:sz="0" w:space="0" w:color="auto"/>
        <w:bottom w:val="none" w:sz="0" w:space="0" w:color="auto"/>
        <w:right w:val="none" w:sz="0" w:space="0" w:color="auto"/>
      </w:divBdr>
    </w:div>
    <w:div w:id="986277675">
      <w:bodyDiv w:val="1"/>
      <w:marLeft w:val="0"/>
      <w:marRight w:val="0"/>
      <w:marTop w:val="0"/>
      <w:marBottom w:val="0"/>
      <w:divBdr>
        <w:top w:val="none" w:sz="0" w:space="0" w:color="auto"/>
        <w:left w:val="none" w:sz="0" w:space="0" w:color="auto"/>
        <w:bottom w:val="none" w:sz="0" w:space="0" w:color="auto"/>
        <w:right w:val="none" w:sz="0" w:space="0" w:color="auto"/>
      </w:divBdr>
    </w:div>
    <w:div w:id="990407309">
      <w:bodyDiv w:val="1"/>
      <w:marLeft w:val="0"/>
      <w:marRight w:val="0"/>
      <w:marTop w:val="0"/>
      <w:marBottom w:val="0"/>
      <w:divBdr>
        <w:top w:val="none" w:sz="0" w:space="0" w:color="auto"/>
        <w:left w:val="none" w:sz="0" w:space="0" w:color="auto"/>
        <w:bottom w:val="none" w:sz="0" w:space="0" w:color="auto"/>
        <w:right w:val="none" w:sz="0" w:space="0" w:color="auto"/>
      </w:divBdr>
    </w:div>
    <w:div w:id="1035884678">
      <w:bodyDiv w:val="1"/>
      <w:marLeft w:val="0"/>
      <w:marRight w:val="0"/>
      <w:marTop w:val="0"/>
      <w:marBottom w:val="0"/>
      <w:divBdr>
        <w:top w:val="none" w:sz="0" w:space="0" w:color="auto"/>
        <w:left w:val="none" w:sz="0" w:space="0" w:color="auto"/>
        <w:bottom w:val="none" w:sz="0" w:space="0" w:color="auto"/>
        <w:right w:val="none" w:sz="0" w:space="0" w:color="auto"/>
      </w:divBdr>
    </w:div>
    <w:div w:id="1037973317">
      <w:bodyDiv w:val="1"/>
      <w:marLeft w:val="0"/>
      <w:marRight w:val="0"/>
      <w:marTop w:val="0"/>
      <w:marBottom w:val="0"/>
      <w:divBdr>
        <w:top w:val="none" w:sz="0" w:space="0" w:color="auto"/>
        <w:left w:val="none" w:sz="0" w:space="0" w:color="auto"/>
        <w:bottom w:val="none" w:sz="0" w:space="0" w:color="auto"/>
        <w:right w:val="none" w:sz="0" w:space="0" w:color="auto"/>
      </w:divBdr>
    </w:div>
    <w:div w:id="1048917861">
      <w:bodyDiv w:val="1"/>
      <w:marLeft w:val="0"/>
      <w:marRight w:val="0"/>
      <w:marTop w:val="0"/>
      <w:marBottom w:val="0"/>
      <w:divBdr>
        <w:top w:val="none" w:sz="0" w:space="0" w:color="auto"/>
        <w:left w:val="none" w:sz="0" w:space="0" w:color="auto"/>
        <w:bottom w:val="none" w:sz="0" w:space="0" w:color="auto"/>
        <w:right w:val="none" w:sz="0" w:space="0" w:color="auto"/>
      </w:divBdr>
    </w:div>
    <w:div w:id="1056314014">
      <w:bodyDiv w:val="1"/>
      <w:marLeft w:val="0"/>
      <w:marRight w:val="0"/>
      <w:marTop w:val="0"/>
      <w:marBottom w:val="0"/>
      <w:divBdr>
        <w:top w:val="none" w:sz="0" w:space="0" w:color="auto"/>
        <w:left w:val="none" w:sz="0" w:space="0" w:color="auto"/>
        <w:bottom w:val="none" w:sz="0" w:space="0" w:color="auto"/>
        <w:right w:val="none" w:sz="0" w:space="0" w:color="auto"/>
      </w:divBdr>
    </w:div>
    <w:div w:id="1079399179">
      <w:bodyDiv w:val="1"/>
      <w:marLeft w:val="0"/>
      <w:marRight w:val="0"/>
      <w:marTop w:val="0"/>
      <w:marBottom w:val="0"/>
      <w:divBdr>
        <w:top w:val="none" w:sz="0" w:space="0" w:color="auto"/>
        <w:left w:val="none" w:sz="0" w:space="0" w:color="auto"/>
        <w:bottom w:val="none" w:sz="0" w:space="0" w:color="auto"/>
        <w:right w:val="none" w:sz="0" w:space="0" w:color="auto"/>
      </w:divBdr>
    </w:div>
    <w:div w:id="1091120952">
      <w:bodyDiv w:val="1"/>
      <w:marLeft w:val="0"/>
      <w:marRight w:val="0"/>
      <w:marTop w:val="0"/>
      <w:marBottom w:val="0"/>
      <w:divBdr>
        <w:top w:val="none" w:sz="0" w:space="0" w:color="auto"/>
        <w:left w:val="none" w:sz="0" w:space="0" w:color="auto"/>
        <w:bottom w:val="none" w:sz="0" w:space="0" w:color="auto"/>
        <w:right w:val="none" w:sz="0" w:space="0" w:color="auto"/>
      </w:divBdr>
    </w:div>
    <w:div w:id="1111431967">
      <w:bodyDiv w:val="1"/>
      <w:marLeft w:val="0"/>
      <w:marRight w:val="0"/>
      <w:marTop w:val="0"/>
      <w:marBottom w:val="0"/>
      <w:divBdr>
        <w:top w:val="none" w:sz="0" w:space="0" w:color="auto"/>
        <w:left w:val="none" w:sz="0" w:space="0" w:color="auto"/>
        <w:bottom w:val="none" w:sz="0" w:space="0" w:color="auto"/>
        <w:right w:val="none" w:sz="0" w:space="0" w:color="auto"/>
      </w:divBdr>
    </w:div>
    <w:div w:id="1118722580">
      <w:bodyDiv w:val="1"/>
      <w:marLeft w:val="0"/>
      <w:marRight w:val="0"/>
      <w:marTop w:val="0"/>
      <w:marBottom w:val="0"/>
      <w:divBdr>
        <w:top w:val="none" w:sz="0" w:space="0" w:color="auto"/>
        <w:left w:val="none" w:sz="0" w:space="0" w:color="auto"/>
        <w:bottom w:val="none" w:sz="0" w:space="0" w:color="auto"/>
        <w:right w:val="none" w:sz="0" w:space="0" w:color="auto"/>
      </w:divBdr>
    </w:div>
    <w:div w:id="1127967305">
      <w:bodyDiv w:val="1"/>
      <w:marLeft w:val="0"/>
      <w:marRight w:val="0"/>
      <w:marTop w:val="0"/>
      <w:marBottom w:val="0"/>
      <w:divBdr>
        <w:top w:val="none" w:sz="0" w:space="0" w:color="auto"/>
        <w:left w:val="none" w:sz="0" w:space="0" w:color="auto"/>
        <w:bottom w:val="none" w:sz="0" w:space="0" w:color="auto"/>
        <w:right w:val="none" w:sz="0" w:space="0" w:color="auto"/>
      </w:divBdr>
    </w:div>
    <w:div w:id="1150436980">
      <w:bodyDiv w:val="1"/>
      <w:marLeft w:val="0"/>
      <w:marRight w:val="0"/>
      <w:marTop w:val="0"/>
      <w:marBottom w:val="0"/>
      <w:divBdr>
        <w:top w:val="none" w:sz="0" w:space="0" w:color="auto"/>
        <w:left w:val="none" w:sz="0" w:space="0" w:color="auto"/>
        <w:bottom w:val="none" w:sz="0" w:space="0" w:color="auto"/>
        <w:right w:val="none" w:sz="0" w:space="0" w:color="auto"/>
      </w:divBdr>
    </w:div>
    <w:div w:id="1154221414">
      <w:bodyDiv w:val="1"/>
      <w:marLeft w:val="0"/>
      <w:marRight w:val="0"/>
      <w:marTop w:val="0"/>
      <w:marBottom w:val="0"/>
      <w:divBdr>
        <w:top w:val="none" w:sz="0" w:space="0" w:color="auto"/>
        <w:left w:val="none" w:sz="0" w:space="0" w:color="auto"/>
        <w:bottom w:val="none" w:sz="0" w:space="0" w:color="auto"/>
        <w:right w:val="none" w:sz="0" w:space="0" w:color="auto"/>
      </w:divBdr>
    </w:div>
    <w:div w:id="1157646752">
      <w:bodyDiv w:val="1"/>
      <w:marLeft w:val="0"/>
      <w:marRight w:val="0"/>
      <w:marTop w:val="0"/>
      <w:marBottom w:val="0"/>
      <w:divBdr>
        <w:top w:val="none" w:sz="0" w:space="0" w:color="auto"/>
        <w:left w:val="none" w:sz="0" w:space="0" w:color="auto"/>
        <w:bottom w:val="none" w:sz="0" w:space="0" w:color="auto"/>
        <w:right w:val="none" w:sz="0" w:space="0" w:color="auto"/>
      </w:divBdr>
    </w:div>
    <w:div w:id="1163279447">
      <w:bodyDiv w:val="1"/>
      <w:marLeft w:val="0"/>
      <w:marRight w:val="0"/>
      <w:marTop w:val="0"/>
      <w:marBottom w:val="0"/>
      <w:divBdr>
        <w:top w:val="none" w:sz="0" w:space="0" w:color="auto"/>
        <w:left w:val="none" w:sz="0" w:space="0" w:color="auto"/>
        <w:bottom w:val="none" w:sz="0" w:space="0" w:color="auto"/>
        <w:right w:val="none" w:sz="0" w:space="0" w:color="auto"/>
      </w:divBdr>
    </w:div>
    <w:div w:id="1190877075">
      <w:bodyDiv w:val="1"/>
      <w:marLeft w:val="0"/>
      <w:marRight w:val="0"/>
      <w:marTop w:val="0"/>
      <w:marBottom w:val="0"/>
      <w:divBdr>
        <w:top w:val="none" w:sz="0" w:space="0" w:color="auto"/>
        <w:left w:val="none" w:sz="0" w:space="0" w:color="auto"/>
        <w:bottom w:val="none" w:sz="0" w:space="0" w:color="auto"/>
        <w:right w:val="none" w:sz="0" w:space="0" w:color="auto"/>
      </w:divBdr>
    </w:div>
    <w:div w:id="1197352598">
      <w:bodyDiv w:val="1"/>
      <w:marLeft w:val="0"/>
      <w:marRight w:val="0"/>
      <w:marTop w:val="0"/>
      <w:marBottom w:val="0"/>
      <w:divBdr>
        <w:top w:val="none" w:sz="0" w:space="0" w:color="auto"/>
        <w:left w:val="none" w:sz="0" w:space="0" w:color="auto"/>
        <w:bottom w:val="none" w:sz="0" w:space="0" w:color="auto"/>
        <w:right w:val="none" w:sz="0" w:space="0" w:color="auto"/>
      </w:divBdr>
    </w:div>
    <w:div w:id="1207373038">
      <w:bodyDiv w:val="1"/>
      <w:marLeft w:val="0"/>
      <w:marRight w:val="0"/>
      <w:marTop w:val="0"/>
      <w:marBottom w:val="0"/>
      <w:divBdr>
        <w:top w:val="none" w:sz="0" w:space="0" w:color="auto"/>
        <w:left w:val="none" w:sz="0" w:space="0" w:color="auto"/>
        <w:bottom w:val="none" w:sz="0" w:space="0" w:color="auto"/>
        <w:right w:val="none" w:sz="0" w:space="0" w:color="auto"/>
      </w:divBdr>
    </w:div>
    <w:div w:id="1208646573">
      <w:bodyDiv w:val="1"/>
      <w:marLeft w:val="0"/>
      <w:marRight w:val="0"/>
      <w:marTop w:val="0"/>
      <w:marBottom w:val="0"/>
      <w:divBdr>
        <w:top w:val="none" w:sz="0" w:space="0" w:color="auto"/>
        <w:left w:val="none" w:sz="0" w:space="0" w:color="auto"/>
        <w:bottom w:val="none" w:sz="0" w:space="0" w:color="auto"/>
        <w:right w:val="none" w:sz="0" w:space="0" w:color="auto"/>
      </w:divBdr>
    </w:div>
    <w:div w:id="1223251686">
      <w:bodyDiv w:val="1"/>
      <w:marLeft w:val="0"/>
      <w:marRight w:val="0"/>
      <w:marTop w:val="0"/>
      <w:marBottom w:val="0"/>
      <w:divBdr>
        <w:top w:val="none" w:sz="0" w:space="0" w:color="auto"/>
        <w:left w:val="none" w:sz="0" w:space="0" w:color="auto"/>
        <w:bottom w:val="none" w:sz="0" w:space="0" w:color="auto"/>
        <w:right w:val="none" w:sz="0" w:space="0" w:color="auto"/>
      </w:divBdr>
    </w:div>
    <w:div w:id="1225407701">
      <w:bodyDiv w:val="1"/>
      <w:marLeft w:val="0"/>
      <w:marRight w:val="0"/>
      <w:marTop w:val="0"/>
      <w:marBottom w:val="0"/>
      <w:divBdr>
        <w:top w:val="none" w:sz="0" w:space="0" w:color="auto"/>
        <w:left w:val="none" w:sz="0" w:space="0" w:color="auto"/>
        <w:bottom w:val="none" w:sz="0" w:space="0" w:color="auto"/>
        <w:right w:val="none" w:sz="0" w:space="0" w:color="auto"/>
      </w:divBdr>
    </w:div>
    <w:div w:id="1234122393">
      <w:bodyDiv w:val="1"/>
      <w:marLeft w:val="0"/>
      <w:marRight w:val="0"/>
      <w:marTop w:val="0"/>
      <w:marBottom w:val="0"/>
      <w:divBdr>
        <w:top w:val="none" w:sz="0" w:space="0" w:color="auto"/>
        <w:left w:val="none" w:sz="0" w:space="0" w:color="auto"/>
        <w:bottom w:val="none" w:sz="0" w:space="0" w:color="auto"/>
        <w:right w:val="none" w:sz="0" w:space="0" w:color="auto"/>
      </w:divBdr>
    </w:div>
    <w:div w:id="1245650892">
      <w:bodyDiv w:val="1"/>
      <w:marLeft w:val="0"/>
      <w:marRight w:val="0"/>
      <w:marTop w:val="0"/>
      <w:marBottom w:val="0"/>
      <w:divBdr>
        <w:top w:val="none" w:sz="0" w:space="0" w:color="auto"/>
        <w:left w:val="none" w:sz="0" w:space="0" w:color="auto"/>
        <w:bottom w:val="none" w:sz="0" w:space="0" w:color="auto"/>
        <w:right w:val="none" w:sz="0" w:space="0" w:color="auto"/>
      </w:divBdr>
    </w:div>
    <w:div w:id="1247961408">
      <w:bodyDiv w:val="1"/>
      <w:marLeft w:val="0"/>
      <w:marRight w:val="0"/>
      <w:marTop w:val="0"/>
      <w:marBottom w:val="0"/>
      <w:divBdr>
        <w:top w:val="none" w:sz="0" w:space="0" w:color="auto"/>
        <w:left w:val="none" w:sz="0" w:space="0" w:color="auto"/>
        <w:bottom w:val="none" w:sz="0" w:space="0" w:color="auto"/>
        <w:right w:val="none" w:sz="0" w:space="0" w:color="auto"/>
      </w:divBdr>
    </w:div>
    <w:div w:id="1254818611">
      <w:bodyDiv w:val="1"/>
      <w:marLeft w:val="0"/>
      <w:marRight w:val="0"/>
      <w:marTop w:val="0"/>
      <w:marBottom w:val="0"/>
      <w:divBdr>
        <w:top w:val="none" w:sz="0" w:space="0" w:color="auto"/>
        <w:left w:val="none" w:sz="0" w:space="0" w:color="auto"/>
        <w:bottom w:val="none" w:sz="0" w:space="0" w:color="auto"/>
        <w:right w:val="none" w:sz="0" w:space="0" w:color="auto"/>
      </w:divBdr>
    </w:div>
    <w:div w:id="1259604549">
      <w:bodyDiv w:val="1"/>
      <w:marLeft w:val="0"/>
      <w:marRight w:val="0"/>
      <w:marTop w:val="0"/>
      <w:marBottom w:val="0"/>
      <w:divBdr>
        <w:top w:val="none" w:sz="0" w:space="0" w:color="auto"/>
        <w:left w:val="none" w:sz="0" w:space="0" w:color="auto"/>
        <w:bottom w:val="none" w:sz="0" w:space="0" w:color="auto"/>
        <w:right w:val="none" w:sz="0" w:space="0" w:color="auto"/>
      </w:divBdr>
    </w:div>
    <w:div w:id="1259751659">
      <w:bodyDiv w:val="1"/>
      <w:marLeft w:val="0"/>
      <w:marRight w:val="0"/>
      <w:marTop w:val="0"/>
      <w:marBottom w:val="0"/>
      <w:divBdr>
        <w:top w:val="none" w:sz="0" w:space="0" w:color="auto"/>
        <w:left w:val="none" w:sz="0" w:space="0" w:color="auto"/>
        <w:bottom w:val="none" w:sz="0" w:space="0" w:color="auto"/>
        <w:right w:val="none" w:sz="0" w:space="0" w:color="auto"/>
      </w:divBdr>
    </w:div>
    <w:div w:id="1291084548">
      <w:bodyDiv w:val="1"/>
      <w:marLeft w:val="0"/>
      <w:marRight w:val="0"/>
      <w:marTop w:val="0"/>
      <w:marBottom w:val="0"/>
      <w:divBdr>
        <w:top w:val="none" w:sz="0" w:space="0" w:color="auto"/>
        <w:left w:val="none" w:sz="0" w:space="0" w:color="auto"/>
        <w:bottom w:val="none" w:sz="0" w:space="0" w:color="auto"/>
        <w:right w:val="none" w:sz="0" w:space="0" w:color="auto"/>
      </w:divBdr>
    </w:div>
    <w:div w:id="1298532034">
      <w:bodyDiv w:val="1"/>
      <w:marLeft w:val="0"/>
      <w:marRight w:val="0"/>
      <w:marTop w:val="0"/>
      <w:marBottom w:val="0"/>
      <w:divBdr>
        <w:top w:val="none" w:sz="0" w:space="0" w:color="auto"/>
        <w:left w:val="none" w:sz="0" w:space="0" w:color="auto"/>
        <w:bottom w:val="none" w:sz="0" w:space="0" w:color="auto"/>
        <w:right w:val="none" w:sz="0" w:space="0" w:color="auto"/>
      </w:divBdr>
    </w:div>
    <w:div w:id="1310011192">
      <w:bodyDiv w:val="1"/>
      <w:marLeft w:val="0"/>
      <w:marRight w:val="0"/>
      <w:marTop w:val="0"/>
      <w:marBottom w:val="0"/>
      <w:divBdr>
        <w:top w:val="none" w:sz="0" w:space="0" w:color="auto"/>
        <w:left w:val="none" w:sz="0" w:space="0" w:color="auto"/>
        <w:bottom w:val="none" w:sz="0" w:space="0" w:color="auto"/>
        <w:right w:val="none" w:sz="0" w:space="0" w:color="auto"/>
      </w:divBdr>
    </w:div>
    <w:div w:id="1314066879">
      <w:bodyDiv w:val="1"/>
      <w:marLeft w:val="0"/>
      <w:marRight w:val="0"/>
      <w:marTop w:val="0"/>
      <w:marBottom w:val="0"/>
      <w:divBdr>
        <w:top w:val="none" w:sz="0" w:space="0" w:color="auto"/>
        <w:left w:val="none" w:sz="0" w:space="0" w:color="auto"/>
        <w:bottom w:val="none" w:sz="0" w:space="0" w:color="auto"/>
        <w:right w:val="none" w:sz="0" w:space="0" w:color="auto"/>
      </w:divBdr>
    </w:div>
    <w:div w:id="1316303458">
      <w:bodyDiv w:val="1"/>
      <w:marLeft w:val="0"/>
      <w:marRight w:val="0"/>
      <w:marTop w:val="0"/>
      <w:marBottom w:val="0"/>
      <w:divBdr>
        <w:top w:val="none" w:sz="0" w:space="0" w:color="auto"/>
        <w:left w:val="none" w:sz="0" w:space="0" w:color="auto"/>
        <w:bottom w:val="none" w:sz="0" w:space="0" w:color="auto"/>
        <w:right w:val="none" w:sz="0" w:space="0" w:color="auto"/>
      </w:divBdr>
    </w:div>
    <w:div w:id="1330400057">
      <w:bodyDiv w:val="1"/>
      <w:marLeft w:val="0"/>
      <w:marRight w:val="0"/>
      <w:marTop w:val="0"/>
      <w:marBottom w:val="0"/>
      <w:divBdr>
        <w:top w:val="none" w:sz="0" w:space="0" w:color="auto"/>
        <w:left w:val="none" w:sz="0" w:space="0" w:color="auto"/>
        <w:bottom w:val="none" w:sz="0" w:space="0" w:color="auto"/>
        <w:right w:val="none" w:sz="0" w:space="0" w:color="auto"/>
      </w:divBdr>
    </w:div>
    <w:div w:id="1335300848">
      <w:bodyDiv w:val="1"/>
      <w:marLeft w:val="0"/>
      <w:marRight w:val="0"/>
      <w:marTop w:val="0"/>
      <w:marBottom w:val="0"/>
      <w:divBdr>
        <w:top w:val="none" w:sz="0" w:space="0" w:color="auto"/>
        <w:left w:val="none" w:sz="0" w:space="0" w:color="auto"/>
        <w:bottom w:val="none" w:sz="0" w:space="0" w:color="auto"/>
        <w:right w:val="none" w:sz="0" w:space="0" w:color="auto"/>
      </w:divBdr>
    </w:div>
    <w:div w:id="1341352131">
      <w:bodyDiv w:val="1"/>
      <w:marLeft w:val="0"/>
      <w:marRight w:val="0"/>
      <w:marTop w:val="0"/>
      <w:marBottom w:val="0"/>
      <w:divBdr>
        <w:top w:val="none" w:sz="0" w:space="0" w:color="auto"/>
        <w:left w:val="none" w:sz="0" w:space="0" w:color="auto"/>
        <w:bottom w:val="none" w:sz="0" w:space="0" w:color="auto"/>
        <w:right w:val="none" w:sz="0" w:space="0" w:color="auto"/>
      </w:divBdr>
    </w:div>
    <w:div w:id="1345479451">
      <w:bodyDiv w:val="1"/>
      <w:marLeft w:val="0"/>
      <w:marRight w:val="0"/>
      <w:marTop w:val="0"/>
      <w:marBottom w:val="0"/>
      <w:divBdr>
        <w:top w:val="none" w:sz="0" w:space="0" w:color="auto"/>
        <w:left w:val="none" w:sz="0" w:space="0" w:color="auto"/>
        <w:bottom w:val="none" w:sz="0" w:space="0" w:color="auto"/>
        <w:right w:val="none" w:sz="0" w:space="0" w:color="auto"/>
      </w:divBdr>
    </w:div>
    <w:div w:id="1348554145">
      <w:bodyDiv w:val="1"/>
      <w:marLeft w:val="0"/>
      <w:marRight w:val="0"/>
      <w:marTop w:val="0"/>
      <w:marBottom w:val="0"/>
      <w:divBdr>
        <w:top w:val="none" w:sz="0" w:space="0" w:color="auto"/>
        <w:left w:val="none" w:sz="0" w:space="0" w:color="auto"/>
        <w:bottom w:val="none" w:sz="0" w:space="0" w:color="auto"/>
        <w:right w:val="none" w:sz="0" w:space="0" w:color="auto"/>
      </w:divBdr>
    </w:div>
    <w:div w:id="1360474726">
      <w:bodyDiv w:val="1"/>
      <w:marLeft w:val="0"/>
      <w:marRight w:val="0"/>
      <w:marTop w:val="0"/>
      <w:marBottom w:val="0"/>
      <w:divBdr>
        <w:top w:val="none" w:sz="0" w:space="0" w:color="auto"/>
        <w:left w:val="none" w:sz="0" w:space="0" w:color="auto"/>
        <w:bottom w:val="none" w:sz="0" w:space="0" w:color="auto"/>
        <w:right w:val="none" w:sz="0" w:space="0" w:color="auto"/>
      </w:divBdr>
    </w:div>
    <w:div w:id="1361081125">
      <w:bodyDiv w:val="1"/>
      <w:marLeft w:val="0"/>
      <w:marRight w:val="0"/>
      <w:marTop w:val="0"/>
      <w:marBottom w:val="0"/>
      <w:divBdr>
        <w:top w:val="none" w:sz="0" w:space="0" w:color="auto"/>
        <w:left w:val="none" w:sz="0" w:space="0" w:color="auto"/>
        <w:bottom w:val="none" w:sz="0" w:space="0" w:color="auto"/>
        <w:right w:val="none" w:sz="0" w:space="0" w:color="auto"/>
      </w:divBdr>
    </w:div>
    <w:div w:id="1366253959">
      <w:bodyDiv w:val="1"/>
      <w:marLeft w:val="0"/>
      <w:marRight w:val="0"/>
      <w:marTop w:val="0"/>
      <w:marBottom w:val="0"/>
      <w:divBdr>
        <w:top w:val="none" w:sz="0" w:space="0" w:color="auto"/>
        <w:left w:val="none" w:sz="0" w:space="0" w:color="auto"/>
        <w:bottom w:val="none" w:sz="0" w:space="0" w:color="auto"/>
        <w:right w:val="none" w:sz="0" w:space="0" w:color="auto"/>
      </w:divBdr>
    </w:div>
    <w:div w:id="1369838882">
      <w:bodyDiv w:val="1"/>
      <w:marLeft w:val="0"/>
      <w:marRight w:val="0"/>
      <w:marTop w:val="0"/>
      <w:marBottom w:val="0"/>
      <w:divBdr>
        <w:top w:val="none" w:sz="0" w:space="0" w:color="auto"/>
        <w:left w:val="none" w:sz="0" w:space="0" w:color="auto"/>
        <w:bottom w:val="none" w:sz="0" w:space="0" w:color="auto"/>
        <w:right w:val="none" w:sz="0" w:space="0" w:color="auto"/>
      </w:divBdr>
    </w:div>
    <w:div w:id="1375959377">
      <w:bodyDiv w:val="1"/>
      <w:marLeft w:val="0"/>
      <w:marRight w:val="0"/>
      <w:marTop w:val="0"/>
      <w:marBottom w:val="0"/>
      <w:divBdr>
        <w:top w:val="none" w:sz="0" w:space="0" w:color="auto"/>
        <w:left w:val="none" w:sz="0" w:space="0" w:color="auto"/>
        <w:bottom w:val="none" w:sz="0" w:space="0" w:color="auto"/>
        <w:right w:val="none" w:sz="0" w:space="0" w:color="auto"/>
      </w:divBdr>
    </w:div>
    <w:div w:id="1389307433">
      <w:bodyDiv w:val="1"/>
      <w:marLeft w:val="0"/>
      <w:marRight w:val="0"/>
      <w:marTop w:val="0"/>
      <w:marBottom w:val="0"/>
      <w:divBdr>
        <w:top w:val="none" w:sz="0" w:space="0" w:color="auto"/>
        <w:left w:val="none" w:sz="0" w:space="0" w:color="auto"/>
        <w:bottom w:val="none" w:sz="0" w:space="0" w:color="auto"/>
        <w:right w:val="none" w:sz="0" w:space="0" w:color="auto"/>
      </w:divBdr>
    </w:div>
    <w:div w:id="1398674705">
      <w:bodyDiv w:val="1"/>
      <w:marLeft w:val="0"/>
      <w:marRight w:val="0"/>
      <w:marTop w:val="0"/>
      <w:marBottom w:val="0"/>
      <w:divBdr>
        <w:top w:val="none" w:sz="0" w:space="0" w:color="auto"/>
        <w:left w:val="none" w:sz="0" w:space="0" w:color="auto"/>
        <w:bottom w:val="none" w:sz="0" w:space="0" w:color="auto"/>
        <w:right w:val="none" w:sz="0" w:space="0" w:color="auto"/>
      </w:divBdr>
    </w:div>
    <w:div w:id="1399480115">
      <w:bodyDiv w:val="1"/>
      <w:marLeft w:val="0"/>
      <w:marRight w:val="0"/>
      <w:marTop w:val="0"/>
      <w:marBottom w:val="0"/>
      <w:divBdr>
        <w:top w:val="none" w:sz="0" w:space="0" w:color="auto"/>
        <w:left w:val="none" w:sz="0" w:space="0" w:color="auto"/>
        <w:bottom w:val="none" w:sz="0" w:space="0" w:color="auto"/>
        <w:right w:val="none" w:sz="0" w:space="0" w:color="auto"/>
      </w:divBdr>
    </w:div>
    <w:div w:id="1414231716">
      <w:bodyDiv w:val="1"/>
      <w:marLeft w:val="0"/>
      <w:marRight w:val="0"/>
      <w:marTop w:val="0"/>
      <w:marBottom w:val="0"/>
      <w:divBdr>
        <w:top w:val="none" w:sz="0" w:space="0" w:color="auto"/>
        <w:left w:val="none" w:sz="0" w:space="0" w:color="auto"/>
        <w:bottom w:val="none" w:sz="0" w:space="0" w:color="auto"/>
        <w:right w:val="none" w:sz="0" w:space="0" w:color="auto"/>
      </w:divBdr>
    </w:div>
    <w:div w:id="1420710917">
      <w:bodyDiv w:val="1"/>
      <w:marLeft w:val="0"/>
      <w:marRight w:val="0"/>
      <w:marTop w:val="0"/>
      <w:marBottom w:val="0"/>
      <w:divBdr>
        <w:top w:val="none" w:sz="0" w:space="0" w:color="auto"/>
        <w:left w:val="none" w:sz="0" w:space="0" w:color="auto"/>
        <w:bottom w:val="none" w:sz="0" w:space="0" w:color="auto"/>
        <w:right w:val="none" w:sz="0" w:space="0" w:color="auto"/>
      </w:divBdr>
    </w:div>
    <w:div w:id="1421607176">
      <w:bodyDiv w:val="1"/>
      <w:marLeft w:val="0"/>
      <w:marRight w:val="0"/>
      <w:marTop w:val="0"/>
      <w:marBottom w:val="0"/>
      <w:divBdr>
        <w:top w:val="none" w:sz="0" w:space="0" w:color="auto"/>
        <w:left w:val="none" w:sz="0" w:space="0" w:color="auto"/>
        <w:bottom w:val="none" w:sz="0" w:space="0" w:color="auto"/>
        <w:right w:val="none" w:sz="0" w:space="0" w:color="auto"/>
      </w:divBdr>
    </w:div>
    <w:div w:id="1429084605">
      <w:bodyDiv w:val="1"/>
      <w:marLeft w:val="0"/>
      <w:marRight w:val="0"/>
      <w:marTop w:val="0"/>
      <w:marBottom w:val="0"/>
      <w:divBdr>
        <w:top w:val="none" w:sz="0" w:space="0" w:color="auto"/>
        <w:left w:val="none" w:sz="0" w:space="0" w:color="auto"/>
        <w:bottom w:val="none" w:sz="0" w:space="0" w:color="auto"/>
        <w:right w:val="none" w:sz="0" w:space="0" w:color="auto"/>
      </w:divBdr>
    </w:div>
    <w:div w:id="1437215779">
      <w:bodyDiv w:val="1"/>
      <w:marLeft w:val="0"/>
      <w:marRight w:val="0"/>
      <w:marTop w:val="0"/>
      <w:marBottom w:val="0"/>
      <w:divBdr>
        <w:top w:val="none" w:sz="0" w:space="0" w:color="auto"/>
        <w:left w:val="none" w:sz="0" w:space="0" w:color="auto"/>
        <w:bottom w:val="none" w:sz="0" w:space="0" w:color="auto"/>
        <w:right w:val="none" w:sz="0" w:space="0" w:color="auto"/>
      </w:divBdr>
    </w:div>
    <w:div w:id="1449276614">
      <w:bodyDiv w:val="1"/>
      <w:marLeft w:val="0"/>
      <w:marRight w:val="0"/>
      <w:marTop w:val="0"/>
      <w:marBottom w:val="0"/>
      <w:divBdr>
        <w:top w:val="none" w:sz="0" w:space="0" w:color="auto"/>
        <w:left w:val="none" w:sz="0" w:space="0" w:color="auto"/>
        <w:bottom w:val="none" w:sz="0" w:space="0" w:color="auto"/>
        <w:right w:val="none" w:sz="0" w:space="0" w:color="auto"/>
      </w:divBdr>
    </w:div>
    <w:div w:id="1474130451">
      <w:bodyDiv w:val="1"/>
      <w:marLeft w:val="0"/>
      <w:marRight w:val="0"/>
      <w:marTop w:val="0"/>
      <w:marBottom w:val="0"/>
      <w:divBdr>
        <w:top w:val="none" w:sz="0" w:space="0" w:color="auto"/>
        <w:left w:val="none" w:sz="0" w:space="0" w:color="auto"/>
        <w:bottom w:val="none" w:sz="0" w:space="0" w:color="auto"/>
        <w:right w:val="none" w:sz="0" w:space="0" w:color="auto"/>
      </w:divBdr>
    </w:div>
    <w:div w:id="1474448555">
      <w:bodyDiv w:val="1"/>
      <w:marLeft w:val="0"/>
      <w:marRight w:val="0"/>
      <w:marTop w:val="0"/>
      <w:marBottom w:val="0"/>
      <w:divBdr>
        <w:top w:val="none" w:sz="0" w:space="0" w:color="auto"/>
        <w:left w:val="none" w:sz="0" w:space="0" w:color="auto"/>
        <w:bottom w:val="none" w:sz="0" w:space="0" w:color="auto"/>
        <w:right w:val="none" w:sz="0" w:space="0" w:color="auto"/>
      </w:divBdr>
    </w:div>
    <w:div w:id="1494292643">
      <w:bodyDiv w:val="1"/>
      <w:marLeft w:val="0"/>
      <w:marRight w:val="0"/>
      <w:marTop w:val="0"/>
      <w:marBottom w:val="0"/>
      <w:divBdr>
        <w:top w:val="none" w:sz="0" w:space="0" w:color="auto"/>
        <w:left w:val="none" w:sz="0" w:space="0" w:color="auto"/>
        <w:bottom w:val="none" w:sz="0" w:space="0" w:color="auto"/>
        <w:right w:val="none" w:sz="0" w:space="0" w:color="auto"/>
      </w:divBdr>
    </w:div>
    <w:div w:id="1497183983">
      <w:bodyDiv w:val="1"/>
      <w:marLeft w:val="0"/>
      <w:marRight w:val="0"/>
      <w:marTop w:val="0"/>
      <w:marBottom w:val="0"/>
      <w:divBdr>
        <w:top w:val="none" w:sz="0" w:space="0" w:color="auto"/>
        <w:left w:val="none" w:sz="0" w:space="0" w:color="auto"/>
        <w:bottom w:val="none" w:sz="0" w:space="0" w:color="auto"/>
        <w:right w:val="none" w:sz="0" w:space="0" w:color="auto"/>
      </w:divBdr>
    </w:div>
    <w:div w:id="1497188235">
      <w:bodyDiv w:val="1"/>
      <w:marLeft w:val="0"/>
      <w:marRight w:val="0"/>
      <w:marTop w:val="0"/>
      <w:marBottom w:val="0"/>
      <w:divBdr>
        <w:top w:val="none" w:sz="0" w:space="0" w:color="auto"/>
        <w:left w:val="none" w:sz="0" w:space="0" w:color="auto"/>
        <w:bottom w:val="none" w:sz="0" w:space="0" w:color="auto"/>
        <w:right w:val="none" w:sz="0" w:space="0" w:color="auto"/>
      </w:divBdr>
    </w:div>
    <w:div w:id="1502771879">
      <w:bodyDiv w:val="1"/>
      <w:marLeft w:val="0"/>
      <w:marRight w:val="0"/>
      <w:marTop w:val="0"/>
      <w:marBottom w:val="0"/>
      <w:divBdr>
        <w:top w:val="none" w:sz="0" w:space="0" w:color="auto"/>
        <w:left w:val="none" w:sz="0" w:space="0" w:color="auto"/>
        <w:bottom w:val="none" w:sz="0" w:space="0" w:color="auto"/>
        <w:right w:val="none" w:sz="0" w:space="0" w:color="auto"/>
      </w:divBdr>
    </w:div>
    <w:div w:id="1511217840">
      <w:bodyDiv w:val="1"/>
      <w:marLeft w:val="0"/>
      <w:marRight w:val="0"/>
      <w:marTop w:val="0"/>
      <w:marBottom w:val="0"/>
      <w:divBdr>
        <w:top w:val="none" w:sz="0" w:space="0" w:color="auto"/>
        <w:left w:val="none" w:sz="0" w:space="0" w:color="auto"/>
        <w:bottom w:val="none" w:sz="0" w:space="0" w:color="auto"/>
        <w:right w:val="none" w:sz="0" w:space="0" w:color="auto"/>
      </w:divBdr>
    </w:div>
    <w:div w:id="1513373857">
      <w:bodyDiv w:val="1"/>
      <w:marLeft w:val="0"/>
      <w:marRight w:val="0"/>
      <w:marTop w:val="0"/>
      <w:marBottom w:val="0"/>
      <w:divBdr>
        <w:top w:val="none" w:sz="0" w:space="0" w:color="auto"/>
        <w:left w:val="none" w:sz="0" w:space="0" w:color="auto"/>
        <w:bottom w:val="none" w:sz="0" w:space="0" w:color="auto"/>
        <w:right w:val="none" w:sz="0" w:space="0" w:color="auto"/>
      </w:divBdr>
    </w:div>
    <w:div w:id="1563170942">
      <w:bodyDiv w:val="1"/>
      <w:marLeft w:val="0"/>
      <w:marRight w:val="0"/>
      <w:marTop w:val="0"/>
      <w:marBottom w:val="0"/>
      <w:divBdr>
        <w:top w:val="none" w:sz="0" w:space="0" w:color="auto"/>
        <w:left w:val="none" w:sz="0" w:space="0" w:color="auto"/>
        <w:bottom w:val="none" w:sz="0" w:space="0" w:color="auto"/>
        <w:right w:val="none" w:sz="0" w:space="0" w:color="auto"/>
      </w:divBdr>
    </w:div>
    <w:div w:id="1597596456">
      <w:bodyDiv w:val="1"/>
      <w:marLeft w:val="0"/>
      <w:marRight w:val="0"/>
      <w:marTop w:val="0"/>
      <w:marBottom w:val="0"/>
      <w:divBdr>
        <w:top w:val="none" w:sz="0" w:space="0" w:color="auto"/>
        <w:left w:val="none" w:sz="0" w:space="0" w:color="auto"/>
        <w:bottom w:val="none" w:sz="0" w:space="0" w:color="auto"/>
        <w:right w:val="none" w:sz="0" w:space="0" w:color="auto"/>
      </w:divBdr>
    </w:div>
    <w:div w:id="1600530329">
      <w:bodyDiv w:val="1"/>
      <w:marLeft w:val="0"/>
      <w:marRight w:val="0"/>
      <w:marTop w:val="0"/>
      <w:marBottom w:val="0"/>
      <w:divBdr>
        <w:top w:val="none" w:sz="0" w:space="0" w:color="auto"/>
        <w:left w:val="none" w:sz="0" w:space="0" w:color="auto"/>
        <w:bottom w:val="none" w:sz="0" w:space="0" w:color="auto"/>
        <w:right w:val="none" w:sz="0" w:space="0" w:color="auto"/>
      </w:divBdr>
    </w:div>
    <w:div w:id="1613053135">
      <w:bodyDiv w:val="1"/>
      <w:marLeft w:val="0"/>
      <w:marRight w:val="0"/>
      <w:marTop w:val="0"/>
      <w:marBottom w:val="0"/>
      <w:divBdr>
        <w:top w:val="none" w:sz="0" w:space="0" w:color="auto"/>
        <w:left w:val="none" w:sz="0" w:space="0" w:color="auto"/>
        <w:bottom w:val="none" w:sz="0" w:space="0" w:color="auto"/>
        <w:right w:val="none" w:sz="0" w:space="0" w:color="auto"/>
      </w:divBdr>
    </w:div>
    <w:div w:id="1619683836">
      <w:bodyDiv w:val="1"/>
      <w:marLeft w:val="0"/>
      <w:marRight w:val="0"/>
      <w:marTop w:val="0"/>
      <w:marBottom w:val="0"/>
      <w:divBdr>
        <w:top w:val="none" w:sz="0" w:space="0" w:color="auto"/>
        <w:left w:val="none" w:sz="0" w:space="0" w:color="auto"/>
        <w:bottom w:val="none" w:sz="0" w:space="0" w:color="auto"/>
        <w:right w:val="none" w:sz="0" w:space="0" w:color="auto"/>
      </w:divBdr>
    </w:div>
    <w:div w:id="1621454134">
      <w:bodyDiv w:val="1"/>
      <w:marLeft w:val="0"/>
      <w:marRight w:val="0"/>
      <w:marTop w:val="0"/>
      <w:marBottom w:val="0"/>
      <w:divBdr>
        <w:top w:val="none" w:sz="0" w:space="0" w:color="auto"/>
        <w:left w:val="none" w:sz="0" w:space="0" w:color="auto"/>
        <w:bottom w:val="none" w:sz="0" w:space="0" w:color="auto"/>
        <w:right w:val="none" w:sz="0" w:space="0" w:color="auto"/>
      </w:divBdr>
    </w:div>
    <w:div w:id="1622177834">
      <w:bodyDiv w:val="1"/>
      <w:marLeft w:val="0"/>
      <w:marRight w:val="0"/>
      <w:marTop w:val="0"/>
      <w:marBottom w:val="0"/>
      <w:divBdr>
        <w:top w:val="none" w:sz="0" w:space="0" w:color="auto"/>
        <w:left w:val="none" w:sz="0" w:space="0" w:color="auto"/>
        <w:bottom w:val="none" w:sz="0" w:space="0" w:color="auto"/>
        <w:right w:val="none" w:sz="0" w:space="0" w:color="auto"/>
      </w:divBdr>
    </w:div>
    <w:div w:id="1662074759">
      <w:bodyDiv w:val="1"/>
      <w:marLeft w:val="0"/>
      <w:marRight w:val="0"/>
      <w:marTop w:val="0"/>
      <w:marBottom w:val="0"/>
      <w:divBdr>
        <w:top w:val="none" w:sz="0" w:space="0" w:color="auto"/>
        <w:left w:val="none" w:sz="0" w:space="0" w:color="auto"/>
        <w:bottom w:val="none" w:sz="0" w:space="0" w:color="auto"/>
        <w:right w:val="none" w:sz="0" w:space="0" w:color="auto"/>
      </w:divBdr>
    </w:div>
    <w:div w:id="1672024100">
      <w:bodyDiv w:val="1"/>
      <w:marLeft w:val="0"/>
      <w:marRight w:val="0"/>
      <w:marTop w:val="0"/>
      <w:marBottom w:val="0"/>
      <w:divBdr>
        <w:top w:val="none" w:sz="0" w:space="0" w:color="auto"/>
        <w:left w:val="none" w:sz="0" w:space="0" w:color="auto"/>
        <w:bottom w:val="none" w:sz="0" w:space="0" w:color="auto"/>
        <w:right w:val="none" w:sz="0" w:space="0" w:color="auto"/>
      </w:divBdr>
    </w:div>
    <w:div w:id="1682392259">
      <w:bodyDiv w:val="1"/>
      <w:marLeft w:val="0"/>
      <w:marRight w:val="0"/>
      <w:marTop w:val="0"/>
      <w:marBottom w:val="0"/>
      <w:divBdr>
        <w:top w:val="none" w:sz="0" w:space="0" w:color="auto"/>
        <w:left w:val="none" w:sz="0" w:space="0" w:color="auto"/>
        <w:bottom w:val="none" w:sz="0" w:space="0" w:color="auto"/>
        <w:right w:val="none" w:sz="0" w:space="0" w:color="auto"/>
      </w:divBdr>
    </w:div>
    <w:div w:id="1710572297">
      <w:bodyDiv w:val="1"/>
      <w:marLeft w:val="0"/>
      <w:marRight w:val="0"/>
      <w:marTop w:val="0"/>
      <w:marBottom w:val="0"/>
      <w:divBdr>
        <w:top w:val="none" w:sz="0" w:space="0" w:color="auto"/>
        <w:left w:val="none" w:sz="0" w:space="0" w:color="auto"/>
        <w:bottom w:val="none" w:sz="0" w:space="0" w:color="auto"/>
        <w:right w:val="none" w:sz="0" w:space="0" w:color="auto"/>
      </w:divBdr>
    </w:div>
    <w:div w:id="1717856399">
      <w:bodyDiv w:val="1"/>
      <w:marLeft w:val="0"/>
      <w:marRight w:val="0"/>
      <w:marTop w:val="0"/>
      <w:marBottom w:val="0"/>
      <w:divBdr>
        <w:top w:val="none" w:sz="0" w:space="0" w:color="auto"/>
        <w:left w:val="none" w:sz="0" w:space="0" w:color="auto"/>
        <w:bottom w:val="none" w:sz="0" w:space="0" w:color="auto"/>
        <w:right w:val="none" w:sz="0" w:space="0" w:color="auto"/>
      </w:divBdr>
    </w:div>
    <w:div w:id="1722443337">
      <w:bodyDiv w:val="1"/>
      <w:marLeft w:val="0"/>
      <w:marRight w:val="0"/>
      <w:marTop w:val="0"/>
      <w:marBottom w:val="0"/>
      <w:divBdr>
        <w:top w:val="none" w:sz="0" w:space="0" w:color="auto"/>
        <w:left w:val="none" w:sz="0" w:space="0" w:color="auto"/>
        <w:bottom w:val="none" w:sz="0" w:space="0" w:color="auto"/>
        <w:right w:val="none" w:sz="0" w:space="0" w:color="auto"/>
      </w:divBdr>
    </w:div>
    <w:div w:id="1723209842">
      <w:bodyDiv w:val="1"/>
      <w:marLeft w:val="0"/>
      <w:marRight w:val="0"/>
      <w:marTop w:val="0"/>
      <w:marBottom w:val="0"/>
      <w:divBdr>
        <w:top w:val="none" w:sz="0" w:space="0" w:color="auto"/>
        <w:left w:val="none" w:sz="0" w:space="0" w:color="auto"/>
        <w:bottom w:val="none" w:sz="0" w:space="0" w:color="auto"/>
        <w:right w:val="none" w:sz="0" w:space="0" w:color="auto"/>
      </w:divBdr>
    </w:div>
    <w:div w:id="1775781196">
      <w:bodyDiv w:val="1"/>
      <w:marLeft w:val="0"/>
      <w:marRight w:val="0"/>
      <w:marTop w:val="0"/>
      <w:marBottom w:val="0"/>
      <w:divBdr>
        <w:top w:val="none" w:sz="0" w:space="0" w:color="auto"/>
        <w:left w:val="none" w:sz="0" w:space="0" w:color="auto"/>
        <w:bottom w:val="none" w:sz="0" w:space="0" w:color="auto"/>
        <w:right w:val="none" w:sz="0" w:space="0" w:color="auto"/>
      </w:divBdr>
    </w:div>
    <w:div w:id="1785731543">
      <w:bodyDiv w:val="1"/>
      <w:marLeft w:val="0"/>
      <w:marRight w:val="0"/>
      <w:marTop w:val="0"/>
      <w:marBottom w:val="0"/>
      <w:divBdr>
        <w:top w:val="none" w:sz="0" w:space="0" w:color="auto"/>
        <w:left w:val="none" w:sz="0" w:space="0" w:color="auto"/>
        <w:bottom w:val="none" w:sz="0" w:space="0" w:color="auto"/>
        <w:right w:val="none" w:sz="0" w:space="0" w:color="auto"/>
      </w:divBdr>
    </w:div>
    <w:div w:id="1791510837">
      <w:bodyDiv w:val="1"/>
      <w:marLeft w:val="0"/>
      <w:marRight w:val="0"/>
      <w:marTop w:val="0"/>
      <w:marBottom w:val="0"/>
      <w:divBdr>
        <w:top w:val="none" w:sz="0" w:space="0" w:color="auto"/>
        <w:left w:val="none" w:sz="0" w:space="0" w:color="auto"/>
        <w:bottom w:val="none" w:sz="0" w:space="0" w:color="auto"/>
        <w:right w:val="none" w:sz="0" w:space="0" w:color="auto"/>
      </w:divBdr>
    </w:div>
    <w:div w:id="1797672726">
      <w:bodyDiv w:val="1"/>
      <w:marLeft w:val="0"/>
      <w:marRight w:val="0"/>
      <w:marTop w:val="0"/>
      <w:marBottom w:val="0"/>
      <w:divBdr>
        <w:top w:val="none" w:sz="0" w:space="0" w:color="auto"/>
        <w:left w:val="none" w:sz="0" w:space="0" w:color="auto"/>
        <w:bottom w:val="none" w:sz="0" w:space="0" w:color="auto"/>
        <w:right w:val="none" w:sz="0" w:space="0" w:color="auto"/>
      </w:divBdr>
    </w:div>
    <w:div w:id="1803691289">
      <w:bodyDiv w:val="1"/>
      <w:marLeft w:val="0"/>
      <w:marRight w:val="0"/>
      <w:marTop w:val="0"/>
      <w:marBottom w:val="0"/>
      <w:divBdr>
        <w:top w:val="none" w:sz="0" w:space="0" w:color="auto"/>
        <w:left w:val="none" w:sz="0" w:space="0" w:color="auto"/>
        <w:bottom w:val="none" w:sz="0" w:space="0" w:color="auto"/>
        <w:right w:val="none" w:sz="0" w:space="0" w:color="auto"/>
      </w:divBdr>
    </w:div>
    <w:div w:id="1813282097">
      <w:bodyDiv w:val="1"/>
      <w:marLeft w:val="0"/>
      <w:marRight w:val="0"/>
      <w:marTop w:val="0"/>
      <w:marBottom w:val="0"/>
      <w:divBdr>
        <w:top w:val="none" w:sz="0" w:space="0" w:color="auto"/>
        <w:left w:val="none" w:sz="0" w:space="0" w:color="auto"/>
        <w:bottom w:val="none" w:sz="0" w:space="0" w:color="auto"/>
        <w:right w:val="none" w:sz="0" w:space="0" w:color="auto"/>
      </w:divBdr>
    </w:div>
    <w:div w:id="1828472455">
      <w:bodyDiv w:val="1"/>
      <w:marLeft w:val="0"/>
      <w:marRight w:val="0"/>
      <w:marTop w:val="0"/>
      <w:marBottom w:val="0"/>
      <w:divBdr>
        <w:top w:val="none" w:sz="0" w:space="0" w:color="auto"/>
        <w:left w:val="none" w:sz="0" w:space="0" w:color="auto"/>
        <w:bottom w:val="none" w:sz="0" w:space="0" w:color="auto"/>
        <w:right w:val="none" w:sz="0" w:space="0" w:color="auto"/>
      </w:divBdr>
    </w:div>
    <w:div w:id="1828666315">
      <w:bodyDiv w:val="1"/>
      <w:marLeft w:val="0"/>
      <w:marRight w:val="0"/>
      <w:marTop w:val="0"/>
      <w:marBottom w:val="0"/>
      <w:divBdr>
        <w:top w:val="none" w:sz="0" w:space="0" w:color="auto"/>
        <w:left w:val="none" w:sz="0" w:space="0" w:color="auto"/>
        <w:bottom w:val="none" w:sz="0" w:space="0" w:color="auto"/>
        <w:right w:val="none" w:sz="0" w:space="0" w:color="auto"/>
      </w:divBdr>
    </w:div>
    <w:div w:id="1833570802">
      <w:bodyDiv w:val="1"/>
      <w:marLeft w:val="0"/>
      <w:marRight w:val="0"/>
      <w:marTop w:val="0"/>
      <w:marBottom w:val="0"/>
      <w:divBdr>
        <w:top w:val="none" w:sz="0" w:space="0" w:color="auto"/>
        <w:left w:val="none" w:sz="0" w:space="0" w:color="auto"/>
        <w:bottom w:val="none" w:sz="0" w:space="0" w:color="auto"/>
        <w:right w:val="none" w:sz="0" w:space="0" w:color="auto"/>
      </w:divBdr>
    </w:div>
    <w:div w:id="1880315386">
      <w:bodyDiv w:val="1"/>
      <w:marLeft w:val="0"/>
      <w:marRight w:val="0"/>
      <w:marTop w:val="0"/>
      <w:marBottom w:val="0"/>
      <w:divBdr>
        <w:top w:val="none" w:sz="0" w:space="0" w:color="auto"/>
        <w:left w:val="none" w:sz="0" w:space="0" w:color="auto"/>
        <w:bottom w:val="none" w:sz="0" w:space="0" w:color="auto"/>
        <w:right w:val="none" w:sz="0" w:space="0" w:color="auto"/>
      </w:divBdr>
    </w:div>
    <w:div w:id="1884050547">
      <w:bodyDiv w:val="1"/>
      <w:marLeft w:val="0"/>
      <w:marRight w:val="0"/>
      <w:marTop w:val="0"/>
      <w:marBottom w:val="0"/>
      <w:divBdr>
        <w:top w:val="none" w:sz="0" w:space="0" w:color="auto"/>
        <w:left w:val="none" w:sz="0" w:space="0" w:color="auto"/>
        <w:bottom w:val="none" w:sz="0" w:space="0" w:color="auto"/>
        <w:right w:val="none" w:sz="0" w:space="0" w:color="auto"/>
      </w:divBdr>
    </w:div>
    <w:div w:id="1887639353">
      <w:bodyDiv w:val="1"/>
      <w:marLeft w:val="0"/>
      <w:marRight w:val="0"/>
      <w:marTop w:val="0"/>
      <w:marBottom w:val="0"/>
      <w:divBdr>
        <w:top w:val="none" w:sz="0" w:space="0" w:color="auto"/>
        <w:left w:val="none" w:sz="0" w:space="0" w:color="auto"/>
        <w:bottom w:val="none" w:sz="0" w:space="0" w:color="auto"/>
        <w:right w:val="none" w:sz="0" w:space="0" w:color="auto"/>
      </w:divBdr>
    </w:div>
    <w:div w:id="1889680864">
      <w:bodyDiv w:val="1"/>
      <w:marLeft w:val="0"/>
      <w:marRight w:val="0"/>
      <w:marTop w:val="0"/>
      <w:marBottom w:val="0"/>
      <w:divBdr>
        <w:top w:val="none" w:sz="0" w:space="0" w:color="auto"/>
        <w:left w:val="none" w:sz="0" w:space="0" w:color="auto"/>
        <w:bottom w:val="none" w:sz="0" w:space="0" w:color="auto"/>
        <w:right w:val="none" w:sz="0" w:space="0" w:color="auto"/>
      </w:divBdr>
    </w:div>
    <w:div w:id="1898085417">
      <w:bodyDiv w:val="1"/>
      <w:marLeft w:val="0"/>
      <w:marRight w:val="0"/>
      <w:marTop w:val="0"/>
      <w:marBottom w:val="0"/>
      <w:divBdr>
        <w:top w:val="none" w:sz="0" w:space="0" w:color="auto"/>
        <w:left w:val="none" w:sz="0" w:space="0" w:color="auto"/>
        <w:bottom w:val="none" w:sz="0" w:space="0" w:color="auto"/>
        <w:right w:val="none" w:sz="0" w:space="0" w:color="auto"/>
      </w:divBdr>
    </w:div>
    <w:div w:id="1904414002">
      <w:bodyDiv w:val="1"/>
      <w:marLeft w:val="0"/>
      <w:marRight w:val="0"/>
      <w:marTop w:val="0"/>
      <w:marBottom w:val="0"/>
      <w:divBdr>
        <w:top w:val="none" w:sz="0" w:space="0" w:color="auto"/>
        <w:left w:val="none" w:sz="0" w:space="0" w:color="auto"/>
        <w:bottom w:val="none" w:sz="0" w:space="0" w:color="auto"/>
        <w:right w:val="none" w:sz="0" w:space="0" w:color="auto"/>
      </w:divBdr>
    </w:div>
    <w:div w:id="1904560781">
      <w:bodyDiv w:val="1"/>
      <w:marLeft w:val="0"/>
      <w:marRight w:val="0"/>
      <w:marTop w:val="0"/>
      <w:marBottom w:val="0"/>
      <w:divBdr>
        <w:top w:val="none" w:sz="0" w:space="0" w:color="auto"/>
        <w:left w:val="none" w:sz="0" w:space="0" w:color="auto"/>
        <w:bottom w:val="none" w:sz="0" w:space="0" w:color="auto"/>
        <w:right w:val="none" w:sz="0" w:space="0" w:color="auto"/>
      </w:divBdr>
    </w:div>
    <w:div w:id="1924678660">
      <w:bodyDiv w:val="1"/>
      <w:marLeft w:val="0"/>
      <w:marRight w:val="0"/>
      <w:marTop w:val="0"/>
      <w:marBottom w:val="0"/>
      <w:divBdr>
        <w:top w:val="none" w:sz="0" w:space="0" w:color="auto"/>
        <w:left w:val="none" w:sz="0" w:space="0" w:color="auto"/>
        <w:bottom w:val="none" w:sz="0" w:space="0" w:color="auto"/>
        <w:right w:val="none" w:sz="0" w:space="0" w:color="auto"/>
      </w:divBdr>
    </w:div>
    <w:div w:id="1937669343">
      <w:bodyDiv w:val="1"/>
      <w:marLeft w:val="0"/>
      <w:marRight w:val="0"/>
      <w:marTop w:val="0"/>
      <w:marBottom w:val="0"/>
      <w:divBdr>
        <w:top w:val="none" w:sz="0" w:space="0" w:color="auto"/>
        <w:left w:val="none" w:sz="0" w:space="0" w:color="auto"/>
        <w:bottom w:val="none" w:sz="0" w:space="0" w:color="auto"/>
        <w:right w:val="none" w:sz="0" w:space="0" w:color="auto"/>
      </w:divBdr>
    </w:div>
    <w:div w:id="1949195367">
      <w:bodyDiv w:val="1"/>
      <w:marLeft w:val="0"/>
      <w:marRight w:val="0"/>
      <w:marTop w:val="0"/>
      <w:marBottom w:val="0"/>
      <w:divBdr>
        <w:top w:val="none" w:sz="0" w:space="0" w:color="auto"/>
        <w:left w:val="none" w:sz="0" w:space="0" w:color="auto"/>
        <w:bottom w:val="none" w:sz="0" w:space="0" w:color="auto"/>
        <w:right w:val="none" w:sz="0" w:space="0" w:color="auto"/>
      </w:divBdr>
    </w:div>
    <w:div w:id="1950623447">
      <w:bodyDiv w:val="1"/>
      <w:marLeft w:val="0"/>
      <w:marRight w:val="0"/>
      <w:marTop w:val="0"/>
      <w:marBottom w:val="0"/>
      <w:divBdr>
        <w:top w:val="none" w:sz="0" w:space="0" w:color="auto"/>
        <w:left w:val="none" w:sz="0" w:space="0" w:color="auto"/>
        <w:bottom w:val="none" w:sz="0" w:space="0" w:color="auto"/>
        <w:right w:val="none" w:sz="0" w:space="0" w:color="auto"/>
      </w:divBdr>
    </w:div>
    <w:div w:id="1954363300">
      <w:bodyDiv w:val="1"/>
      <w:marLeft w:val="0"/>
      <w:marRight w:val="0"/>
      <w:marTop w:val="0"/>
      <w:marBottom w:val="0"/>
      <w:divBdr>
        <w:top w:val="none" w:sz="0" w:space="0" w:color="auto"/>
        <w:left w:val="none" w:sz="0" w:space="0" w:color="auto"/>
        <w:bottom w:val="none" w:sz="0" w:space="0" w:color="auto"/>
        <w:right w:val="none" w:sz="0" w:space="0" w:color="auto"/>
      </w:divBdr>
    </w:div>
    <w:div w:id="1991208585">
      <w:bodyDiv w:val="1"/>
      <w:marLeft w:val="0"/>
      <w:marRight w:val="0"/>
      <w:marTop w:val="0"/>
      <w:marBottom w:val="0"/>
      <w:divBdr>
        <w:top w:val="none" w:sz="0" w:space="0" w:color="auto"/>
        <w:left w:val="none" w:sz="0" w:space="0" w:color="auto"/>
        <w:bottom w:val="none" w:sz="0" w:space="0" w:color="auto"/>
        <w:right w:val="none" w:sz="0" w:space="0" w:color="auto"/>
      </w:divBdr>
    </w:div>
    <w:div w:id="1995718625">
      <w:bodyDiv w:val="1"/>
      <w:marLeft w:val="0"/>
      <w:marRight w:val="0"/>
      <w:marTop w:val="0"/>
      <w:marBottom w:val="0"/>
      <w:divBdr>
        <w:top w:val="none" w:sz="0" w:space="0" w:color="auto"/>
        <w:left w:val="none" w:sz="0" w:space="0" w:color="auto"/>
        <w:bottom w:val="none" w:sz="0" w:space="0" w:color="auto"/>
        <w:right w:val="none" w:sz="0" w:space="0" w:color="auto"/>
      </w:divBdr>
    </w:div>
    <w:div w:id="2006398583">
      <w:bodyDiv w:val="1"/>
      <w:marLeft w:val="0"/>
      <w:marRight w:val="0"/>
      <w:marTop w:val="0"/>
      <w:marBottom w:val="0"/>
      <w:divBdr>
        <w:top w:val="none" w:sz="0" w:space="0" w:color="auto"/>
        <w:left w:val="none" w:sz="0" w:space="0" w:color="auto"/>
        <w:bottom w:val="none" w:sz="0" w:space="0" w:color="auto"/>
        <w:right w:val="none" w:sz="0" w:space="0" w:color="auto"/>
      </w:divBdr>
    </w:div>
    <w:div w:id="2018118146">
      <w:bodyDiv w:val="1"/>
      <w:marLeft w:val="0"/>
      <w:marRight w:val="0"/>
      <w:marTop w:val="0"/>
      <w:marBottom w:val="0"/>
      <w:divBdr>
        <w:top w:val="none" w:sz="0" w:space="0" w:color="auto"/>
        <w:left w:val="none" w:sz="0" w:space="0" w:color="auto"/>
        <w:bottom w:val="none" w:sz="0" w:space="0" w:color="auto"/>
        <w:right w:val="none" w:sz="0" w:space="0" w:color="auto"/>
      </w:divBdr>
    </w:div>
    <w:div w:id="2063749093">
      <w:bodyDiv w:val="1"/>
      <w:marLeft w:val="0"/>
      <w:marRight w:val="0"/>
      <w:marTop w:val="0"/>
      <w:marBottom w:val="0"/>
      <w:divBdr>
        <w:top w:val="none" w:sz="0" w:space="0" w:color="auto"/>
        <w:left w:val="none" w:sz="0" w:space="0" w:color="auto"/>
        <w:bottom w:val="none" w:sz="0" w:space="0" w:color="auto"/>
        <w:right w:val="none" w:sz="0" w:space="0" w:color="auto"/>
      </w:divBdr>
    </w:div>
    <w:div w:id="2064476994">
      <w:bodyDiv w:val="1"/>
      <w:marLeft w:val="0"/>
      <w:marRight w:val="0"/>
      <w:marTop w:val="0"/>
      <w:marBottom w:val="0"/>
      <w:divBdr>
        <w:top w:val="none" w:sz="0" w:space="0" w:color="auto"/>
        <w:left w:val="none" w:sz="0" w:space="0" w:color="auto"/>
        <w:bottom w:val="none" w:sz="0" w:space="0" w:color="auto"/>
        <w:right w:val="none" w:sz="0" w:space="0" w:color="auto"/>
      </w:divBdr>
    </w:div>
    <w:div w:id="2114131786">
      <w:bodyDiv w:val="1"/>
      <w:marLeft w:val="0"/>
      <w:marRight w:val="0"/>
      <w:marTop w:val="0"/>
      <w:marBottom w:val="0"/>
      <w:divBdr>
        <w:top w:val="none" w:sz="0" w:space="0" w:color="auto"/>
        <w:left w:val="none" w:sz="0" w:space="0" w:color="auto"/>
        <w:bottom w:val="none" w:sz="0" w:space="0" w:color="auto"/>
        <w:right w:val="none" w:sz="0" w:space="0" w:color="auto"/>
      </w:divBdr>
    </w:div>
    <w:div w:id="2116320349">
      <w:bodyDiv w:val="1"/>
      <w:marLeft w:val="0"/>
      <w:marRight w:val="0"/>
      <w:marTop w:val="0"/>
      <w:marBottom w:val="0"/>
      <w:divBdr>
        <w:top w:val="none" w:sz="0" w:space="0" w:color="auto"/>
        <w:left w:val="none" w:sz="0" w:space="0" w:color="auto"/>
        <w:bottom w:val="none" w:sz="0" w:space="0" w:color="auto"/>
        <w:right w:val="none" w:sz="0" w:space="0" w:color="auto"/>
      </w:divBdr>
    </w:div>
    <w:div w:id="213733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D564C-C96E-488F-A9B1-3A12C0185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4059</TotalTime>
  <Pages>1</Pages>
  <Words>18905</Words>
  <Characters>10777</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209</cp:revision>
  <cp:lastPrinted>2019-03-27T13:07:00Z</cp:lastPrinted>
  <dcterms:created xsi:type="dcterms:W3CDTF">2018-09-18T14:08:00Z</dcterms:created>
  <dcterms:modified xsi:type="dcterms:W3CDTF">2019-03-27T13:08:00Z</dcterms:modified>
</cp:coreProperties>
</file>