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CD4" w:rsidRDefault="004F5CD4" w:rsidP="004F5CD4">
      <w:pPr>
        <w:rPr>
          <w:b/>
          <w:bCs/>
          <w:sz w:val="28"/>
          <w:szCs w:val="28"/>
          <w:lang w:val="uk-UA"/>
        </w:rPr>
      </w:pPr>
      <w:r>
        <w:rPr>
          <w:noProof/>
          <w:sz w:val="28"/>
          <w:szCs w:val="28"/>
          <w:lang w:val="uk-UA" w:eastAsia="uk-UA"/>
        </w:rPr>
        <w:drawing>
          <wp:inline distT="0" distB="0" distL="0" distR="0" wp14:anchorId="48B3A151" wp14:editId="2E407DDD">
            <wp:extent cx="6477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 cy="847725"/>
                    </a:xfrm>
                    <a:prstGeom prst="rect">
                      <a:avLst/>
                    </a:prstGeom>
                    <a:noFill/>
                    <a:ln>
                      <a:noFill/>
                    </a:ln>
                  </pic:spPr>
                </pic:pic>
              </a:graphicData>
            </a:graphic>
          </wp:inline>
        </w:drawing>
      </w:r>
    </w:p>
    <w:p w:rsidR="004F5CD4" w:rsidRDefault="004F5CD4" w:rsidP="004F5CD4">
      <w:pPr>
        <w:keepNext/>
        <w:outlineLvl w:val="8"/>
        <w:rPr>
          <w:b/>
          <w:bCs/>
          <w:sz w:val="28"/>
          <w:szCs w:val="28"/>
          <w:lang w:val="uk-UA"/>
        </w:rPr>
      </w:pPr>
      <w:r>
        <w:rPr>
          <w:b/>
          <w:bCs/>
          <w:sz w:val="28"/>
          <w:szCs w:val="28"/>
          <w:lang w:val="uk-UA"/>
        </w:rPr>
        <w:t>Миколаївська міська рада</w:t>
      </w:r>
    </w:p>
    <w:p w:rsidR="004F5CD4" w:rsidRDefault="004F5CD4" w:rsidP="004F5CD4">
      <w:pPr>
        <w:outlineLvl w:val="7"/>
        <w:rPr>
          <w:b/>
          <w:iCs/>
          <w:sz w:val="28"/>
          <w:szCs w:val="28"/>
          <w:lang w:val="uk-UA"/>
        </w:rPr>
      </w:pPr>
      <w:r>
        <w:rPr>
          <w:b/>
          <w:iCs/>
          <w:sz w:val="28"/>
          <w:szCs w:val="28"/>
          <w:lang w:val="uk-UA"/>
        </w:rPr>
        <w:t>Постійна комісія міської ради з</w:t>
      </w:r>
    </w:p>
    <w:p w:rsidR="004F5CD4" w:rsidRDefault="004F5CD4" w:rsidP="004F5CD4">
      <w:pPr>
        <w:outlineLvl w:val="7"/>
        <w:rPr>
          <w:b/>
          <w:iCs/>
          <w:sz w:val="28"/>
          <w:szCs w:val="28"/>
          <w:lang w:val="uk-UA"/>
        </w:rPr>
      </w:pPr>
      <w:r>
        <w:rPr>
          <w:b/>
          <w:iCs/>
          <w:sz w:val="28"/>
          <w:szCs w:val="28"/>
          <w:lang w:val="uk-UA"/>
        </w:rPr>
        <w:t>питань прав людини, законності,</w:t>
      </w:r>
    </w:p>
    <w:p w:rsidR="004F5CD4" w:rsidRDefault="004F5CD4" w:rsidP="004F5CD4">
      <w:pPr>
        <w:outlineLvl w:val="7"/>
        <w:rPr>
          <w:b/>
          <w:iCs/>
          <w:sz w:val="28"/>
          <w:szCs w:val="28"/>
          <w:lang w:val="uk-UA"/>
        </w:rPr>
      </w:pPr>
      <w:r>
        <w:rPr>
          <w:b/>
          <w:iCs/>
          <w:sz w:val="28"/>
          <w:szCs w:val="28"/>
          <w:lang w:val="uk-UA"/>
        </w:rPr>
        <w:t xml:space="preserve">гласності, антикорупційної політики, </w:t>
      </w:r>
    </w:p>
    <w:p w:rsidR="004F5CD4" w:rsidRDefault="004F5CD4" w:rsidP="004F5CD4">
      <w:pPr>
        <w:outlineLvl w:val="7"/>
        <w:rPr>
          <w:b/>
          <w:iCs/>
          <w:sz w:val="28"/>
          <w:szCs w:val="28"/>
          <w:lang w:val="uk-UA"/>
        </w:rPr>
      </w:pPr>
      <w:r>
        <w:rPr>
          <w:b/>
          <w:iCs/>
          <w:sz w:val="28"/>
          <w:szCs w:val="28"/>
          <w:lang w:val="uk-UA"/>
        </w:rPr>
        <w:t>місцевого самоврядування,</w:t>
      </w:r>
    </w:p>
    <w:p w:rsidR="004F5CD4" w:rsidRDefault="004F5CD4" w:rsidP="004F5CD4">
      <w:pPr>
        <w:outlineLvl w:val="7"/>
        <w:rPr>
          <w:b/>
          <w:iCs/>
          <w:sz w:val="28"/>
          <w:szCs w:val="28"/>
          <w:lang w:val="uk-UA"/>
        </w:rPr>
      </w:pPr>
      <w:r>
        <w:rPr>
          <w:b/>
          <w:iCs/>
          <w:sz w:val="28"/>
          <w:szCs w:val="28"/>
          <w:lang w:val="uk-UA"/>
        </w:rPr>
        <w:t>депутатської діяльності та етики</w:t>
      </w:r>
    </w:p>
    <w:p w:rsidR="00395C99" w:rsidRPr="00395C99" w:rsidRDefault="00395C99" w:rsidP="00395C99">
      <w:pPr>
        <w:outlineLvl w:val="7"/>
        <w:rPr>
          <w:b/>
          <w:iCs/>
          <w:sz w:val="16"/>
          <w:szCs w:val="16"/>
          <w:lang w:val="uk-UA"/>
        </w:rPr>
      </w:pPr>
    </w:p>
    <w:p w:rsidR="004F5CD4" w:rsidRDefault="004F5CD4" w:rsidP="00395C99">
      <w:pPr>
        <w:outlineLvl w:val="7"/>
        <w:rPr>
          <w:b/>
          <w:iCs/>
          <w:sz w:val="28"/>
          <w:szCs w:val="28"/>
          <w:lang w:val="uk-UA"/>
        </w:rPr>
      </w:pPr>
      <w:r>
        <w:rPr>
          <w:b/>
          <w:iCs/>
          <w:sz w:val="28"/>
          <w:szCs w:val="28"/>
          <w:lang w:val="uk-UA"/>
        </w:rPr>
        <w:t xml:space="preserve">ПРОТОКОЛ   </w:t>
      </w:r>
      <w:r>
        <w:rPr>
          <w:b/>
          <w:sz w:val="28"/>
          <w:szCs w:val="28"/>
          <w:lang w:val="uk-UA"/>
        </w:rPr>
        <w:t>№ 7</w:t>
      </w:r>
      <w:r w:rsidR="00620394">
        <w:rPr>
          <w:b/>
          <w:sz w:val="28"/>
          <w:szCs w:val="28"/>
          <w:lang w:val="uk-UA"/>
        </w:rPr>
        <w:t>4</w:t>
      </w:r>
    </w:p>
    <w:p w:rsidR="004F5CD4" w:rsidRDefault="004F5CD4" w:rsidP="00395C99">
      <w:pPr>
        <w:rPr>
          <w:b/>
          <w:sz w:val="28"/>
          <w:szCs w:val="28"/>
          <w:lang w:val="uk-UA"/>
        </w:rPr>
      </w:pPr>
      <w:r>
        <w:rPr>
          <w:b/>
          <w:sz w:val="28"/>
          <w:szCs w:val="28"/>
          <w:lang w:val="uk-UA"/>
        </w:rPr>
        <w:t xml:space="preserve">від </w:t>
      </w:r>
      <w:r w:rsidR="003B674D">
        <w:rPr>
          <w:b/>
          <w:sz w:val="28"/>
          <w:szCs w:val="28"/>
          <w:lang w:val="uk-UA"/>
        </w:rPr>
        <w:t>1</w:t>
      </w:r>
      <w:r w:rsidR="00620394">
        <w:rPr>
          <w:b/>
          <w:sz w:val="28"/>
          <w:szCs w:val="28"/>
          <w:lang w:val="uk-UA"/>
        </w:rPr>
        <w:t>4</w:t>
      </w:r>
      <w:r>
        <w:rPr>
          <w:b/>
          <w:sz w:val="28"/>
          <w:szCs w:val="28"/>
          <w:lang w:val="uk-UA"/>
        </w:rPr>
        <w:t>.</w:t>
      </w:r>
      <w:r w:rsidR="003B674D">
        <w:rPr>
          <w:b/>
          <w:sz w:val="28"/>
          <w:szCs w:val="28"/>
          <w:lang w:val="uk-UA"/>
        </w:rPr>
        <w:t>0</w:t>
      </w:r>
      <w:r w:rsidR="00620394">
        <w:rPr>
          <w:b/>
          <w:sz w:val="28"/>
          <w:szCs w:val="28"/>
          <w:lang w:val="uk-UA"/>
        </w:rPr>
        <w:t>5</w:t>
      </w:r>
      <w:r>
        <w:rPr>
          <w:b/>
          <w:sz w:val="28"/>
          <w:szCs w:val="28"/>
          <w:lang w:val="uk-UA"/>
        </w:rPr>
        <w:t>.201</w:t>
      </w:r>
      <w:r w:rsidR="003B674D">
        <w:rPr>
          <w:b/>
          <w:sz w:val="28"/>
          <w:szCs w:val="28"/>
          <w:lang w:val="uk-UA"/>
        </w:rPr>
        <w:t>9</w:t>
      </w:r>
      <w:r w:rsidR="00F32647">
        <w:rPr>
          <w:b/>
          <w:sz w:val="28"/>
          <w:szCs w:val="28"/>
          <w:lang w:val="uk-UA"/>
        </w:rPr>
        <w:t xml:space="preserve"> </w:t>
      </w:r>
    </w:p>
    <w:p w:rsidR="004F5CD4" w:rsidRPr="00395C99" w:rsidRDefault="004F5CD4" w:rsidP="004F5CD4">
      <w:pPr>
        <w:jc w:val="both"/>
        <w:rPr>
          <w:sz w:val="16"/>
          <w:szCs w:val="16"/>
          <w:lang w:val="uk-UA"/>
        </w:rPr>
      </w:pPr>
    </w:p>
    <w:p w:rsidR="004F5CD4" w:rsidRDefault="004F5CD4" w:rsidP="004F5CD4">
      <w:pPr>
        <w:jc w:val="both"/>
        <w:rPr>
          <w:sz w:val="28"/>
          <w:szCs w:val="28"/>
          <w:lang w:val="uk-UA"/>
        </w:rPr>
      </w:pPr>
      <w:r>
        <w:rPr>
          <w:sz w:val="28"/>
          <w:szCs w:val="28"/>
          <w:lang w:val="uk-UA"/>
        </w:rPr>
        <w:t xml:space="preserve">Засідання постійної комісії міської </w:t>
      </w:r>
    </w:p>
    <w:p w:rsidR="004F5CD4" w:rsidRDefault="004F5CD4" w:rsidP="004F5CD4">
      <w:pPr>
        <w:outlineLvl w:val="7"/>
        <w:rPr>
          <w:iCs/>
          <w:sz w:val="28"/>
          <w:szCs w:val="28"/>
          <w:lang w:val="uk-UA"/>
        </w:rPr>
      </w:pPr>
      <w:r>
        <w:rPr>
          <w:iCs/>
          <w:sz w:val="28"/>
          <w:szCs w:val="28"/>
          <w:lang w:val="uk-UA"/>
        </w:rPr>
        <w:t>ради з питань прав людини, законності,</w:t>
      </w:r>
    </w:p>
    <w:p w:rsidR="004F5CD4" w:rsidRDefault="004F5CD4" w:rsidP="004F5CD4">
      <w:pPr>
        <w:outlineLvl w:val="7"/>
        <w:rPr>
          <w:iCs/>
          <w:sz w:val="28"/>
          <w:szCs w:val="28"/>
          <w:lang w:val="uk-UA"/>
        </w:rPr>
      </w:pPr>
      <w:r>
        <w:rPr>
          <w:iCs/>
          <w:sz w:val="28"/>
          <w:szCs w:val="28"/>
          <w:lang w:val="uk-UA"/>
        </w:rPr>
        <w:t xml:space="preserve">гласності, антикорупційної політики, </w:t>
      </w:r>
    </w:p>
    <w:p w:rsidR="004F5CD4" w:rsidRDefault="004F5CD4" w:rsidP="004F5CD4">
      <w:pPr>
        <w:outlineLvl w:val="7"/>
        <w:rPr>
          <w:iCs/>
          <w:sz w:val="28"/>
          <w:szCs w:val="28"/>
          <w:lang w:val="uk-UA"/>
        </w:rPr>
      </w:pPr>
      <w:r>
        <w:rPr>
          <w:iCs/>
          <w:sz w:val="28"/>
          <w:szCs w:val="28"/>
          <w:lang w:val="uk-UA"/>
        </w:rPr>
        <w:t>місцевого самоврядування,</w:t>
      </w:r>
    </w:p>
    <w:p w:rsidR="004F5CD4" w:rsidRDefault="004F5CD4" w:rsidP="004F5CD4">
      <w:pPr>
        <w:outlineLvl w:val="7"/>
        <w:rPr>
          <w:iCs/>
          <w:sz w:val="28"/>
          <w:szCs w:val="28"/>
          <w:lang w:val="uk-UA"/>
        </w:rPr>
      </w:pPr>
      <w:r>
        <w:rPr>
          <w:iCs/>
          <w:sz w:val="28"/>
          <w:szCs w:val="28"/>
          <w:lang w:val="uk-UA"/>
        </w:rPr>
        <w:t>депутатської діяльності та етики</w:t>
      </w:r>
    </w:p>
    <w:p w:rsidR="004F5CD4" w:rsidRPr="00395C99" w:rsidRDefault="004F5CD4" w:rsidP="004F5CD4">
      <w:pPr>
        <w:jc w:val="both"/>
        <w:rPr>
          <w:sz w:val="16"/>
          <w:szCs w:val="16"/>
          <w:lang w:val="uk-UA"/>
        </w:rPr>
      </w:pPr>
    </w:p>
    <w:p w:rsidR="004F5CD4" w:rsidRDefault="004F5CD4" w:rsidP="004F5CD4">
      <w:pPr>
        <w:jc w:val="both"/>
        <w:rPr>
          <w:sz w:val="28"/>
          <w:szCs w:val="28"/>
          <w:lang w:val="uk-UA"/>
        </w:rPr>
      </w:pPr>
      <w:r>
        <w:rPr>
          <w:b/>
          <w:bCs/>
          <w:sz w:val="28"/>
          <w:szCs w:val="28"/>
          <w:lang w:val="uk-UA"/>
        </w:rPr>
        <w:t>Присутні</w:t>
      </w:r>
      <w:r>
        <w:rPr>
          <w:b/>
          <w:sz w:val="28"/>
          <w:szCs w:val="28"/>
          <w:lang w:val="uk-UA"/>
        </w:rPr>
        <w:t xml:space="preserve"> депутати Миколаївської міської ради VII скликання</w:t>
      </w:r>
      <w:r>
        <w:rPr>
          <w:b/>
          <w:bCs/>
          <w:sz w:val="28"/>
          <w:szCs w:val="28"/>
          <w:lang w:val="uk-UA"/>
        </w:rPr>
        <w:t>:</w:t>
      </w:r>
    </w:p>
    <w:p w:rsidR="004F5CD4" w:rsidRDefault="00715967" w:rsidP="004F5CD4">
      <w:pPr>
        <w:rPr>
          <w:sz w:val="28"/>
          <w:szCs w:val="28"/>
          <w:lang w:val="uk-UA"/>
        </w:rPr>
      </w:pPr>
      <w:r>
        <w:rPr>
          <w:b/>
          <w:sz w:val="28"/>
          <w:szCs w:val="28"/>
          <w:lang w:val="uk-UA"/>
        </w:rPr>
        <w:t>Г</w:t>
      </w:r>
      <w:r w:rsidR="004F5CD4">
        <w:rPr>
          <w:b/>
          <w:sz w:val="28"/>
          <w:szCs w:val="28"/>
          <w:lang w:val="uk-UA"/>
        </w:rPr>
        <w:t>олов</w:t>
      </w:r>
      <w:r>
        <w:rPr>
          <w:b/>
          <w:sz w:val="28"/>
          <w:szCs w:val="28"/>
          <w:lang w:val="uk-UA"/>
        </w:rPr>
        <w:t>а</w:t>
      </w:r>
      <w:r w:rsidR="004F5CD4">
        <w:rPr>
          <w:b/>
          <w:sz w:val="28"/>
          <w:szCs w:val="28"/>
          <w:lang w:val="uk-UA"/>
        </w:rPr>
        <w:t xml:space="preserve"> постійної комісії – </w:t>
      </w:r>
      <w:proofErr w:type="spellStart"/>
      <w:r>
        <w:rPr>
          <w:sz w:val="28"/>
          <w:szCs w:val="28"/>
          <w:lang w:val="uk-UA"/>
        </w:rPr>
        <w:t>Малікін</w:t>
      </w:r>
      <w:proofErr w:type="spellEnd"/>
      <w:r>
        <w:rPr>
          <w:sz w:val="28"/>
          <w:szCs w:val="28"/>
          <w:lang w:val="uk-UA"/>
        </w:rPr>
        <w:t xml:space="preserve"> О.В.</w:t>
      </w:r>
      <w:r w:rsidR="00367053">
        <w:rPr>
          <w:sz w:val="28"/>
          <w:szCs w:val="28"/>
          <w:lang w:val="uk-UA"/>
        </w:rPr>
        <w:t>.</w:t>
      </w:r>
      <w:r w:rsidR="004F5CD4">
        <w:rPr>
          <w:sz w:val="28"/>
          <w:szCs w:val="28"/>
          <w:lang w:val="uk-UA"/>
        </w:rPr>
        <w:t xml:space="preserve"> </w:t>
      </w:r>
    </w:p>
    <w:p w:rsidR="004F5CD4" w:rsidRDefault="004F5CD4" w:rsidP="004F5CD4">
      <w:pPr>
        <w:rPr>
          <w:sz w:val="28"/>
          <w:szCs w:val="28"/>
          <w:lang w:val="uk-UA"/>
        </w:rPr>
      </w:pPr>
      <w:r>
        <w:rPr>
          <w:b/>
          <w:sz w:val="28"/>
          <w:szCs w:val="28"/>
          <w:lang w:val="uk-UA"/>
        </w:rPr>
        <w:t xml:space="preserve">Секретар постійної комісії – </w:t>
      </w:r>
      <w:proofErr w:type="spellStart"/>
      <w:r>
        <w:rPr>
          <w:sz w:val="28"/>
          <w:szCs w:val="28"/>
          <w:lang w:val="uk-UA"/>
        </w:rPr>
        <w:t>Кісельова</w:t>
      </w:r>
      <w:proofErr w:type="spellEnd"/>
      <w:r>
        <w:rPr>
          <w:sz w:val="28"/>
          <w:szCs w:val="28"/>
          <w:lang w:val="uk-UA"/>
        </w:rPr>
        <w:t xml:space="preserve"> О.В.</w:t>
      </w:r>
    </w:p>
    <w:p w:rsidR="004F5CD4" w:rsidRDefault="004F5CD4" w:rsidP="004F5CD4">
      <w:pPr>
        <w:rPr>
          <w:sz w:val="28"/>
          <w:szCs w:val="28"/>
          <w:lang w:val="uk-UA"/>
        </w:rPr>
      </w:pPr>
      <w:r>
        <w:rPr>
          <w:b/>
          <w:sz w:val="28"/>
          <w:szCs w:val="28"/>
          <w:lang w:val="uk-UA"/>
        </w:rPr>
        <w:t xml:space="preserve">Члени комісії : </w:t>
      </w:r>
      <w:r w:rsidR="0057185F">
        <w:rPr>
          <w:sz w:val="28"/>
          <w:szCs w:val="28"/>
          <w:lang w:val="uk-UA"/>
        </w:rPr>
        <w:t>Дятлов І.С.,</w:t>
      </w:r>
      <w:r w:rsidR="0057185F" w:rsidRPr="003B674D">
        <w:rPr>
          <w:sz w:val="28"/>
          <w:szCs w:val="28"/>
          <w:lang w:val="uk-UA"/>
        </w:rPr>
        <w:t xml:space="preserve"> </w:t>
      </w:r>
      <w:r w:rsidR="0057185F">
        <w:rPr>
          <w:sz w:val="28"/>
          <w:szCs w:val="28"/>
          <w:lang w:val="uk-UA"/>
        </w:rPr>
        <w:t xml:space="preserve">Панченко Ф.Б., </w:t>
      </w:r>
      <w:r>
        <w:rPr>
          <w:sz w:val="28"/>
          <w:szCs w:val="28"/>
          <w:lang w:val="uk-UA"/>
        </w:rPr>
        <w:t xml:space="preserve">Жвавий Д.К., </w:t>
      </w:r>
      <w:proofErr w:type="spellStart"/>
      <w:r w:rsidR="00620394">
        <w:rPr>
          <w:sz w:val="28"/>
          <w:szCs w:val="28"/>
          <w:lang w:val="uk-UA"/>
        </w:rPr>
        <w:t>Бурганенко</w:t>
      </w:r>
      <w:proofErr w:type="spellEnd"/>
      <w:r w:rsidR="00620394">
        <w:rPr>
          <w:sz w:val="28"/>
          <w:szCs w:val="28"/>
          <w:lang w:val="uk-UA"/>
        </w:rPr>
        <w:t xml:space="preserve"> О.І.</w:t>
      </w:r>
    </w:p>
    <w:p w:rsidR="004F5CD4" w:rsidRDefault="004F5CD4" w:rsidP="004F5CD4">
      <w:pPr>
        <w:jc w:val="both"/>
        <w:rPr>
          <w:b/>
          <w:sz w:val="28"/>
          <w:szCs w:val="28"/>
          <w:lang w:val="uk-UA"/>
        </w:rPr>
      </w:pPr>
      <w:r>
        <w:rPr>
          <w:b/>
          <w:sz w:val="28"/>
          <w:szCs w:val="28"/>
          <w:lang w:val="uk-UA"/>
        </w:rPr>
        <w:t>Відсутні члени комісії:</w:t>
      </w:r>
      <w:r>
        <w:rPr>
          <w:sz w:val="28"/>
          <w:szCs w:val="28"/>
          <w:lang w:val="uk-UA"/>
        </w:rPr>
        <w:t xml:space="preserve"> </w:t>
      </w:r>
      <w:proofErr w:type="spellStart"/>
      <w:r w:rsidR="00715967">
        <w:rPr>
          <w:sz w:val="28"/>
          <w:szCs w:val="28"/>
          <w:lang w:val="uk-UA"/>
        </w:rPr>
        <w:t>Гранатуров</w:t>
      </w:r>
      <w:proofErr w:type="spellEnd"/>
      <w:r w:rsidR="00715967">
        <w:rPr>
          <w:sz w:val="28"/>
          <w:szCs w:val="28"/>
          <w:lang w:val="uk-UA"/>
        </w:rPr>
        <w:t xml:space="preserve"> Ю.І.- службова необхідність.</w:t>
      </w:r>
    </w:p>
    <w:p w:rsidR="004F5CD4" w:rsidRDefault="004F5CD4" w:rsidP="004F5CD4">
      <w:pPr>
        <w:jc w:val="both"/>
        <w:rPr>
          <w:b/>
          <w:sz w:val="28"/>
          <w:szCs w:val="28"/>
          <w:lang w:val="uk-UA"/>
        </w:rPr>
      </w:pPr>
      <w:r>
        <w:rPr>
          <w:b/>
          <w:sz w:val="28"/>
          <w:szCs w:val="28"/>
          <w:lang w:val="uk-UA"/>
        </w:rPr>
        <w:t>Запрошені та присутні:</w:t>
      </w:r>
    </w:p>
    <w:p w:rsidR="00D35603" w:rsidRDefault="00FC0FED" w:rsidP="00D35603">
      <w:pPr>
        <w:jc w:val="both"/>
        <w:rPr>
          <w:sz w:val="28"/>
          <w:szCs w:val="28"/>
          <w:lang w:val="uk-UA"/>
        </w:rPr>
      </w:pPr>
      <w:proofErr w:type="spellStart"/>
      <w:r>
        <w:rPr>
          <w:sz w:val="28"/>
          <w:szCs w:val="28"/>
          <w:lang w:val="uk-UA"/>
        </w:rPr>
        <w:t>М</w:t>
      </w:r>
      <w:r w:rsidR="00620394">
        <w:rPr>
          <w:sz w:val="28"/>
          <w:szCs w:val="28"/>
          <w:lang w:val="uk-UA"/>
        </w:rPr>
        <w:t>кртчян</w:t>
      </w:r>
      <w:proofErr w:type="spellEnd"/>
      <w:r w:rsidR="00620394">
        <w:rPr>
          <w:sz w:val="28"/>
          <w:szCs w:val="28"/>
          <w:lang w:val="uk-UA"/>
        </w:rPr>
        <w:t xml:space="preserve"> М.С.</w:t>
      </w:r>
      <w:r w:rsidR="00D35603">
        <w:rPr>
          <w:sz w:val="28"/>
          <w:szCs w:val="28"/>
          <w:lang w:val="uk-UA"/>
        </w:rPr>
        <w:t xml:space="preserve"> – </w:t>
      </w:r>
      <w:r>
        <w:rPr>
          <w:sz w:val="28"/>
          <w:szCs w:val="28"/>
          <w:lang w:val="uk-UA"/>
        </w:rPr>
        <w:t xml:space="preserve">начальник </w:t>
      </w:r>
      <w:r w:rsidR="00620394">
        <w:rPr>
          <w:sz w:val="28"/>
          <w:szCs w:val="28"/>
          <w:lang w:val="uk-UA"/>
        </w:rPr>
        <w:t>управління комунального майна</w:t>
      </w:r>
      <w:r w:rsidRPr="00FC0FED">
        <w:rPr>
          <w:sz w:val="28"/>
          <w:szCs w:val="28"/>
          <w:lang w:val="uk-UA"/>
        </w:rPr>
        <w:t xml:space="preserve"> </w:t>
      </w:r>
      <w:r w:rsidR="00D35603" w:rsidRPr="00D35603">
        <w:rPr>
          <w:sz w:val="28"/>
          <w:szCs w:val="28"/>
          <w:lang w:val="uk-UA"/>
        </w:rPr>
        <w:t>Миколаївської міської ради</w:t>
      </w:r>
      <w:r w:rsidR="00D35603">
        <w:rPr>
          <w:sz w:val="28"/>
          <w:szCs w:val="28"/>
          <w:lang w:val="uk-UA"/>
        </w:rPr>
        <w:t>;</w:t>
      </w:r>
    </w:p>
    <w:p w:rsidR="00620394" w:rsidRDefault="00620394" w:rsidP="00D35603">
      <w:pPr>
        <w:jc w:val="both"/>
        <w:rPr>
          <w:sz w:val="28"/>
          <w:szCs w:val="28"/>
          <w:lang w:val="uk-UA"/>
        </w:rPr>
      </w:pPr>
      <w:r>
        <w:rPr>
          <w:sz w:val="28"/>
          <w:szCs w:val="28"/>
          <w:lang w:val="uk-UA"/>
        </w:rPr>
        <w:t xml:space="preserve">Пушкар О.А. - </w:t>
      </w:r>
      <w:r w:rsidRPr="00620394">
        <w:rPr>
          <w:sz w:val="28"/>
          <w:szCs w:val="28"/>
          <w:lang w:val="uk-UA"/>
        </w:rPr>
        <w:t>начальник управління</w:t>
      </w:r>
      <w:r>
        <w:rPr>
          <w:sz w:val="28"/>
          <w:szCs w:val="28"/>
          <w:lang w:val="uk-UA"/>
        </w:rPr>
        <w:t xml:space="preserve"> апарату ради </w:t>
      </w:r>
      <w:r w:rsidRPr="00620394">
        <w:rPr>
          <w:sz w:val="28"/>
          <w:szCs w:val="28"/>
          <w:lang w:val="uk-UA"/>
        </w:rPr>
        <w:t>Миколаївської міської ради</w:t>
      </w:r>
      <w:r>
        <w:rPr>
          <w:sz w:val="28"/>
          <w:szCs w:val="28"/>
          <w:lang w:val="uk-UA"/>
        </w:rPr>
        <w:t>;</w:t>
      </w:r>
    </w:p>
    <w:p w:rsidR="004F5CD4" w:rsidRDefault="004F5CD4" w:rsidP="004F5CD4">
      <w:pPr>
        <w:jc w:val="both"/>
        <w:rPr>
          <w:b/>
          <w:sz w:val="28"/>
          <w:szCs w:val="28"/>
          <w:lang w:val="uk-UA"/>
        </w:rPr>
      </w:pPr>
      <w:r>
        <w:rPr>
          <w:b/>
          <w:sz w:val="28"/>
          <w:szCs w:val="28"/>
          <w:lang w:val="uk-UA"/>
        </w:rPr>
        <w:t>Представники ЗМІ та інші особи.</w:t>
      </w:r>
    </w:p>
    <w:p w:rsidR="0030362D" w:rsidRDefault="0030362D" w:rsidP="004F5CD4">
      <w:pPr>
        <w:tabs>
          <w:tab w:val="left" w:pos="1875"/>
        </w:tabs>
        <w:ind w:right="-82" w:firstLine="709"/>
        <w:jc w:val="center"/>
        <w:rPr>
          <w:b/>
          <w:sz w:val="28"/>
          <w:szCs w:val="28"/>
          <w:lang w:val="uk-UA"/>
        </w:rPr>
      </w:pPr>
    </w:p>
    <w:p w:rsidR="006F6869" w:rsidRDefault="006F6869" w:rsidP="006F6869">
      <w:pPr>
        <w:tabs>
          <w:tab w:val="left" w:pos="1875"/>
        </w:tabs>
        <w:ind w:right="-82" w:firstLine="709"/>
        <w:jc w:val="center"/>
        <w:rPr>
          <w:b/>
          <w:sz w:val="28"/>
          <w:szCs w:val="28"/>
          <w:lang w:val="uk-UA"/>
        </w:rPr>
      </w:pPr>
      <w:r>
        <w:rPr>
          <w:b/>
          <w:sz w:val="28"/>
          <w:szCs w:val="28"/>
          <w:lang w:val="uk-UA"/>
        </w:rPr>
        <w:t>РОЗГЛЯНУЛИ :</w:t>
      </w:r>
    </w:p>
    <w:p w:rsidR="0030362D" w:rsidRPr="00395C99" w:rsidRDefault="0030362D" w:rsidP="0030362D">
      <w:pPr>
        <w:ind w:left="-540"/>
        <w:jc w:val="both"/>
        <w:rPr>
          <w:b/>
          <w:sz w:val="16"/>
          <w:szCs w:val="16"/>
          <w:lang w:val="uk-UA"/>
        </w:rPr>
      </w:pPr>
    </w:p>
    <w:p w:rsidR="00135D80" w:rsidRPr="00135D80" w:rsidRDefault="00135D80" w:rsidP="00347746">
      <w:pPr>
        <w:shd w:val="clear" w:color="auto" w:fill="FFFFFF"/>
        <w:jc w:val="center"/>
        <w:rPr>
          <w:b/>
          <w:sz w:val="28"/>
          <w:szCs w:val="28"/>
          <w:lang w:val="uk-UA"/>
        </w:rPr>
      </w:pPr>
      <w:r w:rsidRPr="00135D80">
        <w:rPr>
          <w:b/>
          <w:sz w:val="28"/>
          <w:szCs w:val="28"/>
          <w:lang w:val="uk-UA"/>
        </w:rPr>
        <w:t>РОЗДІЛ 1 Розгляд звернень відділів, управлінь виконкому, департаментів, адміністрацій районів та інших установ міста.</w:t>
      </w:r>
    </w:p>
    <w:p w:rsidR="00135D80" w:rsidRPr="00395C99" w:rsidRDefault="00135D80" w:rsidP="00347746">
      <w:pPr>
        <w:jc w:val="both"/>
        <w:rPr>
          <w:b/>
          <w:sz w:val="16"/>
          <w:szCs w:val="16"/>
          <w:lang w:val="uk-UA"/>
        </w:rPr>
      </w:pPr>
    </w:p>
    <w:p w:rsidR="00135D80" w:rsidRPr="00135D80" w:rsidRDefault="00135D80" w:rsidP="00347746">
      <w:pPr>
        <w:jc w:val="both"/>
        <w:rPr>
          <w:sz w:val="28"/>
          <w:szCs w:val="28"/>
          <w:lang w:val="uk-UA"/>
        </w:rPr>
      </w:pPr>
      <w:r w:rsidRPr="00135D80">
        <w:rPr>
          <w:b/>
          <w:sz w:val="28"/>
          <w:szCs w:val="28"/>
          <w:lang w:val="uk-UA"/>
        </w:rPr>
        <w:t xml:space="preserve">1.1. </w:t>
      </w:r>
      <w:r w:rsidRPr="00135D80">
        <w:rPr>
          <w:sz w:val="28"/>
          <w:szCs w:val="28"/>
          <w:lang w:val="uk-UA"/>
        </w:rPr>
        <w:t xml:space="preserve">Лист начальника управління апарату </w:t>
      </w:r>
      <w:r w:rsidR="0044792E">
        <w:rPr>
          <w:sz w:val="28"/>
          <w:szCs w:val="28"/>
          <w:lang w:val="uk-UA"/>
        </w:rPr>
        <w:t xml:space="preserve">Миколаївської міської </w:t>
      </w:r>
      <w:r w:rsidRPr="00135D80">
        <w:rPr>
          <w:sz w:val="28"/>
          <w:szCs w:val="28"/>
          <w:lang w:val="uk-UA"/>
        </w:rPr>
        <w:t xml:space="preserve">ради </w:t>
      </w:r>
      <w:r w:rsidR="0044792E">
        <w:rPr>
          <w:sz w:val="28"/>
          <w:szCs w:val="28"/>
          <w:lang w:val="uk-UA"/>
        </w:rPr>
        <w:t xml:space="preserve">         </w:t>
      </w:r>
      <w:r w:rsidRPr="00135D80">
        <w:rPr>
          <w:sz w:val="28"/>
          <w:szCs w:val="28"/>
          <w:lang w:val="uk-UA"/>
        </w:rPr>
        <w:t xml:space="preserve">Пушкар О.А. від </w:t>
      </w:r>
      <w:r w:rsidR="00323C65">
        <w:rPr>
          <w:sz w:val="28"/>
          <w:szCs w:val="28"/>
          <w:lang w:val="uk-UA"/>
        </w:rPr>
        <w:t>1</w:t>
      </w:r>
      <w:r w:rsidRPr="00135D80">
        <w:rPr>
          <w:sz w:val="28"/>
          <w:szCs w:val="28"/>
          <w:lang w:val="uk-UA"/>
        </w:rPr>
        <w:t>0.0</w:t>
      </w:r>
      <w:r w:rsidR="00323C65">
        <w:rPr>
          <w:sz w:val="28"/>
          <w:szCs w:val="28"/>
          <w:lang w:val="uk-UA"/>
        </w:rPr>
        <w:t>5.2019 №509</w:t>
      </w:r>
      <w:r w:rsidRPr="00135D80">
        <w:rPr>
          <w:sz w:val="28"/>
          <w:szCs w:val="28"/>
          <w:lang w:val="uk-UA"/>
        </w:rPr>
        <w:t xml:space="preserve"> за вх.№</w:t>
      </w:r>
      <w:r w:rsidR="00323C65">
        <w:rPr>
          <w:sz w:val="28"/>
          <w:szCs w:val="28"/>
          <w:lang w:val="uk-UA"/>
        </w:rPr>
        <w:t>1143</w:t>
      </w:r>
      <w:r w:rsidRPr="00135D80">
        <w:rPr>
          <w:sz w:val="28"/>
          <w:szCs w:val="28"/>
          <w:lang w:val="uk-UA"/>
        </w:rPr>
        <w:t xml:space="preserve"> від </w:t>
      </w:r>
      <w:r w:rsidR="00323C65">
        <w:rPr>
          <w:sz w:val="28"/>
          <w:szCs w:val="28"/>
          <w:lang w:val="uk-UA"/>
        </w:rPr>
        <w:t>1</w:t>
      </w:r>
      <w:r w:rsidRPr="00135D80">
        <w:rPr>
          <w:sz w:val="28"/>
          <w:szCs w:val="28"/>
          <w:lang w:val="uk-UA"/>
        </w:rPr>
        <w:t>0.0</w:t>
      </w:r>
      <w:r w:rsidR="00323C65">
        <w:rPr>
          <w:sz w:val="28"/>
          <w:szCs w:val="28"/>
          <w:lang w:val="uk-UA"/>
        </w:rPr>
        <w:t>5</w:t>
      </w:r>
      <w:r w:rsidRPr="00135D80">
        <w:rPr>
          <w:sz w:val="28"/>
          <w:szCs w:val="28"/>
          <w:lang w:val="uk-UA"/>
        </w:rPr>
        <w:t xml:space="preserve">.2019 щодо </w:t>
      </w:r>
      <w:r w:rsidR="00323C65">
        <w:rPr>
          <w:sz w:val="28"/>
          <w:szCs w:val="28"/>
          <w:lang w:val="uk-UA"/>
        </w:rPr>
        <w:t>прийняття</w:t>
      </w:r>
      <w:r w:rsidRPr="00135D80">
        <w:rPr>
          <w:sz w:val="28"/>
          <w:szCs w:val="28"/>
          <w:lang w:val="uk-UA"/>
        </w:rPr>
        <w:t xml:space="preserve"> рішення </w:t>
      </w:r>
      <w:r w:rsidR="00323C65">
        <w:rPr>
          <w:sz w:val="28"/>
          <w:szCs w:val="28"/>
          <w:lang w:val="uk-UA"/>
        </w:rPr>
        <w:t>стосовно участі у нараді постійних комісій, відповідно до рекомендації постійної комісії з питань житлово-комунального господарства, комунальної власності та благоустрою міста</w:t>
      </w:r>
      <w:r w:rsidR="000A5C9D">
        <w:rPr>
          <w:sz w:val="28"/>
          <w:szCs w:val="28"/>
          <w:lang w:val="uk-UA"/>
        </w:rPr>
        <w:t xml:space="preserve"> </w:t>
      </w:r>
      <w:r w:rsidR="0044792E">
        <w:rPr>
          <w:sz w:val="28"/>
          <w:szCs w:val="28"/>
          <w:lang w:val="uk-UA"/>
        </w:rPr>
        <w:t xml:space="preserve">Миколаївської міської ради </w:t>
      </w:r>
      <w:r w:rsidR="000A5C9D">
        <w:rPr>
          <w:sz w:val="28"/>
          <w:szCs w:val="28"/>
          <w:lang w:val="uk-UA"/>
        </w:rPr>
        <w:t>(протокол № 113 від 02.05.2019)</w:t>
      </w:r>
      <w:r w:rsidR="00B26499">
        <w:rPr>
          <w:sz w:val="28"/>
          <w:szCs w:val="28"/>
          <w:lang w:val="uk-UA"/>
        </w:rPr>
        <w:t>.</w:t>
      </w:r>
    </w:p>
    <w:p w:rsidR="000A5C9D" w:rsidRDefault="000A5C9D" w:rsidP="008B1804">
      <w:pPr>
        <w:jc w:val="both"/>
        <w:rPr>
          <w:sz w:val="28"/>
          <w:szCs w:val="28"/>
          <w:lang w:val="uk-UA"/>
        </w:rPr>
      </w:pPr>
      <w:r>
        <w:rPr>
          <w:b/>
          <w:sz w:val="28"/>
          <w:szCs w:val="28"/>
          <w:lang w:val="uk-UA"/>
        </w:rPr>
        <w:t xml:space="preserve">СЛУХАЛИ : </w:t>
      </w:r>
    </w:p>
    <w:p w:rsidR="000A5C9D" w:rsidRDefault="000A5C9D" w:rsidP="000A5C9D">
      <w:pPr>
        <w:jc w:val="both"/>
        <w:rPr>
          <w:sz w:val="28"/>
          <w:szCs w:val="28"/>
          <w:lang w:val="uk-UA"/>
        </w:rPr>
      </w:pPr>
      <w:proofErr w:type="spellStart"/>
      <w:r w:rsidRPr="00A2356F">
        <w:rPr>
          <w:b/>
          <w:sz w:val="28"/>
          <w:szCs w:val="28"/>
          <w:lang w:val="uk-UA"/>
        </w:rPr>
        <w:t>Малікіна</w:t>
      </w:r>
      <w:proofErr w:type="spellEnd"/>
      <w:r w:rsidRPr="00A2356F">
        <w:rPr>
          <w:b/>
          <w:sz w:val="28"/>
          <w:szCs w:val="28"/>
          <w:lang w:val="uk-UA"/>
        </w:rPr>
        <w:t xml:space="preserve"> О.В.</w:t>
      </w:r>
      <w:r>
        <w:rPr>
          <w:sz w:val="28"/>
          <w:szCs w:val="28"/>
          <w:lang w:val="uk-UA"/>
        </w:rPr>
        <w:t xml:space="preserve">, голову постійної комісії </w:t>
      </w:r>
      <w:r w:rsidR="00116F87">
        <w:rPr>
          <w:sz w:val="28"/>
          <w:szCs w:val="28"/>
          <w:lang w:val="uk-UA"/>
        </w:rPr>
        <w:t xml:space="preserve">з </w:t>
      </w:r>
      <w:r w:rsidRPr="000A5C9D">
        <w:rPr>
          <w:sz w:val="28"/>
          <w:szCs w:val="28"/>
          <w:lang w:val="uk-UA"/>
        </w:rPr>
        <w:t>питань прав людини, законності,</w:t>
      </w:r>
      <w:r>
        <w:rPr>
          <w:sz w:val="28"/>
          <w:szCs w:val="28"/>
          <w:lang w:val="uk-UA"/>
        </w:rPr>
        <w:t xml:space="preserve"> </w:t>
      </w:r>
      <w:r w:rsidRPr="000A5C9D">
        <w:rPr>
          <w:sz w:val="28"/>
          <w:szCs w:val="28"/>
          <w:lang w:val="uk-UA"/>
        </w:rPr>
        <w:t>гласності, антикорупційної політики, місцевого самоврядування,</w:t>
      </w:r>
      <w:r>
        <w:rPr>
          <w:sz w:val="28"/>
          <w:szCs w:val="28"/>
          <w:lang w:val="uk-UA"/>
        </w:rPr>
        <w:t xml:space="preserve"> </w:t>
      </w:r>
      <w:r w:rsidRPr="000A5C9D">
        <w:rPr>
          <w:sz w:val="28"/>
          <w:szCs w:val="28"/>
          <w:lang w:val="uk-UA"/>
        </w:rPr>
        <w:t>депутатської діяльності та етики</w:t>
      </w:r>
      <w:r w:rsidR="00A935D4">
        <w:rPr>
          <w:sz w:val="28"/>
          <w:szCs w:val="28"/>
          <w:lang w:val="uk-UA"/>
        </w:rPr>
        <w:t xml:space="preserve"> Миколаївської міської ради</w:t>
      </w:r>
      <w:r>
        <w:rPr>
          <w:sz w:val="28"/>
          <w:szCs w:val="28"/>
          <w:lang w:val="uk-UA"/>
        </w:rPr>
        <w:t>, який п</w:t>
      </w:r>
      <w:r w:rsidR="003C3A28">
        <w:rPr>
          <w:sz w:val="28"/>
          <w:szCs w:val="28"/>
          <w:lang w:val="uk-UA"/>
        </w:rPr>
        <w:t>роінформував</w:t>
      </w:r>
      <w:r>
        <w:rPr>
          <w:sz w:val="28"/>
          <w:szCs w:val="28"/>
          <w:lang w:val="uk-UA"/>
        </w:rPr>
        <w:t xml:space="preserve"> член</w:t>
      </w:r>
      <w:r w:rsidR="003C3A28">
        <w:rPr>
          <w:sz w:val="28"/>
          <w:szCs w:val="28"/>
          <w:lang w:val="uk-UA"/>
        </w:rPr>
        <w:t>ів</w:t>
      </w:r>
      <w:r>
        <w:rPr>
          <w:sz w:val="28"/>
          <w:szCs w:val="28"/>
          <w:lang w:val="uk-UA"/>
        </w:rPr>
        <w:t xml:space="preserve"> постійної комісії та присутн</w:t>
      </w:r>
      <w:r w:rsidR="003C3A28">
        <w:rPr>
          <w:sz w:val="28"/>
          <w:szCs w:val="28"/>
          <w:lang w:val="uk-UA"/>
        </w:rPr>
        <w:t>іх щодо</w:t>
      </w:r>
      <w:r>
        <w:rPr>
          <w:sz w:val="28"/>
          <w:szCs w:val="28"/>
          <w:lang w:val="uk-UA"/>
        </w:rPr>
        <w:t xml:space="preserve"> зміст</w:t>
      </w:r>
      <w:r w:rsidR="003C3A28">
        <w:rPr>
          <w:sz w:val="28"/>
          <w:szCs w:val="28"/>
          <w:lang w:val="uk-UA"/>
        </w:rPr>
        <w:t>у</w:t>
      </w:r>
      <w:r>
        <w:rPr>
          <w:sz w:val="28"/>
          <w:szCs w:val="28"/>
          <w:lang w:val="uk-UA"/>
        </w:rPr>
        <w:t xml:space="preserve"> листа управління апарату </w:t>
      </w:r>
      <w:r w:rsidR="0044792E" w:rsidRPr="0044792E">
        <w:rPr>
          <w:sz w:val="28"/>
          <w:szCs w:val="28"/>
          <w:lang w:val="uk-UA"/>
        </w:rPr>
        <w:t>Миколаївської міської ради</w:t>
      </w:r>
      <w:r>
        <w:rPr>
          <w:sz w:val="28"/>
          <w:szCs w:val="28"/>
          <w:lang w:val="uk-UA"/>
        </w:rPr>
        <w:t xml:space="preserve">, рекомендації </w:t>
      </w:r>
      <w:r w:rsidRPr="000A5C9D">
        <w:rPr>
          <w:sz w:val="28"/>
          <w:szCs w:val="28"/>
          <w:lang w:val="uk-UA"/>
        </w:rPr>
        <w:t>постійної комісії з питань житлово-</w:t>
      </w:r>
      <w:r w:rsidRPr="000A5C9D">
        <w:rPr>
          <w:sz w:val="28"/>
          <w:szCs w:val="28"/>
          <w:lang w:val="uk-UA"/>
        </w:rPr>
        <w:lastRenderedPageBreak/>
        <w:t>комунального господарства, комунальної власності та благоустрою міста</w:t>
      </w:r>
      <w:r w:rsidR="003C3A28">
        <w:rPr>
          <w:sz w:val="28"/>
          <w:szCs w:val="28"/>
          <w:lang w:val="uk-UA"/>
        </w:rPr>
        <w:t xml:space="preserve"> </w:t>
      </w:r>
      <w:r w:rsidR="0044792E" w:rsidRPr="000A5C9D">
        <w:rPr>
          <w:sz w:val="28"/>
          <w:szCs w:val="28"/>
          <w:lang w:val="uk-UA"/>
        </w:rPr>
        <w:t xml:space="preserve">Миколаївської міської ради </w:t>
      </w:r>
      <w:r w:rsidR="003C3A28" w:rsidRPr="003C3A28">
        <w:rPr>
          <w:sz w:val="28"/>
          <w:szCs w:val="28"/>
          <w:lang w:val="uk-UA"/>
        </w:rPr>
        <w:t>(протокол № 113 від 02.05.2019)</w:t>
      </w:r>
      <w:r w:rsidR="003C3A28">
        <w:rPr>
          <w:sz w:val="28"/>
          <w:szCs w:val="28"/>
          <w:lang w:val="uk-UA"/>
        </w:rPr>
        <w:t>.</w:t>
      </w:r>
    </w:p>
    <w:p w:rsidR="003C3A28" w:rsidRDefault="00116F87" w:rsidP="00116F87">
      <w:pPr>
        <w:ind w:firstLine="567"/>
        <w:jc w:val="both"/>
        <w:rPr>
          <w:sz w:val="28"/>
          <w:szCs w:val="28"/>
          <w:lang w:val="uk-UA"/>
        </w:rPr>
      </w:pPr>
      <w:r>
        <w:rPr>
          <w:sz w:val="28"/>
          <w:szCs w:val="28"/>
          <w:lang w:val="uk-UA"/>
        </w:rPr>
        <w:t xml:space="preserve">Повідомив, що на лист </w:t>
      </w:r>
      <w:r w:rsidRPr="00116F87">
        <w:rPr>
          <w:sz w:val="28"/>
          <w:szCs w:val="28"/>
          <w:lang w:val="uk-UA"/>
        </w:rPr>
        <w:t xml:space="preserve">управління апарату </w:t>
      </w:r>
      <w:r w:rsidR="00FC0100">
        <w:rPr>
          <w:sz w:val="28"/>
          <w:szCs w:val="28"/>
          <w:lang w:val="uk-UA"/>
        </w:rPr>
        <w:t xml:space="preserve">Миколаївської міської </w:t>
      </w:r>
      <w:r w:rsidRPr="00116F87">
        <w:rPr>
          <w:sz w:val="28"/>
          <w:szCs w:val="28"/>
          <w:lang w:val="uk-UA"/>
        </w:rPr>
        <w:t>ради</w:t>
      </w:r>
      <w:r>
        <w:rPr>
          <w:sz w:val="28"/>
          <w:szCs w:val="28"/>
          <w:lang w:val="uk-UA"/>
        </w:rPr>
        <w:t xml:space="preserve"> </w:t>
      </w:r>
      <w:r w:rsidRPr="00116F87">
        <w:rPr>
          <w:sz w:val="28"/>
          <w:szCs w:val="28"/>
          <w:lang w:val="uk-UA"/>
        </w:rPr>
        <w:t>від 10.05.2019 №509</w:t>
      </w:r>
      <w:r>
        <w:rPr>
          <w:sz w:val="28"/>
          <w:szCs w:val="28"/>
          <w:lang w:val="uk-UA"/>
        </w:rPr>
        <w:t xml:space="preserve"> </w:t>
      </w:r>
      <w:r w:rsidR="00FC0100">
        <w:rPr>
          <w:sz w:val="28"/>
          <w:szCs w:val="28"/>
          <w:lang w:val="uk-UA"/>
        </w:rPr>
        <w:t xml:space="preserve">ним </w:t>
      </w:r>
      <w:r>
        <w:rPr>
          <w:sz w:val="28"/>
          <w:szCs w:val="28"/>
          <w:lang w:val="uk-UA"/>
        </w:rPr>
        <w:t xml:space="preserve">була підготовлена відповідь, згідно якої питання щодо участі членів постійної комісії </w:t>
      </w:r>
      <w:r w:rsidRPr="00116F87">
        <w:rPr>
          <w:sz w:val="28"/>
          <w:szCs w:val="28"/>
          <w:lang w:val="uk-UA"/>
        </w:rPr>
        <w:t>з питань прав людини, законності, гласності, антикорупційної політики, місцевого самоврядування, депутатської діяльності та етики</w:t>
      </w:r>
      <w:r>
        <w:rPr>
          <w:sz w:val="28"/>
          <w:szCs w:val="28"/>
          <w:lang w:val="uk-UA"/>
        </w:rPr>
        <w:t xml:space="preserve"> </w:t>
      </w:r>
      <w:r w:rsidR="00FC0100">
        <w:rPr>
          <w:sz w:val="28"/>
          <w:szCs w:val="28"/>
          <w:lang w:val="uk-UA"/>
        </w:rPr>
        <w:t xml:space="preserve">Миколаївської міської ради </w:t>
      </w:r>
      <w:r>
        <w:rPr>
          <w:sz w:val="28"/>
          <w:szCs w:val="28"/>
          <w:lang w:val="uk-UA"/>
        </w:rPr>
        <w:t>у спільному заході постійних депутатських комісій для обговорення та розгляду надзвичайної</w:t>
      </w:r>
      <w:r w:rsidR="00CE0698">
        <w:rPr>
          <w:sz w:val="28"/>
          <w:szCs w:val="28"/>
          <w:lang w:val="uk-UA"/>
        </w:rPr>
        <w:t xml:space="preserve"> події</w:t>
      </w:r>
      <w:r>
        <w:rPr>
          <w:sz w:val="28"/>
          <w:szCs w:val="28"/>
          <w:lang w:val="uk-UA"/>
        </w:rPr>
        <w:t xml:space="preserve">, яка відбулася на міському полігоні ТПВ буде визначено колегіально на позачерговому засіданні </w:t>
      </w:r>
      <w:r w:rsidR="00FC0100" w:rsidRPr="00FC0100">
        <w:rPr>
          <w:sz w:val="28"/>
          <w:szCs w:val="28"/>
          <w:lang w:val="uk-UA"/>
        </w:rPr>
        <w:t xml:space="preserve">постійної комісії з питань прав людини, законності, гласності, антикорупційної політики, місцевого самоврядування, депутатської діяльності та етики Миколаївської міської ради </w:t>
      </w:r>
      <w:r>
        <w:rPr>
          <w:sz w:val="28"/>
          <w:szCs w:val="28"/>
          <w:lang w:val="uk-UA"/>
        </w:rPr>
        <w:t>14.05.2019.</w:t>
      </w:r>
    </w:p>
    <w:p w:rsidR="00CE0698" w:rsidRDefault="00694365" w:rsidP="00951B3E">
      <w:pPr>
        <w:jc w:val="both"/>
        <w:rPr>
          <w:sz w:val="28"/>
          <w:szCs w:val="28"/>
          <w:lang w:val="uk-UA"/>
        </w:rPr>
      </w:pPr>
      <w:r w:rsidRPr="00951B3E">
        <w:rPr>
          <w:b/>
          <w:sz w:val="28"/>
          <w:szCs w:val="28"/>
          <w:lang w:val="uk-UA"/>
        </w:rPr>
        <w:t>Дятлова І.С.</w:t>
      </w:r>
      <w:r>
        <w:rPr>
          <w:sz w:val="28"/>
          <w:szCs w:val="28"/>
          <w:lang w:val="uk-UA"/>
        </w:rPr>
        <w:t xml:space="preserve">, який зазначив, що відповідно до рекомендації постійної комісії </w:t>
      </w:r>
      <w:r w:rsidRPr="00694365">
        <w:rPr>
          <w:sz w:val="28"/>
          <w:szCs w:val="28"/>
          <w:lang w:val="uk-UA"/>
        </w:rPr>
        <w:t>з питань житлово-комунального господарства, комунальної власності та благоустрою міста</w:t>
      </w:r>
      <w:r>
        <w:rPr>
          <w:sz w:val="28"/>
          <w:szCs w:val="28"/>
          <w:lang w:val="uk-UA"/>
        </w:rPr>
        <w:t xml:space="preserve"> </w:t>
      </w:r>
      <w:r w:rsidR="00FE1B18" w:rsidRPr="00FE1B18">
        <w:rPr>
          <w:sz w:val="28"/>
          <w:szCs w:val="28"/>
          <w:lang w:val="uk-UA"/>
        </w:rPr>
        <w:t xml:space="preserve">Миколаївської міської ради </w:t>
      </w:r>
      <w:r>
        <w:rPr>
          <w:sz w:val="28"/>
          <w:szCs w:val="28"/>
          <w:lang w:val="uk-UA"/>
        </w:rPr>
        <w:t xml:space="preserve">пропонується провести спільну нараду постійних комісії, однак нормами Регламенту Миколаївської міської ради </w:t>
      </w:r>
      <w:r>
        <w:rPr>
          <w:sz w:val="28"/>
          <w:szCs w:val="28"/>
          <w:lang w:val="en-US"/>
        </w:rPr>
        <w:t>VII</w:t>
      </w:r>
      <w:r w:rsidRPr="00694365">
        <w:rPr>
          <w:sz w:val="28"/>
          <w:szCs w:val="28"/>
          <w:lang w:val="uk-UA"/>
        </w:rPr>
        <w:t xml:space="preserve"> </w:t>
      </w:r>
      <w:r>
        <w:rPr>
          <w:sz w:val="28"/>
          <w:szCs w:val="28"/>
          <w:lang w:val="uk-UA"/>
        </w:rPr>
        <w:t xml:space="preserve">скликання та Положенням про постійної комісії </w:t>
      </w:r>
      <w:r w:rsidRPr="00694365">
        <w:rPr>
          <w:sz w:val="28"/>
          <w:szCs w:val="28"/>
          <w:lang w:val="uk-UA"/>
        </w:rPr>
        <w:t>Миколаївської міської ради</w:t>
      </w:r>
      <w:r>
        <w:rPr>
          <w:sz w:val="28"/>
          <w:szCs w:val="28"/>
          <w:lang w:val="uk-UA"/>
        </w:rPr>
        <w:t xml:space="preserve"> </w:t>
      </w:r>
      <w:r w:rsidR="00FE1B18" w:rsidRPr="00FE1B18">
        <w:rPr>
          <w:sz w:val="28"/>
          <w:szCs w:val="28"/>
          <w:lang w:val="uk-UA"/>
        </w:rPr>
        <w:t xml:space="preserve">VII скликання </w:t>
      </w:r>
      <w:r>
        <w:rPr>
          <w:sz w:val="28"/>
          <w:szCs w:val="28"/>
          <w:lang w:val="uk-UA"/>
        </w:rPr>
        <w:t>не передбачено визначення «спільна нарада постійних депутатських комісій», однак передбачено проведення спільних засідань постійних депутатських комісій та чіткий порядок їх скликання та проведення.</w:t>
      </w:r>
    </w:p>
    <w:p w:rsidR="00185CDD" w:rsidRDefault="00185CDD" w:rsidP="00185CDD">
      <w:pPr>
        <w:jc w:val="both"/>
        <w:rPr>
          <w:sz w:val="28"/>
          <w:szCs w:val="28"/>
          <w:lang w:val="uk-UA"/>
        </w:rPr>
      </w:pPr>
      <w:r w:rsidRPr="00185CDD">
        <w:rPr>
          <w:b/>
          <w:sz w:val="28"/>
          <w:szCs w:val="28"/>
          <w:lang w:val="uk-UA"/>
        </w:rPr>
        <w:t>Пушкар О.А.</w:t>
      </w:r>
      <w:r>
        <w:rPr>
          <w:sz w:val="28"/>
          <w:szCs w:val="28"/>
          <w:lang w:val="uk-UA"/>
        </w:rPr>
        <w:t xml:space="preserve">, яка повідомила, що відповідно до </w:t>
      </w:r>
      <w:r w:rsidR="00F4784E" w:rsidRPr="00185CDD">
        <w:rPr>
          <w:sz w:val="28"/>
          <w:szCs w:val="28"/>
          <w:lang w:val="uk-UA"/>
        </w:rPr>
        <w:t>Положення</w:t>
      </w:r>
      <w:r w:rsidRPr="00185CDD">
        <w:rPr>
          <w:sz w:val="28"/>
          <w:szCs w:val="28"/>
          <w:lang w:val="uk-UA"/>
        </w:rPr>
        <w:t xml:space="preserve"> про постійн</w:t>
      </w:r>
      <w:r w:rsidR="00F4784E">
        <w:rPr>
          <w:sz w:val="28"/>
          <w:szCs w:val="28"/>
          <w:lang w:val="uk-UA"/>
        </w:rPr>
        <w:t>і</w:t>
      </w:r>
      <w:r w:rsidRPr="00185CDD">
        <w:rPr>
          <w:sz w:val="28"/>
          <w:szCs w:val="28"/>
          <w:lang w:val="uk-UA"/>
        </w:rPr>
        <w:t xml:space="preserve"> комісії Миколаївської міської ради</w:t>
      </w:r>
      <w:r>
        <w:rPr>
          <w:sz w:val="28"/>
          <w:szCs w:val="28"/>
          <w:lang w:val="uk-UA"/>
        </w:rPr>
        <w:t xml:space="preserve"> </w:t>
      </w:r>
      <w:r w:rsidR="00F4784E">
        <w:rPr>
          <w:sz w:val="28"/>
          <w:szCs w:val="28"/>
          <w:lang w:val="en-US"/>
        </w:rPr>
        <w:t>VII</w:t>
      </w:r>
      <w:r w:rsidR="00F4784E" w:rsidRPr="00F4784E">
        <w:rPr>
          <w:sz w:val="28"/>
          <w:szCs w:val="28"/>
          <w:lang w:val="uk-UA"/>
        </w:rPr>
        <w:t xml:space="preserve"> </w:t>
      </w:r>
      <w:r w:rsidR="00F4784E">
        <w:rPr>
          <w:sz w:val="28"/>
          <w:szCs w:val="28"/>
          <w:lang w:val="uk-UA"/>
        </w:rPr>
        <w:t xml:space="preserve">скликання </w:t>
      </w:r>
      <w:r>
        <w:rPr>
          <w:sz w:val="28"/>
          <w:szCs w:val="28"/>
          <w:lang w:val="uk-UA"/>
        </w:rPr>
        <w:t xml:space="preserve">управління апарату </w:t>
      </w:r>
      <w:r w:rsidR="00FE1B18" w:rsidRPr="00FE1B18">
        <w:rPr>
          <w:sz w:val="28"/>
          <w:szCs w:val="28"/>
          <w:lang w:val="uk-UA"/>
        </w:rPr>
        <w:t xml:space="preserve">Миколаївської міської </w:t>
      </w:r>
      <w:r>
        <w:rPr>
          <w:sz w:val="28"/>
          <w:szCs w:val="28"/>
          <w:lang w:val="uk-UA"/>
        </w:rPr>
        <w:t xml:space="preserve">ради </w:t>
      </w:r>
      <w:r w:rsidRPr="00185CDD">
        <w:rPr>
          <w:sz w:val="28"/>
          <w:szCs w:val="28"/>
          <w:lang w:val="uk-UA"/>
        </w:rPr>
        <w:t xml:space="preserve">здійснює </w:t>
      </w:r>
      <w:r>
        <w:rPr>
          <w:sz w:val="28"/>
          <w:szCs w:val="28"/>
          <w:lang w:val="uk-UA"/>
        </w:rPr>
        <w:t>о</w:t>
      </w:r>
      <w:r w:rsidRPr="00185CDD">
        <w:rPr>
          <w:sz w:val="28"/>
          <w:szCs w:val="28"/>
          <w:lang w:val="uk-UA"/>
        </w:rPr>
        <w:t>рганізаційно-інформаційне, правове, методичне забезпечення роботи постійних комісій</w:t>
      </w:r>
      <w:r>
        <w:rPr>
          <w:sz w:val="28"/>
          <w:szCs w:val="28"/>
          <w:lang w:val="uk-UA"/>
        </w:rPr>
        <w:t>. В рамках даних повноважень</w:t>
      </w:r>
      <w:r w:rsidR="00FE1B18">
        <w:rPr>
          <w:sz w:val="28"/>
          <w:szCs w:val="28"/>
          <w:lang w:val="uk-UA"/>
        </w:rPr>
        <w:t>,</w:t>
      </w:r>
      <w:r>
        <w:rPr>
          <w:sz w:val="28"/>
          <w:szCs w:val="28"/>
          <w:lang w:val="uk-UA"/>
        </w:rPr>
        <w:t xml:space="preserve"> був підготовлений лист щодо ознайомлення відповідних голів постійних комісії з рекомендацією </w:t>
      </w:r>
      <w:r w:rsidRPr="00185CDD">
        <w:rPr>
          <w:sz w:val="28"/>
          <w:szCs w:val="28"/>
          <w:lang w:val="uk-UA"/>
        </w:rPr>
        <w:t>постійної комісії з питань житлово-комунального господарства, комунальної власності та благоустрою міста</w:t>
      </w:r>
      <w:r>
        <w:rPr>
          <w:sz w:val="28"/>
          <w:szCs w:val="28"/>
          <w:lang w:val="uk-UA"/>
        </w:rPr>
        <w:t xml:space="preserve"> </w:t>
      </w:r>
      <w:r w:rsidR="00FE1B18" w:rsidRPr="00FE1B18">
        <w:rPr>
          <w:sz w:val="28"/>
          <w:szCs w:val="28"/>
          <w:lang w:val="uk-UA"/>
        </w:rPr>
        <w:t xml:space="preserve">Миколаївської міської ради </w:t>
      </w:r>
      <w:r>
        <w:rPr>
          <w:sz w:val="28"/>
          <w:szCs w:val="28"/>
          <w:lang w:val="uk-UA"/>
        </w:rPr>
        <w:t>та прийняття рішення щодо участі у нараді постійних комісій, яку рекомендували провести члени постійної комісії</w:t>
      </w:r>
      <w:r w:rsidRPr="00185CDD">
        <w:rPr>
          <w:lang w:val="uk-UA"/>
        </w:rPr>
        <w:t xml:space="preserve"> </w:t>
      </w:r>
      <w:r w:rsidRPr="00185CDD">
        <w:rPr>
          <w:sz w:val="28"/>
          <w:szCs w:val="28"/>
          <w:lang w:val="uk-UA"/>
        </w:rPr>
        <w:t>з питань житлово-комунального господарства, комунальної власності та благоустрою міста</w:t>
      </w:r>
      <w:r w:rsidR="00FE1B18" w:rsidRPr="00FE1B18">
        <w:rPr>
          <w:lang w:val="uk-UA"/>
        </w:rPr>
        <w:t xml:space="preserve"> </w:t>
      </w:r>
      <w:r w:rsidR="00FE1B18" w:rsidRPr="00FE1B18">
        <w:rPr>
          <w:sz w:val="28"/>
          <w:szCs w:val="28"/>
          <w:lang w:val="uk-UA"/>
        </w:rPr>
        <w:t>Миколаївської міської ради</w:t>
      </w:r>
      <w:r>
        <w:rPr>
          <w:sz w:val="28"/>
          <w:szCs w:val="28"/>
          <w:lang w:val="uk-UA"/>
        </w:rPr>
        <w:t>.</w:t>
      </w:r>
    </w:p>
    <w:p w:rsidR="00D038CC" w:rsidRDefault="00D038CC" w:rsidP="00274380">
      <w:pPr>
        <w:ind w:firstLine="567"/>
        <w:jc w:val="both"/>
        <w:rPr>
          <w:sz w:val="28"/>
          <w:szCs w:val="28"/>
          <w:lang w:val="uk-UA"/>
        </w:rPr>
      </w:pPr>
      <w:r>
        <w:rPr>
          <w:sz w:val="28"/>
          <w:szCs w:val="28"/>
          <w:lang w:val="uk-UA"/>
        </w:rPr>
        <w:t xml:space="preserve">Також зазначила, що </w:t>
      </w:r>
      <w:r w:rsidR="008E37BA">
        <w:rPr>
          <w:sz w:val="28"/>
          <w:szCs w:val="28"/>
          <w:lang w:val="uk-UA"/>
        </w:rPr>
        <w:t xml:space="preserve">на </w:t>
      </w:r>
      <w:r w:rsidR="004D6413">
        <w:rPr>
          <w:sz w:val="28"/>
          <w:szCs w:val="28"/>
          <w:lang w:val="uk-UA"/>
        </w:rPr>
        <w:t xml:space="preserve">08.05.2019 управлінням апарату Миколаївської міської ради </w:t>
      </w:r>
      <w:r w:rsidR="00FD1BDA" w:rsidRPr="00FD1BDA">
        <w:rPr>
          <w:sz w:val="28"/>
          <w:szCs w:val="28"/>
          <w:lang w:val="uk-UA"/>
        </w:rPr>
        <w:t>були запрошен</w:t>
      </w:r>
      <w:bookmarkStart w:id="0" w:name="_GoBack"/>
      <w:bookmarkEnd w:id="0"/>
      <w:r w:rsidR="00FD1BDA" w:rsidRPr="00FD1BDA">
        <w:rPr>
          <w:sz w:val="28"/>
          <w:szCs w:val="28"/>
          <w:lang w:val="uk-UA"/>
        </w:rPr>
        <w:t xml:space="preserve">і депутати Миколаївської міської ради постійних комісій з питань прав людини, законності, гласності, антикорупційної політики, місцевого самоврядування, депутатської діяльності та етики та з питань економічної і інвестиційної політики, планування, бюджету, фінансів та соціально-економічного розвитку Миколаївської міської ради </w:t>
      </w:r>
      <w:r w:rsidR="00274380" w:rsidRPr="00FD1BDA">
        <w:rPr>
          <w:sz w:val="28"/>
          <w:szCs w:val="28"/>
          <w:lang w:val="uk-UA"/>
        </w:rPr>
        <w:t>для участі у спільному засіданні</w:t>
      </w:r>
      <w:r w:rsidR="00274380">
        <w:rPr>
          <w:sz w:val="28"/>
          <w:szCs w:val="28"/>
          <w:lang w:val="uk-UA"/>
        </w:rPr>
        <w:t xml:space="preserve"> постійних</w:t>
      </w:r>
      <w:r w:rsidR="00274380" w:rsidRPr="00FD1BDA">
        <w:rPr>
          <w:sz w:val="28"/>
          <w:szCs w:val="28"/>
          <w:lang w:val="uk-UA"/>
        </w:rPr>
        <w:t xml:space="preserve"> комісі</w:t>
      </w:r>
      <w:r w:rsidR="00274380">
        <w:rPr>
          <w:sz w:val="28"/>
          <w:szCs w:val="28"/>
          <w:lang w:val="uk-UA"/>
        </w:rPr>
        <w:t>й</w:t>
      </w:r>
      <w:r w:rsidR="00274380" w:rsidRPr="00FD1BDA">
        <w:rPr>
          <w:sz w:val="28"/>
          <w:szCs w:val="28"/>
          <w:lang w:val="uk-UA"/>
        </w:rPr>
        <w:t xml:space="preserve"> для обговорення та розгляду надзвичайної події, яка відбулася на міському полігоні ТПВ</w:t>
      </w:r>
      <w:r w:rsidR="00274380" w:rsidRPr="003C7A72">
        <w:rPr>
          <w:sz w:val="28"/>
          <w:szCs w:val="28"/>
          <w:lang w:val="uk-UA"/>
        </w:rPr>
        <w:t xml:space="preserve"> </w:t>
      </w:r>
      <w:r w:rsidR="00274380">
        <w:rPr>
          <w:sz w:val="28"/>
          <w:szCs w:val="28"/>
          <w:lang w:val="uk-UA"/>
        </w:rPr>
        <w:t>(</w:t>
      </w:r>
      <w:r w:rsidR="003C7A72" w:rsidRPr="003C7A72">
        <w:rPr>
          <w:sz w:val="28"/>
          <w:szCs w:val="28"/>
          <w:lang w:val="uk-UA"/>
        </w:rPr>
        <w:t>зі слів голови постійної комісії з питань житлово-комунального господарства, комунальної власності та благоустрою міста Миколаївської міської ради</w:t>
      </w:r>
      <w:r w:rsidR="003C7A72">
        <w:rPr>
          <w:sz w:val="28"/>
          <w:szCs w:val="28"/>
          <w:lang w:val="uk-UA"/>
        </w:rPr>
        <w:t xml:space="preserve"> </w:t>
      </w:r>
      <w:proofErr w:type="spellStart"/>
      <w:r w:rsidR="003C7A72">
        <w:rPr>
          <w:sz w:val="28"/>
          <w:szCs w:val="28"/>
          <w:lang w:val="uk-UA"/>
        </w:rPr>
        <w:t>Лєпішева</w:t>
      </w:r>
      <w:proofErr w:type="spellEnd"/>
      <w:r w:rsidR="003C7A72">
        <w:rPr>
          <w:sz w:val="28"/>
          <w:szCs w:val="28"/>
          <w:lang w:val="uk-UA"/>
        </w:rPr>
        <w:t xml:space="preserve"> О.О.</w:t>
      </w:r>
      <w:r w:rsidR="003C7A72" w:rsidRPr="003C7A72">
        <w:rPr>
          <w:sz w:val="28"/>
          <w:szCs w:val="28"/>
          <w:lang w:val="uk-UA"/>
        </w:rPr>
        <w:t xml:space="preserve">, які були озвучені в ході засідання постійної комісії з питань житлово-комунального господарства, комунальної власності та благоустрою міста Миколаївської міської ради </w:t>
      </w:r>
      <w:r w:rsidR="00B76B6D">
        <w:rPr>
          <w:sz w:val="28"/>
          <w:szCs w:val="28"/>
          <w:lang w:val="uk-UA"/>
        </w:rPr>
        <w:t>02.05.2019</w:t>
      </w:r>
      <w:r w:rsidR="00274380">
        <w:rPr>
          <w:sz w:val="28"/>
          <w:szCs w:val="28"/>
          <w:lang w:val="uk-UA"/>
        </w:rPr>
        <w:t>)</w:t>
      </w:r>
      <w:r w:rsidR="00B76B6D">
        <w:rPr>
          <w:sz w:val="28"/>
          <w:szCs w:val="28"/>
          <w:lang w:val="uk-UA"/>
        </w:rPr>
        <w:t>.</w:t>
      </w:r>
      <w:r w:rsidR="008E37BA">
        <w:rPr>
          <w:sz w:val="28"/>
          <w:szCs w:val="28"/>
          <w:lang w:val="uk-UA"/>
        </w:rPr>
        <w:t xml:space="preserve"> Однак після підписання протоколу № 113 від 02.05.2019</w:t>
      </w:r>
      <w:r w:rsidR="008E37BA" w:rsidRPr="008E37BA">
        <w:rPr>
          <w:lang w:val="uk-UA"/>
        </w:rPr>
        <w:t xml:space="preserve"> </w:t>
      </w:r>
      <w:r w:rsidR="008E37BA" w:rsidRPr="008E37BA">
        <w:rPr>
          <w:sz w:val="28"/>
          <w:szCs w:val="28"/>
          <w:lang w:val="uk-UA"/>
        </w:rPr>
        <w:t>постійної комісії з питань житлово-комунального господарства, комунальної власності та благоустрою міста Миколаївської міської ради</w:t>
      </w:r>
      <w:r w:rsidR="008E37BA">
        <w:rPr>
          <w:sz w:val="28"/>
          <w:szCs w:val="28"/>
          <w:lang w:val="uk-UA"/>
        </w:rPr>
        <w:t xml:space="preserve"> головою комісії та секретарем з’ясувалося, що членами даної постійної комісії було рекомендовано провести спільну нараду постійних комісії та розглянути питання створення робочої групи </w:t>
      </w:r>
      <w:r w:rsidR="008E37BA">
        <w:rPr>
          <w:sz w:val="28"/>
          <w:szCs w:val="28"/>
          <w:lang w:val="uk-UA"/>
        </w:rPr>
        <w:lastRenderedPageBreak/>
        <w:t xml:space="preserve">з вивчення питання обставин надзвичайної </w:t>
      </w:r>
      <w:r w:rsidR="008E37BA" w:rsidRPr="008E37BA">
        <w:rPr>
          <w:sz w:val="28"/>
          <w:szCs w:val="28"/>
          <w:lang w:val="uk-UA"/>
        </w:rPr>
        <w:t>події, яка відбулася на міському полігоні ТПВ</w:t>
      </w:r>
      <w:r w:rsidR="008E37BA">
        <w:rPr>
          <w:sz w:val="28"/>
          <w:szCs w:val="28"/>
          <w:lang w:val="uk-UA"/>
        </w:rPr>
        <w:t xml:space="preserve">. </w:t>
      </w:r>
    </w:p>
    <w:p w:rsidR="008E37BA" w:rsidRDefault="008E37BA" w:rsidP="003A3554">
      <w:pPr>
        <w:jc w:val="both"/>
        <w:rPr>
          <w:sz w:val="28"/>
          <w:szCs w:val="28"/>
          <w:lang w:val="uk-UA"/>
        </w:rPr>
      </w:pPr>
      <w:r w:rsidRPr="003A3554">
        <w:rPr>
          <w:b/>
          <w:sz w:val="28"/>
          <w:szCs w:val="28"/>
          <w:lang w:val="uk-UA"/>
        </w:rPr>
        <w:t>Пушкар О.А.</w:t>
      </w:r>
      <w:r w:rsidR="003A3554">
        <w:rPr>
          <w:sz w:val="28"/>
          <w:szCs w:val="28"/>
          <w:lang w:val="uk-UA"/>
        </w:rPr>
        <w:t>, яка</w:t>
      </w:r>
      <w:r>
        <w:rPr>
          <w:sz w:val="28"/>
          <w:szCs w:val="28"/>
          <w:lang w:val="uk-UA"/>
        </w:rPr>
        <w:t xml:space="preserve"> зауважила, що витяг з протоколу </w:t>
      </w:r>
      <w:r w:rsidRPr="008E37BA">
        <w:rPr>
          <w:sz w:val="28"/>
          <w:szCs w:val="28"/>
          <w:lang w:val="uk-UA"/>
        </w:rPr>
        <w:t>№ 113 від 02.05.2019 постійної комісії з питань житлово-комунального господарства, комунальної власності та благоустрою міста Миколаївської міської ради</w:t>
      </w:r>
      <w:r>
        <w:rPr>
          <w:sz w:val="28"/>
          <w:szCs w:val="28"/>
          <w:lang w:val="uk-UA"/>
        </w:rPr>
        <w:t xml:space="preserve"> до управління апарату Миколаївської міської ради надійшов у другій половині 08.05.2019 (після проведення спільної наради</w:t>
      </w:r>
      <w:r w:rsidR="00C911A4">
        <w:rPr>
          <w:sz w:val="28"/>
          <w:szCs w:val="28"/>
          <w:lang w:val="uk-UA"/>
        </w:rPr>
        <w:t>).</w:t>
      </w:r>
    </w:p>
    <w:p w:rsidR="00185CDD" w:rsidRDefault="00185CDD" w:rsidP="00185CDD">
      <w:pPr>
        <w:jc w:val="both"/>
        <w:rPr>
          <w:sz w:val="28"/>
          <w:szCs w:val="28"/>
          <w:lang w:val="uk-UA"/>
        </w:rPr>
      </w:pPr>
      <w:proofErr w:type="spellStart"/>
      <w:r w:rsidRPr="0087640D">
        <w:rPr>
          <w:b/>
          <w:sz w:val="28"/>
          <w:szCs w:val="28"/>
          <w:lang w:val="uk-UA"/>
        </w:rPr>
        <w:t>Кісельову</w:t>
      </w:r>
      <w:proofErr w:type="spellEnd"/>
      <w:r w:rsidRPr="0087640D">
        <w:rPr>
          <w:b/>
          <w:sz w:val="28"/>
          <w:szCs w:val="28"/>
          <w:lang w:val="uk-UA"/>
        </w:rPr>
        <w:t xml:space="preserve"> О.В.</w:t>
      </w:r>
      <w:r>
        <w:rPr>
          <w:sz w:val="28"/>
          <w:szCs w:val="28"/>
          <w:lang w:val="uk-UA"/>
        </w:rPr>
        <w:t xml:space="preserve">, яка зазначила, що відповідно до ст.22 </w:t>
      </w:r>
      <w:r w:rsidRPr="00185CDD">
        <w:rPr>
          <w:sz w:val="28"/>
          <w:szCs w:val="28"/>
          <w:lang w:val="uk-UA"/>
        </w:rPr>
        <w:t>Положення про постійн</w:t>
      </w:r>
      <w:r w:rsidR="00F4784E">
        <w:rPr>
          <w:sz w:val="28"/>
          <w:szCs w:val="28"/>
          <w:lang w:val="uk-UA"/>
        </w:rPr>
        <w:t>і</w:t>
      </w:r>
      <w:r w:rsidRPr="00185CDD">
        <w:rPr>
          <w:sz w:val="28"/>
          <w:szCs w:val="28"/>
          <w:lang w:val="uk-UA"/>
        </w:rPr>
        <w:t xml:space="preserve"> комісії Миколаївської міської ради </w:t>
      </w:r>
      <w:r w:rsidR="00F4784E" w:rsidRPr="00F4784E">
        <w:rPr>
          <w:sz w:val="28"/>
          <w:szCs w:val="28"/>
          <w:lang w:val="uk-UA"/>
        </w:rPr>
        <w:t xml:space="preserve">VII скликання </w:t>
      </w:r>
      <w:r w:rsidR="0087640D">
        <w:rPr>
          <w:sz w:val="28"/>
          <w:szCs w:val="28"/>
          <w:lang w:val="uk-UA"/>
        </w:rPr>
        <w:t>с</w:t>
      </w:r>
      <w:r w:rsidRPr="00185CDD">
        <w:rPr>
          <w:sz w:val="28"/>
          <w:szCs w:val="28"/>
          <w:lang w:val="uk-UA"/>
        </w:rPr>
        <w:t>пільні засідання постійних комісій скликаються за ініціативою відповідних комісій або за дорученням ради, міського голови, секретаря ради. Спільні засідання постійних комісій веде один із голів цих комісій за взаємною згодою. За дорученням ради або міського голови спільні засідання комісій можуть вести відповідно міський голова або секретар ради.</w:t>
      </w:r>
    </w:p>
    <w:p w:rsidR="00454FD4" w:rsidRDefault="00454FD4" w:rsidP="00185CDD">
      <w:pPr>
        <w:jc w:val="both"/>
        <w:rPr>
          <w:sz w:val="28"/>
          <w:szCs w:val="28"/>
          <w:lang w:val="uk-UA"/>
        </w:rPr>
      </w:pPr>
      <w:r>
        <w:rPr>
          <w:sz w:val="28"/>
          <w:szCs w:val="28"/>
          <w:lang w:val="uk-UA"/>
        </w:rPr>
        <w:t xml:space="preserve">Запропонувала управлінню апарату ради надати голові постійної комісії </w:t>
      </w:r>
      <w:r w:rsidRPr="00454FD4">
        <w:rPr>
          <w:sz w:val="28"/>
          <w:szCs w:val="28"/>
          <w:lang w:val="uk-UA"/>
        </w:rPr>
        <w:t>з питань житлово-комунального господарства, комунальної власності та благоустрою міста</w:t>
      </w:r>
      <w:r>
        <w:rPr>
          <w:sz w:val="28"/>
          <w:szCs w:val="28"/>
          <w:lang w:val="uk-UA"/>
        </w:rPr>
        <w:t xml:space="preserve"> </w:t>
      </w:r>
      <w:proofErr w:type="spellStart"/>
      <w:r>
        <w:rPr>
          <w:sz w:val="28"/>
          <w:szCs w:val="28"/>
          <w:lang w:val="uk-UA"/>
        </w:rPr>
        <w:t>Лєпішеву</w:t>
      </w:r>
      <w:proofErr w:type="spellEnd"/>
      <w:r>
        <w:rPr>
          <w:sz w:val="28"/>
          <w:szCs w:val="28"/>
          <w:lang w:val="uk-UA"/>
        </w:rPr>
        <w:t xml:space="preserve"> О.О. роз’яснення щодо процедури проведення спільних засідань постійних комісій.</w:t>
      </w:r>
    </w:p>
    <w:p w:rsidR="009E3C67" w:rsidRDefault="00BF207A" w:rsidP="00185CDD">
      <w:pPr>
        <w:jc w:val="both"/>
        <w:rPr>
          <w:sz w:val="28"/>
          <w:szCs w:val="28"/>
          <w:lang w:val="uk-UA"/>
        </w:rPr>
      </w:pPr>
      <w:r w:rsidRPr="00E329DF">
        <w:rPr>
          <w:b/>
          <w:sz w:val="28"/>
          <w:szCs w:val="28"/>
          <w:lang w:val="uk-UA"/>
        </w:rPr>
        <w:t>Дятлова І.С.</w:t>
      </w:r>
      <w:r>
        <w:rPr>
          <w:sz w:val="28"/>
          <w:szCs w:val="28"/>
          <w:lang w:val="uk-UA"/>
        </w:rPr>
        <w:t xml:space="preserve">, який зауважив, що </w:t>
      </w:r>
      <w:r w:rsidR="007B097D">
        <w:rPr>
          <w:sz w:val="28"/>
          <w:szCs w:val="28"/>
          <w:lang w:val="uk-UA"/>
        </w:rPr>
        <w:t xml:space="preserve">необхідно рекомендувати </w:t>
      </w:r>
      <w:r w:rsidR="00E329DF">
        <w:rPr>
          <w:sz w:val="28"/>
          <w:szCs w:val="28"/>
          <w:lang w:val="uk-UA"/>
        </w:rPr>
        <w:t xml:space="preserve">секретарю міської ради та управлінню апарату ради винести </w:t>
      </w:r>
      <w:r w:rsidR="007B097D">
        <w:rPr>
          <w:sz w:val="28"/>
          <w:szCs w:val="28"/>
          <w:lang w:val="uk-UA"/>
        </w:rPr>
        <w:t xml:space="preserve">на розгляд </w:t>
      </w:r>
      <w:r w:rsidR="00750E58">
        <w:rPr>
          <w:sz w:val="28"/>
          <w:szCs w:val="28"/>
          <w:lang w:val="uk-UA"/>
        </w:rPr>
        <w:t xml:space="preserve">чергової </w:t>
      </w:r>
      <w:r w:rsidR="007B097D">
        <w:rPr>
          <w:sz w:val="28"/>
          <w:szCs w:val="28"/>
          <w:lang w:val="uk-UA"/>
        </w:rPr>
        <w:t xml:space="preserve">сесії Миколаївської міської ради </w:t>
      </w:r>
      <w:r w:rsidR="00E329DF">
        <w:rPr>
          <w:sz w:val="28"/>
          <w:szCs w:val="28"/>
          <w:lang w:val="uk-UA"/>
        </w:rPr>
        <w:t xml:space="preserve">пропозицію щодо проведення спільного засідання відповідно до </w:t>
      </w:r>
      <w:r w:rsidR="00E329DF" w:rsidRPr="00E329DF">
        <w:rPr>
          <w:sz w:val="28"/>
          <w:szCs w:val="28"/>
          <w:lang w:val="uk-UA"/>
        </w:rPr>
        <w:t>норм Регламенту Миколаївської міської ради VII скликання та Положення про постійної комісії Миколаївської міської ради</w:t>
      </w:r>
      <w:r w:rsidR="00A03900" w:rsidRPr="00DC4ABD">
        <w:rPr>
          <w:lang w:val="uk-UA"/>
        </w:rPr>
        <w:t xml:space="preserve"> </w:t>
      </w:r>
      <w:r w:rsidR="00A03900" w:rsidRPr="00A03900">
        <w:rPr>
          <w:sz w:val="28"/>
          <w:szCs w:val="28"/>
          <w:lang w:val="uk-UA"/>
        </w:rPr>
        <w:t>VII скликання</w:t>
      </w:r>
      <w:r w:rsidR="00E329DF">
        <w:rPr>
          <w:sz w:val="28"/>
          <w:szCs w:val="28"/>
          <w:lang w:val="uk-UA"/>
        </w:rPr>
        <w:t>.</w:t>
      </w:r>
    </w:p>
    <w:p w:rsidR="00CC67C4" w:rsidRDefault="00CC67C4" w:rsidP="00CC67C4">
      <w:pPr>
        <w:ind w:firstLine="567"/>
        <w:jc w:val="both"/>
        <w:rPr>
          <w:sz w:val="28"/>
          <w:szCs w:val="28"/>
          <w:lang w:val="uk-UA"/>
        </w:rPr>
      </w:pPr>
      <w:r>
        <w:rPr>
          <w:sz w:val="28"/>
          <w:szCs w:val="28"/>
          <w:lang w:val="uk-UA"/>
        </w:rPr>
        <w:t xml:space="preserve">Наголосив на тому, що </w:t>
      </w:r>
      <w:r w:rsidR="00276574">
        <w:rPr>
          <w:sz w:val="28"/>
          <w:szCs w:val="28"/>
          <w:lang w:val="uk-UA"/>
        </w:rPr>
        <w:t xml:space="preserve">з </w:t>
      </w:r>
      <w:r w:rsidRPr="00CC67C4">
        <w:rPr>
          <w:sz w:val="28"/>
          <w:szCs w:val="28"/>
          <w:lang w:val="uk-UA"/>
        </w:rPr>
        <w:t>витяг</w:t>
      </w:r>
      <w:r w:rsidR="00276574">
        <w:rPr>
          <w:sz w:val="28"/>
          <w:szCs w:val="28"/>
          <w:lang w:val="uk-UA"/>
        </w:rPr>
        <w:t>ом</w:t>
      </w:r>
      <w:r w:rsidRPr="00CC67C4">
        <w:rPr>
          <w:sz w:val="28"/>
          <w:szCs w:val="28"/>
          <w:lang w:val="uk-UA"/>
        </w:rPr>
        <w:t xml:space="preserve"> з протоколу № 113 від 02.05.2019 постійної комісії з питань житлово-комунального господарства, комунальної власності та благоустрою міста Миколаївської міської ради</w:t>
      </w:r>
      <w:r>
        <w:rPr>
          <w:sz w:val="28"/>
          <w:szCs w:val="28"/>
          <w:lang w:val="uk-UA"/>
        </w:rPr>
        <w:t xml:space="preserve"> члени постійної комісії </w:t>
      </w:r>
      <w:r w:rsidRPr="00CC67C4">
        <w:rPr>
          <w:sz w:val="28"/>
          <w:szCs w:val="28"/>
          <w:lang w:val="uk-UA"/>
        </w:rPr>
        <w:t>з питань прав людини, законності, гласності, антикорупційної політики, місцевого самоврядування, депутатської діяльності та етики</w:t>
      </w:r>
      <w:r>
        <w:rPr>
          <w:sz w:val="28"/>
          <w:szCs w:val="28"/>
          <w:lang w:val="uk-UA"/>
        </w:rPr>
        <w:t xml:space="preserve"> Миколаївської міської ради о</w:t>
      </w:r>
      <w:r w:rsidR="00276574">
        <w:rPr>
          <w:sz w:val="28"/>
          <w:szCs w:val="28"/>
          <w:lang w:val="uk-UA"/>
        </w:rPr>
        <w:t xml:space="preserve">знайомилися </w:t>
      </w:r>
      <w:r>
        <w:rPr>
          <w:sz w:val="28"/>
          <w:szCs w:val="28"/>
          <w:lang w:val="uk-UA"/>
        </w:rPr>
        <w:t>лише сьогодні на даному засіданні.</w:t>
      </w:r>
    </w:p>
    <w:p w:rsidR="00623916" w:rsidRDefault="000F7AB2" w:rsidP="00623916">
      <w:pPr>
        <w:jc w:val="both"/>
        <w:rPr>
          <w:sz w:val="28"/>
          <w:szCs w:val="28"/>
          <w:lang w:val="uk-UA"/>
        </w:rPr>
      </w:pPr>
      <w:proofErr w:type="spellStart"/>
      <w:r w:rsidRPr="003C61CB">
        <w:rPr>
          <w:b/>
          <w:sz w:val="28"/>
          <w:szCs w:val="28"/>
          <w:lang w:val="uk-UA"/>
        </w:rPr>
        <w:t>Кісельову</w:t>
      </w:r>
      <w:proofErr w:type="spellEnd"/>
      <w:r w:rsidRPr="003C61CB">
        <w:rPr>
          <w:b/>
          <w:sz w:val="28"/>
          <w:szCs w:val="28"/>
          <w:lang w:val="uk-UA"/>
        </w:rPr>
        <w:t xml:space="preserve"> О.В.</w:t>
      </w:r>
      <w:r w:rsidRPr="003C61CB">
        <w:rPr>
          <w:sz w:val="28"/>
          <w:szCs w:val="28"/>
          <w:lang w:val="uk-UA"/>
        </w:rPr>
        <w:t xml:space="preserve">, </w:t>
      </w:r>
      <w:r w:rsidR="0013402D">
        <w:rPr>
          <w:sz w:val="28"/>
          <w:szCs w:val="28"/>
          <w:lang w:val="uk-UA"/>
        </w:rPr>
        <w:t>З</w:t>
      </w:r>
      <w:r w:rsidRPr="003C61CB">
        <w:rPr>
          <w:sz w:val="28"/>
          <w:szCs w:val="28"/>
          <w:lang w:val="uk-UA"/>
        </w:rPr>
        <w:t xml:space="preserve">азначила, що </w:t>
      </w:r>
      <w:r w:rsidR="00DA31E4" w:rsidRPr="003C61CB">
        <w:rPr>
          <w:sz w:val="28"/>
          <w:szCs w:val="28"/>
          <w:lang w:val="uk-UA"/>
        </w:rPr>
        <w:t xml:space="preserve">08.05.2019 </w:t>
      </w:r>
      <w:r w:rsidRPr="003C61CB">
        <w:rPr>
          <w:sz w:val="28"/>
          <w:szCs w:val="28"/>
          <w:lang w:val="uk-UA"/>
        </w:rPr>
        <w:t>управлінн</w:t>
      </w:r>
      <w:r w:rsidR="00D74C5B" w:rsidRPr="003C61CB">
        <w:rPr>
          <w:sz w:val="28"/>
          <w:szCs w:val="28"/>
          <w:lang w:val="uk-UA"/>
        </w:rPr>
        <w:t>я</w:t>
      </w:r>
      <w:r w:rsidR="00040E54" w:rsidRPr="003C61CB">
        <w:rPr>
          <w:sz w:val="28"/>
          <w:szCs w:val="28"/>
          <w:lang w:val="uk-UA"/>
        </w:rPr>
        <w:t>м</w:t>
      </w:r>
      <w:r w:rsidRPr="003C61CB">
        <w:rPr>
          <w:sz w:val="28"/>
          <w:szCs w:val="28"/>
          <w:lang w:val="uk-UA"/>
        </w:rPr>
        <w:t xml:space="preserve"> апарат</w:t>
      </w:r>
      <w:r w:rsidR="00040E54" w:rsidRPr="003C61CB">
        <w:rPr>
          <w:sz w:val="28"/>
          <w:szCs w:val="28"/>
          <w:lang w:val="uk-UA"/>
        </w:rPr>
        <w:t>у</w:t>
      </w:r>
      <w:r w:rsidRPr="003C61CB">
        <w:rPr>
          <w:sz w:val="28"/>
          <w:szCs w:val="28"/>
          <w:lang w:val="uk-UA"/>
        </w:rPr>
        <w:t xml:space="preserve"> ради </w:t>
      </w:r>
      <w:r w:rsidR="00DA31E4" w:rsidRPr="003C61CB">
        <w:rPr>
          <w:sz w:val="28"/>
          <w:szCs w:val="28"/>
          <w:lang w:val="uk-UA"/>
        </w:rPr>
        <w:t xml:space="preserve">Миколаївської міської ради </w:t>
      </w:r>
      <w:r w:rsidR="00D74C5B" w:rsidRPr="003C61CB">
        <w:rPr>
          <w:sz w:val="28"/>
          <w:szCs w:val="28"/>
          <w:lang w:val="uk-UA"/>
        </w:rPr>
        <w:t>були запрошені депутати Миколаївської міської ради постійних комісій з питань прав людини, законності, гласності, антикорупційної політики, місцевого самоврядування, депутатської діяльності та етики та з питань економічної і інвестиційної політики, планування, бюджету, фінансів та соціально-економічного розвитку</w:t>
      </w:r>
      <w:r w:rsidR="00A331D4" w:rsidRPr="003C61CB">
        <w:rPr>
          <w:sz w:val="28"/>
          <w:szCs w:val="28"/>
          <w:lang w:val="uk-UA"/>
        </w:rPr>
        <w:t xml:space="preserve"> </w:t>
      </w:r>
      <w:r w:rsidR="00D74C5B" w:rsidRPr="003C61CB">
        <w:rPr>
          <w:sz w:val="28"/>
          <w:szCs w:val="28"/>
          <w:lang w:val="uk-UA"/>
        </w:rPr>
        <w:t>Миколаївської міської ради</w:t>
      </w:r>
      <w:r w:rsidR="00A327CD" w:rsidRPr="003C61CB">
        <w:rPr>
          <w:sz w:val="28"/>
          <w:szCs w:val="28"/>
          <w:lang w:val="uk-UA"/>
        </w:rPr>
        <w:t xml:space="preserve"> для участі </w:t>
      </w:r>
      <w:r w:rsidR="00040E54" w:rsidRPr="003C61CB">
        <w:rPr>
          <w:sz w:val="28"/>
          <w:szCs w:val="28"/>
          <w:lang w:val="uk-UA"/>
        </w:rPr>
        <w:t>у</w:t>
      </w:r>
      <w:r w:rsidR="00A327CD" w:rsidRPr="003C61CB">
        <w:rPr>
          <w:sz w:val="28"/>
          <w:szCs w:val="28"/>
          <w:lang w:val="uk-UA"/>
        </w:rPr>
        <w:t xml:space="preserve"> спільному засіданні</w:t>
      </w:r>
      <w:r w:rsidR="00A327CD" w:rsidRPr="003C61CB">
        <w:rPr>
          <w:lang w:val="uk-UA"/>
        </w:rPr>
        <w:t xml:space="preserve"> </w:t>
      </w:r>
      <w:r w:rsidR="00280668" w:rsidRPr="00280668">
        <w:rPr>
          <w:sz w:val="28"/>
          <w:szCs w:val="28"/>
          <w:lang w:val="uk-UA"/>
        </w:rPr>
        <w:t xml:space="preserve">комісії </w:t>
      </w:r>
      <w:r w:rsidR="00A327CD" w:rsidRPr="00280668">
        <w:rPr>
          <w:sz w:val="28"/>
          <w:szCs w:val="28"/>
          <w:lang w:val="uk-UA"/>
        </w:rPr>
        <w:t>д</w:t>
      </w:r>
      <w:r w:rsidR="00A327CD" w:rsidRPr="003C61CB">
        <w:rPr>
          <w:sz w:val="28"/>
          <w:szCs w:val="28"/>
          <w:lang w:val="uk-UA"/>
        </w:rPr>
        <w:t xml:space="preserve">ля обговорення та розгляду надзвичайної події, яка відбулася на міському полігоні ТПВ, однак як в подальшому з’ясувалося, що </w:t>
      </w:r>
      <w:r w:rsidR="009F0BF0" w:rsidRPr="003C61CB">
        <w:rPr>
          <w:sz w:val="28"/>
          <w:szCs w:val="28"/>
          <w:lang w:val="uk-UA"/>
        </w:rPr>
        <w:t xml:space="preserve">членами постійної комісії з питань житлово-комунального господарства, комунальної власності та благоустрою міста Миколаївської міської ради </w:t>
      </w:r>
      <w:r w:rsidR="008B2512" w:rsidRPr="003C61CB">
        <w:rPr>
          <w:sz w:val="28"/>
          <w:szCs w:val="28"/>
          <w:lang w:val="uk-UA"/>
        </w:rPr>
        <w:t xml:space="preserve">планувалося провести не спільне засідання постійних комісій, а спільну нараду постійних комісій, що </w:t>
      </w:r>
      <w:r w:rsidR="009F0BF0" w:rsidRPr="003C61CB">
        <w:rPr>
          <w:sz w:val="28"/>
          <w:szCs w:val="28"/>
          <w:lang w:val="uk-UA"/>
        </w:rPr>
        <w:t>не відповідає</w:t>
      </w:r>
      <w:r w:rsidR="008B2512" w:rsidRPr="003C61CB">
        <w:rPr>
          <w:sz w:val="28"/>
          <w:szCs w:val="28"/>
          <w:lang w:val="uk-UA"/>
        </w:rPr>
        <w:t xml:space="preserve"> нормам Регламенту Миколаївської міської ради VII скликання та Положення про постійної комісії Миколаївської міської ради VII скликання. Запропонувала управлінню апарата Миколаївської міської ради </w:t>
      </w:r>
      <w:r w:rsidRPr="003C61CB">
        <w:rPr>
          <w:sz w:val="28"/>
          <w:szCs w:val="28"/>
          <w:lang w:val="uk-UA"/>
        </w:rPr>
        <w:t xml:space="preserve">надати інформацію щодо формату проведення заходу, який пройшов 08.05.2019 в </w:t>
      </w:r>
      <w:r w:rsidR="00964790" w:rsidRPr="003C61CB">
        <w:rPr>
          <w:sz w:val="28"/>
          <w:szCs w:val="28"/>
          <w:lang w:val="uk-UA"/>
        </w:rPr>
        <w:t>м</w:t>
      </w:r>
      <w:r w:rsidRPr="003C61CB">
        <w:rPr>
          <w:sz w:val="28"/>
          <w:szCs w:val="28"/>
          <w:lang w:val="uk-UA"/>
        </w:rPr>
        <w:t>алій залі Миколаївської міської ради о 14:00.</w:t>
      </w:r>
      <w:r w:rsidR="00DA31E4">
        <w:rPr>
          <w:sz w:val="28"/>
          <w:szCs w:val="28"/>
          <w:lang w:val="uk-UA"/>
        </w:rPr>
        <w:t xml:space="preserve"> </w:t>
      </w:r>
    </w:p>
    <w:p w:rsidR="000F7AB2" w:rsidRPr="000A5C9D" w:rsidRDefault="00623916" w:rsidP="005D72E4">
      <w:pPr>
        <w:ind w:firstLine="567"/>
        <w:jc w:val="both"/>
        <w:rPr>
          <w:sz w:val="28"/>
          <w:szCs w:val="28"/>
          <w:lang w:val="uk-UA"/>
        </w:rPr>
      </w:pPr>
      <w:r>
        <w:rPr>
          <w:sz w:val="28"/>
          <w:szCs w:val="28"/>
          <w:lang w:val="uk-UA"/>
        </w:rPr>
        <w:t>Т</w:t>
      </w:r>
      <w:r w:rsidRPr="00623916">
        <w:rPr>
          <w:sz w:val="28"/>
          <w:szCs w:val="28"/>
          <w:lang w:val="uk-UA"/>
        </w:rPr>
        <w:t xml:space="preserve">акож акцентувала увагу на тому, що з витягом з протоколу №113 від 02.05.2019 постійної комісії з питань житлово-комунального господарства, </w:t>
      </w:r>
      <w:r w:rsidRPr="00623916">
        <w:rPr>
          <w:sz w:val="28"/>
          <w:szCs w:val="28"/>
          <w:lang w:val="uk-UA"/>
        </w:rPr>
        <w:lastRenderedPageBreak/>
        <w:t>комунальної власності та благоустрою міста Миколаївської міської ради ознайомлена сьогодні під час засідання постійної комісії.</w:t>
      </w:r>
    </w:p>
    <w:p w:rsidR="008B1804" w:rsidRPr="009D5C04" w:rsidRDefault="008B1804" w:rsidP="008B1804">
      <w:pPr>
        <w:jc w:val="both"/>
        <w:rPr>
          <w:b/>
          <w:sz w:val="28"/>
          <w:szCs w:val="28"/>
          <w:lang w:val="uk-UA"/>
        </w:rPr>
      </w:pPr>
      <w:r w:rsidRPr="009D5C04">
        <w:rPr>
          <w:b/>
          <w:sz w:val="28"/>
          <w:szCs w:val="28"/>
          <w:lang w:val="uk-UA"/>
        </w:rPr>
        <w:t>В обговоренні питання взяли участь члени постійної комісії.</w:t>
      </w:r>
    </w:p>
    <w:p w:rsidR="008B1804" w:rsidRDefault="008B1804" w:rsidP="008B1804">
      <w:pPr>
        <w:jc w:val="both"/>
        <w:rPr>
          <w:b/>
          <w:sz w:val="28"/>
          <w:szCs w:val="28"/>
          <w:lang w:val="uk-UA"/>
        </w:rPr>
      </w:pPr>
      <w:r w:rsidRPr="009D5C04">
        <w:rPr>
          <w:b/>
          <w:sz w:val="28"/>
          <w:szCs w:val="28"/>
          <w:lang w:val="uk-UA"/>
        </w:rPr>
        <w:t>РЕКОМЕНДОВАНО :</w:t>
      </w:r>
    </w:p>
    <w:p w:rsidR="008B1804" w:rsidRDefault="00267414" w:rsidP="00510925">
      <w:pPr>
        <w:pStyle w:val="a4"/>
        <w:numPr>
          <w:ilvl w:val="0"/>
          <w:numId w:val="3"/>
        </w:numPr>
        <w:jc w:val="both"/>
        <w:rPr>
          <w:sz w:val="28"/>
          <w:szCs w:val="28"/>
          <w:lang w:val="uk-UA"/>
        </w:rPr>
      </w:pPr>
      <w:r>
        <w:rPr>
          <w:sz w:val="28"/>
          <w:szCs w:val="28"/>
          <w:lang w:val="uk-UA"/>
        </w:rPr>
        <w:t>У</w:t>
      </w:r>
      <w:r w:rsidR="00510925">
        <w:rPr>
          <w:sz w:val="28"/>
          <w:szCs w:val="28"/>
          <w:lang w:val="uk-UA"/>
        </w:rPr>
        <w:t>правлінн</w:t>
      </w:r>
      <w:r>
        <w:rPr>
          <w:sz w:val="28"/>
          <w:szCs w:val="28"/>
          <w:lang w:val="uk-UA"/>
        </w:rPr>
        <w:t>ю</w:t>
      </w:r>
      <w:r w:rsidR="00510925">
        <w:rPr>
          <w:sz w:val="28"/>
          <w:szCs w:val="28"/>
          <w:lang w:val="uk-UA"/>
        </w:rPr>
        <w:t xml:space="preserve"> апарату Миколаївської міської ради та секретар</w:t>
      </w:r>
      <w:r>
        <w:rPr>
          <w:sz w:val="28"/>
          <w:szCs w:val="28"/>
          <w:lang w:val="uk-UA"/>
        </w:rPr>
        <w:t>ю</w:t>
      </w:r>
      <w:r w:rsidR="00510925">
        <w:rPr>
          <w:sz w:val="28"/>
          <w:szCs w:val="28"/>
          <w:lang w:val="uk-UA"/>
        </w:rPr>
        <w:t xml:space="preserve"> міської ради винести на розгляд сесії Миколаївської міської ради, яка</w:t>
      </w:r>
      <w:r w:rsidR="00DC4ABD">
        <w:rPr>
          <w:sz w:val="28"/>
          <w:szCs w:val="28"/>
          <w:lang w:val="uk-UA"/>
        </w:rPr>
        <w:t xml:space="preserve"> запланована на 16.05.2019</w:t>
      </w:r>
      <w:r>
        <w:rPr>
          <w:sz w:val="28"/>
          <w:szCs w:val="28"/>
          <w:lang w:val="uk-UA"/>
        </w:rPr>
        <w:t xml:space="preserve"> року,</w:t>
      </w:r>
      <w:r w:rsidR="00510925">
        <w:rPr>
          <w:sz w:val="28"/>
          <w:szCs w:val="28"/>
          <w:lang w:val="uk-UA"/>
        </w:rPr>
        <w:t xml:space="preserve"> питання щодо проведення </w:t>
      </w:r>
      <w:r w:rsidR="00510925" w:rsidRPr="00510925">
        <w:rPr>
          <w:sz w:val="28"/>
          <w:szCs w:val="28"/>
          <w:lang w:val="uk-UA"/>
        </w:rPr>
        <w:t>спільн</w:t>
      </w:r>
      <w:r w:rsidR="00510925">
        <w:rPr>
          <w:sz w:val="28"/>
          <w:szCs w:val="28"/>
          <w:lang w:val="uk-UA"/>
        </w:rPr>
        <w:t>ого</w:t>
      </w:r>
      <w:r w:rsidR="00510925" w:rsidRPr="00510925">
        <w:rPr>
          <w:sz w:val="28"/>
          <w:szCs w:val="28"/>
          <w:lang w:val="uk-UA"/>
        </w:rPr>
        <w:t xml:space="preserve"> засідання постійних комісій</w:t>
      </w:r>
      <w:r w:rsidR="00510925">
        <w:rPr>
          <w:sz w:val="28"/>
          <w:szCs w:val="28"/>
          <w:lang w:val="uk-UA"/>
        </w:rPr>
        <w:t xml:space="preserve"> </w:t>
      </w:r>
      <w:r>
        <w:rPr>
          <w:sz w:val="28"/>
          <w:szCs w:val="28"/>
          <w:lang w:val="uk-UA"/>
        </w:rPr>
        <w:t>та</w:t>
      </w:r>
      <w:r w:rsidR="009232C0">
        <w:rPr>
          <w:sz w:val="28"/>
          <w:szCs w:val="28"/>
          <w:lang w:val="uk-UA"/>
        </w:rPr>
        <w:t xml:space="preserve"> визначення головуючого даного спільного засідання </w:t>
      </w:r>
      <w:r w:rsidR="000B50E4">
        <w:rPr>
          <w:sz w:val="28"/>
          <w:szCs w:val="28"/>
          <w:lang w:val="uk-UA"/>
        </w:rPr>
        <w:t xml:space="preserve">(міський голова або секретар міської ради) </w:t>
      </w:r>
      <w:r w:rsidR="00510925">
        <w:rPr>
          <w:sz w:val="28"/>
          <w:szCs w:val="28"/>
          <w:lang w:val="uk-UA"/>
        </w:rPr>
        <w:t>з вивчення питання обставин події, яка сталася у Миколаївській області, біля села Весняне, на полігоні твердих побутових відходів</w:t>
      </w:r>
      <w:r w:rsidR="000F7AB2">
        <w:rPr>
          <w:sz w:val="28"/>
          <w:szCs w:val="28"/>
          <w:lang w:val="uk-UA"/>
        </w:rPr>
        <w:t>.</w:t>
      </w:r>
    </w:p>
    <w:p w:rsidR="008B1804" w:rsidRDefault="008B1804" w:rsidP="008B1804">
      <w:pPr>
        <w:jc w:val="both"/>
        <w:rPr>
          <w:sz w:val="28"/>
          <w:szCs w:val="28"/>
          <w:lang w:val="uk-UA"/>
        </w:rPr>
      </w:pPr>
      <w:r w:rsidRPr="00236537">
        <w:rPr>
          <w:b/>
          <w:sz w:val="28"/>
          <w:szCs w:val="28"/>
          <w:lang w:val="uk-UA"/>
        </w:rPr>
        <w:t>ГОЛОСУВАЛИ:</w:t>
      </w:r>
      <w:r w:rsidRPr="009D5C04">
        <w:rPr>
          <w:sz w:val="28"/>
          <w:szCs w:val="28"/>
          <w:lang w:val="uk-UA"/>
        </w:rPr>
        <w:t xml:space="preserve"> «за» – </w:t>
      </w:r>
      <w:r w:rsidR="00066125">
        <w:rPr>
          <w:sz w:val="28"/>
          <w:szCs w:val="28"/>
          <w:lang w:val="uk-UA"/>
        </w:rPr>
        <w:t>6</w:t>
      </w:r>
      <w:r w:rsidRPr="009D5C04">
        <w:rPr>
          <w:sz w:val="28"/>
          <w:szCs w:val="28"/>
          <w:lang w:val="uk-UA"/>
        </w:rPr>
        <w:t>, «проти» – 0, «утримались» – 0.</w:t>
      </w:r>
    </w:p>
    <w:p w:rsidR="000A388B" w:rsidRPr="00395C99" w:rsidRDefault="000A388B" w:rsidP="00347746">
      <w:pPr>
        <w:jc w:val="both"/>
        <w:rPr>
          <w:b/>
          <w:sz w:val="16"/>
          <w:szCs w:val="16"/>
          <w:lang w:val="uk-UA"/>
        </w:rPr>
      </w:pPr>
    </w:p>
    <w:p w:rsidR="00135D80" w:rsidRPr="00135D80" w:rsidRDefault="00401F5F" w:rsidP="00347746">
      <w:pPr>
        <w:jc w:val="both"/>
        <w:rPr>
          <w:sz w:val="28"/>
          <w:szCs w:val="28"/>
          <w:lang w:val="uk-UA"/>
        </w:rPr>
      </w:pPr>
      <w:proofErr w:type="spellStart"/>
      <w:r w:rsidRPr="00A2356F">
        <w:rPr>
          <w:b/>
          <w:sz w:val="28"/>
          <w:szCs w:val="28"/>
          <w:lang w:val="uk-UA"/>
        </w:rPr>
        <w:t>Малікіна</w:t>
      </w:r>
      <w:proofErr w:type="spellEnd"/>
      <w:r w:rsidRPr="00A2356F">
        <w:rPr>
          <w:b/>
          <w:sz w:val="28"/>
          <w:szCs w:val="28"/>
          <w:lang w:val="uk-UA"/>
        </w:rPr>
        <w:t xml:space="preserve"> О.В.</w:t>
      </w:r>
      <w:r>
        <w:rPr>
          <w:b/>
          <w:sz w:val="28"/>
          <w:szCs w:val="28"/>
          <w:lang w:val="uk-UA"/>
        </w:rPr>
        <w:t xml:space="preserve">, </w:t>
      </w:r>
      <w:r w:rsidRPr="00401F5F">
        <w:rPr>
          <w:sz w:val="28"/>
          <w:szCs w:val="28"/>
          <w:lang w:val="uk-UA"/>
        </w:rPr>
        <w:t xml:space="preserve">який </w:t>
      </w:r>
      <w:r w:rsidR="002639B0">
        <w:rPr>
          <w:sz w:val="28"/>
          <w:szCs w:val="28"/>
          <w:lang w:val="uk-UA"/>
        </w:rPr>
        <w:t>підсумував</w:t>
      </w:r>
      <w:r>
        <w:rPr>
          <w:sz w:val="28"/>
          <w:szCs w:val="28"/>
          <w:lang w:val="uk-UA"/>
        </w:rPr>
        <w:t xml:space="preserve">, що статус проведення спільної наради, яка запропонована членами постійної комісії </w:t>
      </w:r>
      <w:r w:rsidRPr="00401F5F">
        <w:rPr>
          <w:sz w:val="28"/>
          <w:szCs w:val="28"/>
          <w:lang w:val="uk-UA"/>
        </w:rPr>
        <w:t>з питань житлово-комунального господарства, комунальної власності та благоустрою міста</w:t>
      </w:r>
      <w:r>
        <w:rPr>
          <w:sz w:val="28"/>
          <w:szCs w:val="28"/>
          <w:lang w:val="uk-UA"/>
        </w:rPr>
        <w:t xml:space="preserve"> </w:t>
      </w:r>
      <w:r w:rsidR="00683B93">
        <w:rPr>
          <w:sz w:val="28"/>
          <w:szCs w:val="28"/>
          <w:lang w:val="uk-UA"/>
        </w:rPr>
        <w:t>Миколаївської міської ради не передбачений Регламентом</w:t>
      </w:r>
      <w:r>
        <w:rPr>
          <w:sz w:val="28"/>
          <w:szCs w:val="28"/>
          <w:lang w:val="uk-UA"/>
        </w:rPr>
        <w:t xml:space="preserve"> </w:t>
      </w:r>
      <w:r w:rsidR="00683B93" w:rsidRPr="00683B93">
        <w:rPr>
          <w:sz w:val="28"/>
          <w:szCs w:val="28"/>
          <w:lang w:val="uk-UA"/>
        </w:rPr>
        <w:t xml:space="preserve">Миколаївської міської ради </w:t>
      </w:r>
      <w:r w:rsidR="00683B93">
        <w:rPr>
          <w:sz w:val="28"/>
          <w:szCs w:val="28"/>
          <w:lang w:val="uk-UA"/>
        </w:rPr>
        <w:t xml:space="preserve">                   </w:t>
      </w:r>
      <w:r w:rsidR="00683B93" w:rsidRPr="00683B93">
        <w:rPr>
          <w:sz w:val="28"/>
          <w:szCs w:val="28"/>
          <w:lang w:val="uk-UA"/>
        </w:rPr>
        <w:t xml:space="preserve">VII скликання </w:t>
      </w:r>
      <w:r>
        <w:rPr>
          <w:sz w:val="28"/>
          <w:szCs w:val="28"/>
          <w:lang w:val="uk-UA"/>
        </w:rPr>
        <w:t>та не закріплений</w:t>
      </w:r>
      <w:r w:rsidRPr="00401F5F">
        <w:rPr>
          <w:sz w:val="28"/>
          <w:szCs w:val="28"/>
          <w:lang w:val="uk-UA"/>
        </w:rPr>
        <w:t xml:space="preserve"> </w:t>
      </w:r>
      <w:r>
        <w:rPr>
          <w:sz w:val="28"/>
          <w:szCs w:val="28"/>
          <w:lang w:val="uk-UA"/>
        </w:rPr>
        <w:t>юридично, з огляду на що,-</w:t>
      </w:r>
      <w:r w:rsidR="00805250">
        <w:rPr>
          <w:sz w:val="28"/>
          <w:szCs w:val="28"/>
          <w:lang w:val="uk-UA"/>
        </w:rPr>
        <w:t xml:space="preserve">відсутні підстави </w:t>
      </w:r>
      <w:r w:rsidR="00966451">
        <w:rPr>
          <w:sz w:val="28"/>
          <w:szCs w:val="28"/>
          <w:lang w:val="uk-UA"/>
        </w:rPr>
        <w:t>делегування</w:t>
      </w:r>
      <w:r>
        <w:rPr>
          <w:sz w:val="28"/>
          <w:szCs w:val="28"/>
          <w:lang w:val="uk-UA"/>
        </w:rPr>
        <w:t xml:space="preserve"> членів постійної комісії </w:t>
      </w:r>
      <w:r w:rsidRPr="00401F5F">
        <w:rPr>
          <w:sz w:val="28"/>
          <w:szCs w:val="28"/>
          <w:lang w:val="uk-UA"/>
        </w:rPr>
        <w:t xml:space="preserve">з питань прав людини, законності, гласності, антикорупційної політики, місцевого самоврядування, </w:t>
      </w:r>
      <w:r w:rsidR="00805250">
        <w:rPr>
          <w:sz w:val="28"/>
          <w:szCs w:val="28"/>
          <w:lang w:val="uk-UA"/>
        </w:rPr>
        <w:t>депутатської діяльності на дану спільну нараду</w:t>
      </w:r>
      <w:r>
        <w:rPr>
          <w:sz w:val="28"/>
          <w:szCs w:val="28"/>
          <w:lang w:val="uk-UA"/>
        </w:rPr>
        <w:t>.</w:t>
      </w:r>
    </w:p>
    <w:p w:rsidR="00135D80" w:rsidRDefault="000439E2" w:rsidP="00347746">
      <w:pPr>
        <w:jc w:val="both"/>
        <w:rPr>
          <w:sz w:val="28"/>
          <w:szCs w:val="28"/>
          <w:lang w:val="uk-UA"/>
        </w:rPr>
      </w:pPr>
      <w:r w:rsidRPr="000439E2">
        <w:rPr>
          <w:b/>
          <w:sz w:val="28"/>
          <w:szCs w:val="28"/>
          <w:lang w:val="uk-UA"/>
        </w:rPr>
        <w:t>Панченко Ф.Б.</w:t>
      </w:r>
      <w:r>
        <w:rPr>
          <w:sz w:val="28"/>
          <w:szCs w:val="28"/>
          <w:lang w:val="uk-UA"/>
        </w:rPr>
        <w:t xml:space="preserve">, який запропонував поставити на голосування рекомендацію – члени постійної комісії </w:t>
      </w:r>
      <w:r w:rsidRPr="000439E2">
        <w:rPr>
          <w:sz w:val="28"/>
          <w:szCs w:val="28"/>
          <w:lang w:val="uk-UA"/>
        </w:rPr>
        <w:t>з питань прав людини, законності, гласності, антикорупційної політики, місцевого самоврядування, депутатської діяльності та етики</w:t>
      </w:r>
      <w:r>
        <w:rPr>
          <w:sz w:val="28"/>
          <w:szCs w:val="28"/>
          <w:lang w:val="uk-UA"/>
        </w:rPr>
        <w:t xml:space="preserve"> </w:t>
      </w:r>
      <w:r w:rsidR="002639B0">
        <w:rPr>
          <w:sz w:val="28"/>
          <w:szCs w:val="28"/>
          <w:lang w:val="uk-UA"/>
        </w:rPr>
        <w:t xml:space="preserve">Миколаївської міської ради </w:t>
      </w:r>
      <w:r>
        <w:rPr>
          <w:sz w:val="28"/>
          <w:szCs w:val="28"/>
          <w:lang w:val="uk-UA"/>
        </w:rPr>
        <w:t>вправі самостійно прийняти рішення щодо участі у спільній наради 14.05.2019 о 14.00.</w:t>
      </w:r>
    </w:p>
    <w:p w:rsidR="009D5C04" w:rsidRDefault="000B50E4" w:rsidP="000D6294">
      <w:pPr>
        <w:jc w:val="both"/>
        <w:rPr>
          <w:sz w:val="28"/>
          <w:szCs w:val="28"/>
          <w:lang w:val="uk-UA"/>
        </w:rPr>
      </w:pPr>
      <w:proofErr w:type="spellStart"/>
      <w:r w:rsidRPr="000B50E4">
        <w:rPr>
          <w:b/>
          <w:sz w:val="28"/>
          <w:szCs w:val="28"/>
          <w:lang w:val="uk-UA"/>
        </w:rPr>
        <w:t>Кісельову</w:t>
      </w:r>
      <w:proofErr w:type="spellEnd"/>
      <w:r w:rsidRPr="000B50E4">
        <w:rPr>
          <w:b/>
          <w:sz w:val="28"/>
          <w:szCs w:val="28"/>
          <w:lang w:val="uk-UA"/>
        </w:rPr>
        <w:t xml:space="preserve"> О.В.</w:t>
      </w:r>
      <w:r w:rsidRPr="000B50E4">
        <w:rPr>
          <w:sz w:val="28"/>
          <w:szCs w:val="28"/>
          <w:lang w:val="uk-UA"/>
        </w:rPr>
        <w:t>, яка</w:t>
      </w:r>
      <w:r>
        <w:rPr>
          <w:sz w:val="28"/>
          <w:szCs w:val="28"/>
          <w:lang w:val="uk-UA"/>
        </w:rPr>
        <w:t xml:space="preserve"> визначила, що за результатами розгляду витягу з протоколу постійної комісії </w:t>
      </w:r>
      <w:r w:rsidRPr="000B50E4">
        <w:rPr>
          <w:sz w:val="28"/>
          <w:szCs w:val="28"/>
          <w:lang w:val="uk-UA"/>
        </w:rPr>
        <w:t>з питань житлово-комунального господарства, комунальної власності та благоустрою міста</w:t>
      </w:r>
      <w:r>
        <w:rPr>
          <w:sz w:val="28"/>
          <w:szCs w:val="28"/>
          <w:lang w:val="uk-UA"/>
        </w:rPr>
        <w:t xml:space="preserve"> від 02.05.2019 №113 та в процесі обговорення даного питання, </w:t>
      </w:r>
      <w:r w:rsidR="002639B0">
        <w:rPr>
          <w:sz w:val="28"/>
          <w:szCs w:val="28"/>
          <w:lang w:val="uk-UA"/>
        </w:rPr>
        <w:t xml:space="preserve">потрібно рекомендувати </w:t>
      </w:r>
      <w:r>
        <w:rPr>
          <w:sz w:val="28"/>
          <w:szCs w:val="28"/>
          <w:lang w:val="uk-UA"/>
        </w:rPr>
        <w:t>управлінню апарат</w:t>
      </w:r>
      <w:r w:rsidR="00267414">
        <w:rPr>
          <w:sz w:val="28"/>
          <w:szCs w:val="28"/>
          <w:lang w:val="uk-UA"/>
        </w:rPr>
        <w:t>у</w:t>
      </w:r>
      <w:r>
        <w:rPr>
          <w:sz w:val="28"/>
          <w:szCs w:val="28"/>
          <w:lang w:val="uk-UA"/>
        </w:rPr>
        <w:t xml:space="preserve"> </w:t>
      </w:r>
      <w:r w:rsidR="000F6F84">
        <w:rPr>
          <w:sz w:val="28"/>
          <w:szCs w:val="28"/>
          <w:lang w:val="uk-UA"/>
        </w:rPr>
        <w:t xml:space="preserve">Миколаївської міської </w:t>
      </w:r>
      <w:r>
        <w:rPr>
          <w:sz w:val="28"/>
          <w:szCs w:val="28"/>
          <w:lang w:val="uk-UA"/>
        </w:rPr>
        <w:t xml:space="preserve">ради надати письмове роз’яснення голові та членам постійної комісії </w:t>
      </w:r>
      <w:r w:rsidRPr="000B50E4">
        <w:rPr>
          <w:sz w:val="28"/>
          <w:szCs w:val="28"/>
          <w:lang w:val="uk-UA"/>
        </w:rPr>
        <w:t>з питань житлово-комунального господарства, комунальної власності та благоустрою міста</w:t>
      </w:r>
      <w:r>
        <w:rPr>
          <w:sz w:val="28"/>
          <w:szCs w:val="28"/>
          <w:lang w:val="uk-UA"/>
        </w:rPr>
        <w:t xml:space="preserve"> </w:t>
      </w:r>
      <w:r w:rsidR="002639B0">
        <w:rPr>
          <w:sz w:val="28"/>
          <w:szCs w:val="28"/>
          <w:lang w:val="uk-UA"/>
        </w:rPr>
        <w:t xml:space="preserve">Миколаївської міської ради </w:t>
      </w:r>
      <w:r>
        <w:rPr>
          <w:sz w:val="28"/>
          <w:szCs w:val="28"/>
          <w:lang w:val="uk-UA"/>
        </w:rPr>
        <w:t>з процедури проведення спільних засідань постійних комісій Миколаївської міської ради.</w:t>
      </w:r>
    </w:p>
    <w:p w:rsidR="000B50E4" w:rsidRPr="000B50E4" w:rsidRDefault="000B50E4" w:rsidP="000B50E4">
      <w:pPr>
        <w:jc w:val="both"/>
        <w:rPr>
          <w:b/>
          <w:sz w:val="28"/>
          <w:szCs w:val="28"/>
          <w:lang w:val="uk-UA"/>
        </w:rPr>
      </w:pPr>
      <w:r w:rsidRPr="000B50E4">
        <w:rPr>
          <w:b/>
          <w:sz w:val="28"/>
          <w:szCs w:val="28"/>
          <w:lang w:val="uk-UA"/>
        </w:rPr>
        <w:t>В обговоренні питання взяли участь члени постійної комісії.</w:t>
      </w:r>
    </w:p>
    <w:p w:rsidR="009D5C04" w:rsidRDefault="000B50E4" w:rsidP="000B50E4">
      <w:pPr>
        <w:jc w:val="both"/>
        <w:rPr>
          <w:sz w:val="28"/>
          <w:szCs w:val="28"/>
          <w:lang w:val="uk-UA"/>
        </w:rPr>
      </w:pPr>
      <w:r w:rsidRPr="000B50E4">
        <w:rPr>
          <w:b/>
          <w:sz w:val="28"/>
          <w:szCs w:val="28"/>
          <w:lang w:val="uk-UA"/>
        </w:rPr>
        <w:t>РЕКОМЕНДОВАНО</w:t>
      </w:r>
      <w:r w:rsidRPr="000B50E4">
        <w:rPr>
          <w:sz w:val="28"/>
          <w:szCs w:val="28"/>
          <w:lang w:val="uk-UA"/>
        </w:rPr>
        <w:t xml:space="preserve"> :</w:t>
      </w:r>
    </w:p>
    <w:p w:rsidR="00B95C07" w:rsidRPr="00B95C07" w:rsidRDefault="007F275B" w:rsidP="007F275B">
      <w:pPr>
        <w:pStyle w:val="a4"/>
        <w:numPr>
          <w:ilvl w:val="0"/>
          <w:numId w:val="3"/>
        </w:numPr>
        <w:jc w:val="both"/>
        <w:rPr>
          <w:sz w:val="28"/>
          <w:szCs w:val="28"/>
          <w:lang w:val="uk-UA"/>
        </w:rPr>
      </w:pPr>
      <w:r>
        <w:rPr>
          <w:sz w:val="28"/>
          <w:szCs w:val="28"/>
          <w:lang w:val="uk-UA"/>
        </w:rPr>
        <w:t>Ч</w:t>
      </w:r>
      <w:r w:rsidRPr="007F275B">
        <w:rPr>
          <w:sz w:val="28"/>
          <w:szCs w:val="28"/>
          <w:lang w:val="uk-UA"/>
        </w:rPr>
        <w:t>лен</w:t>
      </w:r>
      <w:r w:rsidR="00267414">
        <w:rPr>
          <w:sz w:val="28"/>
          <w:szCs w:val="28"/>
          <w:lang w:val="uk-UA"/>
        </w:rPr>
        <w:t xml:space="preserve">ам </w:t>
      </w:r>
      <w:r w:rsidRPr="007F275B">
        <w:rPr>
          <w:sz w:val="28"/>
          <w:szCs w:val="28"/>
          <w:lang w:val="uk-UA"/>
        </w:rPr>
        <w:t>постійної комісії з питань прав людини, законності, гласності, антикорупційної політики, місцевого самоврядування, депутатської діяльності та етики Миколаївської міської ради самостійно прийняти рішення щодо участі у спільній наради 14.05.2019 о 14.00</w:t>
      </w:r>
      <w:r w:rsidR="00B95C07">
        <w:rPr>
          <w:sz w:val="28"/>
          <w:szCs w:val="28"/>
          <w:lang w:val="uk-UA"/>
        </w:rPr>
        <w:t>;</w:t>
      </w:r>
    </w:p>
    <w:p w:rsidR="000B50E4" w:rsidRPr="000B50E4" w:rsidRDefault="00D65C79" w:rsidP="000B50E4">
      <w:pPr>
        <w:pStyle w:val="a4"/>
        <w:numPr>
          <w:ilvl w:val="0"/>
          <w:numId w:val="3"/>
        </w:numPr>
        <w:jc w:val="both"/>
        <w:rPr>
          <w:sz w:val="28"/>
          <w:szCs w:val="28"/>
          <w:lang w:val="uk-UA"/>
        </w:rPr>
      </w:pPr>
      <w:r>
        <w:rPr>
          <w:sz w:val="28"/>
          <w:szCs w:val="28"/>
          <w:lang w:val="uk-UA"/>
        </w:rPr>
        <w:t>У</w:t>
      </w:r>
      <w:r w:rsidR="000B50E4" w:rsidRPr="000B50E4">
        <w:rPr>
          <w:sz w:val="28"/>
          <w:szCs w:val="28"/>
          <w:lang w:val="uk-UA"/>
        </w:rPr>
        <w:t xml:space="preserve">правлінню апарата ради надати письмове роз’яснення голові та членам постійної комісії з питань житлово-комунального господарства, комунальної власності та благоустрою міста </w:t>
      </w:r>
      <w:r>
        <w:rPr>
          <w:sz w:val="28"/>
          <w:szCs w:val="28"/>
          <w:lang w:val="uk-UA"/>
        </w:rPr>
        <w:t xml:space="preserve">Миколаївської міської ради </w:t>
      </w:r>
      <w:r w:rsidR="000B50E4" w:rsidRPr="000B50E4">
        <w:rPr>
          <w:sz w:val="28"/>
          <w:szCs w:val="28"/>
          <w:lang w:val="uk-UA"/>
        </w:rPr>
        <w:t>з процедури проведення спільних засідань постійних комісій Миколаївської міської ради</w:t>
      </w:r>
      <w:r w:rsidR="00EB23B7">
        <w:rPr>
          <w:sz w:val="28"/>
          <w:szCs w:val="28"/>
          <w:lang w:val="uk-UA"/>
        </w:rPr>
        <w:t>.</w:t>
      </w:r>
    </w:p>
    <w:p w:rsidR="00B95C07" w:rsidRDefault="00B95C07" w:rsidP="00B95C07">
      <w:pPr>
        <w:jc w:val="both"/>
        <w:rPr>
          <w:sz w:val="28"/>
          <w:szCs w:val="28"/>
          <w:lang w:val="uk-UA"/>
        </w:rPr>
      </w:pPr>
      <w:r w:rsidRPr="00236537">
        <w:rPr>
          <w:b/>
          <w:sz w:val="28"/>
          <w:szCs w:val="28"/>
          <w:lang w:val="uk-UA"/>
        </w:rPr>
        <w:t>ГОЛОСУВАЛИ:</w:t>
      </w:r>
      <w:r w:rsidRPr="009D5C04">
        <w:rPr>
          <w:sz w:val="28"/>
          <w:szCs w:val="28"/>
          <w:lang w:val="uk-UA"/>
        </w:rPr>
        <w:t xml:space="preserve"> «за» – </w:t>
      </w:r>
      <w:r>
        <w:rPr>
          <w:sz w:val="28"/>
          <w:szCs w:val="28"/>
          <w:lang w:val="uk-UA"/>
        </w:rPr>
        <w:t>6</w:t>
      </w:r>
      <w:r w:rsidRPr="009D5C04">
        <w:rPr>
          <w:sz w:val="28"/>
          <w:szCs w:val="28"/>
          <w:lang w:val="uk-UA"/>
        </w:rPr>
        <w:t>, «проти» – 0, «утримались» – 0.</w:t>
      </w:r>
    </w:p>
    <w:p w:rsidR="00506394" w:rsidRDefault="00506394" w:rsidP="000B50E4">
      <w:pPr>
        <w:jc w:val="both"/>
        <w:rPr>
          <w:sz w:val="28"/>
          <w:szCs w:val="28"/>
          <w:lang w:val="uk-UA"/>
        </w:rPr>
      </w:pPr>
    </w:p>
    <w:p w:rsidR="000B50E4" w:rsidRDefault="00055C23" w:rsidP="000B50E4">
      <w:pPr>
        <w:jc w:val="both"/>
        <w:rPr>
          <w:sz w:val="28"/>
          <w:szCs w:val="28"/>
          <w:lang w:val="uk-UA"/>
        </w:rPr>
      </w:pPr>
      <w:r w:rsidRPr="00F963A2">
        <w:rPr>
          <w:b/>
          <w:sz w:val="28"/>
          <w:szCs w:val="28"/>
          <w:lang w:val="uk-UA"/>
        </w:rPr>
        <w:lastRenderedPageBreak/>
        <w:t>1.2.</w:t>
      </w:r>
      <w:r w:rsidRPr="00055C23">
        <w:rPr>
          <w:sz w:val="28"/>
          <w:szCs w:val="28"/>
          <w:lang w:val="uk-UA"/>
        </w:rPr>
        <w:t xml:space="preserve"> </w:t>
      </w:r>
      <w:r>
        <w:rPr>
          <w:sz w:val="28"/>
          <w:szCs w:val="28"/>
          <w:lang w:val="uk-UA"/>
        </w:rPr>
        <w:t>Розгляд л</w:t>
      </w:r>
      <w:r w:rsidRPr="00055C23">
        <w:rPr>
          <w:sz w:val="28"/>
          <w:szCs w:val="28"/>
          <w:lang w:val="uk-UA"/>
        </w:rPr>
        <w:t>ист</w:t>
      </w:r>
      <w:r>
        <w:rPr>
          <w:sz w:val="28"/>
          <w:szCs w:val="28"/>
          <w:lang w:val="uk-UA"/>
        </w:rPr>
        <w:t>а</w:t>
      </w:r>
      <w:r w:rsidRPr="00055C23">
        <w:rPr>
          <w:sz w:val="28"/>
          <w:szCs w:val="28"/>
          <w:lang w:val="uk-UA"/>
        </w:rPr>
        <w:t xml:space="preserve"> начальника управління</w:t>
      </w:r>
      <w:r>
        <w:rPr>
          <w:sz w:val="28"/>
          <w:szCs w:val="28"/>
          <w:lang w:val="uk-UA"/>
        </w:rPr>
        <w:t xml:space="preserve"> комунального майна </w:t>
      </w:r>
      <w:proofErr w:type="spellStart"/>
      <w:r>
        <w:rPr>
          <w:sz w:val="28"/>
          <w:szCs w:val="28"/>
          <w:lang w:val="uk-UA"/>
        </w:rPr>
        <w:t>Мкртчяна</w:t>
      </w:r>
      <w:proofErr w:type="spellEnd"/>
      <w:r>
        <w:rPr>
          <w:sz w:val="28"/>
          <w:szCs w:val="28"/>
          <w:lang w:val="uk-UA"/>
        </w:rPr>
        <w:t xml:space="preserve"> М.С. щодо невідвідування засідань постійної комісії </w:t>
      </w:r>
      <w:r w:rsidRPr="00055C23">
        <w:rPr>
          <w:sz w:val="28"/>
          <w:szCs w:val="28"/>
          <w:lang w:val="uk-UA"/>
        </w:rPr>
        <w:t>з питань житлово-комунального господарства, комунальної власності та благоустрою міста</w:t>
      </w:r>
      <w:r>
        <w:rPr>
          <w:sz w:val="28"/>
          <w:szCs w:val="28"/>
          <w:lang w:val="uk-UA"/>
        </w:rPr>
        <w:t xml:space="preserve"> Миколаївської міської ради для доповідей та надання усних роз’яснень. </w:t>
      </w:r>
    </w:p>
    <w:p w:rsidR="000B50E4" w:rsidRDefault="00F963A2" w:rsidP="000B50E4">
      <w:pPr>
        <w:jc w:val="both"/>
        <w:rPr>
          <w:sz w:val="28"/>
          <w:szCs w:val="28"/>
          <w:lang w:val="uk-UA"/>
        </w:rPr>
      </w:pPr>
      <w:r w:rsidRPr="00F963A2">
        <w:rPr>
          <w:b/>
          <w:sz w:val="28"/>
          <w:szCs w:val="28"/>
          <w:lang w:val="uk-UA"/>
        </w:rPr>
        <w:t>СЛУХАЛИ</w:t>
      </w:r>
      <w:r w:rsidRPr="00F963A2">
        <w:rPr>
          <w:sz w:val="28"/>
          <w:szCs w:val="28"/>
          <w:lang w:val="uk-UA"/>
        </w:rPr>
        <w:t xml:space="preserve"> :</w:t>
      </w:r>
    </w:p>
    <w:p w:rsidR="001E57A8" w:rsidRPr="007D6308" w:rsidRDefault="001E57A8" w:rsidP="000B50E4">
      <w:pPr>
        <w:jc w:val="both"/>
        <w:rPr>
          <w:sz w:val="28"/>
          <w:szCs w:val="28"/>
          <w:lang w:val="uk-UA"/>
        </w:rPr>
      </w:pPr>
      <w:proofErr w:type="spellStart"/>
      <w:r w:rsidRPr="001E57A8">
        <w:rPr>
          <w:b/>
          <w:sz w:val="28"/>
          <w:szCs w:val="28"/>
          <w:lang w:val="uk-UA"/>
        </w:rPr>
        <w:t>Малікіна</w:t>
      </w:r>
      <w:proofErr w:type="spellEnd"/>
      <w:r w:rsidRPr="001E57A8">
        <w:rPr>
          <w:b/>
          <w:sz w:val="28"/>
          <w:szCs w:val="28"/>
          <w:lang w:val="uk-UA"/>
        </w:rPr>
        <w:t xml:space="preserve"> О.В</w:t>
      </w:r>
      <w:r>
        <w:rPr>
          <w:b/>
          <w:sz w:val="28"/>
          <w:szCs w:val="28"/>
          <w:lang w:val="uk-UA"/>
        </w:rPr>
        <w:t xml:space="preserve">., </w:t>
      </w:r>
      <w:r w:rsidR="007D6308">
        <w:rPr>
          <w:sz w:val="28"/>
          <w:szCs w:val="28"/>
          <w:lang w:val="uk-UA"/>
        </w:rPr>
        <w:t xml:space="preserve">який зауважив, що на сьогоднішній день відсутня комунікація (результативна робота) постійної комісії </w:t>
      </w:r>
      <w:r w:rsidR="007D6308" w:rsidRPr="007D6308">
        <w:rPr>
          <w:sz w:val="28"/>
          <w:szCs w:val="28"/>
          <w:lang w:val="uk-UA"/>
        </w:rPr>
        <w:t>з питань житлово-комунального господарства, комунальної власності та благоустрою міс</w:t>
      </w:r>
      <w:r w:rsidR="007D6308">
        <w:rPr>
          <w:sz w:val="28"/>
          <w:szCs w:val="28"/>
          <w:lang w:val="uk-UA"/>
        </w:rPr>
        <w:t>та Миколаївської міської ради з</w:t>
      </w:r>
      <w:r w:rsidR="007D6308" w:rsidRPr="007D6308">
        <w:rPr>
          <w:sz w:val="28"/>
          <w:szCs w:val="28"/>
          <w:lang w:val="uk-UA"/>
        </w:rPr>
        <w:t xml:space="preserve"> управління</w:t>
      </w:r>
      <w:r w:rsidR="007D6308">
        <w:rPr>
          <w:sz w:val="28"/>
          <w:szCs w:val="28"/>
          <w:lang w:val="uk-UA"/>
        </w:rPr>
        <w:t>м</w:t>
      </w:r>
      <w:r w:rsidR="007D6308" w:rsidRPr="007D6308">
        <w:rPr>
          <w:sz w:val="28"/>
          <w:szCs w:val="28"/>
          <w:lang w:val="uk-UA"/>
        </w:rPr>
        <w:t xml:space="preserve"> комунального майна Миколаївської міської ради</w:t>
      </w:r>
      <w:r w:rsidR="007D6308">
        <w:rPr>
          <w:sz w:val="28"/>
          <w:szCs w:val="28"/>
          <w:lang w:val="uk-UA"/>
        </w:rPr>
        <w:t>.</w:t>
      </w:r>
    </w:p>
    <w:p w:rsidR="00F963A2" w:rsidRPr="00135BC2" w:rsidRDefault="00F963A2" w:rsidP="000B50E4">
      <w:pPr>
        <w:jc w:val="both"/>
        <w:rPr>
          <w:sz w:val="28"/>
          <w:szCs w:val="28"/>
          <w:lang w:val="uk-UA"/>
        </w:rPr>
      </w:pPr>
      <w:r w:rsidRPr="00F963A2">
        <w:rPr>
          <w:b/>
          <w:sz w:val="28"/>
          <w:szCs w:val="28"/>
          <w:lang w:val="uk-UA"/>
        </w:rPr>
        <w:t>Дятлова І.С.</w:t>
      </w:r>
      <w:r w:rsidRPr="00F963A2">
        <w:rPr>
          <w:sz w:val="28"/>
          <w:szCs w:val="28"/>
          <w:lang w:val="uk-UA"/>
        </w:rPr>
        <w:t>, який за</w:t>
      </w:r>
      <w:r>
        <w:rPr>
          <w:sz w:val="28"/>
          <w:szCs w:val="28"/>
          <w:lang w:val="uk-UA"/>
        </w:rPr>
        <w:t xml:space="preserve">пропонував секретарю міської ради </w:t>
      </w:r>
      <w:proofErr w:type="spellStart"/>
      <w:r>
        <w:rPr>
          <w:sz w:val="28"/>
          <w:szCs w:val="28"/>
          <w:lang w:val="uk-UA"/>
        </w:rPr>
        <w:t>Казаковій</w:t>
      </w:r>
      <w:proofErr w:type="spellEnd"/>
      <w:r>
        <w:rPr>
          <w:sz w:val="28"/>
          <w:szCs w:val="28"/>
          <w:lang w:val="uk-UA"/>
        </w:rPr>
        <w:t xml:space="preserve"> Т.В. запросити голів фракцій Миколаївської міської ради та начальника управління комунального майна </w:t>
      </w:r>
      <w:r w:rsidRPr="00F963A2">
        <w:rPr>
          <w:sz w:val="28"/>
          <w:szCs w:val="28"/>
          <w:lang w:val="uk-UA"/>
        </w:rPr>
        <w:t>Миколаївської міської ради</w:t>
      </w:r>
      <w:r>
        <w:rPr>
          <w:sz w:val="28"/>
          <w:szCs w:val="28"/>
          <w:lang w:val="uk-UA"/>
        </w:rPr>
        <w:t xml:space="preserve"> </w:t>
      </w:r>
      <w:r w:rsidR="00F71BAB">
        <w:rPr>
          <w:sz w:val="28"/>
          <w:szCs w:val="28"/>
          <w:lang w:val="uk-UA"/>
        </w:rPr>
        <w:t>для</w:t>
      </w:r>
      <w:r>
        <w:rPr>
          <w:sz w:val="28"/>
          <w:szCs w:val="28"/>
          <w:lang w:val="uk-UA"/>
        </w:rPr>
        <w:t xml:space="preserve"> обговорення конфліктної </w:t>
      </w:r>
      <w:r w:rsidRPr="00F963A2">
        <w:rPr>
          <w:sz w:val="28"/>
          <w:szCs w:val="28"/>
          <w:lang w:val="uk-UA"/>
        </w:rPr>
        <w:t>ситуації, що склалася</w:t>
      </w:r>
      <w:r w:rsidRPr="00F963A2">
        <w:rPr>
          <w:lang w:val="uk-UA"/>
        </w:rPr>
        <w:t xml:space="preserve"> </w:t>
      </w:r>
      <w:r w:rsidRPr="00F963A2">
        <w:rPr>
          <w:sz w:val="28"/>
          <w:szCs w:val="28"/>
          <w:lang w:val="uk-UA"/>
        </w:rPr>
        <w:t>між постійної комісією з питань житлово-комунального господарства, комунальної власності та благоустрою міста Миколаївської міської ради та управлінням комунального майна Миколаївської міської ради</w:t>
      </w:r>
      <w:r>
        <w:rPr>
          <w:sz w:val="28"/>
          <w:szCs w:val="28"/>
          <w:lang w:val="uk-UA"/>
        </w:rPr>
        <w:t xml:space="preserve"> з метою знайти</w:t>
      </w:r>
      <w:r w:rsidR="007D6308">
        <w:rPr>
          <w:sz w:val="28"/>
          <w:szCs w:val="28"/>
          <w:lang w:val="uk-UA"/>
        </w:rPr>
        <w:t xml:space="preserve"> шляхи вирішення даного питання та налагодити організацію роботи постійної комісії.</w:t>
      </w:r>
      <w:r w:rsidR="00135BC2">
        <w:rPr>
          <w:sz w:val="28"/>
          <w:szCs w:val="28"/>
          <w:lang w:val="uk-UA"/>
        </w:rPr>
        <w:t xml:space="preserve"> Також в разі необхідності </w:t>
      </w:r>
      <w:proofErr w:type="spellStart"/>
      <w:r w:rsidR="00135BC2">
        <w:rPr>
          <w:sz w:val="28"/>
          <w:szCs w:val="28"/>
          <w:lang w:val="uk-UA"/>
        </w:rPr>
        <w:t>внести</w:t>
      </w:r>
      <w:proofErr w:type="spellEnd"/>
      <w:r w:rsidR="00135BC2">
        <w:rPr>
          <w:sz w:val="28"/>
          <w:szCs w:val="28"/>
          <w:lang w:val="uk-UA"/>
        </w:rPr>
        <w:t xml:space="preserve"> до Положення про постійні комісії Миколаївської міської ради </w:t>
      </w:r>
      <w:r w:rsidR="00135BC2">
        <w:rPr>
          <w:sz w:val="28"/>
          <w:szCs w:val="28"/>
          <w:lang w:val="en-US"/>
        </w:rPr>
        <w:t>VII</w:t>
      </w:r>
      <w:r w:rsidR="00135BC2">
        <w:rPr>
          <w:sz w:val="28"/>
          <w:szCs w:val="28"/>
          <w:lang w:val="uk-UA"/>
        </w:rPr>
        <w:t xml:space="preserve"> скликання зміни стосовно </w:t>
      </w:r>
      <w:proofErr w:type="spellStart"/>
      <w:r w:rsidR="00135BC2">
        <w:rPr>
          <w:sz w:val="28"/>
          <w:szCs w:val="28"/>
          <w:lang w:val="uk-UA"/>
        </w:rPr>
        <w:t>перенаправлення</w:t>
      </w:r>
      <w:proofErr w:type="spellEnd"/>
      <w:r w:rsidR="00135BC2">
        <w:rPr>
          <w:sz w:val="28"/>
          <w:szCs w:val="28"/>
          <w:lang w:val="uk-UA"/>
        </w:rPr>
        <w:t xml:space="preserve"> </w:t>
      </w:r>
      <w:r w:rsidR="00F71BAB">
        <w:rPr>
          <w:sz w:val="28"/>
          <w:szCs w:val="28"/>
          <w:lang w:val="uk-UA"/>
        </w:rPr>
        <w:t xml:space="preserve">розгляду </w:t>
      </w:r>
      <w:r w:rsidR="00135BC2">
        <w:rPr>
          <w:sz w:val="28"/>
          <w:szCs w:val="28"/>
          <w:lang w:val="uk-UA"/>
        </w:rPr>
        <w:t>питань комунального майна, в разі відсутності розгляду профільною комісію, на розгляд іншої постійної комісії.</w:t>
      </w:r>
    </w:p>
    <w:p w:rsidR="000B50E4" w:rsidRDefault="00135BC2" w:rsidP="000B50E4">
      <w:pPr>
        <w:jc w:val="both"/>
        <w:rPr>
          <w:sz w:val="28"/>
          <w:szCs w:val="28"/>
          <w:lang w:val="uk-UA"/>
        </w:rPr>
      </w:pPr>
      <w:r w:rsidRPr="00135BC2">
        <w:rPr>
          <w:b/>
          <w:sz w:val="28"/>
          <w:szCs w:val="28"/>
          <w:lang w:val="uk-UA"/>
        </w:rPr>
        <w:t>Пушкар О.А.</w:t>
      </w:r>
      <w:r w:rsidRPr="00135BC2">
        <w:rPr>
          <w:sz w:val="28"/>
          <w:szCs w:val="28"/>
          <w:lang w:val="uk-UA"/>
        </w:rPr>
        <w:t>, яка повідомила, що відповідно до Положення про постійн</w:t>
      </w:r>
      <w:r w:rsidR="00232C10">
        <w:rPr>
          <w:sz w:val="28"/>
          <w:szCs w:val="28"/>
          <w:lang w:val="uk-UA"/>
        </w:rPr>
        <w:t>і</w:t>
      </w:r>
      <w:r w:rsidRPr="00135BC2">
        <w:rPr>
          <w:sz w:val="28"/>
          <w:szCs w:val="28"/>
          <w:lang w:val="uk-UA"/>
        </w:rPr>
        <w:t xml:space="preserve"> комісії Миколаївської міської ради</w:t>
      </w:r>
      <w:r w:rsidR="007833F9">
        <w:rPr>
          <w:sz w:val="28"/>
          <w:szCs w:val="28"/>
          <w:lang w:val="uk-UA"/>
        </w:rPr>
        <w:t xml:space="preserve"> </w:t>
      </w:r>
      <w:r w:rsidR="00232C10" w:rsidRPr="007833F9">
        <w:rPr>
          <w:sz w:val="28"/>
          <w:szCs w:val="28"/>
          <w:lang w:val="uk-UA"/>
        </w:rPr>
        <w:t>VII</w:t>
      </w:r>
      <w:r w:rsidR="00232C10">
        <w:rPr>
          <w:sz w:val="28"/>
          <w:szCs w:val="28"/>
          <w:lang w:val="uk-UA"/>
        </w:rPr>
        <w:t xml:space="preserve"> скликання </w:t>
      </w:r>
      <w:r w:rsidR="007833F9">
        <w:rPr>
          <w:sz w:val="28"/>
          <w:szCs w:val="28"/>
          <w:lang w:val="uk-UA"/>
        </w:rPr>
        <w:t xml:space="preserve">за кожною постійною комісією </w:t>
      </w:r>
      <w:r w:rsidR="007833F9" w:rsidRPr="007833F9">
        <w:rPr>
          <w:sz w:val="28"/>
          <w:szCs w:val="28"/>
          <w:lang w:val="uk-UA"/>
        </w:rPr>
        <w:t xml:space="preserve">Миколаївської міської ради </w:t>
      </w:r>
      <w:r w:rsidR="00232C10" w:rsidRPr="00232C10">
        <w:rPr>
          <w:sz w:val="28"/>
          <w:szCs w:val="28"/>
          <w:lang w:val="uk-UA"/>
        </w:rPr>
        <w:t xml:space="preserve">VII скликання </w:t>
      </w:r>
      <w:r w:rsidR="007833F9">
        <w:rPr>
          <w:sz w:val="28"/>
          <w:szCs w:val="28"/>
          <w:lang w:val="uk-UA"/>
        </w:rPr>
        <w:t>закріплений розгляд питань та рішень</w:t>
      </w:r>
      <w:r w:rsidR="007833F9" w:rsidRPr="007833F9">
        <w:rPr>
          <w:lang w:val="uk-UA"/>
        </w:rPr>
        <w:t xml:space="preserve"> </w:t>
      </w:r>
      <w:r w:rsidR="007833F9" w:rsidRPr="007833F9">
        <w:rPr>
          <w:sz w:val="28"/>
          <w:szCs w:val="28"/>
          <w:lang w:val="uk-UA"/>
        </w:rPr>
        <w:t xml:space="preserve">відповідно до </w:t>
      </w:r>
      <w:r w:rsidR="007833F9">
        <w:rPr>
          <w:sz w:val="28"/>
          <w:szCs w:val="28"/>
          <w:lang w:val="uk-UA"/>
        </w:rPr>
        <w:t xml:space="preserve">їх </w:t>
      </w:r>
      <w:r w:rsidR="007833F9" w:rsidRPr="007833F9">
        <w:rPr>
          <w:sz w:val="28"/>
          <w:szCs w:val="28"/>
          <w:lang w:val="uk-UA"/>
        </w:rPr>
        <w:t>функціональної спрямованості</w:t>
      </w:r>
      <w:r w:rsidR="007833F9">
        <w:rPr>
          <w:sz w:val="28"/>
          <w:szCs w:val="28"/>
          <w:lang w:val="uk-UA"/>
        </w:rPr>
        <w:t>. Однак управлінням апарату ради розглян</w:t>
      </w:r>
      <w:r w:rsidR="00332089">
        <w:rPr>
          <w:sz w:val="28"/>
          <w:szCs w:val="28"/>
          <w:lang w:val="uk-UA"/>
        </w:rPr>
        <w:t>е</w:t>
      </w:r>
      <w:r w:rsidR="007833F9">
        <w:rPr>
          <w:sz w:val="28"/>
          <w:szCs w:val="28"/>
          <w:lang w:val="uk-UA"/>
        </w:rPr>
        <w:t xml:space="preserve"> можливість внесення необхідних змін до </w:t>
      </w:r>
      <w:r w:rsidR="007833F9" w:rsidRPr="007833F9">
        <w:rPr>
          <w:sz w:val="28"/>
          <w:szCs w:val="28"/>
          <w:lang w:val="uk-UA"/>
        </w:rPr>
        <w:t>Положення про постійної комісії Миколаївської міської ради</w:t>
      </w:r>
      <w:r w:rsidR="007833F9">
        <w:rPr>
          <w:sz w:val="28"/>
          <w:szCs w:val="28"/>
          <w:lang w:val="uk-UA"/>
        </w:rPr>
        <w:t xml:space="preserve"> </w:t>
      </w:r>
      <w:r w:rsidR="000C7A91" w:rsidRPr="000C7A91">
        <w:rPr>
          <w:sz w:val="28"/>
          <w:szCs w:val="28"/>
          <w:lang w:val="uk-UA"/>
        </w:rPr>
        <w:t xml:space="preserve">VII скликання </w:t>
      </w:r>
      <w:r w:rsidR="007833F9">
        <w:rPr>
          <w:sz w:val="28"/>
          <w:szCs w:val="28"/>
          <w:lang w:val="uk-UA"/>
        </w:rPr>
        <w:t>з метою урегулювання даної ситуації.</w:t>
      </w:r>
    </w:p>
    <w:p w:rsidR="00C808E9" w:rsidRDefault="00C808E9" w:rsidP="000B50E4">
      <w:pPr>
        <w:jc w:val="both"/>
        <w:rPr>
          <w:sz w:val="28"/>
          <w:szCs w:val="28"/>
          <w:lang w:val="uk-UA"/>
        </w:rPr>
      </w:pPr>
      <w:proofErr w:type="spellStart"/>
      <w:r w:rsidRPr="00C808E9">
        <w:rPr>
          <w:b/>
          <w:sz w:val="28"/>
          <w:szCs w:val="28"/>
          <w:lang w:val="uk-UA"/>
        </w:rPr>
        <w:t>Мкртчяна</w:t>
      </w:r>
      <w:proofErr w:type="spellEnd"/>
      <w:r w:rsidRPr="00C808E9">
        <w:rPr>
          <w:b/>
          <w:sz w:val="28"/>
          <w:szCs w:val="28"/>
          <w:lang w:val="uk-UA"/>
        </w:rPr>
        <w:t xml:space="preserve"> М.С.</w:t>
      </w:r>
      <w:r>
        <w:rPr>
          <w:sz w:val="28"/>
          <w:szCs w:val="28"/>
          <w:lang w:val="uk-UA"/>
        </w:rPr>
        <w:t xml:space="preserve">, який повідомив, що </w:t>
      </w:r>
      <w:r w:rsidRPr="00C808E9">
        <w:rPr>
          <w:sz w:val="28"/>
          <w:szCs w:val="28"/>
          <w:lang w:val="uk-UA"/>
        </w:rPr>
        <w:t>постійно</w:t>
      </w:r>
      <w:r>
        <w:rPr>
          <w:sz w:val="28"/>
          <w:szCs w:val="28"/>
          <w:lang w:val="uk-UA"/>
        </w:rPr>
        <w:t>ю</w:t>
      </w:r>
      <w:r w:rsidRPr="00C808E9">
        <w:rPr>
          <w:sz w:val="28"/>
          <w:szCs w:val="28"/>
          <w:lang w:val="uk-UA"/>
        </w:rPr>
        <w:t xml:space="preserve"> комісією з питань житлово-комунального господарства, комунальної власності та благоустрою міста Миколаївської міської ради</w:t>
      </w:r>
      <w:r>
        <w:rPr>
          <w:sz w:val="28"/>
          <w:szCs w:val="28"/>
          <w:lang w:val="uk-UA"/>
        </w:rPr>
        <w:t xml:space="preserve"> неодноразово блокуються питання управління комунального майна </w:t>
      </w:r>
      <w:r w:rsidR="00232C10" w:rsidRPr="00232C10">
        <w:rPr>
          <w:sz w:val="28"/>
          <w:szCs w:val="28"/>
          <w:lang w:val="uk-UA"/>
        </w:rPr>
        <w:t xml:space="preserve">Миколаївської міської ради </w:t>
      </w:r>
      <w:r>
        <w:rPr>
          <w:sz w:val="28"/>
          <w:szCs w:val="28"/>
          <w:lang w:val="uk-UA"/>
        </w:rPr>
        <w:t>та не розглядаються проекти рішень</w:t>
      </w:r>
      <w:r w:rsidR="00232C10">
        <w:rPr>
          <w:sz w:val="28"/>
          <w:szCs w:val="28"/>
          <w:lang w:val="uk-UA"/>
        </w:rPr>
        <w:t xml:space="preserve"> міської ради</w:t>
      </w:r>
      <w:r>
        <w:rPr>
          <w:sz w:val="28"/>
          <w:szCs w:val="28"/>
          <w:lang w:val="uk-UA"/>
        </w:rPr>
        <w:t xml:space="preserve">, які </w:t>
      </w:r>
      <w:r w:rsidR="00232C10">
        <w:rPr>
          <w:sz w:val="28"/>
          <w:szCs w:val="28"/>
          <w:lang w:val="uk-UA"/>
        </w:rPr>
        <w:t>ініційовані</w:t>
      </w:r>
      <w:r>
        <w:rPr>
          <w:sz w:val="28"/>
          <w:szCs w:val="28"/>
          <w:lang w:val="uk-UA"/>
        </w:rPr>
        <w:t xml:space="preserve"> </w:t>
      </w:r>
      <w:r w:rsidR="00FD4BBE">
        <w:rPr>
          <w:sz w:val="28"/>
          <w:szCs w:val="28"/>
          <w:lang w:val="uk-UA"/>
        </w:rPr>
        <w:t xml:space="preserve">даним </w:t>
      </w:r>
      <w:r w:rsidRPr="00C808E9">
        <w:rPr>
          <w:sz w:val="28"/>
          <w:szCs w:val="28"/>
          <w:lang w:val="uk-UA"/>
        </w:rPr>
        <w:t>управління</w:t>
      </w:r>
      <w:r w:rsidR="00232C10">
        <w:rPr>
          <w:sz w:val="28"/>
          <w:szCs w:val="28"/>
          <w:lang w:val="uk-UA"/>
        </w:rPr>
        <w:t>м</w:t>
      </w:r>
      <w:r>
        <w:rPr>
          <w:sz w:val="28"/>
          <w:szCs w:val="28"/>
          <w:lang w:val="uk-UA"/>
        </w:rPr>
        <w:t>. Проекти рішень</w:t>
      </w:r>
      <w:r w:rsidR="00232C10">
        <w:rPr>
          <w:sz w:val="28"/>
          <w:szCs w:val="28"/>
          <w:lang w:val="uk-UA"/>
        </w:rPr>
        <w:t xml:space="preserve"> міської ради</w:t>
      </w:r>
      <w:r>
        <w:rPr>
          <w:sz w:val="28"/>
          <w:szCs w:val="28"/>
          <w:lang w:val="uk-UA"/>
        </w:rPr>
        <w:t xml:space="preserve">, які не пройшли розгляд на </w:t>
      </w:r>
      <w:r w:rsidRPr="00C808E9">
        <w:rPr>
          <w:sz w:val="28"/>
          <w:szCs w:val="28"/>
          <w:lang w:val="uk-UA"/>
        </w:rPr>
        <w:t>постійн</w:t>
      </w:r>
      <w:r>
        <w:rPr>
          <w:sz w:val="28"/>
          <w:szCs w:val="28"/>
          <w:lang w:val="uk-UA"/>
        </w:rPr>
        <w:t>ій</w:t>
      </w:r>
      <w:r w:rsidRPr="00C808E9">
        <w:rPr>
          <w:sz w:val="28"/>
          <w:szCs w:val="28"/>
          <w:lang w:val="uk-UA"/>
        </w:rPr>
        <w:t xml:space="preserve"> комісі</w:t>
      </w:r>
      <w:r>
        <w:rPr>
          <w:sz w:val="28"/>
          <w:szCs w:val="28"/>
          <w:lang w:val="uk-UA"/>
        </w:rPr>
        <w:t>ї</w:t>
      </w:r>
      <w:r w:rsidRPr="00C808E9">
        <w:rPr>
          <w:sz w:val="28"/>
          <w:szCs w:val="28"/>
          <w:lang w:val="uk-UA"/>
        </w:rPr>
        <w:t xml:space="preserve"> з питань житлово-комунального господарства, комунальної власності та благоустрою міста Миколаївської міської ради</w:t>
      </w:r>
      <w:r>
        <w:rPr>
          <w:sz w:val="28"/>
          <w:szCs w:val="28"/>
          <w:lang w:val="uk-UA"/>
        </w:rPr>
        <w:t xml:space="preserve"> з метою в подальшому винесення на розгляд сесії Миколаївської міської ради публікуються на сайті Миколаївської міської ради в розділі «</w:t>
      </w:r>
      <w:r w:rsidRPr="00C808E9">
        <w:rPr>
          <w:sz w:val="28"/>
          <w:szCs w:val="28"/>
          <w:lang w:val="uk-UA"/>
        </w:rPr>
        <w:t>Рішення міської ради</w:t>
      </w:r>
      <w:r w:rsidR="00267414">
        <w:rPr>
          <w:sz w:val="28"/>
          <w:szCs w:val="28"/>
          <w:lang w:val="uk-UA"/>
        </w:rPr>
        <w:t xml:space="preserve">, </w:t>
      </w:r>
      <w:r w:rsidRPr="00C808E9">
        <w:rPr>
          <w:sz w:val="28"/>
          <w:szCs w:val="28"/>
          <w:lang w:val="uk-UA"/>
        </w:rPr>
        <w:t>ініційовані міським головою</w:t>
      </w:r>
      <w:r>
        <w:rPr>
          <w:sz w:val="28"/>
          <w:szCs w:val="28"/>
          <w:lang w:val="uk-UA"/>
        </w:rPr>
        <w:t>».</w:t>
      </w:r>
    </w:p>
    <w:p w:rsidR="00133D17" w:rsidRDefault="00133D17" w:rsidP="000B50E4">
      <w:pPr>
        <w:jc w:val="both"/>
        <w:rPr>
          <w:sz w:val="28"/>
          <w:szCs w:val="28"/>
          <w:lang w:val="uk-UA"/>
        </w:rPr>
      </w:pPr>
      <w:r w:rsidRPr="00133D17">
        <w:rPr>
          <w:b/>
          <w:sz w:val="28"/>
          <w:szCs w:val="28"/>
          <w:lang w:val="uk-UA"/>
        </w:rPr>
        <w:t>Дятлова І.С.</w:t>
      </w:r>
      <w:r w:rsidRPr="00133D17">
        <w:rPr>
          <w:sz w:val="28"/>
          <w:szCs w:val="28"/>
          <w:lang w:val="uk-UA"/>
        </w:rPr>
        <w:t>, який запропонував</w:t>
      </w:r>
      <w:r>
        <w:rPr>
          <w:sz w:val="28"/>
          <w:szCs w:val="28"/>
          <w:lang w:val="uk-UA"/>
        </w:rPr>
        <w:t xml:space="preserve"> </w:t>
      </w:r>
      <w:r w:rsidRPr="00133D17">
        <w:rPr>
          <w:sz w:val="28"/>
          <w:szCs w:val="28"/>
          <w:lang w:val="uk-UA"/>
        </w:rPr>
        <w:t>начальник</w:t>
      </w:r>
      <w:r>
        <w:rPr>
          <w:sz w:val="28"/>
          <w:szCs w:val="28"/>
          <w:lang w:val="uk-UA"/>
        </w:rPr>
        <w:t>у</w:t>
      </w:r>
      <w:r w:rsidRPr="00133D17">
        <w:rPr>
          <w:sz w:val="28"/>
          <w:szCs w:val="28"/>
          <w:lang w:val="uk-UA"/>
        </w:rPr>
        <w:t xml:space="preserve"> управління комунального майна Миколаївської міської ради</w:t>
      </w:r>
      <w:r w:rsidRPr="00133D17">
        <w:rPr>
          <w:lang w:val="uk-UA"/>
        </w:rPr>
        <w:t xml:space="preserve"> </w:t>
      </w:r>
      <w:proofErr w:type="spellStart"/>
      <w:r w:rsidRPr="00133D17">
        <w:rPr>
          <w:sz w:val="28"/>
          <w:szCs w:val="28"/>
          <w:lang w:val="uk-UA"/>
        </w:rPr>
        <w:t>Мкртчян</w:t>
      </w:r>
      <w:r>
        <w:rPr>
          <w:sz w:val="28"/>
          <w:szCs w:val="28"/>
          <w:lang w:val="uk-UA"/>
        </w:rPr>
        <w:t>у</w:t>
      </w:r>
      <w:proofErr w:type="spellEnd"/>
      <w:r w:rsidRPr="00133D17">
        <w:rPr>
          <w:sz w:val="28"/>
          <w:szCs w:val="28"/>
          <w:lang w:val="uk-UA"/>
        </w:rPr>
        <w:t xml:space="preserve"> М.С.</w:t>
      </w:r>
      <w:r>
        <w:rPr>
          <w:sz w:val="28"/>
          <w:szCs w:val="28"/>
          <w:lang w:val="uk-UA"/>
        </w:rPr>
        <w:t xml:space="preserve"> відпрацювати дане питання разом з управлінням апарату ради та надати на розгляд постійної комісії письмові пропозиції вирішення даної конфліктної ситуації або альтернативну форму роботи, при якій </w:t>
      </w:r>
      <w:r w:rsidR="00C5227D">
        <w:rPr>
          <w:sz w:val="28"/>
          <w:szCs w:val="28"/>
          <w:lang w:val="uk-UA"/>
        </w:rPr>
        <w:t xml:space="preserve">управління комунального майна Миколаївської міської ради </w:t>
      </w:r>
      <w:r w:rsidR="00232C10">
        <w:rPr>
          <w:sz w:val="28"/>
          <w:szCs w:val="28"/>
          <w:lang w:val="uk-UA"/>
        </w:rPr>
        <w:t xml:space="preserve">за необхідністю </w:t>
      </w:r>
      <w:r w:rsidR="00C5227D">
        <w:rPr>
          <w:sz w:val="28"/>
          <w:szCs w:val="28"/>
          <w:lang w:val="uk-UA"/>
        </w:rPr>
        <w:t>буде працювати з іншою постійною комісією</w:t>
      </w:r>
      <w:r w:rsidR="00FD4BBE" w:rsidRPr="00417D39">
        <w:rPr>
          <w:lang w:val="uk-UA"/>
        </w:rPr>
        <w:t xml:space="preserve"> </w:t>
      </w:r>
      <w:r w:rsidR="00FD4BBE" w:rsidRPr="00FD4BBE">
        <w:rPr>
          <w:sz w:val="28"/>
          <w:szCs w:val="28"/>
          <w:lang w:val="uk-UA"/>
        </w:rPr>
        <w:t>Миколаївської міської ради</w:t>
      </w:r>
      <w:r w:rsidR="00C5227D">
        <w:rPr>
          <w:sz w:val="28"/>
          <w:szCs w:val="28"/>
          <w:lang w:val="uk-UA"/>
        </w:rPr>
        <w:t>.</w:t>
      </w:r>
    </w:p>
    <w:p w:rsidR="00D45265" w:rsidRPr="00D45265" w:rsidRDefault="00D45265" w:rsidP="00D45265">
      <w:pPr>
        <w:jc w:val="both"/>
        <w:rPr>
          <w:b/>
          <w:sz w:val="28"/>
          <w:szCs w:val="28"/>
          <w:lang w:val="uk-UA"/>
        </w:rPr>
      </w:pPr>
      <w:r w:rsidRPr="00D45265">
        <w:rPr>
          <w:b/>
          <w:sz w:val="28"/>
          <w:szCs w:val="28"/>
          <w:lang w:val="uk-UA"/>
        </w:rPr>
        <w:t>В обговоренні питання взяли участь члени постійної комісії.</w:t>
      </w:r>
    </w:p>
    <w:p w:rsidR="009B4C5C" w:rsidRDefault="009B4C5C" w:rsidP="00D45265">
      <w:pPr>
        <w:jc w:val="both"/>
        <w:rPr>
          <w:b/>
          <w:sz w:val="28"/>
          <w:szCs w:val="28"/>
          <w:lang w:val="uk-UA"/>
        </w:rPr>
      </w:pPr>
    </w:p>
    <w:p w:rsidR="009B4C5C" w:rsidRDefault="009B4C5C" w:rsidP="00D45265">
      <w:pPr>
        <w:jc w:val="both"/>
        <w:rPr>
          <w:b/>
          <w:sz w:val="28"/>
          <w:szCs w:val="28"/>
          <w:lang w:val="uk-UA"/>
        </w:rPr>
      </w:pPr>
    </w:p>
    <w:p w:rsidR="00C808E9" w:rsidRDefault="00D45265" w:rsidP="00D45265">
      <w:pPr>
        <w:jc w:val="both"/>
        <w:rPr>
          <w:sz w:val="28"/>
          <w:szCs w:val="28"/>
          <w:lang w:val="uk-UA"/>
        </w:rPr>
      </w:pPr>
      <w:r w:rsidRPr="00D45265">
        <w:rPr>
          <w:b/>
          <w:sz w:val="28"/>
          <w:szCs w:val="28"/>
          <w:lang w:val="uk-UA"/>
        </w:rPr>
        <w:lastRenderedPageBreak/>
        <w:t>РЕКОМЕНДОВАНО</w:t>
      </w:r>
      <w:r w:rsidRPr="00D45265">
        <w:rPr>
          <w:sz w:val="28"/>
          <w:szCs w:val="28"/>
          <w:lang w:val="uk-UA"/>
        </w:rPr>
        <w:t xml:space="preserve"> :</w:t>
      </w:r>
    </w:p>
    <w:p w:rsidR="00D45265" w:rsidRPr="00CD6E20" w:rsidRDefault="00646737" w:rsidP="00CD6E20">
      <w:pPr>
        <w:pStyle w:val="a4"/>
        <w:numPr>
          <w:ilvl w:val="0"/>
          <w:numId w:val="14"/>
        </w:numPr>
        <w:jc w:val="both"/>
        <w:rPr>
          <w:sz w:val="28"/>
          <w:szCs w:val="28"/>
          <w:lang w:val="uk-UA"/>
        </w:rPr>
      </w:pPr>
      <w:r w:rsidRPr="00CD6E20">
        <w:rPr>
          <w:sz w:val="28"/>
          <w:szCs w:val="28"/>
          <w:lang w:val="uk-UA"/>
        </w:rPr>
        <w:t xml:space="preserve">Управлінню </w:t>
      </w:r>
      <w:r w:rsidR="00267414" w:rsidRPr="00CD6E20">
        <w:rPr>
          <w:sz w:val="28"/>
          <w:szCs w:val="28"/>
          <w:lang w:val="uk-UA"/>
        </w:rPr>
        <w:t xml:space="preserve">апарату Миколаївської міської ради </w:t>
      </w:r>
      <w:r w:rsidRPr="00CD6E20">
        <w:rPr>
          <w:sz w:val="28"/>
          <w:szCs w:val="28"/>
          <w:lang w:val="uk-UA"/>
        </w:rPr>
        <w:t xml:space="preserve">та управлінню </w:t>
      </w:r>
      <w:r w:rsidR="00267414" w:rsidRPr="00CD6E20">
        <w:rPr>
          <w:sz w:val="28"/>
          <w:szCs w:val="28"/>
          <w:lang w:val="uk-UA"/>
        </w:rPr>
        <w:t xml:space="preserve">комунального майна Миколаївської міської ради </w:t>
      </w:r>
      <w:r w:rsidR="00555323">
        <w:rPr>
          <w:sz w:val="28"/>
          <w:szCs w:val="28"/>
          <w:lang w:val="uk-UA"/>
        </w:rPr>
        <w:t xml:space="preserve">відпрацювати дане питання та </w:t>
      </w:r>
      <w:r w:rsidRPr="00CD6E20">
        <w:rPr>
          <w:sz w:val="28"/>
          <w:szCs w:val="28"/>
          <w:lang w:val="uk-UA"/>
        </w:rPr>
        <w:t xml:space="preserve">надати до постійної комісії </w:t>
      </w:r>
      <w:r w:rsidR="00267414">
        <w:rPr>
          <w:sz w:val="28"/>
          <w:szCs w:val="28"/>
          <w:lang w:val="uk-UA"/>
        </w:rPr>
        <w:t xml:space="preserve">у термін до </w:t>
      </w:r>
      <w:r w:rsidRPr="00CD6E20">
        <w:rPr>
          <w:sz w:val="28"/>
          <w:szCs w:val="28"/>
          <w:lang w:val="uk-UA"/>
        </w:rPr>
        <w:t>17.05.2019 письмові пропозиції</w:t>
      </w:r>
      <w:r w:rsidR="009B4C5C">
        <w:rPr>
          <w:sz w:val="28"/>
          <w:szCs w:val="28"/>
          <w:lang w:val="uk-UA"/>
        </w:rPr>
        <w:t xml:space="preserve"> (висновки</w:t>
      </w:r>
      <w:r w:rsidR="00CD6E20" w:rsidRPr="00CD6E20">
        <w:rPr>
          <w:sz w:val="28"/>
          <w:szCs w:val="28"/>
          <w:lang w:val="uk-UA"/>
        </w:rPr>
        <w:t xml:space="preserve">) щодо вжиття заходів </w:t>
      </w:r>
      <w:r w:rsidR="00267414">
        <w:rPr>
          <w:sz w:val="28"/>
          <w:szCs w:val="28"/>
          <w:lang w:val="uk-UA"/>
        </w:rPr>
        <w:t xml:space="preserve">та можливих шляхів </w:t>
      </w:r>
      <w:r w:rsidR="00CD6E20" w:rsidRPr="00CD6E20">
        <w:rPr>
          <w:sz w:val="28"/>
          <w:szCs w:val="28"/>
          <w:lang w:val="uk-UA"/>
        </w:rPr>
        <w:t xml:space="preserve">врегулювання ситуації, яка склалася </w:t>
      </w:r>
      <w:r w:rsidR="00CD6E20">
        <w:rPr>
          <w:sz w:val="28"/>
          <w:szCs w:val="28"/>
          <w:lang w:val="uk-UA"/>
        </w:rPr>
        <w:t>між</w:t>
      </w:r>
      <w:r w:rsidRPr="00CD6E20">
        <w:rPr>
          <w:sz w:val="28"/>
          <w:szCs w:val="28"/>
          <w:lang w:val="uk-UA"/>
        </w:rPr>
        <w:t xml:space="preserve"> </w:t>
      </w:r>
      <w:r w:rsidR="00CD6E20" w:rsidRPr="00CD6E20">
        <w:rPr>
          <w:sz w:val="28"/>
          <w:szCs w:val="28"/>
          <w:lang w:val="uk-UA"/>
        </w:rPr>
        <w:t>управління</w:t>
      </w:r>
      <w:r w:rsidR="00CD6E20">
        <w:rPr>
          <w:sz w:val="28"/>
          <w:szCs w:val="28"/>
          <w:lang w:val="uk-UA"/>
        </w:rPr>
        <w:t>м</w:t>
      </w:r>
      <w:r w:rsidR="00CD6E20" w:rsidRPr="00CD6E20">
        <w:rPr>
          <w:sz w:val="28"/>
          <w:szCs w:val="28"/>
          <w:lang w:val="uk-UA"/>
        </w:rPr>
        <w:t xml:space="preserve"> комунального майна Миколаївської міської </w:t>
      </w:r>
      <w:r w:rsidR="00CD6E20">
        <w:rPr>
          <w:sz w:val="28"/>
          <w:szCs w:val="28"/>
          <w:lang w:val="uk-UA"/>
        </w:rPr>
        <w:t>та</w:t>
      </w:r>
      <w:r w:rsidR="00CD6E20" w:rsidRPr="00CD6E20">
        <w:rPr>
          <w:sz w:val="28"/>
          <w:szCs w:val="28"/>
          <w:lang w:val="uk-UA"/>
        </w:rPr>
        <w:t xml:space="preserve"> постійною комісією з питань житлово-комунального господарства, комунальної власності та благоустрою міста Миколаївської міської ради</w:t>
      </w:r>
      <w:r w:rsidR="00CD6E20">
        <w:rPr>
          <w:sz w:val="28"/>
          <w:szCs w:val="28"/>
          <w:lang w:val="uk-UA"/>
        </w:rPr>
        <w:t>.</w:t>
      </w:r>
    </w:p>
    <w:p w:rsidR="00A95BB0" w:rsidRDefault="00A95BB0" w:rsidP="00A95BB0">
      <w:pPr>
        <w:jc w:val="both"/>
        <w:rPr>
          <w:sz w:val="28"/>
          <w:szCs w:val="28"/>
          <w:lang w:val="uk-UA"/>
        </w:rPr>
      </w:pPr>
      <w:r w:rsidRPr="00236537">
        <w:rPr>
          <w:b/>
          <w:sz w:val="28"/>
          <w:szCs w:val="28"/>
          <w:lang w:val="uk-UA"/>
        </w:rPr>
        <w:t>ГОЛОСУВАЛИ:</w:t>
      </w:r>
      <w:r w:rsidRPr="009D5C04">
        <w:rPr>
          <w:sz w:val="28"/>
          <w:szCs w:val="28"/>
          <w:lang w:val="uk-UA"/>
        </w:rPr>
        <w:t xml:space="preserve"> «за» – </w:t>
      </w:r>
      <w:r>
        <w:rPr>
          <w:sz w:val="28"/>
          <w:szCs w:val="28"/>
          <w:lang w:val="uk-UA"/>
        </w:rPr>
        <w:t>5</w:t>
      </w:r>
      <w:r w:rsidRPr="009D5C04">
        <w:rPr>
          <w:sz w:val="28"/>
          <w:szCs w:val="28"/>
          <w:lang w:val="uk-UA"/>
        </w:rPr>
        <w:t>, «проти» – 0, «утримались» – 0.</w:t>
      </w:r>
    </w:p>
    <w:p w:rsidR="000B50E4" w:rsidRDefault="00646737" w:rsidP="000B50E4">
      <w:pPr>
        <w:jc w:val="both"/>
        <w:rPr>
          <w:sz w:val="28"/>
          <w:szCs w:val="28"/>
          <w:lang w:val="uk-UA"/>
        </w:rPr>
      </w:pPr>
      <w:r w:rsidRPr="00646737">
        <w:rPr>
          <w:b/>
          <w:sz w:val="28"/>
          <w:szCs w:val="28"/>
          <w:lang w:val="uk-UA"/>
        </w:rPr>
        <w:t>Примітка :</w:t>
      </w:r>
      <w:r>
        <w:rPr>
          <w:sz w:val="28"/>
          <w:szCs w:val="28"/>
          <w:lang w:val="uk-UA"/>
        </w:rPr>
        <w:t xml:space="preserve"> Панченко Ф.Б. </w:t>
      </w:r>
      <w:r w:rsidR="008017FB" w:rsidRPr="008017FB">
        <w:rPr>
          <w:sz w:val="28"/>
          <w:szCs w:val="28"/>
          <w:lang w:val="uk-UA"/>
        </w:rPr>
        <w:t>під час голосування був відсутній</w:t>
      </w:r>
      <w:r w:rsidR="008017FB">
        <w:rPr>
          <w:sz w:val="28"/>
          <w:szCs w:val="28"/>
          <w:lang w:val="uk-UA"/>
        </w:rPr>
        <w:t>.</w:t>
      </w:r>
    </w:p>
    <w:p w:rsidR="00646737" w:rsidRDefault="00646737" w:rsidP="000B50E4">
      <w:pPr>
        <w:jc w:val="both"/>
        <w:rPr>
          <w:sz w:val="28"/>
          <w:szCs w:val="28"/>
          <w:lang w:val="uk-UA"/>
        </w:rPr>
      </w:pPr>
    </w:p>
    <w:p w:rsidR="00646737" w:rsidRDefault="002464EA" w:rsidP="000B50E4">
      <w:pPr>
        <w:jc w:val="both"/>
        <w:rPr>
          <w:sz w:val="28"/>
          <w:szCs w:val="28"/>
          <w:lang w:val="uk-UA"/>
        </w:rPr>
      </w:pPr>
      <w:r w:rsidRPr="002464EA">
        <w:rPr>
          <w:b/>
          <w:sz w:val="28"/>
          <w:szCs w:val="28"/>
          <w:lang w:val="uk-UA"/>
        </w:rPr>
        <w:t>1.</w:t>
      </w:r>
      <w:r>
        <w:rPr>
          <w:b/>
          <w:sz w:val="28"/>
          <w:szCs w:val="28"/>
          <w:lang w:val="uk-UA"/>
        </w:rPr>
        <w:t>3</w:t>
      </w:r>
      <w:r w:rsidRPr="002464EA">
        <w:rPr>
          <w:b/>
          <w:sz w:val="28"/>
          <w:szCs w:val="28"/>
          <w:lang w:val="uk-UA"/>
        </w:rPr>
        <w:t>.</w:t>
      </w:r>
      <w:r w:rsidRPr="002464EA">
        <w:rPr>
          <w:sz w:val="28"/>
          <w:szCs w:val="28"/>
          <w:lang w:val="uk-UA"/>
        </w:rPr>
        <w:t xml:space="preserve"> Розгляд</w:t>
      </w:r>
      <w:r w:rsidR="001D17EC">
        <w:rPr>
          <w:sz w:val="28"/>
          <w:szCs w:val="28"/>
          <w:lang w:val="uk-UA"/>
        </w:rPr>
        <w:t xml:space="preserve"> питання щодо стану </w:t>
      </w:r>
      <w:r w:rsidR="009C3487" w:rsidRPr="009C3487">
        <w:rPr>
          <w:sz w:val="28"/>
          <w:szCs w:val="28"/>
          <w:lang w:val="uk-UA"/>
        </w:rPr>
        <w:t>майна цілісного майнового комплексу колишнього к</w:t>
      </w:r>
      <w:r w:rsidR="009C3487">
        <w:rPr>
          <w:sz w:val="28"/>
          <w:szCs w:val="28"/>
          <w:lang w:val="uk-UA"/>
        </w:rPr>
        <w:t>інотеатру «</w:t>
      </w:r>
      <w:r w:rsidR="009C3487" w:rsidRPr="009C3487">
        <w:rPr>
          <w:sz w:val="28"/>
          <w:szCs w:val="28"/>
          <w:lang w:val="uk-UA"/>
        </w:rPr>
        <w:t>Іскра</w:t>
      </w:r>
      <w:r w:rsidR="009C3487">
        <w:rPr>
          <w:sz w:val="28"/>
          <w:szCs w:val="28"/>
          <w:lang w:val="uk-UA"/>
        </w:rPr>
        <w:t>»</w:t>
      </w:r>
      <w:r w:rsidR="00B50050" w:rsidRPr="00B50050">
        <w:rPr>
          <w:sz w:val="28"/>
          <w:szCs w:val="28"/>
          <w:lang w:val="uk-UA"/>
        </w:rPr>
        <w:t xml:space="preserve"> </w:t>
      </w:r>
      <w:r w:rsidR="00B50050">
        <w:rPr>
          <w:sz w:val="28"/>
          <w:szCs w:val="28"/>
          <w:lang w:val="uk-UA"/>
        </w:rPr>
        <w:t>на сьогоднішній день.</w:t>
      </w:r>
    </w:p>
    <w:p w:rsidR="00646737" w:rsidRDefault="00517C60" w:rsidP="000B50E4">
      <w:pPr>
        <w:jc w:val="both"/>
        <w:rPr>
          <w:sz w:val="28"/>
          <w:szCs w:val="28"/>
          <w:lang w:val="uk-UA"/>
        </w:rPr>
      </w:pPr>
      <w:r w:rsidRPr="00517C60">
        <w:rPr>
          <w:b/>
          <w:sz w:val="28"/>
          <w:szCs w:val="28"/>
          <w:lang w:val="uk-UA"/>
        </w:rPr>
        <w:t>СЛУХАЛИ</w:t>
      </w:r>
      <w:r w:rsidRPr="00517C60">
        <w:rPr>
          <w:sz w:val="28"/>
          <w:szCs w:val="28"/>
          <w:lang w:val="uk-UA"/>
        </w:rPr>
        <w:t xml:space="preserve"> :</w:t>
      </w:r>
    </w:p>
    <w:p w:rsidR="00770E7E" w:rsidRDefault="00517C60" w:rsidP="000B50E4">
      <w:pPr>
        <w:jc w:val="both"/>
        <w:rPr>
          <w:sz w:val="28"/>
          <w:szCs w:val="28"/>
          <w:lang w:val="uk-UA"/>
        </w:rPr>
      </w:pPr>
      <w:r w:rsidRPr="00517C60">
        <w:rPr>
          <w:b/>
          <w:sz w:val="28"/>
          <w:szCs w:val="28"/>
          <w:lang w:val="uk-UA"/>
        </w:rPr>
        <w:t>Дятлова І.С.</w:t>
      </w:r>
      <w:r w:rsidRPr="00517C60">
        <w:rPr>
          <w:sz w:val="28"/>
          <w:szCs w:val="28"/>
          <w:lang w:val="uk-UA"/>
        </w:rPr>
        <w:t>, який</w:t>
      </w:r>
      <w:r>
        <w:rPr>
          <w:sz w:val="28"/>
          <w:szCs w:val="28"/>
          <w:lang w:val="uk-UA"/>
        </w:rPr>
        <w:t xml:space="preserve"> звернувся з проханням до начальника управління комунального майно Миколаївської міської ради </w:t>
      </w:r>
      <w:proofErr w:type="spellStart"/>
      <w:r w:rsidRPr="00517C60">
        <w:rPr>
          <w:sz w:val="28"/>
          <w:szCs w:val="28"/>
          <w:lang w:val="uk-UA"/>
        </w:rPr>
        <w:t>Мкртчян</w:t>
      </w:r>
      <w:r>
        <w:rPr>
          <w:sz w:val="28"/>
          <w:szCs w:val="28"/>
          <w:lang w:val="uk-UA"/>
        </w:rPr>
        <w:t>а</w:t>
      </w:r>
      <w:proofErr w:type="spellEnd"/>
      <w:r w:rsidRPr="00517C60">
        <w:rPr>
          <w:sz w:val="28"/>
          <w:szCs w:val="28"/>
          <w:lang w:val="uk-UA"/>
        </w:rPr>
        <w:t xml:space="preserve"> М.С.</w:t>
      </w:r>
      <w:r>
        <w:rPr>
          <w:sz w:val="28"/>
          <w:szCs w:val="28"/>
          <w:lang w:val="uk-UA"/>
        </w:rPr>
        <w:t xml:space="preserve"> надати свою оцінку щодо стану </w:t>
      </w:r>
      <w:r w:rsidR="00770E7E" w:rsidRPr="00770E7E">
        <w:rPr>
          <w:sz w:val="28"/>
          <w:szCs w:val="28"/>
          <w:lang w:val="uk-UA"/>
        </w:rPr>
        <w:t>на сьогоднішній день майна цілісного майнового комплексу колишнього кінотеатру «Іскра</w:t>
      </w:r>
      <w:r w:rsidR="00770E7E">
        <w:rPr>
          <w:sz w:val="28"/>
          <w:szCs w:val="28"/>
          <w:lang w:val="uk-UA"/>
        </w:rPr>
        <w:t xml:space="preserve">», а саме на скільки погіршився стан </w:t>
      </w:r>
      <w:r w:rsidR="00347106">
        <w:rPr>
          <w:sz w:val="28"/>
          <w:szCs w:val="28"/>
          <w:lang w:val="uk-UA"/>
        </w:rPr>
        <w:t xml:space="preserve">(сума збитку) </w:t>
      </w:r>
      <w:r w:rsidR="00770E7E" w:rsidRPr="00770E7E">
        <w:rPr>
          <w:sz w:val="28"/>
          <w:szCs w:val="28"/>
          <w:lang w:val="uk-UA"/>
        </w:rPr>
        <w:t>майнового комплексу колишнього кінотеатру «Іскра»</w:t>
      </w:r>
      <w:r w:rsidR="00770E7E">
        <w:rPr>
          <w:sz w:val="28"/>
          <w:szCs w:val="28"/>
          <w:lang w:val="uk-UA"/>
        </w:rPr>
        <w:t xml:space="preserve"> з моменту прийняття рішення Миколаївською міською радою «П</w:t>
      </w:r>
      <w:r w:rsidR="00770E7E" w:rsidRPr="00770E7E">
        <w:rPr>
          <w:sz w:val="28"/>
          <w:szCs w:val="28"/>
          <w:lang w:val="uk-UA"/>
        </w:rPr>
        <w:t xml:space="preserve">ро внесення зміни до рішення міської ради від 05.07.12 № 18/17 </w:t>
      </w:r>
      <w:r w:rsidR="00770E7E">
        <w:rPr>
          <w:sz w:val="28"/>
          <w:szCs w:val="28"/>
          <w:lang w:val="uk-UA"/>
        </w:rPr>
        <w:t>«</w:t>
      </w:r>
      <w:r w:rsidR="00770E7E" w:rsidRPr="00770E7E">
        <w:rPr>
          <w:sz w:val="28"/>
          <w:szCs w:val="28"/>
          <w:lang w:val="uk-UA"/>
        </w:rPr>
        <w:t>Про передачу об’єктів права комунальної власності  територіально</w:t>
      </w:r>
      <w:r w:rsidR="00770E7E">
        <w:rPr>
          <w:sz w:val="28"/>
          <w:szCs w:val="28"/>
          <w:lang w:val="uk-UA"/>
        </w:rPr>
        <w:t xml:space="preserve">ї громади міста іншим особам» від 11.10.2012 № 21/23, згідно якого </w:t>
      </w:r>
      <w:r w:rsidR="00770E7E" w:rsidRPr="00770E7E">
        <w:rPr>
          <w:sz w:val="28"/>
          <w:szCs w:val="28"/>
          <w:lang w:val="uk-UA"/>
        </w:rPr>
        <w:t xml:space="preserve">нерухоме та індивідуально визначене майно цілісного майнового комплексу колишнього кінотеатру </w:t>
      </w:r>
      <w:r w:rsidR="00C75244">
        <w:rPr>
          <w:sz w:val="28"/>
          <w:szCs w:val="28"/>
          <w:lang w:val="uk-UA"/>
        </w:rPr>
        <w:t>«</w:t>
      </w:r>
      <w:r w:rsidR="00770E7E" w:rsidRPr="00770E7E">
        <w:rPr>
          <w:sz w:val="28"/>
          <w:szCs w:val="28"/>
          <w:lang w:val="uk-UA"/>
        </w:rPr>
        <w:t>Іскра</w:t>
      </w:r>
      <w:r w:rsidR="00C75244">
        <w:rPr>
          <w:sz w:val="28"/>
          <w:szCs w:val="28"/>
          <w:lang w:val="uk-UA"/>
        </w:rPr>
        <w:t>»</w:t>
      </w:r>
      <w:r w:rsidR="00770E7E" w:rsidRPr="00770E7E">
        <w:rPr>
          <w:sz w:val="28"/>
          <w:szCs w:val="28"/>
          <w:lang w:val="uk-UA"/>
        </w:rPr>
        <w:t xml:space="preserve">, який розташовано за </w:t>
      </w:r>
      <w:proofErr w:type="spellStart"/>
      <w:r w:rsidR="00770E7E" w:rsidRPr="00770E7E">
        <w:rPr>
          <w:sz w:val="28"/>
          <w:szCs w:val="28"/>
          <w:lang w:val="uk-UA"/>
        </w:rPr>
        <w:t>адресою</w:t>
      </w:r>
      <w:proofErr w:type="spellEnd"/>
      <w:r w:rsidR="00770E7E" w:rsidRPr="00770E7E">
        <w:rPr>
          <w:sz w:val="28"/>
          <w:szCs w:val="28"/>
          <w:lang w:val="uk-UA"/>
        </w:rPr>
        <w:t>:</w:t>
      </w:r>
      <w:r w:rsidR="00267414">
        <w:rPr>
          <w:sz w:val="28"/>
          <w:szCs w:val="28"/>
          <w:lang w:val="uk-UA"/>
        </w:rPr>
        <w:t xml:space="preserve"> </w:t>
      </w:r>
      <w:r w:rsidR="00770E7E" w:rsidRPr="00770E7E">
        <w:rPr>
          <w:sz w:val="28"/>
          <w:szCs w:val="28"/>
          <w:lang w:val="uk-UA"/>
        </w:rPr>
        <w:t>вул.Бутоми,1-а</w:t>
      </w:r>
      <w:r w:rsidR="00770E7E">
        <w:rPr>
          <w:sz w:val="28"/>
          <w:szCs w:val="28"/>
          <w:lang w:val="uk-UA"/>
        </w:rPr>
        <w:t xml:space="preserve"> п</w:t>
      </w:r>
      <w:r w:rsidR="00770E7E" w:rsidRPr="00770E7E">
        <w:rPr>
          <w:sz w:val="28"/>
          <w:szCs w:val="28"/>
          <w:lang w:val="uk-UA"/>
        </w:rPr>
        <w:t>ереда</w:t>
      </w:r>
      <w:r w:rsidR="00770E7E">
        <w:rPr>
          <w:sz w:val="28"/>
          <w:szCs w:val="28"/>
          <w:lang w:val="uk-UA"/>
        </w:rPr>
        <w:t xml:space="preserve">но </w:t>
      </w:r>
      <w:r w:rsidR="00770E7E" w:rsidRPr="00770E7E">
        <w:rPr>
          <w:sz w:val="28"/>
          <w:szCs w:val="28"/>
          <w:lang w:val="uk-UA"/>
        </w:rPr>
        <w:t xml:space="preserve">з комунальної власності територіальної громади </w:t>
      </w:r>
      <w:proofErr w:type="spellStart"/>
      <w:r w:rsidR="00770E7E" w:rsidRPr="00770E7E">
        <w:rPr>
          <w:sz w:val="28"/>
          <w:szCs w:val="28"/>
          <w:lang w:val="uk-UA"/>
        </w:rPr>
        <w:t>м.Миколаєва</w:t>
      </w:r>
      <w:proofErr w:type="spellEnd"/>
      <w:r w:rsidR="00770E7E" w:rsidRPr="00770E7E">
        <w:rPr>
          <w:sz w:val="28"/>
          <w:szCs w:val="28"/>
          <w:lang w:val="uk-UA"/>
        </w:rPr>
        <w:t xml:space="preserve"> у спільну власність територіальних громад сіл, селищ, міст Миколаївської області.</w:t>
      </w:r>
      <w:r w:rsidR="00347106">
        <w:rPr>
          <w:sz w:val="28"/>
          <w:szCs w:val="28"/>
          <w:lang w:val="uk-UA"/>
        </w:rPr>
        <w:t xml:space="preserve"> </w:t>
      </w:r>
    </w:p>
    <w:p w:rsidR="00646737" w:rsidRDefault="009C0F2F" w:rsidP="000B50E4">
      <w:pPr>
        <w:jc w:val="both"/>
        <w:rPr>
          <w:sz w:val="28"/>
          <w:szCs w:val="28"/>
          <w:lang w:val="uk-UA"/>
        </w:rPr>
      </w:pPr>
      <w:r w:rsidRPr="009C0F2F">
        <w:rPr>
          <w:b/>
          <w:sz w:val="28"/>
          <w:szCs w:val="28"/>
          <w:lang w:val="uk-UA"/>
        </w:rPr>
        <w:t>Дятлова І.С.</w:t>
      </w:r>
      <w:r w:rsidRPr="009C0F2F">
        <w:rPr>
          <w:sz w:val="28"/>
          <w:szCs w:val="28"/>
          <w:lang w:val="uk-UA"/>
        </w:rPr>
        <w:t>, який</w:t>
      </w:r>
      <w:r>
        <w:rPr>
          <w:sz w:val="28"/>
          <w:szCs w:val="28"/>
          <w:lang w:val="uk-UA"/>
        </w:rPr>
        <w:t xml:space="preserve"> вважає, що Миколаївській міській раді потрібно взяти ініціативу стосовно передачі </w:t>
      </w:r>
      <w:r w:rsidRPr="009C0F2F">
        <w:rPr>
          <w:sz w:val="28"/>
          <w:szCs w:val="28"/>
          <w:lang w:val="uk-UA"/>
        </w:rPr>
        <w:t>майнового комплексу колишнього кінотеатру «Іскра»</w:t>
      </w:r>
      <w:r>
        <w:rPr>
          <w:sz w:val="28"/>
          <w:szCs w:val="28"/>
          <w:lang w:val="uk-UA"/>
        </w:rPr>
        <w:t xml:space="preserve"> до комунальної власті м.</w:t>
      </w:r>
      <w:r w:rsidR="00481182">
        <w:rPr>
          <w:sz w:val="28"/>
          <w:szCs w:val="28"/>
          <w:lang w:val="uk-UA"/>
        </w:rPr>
        <w:t xml:space="preserve"> </w:t>
      </w:r>
      <w:r>
        <w:rPr>
          <w:sz w:val="28"/>
          <w:szCs w:val="28"/>
          <w:lang w:val="uk-UA"/>
        </w:rPr>
        <w:t xml:space="preserve">Миколаєва, однак </w:t>
      </w:r>
      <w:r w:rsidR="00C75244">
        <w:rPr>
          <w:sz w:val="28"/>
          <w:szCs w:val="28"/>
          <w:lang w:val="uk-UA"/>
        </w:rPr>
        <w:t xml:space="preserve">при підготовці відповідного проекту рішення міської ради потрібно щоб </w:t>
      </w:r>
      <w:r w:rsidR="00C75244" w:rsidRPr="00C75244">
        <w:rPr>
          <w:sz w:val="28"/>
          <w:szCs w:val="28"/>
          <w:lang w:val="uk-UA"/>
        </w:rPr>
        <w:t>Миколаївськ</w:t>
      </w:r>
      <w:r w:rsidR="00C75244">
        <w:rPr>
          <w:sz w:val="28"/>
          <w:szCs w:val="28"/>
          <w:lang w:val="uk-UA"/>
        </w:rPr>
        <w:t>а</w:t>
      </w:r>
      <w:r w:rsidR="00C75244" w:rsidRPr="00C75244">
        <w:rPr>
          <w:sz w:val="28"/>
          <w:szCs w:val="28"/>
          <w:lang w:val="uk-UA"/>
        </w:rPr>
        <w:t xml:space="preserve"> обласн</w:t>
      </w:r>
      <w:r w:rsidR="00C75244">
        <w:rPr>
          <w:sz w:val="28"/>
          <w:szCs w:val="28"/>
          <w:lang w:val="uk-UA"/>
        </w:rPr>
        <w:t>а</w:t>
      </w:r>
      <w:r w:rsidR="00C75244" w:rsidRPr="00C75244">
        <w:rPr>
          <w:sz w:val="28"/>
          <w:szCs w:val="28"/>
          <w:lang w:val="uk-UA"/>
        </w:rPr>
        <w:t xml:space="preserve"> рад</w:t>
      </w:r>
      <w:r w:rsidR="00C75244">
        <w:rPr>
          <w:sz w:val="28"/>
          <w:szCs w:val="28"/>
          <w:lang w:val="uk-UA"/>
        </w:rPr>
        <w:t>а</w:t>
      </w:r>
      <w:r w:rsidR="00C75244" w:rsidRPr="00C75244">
        <w:rPr>
          <w:sz w:val="28"/>
          <w:szCs w:val="28"/>
          <w:lang w:val="uk-UA"/>
        </w:rPr>
        <w:t xml:space="preserve"> </w:t>
      </w:r>
      <w:r w:rsidR="00C75244">
        <w:rPr>
          <w:sz w:val="28"/>
          <w:szCs w:val="28"/>
          <w:lang w:val="uk-UA"/>
        </w:rPr>
        <w:t>повернула</w:t>
      </w:r>
      <w:r w:rsidR="00C75244" w:rsidRPr="00C75244">
        <w:rPr>
          <w:sz w:val="28"/>
          <w:szCs w:val="28"/>
          <w:lang w:val="uk-UA"/>
        </w:rPr>
        <w:t xml:space="preserve"> майнов</w:t>
      </w:r>
      <w:r w:rsidR="003B2E81">
        <w:rPr>
          <w:sz w:val="28"/>
          <w:szCs w:val="28"/>
          <w:lang w:val="uk-UA"/>
        </w:rPr>
        <w:t>ий</w:t>
      </w:r>
      <w:r w:rsidR="00C75244" w:rsidRPr="00C75244">
        <w:rPr>
          <w:sz w:val="28"/>
          <w:szCs w:val="28"/>
          <w:lang w:val="uk-UA"/>
        </w:rPr>
        <w:t xml:space="preserve"> комплекс колишнього кінотеатру «Іскра»</w:t>
      </w:r>
      <w:r w:rsidR="00C75244">
        <w:rPr>
          <w:sz w:val="28"/>
          <w:szCs w:val="28"/>
          <w:lang w:val="uk-UA"/>
        </w:rPr>
        <w:t xml:space="preserve"> разом з субвенцією</w:t>
      </w:r>
      <w:r w:rsidR="00EA2DA9" w:rsidRPr="00EA2DA9">
        <w:rPr>
          <w:sz w:val="28"/>
          <w:szCs w:val="28"/>
          <w:lang w:val="uk-UA"/>
        </w:rPr>
        <w:t xml:space="preserve"> у розмірі 81 млн. грн.</w:t>
      </w:r>
      <w:r w:rsidR="00C75244" w:rsidRPr="00C75244">
        <w:rPr>
          <w:sz w:val="28"/>
          <w:szCs w:val="28"/>
          <w:lang w:val="uk-UA"/>
        </w:rPr>
        <w:t xml:space="preserve">, </w:t>
      </w:r>
      <w:r w:rsidR="007161A9">
        <w:rPr>
          <w:sz w:val="28"/>
          <w:szCs w:val="28"/>
          <w:lang w:val="uk-UA"/>
        </w:rPr>
        <w:t xml:space="preserve">яка була надана Миколаївської міською радою </w:t>
      </w:r>
      <w:r w:rsidR="00EA2DA9" w:rsidRPr="00EA2DA9">
        <w:rPr>
          <w:sz w:val="28"/>
          <w:szCs w:val="28"/>
          <w:lang w:val="uk-UA"/>
        </w:rPr>
        <w:t xml:space="preserve">на інші субвенції з місцевих бюджетів, з метою подальшого здійснення </w:t>
      </w:r>
      <w:proofErr w:type="spellStart"/>
      <w:r w:rsidR="00EA2DA9" w:rsidRPr="00EA2DA9">
        <w:rPr>
          <w:sz w:val="28"/>
          <w:szCs w:val="28"/>
          <w:lang w:val="uk-UA"/>
        </w:rPr>
        <w:t>співфінансування</w:t>
      </w:r>
      <w:proofErr w:type="spellEnd"/>
      <w:r w:rsidR="00EA2DA9" w:rsidRPr="00EA2DA9">
        <w:rPr>
          <w:sz w:val="28"/>
          <w:szCs w:val="28"/>
          <w:lang w:val="uk-UA"/>
        </w:rPr>
        <w:t xml:space="preserve"> обласних програм</w:t>
      </w:r>
      <w:r w:rsidR="00EA2DA9">
        <w:rPr>
          <w:sz w:val="28"/>
          <w:szCs w:val="28"/>
          <w:lang w:val="uk-UA"/>
        </w:rPr>
        <w:t xml:space="preserve"> </w:t>
      </w:r>
      <w:r w:rsidR="00C75244">
        <w:rPr>
          <w:sz w:val="28"/>
          <w:szCs w:val="28"/>
          <w:lang w:val="uk-UA"/>
        </w:rPr>
        <w:t>з метою можливого покриття збитків</w:t>
      </w:r>
      <w:r w:rsidR="00C75244" w:rsidRPr="00C75244">
        <w:rPr>
          <w:sz w:val="28"/>
          <w:szCs w:val="28"/>
          <w:lang w:val="uk-UA"/>
        </w:rPr>
        <w:t xml:space="preserve">, </w:t>
      </w:r>
      <w:r w:rsidR="00C75244">
        <w:rPr>
          <w:sz w:val="28"/>
          <w:szCs w:val="28"/>
          <w:lang w:val="uk-UA"/>
        </w:rPr>
        <w:t>які</w:t>
      </w:r>
      <w:r w:rsidR="00C75244" w:rsidRPr="00C75244">
        <w:rPr>
          <w:sz w:val="28"/>
          <w:szCs w:val="28"/>
          <w:lang w:val="uk-UA"/>
        </w:rPr>
        <w:t xml:space="preserve"> б</w:t>
      </w:r>
      <w:r w:rsidR="00C75244">
        <w:rPr>
          <w:sz w:val="28"/>
          <w:szCs w:val="28"/>
          <w:lang w:val="uk-UA"/>
        </w:rPr>
        <w:t>у</w:t>
      </w:r>
      <w:r w:rsidR="00C75244" w:rsidRPr="00C75244">
        <w:rPr>
          <w:sz w:val="28"/>
          <w:szCs w:val="28"/>
          <w:lang w:val="uk-UA"/>
        </w:rPr>
        <w:t>ли нанесен</w:t>
      </w:r>
      <w:r w:rsidR="00C75244">
        <w:rPr>
          <w:sz w:val="28"/>
          <w:szCs w:val="28"/>
          <w:lang w:val="uk-UA"/>
        </w:rPr>
        <w:t>і</w:t>
      </w:r>
      <w:r w:rsidR="00C75244" w:rsidRPr="00C75244">
        <w:rPr>
          <w:sz w:val="28"/>
          <w:szCs w:val="28"/>
          <w:lang w:val="uk-UA"/>
        </w:rPr>
        <w:t xml:space="preserve"> за </w:t>
      </w:r>
      <w:r w:rsidR="00C75244">
        <w:rPr>
          <w:sz w:val="28"/>
          <w:szCs w:val="28"/>
          <w:lang w:val="uk-UA"/>
        </w:rPr>
        <w:t>останні роки</w:t>
      </w:r>
      <w:r w:rsidR="00EA2DA9" w:rsidRPr="00EA2DA9">
        <w:rPr>
          <w:lang w:val="uk-UA"/>
        </w:rPr>
        <w:t xml:space="preserve"> </w:t>
      </w:r>
      <w:r w:rsidR="00EA2DA9" w:rsidRPr="00EA2DA9">
        <w:rPr>
          <w:sz w:val="28"/>
          <w:szCs w:val="28"/>
          <w:lang w:val="uk-UA"/>
        </w:rPr>
        <w:t>майново</w:t>
      </w:r>
      <w:r w:rsidR="00EA2DA9">
        <w:rPr>
          <w:sz w:val="28"/>
          <w:szCs w:val="28"/>
          <w:lang w:val="uk-UA"/>
        </w:rPr>
        <w:t>му</w:t>
      </w:r>
      <w:r w:rsidR="00EA2DA9" w:rsidRPr="00EA2DA9">
        <w:rPr>
          <w:sz w:val="28"/>
          <w:szCs w:val="28"/>
          <w:lang w:val="uk-UA"/>
        </w:rPr>
        <w:t xml:space="preserve"> комплексу колишнього кінотеатру «Іскра»</w:t>
      </w:r>
      <w:r w:rsidR="00EA2DA9">
        <w:rPr>
          <w:sz w:val="28"/>
          <w:szCs w:val="28"/>
          <w:lang w:val="uk-UA"/>
        </w:rPr>
        <w:t>.</w:t>
      </w:r>
    </w:p>
    <w:p w:rsidR="00795E65" w:rsidRDefault="00795E65" w:rsidP="000B50E4">
      <w:pPr>
        <w:jc w:val="both"/>
        <w:rPr>
          <w:sz w:val="28"/>
          <w:szCs w:val="28"/>
          <w:lang w:val="uk-UA"/>
        </w:rPr>
      </w:pPr>
      <w:r>
        <w:rPr>
          <w:sz w:val="28"/>
          <w:szCs w:val="28"/>
          <w:lang w:val="uk-UA"/>
        </w:rPr>
        <w:t xml:space="preserve">Також запропонував на сесії Миколаївської міської ради при розгляді даного питання заслухати </w:t>
      </w:r>
      <w:r w:rsidR="00267414">
        <w:rPr>
          <w:sz w:val="28"/>
          <w:szCs w:val="28"/>
          <w:lang w:val="uk-UA"/>
        </w:rPr>
        <w:t xml:space="preserve">відповідальних </w:t>
      </w:r>
      <w:r>
        <w:rPr>
          <w:sz w:val="28"/>
          <w:szCs w:val="28"/>
          <w:lang w:val="uk-UA"/>
        </w:rPr>
        <w:t>представників</w:t>
      </w:r>
      <w:r w:rsidRPr="00795E65">
        <w:rPr>
          <w:sz w:val="28"/>
          <w:szCs w:val="28"/>
          <w:lang w:val="uk-UA"/>
        </w:rPr>
        <w:t xml:space="preserve"> облд</w:t>
      </w:r>
      <w:r>
        <w:rPr>
          <w:sz w:val="28"/>
          <w:szCs w:val="28"/>
          <w:lang w:val="uk-UA"/>
        </w:rPr>
        <w:t>ержад</w:t>
      </w:r>
      <w:r w:rsidRPr="00795E65">
        <w:rPr>
          <w:sz w:val="28"/>
          <w:szCs w:val="28"/>
          <w:lang w:val="uk-UA"/>
        </w:rPr>
        <w:t xml:space="preserve">міністрації </w:t>
      </w:r>
      <w:r>
        <w:rPr>
          <w:sz w:val="28"/>
          <w:szCs w:val="28"/>
          <w:lang w:val="uk-UA"/>
        </w:rPr>
        <w:t>або</w:t>
      </w:r>
      <w:r w:rsidRPr="00795E65">
        <w:rPr>
          <w:sz w:val="28"/>
          <w:szCs w:val="28"/>
          <w:lang w:val="uk-UA"/>
        </w:rPr>
        <w:t xml:space="preserve"> ново</w:t>
      </w:r>
      <w:r w:rsidR="00267414">
        <w:rPr>
          <w:sz w:val="28"/>
          <w:szCs w:val="28"/>
          <w:lang w:val="uk-UA"/>
        </w:rPr>
        <w:t>призначеного</w:t>
      </w:r>
      <w:r w:rsidRPr="00795E65">
        <w:rPr>
          <w:sz w:val="28"/>
          <w:szCs w:val="28"/>
          <w:lang w:val="uk-UA"/>
        </w:rPr>
        <w:t xml:space="preserve"> за</w:t>
      </w:r>
      <w:r>
        <w:rPr>
          <w:sz w:val="28"/>
          <w:szCs w:val="28"/>
          <w:lang w:val="uk-UA"/>
        </w:rPr>
        <w:t xml:space="preserve">ступника </w:t>
      </w:r>
      <w:r w:rsidR="00395C99">
        <w:rPr>
          <w:sz w:val="28"/>
          <w:szCs w:val="28"/>
          <w:lang w:val="uk-UA"/>
        </w:rPr>
        <w:t>голови ОДАП</w:t>
      </w:r>
      <w:r w:rsidRPr="00795E65">
        <w:rPr>
          <w:sz w:val="28"/>
          <w:szCs w:val="28"/>
          <w:lang w:val="uk-UA"/>
        </w:rPr>
        <w:t xml:space="preserve">, </w:t>
      </w:r>
      <w:r>
        <w:rPr>
          <w:sz w:val="28"/>
          <w:szCs w:val="28"/>
          <w:lang w:val="uk-UA"/>
        </w:rPr>
        <w:t>які</w:t>
      </w:r>
      <w:r w:rsidRPr="00795E65">
        <w:rPr>
          <w:sz w:val="28"/>
          <w:szCs w:val="28"/>
          <w:lang w:val="uk-UA"/>
        </w:rPr>
        <w:t xml:space="preserve"> нес</w:t>
      </w:r>
      <w:r>
        <w:rPr>
          <w:sz w:val="28"/>
          <w:szCs w:val="28"/>
          <w:lang w:val="uk-UA"/>
        </w:rPr>
        <w:t>у</w:t>
      </w:r>
      <w:r w:rsidRPr="00795E65">
        <w:rPr>
          <w:sz w:val="28"/>
          <w:szCs w:val="28"/>
          <w:lang w:val="uk-UA"/>
        </w:rPr>
        <w:t>т</w:t>
      </w:r>
      <w:r>
        <w:rPr>
          <w:sz w:val="28"/>
          <w:szCs w:val="28"/>
          <w:lang w:val="uk-UA"/>
        </w:rPr>
        <w:t>ь відповідальність за даний об’єкт</w:t>
      </w:r>
      <w:r w:rsidRPr="00795E65">
        <w:rPr>
          <w:sz w:val="28"/>
          <w:szCs w:val="28"/>
          <w:lang w:val="uk-UA"/>
        </w:rPr>
        <w:t xml:space="preserve">. </w:t>
      </w:r>
    </w:p>
    <w:p w:rsidR="00CB1D36" w:rsidRPr="00D45265" w:rsidRDefault="00CB1D36" w:rsidP="00CB1D36">
      <w:pPr>
        <w:jc w:val="both"/>
        <w:rPr>
          <w:b/>
          <w:sz w:val="28"/>
          <w:szCs w:val="28"/>
          <w:lang w:val="uk-UA"/>
        </w:rPr>
      </w:pPr>
      <w:r w:rsidRPr="00D45265">
        <w:rPr>
          <w:b/>
          <w:sz w:val="28"/>
          <w:szCs w:val="28"/>
          <w:lang w:val="uk-UA"/>
        </w:rPr>
        <w:t>В обговоренні питання взяли участь члени постійної комісії.</w:t>
      </w:r>
    </w:p>
    <w:p w:rsidR="00CB1D36" w:rsidRDefault="00CB1D36" w:rsidP="00CB1D36">
      <w:pPr>
        <w:jc w:val="both"/>
        <w:rPr>
          <w:sz w:val="28"/>
          <w:szCs w:val="28"/>
          <w:lang w:val="uk-UA"/>
        </w:rPr>
      </w:pPr>
      <w:r w:rsidRPr="00D45265">
        <w:rPr>
          <w:b/>
          <w:sz w:val="28"/>
          <w:szCs w:val="28"/>
          <w:lang w:val="uk-UA"/>
        </w:rPr>
        <w:t>РЕКОМЕНДОВАНО</w:t>
      </w:r>
      <w:r w:rsidRPr="00D45265">
        <w:rPr>
          <w:sz w:val="28"/>
          <w:szCs w:val="28"/>
          <w:lang w:val="uk-UA"/>
        </w:rPr>
        <w:t xml:space="preserve"> :</w:t>
      </w:r>
    </w:p>
    <w:p w:rsidR="009C0F2F" w:rsidRDefault="00CB1D36" w:rsidP="00CB1D36">
      <w:pPr>
        <w:pStyle w:val="a4"/>
        <w:numPr>
          <w:ilvl w:val="0"/>
          <w:numId w:val="15"/>
        </w:numPr>
        <w:jc w:val="both"/>
        <w:rPr>
          <w:sz w:val="28"/>
          <w:szCs w:val="28"/>
          <w:lang w:val="uk-UA"/>
        </w:rPr>
      </w:pPr>
      <w:r>
        <w:rPr>
          <w:sz w:val="28"/>
          <w:szCs w:val="28"/>
          <w:lang w:val="uk-UA"/>
        </w:rPr>
        <w:t>Управлінню комунально майна Миколаївської міської ради :</w:t>
      </w:r>
    </w:p>
    <w:p w:rsidR="00CB1D36" w:rsidRPr="00CB1D36" w:rsidRDefault="00CB1D36" w:rsidP="00D569C8">
      <w:pPr>
        <w:pStyle w:val="a4"/>
        <w:numPr>
          <w:ilvl w:val="0"/>
          <w:numId w:val="16"/>
        </w:numPr>
        <w:jc w:val="both"/>
        <w:rPr>
          <w:sz w:val="28"/>
          <w:szCs w:val="28"/>
          <w:lang w:val="uk-UA"/>
        </w:rPr>
      </w:pPr>
      <w:r>
        <w:rPr>
          <w:sz w:val="28"/>
          <w:szCs w:val="28"/>
          <w:lang w:val="uk-UA"/>
        </w:rPr>
        <w:t xml:space="preserve">надати пропозиції щодо передачі </w:t>
      </w:r>
      <w:r w:rsidRPr="00CB1D36">
        <w:rPr>
          <w:sz w:val="28"/>
          <w:szCs w:val="28"/>
          <w:lang w:val="uk-UA"/>
        </w:rPr>
        <w:t xml:space="preserve">цілісного майнового комплексу колишнього кінотеатру </w:t>
      </w:r>
      <w:r w:rsidR="00D569C8">
        <w:rPr>
          <w:sz w:val="28"/>
          <w:szCs w:val="28"/>
          <w:lang w:val="uk-UA"/>
        </w:rPr>
        <w:t>«</w:t>
      </w:r>
      <w:r w:rsidRPr="00CB1D36">
        <w:rPr>
          <w:sz w:val="28"/>
          <w:szCs w:val="28"/>
          <w:lang w:val="uk-UA"/>
        </w:rPr>
        <w:t>Іскра</w:t>
      </w:r>
      <w:r w:rsidR="00D569C8">
        <w:rPr>
          <w:sz w:val="28"/>
          <w:szCs w:val="28"/>
          <w:lang w:val="uk-UA"/>
        </w:rPr>
        <w:t>»</w:t>
      </w:r>
      <w:r w:rsidRPr="00CB1D36">
        <w:rPr>
          <w:sz w:val="28"/>
          <w:szCs w:val="28"/>
          <w:lang w:val="uk-UA"/>
        </w:rPr>
        <w:t xml:space="preserve">, який розташовано за </w:t>
      </w:r>
      <w:proofErr w:type="spellStart"/>
      <w:r w:rsidRPr="00CB1D36">
        <w:rPr>
          <w:sz w:val="28"/>
          <w:szCs w:val="28"/>
          <w:lang w:val="uk-UA"/>
        </w:rPr>
        <w:t>адресою</w:t>
      </w:r>
      <w:proofErr w:type="spellEnd"/>
      <w:r w:rsidRPr="00CB1D36">
        <w:rPr>
          <w:sz w:val="28"/>
          <w:szCs w:val="28"/>
          <w:lang w:val="uk-UA"/>
        </w:rPr>
        <w:t>:</w:t>
      </w:r>
      <w:r w:rsidR="00395C99">
        <w:rPr>
          <w:sz w:val="28"/>
          <w:szCs w:val="28"/>
          <w:lang w:val="uk-UA"/>
        </w:rPr>
        <w:t xml:space="preserve"> </w:t>
      </w:r>
      <w:r w:rsidRPr="00CB1D36">
        <w:rPr>
          <w:sz w:val="28"/>
          <w:szCs w:val="28"/>
          <w:lang w:val="uk-UA"/>
        </w:rPr>
        <w:lastRenderedPageBreak/>
        <w:t xml:space="preserve">вул.Бутоми,1-а </w:t>
      </w:r>
      <w:r>
        <w:rPr>
          <w:sz w:val="28"/>
          <w:szCs w:val="28"/>
          <w:lang w:val="uk-UA"/>
        </w:rPr>
        <w:t xml:space="preserve">до </w:t>
      </w:r>
      <w:r w:rsidRPr="00CB1D36">
        <w:rPr>
          <w:sz w:val="28"/>
          <w:szCs w:val="28"/>
          <w:lang w:val="uk-UA"/>
        </w:rPr>
        <w:t xml:space="preserve">комунальної власності територіальної громади </w:t>
      </w:r>
      <w:proofErr w:type="spellStart"/>
      <w:r w:rsidRPr="00CB1D36">
        <w:rPr>
          <w:sz w:val="28"/>
          <w:szCs w:val="28"/>
          <w:lang w:val="uk-UA"/>
        </w:rPr>
        <w:t>м.Миколаєва</w:t>
      </w:r>
      <w:proofErr w:type="spellEnd"/>
      <w:r w:rsidR="00D569C8">
        <w:rPr>
          <w:sz w:val="28"/>
          <w:szCs w:val="28"/>
          <w:lang w:val="uk-UA"/>
        </w:rPr>
        <w:t xml:space="preserve">, </w:t>
      </w:r>
      <w:r w:rsidR="00395C99">
        <w:rPr>
          <w:sz w:val="28"/>
          <w:szCs w:val="28"/>
          <w:lang w:val="uk-UA"/>
        </w:rPr>
        <w:t xml:space="preserve">можливих фінансових </w:t>
      </w:r>
      <w:r w:rsidR="00D569C8" w:rsidRPr="00D569C8">
        <w:rPr>
          <w:sz w:val="28"/>
          <w:szCs w:val="28"/>
          <w:lang w:val="uk-UA"/>
        </w:rPr>
        <w:t>джерел</w:t>
      </w:r>
      <w:r w:rsidR="00D569C8">
        <w:rPr>
          <w:sz w:val="28"/>
          <w:szCs w:val="28"/>
          <w:lang w:val="uk-UA"/>
        </w:rPr>
        <w:t xml:space="preserve"> </w:t>
      </w:r>
      <w:r w:rsidR="00F14B72">
        <w:rPr>
          <w:sz w:val="28"/>
          <w:szCs w:val="28"/>
          <w:lang w:val="uk-UA"/>
        </w:rPr>
        <w:t>відновлення</w:t>
      </w:r>
      <w:r w:rsidR="00D569C8">
        <w:rPr>
          <w:sz w:val="28"/>
          <w:szCs w:val="28"/>
          <w:lang w:val="uk-UA"/>
        </w:rPr>
        <w:t xml:space="preserve"> </w:t>
      </w:r>
      <w:r w:rsidR="00D569C8" w:rsidRPr="00D569C8">
        <w:rPr>
          <w:sz w:val="28"/>
          <w:szCs w:val="28"/>
          <w:lang w:val="uk-UA"/>
        </w:rPr>
        <w:t xml:space="preserve">майнового комплексу колишнього кінотеатру </w:t>
      </w:r>
      <w:r w:rsidR="00D569C8">
        <w:rPr>
          <w:sz w:val="28"/>
          <w:szCs w:val="28"/>
          <w:lang w:val="uk-UA"/>
        </w:rPr>
        <w:t>«</w:t>
      </w:r>
      <w:r w:rsidR="00D569C8" w:rsidRPr="00D569C8">
        <w:rPr>
          <w:sz w:val="28"/>
          <w:szCs w:val="28"/>
          <w:lang w:val="uk-UA"/>
        </w:rPr>
        <w:t>Іскра</w:t>
      </w:r>
      <w:r w:rsidR="00D569C8">
        <w:rPr>
          <w:sz w:val="28"/>
          <w:szCs w:val="28"/>
          <w:lang w:val="uk-UA"/>
        </w:rPr>
        <w:t>»</w:t>
      </w:r>
      <w:r>
        <w:rPr>
          <w:sz w:val="28"/>
          <w:szCs w:val="28"/>
          <w:lang w:val="uk-UA"/>
        </w:rPr>
        <w:t>;</w:t>
      </w:r>
    </w:p>
    <w:p w:rsidR="00CB1D36" w:rsidRDefault="00CB1D36" w:rsidP="00CB1D36">
      <w:pPr>
        <w:pStyle w:val="a4"/>
        <w:numPr>
          <w:ilvl w:val="0"/>
          <w:numId w:val="16"/>
        </w:numPr>
        <w:jc w:val="both"/>
        <w:rPr>
          <w:sz w:val="28"/>
          <w:szCs w:val="28"/>
          <w:lang w:val="uk-UA"/>
        </w:rPr>
      </w:pPr>
      <w:r>
        <w:rPr>
          <w:sz w:val="28"/>
          <w:szCs w:val="28"/>
          <w:lang w:val="uk-UA"/>
        </w:rPr>
        <w:t xml:space="preserve">замовити технічний висновок стану </w:t>
      </w:r>
      <w:r w:rsidRPr="00CB1D36">
        <w:rPr>
          <w:sz w:val="28"/>
          <w:szCs w:val="28"/>
          <w:lang w:val="uk-UA"/>
        </w:rPr>
        <w:t xml:space="preserve">цілісного майнового комплексу колишнього кінотеатру </w:t>
      </w:r>
      <w:r w:rsidR="00C75244">
        <w:rPr>
          <w:sz w:val="28"/>
          <w:szCs w:val="28"/>
          <w:lang w:val="uk-UA"/>
        </w:rPr>
        <w:t>«</w:t>
      </w:r>
      <w:r w:rsidRPr="00CB1D36">
        <w:rPr>
          <w:sz w:val="28"/>
          <w:szCs w:val="28"/>
          <w:lang w:val="uk-UA"/>
        </w:rPr>
        <w:t>Іскра</w:t>
      </w:r>
      <w:r w:rsidR="00C75244">
        <w:rPr>
          <w:sz w:val="28"/>
          <w:szCs w:val="28"/>
          <w:lang w:val="uk-UA"/>
        </w:rPr>
        <w:t>»</w:t>
      </w:r>
      <w:r>
        <w:rPr>
          <w:sz w:val="28"/>
          <w:szCs w:val="28"/>
          <w:lang w:val="uk-UA"/>
        </w:rPr>
        <w:t>;</w:t>
      </w:r>
    </w:p>
    <w:p w:rsidR="00CB1D36" w:rsidRDefault="00CB1D36" w:rsidP="00CB1D36">
      <w:pPr>
        <w:pStyle w:val="a4"/>
        <w:numPr>
          <w:ilvl w:val="0"/>
          <w:numId w:val="16"/>
        </w:numPr>
        <w:jc w:val="both"/>
        <w:rPr>
          <w:sz w:val="28"/>
          <w:szCs w:val="28"/>
          <w:lang w:val="uk-UA"/>
        </w:rPr>
      </w:pPr>
      <w:r>
        <w:rPr>
          <w:sz w:val="28"/>
          <w:szCs w:val="28"/>
          <w:lang w:val="uk-UA"/>
        </w:rPr>
        <w:t xml:space="preserve">знайти попередній звіт </w:t>
      </w:r>
      <w:r w:rsidRPr="00CB1D36">
        <w:rPr>
          <w:sz w:val="28"/>
          <w:szCs w:val="28"/>
          <w:lang w:val="uk-UA"/>
        </w:rPr>
        <w:t xml:space="preserve">стану цілісного майнового комплексу колишнього кінотеатру </w:t>
      </w:r>
      <w:r w:rsidR="00C75244">
        <w:rPr>
          <w:sz w:val="28"/>
          <w:szCs w:val="28"/>
          <w:lang w:val="uk-UA"/>
        </w:rPr>
        <w:t>«</w:t>
      </w:r>
      <w:r w:rsidRPr="00CB1D36">
        <w:rPr>
          <w:sz w:val="28"/>
          <w:szCs w:val="28"/>
          <w:lang w:val="uk-UA"/>
        </w:rPr>
        <w:t>Іскра</w:t>
      </w:r>
      <w:r w:rsidR="00C75244">
        <w:rPr>
          <w:sz w:val="28"/>
          <w:szCs w:val="28"/>
          <w:lang w:val="uk-UA"/>
        </w:rPr>
        <w:t>»</w:t>
      </w:r>
      <w:r>
        <w:rPr>
          <w:sz w:val="28"/>
          <w:szCs w:val="28"/>
          <w:lang w:val="uk-UA"/>
        </w:rPr>
        <w:t>, якщо він був та зробити порівняння з</w:t>
      </w:r>
      <w:r w:rsidR="00EA1A07">
        <w:rPr>
          <w:sz w:val="28"/>
          <w:szCs w:val="28"/>
          <w:lang w:val="uk-UA"/>
        </w:rPr>
        <w:t xml:space="preserve"> технічним </w:t>
      </w:r>
      <w:r>
        <w:rPr>
          <w:sz w:val="28"/>
          <w:szCs w:val="28"/>
          <w:lang w:val="uk-UA"/>
        </w:rPr>
        <w:t>звітом</w:t>
      </w:r>
      <w:r w:rsidR="00EA1A07">
        <w:rPr>
          <w:sz w:val="28"/>
          <w:szCs w:val="28"/>
          <w:lang w:val="uk-UA"/>
        </w:rPr>
        <w:t xml:space="preserve">, який планується </w:t>
      </w:r>
      <w:r>
        <w:rPr>
          <w:sz w:val="28"/>
          <w:szCs w:val="28"/>
          <w:lang w:val="uk-UA"/>
        </w:rPr>
        <w:t>зроб</w:t>
      </w:r>
      <w:r w:rsidR="00EA1A07">
        <w:rPr>
          <w:sz w:val="28"/>
          <w:szCs w:val="28"/>
          <w:lang w:val="uk-UA"/>
        </w:rPr>
        <w:t>ити в 2019 році</w:t>
      </w:r>
      <w:r>
        <w:rPr>
          <w:sz w:val="28"/>
          <w:szCs w:val="28"/>
          <w:lang w:val="uk-UA"/>
        </w:rPr>
        <w:t>;</w:t>
      </w:r>
    </w:p>
    <w:p w:rsidR="00CB1D36" w:rsidRDefault="00CB1D36" w:rsidP="00CB1D36">
      <w:pPr>
        <w:pStyle w:val="a4"/>
        <w:numPr>
          <w:ilvl w:val="0"/>
          <w:numId w:val="16"/>
        </w:numPr>
        <w:jc w:val="both"/>
        <w:rPr>
          <w:sz w:val="28"/>
          <w:szCs w:val="28"/>
          <w:lang w:val="uk-UA"/>
        </w:rPr>
      </w:pPr>
      <w:r>
        <w:rPr>
          <w:sz w:val="28"/>
          <w:szCs w:val="28"/>
          <w:lang w:val="uk-UA"/>
        </w:rPr>
        <w:t xml:space="preserve">врахувати витрати на </w:t>
      </w:r>
      <w:r w:rsidRPr="00CB1D36">
        <w:rPr>
          <w:sz w:val="28"/>
          <w:szCs w:val="28"/>
          <w:lang w:val="uk-UA"/>
        </w:rPr>
        <w:t xml:space="preserve">технічний висновок стану цілісного майнового комплексу колишнього кінотеатру </w:t>
      </w:r>
      <w:r w:rsidR="00C75244">
        <w:rPr>
          <w:sz w:val="28"/>
          <w:szCs w:val="28"/>
          <w:lang w:val="uk-UA"/>
        </w:rPr>
        <w:t>«</w:t>
      </w:r>
      <w:r w:rsidRPr="00CB1D36">
        <w:rPr>
          <w:sz w:val="28"/>
          <w:szCs w:val="28"/>
          <w:lang w:val="uk-UA"/>
        </w:rPr>
        <w:t>Іскра</w:t>
      </w:r>
      <w:r w:rsidR="00C75244">
        <w:rPr>
          <w:sz w:val="28"/>
          <w:szCs w:val="28"/>
          <w:lang w:val="uk-UA"/>
        </w:rPr>
        <w:t>»</w:t>
      </w:r>
      <w:r>
        <w:rPr>
          <w:sz w:val="28"/>
          <w:szCs w:val="28"/>
          <w:lang w:val="uk-UA"/>
        </w:rPr>
        <w:t xml:space="preserve"> при перерозподілі бюджету </w:t>
      </w:r>
      <w:proofErr w:type="spellStart"/>
      <w:r>
        <w:rPr>
          <w:sz w:val="28"/>
          <w:szCs w:val="28"/>
          <w:lang w:val="uk-UA"/>
        </w:rPr>
        <w:t>м.Миколаєва</w:t>
      </w:r>
      <w:proofErr w:type="spellEnd"/>
      <w:r>
        <w:rPr>
          <w:sz w:val="28"/>
          <w:szCs w:val="28"/>
          <w:lang w:val="uk-UA"/>
        </w:rPr>
        <w:t xml:space="preserve"> </w:t>
      </w:r>
      <w:r w:rsidR="00EA1A07">
        <w:rPr>
          <w:sz w:val="28"/>
          <w:szCs w:val="28"/>
          <w:lang w:val="uk-UA"/>
        </w:rPr>
        <w:t>на 2019 рік</w:t>
      </w:r>
      <w:r w:rsidRPr="00CB1D36">
        <w:rPr>
          <w:sz w:val="28"/>
          <w:szCs w:val="28"/>
          <w:lang w:val="uk-UA"/>
        </w:rPr>
        <w:t>;</w:t>
      </w:r>
    </w:p>
    <w:p w:rsidR="00CB1D36" w:rsidRDefault="0053221C" w:rsidP="00F15E1A">
      <w:pPr>
        <w:pStyle w:val="a4"/>
        <w:numPr>
          <w:ilvl w:val="0"/>
          <w:numId w:val="15"/>
        </w:numPr>
        <w:jc w:val="both"/>
        <w:rPr>
          <w:sz w:val="28"/>
          <w:szCs w:val="28"/>
          <w:lang w:val="uk-UA"/>
        </w:rPr>
      </w:pPr>
      <w:r>
        <w:rPr>
          <w:sz w:val="28"/>
          <w:szCs w:val="28"/>
          <w:lang w:val="uk-UA"/>
        </w:rPr>
        <w:t>Д</w:t>
      </w:r>
      <w:r w:rsidR="00CB1D36">
        <w:rPr>
          <w:sz w:val="28"/>
          <w:szCs w:val="28"/>
          <w:lang w:val="uk-UA"/>
        </w:rPr>
        <w:t>епартаменту фінансів Миколаївської міської ради надати до постійної комі</w:t>
      </w:r>
      <w:r w:rsidR="00F823FA">
        <w:rPr>
          <w:sz w:val="28"/>
          <w:szCs w:val="28"/>
          <w:lang w:val="uk-UA"/>
        </w:rPr>
        <w:t xml:space="preserve">сії </w:t>
      </w:r>
      <w:r w:rsidR="001D0DD3">
        <w:rPr>
          <w:sz w:val="28"/>
          <w:szCs w:val="28"/>
          <w:lang w:val="uk-UA"/>
        </w:rPr>
        <w:t xml:space="preserve">інформацію </w:t>
      </w:r>
      <w:r w:rsidR="00F823FA">
        <w:rPr>
          <w:sz w:val="28"/>
          <w:szCs w:val="28"/>
          <w:lang w:val="uk-UA"/>
        </w:rPr>
        <w:t>щодо суми субвенції</w:t>
      </w:r>
      <w:r w:rsidR="00F15E1A">
        <w:rPr>
          <w:sz w:val="28"/>
          <w:szCs w:val="28"/>
          <w:lang w:val="uk-UA"/>
        </w:rPr>
        <w:t>,</w:t>
      </w:r>
      <w:r w:rsidR="00F823FA">
        <w:rPr>
          <w:sz w:val="28"/>
          <w:szCs w:val="28"/>
          <w:lang w:val="uk-UA"/>
        </w:rPr>
        <w:t xml:space="preserve"> </w:t>
      </w:r>
      <w:r w:rsidR="00F15E1A" w:rsidRPr="00F15E1A">
        <w:rPr>
          <w:sz w:val="28"/>
          <w:szCs w:val="28"/>
          <w:lang w:val="uk-UA"/>
        </w:rPr>
        <w:t xml:space="preserve">яка була надана Миколаївської міською радою на інші субвенції з місцевих бюджетів, з метою подальшого здійснення </w:t>
      </w:r>
      <w:proofErr w:type="spellStart"/>
      <w:r w:rsidR="00F15E1A" w:rsidRPr="00F15E1A">
        <w:rPr>
          <w:sz w:val="28"/>
          <w:szCs w:val="28"/>
          <w:lang w:val="uk-UA"/>
        </w:rPr>
        <w:t>співфінансування</w:t>
      </w:r>
      <w:proofErr w:type="spellEnd"/>
      <w:r w:rsidR="00F15E1A" w:rsidRPr="00F15E1A">
        <w:rPr>
          <w:sz w:val="28"/>
          <w:szCs w:val="28"/>
          <w:lang w:val="uk-UA"/>
        </w:rPr>
        <w:t xml:space="preserve"> обласних програм</w:t>
      </w:r>
      <w:r w:rsidR="00CB1D36">
        <w:rPr>
          <w:sz w:val="28"/>
          <w:szCs w:val="28"/>
          <w:lang w:val="uk-UA"/>
        </w:rPr>
        <w:t>;</w:t>
      </w:r>
    </w:p>
    <w:p w:rsidR="00CB1D36" w:rsidRDefault="0053221C" w:rsidP="0053221C">
      <w:pPr>
        <w:pStyle w:val="a4"/>
        <w:numPr>
          <w:ilvl w:val="0"/>
          <w:numId w:val="15"/>
        </w:numPr>
        <w:jc w:val="both"/>
        <w:rPr>
          <w:sz w:val="28"/>
          <w:szCs w:val="28"/>
          <w:lang w:val="uk-UA"/>
        </w:rPr>
      </w:pPr>
      <w:r w:rsidRPr="0053221C">
        <w:rPr>
          <w:sz w:val="28"/>
          <w:szCs w:val="28"/>
          <w:lang w:val="uk-UA"/>
        </w:rPr>
        <w:t>Звернутися до Миколаївськ</w:t>
      </w:r>
      <w:r>
        <w:rPr>
          <w:sz w:val="28"/>
          <w:szCs w:val="28"/>
          <w:lang w:val="uk-UA"/>
        </w:rPr>
        <w:t>ої</w:t>
      </w:r>
      <w:r w:rsidRPr="0053221C">
        <w:rPr>
          <w:sz w:val="28"/>
          <w:szCs w:val="28"/>
          <w:lang w:val="uk-UA"/>
        </w:rPr>
        <w:t xml:space="preserve"> обласн</w:t>
      </w:r>
      <w:r>
        <w:rPr>
          <w:sz w:val="28"/>
          <w:szCs w:val="28"/>
          <w:lang w:val="uk-UA"/>
        </w:rPr>
        <w:t>ої</w:t>
      </w:r>
      <w:r w:rsidRPr="0053221C">
        <w:rPr>
          <w:sz w:val="28"/>
          <w:szCs w:val="28"/>
          <w:lang w:val="uk-UA"/>
        </w:rPr>
        <w:t xml:space="preserve"> державн</w:t>
      </w:r>
      <w:r>
        <w:rPr>
          <w:sz w:val="28"/>
          <w:szCs w:val="28"/>
          <w:lang w:val="uk-UA"/>
        </w:rPr>
        <w:t>ої</w:t>
      </w:r>
      <w:r w:rsidRPr="0053221C">
        <w:rPr>
          <w:sz w:val="28"/>
          <w:szCs w:val="28"/>
          <w:lang w:val="uk-UA"/>
        </w:rPr>
        <w:t xml:space="preserve"> адміністраці</w:t>
      </w:r>
      <w:r>
        <w:rPr>
          <w:sz w:val="28"/>
          <w:szCs w:val="28"/>
          <w:lang w:val="uk-UA"/>
        </w:rPr>
        <w:t xml:space="preserve">ї та Миколаївської обласної ради щодо надання інформації стосовно виділених та передбачених коштів на утримання </w:t>
      </w:r>
      <w:r w:rsidRPr="0053221C">
        <w:rPr>
          <w:sz w:val="28"/>
          <w:szCs w:val="28"/>
          <w:lang w:val="uk-UA"/>
        </w:rPr>
        <w:t xml:space="preserve">майнового комплексу колишнього кінотеатру </w:t>
      </w:r>
      <w:r w:rsidR="00C75244">
        <w:rPr>
          <w:sz w:val="28"/>
          <w:szCs w:val="28"/>
          <w:lang w:val="uk-UA"/>
        </w:rPr>
        <w:t>«</w:t>
      </w:r>
      <w:r w:rsidRPr="0053221C">
        <w:rPr>
          <w:sz w:val="28"/>
          <w:szCs w:val="28"/>
          <w:lang w:val="uk-UA"/>
        </w:rPr>
        <w:t>Іскра</w:t>
      </w:r>
      <w:r w:rsidR="00C75244">
        <w:rPr>
          <w:sz w:val="28"/>
          <w:szCs w:val="28"/>
          <w:lang w:val="uk-UA"/>
        </w:rPr>
        <w:t>»</w:t>
      </w:r>
      <w:r>
        <w:rPr>
          <w:sz w:val="28"/>
          <w:szCs w:val="28"/>
          <w:lang w:val="uk-UA"/>
        </w:rPr>
        <w:t>, які бул</w:t>
      </w:r>
      <w:r w:rsidR="00FE6415">
        <w:rPr>
          <w:sz w:val="28"/>
          <w:szCs w:val="28"/>
          <w:lang w:val="uk-UA"/>
        </w:rPr>
        <w:t>и заплановані на 2016-2019 роки;</w:t>
      </w:r>
    </w:p>
    <w:p w:rsidR="00FE6415" w:rsidRPr="0053221C" w:rsidRDefault="00A935D4" w:rsidP="00A935D4">
      <w:pPr>
        <w:pStyle w:val="a4"/>
        <w:numPr>
          <w:ilvl w:val="0"/>
          <w:numId w:val="15"/>
        </w:numPr>
        <w:jc w:val="both"/>
        <w:rPr>
          <w:sz w:val="28"/>
          <w:szCs w:val="28"/>
          <w:lang w:val="uk-UA"/>
        </w:rPr>
      </w:pPr>
      <w:r>
        <w:rPr>
          <w:sz w:val="28"/>
          <w:szCs w:val="28"/>
          <w:lang w:val="uk-UA"/>
        </w:rPr>
        <w:t xml:space="preserve">Постійній комісії </w:t>
      </w:r>
      <w:r w:rsidRPr="00A935D4">
        <w:rPr>
          <w:sz w:val="28"/>
          <w:szCs w:val="28"/>
          <w:lang w:val="uk-UA"/>
        </w:rPr>
        <w:t>з питань економічної і інвестиційної політики, планування, бюджету, фінансів та соціально-економічного розвитку</w:t>
      </w:r>
      <w:r>
        <w:rPr>
          <w:sz w:val="28"/>
          <w:szCs w:val="28"/>
          <w:lang w:val="uk-UA"/>
        </w:rPr>
        <w:t xml:space="preserve"> Миколаївської міської ради врахувати </w:t>
      </w:r>
      <w:r w:rsidR="00395C99">
        <w:rPr>
          <w:sz w:val="28"/>
          <w:szCs w:val="28"/>
          <w:lang w:val="uk-UA"/>
        </w:rPr>
        <w:t>позицію</w:t>
      </w:r>
      <w:r>
        <w:rPr>
          <w:sz w:val="28"/>
          <w:szCs w:val="28"/>
          <w:lang w:val="uk-UA"/>
        </w:rPr>
        <w:t xml:space="preserve"> постійної комісії </w:t>
      </w:r>
      <w:r w:rsidRPr="00A935D4">
        <w:rPr>
          <w:sz w:val="28"/>
          <w:szCs w:val="28"/>
          <w:lang w:val="uk-UA"/>
        </w:rPr>
        <w:t>з питань прав людини, законності, гласності, антикорупційної політики, місцевого самоврядування, депутатської діяльності та етики Миколаївської міської ради</w:t>
      </w:r>
      <w:r>
        <w:rPr>
          <w:sz w:val="28"/>
          <w:szCs w:val="28"/>
          <w:lang w:val="uk-UA"/>
        </w:rPr>
        <w:t xml:space="preserve"> щодо </w:t>
      </w:r>
      <w:r w:rsidRPr="00A935D4">
        <w:rPr>
          <w:sz w:val="28"/>
          <w:szCs w:val="28"/>
          <w:lang w:val="uk-UA"/>
        </w:rPr>
        <w:t>поверн</w:t>
      </w:r>
      <w:r>
        <w:rPr>
          <w:sz w:val="28"/>
          <w:szCs w:val="28"/>
          <w:lang w:val="uk-UA"/>
        </w:rPr>
        <w:t>ення</w:t>
      </w:r>
      <w:r w:rsidRPr="00A935D4">
        <w:rPr>
          <w:sz w:val="28"/>
          <w:szCs w:val="28"/>
          <w:lang w:val="uk-UA"/>
        </w:rPr>
        <w:t xml:space="preserve"> майнов</w:t>
      </w:r>
      <w:r>
        <w:rPr>
          <w:sz w:val="28"/>
          <w:szCs w:val="28"/>
          <w:lang w:val="uk-UA"/>
        </w:rPr>
        <w:t>ого</w:t>
      </w:r>
      <w:r w:rsidRPr="00A935D4">
        <w:rPr>
          <w:sz w:val="28"/>
          <w:szCs w:val="28"/>
          <w:lang w:val="uk-UA"/>
        </w:rPr>
        <w:t xml:space="preserve"> комплекс</w:t>
      </w:r>
      <w:r>
        <w:rPr>
          <w:sz w:val="28"/>
          <w:szCs w:val="28"/>
          <w:lang w:val="uk-UA"/>
        </w:rPr>
        <w:t>у</w:t>
      </w:r>
      <w:r w:rsidRPr="00A935D4">
        <w:rPr>
          <w:sz w:val="28"/>
          <w:szCs w:val="28"/>
          <w:lang w:val="uk-UA"/>
        </w:rPr>
        <w:t xml:space="preserve"> колишнього кінотеатру «Іскра» разом з субвенцією у розмірі 81 млн. грн., яка була надана Миколаївської міською радою на інші субвенції з місцевих бюджетів, з метою подальшого здійснення </w:t>
      </w:r>
      <w:proofErr w:type="spellStart"/>
      <w:r w:rsidRPr="00A935D4">
        <w:rPr>
          <w:sz w:val="28"/>
          <w:szCs w:val="28"/>
          <w:lang w:val="uk-UA"/>
        </w:rPr>
        <w:t>сп</w:t>
      </w:r>
      <w:r>
        <w:rPr>
          <w:sz w:val="28"/>
          <w:szCs w:val="28"/>
          <w:lang w:val="uk-UA"/>
        </w:rPr>
        <w:t>івфінансування</w:t>
      </w:r>
      <w:proofErr w:type="spellEnd"/>
      <w:r>
        <w:rPr>
          <w:sz w:val="28"/>
          <w:szCs w:val="28"/>
          <w:lang w:val="uk-UA"/>
        </w:rPr>
        <w:t xml:space="preserve"> обласних програм.</w:t>
      </w:r>
    </w:p>
    <w:p w:rsidR="0053221C" w:rsidRDefault="0053221C" w:rsidP="0053221C">
      <w:pPr>
        <w:jc w:val="both"/>
        <w:rPr>
          <w:sz w:val="28"/>
          <w:szCs w:val="28"/>
          <w:lang w:val="uk-UA"/>
        </w:rPr>
      </w:pPr>
      <w:r w:rsidRPr="00236537">
        <w:rPr>
          <w:b/>
          <w:sz w:val="28"/>
          <w:szCs w:val="28"/>
          <w:lang w:val="uk-UA"/>
        </w:rPr>
        <w:t>ГОЛОСУВАЛИ:</w:t>
      </w:r>
      <w:r w:rsidRPr="009D5C04">
        <w:rPr>
          <w:sz w:val="28"/>
          <w:szCs w:val="28"/>
          <w:lang w:val="uk-UA"/>
        </w:rPr>
        <w:t xml:space="preserve"> «за» – </w:t>
      </w:r>
      <w:r>
        <w:rPr>
          <w:sz w:val="28"/>
          <w:szCs w:val="28"/>
          <w:lang w:val="uk-UA"/>
        </w:rPr>
        <w:t>5</w:t>
      </w:r>
      <w:r w:rsidRPr="009D5C04">
        <w:rPr>
          <w:sz w:val="28"/>
          <w:szCs w:val="28"/>
          <w:lang w:val="uk-UA"/>
        </w:rPr>
        <w:t>, «проти» – 0, «утримались» – 0.</w:t>
      </w:r>
    </w:p>
    <w:p w:rsidR="0053221C" w:rsidRDefault="0053221C" w:rsidP="0053221C">
      <w:pPr>
        <w:jc w:val="both"/>
        <w:rPr>
          <w:sz w:val="28"/>
          <w:szCs w:val="28"/>
          <w:lang w:val="uk-UA"/>
        </w:rPr>
      </w:pPr>
      <w:r w:rsidRPr="00646737">
        <w:rPr>
          <w:b/>
          <w:sz w:val="28"/>
          <w:szCs w:val="28"/>
          <w:lang w:val="uk-UA"/>
        </w:rPr>
        <w:t>Примітка :</w:t>
      </w:r>
      <w:r>
        <w:rPr>
          <w:sz w:val="28"/>
          <w:szCs w:val="28"/>
          <w:lang w:val="uk-UA"/>
        </w:rPr>
        <w:t xml:space="preserve"> Панченко Ф.Б. </w:t>
      </w:r>
      <w:r w:rsidRPr="008017FB">
        <w:rPr>
          <w:sz w:val="28"/>
          <w:szCs w:val="28"/>
          <w:lang w:val="uk-UA"/>
        </w:rPr>
        <w:t>під час голосування був відсутній</w:t>
      </w:r>
      <w:r>
        <w:rPr>
          <w:sz w:val="28"/>
          <w:szCs w:val="28"/>
          <w:lang w:val="uk-UA"/>
        </w:rPr>
        <w:t>.</w:t>
      </w:r>
    </w:p>
    <w:p w:rsidR="00CB1D36" w:rsidRPr="00395C99" w:rsidRDefault="00CB1D36" w:rsidP="001B15B0">
      <w:pPr>
        <w:jc w:val="both"/>
        <w:rPr>
          <w:sz w:val="16"/>
          <w:szCs w:val="16"/>
          <w:lang w:val="uk-UA"/>
        </w:rPr>
      </w:pPr>
    </w:p>
    <w:p w:rsidR="00CB1D36" w:rsidRDefault="00CB1D36" w:rsidP="001B15B0">
      <w:pPr>
        <w:jc w:val="both"/>
        <w:rPr>
          <w:sz w:val="16"/>
          <w:szCs w:val="16"/>
          <w:lang w:val="uk-UA"/>
        </w:rPr>
      </w:pPr>
    </w:p>
    <w:p w:rsidR="00395C99" w:rsidRPr="00395C99" w:rsidRDefault="00395C99" w:rsidP="001B15B0">
      <w:pPr>
        <w:jc w:val="both"/>
        <w:rPr>
          <w:sz w:val="16"/>
          <w:szCs w:val="16"/>
          <w:lang w:val="uk-UA"/>
        </w:rPr>
      </w:pPr>
    </w:p>
    <w:p w:rsidR="001B15B0" w:rsidRPr="001B15B0" w:rsidRDefault="002508B2" w:rsidP="001B15B0">
      <w:pPr>
        <w:jc w:val="both"/>
        <w:rPr>
          <w:sz w:val="28"/>
          <w:szCs w:val="28"/>
          <w:lang w:val="uk-UA"/>
        </w:rPr>
      </w:pPr>
      <w:r>
        <w:rPr>
          <w:sz w:val="28"/>
          <w:szCs w:val="28"/>
          <w:lang w:val="uk-UA"/>
        </w:rPr>
        <w:t>Голова</w:t>
      </w:r>
      <w:r w:rsidR="001B15B0" w:rsidRPr="001B15B0">
        <w:rPr>
          <w:sz w:val="28"/>
          <w:szCs w:val="28"/>
          <w:lang w:val="uk-UA"/>
        </w:rPr>
        <w:t xml:space="preserve"> комісії</w:t>
      </w:r>
      <w:r w:rsidR="001B15B0" w:rsidRPr="001B15B0">
        <w:rPr>
          <w:sz w:val="28"/>
          <w:szCs w:val="28"/>
          <w:lang w:val="uk-UA"/>
        </w:rPr>
        <w:tab/>
      </w:r>
      <w:r w:rsidR="001B15B0" w:rsidRPr="001B15B0">
        <w:rPr>
          <w:sz w:val="28"/>
          <w:szCs w:val="28"/>
          <w:lang w:val="uk-UA"/>
        </w:rPr>
        <w:tab/>
      </w:r>
      <w:r w:rsidR="001B15B0" w:rsidRPr="001B15B0">
        <w:rPr>
          <w:sz w:val="28"/>
          <w:szCs w:val="28"/>
          <w:lang w:val="uk-UA"/>
        </w:rPr>
        <w:tab/>
      </w:r>
      <w:r w:rsidR="001B15B0" w:rsidRPr="001B15B0">
        <w:rPr>
          <w:sz w:val="28"/>
          <w:szCs w:val="28"/>
          <w:lang w:val="uk-UA"/>
        </w:rPr>
        <w:tab/>
      </w:r>
      <w:r w:rsidR="001B15B0" w:rsidRPr="001B15B0">
        <w:rPr>
          <w:sz w:val="28"/>
          <w:szCs w:val="28"/>
          <w:lang w:val="uk-UA"/>
        </w:rPr>
        <w:tab/>
        <w:t xml:space="preserve">             </w:t>
      </w:r>
      <w:r>
        <w:rPr>
          <w:sz w:val="28"/>
          <w:szCs w:val="28"/>
          <w:lang w:val="uk-UA"/>
        </w:rPr>
        <w:t xml:space="preserve">                 </w:t>
      </w:r>
      <w:r w:rsidR="00395C99">
        <w:rPr>
          <w:sz w:val="28"/>
          <w:szCs w:val="28"/>
          <w:lang w:val="uk-UA"/>
        </w:rPr>
        <w:t xml:space="preserve">  </w:t>
      </w:r>
      <w:r>
        <w:rPr>
          <w:sz w:val="28"/>
          <w:szCs w:val="28"/>
          <w:lang w:val="uk-UA"/>
        </w:rPr>
        <w:t xml:space="preserve">    </w:t>
      </w:r>
      <w:r w:rsidR="001B15B0" w:rsidRPr="001B15B0">
        <w:rPr>
          <w:sz w:val="28"/>
          <w:szCs w:val="28"/>
          <w:lang w:val="uk-UA"/>
        </w:rPr>
        <w:t xml:space="preserve">     </w:t>
      </w:r>
      <w:r>
        <w:rPr>
          <w:sz w:val="28"/>
          <w:szCs w:val="28"/>
          <w:lang w:val="uk-UA"/>
        </w:rPr>
        <w:t xml:space="preserve">О.В. </w:t>
      </w:r>
      <w:proofErr w:type="spellStart"/>
      <w:r>
        <w:rPr>
          <w:sz w:val="28"/>
          <w:szCs w:val="28"/>
          <w:lang w:val="uk-UA"/>
        </w:rPr>
        <w:t>Малікін</w:t>
      </w:r>
      <w:proofErr w:type="spellEnd"/>
    </w:p>
    <w:p w:rsidR="001B15B0" w:rsidRPr="001B15B0" w:rsidRDefault="001B15B0" w:rsidP="001B15B0">
      <w:pPr>
        <w:jc w:val="both"/>
        <w:rPr>
          <w:sz w:val="28"/>
          <w:szCs w:val="28"/>
          <w:lang w:val="uk-UA"/>
        </w:rPr>
      </w:pPr>
    </w:p>
    <w:p w:rsidR="001B15B0" w:rsidRPr="001B15B0" w:rsidRDefault="001B15B0" w:rsidP="001B15B0">
      <w:pPr>
        <w:jc w:val="both"/>
        <w:rPr>
          <w:sz w:val="28"/>
          <w:szCs w:val="28"/>
          <w:lang w:val="uk-UA"/>
        </w:rPr>
      </w:pPr>
      <w:r w:rsidRPr="001B15B0">
        <w:rPr>
          <w:sz w:val="28"/>
          <w:szCs w:val="28"/>
          <w:lang w:val="uk-UA"/>
        </w:rPr>
        <w:t xml:space="preserve">Секретар комісії          </w:t>
      </w:r>
      <w:r w:rsidRPr="001B15B0">
        <w:rPr>
          <w:sz w:val="28"/>
          <w:szCs w:val="28"/>
          <w:lang w:val="uk-UA"/>
        </w:rPr>
        <w:tab/>
      </w:r>
      <w:r w:rsidRPr="001B15B0">
        <w:rPr>
          <w:sz w:val="28"/>
          <w:szCs w:val="28"/>
          <w:lang w:val="uk-UA"/>
        </w:rPr>
        <w:tab/>
      </w:r>
      <w:r w:rsidRPr="001B15B0">
        <w:rPr>
          <w:sz w:val="28"/>
          <w:szCs w:val="28"/>
          <w:lang w:val="uk-UA"/>
        </w:rPr>
        <w:tab/>
      </w:r>
      <w:r w:rsidRPr="001B15B0">
        <w:rPr>
          <w:sz w:val="28"/>
          <w:szCs w:val="28"/>
          <w:lang w:val="uk-UA"/>
        </w:rPr>
        <w:tab/>
      </w:r>
      <w:r w:rsidRPr="001B15B0">
        <w:rPr>
          <w:sz w:val="28"/>
          <w:szCs w:val="28"/>
          <w:lang w:val="uk-UA"/>
        </w:rPr>
        <w:tab/>
      </w:r>
      <w:r w:rsidRPr="001B15B0">
        <w:rPr>
          <w:sz w:val="28"/>
          <w:szCs w:val="28"/>
          <w:lang w:val="uk-UA"/>
        </w:rPr>
        <w:tab/>
        <w:t xml:space="preserve">           </w:t>
      </w:r>
      <w:r w:rsidR="00395C99">
        <w:rPr>
          <w:sz w:val="28"/>
          <w:szCs w:val="28"/>
          <w:lang w:val="uk-UA"/>
        </w:rPr>
        <w:t xml:space="preserve">  </w:t>
      </w:r>
      <w:r w:rsidRPr="001B15B0">
        <w:rPr>
          <w:sz w:val="28"/>
          <w:szCs w:val="28"/>
          <w:lang w:val="uk-UA"/>
        </w:rPr>
        <w:t xml:space="preserve">        О.В. </w:t>
      </w:r>
      <w:proofErr w:type="spellStart"/>
      <w:r w:rsidRPr="001B15B0">
        <w:rPr>
          <w:sz w:val="28"/>
          <w:szCs w:val="28"/>
          <w:lang w:val="uk-UA"/>
        </w:rPr>
        <w:t>Кісельова</w:t>
      </w:r>
      <w:proofErr w:type="spellEnd"/>
    </w:p>
    <w:p w:rsidR="001B15B0" w:rsidRPr="000D6294" w:rsidRDefault="001B15B0" w:rsidP="000D6294">
      <w:pPr>
        <w:jc w:val="both"/>
        <w:rPr>
          <w:sz w:val="28"/>
          <w:szCs w:val="28"/>
          <w:lang w:val="uk-UA"/>
        </w:rPr>
      </w:pPr>
    </w:p>
    <w:sectPr w:rsidR="001B15B0" w:rsidRPr="000D6294" w:rsidSect="00395C99">
      <w:pgSz w:w="11906" w:h="16838"/>
      <w:pgMar w:top="850" w:right="850"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700B22"/>
    <w:multiLevelType w:val="hybridMultilevel"/>
    <w:tmpl w:val="B31E220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03433F4"/>
    <w:multiLevelType w:val="hybridMultilevel"/>
    <w:tmpl w:val="B31E220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18920F1"/>
    <w:multiLevelType w:val="hybridMultilevel"/>
    <w:tmpl w:val="CCBAA2E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1A54B9B"/>
    <w:multiLevelType w:val="hybridMultilevel"/>
    <w:tmpl w:val="5D9EEB5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95242A6"/>
    <w:multiLevelType w:val="hybridMultilevel"/>
    <w:tmpl w:val="B31E220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D327249"/>
    <w:multiLevelType w:val="hybridMultilevel"/>
    <w:tmpl w:val="52227D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FC81417"/>
    <w:multiLevelType w:val="hybridMultilevel"/>
    <w:tmpl w:val="B31E220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9114718"/>
    <w:multiLevelType w:val="hybridMultilevel"/>
    <w:tmpl w:val="B31E220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4EF017D4"/>
    <w:multiLevelType w:val="hybridMultilevel"/>
    <w:tmpl w:val="F9E469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569D1328"/>
    <w:multiLevelType w:val="hybridMultilevel"/>
    <w:tmpl w:val="F3824F6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599D29A2"/>
    <w:multiLevelType w:val="hybridMultilevel"/>
    <w:tmpl w:val="6F3488C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5D35016E"/>
    <w:multiLevelType w:val="hybridMultilevel"/>
    <w:tmpl w:val="004C9F5C"/>
    <w:lvl w:ilvl="0" w:tplc="D0FE19E6">
      <w:start w:val="1"/>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2" w15:restartNumberingAfterBreak="0">
    <w:nsid w:val="6C2E7B2E"/>
    <w:multiLevelType w:val="hybridMultilevel"/>
    <w:tmpl w:val="F3824F6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6D6D2D56"/>
    <w:multiLevelType w:val="hybridMultilevel"/>
    <w:tmpl w:val="AFB8CCBC"/>
    <w:lvl w:ilvl="0" w:tplc="E77ABA54">
      <w:start w:val="1"/>
      <w:numFmt w:val="decimal"/>
      <w:lvlText w:val="%1."/>
      <w:lvlJc w:val="left"/>
      <w:pPr>
        <w:ind w:left="-180" w:hanging="360"/>
      </w:pPr>
      <w:rPr>
        <w:rFonts w:hint="default"/>
        <w:b w:val="0"/>
      </w:rPr>
    </w:lvl>
    <w:lvl w:ilvl="1" w:tplc="04220019" w:tentative="1">
      <w:start w:val="1"/>
      <w:numFmt w:val="lowerLetter"/>
      <w:lvlText w:val="%2."/>
      <w:lvlJc w:val="left"/>
      <w:pPr>
        <w:ind w:left="540" w:hanging="360"/>
      </w:pPr>
    </w:lvl>
    <w:lvl w:ilvl="2" w:tplc="0422001B" w:tentative="1">
      <w:start w:val="1"/>
      <w:numFmt w:val="lowerRoman"/>
      <w:lvlText w:val="%3."/>
      <w:lvlJc w:val="right"/>
      <w:pPr>
        <w:ind w:left="1260" w:hanging="180"/>
      </w:pPr>
    </w:lvl>
    <w:lvl w:ilvl="3" w:tplc="0422000F" w:tentative="1">
      <w:start w:val="1"/>
      <w:numFmt w:val="decimal"/>
      <w:lvlText w:val="%4."/>
      <w:lvlJc w:val="left"/>
      <w:pPr>
        <w:ind w:left="1980" w:hanging="360"/>
      </w:pPr>
    </w:lvl>
    <w:lvl w:ilvl="4" w:tplc="04220019" w:tentative="1">
      <w:start w:val="1"/>
      <w:numFmt w:val="lowerLetter"/>
      <w:lvlText w:val="%5."/>
      <w:lvlJc w:val="left"/>
      <w:pPr>
        <w:ind w:left="2700" w:hanging="360"/>
      </w:pPr>
    </w:lvl>
    <w:lvl w:ilvl="5" w:tplc="0422001B" w:tentative="1">
      <w:start w:val="1"/>
      <w:numFmt w:val="lowerRoman"/>
      <w:lvlText w:val="%6."/>
      <w:lvlJc w:val="right"/>
      <w:pPr>
        <w:ind w:left="3420" w:hanging="180"/>
      </w:pPr>
    </w:lvl>
    <w:lvl w:ilvl="6" w:tplc="0422000F" w:tentative="1">
      <w:start w:val="1"/>
      <w:numFmt w:val="decimal"/>
      <w:lvlText w:val="%7."/>
      <w:lvlJc w:val="left"/>
      <w:pPr>
        <w:ind w:left="4140" w:hanging="360"/>
      </w:pPr>
    </w:lvl>
    <w:lvl w:ilvl="7" w:tplc="04220019" w:tentative="1">
      <w:start w:val="1"/>
      <w:numFmt w:val="lowerLetter"/>
      <w:lvlText w:val="%8."/>
      <w:lvlJc w:val="left"/>
      <w:pPr>
        <w:ind w:left="4860" w:hanging="360"/>
      </w:pPr>
    </w:lvl>
    <w:lvl w:ilvl="8" w:tplc="0422001B" w:tentative="1">
      <w:start w:val="1"/>
      <w:numFmt w:val="lowerRoman"/>
      <w:lvlText w:val="%9."/>
      <w:lvlJc w:val="right"/>
      <w:pPr>
        <w:ind w:left="5580" w:hanging="180"/>
      </w:pPr>
    </w:lvl>
  </w:abstractNum>
  <w:abstractNum w:abstractNumId="14" w15:restartNumberingAfterBreak="0">
    <w:nsid w:val="7576019D"/>
    <w:multiLevelType w:val="hybridMultilevel"/>
    <w:tmpl w:val="B31E220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77787A78"/>
    <w:multiLevelType w:val="hybridMultilevel"/>
    <w:tmpl w:val="C9CAFA0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3"/>
  </w:num>
  <w:num w:numId="2">
    <w:abstractNumId w:val="8"/>
  </w:num>
  <w:num w:numId="3">
    <w:abstractNumId w:val="5"/>
  </w:num>
  <w:num w:numId="4">
    <w:abstractNumId w:val="4"/>
  </w:num>
  <w:num w:numId="5">
    <w:abstractNumId w:val="0"/>
  </w:num>
  <w:num w:numId="6">
    <w:abstractNumId w:val="7"/>
  </w:num>
  <w:num w:numId="7">
    <w:abstractNumId w:val="9"/>
  </w:num>
  <w:num w:numId="8">
    <w:abstractNumId w:val="1"/>
  </w:num>
  <w:num w:numId="9">
    <w:abstractNumId w:val="6"/>
  </w:num>
  <w:num w:numId="10">
    <w:abstractNumId w:val="14"/>
  </w:num>
  <w:num w:numId="11">
    <w:abstractNumId w:val="12"/>
  </w:num>
  <w:num w:numId="12">
    <w:abstractNumId w:val="2"/>
  </w:num>
  <w:num w:numId="13">
    <w:abstractNumId w:val="15"/>
  </w:num>
  <w:num w:numId="14">
    <w:abstractNumId w:val="3"/>
  </w:num>
  <w:num w:numId="15">
    <w:abstractNumId w:val="10"/>
  </w:num>
  <w:num w:numId="16">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AA7"/>
    <w:rsid w:val="00003182"/>
    <w:rsid w:val="00003BE6"/>
    <w:rsid w:val="000230A1"/>
    <w:rsid w:val="00034C5A"/>
    <w:rsid w:val="00040E54"/>
    <w:rsid w:val="000439E2"/>
    <w:rsid w:val="000443ED"/>
    <w:rsid w:val="00055C23"/>
    <w:rsid w:val="000647DA"/>
    <w:rsid w:val="00066125"/>
    <w:rsid w:val="000664D6"/>
    <w:rsid w:val="00074E88"/>
    <w:rsid w:val="000A2A80"/>
    <w:rsid w:val="000A388B"/>
    <w:rsid w:val="000A4151"/>
    <w:rsid w:val="000A5C9D"/>
    <w:rsid w:val="000B50E4"/>
    <w:rsid w:val="000C7A91"/>
    <w:rsid w:val="000D6294"/>
    <w:rsid w:val="000E4980"/>
    <w:rsid w:val="000F179C"/>
    <w:rsid w:val="000F6F84"/>
    <w:rsid w:val="000F7012"/>
    <w:rsid w:val="000F7AB2"/>
    <w:rsid w:val="001043DF"/>
    <w:rsid w:val="00105CA0"/>
    <w:rsid w:val="00114BB3"/>
    <w:rsid w:val="00116037"/>
    <w:rsid w:val="00116F87"/>
    <w:rsid w:val="00133D17"/>
    <w:rsid w:val="0013402D"/>
    <w:rsid w:val="00134C23"/>
    <w:rsid w:val="00135BC2"/>
    <w:rsid w:val="00135D80"/>
    <w:rsid w:val="00151B71"/>
    <w:rsid w:val="001616E1"/>
    <w:rsid w:val="00173746"/>
    <w:rsid w:val="00176E53"/>
    <w:rsid w:val="00185CDD"/>
    <w:rsid w:val="001926BA"/>
    <w:rsid w:val="001A3442"/>
    <w:rsid w:val="001B15B0"/>
    <w:rsid w:val="001C389C"/>
    <w:rsid w:val="001C4082"/>
    <w:rsid w:val="001D0DD3"/>
    <w:rsid w:val="001D17EC"/>
    <w:rsid w:val="001D3906"/>
    <w:rsid w:val="001D521F"/>
    <w:rsid w:val="001D54A1"/>
    <w:rsid w:val="001E57A8"/>
    <w:rsid w:val="001E59E1"/>
    <w:rsid w:val="001E75F0"/>
    <w:rsid w:val="00232C10"/>
    <w:rsid w:val="00234E3F"/>
    <w:rsid w:val="00236537"/>
    <w:rsid w:val="002464EA"/>
    <w:rsid w:val="002508B2"/>
    <w:rsid w:val="002521A3"/>
    <w:rsid w:val="00255396"/>
    <w:rsid w:val="00263061"/>
    <w:rsid w:val="002639B0"/>
    <w:rsid w:val="00266AE0"/>
    <w:rsid w:val="00267414"/>
    <w:rsid w:val="00270EC8"/>
    <w:rsid w:val="00274380"/>
    <w:rsid w:val="00276574"/>
    <w:rsid w:val="00280668"/>
    <w:rsid w:val="00287360"/>
    <w:rsid w:val="00287AA7"/>
    <w:rsid w:val="002A2548"/>
    <w:rsid w:val="002A764A"/>
    <w:rsid w:val="002D7E4E"/>
    <w:rsid w:val="002E6733"/>
    <w:rsid w:val="002F0808"/>
    <w:rsid w:val="0030362D"/>
    <w:rsid w:val="00317332"/>
    <w:rsid w:val="00317B2F"/>
    <w:rsid w:val="00323C65"/>
    <w:rsid w:val="00323F94"/>
    <w:rsid w:val="00332089"/>
    <w:rsid w:val="00344DB2"/>
    <w:rsid w:val="00347106"/>
    <w:rsid w:val="00347746"/>
    <w:rsid w:val="00352EFA"/>
    <w:rsid w:val="00360ECC"/>
    <w:rsid w:val="003668DC"/>
    <w:rsid w:val="00366D75"/>
    <w:rsid w:val="00367053"/>
    <w:rsid w:val="00387E78"/>
    <w:rsid w:val="0039419B"/>
    <w:rsid w:val="0039561C"/>
    <w:rsid w:val="00395C99"/>
    <w:rsid w:val="003A1F01"/>
    <w:rsid w:val="003A3554"/>
    <w:rsid w:val="003A697C"/>
    <w:rsid w:val="003B0ACA"/>
    <w:rsid w:val="003B2E81"/>
    <w:rsid w:val="003B674D"/>
    <w:rsid w:val="003C0DC1"/>
    <w:rsid w:val="003C1C91"/>
    <w:rsid w:val="003C3A28"/>
    <w:rsid w:val="003C61CB"/>
    <w:rsid w:val="003C7A72"/>
    <w:rsid w:val="003E0D34"/>
    <w:rsid w:val="003E1D73"/>
    <w:rsid w:val="003F1C96"/>
    <w:rsid w:val="003F1C99"/>
    <w:rsid w:val="003F6300"/>
    <w:rsid w:val="003F656F"/>
    <w:rsid w:val="00401F5F"/>
    <w:rsid w:val="004058D6"/>
    <w:rsid w:val="00417D39"/>
    <w:rsid w:val="00430D83"/>
    <w:rsid w:val="004360E0"/>
    <w:rsid w:val="004369C8"/>
    <w:rsid w:val="0044303F"/>
    <w:rsid w:val="0044792E"/>
    <w:rsid w:val="00452600"/>
    <w:rsid w:val="00454FD4"/>
    <w:rsid w:val="00477286"/>
    <w:rsid w:val="00481182"/>
    <w:rsid w:val="00481608"/>
    <w:rsid w:val="00490604"/>
    <w:rsid w:val="004B6E32"/>
    <w:rsid w:val="004D6413"/>
    <w:rsid w:val="004E3362"/>
    <w:rsid w:val="004F5CD4"/>
    <w:rsid w:val="00506394"/>
    <w:rsid w:val="00510925"/>
    <w:rsid w:val="00514A2C"/>
    <w:rsid w:val="00517C60"/>
    <w:rsid w:val="00527CD9"/>
    <w:rsid w:val="0053221C"/>
    <w:rsid w:val="00541145"/>
    <w:rsid w:val="00551FE3"/>
    <w:rsid w:val="00555323"/>
    <w:rsid w:val="005654C5"/>
    <w:rsid w:val="0057185F"/>
    <w:rsid w:val="00581457"/>
    <w:rsid w:val="0059209D"/>
    <w:rsid w:val="005B2125"/>
    <w:rsid w:val="005D4DFF"/>
    <w:rsid w:val="005D72E4"/>
    <w:rsid w:val="005E537A"/>
    <w:rsid w:val="00600836"/>
    <w:rsid w:val="006103D9"/>
    <w:rsid w:val="0061476E"/>
    <w:rsid w:val="006162B8"/>
    <w:rsid w:val="00620394"/>
    <w:rsid w:val="00623916"/>
    <w:rsid w:val="00646737"/>
    <w:rsid w:val="0065403C"/>
    <w:rsid w:val="00663951"/>
    <w:rsid w:val="006714ED"/>
    <w:rsid w:val="00683B93"/>
    <w:rsid w:val="00687426"/>
    <w:rsid w:val="00694365"/>
    <w:rsid w:val="006A4CB8"/>
    <w:rsid w:val="006B546C"/>
    <w:rsid w:val="006C76EF"/>
    <w:rsid w:val="006F4B53"/>
    <w:rsid w:val="006F6869"/>
    <w:rsid w:val="00710163"/>
    <w:rsid w:val="00715967"/>
    <w:rsid w:val="007161A9"/>
    <w:rsid w:val="00726647"/>
    <w:rsid w:val="00730C0C"/>
    <w:rsid w:val="00737CF0"/>
    <w:rsid w:val="007448F2"/>
    <w:rsid w:val="00750E58"/>
    <w:rsid w:val="007607B3"/>
    <w:rsid w:val="00765C29"/>
    <w:rsid w:val="00770E7E"/>
    <w:rsid w:val="007833F9"/>
    <w:rsid w:val="00795E65"/>
    <w:rsid w:val="007A02C8"/>
    <w:rsid w:val="007B08CD"/>
    <w:rsid w:val="007B097D"/>
    <w:rsid w:val="007C55E3"/>
    <w:rsid w:val="007C596C"/>
    <w:rsid w:val="007D6308"/>
    <w:rsid w:val="007F275B"/>
    <w:rsid w:val="007F44EF"/>
    <w:rsid w:val="007F6498"/>
    <w:rsid w:val="008017FB"/>
    <w:rsid w:val="00805250"/>
    <w:rsid w:val="008142F5"/>
    <w:rsid w:val="00856D86"/>
    <w:rsid w:val="00856EA3"/>
    <w:rsid w:val="008574D5"/>
    <w:rsid w:val="008607F3"/>
    <w:rsid w:val="00864C97"/>
    <w:rsid w:val="0086778C"/>
    <w:rsid w:val="0087640D"/>
    <w:rsid w:val="00893261"/>
    <w:rsid w:val="008938E9"/>
    <w:rsid w:val="0089763F"/>
    <w:rsid w:val="008A5FDB"/>
    <w:rsid w:val="008B1804"/>
    <w:rsid w:val="008B2512"/>
    <w:rsid w:val="008B4204"/>
    <w:rsid w:val="008B462C"/>
    <w:rsid w:val="008C2B0E"/>
    <w:rsid w:val="008C3B0D"/>
    <w:rsid w:val="008D1DDE"/>
    <w:rsid w:val="008D48E4"/>
    <w:rsid w:val="008D6D07"/>
    <w:rsid w:val="008E37BA"/>
    <w:rsid w:val="008F5A23"/>
    <w:rsid w:val="009232C0"/>
    <w:rsid w:val="009254CA"/>
    <w:rsid w:val="00950BCC"/>
    <w:rsid w:val="00951B3E"/>
    <w:rsid w:val="009555F6"/>
    <w:rsid w:val="00964790"/>
    <w:rsid w:val="00966451"/>
    <w:rsid w:val="00967549"/>
    <w:rsid w:val="00970DDF"/>
    <w:rsid w:val="009716BB"/>
    <w:rsid w:val="00972E23"/>
    <w:rsid w:val="009951FD"/>
    <w:rsid w:val="009A05B5"/>
    <w:rsid w:val="009A4143"/>
    <w:rsid w:val="009B4C5C"/>
    <w:rsid w:val="009C0F2F"/>
    <w:rsid w:val="009C3487"/>
    <w:rsid w:val="009C77B4"/>
    <w:rsid w:val="009D5C04"/>
    <w:rsid w:val="009E0948"/>
    <w:rsid w:val="009E3C67"/>
    <w:rsid w:val="009E59BD"/>
    <w:rsid w:val="009E6F29"/>
    <w:rsid w:val="009F0BF0"/>
    <w:rsid w:val="00A03900"/>
    <w:rsid w:val="00A04D7B"/>
    <w:rsid w:val="00A05F95"/>
    <w:rsid w:val="00A07B6F"/>
    <w:rsid w:val="00A2356F"/>
    <w:rsid w:val="00A2670E"/>
    <w:rsid w:val="00A327CD"/>
    <w:rsid w:val="00A331D4"/>
    <w:rsid w:val="00A35E4D"/>
    <w:rsid w:val="00A458A8"/>
    <w:rsid w:val="00A81CA4"/>
    <w:rsid w:val="00A935D4"/>
    <w:rsid w:val="00A95BB0"/>
    <w:rsid w:val="00A9721C"/>
    <w:rsid w:val="00AA67E8"/>
    <w:rsid w:val="00AB69A1"/>
    <w:rsid w:val="00AC2083"/>
    <w:rsid w:val="00AC294C"/>
    <w:rsid w:val="00AC3372"/>
    <w:rsid w:val="00AC681C"/>
    <w:rsid w:val="00AD4444"/>
    <w:rsid w:val="00AE5DAF"/>
    <w:rsid w:val="00AF13ED"/>
    <w:rsid w:val="00B10BA8"/>
    <w:rsid w:val="00B16992"/>
    <w:rsid w:val="00B21DE0"/>
    <w:rsid w:val="00B26499"/>
    <w:rsid w:val="00B30F94"/>
    <w:rsid w:val="00B35FC5"/>
    <w:rsid w:val="00B4163F"/>
    <w:rsid w:val="00B46F25"/>
    <w:rsid w:val="00B50050"/>
    <w:rsid w:val="00B7137A"/>
    <w:rsid w:val="00B76695"/>
    <w:rsid w:val="00B76B6D"/>
    <w:rsid w:val="00B90DE8"/>
    <w:rsid w:val="00B92D08"/>
    <w:rsid w:val="00B9408E"/>
    <w:rsid w:val="00B95C07"/>
    <w:rsid w:val="00B95D03"/>
    <w:rsid w:val="00BA364B"/>
    <w:rsid w:val="00BA5F26"/>
    <w:rsid w:val="00BA7B4D"/>
    <w:rsid w:val="00BB3A27"/>
    <w:rsid w:val="00BC1B1A"/>
    <w:rsid w:val="00BD319E"/>
    <w:rsid w:val="00BD428F"/>
    <w:rsid w:val="00BE3E25"/>
    <w:rsid w:val="00BF207A"/>
    <w:rsid w:val="00BF5A96"/>
    <w:rsid w:val="00BF76DD"/>
    <w:rsid w:val="00BF7A03"/>
    <w:rsid w:val="00BF7DC8"/>
    <w:rsid w:val="00C027C5"/>
    <w:rsid w:val="00C16150"/>
    <w:rsid w:val="00C21AB0"/>
    <w:rsid w:val="00C26EF0"/>
    <w:rsid w:val="00C364CC"/>
    <w:rsid w:val="00C50EA9"/>
    <w:rsid w:val="00C5227D"/>
    <w:rsid w:val="00C56BA6"/>
    <w:rsid w:val="00C70E21"/>
    <w:rsid w:val="00C75244"/>
    <w:rsid w:val="00C808E9"/>
    <w:rsid w:val="00C911A4"/>
    <w:rsid w:val="00C91F25"/>
    <w:rsid w:val="00C967E8"/>
    <w:rsid w:val="00CB1D36"/>
    <w:rsid w:val="00CB24BB"/>
    <w:rsid w:val="00CB30FE"/>
    <w:rsid w:val="00CC035A"/>
    <w:rsid w:val="00CC67C4"/>
    <w:rsid w:val="00CD360E"/>
    <w:rsid w:val="00CD6E20"/>
    <w:rsid w:val="00CD7A92"/>
    <w:rsid w:val="00CE0698"/>
    <w:rsid w:val="00CF70CA"/>
    <w:rsid w:val="00D0142E"/>
    <w:rsid w:val="00D032EE"/>
    <w:rsid w:val="00D038CC"/>
    <w:rsid w:val="00D11027"/>
    <w:rsid w:val="00D22F3F"/>
    <w:rsid w:val="00D311DC"/>
    <w:rsid w:val="00D33559"/>
    <w:rsid w:val="00D35603"/>
    <w:rsid w:val="00D43B47"/>
    <w:rsid w:val="00D45265"/>
    <w:rsid w:val="00D45D5C"/>
    <w:rsid w:val="00D5398F"/>
    <w:rsid w:val="00D55105"/>
    <w:rsid w:val="00D569C8"/>
    <w:rsid w:val="00D57604"/>
    <w:rsid w:val="00D65C79"/>
    <w:rsid w:val="00D74C5B"/>
    <w:rsid w:val="00D97887"/>
    <w:rsid w:val="00DA2883"/>
    <w:rsid w:val="00DA31E4"/>
    <w:rsid w:val="00DB5685"/>
    <w:rsid w:val="00DC4ABD"/>
    <w:rsid w:val="00DC65B9"/>
    <w:rsid w:val="00DD162D"/>
    <w:rsid w:val="00DD3258"/>
    <w:rsid w:val="00DE30CB"/>
    <w:rsid w:val="00E1323D"/>
    <w:rsid w:val="00E20340"/>
    <w:rsid w:val="00E23570"/>
    <w:rsid w:val="00E24C4B"/>
    <w:rsid w:val="00E329DF"/>
    <w:rsid w:val="00E558FE"/>
    <w:rsid w:val="00E65D38"/>
    <w:rsid w:val="00E67449"/>
    <w:rsid w:val="00E75F69"/>
    <w:rsid w:val="00E76D11"/>
    <w:rsid w:val="00E81B2D"/>
    <w:rsid w:val="00E92097"/>
    <w:rsid w:val="00E9301D"/>
    <w:rsid w:val="00EA167A"/>
    <w:rsid w:val="00EA1A07"/>
    <w:rsid w:val="00EA2DA9"/>
    <w:rsid w:val="00EA3991"/>
    <w:rsid w:val="00EB23B7"/>
    <w:rsid w:val="00EB76FC"/>
    <w:rsid w:val="00EE2D54"/>
    <w:rsid w:val="00EE3955"/>
    <w:rsid w:val="00EE6105"/>
    <w:rsid w:val="00EE69B9"/>
    <w:rsid w:val="00EF14B4"/>
    <w:rsid w:val="00EF4CE4"/>
    <w:rsid w:val="00F01427"/>
    <w:rsid w:val="00F0723E"/>
    <w:rsid w:val="00F1161A"/>
    <w:rsid w:val="00F14B72"/>
    <w:rsid w:val="00F15E1A"/>
    <w:rsid w:val="00F17C1A"/>
    <w:rsid w:val="00F20950"/>
    <w:rsid w:val="00F21954"/>
    <w:rsid w:val="00F231AE"/>
    <w:rsid w:val="00F24E32"/>
    <w:rsid w:val="00F25297"/>
    <w:rsid w:val="00F32647"/>
    <w:rsid w:val="00F4784E"/>
    <w:rsid w:val="00F53347"/>
    <w:rsid w:val="00F61547"/>
    <w:rsid w:val="00F61B27"/>
    <w:rsid w:val="00F71BAB"/>
    <w:rsid w:val="00F71EEA"/>
    <w:rsid w:val="00F73B6F"/>
    <w:rsid w:val="00F7516D"/>
    <w:rsid w:val="00F75F7F"/>
    <w:rsid w:val="00F823FA"/>
    <w:rsid w:val="00F8288A"/>
    <w:rsid w:val="00F92422"/>
    <w:rsid w:val="00F961C2"/>
    <w:rsid w:val="00F963A2"/>
    <w:rsid w:val="00F979BA"/>
    <w:rsid w:val="00FA088F"/>
    <w:rsid w:val="00FA2D64"/>
    <w:rsid w:val="00FA645C"/>
    <w:rsid w:val="00FA6731"/>
    <w:rsid w:val="00FC0100"/>
    <w:rsid w:val="00FC0FED"/>
    <w:rsid w:val="00FC3175"/>
    <w:rsid w:val="00FC7034"/>
    <w:rsid w:val="00FC705A"/>
    <w:rsid w:val="00FD1BDA"/>
    <w:rsid w:val="00FD4BBE"/>
    <w:rsid w:val="00FE1088"/>
    <w:rsid w:val="00FE1B18"/>
    <w:rsid w:val="00FE641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3C18CD-D1BF-4CC8-925A-A5E2D11B1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21C"/>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3F1C96"/>
    <w:rPr>
      <w:rFonts w:ascii="Verdana" w:hAnsi="Verdana" w:cs="Verdana"/>
      <w:sz w:val="20"/>
      <w:szCs w:val="20"/>
      <w:lang w:val="en-US" w:eastAsia="en-US"/>
    </w:rPr>
  </w:style>
  <w:style w:type="paragraph" w:styleId="a4">
    <w:name w:val="List Paragraph"/>
    <w:basedOn w:val="a"/>
    <w:uiPriority w:val="34"/>
    <w:qFormat/>
    <w:rsid w:val="00F61B27"/>
    <w:pPr>
      <w:ind w:left="720"/>
      <w:contextualSpacing/>
    </w:pPr>
  </w:style>
  <w:style w:type="paragraph" w:styleId="a5">
    <w:name w:val="Balloon Text"/>
    <w:basedOn w:val="a"/>
    <w:link w:val="a6"/>
    <w:uiPriority w:val="99"/>
    <w:semiHidden/>
    <w:unhideWhenUsed/>
    <w:rsid w:val="002508B2"/>
    <w:rPr>
      <w:rFonts w:ascii="Segoe UI" w:hAnsi="Segoe UI" w:cs="Segoe UI"/>
      <w:sz w:val="18"/>
      <w:szCs w:val="18"/>
    </w:rPr>
  </w:style>
  <w:style w:type="character" w:customStyle="1" w:styleId="a6">
    <w:name w:val="Текст выноски Знак"/>
    <w:basedOn w:val="a0"/>
    <w:link w:val="a5"/>
    <w:uiPriority w:val="99"/>
    <w:semiHidden/>
    <w:rsid w:val="002508B2"/>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1558</TotalTime>
  <Pages>7</Pages>
  <Words>12219</Words>
  <Characters>6965</Characters>
  <Application>Microsoft Office Word</Application>
  <DocSecurity>0</DocSecurity>
  <Lines>58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user358d</dc:creator>
  <cp:keywords/>
  <dc:description/>
  <cp:lastModifiedBy>user358d</cp:lastModifiedBy>
  <cp:revision>433</cp:revision>
  <cp:lastPrinted>2019-05-21T13:50:00Z</cp:lastPrinted>
  <dcterms:created xsi:type="dcterms:W3CDTF">2018-11-28T06:44:00Z</dcterms:created>
  <dcterms:modified xsi:type="dcterms:W3CDTF">2019-05-21T14:03:00Z</dcterms:modified>
</cp:coreProperties>
</file>