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4F" w:rsidRDefault="00511B4F" w:rsidP="00511B4F">
      <w:pPr>
        <w:pStyle w:val="2"/>
        <w:rPr>
          <w:lang w:val="uk-UA"/>
        </w:rPr>
      </w:pPr>
      <w:r>
        <w:rPr>
          <w:lang w:val="uk-UA"/>
        </w:rPr>
        <w:t>Інформація</w:t>
      </w:r>
    </w:p>
    <w:p w:rsidR="00511B4F" w:rsidRDefault="00511B4F" w:rsidP="00511B4F">
      <w:pPr>
        <w:jc w:val="center"/>
        <w:rPr>
          <w:sz w:val="28"/>
        </w:rPr>
      </w:pPr>
      <w:r>
        <w:rPr>
          <w:sz w:val="28"/>
        </w:rPr>
        <w:t>про роботу постійних комісій Миколаївської міської ради</w:t>
      </w:r>
    </w:p>
    <w:p w:rsidR="00511B4F" w:rsidRDefault="00511B4F" w:rsidP="00511B4F">
      <w:pPr>
        <w:jc w:val="center"/>
        <w:rPr>
          <w:sz w:val="28"/>
        </w:rPr>
      </w:pPr>
      <w:r>
        <w:rPr>
          <w:sz w:val="28"/>
        </w:rPr>
        <w:t>за I</w:t>
      </w:r>
      <w:r w:rsidR="004E7B95">
        <w:rPr>
          <w:sz w:val="28"/>
        </w:rPr>
        <w:t>І</w:t>
      </w:r>
      <w:r>
        <w:rPr>
          <w:sz w:val="28"/>
        </w:rPr>
        <w:t>І квартал 2019 року</w:t>
      </w:r>
    </w:p>
    <w:p w:rsidR="00511B4F" w:rsidRDefault="00511B4F" w:rsidP="00270CA4">
      <w:pPr>
        <w:pStyle w:val="21"/>
        <w:rPr>
          <w:b/>
          <w:bCs/>
          <w:szCs w:val="24"/>
          <w:lang w:val="uk-UA"/>
        </w:rPr>
      </w:pPr>
    </w:p>
    <w:p w:rsidR="00BD4EDE" w:rsidRDefault="00BD4EDE" w:rsidP="00BD4EDE">
      <w:pPr>
        <w:jc w:val="center"/>
        <w:rPr>
          <w:b/>
          <w:bCs/>
          <w:sz w:val="28"/>
        </w:rPr>
      </w:pPr>
      <w:r>
        <w:rPr>
          <w:b/>
          <w:bCs/>
          <w:sz w:val="28"/>
        </w:rPr>
        <w:t xml:space="preserve">З питань прав </w:t>
      </w:r>
      <w:proofErr w:type="spellStart"/>
      <w:r>
        <w:rPr>
          <w:b/>
          <w:bCs/>
          <w:sz w:val="28"/>
        </w:rPr>
        <w:t>людини,законності,гласності,антикорупційної</w:t>
      </w:r>
      <w:proofErr w:type="spellEnd"/>
      <w:r>
        <w:rPr>
          <w:b/>
          <w:bCs/>
          <w:sz w:val="28"/>
        </w:rPr>
        <w:t xml:space="preserve"> </w:t>
      </w:r>
      <w:proofErr w:type="spellStart"/>
      <w:r>
        <w:rPr>
          <w:b/>
          <w:bCs/>
          <w:sz w:val="28"/>
        </w:rPr>
        <w:t>політики,місцевого</w:t>
      </w:r>
      <w:proofErr w:type="spellEnd"/>
      <w:r>
        <w:rPr>
          <w:b/>
          <w:bCs/>
          <w:sz w:val="28"/>
        </w:rPr>
        <w:t xml:space="preserve"> </w:t>
      </w:r>
      <w:proofErr w:type="spellStart"/>
      <w:r>
        <w:rPr>
          <w:b/>
          <w:bCs/>
          <w:sz w:val="28"/>
        </w:rPr>
        <w:t>самоврядування,депутатської</w:t>
      </w:r>
      <w:proofErr w:type="spellEnd"/>
      <w:r>
        <w:rPr>
          <w:b/>
          <w:bCs/>
          <w:sz w:val="28"/>
        </w:rPr>
        <w:t xml:space="preserve"> діяльності та етики</w:t>
      </w:r>
    </w:p>
    <w:p w:rsidR="00BD4EDE" w:rsidRDefault="00BD4EDE" w:rsidP="00BD4EDE">
      <w:pPr>
        <w:jc w:val="center"/>
        <w:rPr>
          <w:sz w:val="28"/>
          <w:u w:val="single"/>
        </w:rPr>
      </w:pPr>
      <w:r>
        <w:rPr>
          <w:sz w:val="28"/>
          <w:u w:val="single"/>
        </w:rPr>
        <w:t xml:space="preserve">(голова комісії </w:t>
      </w:r>
      <w:proofErr w:type="spellStart"/>
      <w:r>
        <w:rPr>
          <w:sz w:val="28"/>
          <w:u w:val="single"/>
        </w:rPr>
        <w:t>Малікін</w:t>
      </w:r>
      <w:proofErr w:type="spellEnd"/>
      <w:r>
        <w:rPr>
          <w:sz w:val="28"/>
          <w:u w:val="single"/>
        </w:rPr>
        <w:t xml:space="preserve"> О.В. )</w:t>
      </w:r>
    </w:p>
    <w:p w:rsidR="00BD4EDE" w:rsidRDefault="00BD4EDE" w:rsidP="00BD4EDE">
      <w:pPr>
        <w:jc w:val="both"/>
        <w:rPr>
          <w:sz w:val="28"/>
        </w:rPr>
      </w:pPr>
    </w:p>
    <w:p w:rsidR="00C45DB2" w:rsidRPr="009649F6" w:rsidRDefault="00C45DB2" w:rsidP="00C45DB2">
      <w:pPr>
        <w:ind w:firstLine="567"/>
        <w:jc w:val="both"/>
        <w:rPr>
          <w:sz w:val="28"/>
        </w:rPr>
      </w:pPr>
      <w:r w:rsidRPr="009649F6">
        <w:rPr>
          <w:sz w:val="28"/>
        </w:rPr>
        <w:t>Проведено 3 засідань комісії, розглянуто 33 питань: 26 звернення департаментів, управлінь Миколаївської міської ради, 4 звернення депутатів Миколаївської міської ради VII скликання, 1звернення громадян та 2 звернення юридичних осіб.</w:t>
      </w:r>
    </w:p>
    <w:p w:rsidR="00C45DB2" w:rsidRPr="009649F6" w:rsidRDefault="00C45DB2" w:rsidP="00C45DB2">
      <w:pPr>
        <w:ind w:firstLine="567"/>
        <w:jc w:val="both"/>
        <w:rPr>
          <w:sz w:val="28"/>
        </w:rPr>
      </w:pPr>
      <w:r w:rsidRPr="009649F6">
        <w:rPr>
          <w:sz w:val="28"/>
        </w:rPr>
        <w:t>На засіданнях комісії за зазначений період розглядалися проекти рішень чергових сесій міської ради :</w:t>
      </w:r>
    </w:p>
    <w:p w:rsidR="00C45DB2" w:rsidRPr="009649F6" w:rsidRDefault="00C45DB2" w:rsidP="00C45DB2">
      <w:pPr>
        <w:numPr>
          <w:ilvl w:val="0"/>
          <w:numId w:val="2"/>
        </w:numPr>
        <w:jc w:val="both"/>
        <w:rPr>
          <w:sz w:val="28"/>
        </w:rPr>
      </w:pPr>
      <w:r w:rsidRPr="009649F6">
        <w:rPr>
          <w:sz w:val="28"/>
          <w:szCs w:val="28"/>
        </w:rPr>
        <w:t>«Про внесення змін та доповнень до рішення Миколаївської міської ради 12.12.2013 №36/5 «Про затвердження Положення про Миколаївський міський центр соціальних служб для сім’ї, дітей та молоді»</w:t>
      </w:r>
      <w:r w:rsidRPr="009649F6">
        <w:rPr>
          <w:sz w:val="28"/>
        </w:rPr>
        <w:t>;</w:t>
      </w:r>
    </w:p>
    <w:p w:rsidR="00C45DB2" w:rsidRPr="009649F6" w:rsidRDefault="00C45DB2" w:rsidP="00C45DB2">
      <w:pPr>
        <w:numPr>
          <w:ilvl w:val="0"/>
          <w:numId w:val="2"/>
        </w:numPr>
        <w:jc w:val="both"/>
        <w:rPr>
          <w:sz w:val="28"/>
        </w:rPr>
      </w:pPr>
      <w:r w:rsidRPr="009649F6">
        <w:rPr>
          <w:sz w:val="28"/>
        </w:rPr>
        <w:t>«Про внесення зміни до рішення міської ради від 12.06.2003 № 12/4 «Про затвердження Положень про міські відзнаки й почесні звання міста Миколаєва», файл s-gs-098;</w:t>
      </w:r>
    </w:p>
    <w:p w:rsidR="00C45DB2" w:rsidRPr="009649F6" w:rsidRDefault="00C45DB2" w:rsidP="00C45DB2">
      <w:pPr>
        <w:numPr>
          <w:ilvl w:val="0"/>
          <w:numId w:val="2"/>
        </w:numPr>
        <w:jc w:val="both"/>
        <w:rPr>
          <w:sz w:val="28"/>
        </w:rPr>
      </w:pPr>
      <w:r w:rsidRPr="009649F6">
        <w:rPr>
          <w:sz w:val="28"/>
          <w:szCs w:val="28"/>
        </w:rPr>
        <w:t>«Про затвердження списку присяжних Центрального районного суду м. Миколаєва»</w:t>
      </w:r>
      <w:r w:rsidRPr="009649F6">
        <w:rPr>
          <w:sz w:val="28"/>
        </w:rPr>
        <w:t>;</w:t>
      </w:r>
    </w:p>
    <w:p w:rsidR="00C45DB2" w:rsidRPr="009649F6" w:rsidRDefault="00C45DB2" w:rsidP="00C45DB2">
      <w:pPr>
        <w:numPr>
          <w:ilvl w:val="0"/>
          <w:numId w:val="2"/>
        </w:numPr>
        <w:jc w:val="both"/>
        <w:rPr>
          <w:sz w:val="28"/>
        </w:rPr>
      </w:pPr>
      <w:r w:rsidRPr="009649F6">
        <w:rPr>
          <w:sz w:val="28"/>
          <w:szCs w:val="28"/>
        </w:rPr>
        <w:t>«Про затвердження переліку адміністративних послуг, що надаються через департамент з надання адміністративних послуг Миколаївської міської ради» (файл s-ap-004);</w:t>
      </w:r>
    </w:p>
    <w:p w:rsidR="00C45DB2" w:rsidRPr="009649F6" w:rsidRDefault="00C45DB2" w:rsidP="00C45DB2">
      <w:pPr>
        <w:numPr>
          <w:ilvl w:val="0"/>
          <w:numId w:val="2"/>
        </w:numPr>
        <w:jc w:val="both"/>
        <w:rPr>
          <w:sz w:val="28"/>
        </w:rPr>
      </w:pPr>
      <w:r w:rsidRPr="009649F6">
        <w:rPr>
          <w:sz w:val="28"/>
          <w:szCs w:val="28"/>
        </w:rPr>
        <w:t>«Про внесення змін до рішення міської ради від 22.12.2016 №13/1 «Про затвердження структури виконавчих органів Миколаївської міської ради»            (файл s-ap-005)</w:t>
      </w:r>
      <w:r w:rsidRPr="009649F6">
        <w:rPr>
          <w:sz w:val="28"/>
        </w:rPr>
        <w:t>;</w:t>
      </w:r>
    </w:p>
    <w:p w:rsidR="00C45DB2" w:rsidRPr="009649F6" w:rsidRDefault="00C45DB2" w:rsidP="00C45DB2">
      <w:pPr>
        <w:numPr>
          <w:ilvl w:val="0"/>
          <w:numId w:val="2"/>
        </w:numPr>
        <w:jc w:val="both"/>
        <w:rPr>
          <w:sz w:val="28"/>
        </w:rPr>
      </w:pPr>
      <w:r w:rsidRPr="009649F6">
        <w:rPr>
          <w:sz w:val="28"/>
          <w:szCs w:val="28"/>
        </w:rPr>
        <w:t xml:space="preserve">«Про затвердження Концепції розвитку річок та маломірного судноплавства у місті Миколаєві на 2019-2030 роки», файл </w:t>
      </w:r>
      <w:r w:rsidRPr="009649F6">
        <w:rPr>
          <w:sz w:val="28"/>
          <w:szCs w:val="28"/>
          <w:lang w:val="en-US"/>
        </w:rPr>
        <w:t>s</w:t>
      </w:r>
      <w:r w:rsidRPr="009649F6">
        <w:rPr>
          <w:sz w:val="28"/>
          <w:szCs w:val="28"/>
        </w:rPr>
        <w:t>-</w:t>
      </w:r>
      <w:proofErr w:type="spellStart"/>
      <w:r w:rsidRPr="009649F6">
        <w:rPr>
          <w:sz w:val="28"/>
          <w:szCs w:val="28"/>
          <w:lang w:val="en-US"/>
        </w:rPr>
        <w:t>pg</w:t>
      </w:r>
      <w:proofErr w:type="spellEnd"/>
      <w:r w:rsidRPr="009649F6">
        <w:rPr>
          <w:sz w:val="28"/>
          <w:szCs w:val="28"/>
        </w:rPr>
        <w:t>-091</w:t>
      </w:r>
      <w:r w:rsidRPr="009649F6">
        <w:rPr>
          <w:sz w:val="28"/>
        </w:rPr>
        <w:t>;</w:t>
      </w:r>
    </w:p>
    <w:p w:rsidR="00C45DB2" w:rsidRPr="009649F6" w:rsidRDefault="00C45DB2" w:rsidP="00C45DB2">
      <w:pPr>
        <w:numPr>
          <w:ilvl w:val="0"/>
          <w:numId w:val="2"/>
        </w:numPr>
        <w:jc w:val="both"/>
        <w:rPr>
          <w:sz w:val="28"/>
        </w:rPr>
      </w:pPr>
      <w:r w:rsidRPr="009649F6">
        <w:rPr>
          <w:sz w:val="28"/>
          <w:szCs w:val="28"/>
        </w:rPr>
        <w:t xml:space="preserve">«Про створення комунальної установи Миколаївської міської ради «Туристично-інформаційний центр </w:t>
      </w:r>
      <w:proofErr w:type="spellStart"/>
      <w:r w:rsidRPr="009649F6">
        <w:rPr>
          <w:sz w:val="28"/>
          <w:szCs w:val="28"/>
        </w:rPr>
        <w:t>м.Миколаєва</w:t>
      </w:r>
      <w:proofErr w:type="spellEnd"/>
      <w:r w:rsidRPr="009649F6">
        <w:rPr>
          <w:sz w:val="28"/>
          <w:szCs w:val="28"/>
        </w:rPr>
        <w:t>»</w:t>
      </w:r>
      <w:r w:rsidRPr="009649F6">
        <w:rPr>
          <w:sz w:val="28"/>
        </w:rPr>
        <w:t>.</w:t>
      </w:r>
    </w:p>
    <w:p w:rsidR="00C45DB2" w:rsidRPr="009649F6" w:rsidRDefault="00C45DB2" w:rsidP="00C45DB2">
      <w:pPr>
        <w:jc w:val="both"/>
        <w:rPr>
          <w:sz w:val="28"/>
        </w:rPr>
      </w:pPr>
      <w:r w:rsidRPr="009649F6">
        <w:rPr>
          <w:sz w:val="28"/>
        </w:rPr>
        <w:t>Розглянуті в тому числі нагальні питання:</w:t>
      </w:r>
    </w:p>
    <w:p w:rsidR="00C45DB2" w:rsidRPr="009649F6" w:rsidRDefault="00C45DB2" w:rsidP="00C45DB2">
      <w:pPr>
        <w:numPr>
          <w:ilvl w:val="0"/>
          <w:numId w:val="1"/>
        </w:numPr>
        <w:jc w:val="both"/>
        <w:rPr>
          <w:sz w:val="28"/>
        </w:rPr>
      </w:pPr>
      <w:r w:rsidRPr="009649F6">
        <w:rPr>
          <w:sz w:val="28"/>
        </w:rPr>
        <w:t>щодо присвоєння звання «Почесний Громадянин міста Миколаєва» Січку Сергію Михайловичу;</w:t>
      </w:r>
    </w:p>
    <w:p w:rsidR="00C45DB2" w:rsidRPr="009649F6" w:rsidRDefault="00C45DB2" w:rsidP="00C45DB2">
      <w:pPr>
        <w:numPr>
          <w:ilvl w:val="0"/>
          <w:numId w:val="1"/>
        </w:numPr>
        <w:jc w:val="both"/>
        <w:rPr>
          <w:sz w:val="28"/>
        </w:rPr>
      </w:pPr>
      <w:r w:rsidRPr="009649F6">
        <w:rPr>
          <w:sz w:val="28"/>
        </w:rPr>
        <w:t xml:space="preserve">щодо розгляду звернення директора департаменту житлово-комунального господарства Миколаївської міської ради </w:t>
      </w:r>
      <w:proofErr w:type="spellStart"/>
      <w:r w:rsidRPr="009649F6">
        <w:rPr>
          <w:sz w:val="28"/>
        </w:rPr>
        <w:t>Коренєва</w:t>
      </w:r>
      <w:proofErr w:type="spellEnd"/>
      <w:r w:rsidRPr="009649F6">
        <w:rPr>
          <w:sz w:val="28"/>
        </w:rPr>
        <w:t xml:space="preserve"> С.М. стосовно розгляду кандидатури </w:t>
      </w:r>
      <w:proofErr w:type="spellStart"/>
      <w:r w:rsidRPr="009649F6">
        <w:rPr>
          <w:sz w:val="28"/>
        </w:rPr>
        <w:t>Сердцева</w:t>
      </w:r>
      <w:proofErr w:type="spellEnd"/>
      <w:r w:rsidRPr="009649F6">
        <w:rPr>
          <w:sz w:val="28"/>
        </w:rPr>
        <w:t xml:space="preserve"> Вадима Андрійовича на присвоєння звання «Почесний громадянин міста Миколаєва»;</w:t>
      </w:r>
    </w:p>
    <w:p w:rsidR="00C45DB2" w:rsidRPr="009649F6" w:rsidRDefault="00C45DB2" w:rsidP="00C45DB2">
      <w:pPr>
        <w:numPr>
          <w:ilvl w:val="0"/>
          <w:numId w:val="1"/>
        </w:numPr>
        <w:jc w:val="both"/>
        <w:rPr>
          <w:sz w:val="28"/>
        </w:rPr>
      </w:pPr>
      <w:r w:rsidRPr="009649F6">
        <w:rPr>
          <w:sz w:val="28"/>
        </w:rPr>
        <w:t xml:space="preserve">щодо присвоєння звання «Почесний Громадянин міста Миколаєва» </w:t>
      </w:r>
      <w:proofErr w:type="spellStart"/>
      <w:r w:rsidRPr="009649F6">
        <w:rPr>
          <w:sz w:val="28"/>
        </w:rPr>
        <w:t>Берсону</w:t>
      </w:r>
      <w:proofErr w:type="spellEnd"/>
      <w:r w:rsidRPr="009649F6">
        <w:rPr>
          <w:sz w:val="28"/>
        </w:rPr>
        <w:t xml:space="preserve"> Миколі Семеновичу;</w:t>
      </w:r>
    </w:p>
    <w:p w:rsidR="00C45DB2" w:rsidRPr="009649F6" w:rsidRDefault="00C45DB2" w:rsidP="00C45DB2">
      <w:pPr>
        <w:numPr>
          <w:ilvl w:val="0"/>
          <w:numId w:val="1"/>
        </w:numPr>
        <w:jc w:val="both"/>
        <w:rPr>
          <w:sz w:val="28"/>
        </w:rPr>
      </w:pPr>
      <w:r w:rsidRPr="009649F6">
        <w:rPr>
          <w:sz w:val="28"/>
        </w:rPr>
        <w:t>щодо визначення правил (заходів) вшанування загиблих в АТО воїнів м. Миколаєва та Миколаївської області органами місцевого самоврядування;</w:t>
      </w:r>
    </w:p>
    <w:p w:rsidR="00C45DB2" w:rsidRPr="009649F6" w:rsidRDefault="00C45DB2" w:rsidP="00C45DB2">
      <w:pPr>
        <w:numPr>
          <w:ilvl w:val="0"/>
          <w:numId w:val="1"/>
        </w:numPr>
        <w:jc w:val="both"/>
        <w:rPr>
          <w:sz w:val="28"/>
        </w:rPr>
      </w:pPr>
      <w:r w:rsidRPr="009649F6">
        <w:rPr>
          <w:sz w:val="28"/>
        </w:rPr>
        <w:t>щодо розгляду питання стосовно порушень у діяльності КНП ММР «ЦПМСД №4»;</w:t>
      </w:r>
    </w:p>
    <w:p w:rsidR="00C45DB2" w:rsidRPr="00B85CE9" w:rsidRDefault="00C45DB2" w:rsidP="00C45DB2">
      <w:pPr>
        <w:jc w:val="both"/>
        <w:rPr>
          <w:sz w:val="28"/>
        </w:rPr>
      </w:pPr>
      <w:r w:rsidRPr="009649F6">
        <w:rPr>
          <w:sz w:val="28"/>
        </w:rPr>
        <w:t>Підготовлені та надані рекомендації з всіх поточних питань.</w:t>
      </w:r>
    </w:p>
    <w:p w:rsidR="00BD4EDE" w:rsidRDefault="00BD4EDE" w:rsidP="00270CA4">
      <w:pPr>
        <w:pStyle w:val="21"/>
        <w:rPr>
          <w:b/>
          <w:bCs/>
          <w:szCs w:val="24"/>
          <w:lang w:val="uk-UA"/>
        </w:rPr>
      </w:pPr>
    </w:p>
    <w:p w:rsidR="00E3606D" w:rsidRPr="00F73200" w:rsidRDefault="00E3606D" w:rsidP="00E3606D">
      <w:pPr>
        <w:ind w:firstLine="709"/>
        <w:jc w:val="center"/>
        <w:rPr>
          <w:b/>
          <w:bCs/>
          <w:sz w:val="28"/>
          <w:szCs w:val="28"/>
        </w:rPr>
      </w:pPr>
      <w:r w:rsidRPr="00F73200">
        <w:rPr>
          <w:b/>
          <w:bCs/>
          <w:sz w:val="28"/>
          <w:szCs w:val="28"/>
        </w:rPr>
        <w:lastRenderedPageBreak/>
        <w:t>З питань економічної і інвестиційної політики, планування, бюджету, фінансів та соціально-економічного розвитку</w:t>
      </w:r>
    </w:p>
    <w:p w:rsidR="00E3606D" w:rsidRPr="00F73200" w:rsidRDefault="00E3606D" w:rsidP="00E3606D">
      <w:pPr>
        <w:ind w:firstLine="709"/>
        <w:jc w:val="center"/>
        <w:rPr>
          <w:sz w:val="28"/>
          <w:szCs w:val="28"/>
          <w:u w:val="single"/>
        </w:rPr>
      </w:pPr>
      <w:r w:rsidRPr="00F73200">
        <w:rPr>
          <w:sz w:val="28"/>
          <w:szCs w:val="28"/>
          <w:u w:val="single"/>
        </w:rPr>
        <w:t xml:space="preserve">(голова комісії </w:t>
      </w:r>
      <w:proofErr w:type="spellStart"/>
      <w:r w:rsidRPr="00F73200">
        <w:rPr>
          <w:sz w:val="28"/>
          <w:szCs w:val="28"/>
          <w:u w:val="single"/>
        </w:rPr>
        <w:t>Бернацький</w:t>
      </w:r>
      <w:proofErr w:type="spellEnd"/>
      <w:r w:rsidRPr="00F73200">
        <w:rPr>
          <w:sz w:val="28"/>
          <w:szCs w:val="28"/>
          <w:u w:val="single"/>
        </w:rPr>
        <w:t xml:space="preserve"> О.В.)</w:t>
      </w:r>
    </w:p>
    <w:p w:rsidR="00E3606D" w:rsidRPr="00F73200" w:rsidRDefault="00E3606D" w:rsidP="00E3606D">
      <w:pPr>
        <w:ind w:firstLine="709"/>
        <w:jc w:val="both"/>
        <w:rPr>
          <w:sz w:val="28"/>
          <w:szCs w:val="28"/>
        </w:rPr>
      </w:pPr>
    </w:p>
    <w:p w:rsidR="00345D3A" w:rsidRPr="00345D3A" w:rsidRDefault="00345D3A" w:rsidP="00345D3A">
      <w:pPr>
        <w:pStyle w:val="21"/>
        <w:jc w:val="both"/>
        <w:rPr>
          <w:szCs w:val="28"/>
          <w:lang w:val="uk-UA"/>
        </w:rPr>
      </w:pPr>
      <w:r>
        <w:rPr>
          <w:szCs w:val="28"/>
          <w:lang w:val="uk-UA"/>
        </w:rPr>
        <w:t xml:space="preserve">        </w:t>
      </w:r>
      <w:r w:rsidRPr="00345D3A">
        <w:rPr>
          <w:szCs w:val="28"/>
          <w:lang w:val="uk-UA"/>
        </w:rPr>
        <w:t>Проведено 8 засідань постійної  комісії, розглянуто 92  питання, 9 звернень юридичних та 1 – фізичної особи.</w:t>
      </w:r>
    </w:p>
    <w:p w:rsidR="00345D3A" w:rsidRPr="00345D3A" w:rsidRDefault="00345D3A" w:rsidP="00345D3A">
      <w:pPr>
        <w:pStyle w:val="21"/>
        <w:jc w:val="both"/>
        <w:rPr>
          <w:szCs w:val="28"/>
          <w:lang w:val="uk-UA"/>
        </w:rPr>
      </w:pPr>
      <w:r>
        <w:rPr>
          <w:szCs w:val="28"/>
          <w:lang w:val="uk-UA"/>
        </w:rPr>
        <w:t xml:space="preserve">        </w:t>
      </w:r>
      <w:r w:rsidRPr="00345D3A">
        <w:rPr>
          <w:szCs w:val="28"/>
          <w:lang w:val="uk-UA"/>
        </w:rPr>
        <w:t xml:space="preserve">За зазначений період на засіданнях комісії були розглянуті  питання: </w:t>
      </w:r>
      <w:proofErr w:type="spellStart"/>
      <w:r w:rsidRPr="00345D3A">
        <w:rPr>
          <w:szCs w:val="28"/>
          <w:lang w:val="uk-UA"/>
        </w:rPr>
        <w:t>проєкти</w:t>
      </w:r>
      <w:proofErr w:type="spellEnd"/>
      <w:r w:rsidRPr="00345D3A">
        <w:rPr>
          <w:szCs w:val="28"/>
          <w:lang w:val="uk-UA"/>
        </w:rPr>
        <w:t xml:space="preserve"> рішень міської ради (файли s-fi-005-008, s-fi-011-013) «Про внесення зміни до рішення міської ради від 21.12.2018 № 49/31 «Про бюджет міста Миколаєва на 2019 рік», (файл s-fi-024) «Про внесення змін та доповнень до рішення Миколаївської міської ради від 07.07.2011 №7/3 «Про встановлення місцевих податків та зборів на території міста Миколаєва», (файл s-de-012) «Про організацію та проведення конкурсу з вибору керуючої компанії індустріального парку «Енергія», (файл s-ap-005) «Про внесення змін до рішення міської ради від 22.12.2016 № 13/1 «Про затвердження структури виконавчих органів Миколаївської міської ради», (файл s-pg-091) «Про затвердження Концепції розвитку річок та маломірного судноплавства у місті Миколаєві на 2019-2030 роки» , з їх подальшим винесенням на розгляд сесії міської ради, також було розглянуто питання щодо: виділення додаткових коштів на проектування ДНЗ №15; сприяння у виділенні КНП ММР «Пологовий будинок №1» додаткових коштів у сумі 6413951,00 грн. на медичне обладнання; надання фінансової підтримки ГО «Миколаївська обласна Федерація стендової та кульової стрільби» у вигляді бюджетних асигнувань на 2019 рік у розмірі 1500000,00 грн., тощо.</w:t>
      </w:r>
    </w:p>
    <w:p w:rsidR="00511B4F" w:rsidRDefault="00345D3A" w:rsidP="00345D3A">
      <w:pPr>
        <w:pStyle w:val="21"/>
        <w:jc w:val="both"/>
        <w:rPr>
          <w:szCs w:val="28"/>
          <w:lang w:val="uk-UA"/>
        </w:rPr>
      </w:pPr>
      <w:r>
        <w:rPr>
          <w:szCs w:val="28"/>
          <w:lang w:val="uk-UA"/>
        </w:rPr>
        <w:t xml:space="preserve">          </w:t>
      </w:r>
      <w:r w:rsidRPr="00345D3A">
        <w:rPr>
          <w:szCs w:val="28"/>
          <w:lang w:val="uk-UA"/>
        </w:rPr>
        <w:t>Після розгляду питань члени комісії надали наступні рекомендації: департаменту фінансів Миколаївської міської ради узагальнити звернення депутатів Миколаївської міської ради VII скликання на виконання доручень виборців та відпрацювати їх з головними розпорядниками коштів з метою подальшого їх врахування, при внесенні змін до бюджету міста Миколаєва на 2019 рік; управлінню з питань фізичної культури і спорту Миколаївської міської ради розглянути звернення громадської організації «Миколаївська обласна Федерація стендової та кульової стрільби» щодо надання фінансової підтримки, у вигляді бюджетних асигнувань на 2019 рік у розмірі 1 500 000, 00 грн. та надати пропозиції щодо включення до бюджету міста Миколаєва при внесенні змін чи при внесенні корегувань; начальнику управління освіти Миколаївської міської ради Личко Г.В. відпрацювати проблему недостачі підручників для 4-х та 7-х класів шкіл міста та надати на чергове засідання постійної комісії свої пропозиції щодо її вирішення, з урахуванням зауваження Кантора С.А;  тощо.</w:t>
      </w:r>
    </w:p>
    <w:p w:rsidR="00345D3A" w:rsidRDefault="00345D3A" w:rsidP="00345D3A">
      <w:pPr>
        <w:pStyle w:val="21"/>
        <w:jc w:val="left"/>
        <w:rPr>
          <w:b/>
          <w:bCs/>
          <w:szCs w:val="24"/>
          <w:lang w:val="uk-UA"/>
        </w:rPr>
      </w:pPr>
    </w:p>
    <w:p w:rsidR="00270CA4" w:rsidRDefault="00270CA4" w:rsidP="00270CA4">
      <w:pPr>
        <w:pStyle w:val="21"/>
        <w:rPr>
          <w:b/>
          <w:bCs/>
          <w:szCs w:val="24"/>
          <w:lang w:val="uk-UA"/>
        </w:rPr>
      </w:pPr>
      <w:r>
        <w:rPr>
          <w:b/>
          <w:bCs/>
          <w:szCs w:val="24"/>
          <w:lang w:val="uk-UA"/>
        </w:rPr>
        <w:t>З питань містобудування, архітектури і будівництва, регулювання земельних відносин та екології</w:t>
      </w:r>
    </w:p>
    <w:p w:rsidR="00270CA4" w:rsidRDefault="00270CA4" w:rsidP="00270CA4">
      <w:pPr>
        <w:jc w:val="center"/>
        <w:rPr>
          <w:sz w:val="28"/>
          <w:u w:val="single"/>
        </w:rPr>
      </w:pPr>
      <w:r>
        <w:rPr>
          <w:sz w:val="28"/>
          <w:u w:val="single"/>
        </w:rPr>
        <w:t xml:space="preserve">(голова комісії </w:t>
      </w:r>
      <w:proofErr w:type="spellStart"/>
      <w:r>
        <w:rPr>
          <w:sz w:val="28"/>
          <w:u w:val="single"/>
        </w:rPr>
        <w:t>Концевой</w:t>
      </w:r>
      <w:proofErr w:type="spellEnd"/>
      <w:r>
        <w:rPr>
          <w:sz w:val="28"/>
          <w:u w:val="single"/>
        </w:rPr>
        <w:t xml:space="preserve"> І.О.)</w:t>
      </w:r>
    </w:p>
    <w:p w:rsidR="007F7A30" w:rsidRDefault="007F7A30"/>
    <w:p w:rsidR="007971D7" w:rsidRDefault="00270CA4" w:rsidP="007971D7">
      <w:pPr>
        <w:ind w:firstLine="851"/>
        <w:jc w:val="both"/>
        <w:rPr>
          <w:color w:val="0D0D0D" w:themeColor="text1" w:themeTint="F2"/>
          <w:sz w:val="28"/>
        </w:rPr>
      </w:pPr>
      <w:r w:rsidRPr="00270CA4">
        <w:rPr>
          <w:sz w:val="28"/>
        </w:rPr>
        <w:t>Прове</w:t>
      </w:r>
      <w:r w:rsidR="008254A0">
        <w:rPr>
          <w:sz w:val="28"/>
        </w:rPr>
        <w:t>дено 1</w:t>
      </w:r>
      <w:r w:rsidRPr="00270CA4">
        <w:rPr>
          <w:sz w:val="28"/>
        </w:rPr>
        <w:t xml:space="preserve"> </w:t>
      </w:r>
      <w:r w:rsidR="004E7B95">
        <w:rPr>
          <w:sz w:val="28"/>
        </w:rPr>
        <w:t>засідання</w:t>
      </w:r>
      <w:r w:rsidR="00E43685">
        <w:rPr>
          <w:sz w:val="28"/>
        </w:rPr>
        <w:t xml:space="preserve"> постійної</w:t>
      </w:r>
      <w:r w:rsidRPr="00270CA4">
        <w:rPr>
          <w:sz w:val="28"/>
        </w:rPr>
        <w:t xml:space="preserve">  комісії, </w:t>
      </w:r>
      <w:r w:rsidRPr="007971D7">
        <w:rPr>
          <w:color w:val="0D0D0D" w:themeColor="text1" w:themeTint="F2"/>
          <w:sz w:val="28"/>
        </w:rPr>
        <w:t xml:space="preserve">розглянуто </w:t>
      </w:r>
      <w:r w:rsidR="008254A0">
        <w:rPr>
          <w:color w:val="0D0D0D" w:themeColor="text1" w:themeTint="F2"/>
          <w:sz w:val="28"/>
          <w:lang w:val="ru-RU"/>
        </w:rPr>
        <w:t>240</w:t>
      </w:r>
      <w:r w:rsidRPr="007971D7">
        <w:rPr>
          <w:color w:val="0D0D0D" w:themeColor="text1" w:themeTint="F2"/>
          <w:sz w:val="28"/>
          <w:lang w:val="ru-RU"/>
        </w:rPr>
        <w:t xml:space="preserve"> </w:t>
      </w:r>
      <w:r w:rsidR="008254A0">
        <w:rPr>
          <w:color w:val="0D0D0D" w:themeColor="text1" w:themeTint="F2"/>
          <w:sz w:val="28"/>
        </w:rPr>
        <w:t>питань</w:t>
      </w:r>
      <w:r w:rsidRPr="007971D7">
        <w:rPr>
          <w:color w:val="0D0D0D" w:themeColor="text1" w:themeTint="F2"/>
          <w:sz w:val="28"/>
        </w:rPr>
        <w:t>,</w:t>
      </w:r>
      <w:r w:rsidR="007971D7">
        <w:rPr>
          <w:color w:val="0D0D0D" w:themeColor="text1" w:themeTint="F2"/>
          <w:sz w:val="28"/>
        </w:rPr>
        <w:t xml:space="preserve">                  </w:t>
      </w:r>
      <w:r w:rsidR="008254A0">
        <w:rPr>
          <w:color w:val="0D0D0D" w:themeColor="text1" w:themeTint="F2"/>
          <w:sz w:val="28"/>
        </w:rPr>
        <w:t>23</w:t>
      </w:r>
      <w:r w:rsidR="001D3534">
        <w:rPr>
          <w:color w:val="0D0D0D" w:themeColor="text1" w:themeTint="F2"/>
          <w:sz w:val="28"/>
        </w:rPr>
        <w:t>8</w:t>
      </w:r>
      <w:r w:rsidR="004E7B95">
        <w:rPr>
          <w:color w:val="0D0D0D" w:themeColor="text1" w:themeTint="F2"/>
          <w:sz w:val="28"/>
        </w:rPr>
        <w:t xml:space="preserve"> </w:t>
      </w:r>
      <w:r w:rsidR="007971D7" w:rsidRPr="007971D7">
        <w:rPr>
          <w:color w:val="0D0D0D" w:themeColor="text1" w:themeTint="F2"/>
          <w:sz w:val="28"/>
        </w:rPr>
        <w:t>-</w:t>
      </w:r>
      <w:r w:rsidR="007971D7">
        <w:rPr>
          <w:color w:val="0D0D0D" w:themeColor="text1" w:themeTint="F2"/>
          <w:sz w:val="28"/>
        </w:rPr>
        <w:t xml:space="preserve"> </w:t>
      </w:r>
      <w:r w:rsidR="007971D7" w:rsidRPr="007971D7">
        <w:rPr>
          <w:color w:val="0D0D0D" w:themeColor="text1" w:themeTint="F2"/>
          <w:sz w:val="28"/>
        </w:rPr>
        <w:t xml:space="preserve">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w:t>
      </w:r>
      <w:r w:rsidR="007971D7" w:rsidRPr="007971D7">
        <w:rPr>
          <w:color w:val="0D0D0D" w:themeColor="text1" w:themeTint="F2"/>
          <w:sz w:val="28"/>
        </w:rPr>
        <w:lastRenderedPageBreak/>
        <w:t>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007971D7">
        <w:rPr>
          <w:color w:val="0D0D0D" w:themeColor="text1" w:themeTint="F2"/>
          <w:sz w:val="28"/>
        </w:rPr>
        <w:t xml:space="preserve"> </w:t>
      </w:r>
    </w:p>
    <w:p w:rsidR="00B74AD5" w:rsidRDefault="008254A0" w:rsidP="007971D7">
      <w:pPr>
        <w:jc w:val="both"/>
        <w:rPr>
          <w:b/>
          <w:color w:val="0D0D0D" w:themeColor="text1" w:themeTint="F2"/>
          <w:sz w:val="28"/>
        </w:rPr>
      </w:pPr>
      <w:r>
        <w:rPr>
          <w:color w:val="0D0D0D" w:themeColor="text1" w:themeTint="F2"/>
          <w:sz w:val="28"/>
        </w:rPr>
        <w:t>2</w:t>
      </w:r>
      <w:r w:rsidR="007971D7">
        <w:rPr>
          <w:color w:val="0D0D0D" w:themeColor="text1" w:themeTint="F2"/>
          <w:sz w:val="28"/>
        </w:rPr>
        <w:t xml:space="preserve"> – звернень </w:t>
      </w:r>
      <w:r w:rsidR="007971D7" w:rsidRPr="007971D7">
        <w:rPr>
          <w:color w:val="0D0D0D" w:themeColor="text1" w:themeTint="F2"/>
          <w:sz w:val="28"/>
        </w:rPr>
        <w:t>депутатів міської та керівників фракцій до постійної комісії міської ради щодо оформлення правових</w:t>
      </w:r>
      <w:r w:rsidR="007971D7">
        <w:rPr>
          <w:color w:val="0D0D0D" w:themeColor="text1" w:themeTint="F2"/>
          <w:sz w:val="28"/>
        </w:rPr>
        <w:t xml:space="preserve"> документів на земельні ділянки; </w:t>
      </w:r>
      <w:r w:rsidR="007971D7" w:rsidRPr="007971D7">
        <w:rPr>
          <w:color w:val="0D0D0D" w:themeColor="text1" w:themeTint="F2"/>
          <w:sz w:val="28"/>
        </w:rPr>
        <w:t>юридичних та фізичних осіб щодо оформлення правових</w:t>
      </w:r>
      <w:r w:rsidR="007971D7">
        <w:rPr>
          <w:color w:val="0D0D0D" w:themeColor="text1" w:themeTint="F2"/>
          <w:sz w:val="28"/>
        </w:rPr>
        <w:t xml:space="preserve"> документів на земельні ділянки; </w:t>
      </w:r>
      <w:r w:rsidR="007971D7" w:rsidRPr="007971D7">
        <w:rPr>
          <w:color w:val="0D0D0D" w:themeColor="text1" w:themeTint="F2"/>
          <w:sz w:val="28"/>
        </w:rPr>
        <w:t>відділів, управлінь виконкому, адміністрацій районів та інших установ міста щодо оформлення правових документів на земельні ділянки та інше.</w:t>
      </w:r>
      <w:r w:rsidR="007971D7" w:rsidRPr="007971D7">
        <w:rPr>
          <w:b/>
          <w:color w:val="0D0D0D" w:themeColor="text1" w:themeTint="F2"/>
          <w:sz w:val="28"/>
        </w:rPr>
        <w:t xml:space="preserve"> </w:t>
      </w:r>
    </w:p>
    <w:p w:rsidR="00E43685" w:rsidRDefault="00B340A9" w:rsidP="00BD4EDE">
      <w:pPr>
        <w:jc w:val="both"/>
        <w:rPr>
          <w:sz w:val="28"/>
        </w:rPr>
      </w:pPr>
      <w:bookmarkStart w:id="0" w:name="_GoBack"/>
      <w:bookmarkEnd w:id="0"/>
      <w:r>
        <w:rPr>
          <w:color w:val="FF0000"/>
          <w:sz w:val="28"/>
        </w:rPr>
        <w:t xml:space="preserve">        </w:t>
      </w:r>
      <w:r w:rsidR="00270CA4" w:rsidRPr="00270CA4">
        <w:rPr>
          <w:sz w:val="28"/>
        </w:rPr>
        <w:t xml:space="preserve">В ході розгляду питань на засіданнях комісії </w:t>
      </w:r>
      <w:r>
        <w:rPr>
          <w:sz w:val="28"/>
        </w:rPr>
        <w:t xml:space="preserve">за результатами розгляду </w:t>
      </w:r>
      <w:r w:rsidR="00270CA4" w:rsidRPr="00270CA4">
        <w:rPr>
          <w:sz w:val="28"/>
        </w:rPr>
        <w:t xml:space="preserve">були надані </w:t>
      </w:r>
      <w:r>
        <w:rPr>
          <w:sz w:val="28"/>
        </w:rPr>
        <w:t>відповідні рекомендації.</w:t>
      </w:r>
      <w:r w:rsidR="00270CA4" w:rsidRPr="00270CA4">
        <w:rPr>
          <w:sz w:val="28"/>
        </w:rPr>
        <w:t xml:space="preserve"> </w:t>
      </w:r>
    </w:p>
    <w:p w:rsidR="00E43685" w:rsidRPr="00270CA4" w:rsidRDefault="00E43685" w:rsidP="00270CA4">
      <w:pPr>
        <w:ind w:firstLine="851"/>
        <w:jc w:val="both"/>
        <w:rPr>
          <w:sz w:val="28"/>
        </w:rPr>
      </w:pPr>
    </w:p>
    <w:p w:rsidR="00E3606D" w:rsidRPr="00E3606D" w:rsidRDefault="00E3606D" w:rsidP="00E3606D">
      <w:pPr>
        <w:ind w:firstLine="851"/>
        <w:jc w:val="center"/>
        <w:rPr>
          <w:b/>
          <w:sz w:val="28"/>
          <w:szCs w:val="28"/>
        </w:rPr>
      </w:pPr>
      <w:r w:rsidRPr="00E3606D">
        <w:rPr>
          <w:b/>
          <w:sz w:val="28"/>
          <w:szCs w:val="28"/>
        </w:rPr>
        <w:t>З питань житлово-комунального господарства,</w:t>
      </w:r>
    </w:p>
    <w:p w:rsidR="00E3606D" w:rsidRPr="00E3606D" w:rsidRDefault="00E3606D" w:rsidP="00E3606D">
      <w:pPr>
        <w:ind w:firstLine="851"/>
        <w:jc w:val="center"/>
        <w:rPr>
          <w:b/>
          <w:sz w:val="28"/>
          <w:szCs w:val="28"/>
        </w:rPr>
      </w:pPr>
      <w:r w:rsidRPr="00E3606D">
        <w:rPr>
          <w:b/>
          <w:sz w:val="28"/>
          <w:szCs w:val="28"/>
        </w:rPr>
        <w:t>комунальної  власності та благоустрою міста</w:t>
      </w:r>
    </w:p>
    <w:p w:rsidR="00E3606D" w:rsidRPr="00E3606D" w:rsidRDefault="00E3606D" w:rsidP="00E3606D">
      <w:pPr>
        <w:jc w:val="center"/>
        <w:rPr>
          <w:sz w:val="28"/>
          <w:u w:val="single"/>
        </w:rPr>
      </w:pPr>
      <w:r w:rsidRPr="00E3606D">
        <w:rPr>
          <w:sz w:val="28"/>
          <w:u w:val="single"/>
        </w:rPr>
        <w:t xml:space="preserve">(голова комісії </w:t>
      </w:r>
      <w:proofErr w:type="spellStart"/>
      <w:r w:rsidRPr="00E3606D">
        <w:rPr>
          <w:sz w:val="28"/>
          <w:u w:val="single"/>
        </w:rPr>
        <w:t>Лєпішев</w:t>
      </w:r>
      <w:proofErr w:type="spellEnd"/>
      <w:r w:rsidRPr="00E3606D">
        <w:rPr>
          <w:sz w:val="28"/>
          <w:u w:val="single"/>
        </w:rPr>
        <w:t xml:space="preserve"> О.О)</w:t>
      </w:r>
    </w:p>
    <w:p w:rsidR="00E3606D" w:rsidRPr="00E3606D" w:rsidRDefault="00E3606D" w:rsidP="00E3606D">
      <w:pPr>
        <w:ind w:firstLine="851"/>
        <w:jc w:val="both"/>
        <w:rPr>
          <w:sz w:val="28"/>
        </w:rPr>
      </w:pPr>
    </w:p>
    <w:p w:rsidR="008A2747" w:rsidRPr="008A2747" w:rsidRDefault="008A2747" w:rsidP="008A2747">
      <w:pPr>
        <w:ind w:firstLine="567"/>
        <w:jc w:val="both"/>
        <w:rPr>
          <w:rFonts w:eastAsia="Calibri"/>
          <w:sz w:val="28"/>
          <w:szCs w:val="28"/>
          <w:lang w:eastAsia="en-US"/>
        </w:rPr>
      </w:pPr>
      <w:r w:rsidRPr="008A2747">
        <w:rPr>
          <w:rFonts w:eastAsia="Calibri"/>
          <w:sz w:val="28"/>
          <w:szCs w:val="28"/>
          <w:lang w:eastAsia="en-US"/>
        </w:rPr>
        <w:t xml:space="preserve">Проведено 1 засідання комісії, розглянуто 21 питання, 17 звернення юридичних та 4 – фізичних осіб. </w:t>
      </w:r>
    </w:p>
    <w:p w:rsidR="008A2747" w:rsidRPr="008A2747" w:rsidRDefault="008A2747" w:rsidP="008A2747">
      <w:pPr>
        <w:ind w:firstLine="567"/>
        <w:jc w:val="both"/>
        <w:rPr>
          <w:rFonts w:eastAsia="Calibri"/>
          <w:sz w:val="28"/>
          <w:szCs w:val="28"/>
          <w:lang w:eastAsia="en-US"/>
        </w:rPr>
      </w:pPr>
      <w:r w:rsidRPr="008A2747">
        <w:rPr>
          <w:rFonts w:eastAsia="Calibri"/>
          <w:sz w:val="28"/>
          <w:szCs w:val="28"/>
          <w:lang w:eastAsia="en-US"/>
        </w:rPr>
        <w:t xml:space="preserve">Згідно з планом роботи комісії розглянуті питання: </w:t>
      </w:r>
      <w:proofErr w:type="spellStart"/>
      <w:r w:rsidRPr="008A2747">
        <w:rPr>
          <w:rFonts w:eastAsia="Calibri"/>
          <w:sz w:val="28"/>
          <w:szCs w:val="28"/>
          <w:lang w:eastAsia="en-US"/>
        </w:rPr>
        <w:t>проєкти</w:t>
      </w:r>
      <w:proofErr w:type="spellEnd"/>
      <w:r w:rsidRPr="008A2747">
        <w:rPr>
          <w:rFonts w:eastAsia="Calibri"/>
          <w:sz w:val="28"/>
          <w:szCs w:val="28"/>
          <w:lang w:eastAsia="en-US"/>
        </w:rPr>
        <w:t xml:space="preserve"> рішень міської ради «Про надання пільг зі сплати земельного податку на 2019 рік», «Про затвердження Концепції розвитку річок та маломірного судноплавства у місті Миколаєві на 2019-2030 роки», «Про організацію та проведення конкурсу з вибору керуючої компанії індустріального парку «Енергія», «Про визнання рішення міської ради від 22.04.2010 №45/10 «Про затвердження Тимчасових правил користування системами комунального водопостачання та водовідведення в мсті Миколаєві» за змінами таким, що втратило чинність», </w:t>
      </w:r>
      <w:r w:rsidRPr="008A2747">
        <w:rPr>
          <w:rFonts w:eastAsia="Calibri"/>
          <w:bCs/>
          <w:sz w:val="28"/>
          <w:szCs w:val="28"/>
          <w:lang w:eastAsia="en-US"/>
        </w:rPr>
        <w:t>«Про</w:t>
      </w:r>
      <w:r w:rsidRPr="008A2747">
        <w:rPr>
          <w:rFonts w:eastAsia="Calibri"/>
          <w:b/>
          <w:sz w:val="28"/>
          <w:szCs w:val="28"/>
          <w:lang w:eastAsia="en-US"/>
        </w:rPr>
        <w:t xml:space="preserve"> </w:t>
      </w:r>
      <w:r w:rsidRPr="008A2747">
        <w:rPr>
          <w:rFonts w:eastAsia="Calibri"/>
          <w:bCs/>
          <w:sz w:val="28"/>
          <w:szCs w:val="28"/>
          <w:lang w:eastAsia="en-US"/>
        </w:rPr>
        <w:t xml:space="preserve">створення комунальної установи Миколаївської міської ради «Туристично-інформаційний центр м. Миколаєва», </w:t>
      </w:r>
      <w:r w:rsidRPr="008A2747">
        <w:rPr>
          <w:rFonts w:eastAsia="Calibri"/>
          <w:sz w:val="28"/>
          <w:szCs w:val="28"/>
          <w:lang w:eastAsia="en-US"/>
        </w:rPr>
        <w:t>«Про внесення змін та доповнень до рішення Миколаївської міської ради від 23.10.2015 №45/3 «Про затвердження Програми реформування та розвитку житло-комунального господарства м. Миколаєва на 2015-2019 роки», «Про затвердження лімітів передачі питної води для промислових потреб вторинному водокористувачу ДП «</w:t>
      </w:r>
      <w:proofErr w:type="spellStart"/>
      <w:r w:rsidRPr="008A2747">
        <w:rPr>
          <w:rFonts w:eastAsia="Calibri"/>
          <w:sz w:val="28"/>
          <w:szCs w:val="28"/>
          <w:lang w:eastAsia="en-US"/>
        </w:rPr>
        <w:t>Стивідорна</w:t>
      </w:r>
      <w:proofErr w:type="spellEnd"/>
      <w:r w:rsidRPr="008A2747">
        <w:rPr>
          <w:rFonts w:eastAsia="Calibri"/>
          <w:sz w:val="28"/>
          <w:szCs w:val="28"/>
          <w:lang w:eastAsia="en-US"/>
        </w:rPr>
        <w:t xml:space="preserve"> компанія «Ольвія», «Про врегулювання питання надання та зміни адрес об’єктами будівництва та об’єктами нерухомого майна», «Про затвердження Програми поводження з собаками та котами, регулювання чисельності безпритульних тварин у м. Миколаєві на 2020-2024 роки», «Про затвердження Програми поводження з котами і собаками та регулювання чисельності безпритульних тварин гуманними методами у м. Миколаєві на 2019-2023 роки», «Про деякі питання безпритульних котів у міста Миколаєві». Також розглянуті звернення голови правління ОСББ «Затишний двір, Космонавтів-108» </w:t>
      </w:r>
      <w:proofErr w:type="spellStart"/>
      <w:r w:rsidRPr="008A2747">
        <w:rPr>
          <w:rFonts w:eastAsia="Calibri"/>
          <w:sz w:val="28"/>
          <w:szCs w:val="28"/>
          <w:lang w:eastAsia="en-US"/>
        </w:rPr>
        <w:t>Подцикіної</w:t>
      </w:r>
      <w:proofErr w:type="spellEnd"/>
      <w:r w:rsidRPr="008A2747">
        <w:rPr>
          <w:rFonts w:eastAsia="Calibri"/>
          <w:sz w:val="28"/>
          <w:szCs w:val="28"/>
          <w:lang w:eastAsia="en-US"/>
        </w:rPr>
        <w:t xml:space="preserve"> О.Ю. щодо ремонту нежитлових приміщень, ремонту внутрішньо будинкових інженерних мереж (водопостачання, водовідведення, теплопостачання), ремонту внутрішньо квартального проїзду, пішохідних доріжок, дитячого майданчику, </w:t>
      </w:r>
      <w:proofErr w:type="spellStart"/>
      <w:r w:rsidRPr="008A2747">
        <w:rPr>
          <w:rFonts w:eastAsia="Calibri"/>
          <w:sz w:val="28"/>
          <w:szCs w:val="28"/>
          <w:lang w:eastAsia="en-US"/>
        </w:rPr>
        <w:t>парковки</w:t>
      </w:r>
      <w:proofErr w:type="spellEnd"/>
      <w:r w:rsidRPr="008A2747">
        <w:rPr>
          <w:rFonts w:eastAsia="Calibri"/>
          <w:sz w:val="28"/>
          <w:szCs w:val="28"/>
          <w:lang w:eastAsia="en-US"/>
        </w:rPr>
        <w:t>, газонів;  звернення депутата Миколаївської міської ради VII скликання Римаря Є.В. щодо повторного вирішення питання про відновлення асфальтного покриття по дорозі до гаражного кооперативу «Північний» (вул. </w:t>
      </w:r>
      <w:proofErr w:type="spellStart"/>
      <w:r w:rsidRPr="008A2747">
        <w:rPr>
          <w:rFonts w:eastAsia="Calibri"/>
          <w:sz w:val="28"/>
          <w:szCs w:val="28"/>
          <w:lang w:eastAsia="en-US"/>
        </w:rPr>
        <w:t>Казарського</w:t>
      </w:r>
      <w:proofErr w:type="spellEnd"/>
      <w:r w:rsidRPr="008A2747">
        <w:rPr>
          <w:rFonts w:eastAsia="Calibri"/>
          <w:sz w:val="28"/>
          <w:szCs w:val="28"/>
          <w:lang w:eastAsia="en-US"/>
        </w:rPr>
        <w:t>) та звільнення території по вул. </w:t>
      </w:r>
      <w:proofErr w:type="spellStart"/>
      <w:r w:rsidRPr="008A2747">
        <w:rPr>
          <w:rFonts w:eastAsia="Calibri"/>
          <w:sz w:val="28"/>
          <w:szCs w:val="28"/>
          <w:lang w:eastAsia="en-US"/>
        </w:rPr>
        <w:t>Казарського</w:t>
      </w:r>
      <w:proofErr w:type="spellEnd"/>
      <w:r w:rsidRPr="008A2747">
        <w:rPr>
          <w:rFonts w:eastAsia="Calibri"/>
          <w:sz w:val="28"/>
          <w:szCs w:val="28"/>
          <w:lang w:eastAsia="en-US"/>
        </w:rPr>
        <w:t>, 3а, вул. </w:t>
      </w:r>
      <w:proofErr w:type="spellStart"/>
      <w:r w:rsidRPr="008A2747">
        <w:rPr>
          <w:rFonts w:eastAsia="Calibri"/>
          <w:sz w:val="28"/>
          <w:szCs w:val="28"/>
          <w:lang w:eastAsia="en-US"/>
        </w:rPr>
        <w:t>Казарського</w:t>
      </w:r>
      <w:proofErr w:type="spellEnd"/>
      <w:r w:rsidRPr="008A2747">
        <w:rPr>
          <w:rFonts w:eastAsia="Calibri"/>
          <w:sz w:val="28"/>
          <w:szCs w:val="28"/>
          <w:lang w:eastAsia="en-US"/>
        </w:rPr>
        <w:t xml:space="preserve">, 5 від бетонних плит; звернення ГО «Пам’яті предків» щодо укладання договору позички нежитлового приміщення </w:t>
      </w:r>
      <w:r w:rsidRPr="008A2747">
        <w:rPr>
          <w:rFonts w:eastAsia="Calibri"/>
          <w:sz w:val="28"/>
          <w:szCs w:val="28"/>
          <w:lang w:eastAsia="en-US"/>
        </w:rPr>
        <w:lastRenderedPageBreak/>
        <w:t xml:space="preserve">площею 47,7 </w:t>
      </w:r>
      <w:proofErr w:type="spellStart"/>
      <w:r w:rsidRPr="008A2747">
        <w:rPr>
          <w:rFonts w:eastAsia="Calibri"/>
          <w:sz w:val="28"/>
          <w:szCs w:val="28"/>
          <w:lang w:eastAsia="en-US"/>
        </w:rPr>
        <w:t>кв</w:t>
      </w:r>
      <w:proofErr w:type="spellEnd"/>
      <w:r w:rsidRPr="008A2747">
        <w:rPr>
          <w:rFonts w:eastAsia="Calibri"/>
          <w:sz w:val="28"/>
          <w:szCs w:val="28"/>
          <w:lang w:eastAsia="en-US"/>
        </w:rPr>
        <w:t>. м. по вул. Степова, 35 під народний музей;</w:t>
      </w:r>
      <w:r w:rsidRPr="008A2747">
        <w:rPr>
          <w:rFonts w:eastAsia="Calibri"/>
          <w:b/>
          <w:sz w:val="28"/>
          <w:szCs w:val="28"/>
          <w:lang w:eastAsia="en-US"/>
        </w:rPr>
        <w:t xml:space="preserve"> з</w:t>
      </w:r>
      <w:r w:rsidRPr="008A2747">
        <w:rPr>
          <w:rFonts w:eastAsia="Calibri"/>
          <w:bCs/>
          <w:sz w:val="28"/>
          <w:szCs w:val="28"/>
          <w:lang w:eastAsia="en-US"/>
        </w:rPr>
        <w:t xml:space="preserve">вернення голови ГО «Спортивний Корпус» Глущенко О. від 18.09.2019 за </w:t>
      </w:r>
      <w:proofErr w:type="spellStart"/>
      <w:r w:rsidRPr="008A2747">
        <w:rPr>
          <w:rFonts w:eastAsia="Calibri"/>
          <w:bCs/>
          <w:sz w:val="28"/>
          <w:szCs w:val="28"/>
          <w:lang w:eastAsia="en-US"/>
        </w:rPr>
        <w:t>вх</w:t>
      </w:r>
      <w:proofErr w:type="spellEnd"/>
      <w:r w:rsidRPr="008A2747">
        <w:rPr>
          <w:rFonts w:eastAsia="Calibri"/>
          <w:bCs/>
          <w:sz w:val="28"/>
          <w:szCs w:val="28"/>
          <w:lang w:eastAsia="en-US"/>
        </w:rPr>
        <w:t>. №2439</w:t>
      </w:r>
      <w:r w:rsidRPr="008A2747">
        <w:rPr>
          <w:rFonts w:eastAsia="Calibri"/>
          <w:b/>
          <w:sz w:val="28"/>
          <w:szCs w:val="28"/>
          <w:lang w:eastAsia="en-US"/>
        </w:rPr>
        <w:t xml:space="preserve"> </w:t>
      </w:r>
      <w:r w:rsidRPr="008A2747">
        <w:rPr>
          <w:rFonts w:eastAsia="Calibri"/>
          <w:sz w:val="28"/>
          <w:szCs w:val="28"/>
          <w:lang w:eastAsia="en-US"/>
        </w:rPr>
        <w:t>щодо надання дозволу на укладання договору позички нежитлового приміщення площею 342,3 </w:t>
      </w:r>
      <w:proofErr w:type="spellStart"/>
      <w:r w:rsidRPr="008A2747">
        <w:rPr>
          <w:rFonts w:eastAsia="Calibri"/>
          <w:sz w:val="28"/>
          <w:szCs w:val="28"/>
          <w:lang w:eastAsia="en-US"/>
        </w:rPr>
        <w:t>кв</w:t>
      </w:r>
      <w:proofErr w:type="spellEnd"/>
      <w:r w:rsidRPr="008A2747">
        <w:rPr>
          <w:rFonts w:eastAsia="Calibri"/>
          <w:sz w:val="28"/>
          <w:szCs w:val="28"/>
          <w:lang w:eastAsia="en-US"/>
        </w:rPr>
        <w:t>. м по вул. Озерна, 12 під соціальний спортивний зал; звернення Державної установи «Центр психічного здоров’я і моніторингу наркотиків та алкоголю міністерства охорони здоров’я України» щодо надання дозволу на укладання нового договору оренди нежитлового приміщення площею 63,9 </w:t>
      </w:r>
      <w:proofErr w:type="spellStart"/>
      <w:r w:rsidRPr="008A2747">
        <w:rPr>
          <w:rFonts w:eastAsia="Calibri"/>
          <w:sz w:val="28"/>
          <w:szCs w:val="28"/>
          <w:lang w:eastAsia="en-US"/>
        </w:rPr>
        <w:t>кв.м</w:t>
      </w:r>
      <w:proofErr w:type="spellEnd"/>
      <w:r w:rsidRPr="008A2747">
        <w:rPr>
          <w:rFonts w:eastAsia="Calibri"/>
          <w:sz w:val="28"/>
          <w:szCs w:val="28"/>
          <w:lang w:eastAsia="en-US"/>
        </w:rPr>
        <w:t xml:space="preserve">. по вул. Космонавтів, 97 (Міська лікарня №3) під адміністративне приміщення; звернення </w:t>
      </w:r>
      <w:r w:rsidRPr="008A2747">
        <w:rPr>
          <w:rFonts w:eastAsia="Calibri"/>
          <w:bCs/>
          <w:sz w:val="28"/>
          <w:szCs w:val="28"/>
          <w:lang w:eastAsia="en-US"/>
        </w:rPr>
        <w:t>Центру Олімпійської підготовки з баскетболу та командних ігрових видів спорту щодо продовження терміну дії договору оренди нежитлового приміщення площею 20,9 </w:t>
      </w:r>
      <w:proofErr w:type="spellStart"/>
      <w:r w:rsidRPr="008A2747">
        <w:rPr>
          <w:rFonts w:eastAsia="Calibri"/>
          <w:bCs/>
          <w:sz w:val="28"/>
          <w:szCs w:val="28"/>
          <w:lang w:eastAsia="en-US"/>
        </w:rPr>
        <w:t>кв</w:t>
      </w:r>
      <w:proofErr w:type="spellEnd"/>
      <w:r w:rsidRPr="008A2747">
        <w:rPr>
          <w:rFonts w:eastAsia="Calibri"/>
          <w:bCs/>
          <w:sz w:val="28"/>
          <w:szCs w:val="28"/>
          <w:lang w:eastAsia="en-US"/>
        </w:rPr>
        <w:t>. м. по вул. Генерала Карпенка, 40а для розміщення працівників адміністративного апарату;</w:t>
      </w:r>
      <w:r w:rsidRPr="008A2747">
        <w:rPr>
          <w:rFonts w:eastAsia="Calibri"/>
          <w:sz w:val="28"/>
          <w:szCs w:val="28"/>
          <w:lang w:eastAsia="en-US"/>
        </w:rPr>
        <w:t xml:space="preserve"> звернення депутата Миколаївської міської ради VII скликання </w:t>
      </w:r>
      <w:proofErr w:type="spellStart"/>
      <w:r w:rsidRPr="008A2747">
        <w:rPr>
          <w:rFonts w:eastAsia="Calibri"/>
          <w:sz w:val="28"/>
          <w:szCs w:val="28"/>
          <w:lang w:eastAsia="en-US"/>
        </w:rPr>
        <w:t>Єнтіна</w:t>
      </w:r>
      <w:proofErr w:type="spellEnd"/>
      <w:r w:rsidRPr="008A2747">
        <w:rPr>
          <w:rFonts w:eastAsia="Calibri"/>
          <w:sz w:val="28"/>
          <w:szCs w:val="28"/>
          <w:lang w:eastAsia="en-US"/>
        </w:rPr>
        <w:t xml:space="preserve"> В.О. щодо проведення ремонту покрівлі в Миколаївській загальноосвітній школі №40; звернення секретаря міської ради </w:t>
      </w:r>
      <w:proofErr w:type="spellStart"/>
      <w:r w:rsidRPr="008A2747">
        <w:rPr>
          <w:rFonts w:eastAsia="Calibri"/>
          <w:sz w:val="28"/>
          <w:szCs w:val="28"/>
          <w:lang w:eastAsia="en-US"/>
        </w:rPr>
        <w:t>Казакової</w:t>
      </w:r>
      <w:proofErr w:type="spellEnd"/>
      <w:r w:rsidRPr="008A2747">
        <w:rPr>
          <w:rFonts w:eastAsia="Calibri"/>
          <w:sz w:val="28"/>
          <w:szCs w:val="28"/>
          <w:lang w:eastAsia="en-US"/>
        </w:rPr>
        <w:t> Т.В. щодо проведення поточного ремонту системи опалення житлового будинку по вул. Генерала Свиридова, 7/1 (ОСББ «Імпульс-2») на умовах спільного фінансування відповідно до Програми реформування та розвитку житлово-комунального господарства міста Миколаєва на 2015-2029 роки».</w:t>
      </w:r>
    </w:p>
    <w:p w:rsidR="008A2747" w:rsidRPr="008A2747" w:rsidRDefault="008A2747" w:rsidP="008A2747">
      <w:pPr>
        <w:ind w:firstLine="567"/>
        <w:jc w:val="both"/>
        <w:rPr>
          <w:rFonts w:eastAsia="Calibri"/>
          <w:bCs/>
          <w:sz w:val="28"/>
          <w:szCs w:val="28"/>
          <w:lang w:eastAsia="en-US"/>
        </w:rPr>
      </w:pPr>
      <w:r w:rsidRPr="008A2747">
        <w:rPr>
          <w:rFonts w:eastAsia="Calibri"/>
          <w:sz w:val="28"/>
          <w:szCs w:val="28"/>
          <w:lang w:eastAsia="en-US"/>
        </w:rPr>
        <w:t xml:space="preserve">Після вивчення питань надані рекомендації: </w:t>
      </w:r>
      <w:r w:rsidRPr="008A2747">
        <w:rPr>
          <w:rFonts w:eastAsia="Calibri"/>
          <w:bCs/>
          <w:sz w:val="28"/>
          <w:szCs w:val="28"/>
          <w:lang w:eastAsia="en-US"/>
        </w:rPr>
        <w:t>департаменту житлово-комунального господарства Миколаївської міської ради розглянути з</w:t>
      </w:r>
      <w:r w:rsidRPr="008A2747">
        <w:rPr>
          <w:rFonts w:eastAsia="Calibri"/>
          <w:sz w:val="28"/>
          <w:szCs w:val="28"/>
          <w:lang w:eastAsia="en-US"/>
        </w:rPr>
        <w:t xml:space="preserve">вернення секретаря міської ради </w:t>
      </w:r>
      <w:proofErr w:type="spellStart"/>
      <w:r w:rsidRPr="008A2747">
        <w:rPr>
          <w:rFonts w:eastAsia="Calibri"/>
          <w:sz w:val="28"/>
          <w:szCs w:val="28"/>
          <w:lang w:eastAsia="en-US"/>
        </w:rPr>
        <w:t>Казакової</w:t>
      </w:r>
      <w:proofErr w:type="spellEnd"/>
      <w:r w:rsidRPr="008A2747">
        <w:rPr>
          <w:rFonts w:eastAsia="Calibri"/>
          <w:sz w:val="28"/>
          <w:szCs w:val="28"/>
          <w:lang w:eastAsia="en-US"/>
        </w:rPr>
        <w:t xml:space="preserve"> Т.В. щодо проведення поточного ремонту системи опалення житлового будинку по вул. Генерала Свиридова,   7/1   (ОСББ «Імпульс-2»)   на   умовах   спільного   фінансування відповідно до Програми реформування та розвитку житлово-комунального господарства міста Миколаєва на 2015-2029 роки»; управлінню капітального будівництва Миколаївської міської ради зняти виділені кошти з </w:t>
      </w:r>
      <w:proofErr w:type="spellStart"/>
      <w:r w:rsidRPr="008A2747">
        <w:rPr>
          <w:rFonts w:eastAsia="Calibri"/>
          <w:sz w:val="28"/>
          <w:szCs w:val="28"/>
          <w:shd w:val="clear" w:color="auto" w:fill="FFFFFF"/>
          <w:lang w:eastAsia="en-US"/>
        </w:rPr>
        <w:t>паркувального</w:t>
      </w:r>
      <w:proofErr w:type="spellEnd"/>
      <w:r w:rsidRPr="008A2747">
        <w:rPr>
          <w:rFonts w:eastAsia="Calibri"/>
          <w:sz w:val="28"/>
          <w:szCs w:val="28"/>
          <w:shd w:val="clear" w:color="auto" w:fill="FFFFFF"/>
          <w:lang w:eastAsia="en-US"/>
        </w:rPr>
        <w:t xml:space="preserve"> кармана біля будівлі по вул. 9 Поздовжній, 10-А у м. Миколаєві </w:t>
      </w:r>
      <w:r w:rsidRPr="008A2747">
        <w:rPr>
          <w:rFonts w:eastAsia="Calibri"/>
          <w:sz w:val="28"/>
          <w:szCs w:val="28"/>
          <w:lang w:eastAsia="en-US"/>
        </w:rPr>
        <w:t xml:space="preserve">в розмірі 450 тис. грн. </w:t>
      </w:r>
      <w:r w:rsidRPr="008A2747">
        <w:rPr>
          <w:rFonts w:eastAsia="Calibri"/>
          <w:sz w:val="28"/>
          <w:szCs w:val="28"/>
          <w:shd w:val="clear" w:color="auto" w:fill="FFFFFF"/>
          <w:lang w:eastAsia="en-US"/>
        </w:rPr>
        <w:t xml:space="preserve">для подальшого їх використання/перерозподілу, та направити їх згідно потреб; </w:t>
      </w:r>
      <w:r w:rsidRPr="008A2747">
        <w:rPr>
          <w:rFonts w:eastAsia="Calibri"/>
          <w:bCs/>
          <w:sz w:val="28"/>
          <w:szCs w:val="28"/>
          <w:lang w:eastAsia="en-US"/>
        </w:rPr>
        <w:t xml:space="preserve">першому заступнику міського голови Криленку В.І. разом із підрядником, який проводив ремонтні роботи покрівлі, начальником управління освіти Миколаївської міської ради, начальником управління капітального  будівництва  Миколаївської міської ради провести нараду щодо вирішення питання стосовно зруйнованого даху в </w:t>
      </w:r>
      <w:r w:rsidRPr="008A2747">
        <w:rPr>
          <w:rFonts w:eastAsia="Calibri"/>
          <w:sz w:val="28"/>
          <w:szCs w:val="28"/>
          <w:lang w:eastAsia="en-US"/>
        </w:rPr>
        <w:t>Миколаївській загальноосвітній школі №40</w:t>
      </w:r>
      <w:r w:rsidRPr="008A2747">
        <w:rPr>
          <w:rFonts w:eastAsia="Calibri"/>
          <w:bCs/>
          <w:sz w:val="28"/>
          <w:szCs w:val="28"/>
          <w:lang w:eastAsia="en-US"/>
        </w:rPr>
        <w:t xml:space="preserve">, запросивши на таку нараду депутатів Миколаївської міської ради VII скликання; управлінню комунального майна разом із представниками адміністрації Корабельного району Миколаївської міської ради, депутатом Миколаївської міської ради VII скликання по округу розглянути звернення </w:t>
      </w:r>
      <w:r w:rsidRPr="008A2747">
        <w:rPr>
          <w:rFonts w:eastAsia="Calibri"/>
          <w:sz w:val="28"/>
          <w:szCs w:val="28"/>
          <w:lang w:eastAsia="en-US"/>
        </w:rPr>
        <w:t xml:space="preserve">правління ОСББ «Затишний двір, Космонавтів-108» </w:t>
      </w:r>
      <w:proofErr w:type="spellStart"/>
      <w:r w:rsidRPr="008A2747">
        <w:rPr>
          <w:rFonts w:eastAsia="Calibri"/>
          <w:sz w:val="28"/>
          <w:szCs w:val="28"/>
          <w:lang w:eastAsia="en-US"/>
        </w:rPr>
        <w:t>Подцикіної</w:t>
      </w:r>
      <w:proofErr w:type="spellEnd"/>
      <w:r w:rsidRPr="008A2747">
        <w:rPr>
          <w:rFonts w:eastAsia="Calibri"/>
          <w:sz w:val="28"/>
          <w:szCs w:val="28"/>
          <w:lang w:eastAsia="en-US"/>
        </w:rPr>
        <w:t> О.Ю. щодо ремонту нежитлових приміщень у будинку №108 по вул. Космонавтів та з</w:t>
      </w:r>
      <w:r w:rsidRPr="008A2747">
        <w:rPr>
          <w:rFonts w:eastAsia="Calibri"/>
          <w:bCs/>
          <w:sz w:val="28"/>
          <w:szCs w:val="28"/>
          <w:lang w:eastAsia="en-US"/>
        </w:rPr>
        <w:t xml:space="preserve">дійснити виїзд на місце/створити робочу групу з метою вирішення вищезазначеного питання; адміністрації </w:t>
      </w:r>
      <w:proofErr w:type="spellStart"/>
      <w:r w:rsidRPr="008A2747">
        <w:rPr>
          <w:rFonts w:eastAsia="Calibri"/>
          <w:bCs/>
          <w:sz w:val="28"/>
          <w:szCs w:val="28"/>
          <w:lang w:eastAsia="en-US"/>
        </w:rPr>
        <w:t>Інгульського</w:t>
      </w:r>
      <w:proofErr w:type="spellEnd"/>
      <w:r w:rsidRPr="008A2747">
        <w:rPr>
          <w:rFonts w:eastAsia="Calibri"/>
          <w:bCs/>
          <w:sz w:val="28"/>
          <w:szCs w:val="28"/>
          <w:lang w:eastAsia="en-US"/>
        </w:rPr>
        <w:t xml:space="preserve"> району Миколаївської міської ради, в межах повноважень, повторно </w:t>
      </w:r>
      <w:r w:rsidRPr="008A2747">
        <w:rPr>
          <w:rFonts w:eastAsia="Calibri"/>
          <w:sz w:val="28"/>
          <w:szCs w:val="28"/>
          <w:lang w:eastAsia="en-US"/>
        </w:rPr>
        <w:t xml:space="preserve">стягнути з ПАТ «Миколаївобленерго» штраф за порушення статті 152 Адміністративного кодексу України про порушення державних стандартів, норм і правил у сфері благоустрою населених пунктів, правил благоустрою територій населених пунктів на вищезазначеній території. </w:t>
      </w:r>
    </w:p>
    <w:p w:rsidR="00BD4EDE" w:rsidRDefault="00BD4EDE" w:rsidP="00E3606D">
      <w:pPr>
        <w:ind w:firstLine="851"/>
        <w:jc w:val="both"/>
        <w:rPr>
          <w:sz w:val="28"/>
          <w:szCs w:val="28"/>
        </w:rPr>
      </w:pPr>
    </w:p>
    <w:p w:rsidR="00270CA4" w:rsidRDefault="00270CA4"/>
    <w:p w:rsidR="00E3606D" w:rsidRPr="00E3606D" w:rsidRDefault="00E3606D" w:rsidP="00E3606D">
      <w:pPr>
        <w:keepNext/>
        <w:ind w:firstLine="180"/>
        <w:jc w:val="center"/>
        <w:outlineLvl w:val="5"/>
        <w:rPr>
          <w:b/>
          <w:bCs/>
          <w:sz w:val="28"/>
        </w:rPr>
      </w:pPr>
      <w:r w:rsidRPr="00E3606D">
        <w:rPr>
          <w:b/>
          <w:bCs/>
          <w:sz w:val="28"/>
        </w:rPr>
        <w:t xml:space="preserve">З питань промисловості, </w:t>
      </w:r>
      <w:proofErr w:type="spellStart"/>
      <w:r w:rsidRPr="00E3606D">
        <w:rPr>
          <w:b/>
          <w:bCs/>
          <w:sz w:val="28"/>
        </w:rPr>
        <w:t>транспорту,енергозбереження</w:t>
      </w:r>
      <w:proofErr w:type="spellEnd"/>
      <w:r w:rsidRPr="00E3606D">
        <w:rPr>
          <w:b/>
          <w:bCs/>
          <w:sz w:val="28"/>
        </w:rPr>
        <w:t>,</w:t>
      </w:r>
    </w:p>
    <w:p w:rsidR="00E3606D" w:rsidRPr="00E3606D" w:rsidRDefault="00E3606D" w:rsidP="00E3606D">
      <w:pPr>
        <w:rPr>
          <w:b/>
          <w:sz w:val="28"/>
          <w:szCs w:val="28"/>
        </w:rPr>
      </w:pPr>
      <w:r w:rsidRPr="00E3606D">
        <w:t xml:space="preserve">                    </w:t>
      </w:r>
      <w:r w:rsidRPr="00E3606D">
        <w:rPr>
          <w:b/>
          <w:sz w:val="28"/>
          <w:szCs w:val="28"/>
        </w:rPr>
        <w:t xml:space="preserve"> </w:t>
      </w:r>
      <w:proofErr w:type="spellStart"/>
      <w:r w:rsidRPr="00E3606D">
        <w:rPr>
          <w:b/>
          <w:sz w:val="28"/>
          <w:szCs w:val="28"/>
        </w:rPr>
        <w:t>зв’язку,сфери</w:t>
      </w:r>
      <w:proofErr w:type="spellEnd"/>
      <w:r w:rsidRPr="00E3606D">
        <w:rPr>
          <w:b/>
          <w:sz w:val="28"/>
          <w:szCs w:val="28"/>
        </w:rPr>
        <w:t xml:space="preserve"> </w:t>
      </w:r>
      <w:proofErr w:type="spellStart"/>
      <w:r w:rsidRPr="00E3606D">
        <w:rPr>
          <w:b/>
          <w:sz w:val="28"/>
          <w:szCs w:val="28"/>
        </w:rPr>
        <w:t>послуг,підприємництва</w:t>
      </w:r>
      <w:proofErr w:type="spellEnd"/>
      <w:r w:rsidRPr="00E3606D">
        <w:rPr>
          <w:b/>
          <w:sz w:val="28"/>
          <w:szCs w:val="28"/>
        </w:rPr>
        <w:t xml:space="preserve"> та торгівлі</w:t>
      </w:r>
    </w:p>
    <w:p w:rsidR="00E3606D" w:rsidRPr="00E3606D" w:rsidRDefault="00E3606D" w:rsidP="00E3606D">
      <w:pPr>
        <w:ind w:firstLine="180"/>
        <w:jc w:val="center"/>
        <w:rPr>
          <w:sz w:val="28"/>
          <w:u w:val="single"/>
        </w:rPr>
      </w:pPr>
      <w:r w:rsidRPr="00E3606D">
        <w:rPr>
          <w:sz w:val="28"/>
          <w:u w:val="single"/>
        </w:rPr>
        <w:t>(голова комісії Євтушенко В.В.)</w:t>
      </w:r>
    </w:p>
    <w:p w:rsidR="00E3606D" w:rsidRDefault="00E3606D"/>
    <w:p w:rsidR="008E55A0" w:rsidRPr="008E55A0" w:rsidRDefault="008E55A0" w:rsidP="008E55A0">
      <w:pPr>
        <w:jc w:val="both"/>
        <w:rPr>
          <w:sz w:val="28"/>
        </w:rPr>
      </w:pPr>
      <w:r w:rsidRPr="008E55A0">
        <w:rPr>
          <w:sz w:val="28"/>
        </w:rPr>
        <w:t xml:space="preserve">Проведено </w:t>
      </w:r>
      <w:r w:rsidRPr="008E55A0">
        <w:rPr>
          <w:sz w:val="28"/>
          <w:lang w:val="ru-RU"/>
        </w:rPr>
        <w:t>6</w:t>
      </w:r>
      <w:r w:rsidRPr="008E55A0">
        <w:rPr>
          <w:sz w:val="28"/>
        </w:rPr>
        <w:t xml:space="preserve"> засідань комісії, з 9 запланованих, що складає 66%. </w:t>
      </w:r>
      <w:r w:rsidRPr="008E55A0">
        <w:rPr>
          <w:sz w:val="28"/>
          <w:lang w:val="ru-RU"/>
        </w:rPr>
        <w:t>В</w:t>
      </w:r>
      <w:r w:rsidRPr="008E55A0">
        <w:rPr>
          <w:sz w:val="28"/>
        </w:rPr>
        <w:t xml:space="preserve">сього, включаючи звернення юридичних та фізичних осіб, на комісію надійшло </w:t>
      </w:r>
      <w:r w:rsidRPr="008E55A0">
        <w:rPr>
          <w:sz w:val="28"/>
          <w:lang w:val="ru-RU"/>
        </w:rPr>
        <w:t xml:space="preserve">36 </w:t>
      </w:r>
      <w:proofErr w:type="spellStart"/>
      <w:r w:rsidRPr="008E55A0">
        <w:rPr>
          <w:sz w:val="28"/>
        </w:rPr>
        <w:t>питан</w:t>
      </w:r>
      <w:r w:rsidRPr="008E55A0">
        <w:rPr>
          <w:sz w:val="28"/>
          <w:lang w:val="ru-RU"/>
        </w:rPr>
        <w:t>ня</w:t>
      </w:r>
      <w:proofErr w:type="spellEnd"/>
      <w:r w:rsidRPr="008E55A0">
        <w:rPr>
          <w:sz w:val="28"/>
        </w:rPr>
        <w:t xml:space="preserve">. З них 2 питання (5,5%) було відкликано у зв’язку з втратою актуальності та 4 (11%) не розглядалися й  перенесені  на чергове засідання.  Всього було розглянуто 30 питань, що складає 83% від загальної кількості. </w:t>
      </w:r>
    </w:p>
    <w:p w:rsidR="008E55A0" w:rsidRPr="008E55A0" w:rsidRDefault="008E55A0" w:rsidP="008E55A0">
      <w:pPr>
        <w:jc w:val="both"/>
        <w:rPr>
          <w:sz w:val="28"/>
        </w:rPr>
      </w:pPr>
      <w:r w:rsidRPr="008E55A0">
        <w:rPr>
          <w:sz w:val="28"/>
        </w:rPr>
        <w:t xml:space="preserve">Згідно з планом роботи на засіданнях комісії розглянуті та надані рекомендації з наступних питань: затвердження технічної документації з нормативної грошової оцінки земель міста Миколаєва, щодо Комплексної схеми розміщення тимчасових споруд у м. Миколаєві, питання руйнування дорожнього покриття автомобільних доріг загального та місцевого значення м. Миколаєва, у зв’язку з проїздом великої кількості великовагових транспортних засобів та невиконанням рішення Миколаївської міської ради №594 від 14.07.2017  «Про обмеження (заборону) проїзду великовагових транспортних засобів по вулицях м. Миколаєва при високих температурах повітря» та розпорядження міського голови №360р від 15.11.2017 «Про заборону (обмеження) руху автомобільного транспорту через </w:t>
      </w:r>
      <w:proofErr w:type="spellStart"/>
      <w:r w:rsidRPr="008E55A0">
        <w:rPr>
          <w:sz w:val="28"/>
        </w:rPr>
        <w:t>Південнобузький</w:t>
      </w:r>
      <w:proofErr w:type="spellEnd"/>
      <w:r w:rsidRPr="008E55A0">
        <w:rPr>
          <w:sz w:val="28"/>
        </w:rPr>
        <w:t xml:space="preserve"> міст в м. Миколаєві через річку Південний Буг, щодо участі у процедурі </w:t>
      </w:r>
      <w:proofErr w:type="spellStart"/>
      <w:r w:rsidRPr="008E55A0">
        <w:rPr>
          <w:sz w:val="28"/>
        </w:rPr>
        <w:t>закупівель</w:t>
      </w:r>
      <w:proofErr w:type="spellEnd"/>
      <w:r w:rsidRPr="008E55A0">
        <w:rPr>
          <w:sz w:val="28"/>
        </w:rPr>
        <w:t xml:space="preserve"> юридичних осіб в системі «</w:t>
      </w:r>
      <w:proofErr w:type="spellStart"/>
      <w:r w:rsidRPr="008E55A0">
        <w:rPr>
          <w:sz w:val="28"/>
          <w:lang w:val="en-US"/>
        </w:rPr>
        <w:t>ProZorro</w:t>
      </w:r>
      <w:proofErr w:type="spellEnd"/>
      <w:r w:rsidRPr="008E55A0">
        <w:rPr>
          <w:sz w:val="28"/>
        </w:rPr>
        <w:t>» з різною системою оподаткування, щодо надання згоди КП ММР «</w:t>
      </w:r>
      <w:proofErr w:type="spellStart"/>
      <w:r w:rsidRPr="008E55A0">
        <w:rPr>
          <w:sz w:val="28"/>
        </w:rPr>
        <w:t>Миколаївелектротранс</w:t>
      </w:r>
      <w:proofErr w:type="spellEnd"/>
      <w:r w:rsidRPr="008E55A0">
        <w:rPr>
          <w:sz w:val="28"/>
        </w:rPr>
        <w:t xml:space="preserve">» на укладання кредитного договору з Європейським банком реконструкції та розвитку під гарантію </w:t>
      </w:r>
      <w:proofErr w:type="spellStart"/>
      <w:r w:rsidRPr="008E55A0">
        <w:rPr>
          <w:sz w:val="28"/>
          <w:lang w:val="ru-RU"/>
        </w:rPr>
        <w:t>Миколаївської</w:t>
      </w:r>
      <w:proofErr w:type="spellEnd"/>
      <w:r w:rsidRPr="008E55A0">
        <w:rPr>
          <w:sz w:val="28"/>
          <w:lang w:val="ru-RU"/>
        </w:rPr>
        <w:t xml:space="preserve"> </w:t>
      </w:r>
      <w:proofErr w:type="spellStart"/>
      <w:r w:rsidRPr="008E55A0">
        <w:rPr>
          <w:sz w:val="28"/>
          <w:lang w:val="ru-RU"/>
        </w:rPr>
        <w:t>міської</w:t>
      </w:r>
      <w:proofErr w:type="spellEnd"/>
      <w:r w:rsidRPr="008E55A0">
        <w:rPr>
          <w:sz w:val="28"/>
          <w:lang w:val="ru-RU"/>
        </w:rPr>
        <w:t xml:space="preserve"> ради».</w:t>
      </w:r>
    </w:p>
    <w:p w:rsidR="00E3606D" w:rsidRDefault="00E3606D" w:rsidP="00E3606D">
      <w:pPr>
        <w:jc w:val="both"/>
        <w:rPr>
          <w:sz w:val="28"/>
        </w:rPr>
      </w:pPr>
    </w:p>
    <w:p w:rsidR="00E3606D" w:rsidRPr="00E3606D" w:rsidRDefault="00E3606D" w:rsidP="00E3606D">
      <w:pPr>
        <w:keepNext/>
        <w:jc w:val="center"/>
        <w:outlineLvl w:val="4"/>
        <w:rPr>
          <w:b/>
          <w:bCs/>
          <w:sz w:val="28"/>
        </w:rPr>
      </w:pPr>
      <w:r w:rsidRPr="00E3606D">
        <w:rPr>
          <w:b/>
          <w:bCs/>
          <w:sz w:val="28"/>
        </w:rPr>
        <w:t xml:space="preserve">З питань охорони </w:t>
      </w:r>
      <w:proofErr w:type="spellStart"/>
      <w:r w:rsidRPr="00E3606D">
        <w:rPr>
          <w:b/>
          <w:bCs/>
          <w:sz w:val="28"/>
        </w:rPr>
        <w:t>здоров</w:t>
      </w:r>
      <w:proofErr w:type="spellEnd"/>
      <w:r w:rsidRPr="00E3606D">
        <w:rPr>
          <w:b/>
          <w:bCs/>
          <w:sz w:val="28"/>
        </w:rPr>
        <w:t>’</w:t>
      </w:r>
      <w:r w:rsidRPr="00E3606D">
        <w:rPr>
          <w:b/>
          <w:bCs/>
          <w:sz w:val="28"/>
          <w:lang w:val="ru-RU"/>
        </w:rPr>
        <w:t>я,</w:t>
      </w:r>
      <w:r w:rsidRPr="00E3606D">
        <w:rPr>
          <w:b/>
          <w:bCs/>
          <w:sz w:val="28"/>
        </w:rPr>
        <w:t xml:space="preserve">соціального захисту </w:t>
      </w:r>
      <w:proofErr w:type="spellStart"/>
      <w:r w:rsidRPr="00E3606D">
        <w:rPr>
          <w:b/>
          <w:bCs/>
          <w:sz w:val="28"/>
        </w:rPr>
        <w:t>населення,освіти,культури,туризму,молоді</w:t>
      </w:r>
      <w:proofErr w:type="spellEnd"/>
      <w:r w:rsidRPr="00E3606D">
        <w:rPr>
          <w:b/>
          <w:bCs/>
          <w:sz w:val="28"/>
        </w:rPr>
        <w:t xml:space="preserve"> та спорту</w:t>
      </w:r>
    </w:p>
    <w:p w:rsidR="00E3606D" w:rsidRPr="00E3606D" w:rsidRDefault="00E3606D" w:rsidP="00E3606D">
      <w:pPr>
        <w:jc w:val="center"/>
        <w:rPr>
          <w:sz w:val="28"/>
          <w:u w:val="single"/>
        </w:rPr>
      </w:pPr>
      <w:r w:rsidRPr="00E3606D">
        <w:rPr>
          <w:sz w:val="28"/>
          <w:u w:val="single"/>
        </w:rPr>
        <w:t>(голова комісії Мотуз С.В.)</w:t>
      </w:r>
    </w:p>
    <w:p w:rsidR="00E3606D" w:rsidRDefault="00E3606D" w:rsidP="00E3606D">
      <w:pPr>
        <w:jc w:val="both"/>
        <w:rPr>
          <w:sz w:val="28"/>
        </w:rPr>
      </w:pPr>
    </w:p>
    <w:p w:rsidR="000C6ED5" w:rsidRPr="000C6ED5" w:rsidRDefault="000C6ED5" w:rsidP="000C6ED5">
      <w:pPr>
        <w:jc w:val="both"/>
        <w:rPr>
          <w:sz w:val="28"/>
          <w:szCs w:val="28"/>
        </w:rPr>
      </w:pPr>
      <w:r>
        <w:rPr>
          <w:sz w:val="28"/>
          <w:szCs w:val="28"/>
        </w:rPr>
        <w:t xml:space="preserve">           </w:t>
      </w:r>
      <w:r w:rsidRPr="000C6ED5">
        <w:rPr>
          <w:sz w:val="28"/>
          <w:szCs w:val="28"/>
        </w:rPr>
        <w:t>Проведено 5 засідань комісії із запланованих 13, що складає 38%, розглянуто депутатські звернення, звернення громадських організацій, звернення профільних управлінь, громадських звернень та звернень комунальних установ. Всього на комісію надійшло  та було розглянуто 22 питання (100%).</w:t>
      </w:r>
    </w:p>
    <w:p w:rsidR="000C6ED5" w:rsidRPr="000C6ED5" w:rsidRDefault="000C6ED5" w:rsidP="000C6ED5">
      <w:pPr>
        <w:jc w:val="both"/>
        <w:rPr>
          <w:sz w:val="28"/>
          <w:szCs w:val="28"/>
        </w:rPr>
      </w:pPr>
      <w:r w:rsidRPr="000C6ED5">
        <w:rPr>
          <w:sz w:val="28"/>
          <w:szCs w:val="28"/>
        </w:rPr>
        <w:t xml:space="preserve">Згідно з планом роботи на засіданні постійної комісії розглянуті та надані рекомендації з наступних питань: щодо результатів оздоровлення та відпочинку дітей м. Миколаєва у 2019 році, план-схеми ігрових дитячих атракціонів на території ДМ «Казка» (розрахунки вартості атракціонів, план розташування), щодо надання одноразової матеріальної допомоги учаснику бойових дій </w:t>
      </w:r>
      <w:proofErr w:type="spellStart"/>
      <w:r w:rsidRPr="000C6ED5">
        <w:rPr>
          <w:sz w:val="28"/>
          <w:szCs w:val="28"/>
        </w:rPr>
        <w:t>Мечетіну</w:t>
      </w:r>
      <w:proofErr w:type="spellEnd"/>
      <w:r w:rsidRPr="000C6ED5">
        <w:rPr>
          <w:sz w:val="28"/>
          <w:szCs w:val="28"/>
        </w:rPr>
        <w:t xml:space="preserve"> Є.С., інваліду І групи, члену </w:t>
      </w:r>
      <w:r w:rsidRPr="000C6ED5">
        <w:rPr>
          <w:bCs/>
          <w:sz w:val="28"/>
          <w:szCs w:val="28"/>
        </w:rPr>
        <w:t xml:space="preserve">ГО «Асоціація учасників та інвалідів АТО», який перебуває в край тяжкому стані здоров’я, потребує постійного стороннього догляду та довгострокового лікування в розмірі 5000 грн. на придбання засобів гігієни, медикаментів, питання </w:t>
      </w:r>
      <w:r w:rsidRPr="000C6ED5">
        <w:rPr>
          <w:sz w:val="28"/>
          <w:szCs w:val="28"/>
        </w:rPr>
        <w:t xml:space="preserve">попереднього обговорення питань порядку денного 56 чергової сесії Миколаївської міської ради, питання з приводу збільшення штатного розпису на 4 (чотири) штатні одиниці для утримання слонів та жирафів, питання з приводу розгляду кандидатури Січка </w:t>
      </w:r>
      <w:r w:rsidRPr="000C6ED5">
        <w:rPr>
          <w:sz w:val="28"/>
          <w:szCs w:val="28"/>
        </w:rPr>
        <w:lastRenderedPageBreak/>
        <w:t xml:space="preserve">Сергія Михайловича на присвоєння звання «Почесний громадянин міста Миколаєва», питання </w:t>
      </w:r>
      <w:r w:rsidRPr="000C6ED5">
        <w:rPr>
          <w:bCs/>
          <w:sz w:val="28"/>
          <w:szCs w:val="28"/>
        </w:rPr>
        <w:t xml:space="preserve">щодо передбачення коштів на придбання комунальних атракціонів при плануванні міського бюджету на 2020 рік, питання про погашення заборгованості по заробітній платі за період з 01 січня 2017 по 31 серпня 2018 року працівникам СДЮСШОР з веслування на байдарках і каное імені героя-десантника Миколи </w:t>
      </w:r>
      <w:proofErr w:type="spellStart"/>
      <w:r w:rsidRPr="000C6ED5">
        <w:rPr>
          <w:bCs/>
          <w:sz w:val="28"/>
          <w:szCs w:val="28"/>
        </w:rPr>
        <w:t>Гуцаленко</w:t>
      </w:r>
      <w:proofErr w:type="spellEnd"/>
      <w:r w:rsidRPr="000C6ED5">
        <w:rPr>
          <w:bCs/>
          <w:sz w:val="28"/>
          <w:szCs w:val="28"/>
        </w:rPr>
        <w:t>, питання щодо надання фінансової допомоги дитині з інвалідністю 2005 року народження Коліснику Олегу Андрійовичу, питання щодо надання фінансової допомоги гр. Щиголь Ксенії, яка потребує медичного та реабілітаційного лікування.</w:t>
      </w:r>
    </w:p>
    <w:p w:rsidR="000C6ED5" w:rsidRPr="000C6ED5" w:rsidRDefault="000C6ED5" w:rsidP="000C6ED5">
      <w:pPr>
        <w:jc w:val="both"/>
        <w:rPr>
          <w:sz w:val="28"/>
          <w:szCs w:val="28"/>
        </w:rPr>
      </w:pPr>
      <w:r>
        <w:rPr>
          <w:sz w:val="28"/>
          <w:szCs w:val="28"/>
        </w:rPr>
        <w:t xml:space="preserve">           </w:t>
      </w:r>
      <w:r w:rsidRPr="000C6ED5">
        <w:rPr>
          <w:sz w:val="28"/>
          <w:szCs w:val="28"/>
        </w:rPr>
        <w:t xml:space="preserve">Також на засіданні постійної комісії були розглянуті проекти рішення: «Про врегулювання питання надання та зміни адрес об’єктам будівництва та об’єктам нерухомого майна», «Про надання пільг зі сплати земельного податку на 2019 рік», «Про створення комунальної установи Миколаївської міської ради «Туристично-інформаційний центр м. Миколаєва», «Про внесення змін до рішення Миколаївської міської ради від 21.12.2018 №49/15 «Про затвердження міської комплексної програми «Освіта на 2019-2021 роки», «Про затвердження Положень про міські відзнаки й почесні звання міста Миколаєва», </w:t>
      </w:r>
      <w:r w:rsidRPr="000C6ED5">
        <w:rPr>
          <w:bCs/>
          <w:sz w:val="28"/>
          <w:szCs w:val="28"/>
        </w:rPr>
        <w:t>«Про внесення змін та доповнень до рішення Миколаївської міської ради від 21.12.2018 №49/17 «Про затвердження міської програми «Молодіжна політика» на 2019-2021 роки», «Про затвердження типового статуту комунального підприємства Миколаївської міської ради», «Про внесення змін та доповнень до рішення Миколаївської міської ради від 12.12.2013 №36/5 «Про затвердження Положення про Миколаївський міський центр соціальних служб для сім’ї, дітей та молоді», «Про внесення змін та доповнень до Положення про департамент праці та соціального захисту населення Миколаївської міської ради, затвердженого рішенням міської ради від 23.02.2017 №16/32 «Про затвердження Положень про виконавчі органи Миколаївської міської ради» (зі змінами), «Про затвердження плану роботи Миколаївської міської ради на ІІ півріччі 2019 року».</w:t>
      </w:r>
    </w:p>
    <w:p w:rsidR="00E3606D" w:rsidRPr="00E3606D" w:rsidRDefault="00E3606D" w:rsidP="000C6ED5">
      <w:pPr>
        <w:jc w:val="both"/>
        <w:rPr>
          <w:sz w:val="28"/>
        </w:rPr>
      </w:pPr>
    </w:p>
    <w:sectPr w:rsidR="00E3606D" w:rsidRPr="00E360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74C"/>
    <w:multiLevelType w:val="hybridMultilevel"/>
    <w:tmpl w:val="2ABAAA94"/>
    <w:lvl w:ilvl="0" w:tplc="43C8C6C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52E670C"/>
    <w:multiLevelType w:val="hybridMultilevel"/>
    <w:tmpl w:val="38A8D5CC"/>
    <w:lvl w:ilvl="0" w:tplc="9BFE03E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47E5F97"/>
    <w:multiLevelType w:val="hybridMultilevel"/>
    <w:tmpl w:val="82A8DE94"/>
    <w:lvl w:ilvl="0" w:tplc="685ACD9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75"/>
    <w:rsid w:val="000C6ED5"/>
    <w:rsid w:val="001D3534"/>
    <w:rsid w:val="00270CA4"/>
    <w:rsid w:val="00345D3A"/>
    <w:rsid w:val="004E7B95"/>
    <w:rsid w:val="00511B4F"/>
    <w:rsid w:val="00615375"/>
    <w:rsid w:val="00621B85"/>
    <w:rsid w:val="007971D7"/>
    <w:rsid w:val="007C521B"/>
    <w:rsid w:val="007F7A30"/>
    <w:rsid w:val="008254A0"/>
    <w:rsid w:val="008A2747"/>
    <w:rsid w:val="008E55A0"/>
    <w:rsid w:val="00B340A9"/>
    <w:rsid w:val="00B74AD5"/>
    <w:rsid w:val="00BD4EDE"/>
    <w:rsid w:val="00C45DB2"/>
    <w:rsid w:val="00E3606D"/>
    <w:rsid w:val="00E43685"/>
    <w:rsid w:val="00F47A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EC0F4-0496-445A-8542-F3A42BB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A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11B4F"/>
    <w:pPr>
      <w:keepNext/>
      <w:jc w:val="center"/>
      <w:outlineLvl w:val="1"/>
    </w:pPr>
    <w:rPr>
      <w:sz w:val="28"/>
      <w:lang w:val="ru-RU"/>
    </w:rPr>
  </w:style>
  <w:style w:type="paragraph" w:styleId="5">
    <w:name w:val="heading 5"/>
    <w:basedOn w:val="a"/>
    <w:next w:val="a"/>
    <w:link w:val="50"/>
    <w:uiPriority w:val="9"/>
    <w:semiHidden/>
    <w:unhideWhenUsed/>
    <w:qFormat/>
    <w:rsid w:val="00E3606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606D"/>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270CA4"/>
    <w:pPr>
      <w:jc w:val="center"/>
    </w:pPr>
    <w:rPr>
      <w:sz w:val="28"/>
      <w:szCs w:val="20"/>
      <w:lang w:val="ru-RU"/>
    </w:rPr>
  </w:style>
  <w:style w:type="character" w:customStyle="1" w:styleId="22">
    <w:name w:val="Основной текст 2 Знак"/>
    <w:basedOn w:val="a0"/>
    <w:link w:val="21"/>
    <w:rsid w:val="00270CA4"/>
    <w:rPr>
      <w:rFonts w:ascii="Times New Roman" w:eastAsia="Times New Roman" w:hAnsi="Times New Roman" w:cs="Times New Roman"/>
      <w:sz w:val="28"/>
      <w:szCs w:val="20"/>
      <w:lang w:val="ru-RU" w:eastAsia="ru-RU"/>
    </w:rPr>
  </w:style>
  <w:style w:type="paragraph" w:styleId="a3">
    <w:name w:val="Body Text Indent"/>
    <w:basedOn w:val="a"/>
    <w:link w:val="a4"/>
    <w:uiPriority w:val="99"/>
    <w:semiHidden/>
    <w:unhideWhenUsed/>
    <w:rsid w:val="00270CA4"/>
    <w:pPr>
      <w:spacing w:after="120"/>
      <w:ind w:left="283"/>
    </w:pPr>
  </w:style>
  <w:style w:type="character" w:customStyle="1" w:styleId="a4">
    <w:name w:val="Основной текст с отступом Знак"/>
    <w:basedOn w:val="a0"/>
    <w:link w:val="a3"/>
    <w:uiPriority w:val="99"/>
    <w:semiHidden/>
    <w:rsid w:val="00270CA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11B4F"/>
    <w:rPr>
      <w:rFonts w:ascii="Times New Roman" w:eastAsia="Times New Roman" w:hAnsi="Times New Roman" w:cs="Times New Roman"/>
      <w:sz w:val="28"/>
      <w:szCs w:val="24"/>
      <w:lang w:val="ru-RU" w:eastAsia="ru-RU"/>
    </w:rPr>
  </w:style>
  <w:style w:type="paragraph" w:customStyle="1" w:styleId="Default">
    <w:name w:val="Default"/>
    <w:rsid w:val="00E3606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60">
    <w:name w:val="Заголовок 6 Знак"/>
    <w:basedOn w:val="a0"/>
    <w:link w:val="6"/>
    <w:uiPriority w:val="9"/>
    <w:semiHidden/>
    <w:rsid w:val="00E3606D"/>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semiHidden/>
    <w:rsid w:val="00E3606D"/>
    <w:rPr>
      <w:rFonts w:asciiTheme="majorHAnsi" w:eastAsiaTheme="majorEastAsia" w:hAnsiTheme="majorHAnsi" w:cstheme="majorBidi"/>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10557</Words>
  <Characters>6019</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16</cp:revision>
  <dcterms:created xsi:type="dcterms:W3CDTF">2019-09-16T11:39:00Z</dcterms:created>
  <dcterms:modified xsi:type="dcterms:W3CDTF">2019-11-26T10:26:00Z</dcterms:modified>
</cp:coreProperties>
</file>