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7C" w:rsidRPr="00136780" w:rsidRDefault="00CB31E2" w:rsidP="00136780">
      <w:pPr>
        <w:tabs>
          <w:tab w:val="left" w:pos="5850"/>
        </w:tabs>
        <w:spacing w:after="0" w:line="240" w:lineRule="auto"/>
        <w:ind w:left="-567" w:right="-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3pt;margin-top:-16.1pt;width:50.85pt;height:66.7pt;z-index:251658240">
            <v:imagedata r:id="rId6" o:title=""/>
            <w10:wrap anchorx="page"/>
          </v:shape>
          <o:OLEObject Type="Embed" ProgID="PBrush" ShapeID="_x0000_s1026" DrawAspect="Content" ObjectID="_1636963997" r:id="rId7"/>
        </w:pict>
      </w:r>
    </w:p>
    <w:p w:rsidR="00B4417C" w:rsidRPr="00136780" w:rsidRDefault="00B4417C" w:rsidP="00136780">
      <w:pPr>
        <w:tabs>
          <w:tab w:val="left" w:pos="5850"/>
        </w:tabs>
        <w:spacing w:after="0" w:line="240" w:lineRule="auto"/>
        <w:ind w:left="-567" w:right="-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417C" w:rsidRPr="00136780" w:rsidRDefault="00B4417C" w:rsidP="00136780">
      <w:pPr>
        <w:tabs>
          <w:tab w:val="left" w:pos="5850"/>
        </w:tabs>
        <w:spacing w:after="0" w:line="240" w:lineRule="auto"/>
        <w:ind w:left="-567" w:right="-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417C" w:rsidRPr="00136780" w:rsidRDefault="00B4417C" w:rsidP="00136780">
      <w:pPr>
        <w:tabs>
          <w:tab w:val="left" w:pos="5850"/>
        </w:tabs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36780">
        <w:rPr>
          <w:rFonts w:ascii="Times New Roman" w:hAnsi="Times New Roman"/>
          <w:b/>
          <w:bCs/>
          <w:sz w:val="28"/>
          <w:szCs w:val="28"/>
          <w:lang w:eastAsia="ru-RU"/>
        </w:rPr>
        <w:t>Миколаївська міська рада</w:t>
      </w:r>
      <w:r w:rsidRPr="00136780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B4417C" w:rsidRPr="00136780" w:rsidRDefault="00B4417C" w:rsidP="00136780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417C" w:rsidRPr="00136780" w:rsidRDefault="00B4417C" w:rsidP="00136780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678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Постійна комісії </w:t>
      </w:r>
      <w:r w:rsidRPr="00136780">
        <w:rPr>
          <w:rFonts w:ascii="Times New Roman" w:hAnsi="Times New Roman"/>
          <w:b/>
          <w:sz w:val="28"/>
          <w:szCs w:val="28"/>
          <w:lang w:eastAsia="ru-RU"/>
        </w:rPr>
        <w:t xml:space="preserve">міської ради з </w:t>
      </w:r>
    </w:p>
    <w:p w:rsidR="00B4417C" w:rsidRPr="00136780" w:rsidRDefault="00B4417C" w:rsidP="00136780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6780">
        <w:rPr>
          <w:rFonts w:ascii="Times New Roman" w:hAnsi="Times New Roman"/>
          <w:b/>
          <w:sz w:val="28"/>
          <w:szCs w:val="28"/>
          <w:lang w:eastAsia="ru-RU"/>
        </w:rPr>
        <w:t>питань промисловості, транспорту,</w:t>
      </w:r>
    </w:p>
    <w:p w:rsidR="00B4417C" w:rsidRPr="00136780" w:rsidRDefault="00B4417C" w:rsidP="00136780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6780">
        <w:rPr>
          <w:rFonts w:ascii="Times New Roman" w:hAnsi="Times New Roman"/>
          <w:b/>
          <w:sz w:val="28"/>
          <w:szCs w:val="28"/>
          <w:lang w:eastAsia="ru-RU"/>
        </w:rPr>
        <w:t xml:space="preserve">енергозбереження, зв'язку, сфери </w:t>
      </w:r>
    </w:p>
    <w:p w:rsidR="00B4417C" w:rsidRPr="00136780" w:rsidRDefault="00B4417C" w:rsidP="00136780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6780">
        <w:rPr>
          <w:rFonts w:ascii="Times New Roman" w:hAnsi="Times New Roman"/>
          <w:b/>
          <w:sz w:val="28"/>
          <w:szCs w:val="28"/>
          <w:lang w:eastAsia="ru-RU"/>
        </w:rPr>
        <w:t>послуг, підприємництва та торгівлі</w:t>
      </w:r>
    </w:p>
    <w:p w:rsidR="00B4417C" w:rsidRPr="00136780" w:rsidRDefault="00B4417C" w:rsidP="00136780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417C" w:rsidRPr="00136780" w:rsidRDefault="00B4417C" w:rsidP="00136780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36780">
        <w:rPr>
          <w:rFonts w:ascii="Times New Roman" w:hAnsi="Times New Roman"/>
          <w:b/>
          <w:bCs/>
          <w:sz w:val="28"/>
          <w:szCs w:val="28"/>
          <w:lang w:eastAsia="ru-RU"/>
        </w:rPr>
        <w:t>ПРОТОКОЛ  №15</w:t>
      </w:r>
      <w:r w:rsidR="00F63B62" w:rsidRPr="00136780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</w:p>
    <w:p w:rsidR="00B4417C" w:rsidRPr="00136780" w:rsidRDefault="00B4417C" w:rsidP="00136780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417C" w:rsidRPr="00136780" w:rsidRDefault="00E95704" w:rsidP="00136780">
      <w:pPr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6780">
        <w:rPr>
          <w:rFonts w:ascii="Times New Roman" w:hAnsi="Times New Roman"/>
          <w:sz w:val="28"/>
          <w:szCs w:val="28"/>
          <w:lang w:eastAsia="ru-RU"/>
        </w:rPr>
        <w:t>2</w:t>
      </w:r>
      <w:r w:rsidR="00F63B62" w:rsidRPr="00136780">
        <w:rPr>
          <w:rFonts w:ascii="Times New Roman" w:hAnsi="Times New Roman"/>
          <w:sz w:val="28"/>
          <w:szCs w:val="28"/>
          <w:lang w:eastAsia="ru-RU"/>
        </w:rPr>
        <w:t>9</w:t>
      </w:r>
      <w:r w:rsidR="008873CC" w:rsidRPr="00136780">
        <w:rPr>
          <w:rFonts w:ascii="Times New Roman" w:hAnsi="Times New Roman"/>
          <w:sz w:val="28"/>
          <w:szCs w:val="28"/>
          <w:lang w:eastAsia="ru-RU"/>
        </w:rPr>
        <w:t xml:space="preserve">.11.2019   </w:t>
      </w:r>
      <w:r w:rsidR="00B4417C" w:rsidRPr="00136780">
        <w:rPr>
          <w:rFonts w:ascii="Times New Roman" w:hAnsi="Times New Roman"/>
          <w:sz w:val="28"/>
          <w:szCs w:val="28"/>
          <w:lang w:eastAsia="ru-RU"/>
        </w:rPr>
        <w:t>м. Миколаїв   каб.357     10:00</w:t>
      </w:r>
    </w:p>
    <w:p w:rsidR="00B4417C" w:rsidRPr="00136780" w:rsidRDefault="00B4417C" w:rsidP="00136780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4417C" w:rsidRPr="00136780" w:rsidRDefault="00B4417C" w:rsidP="00136780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6780">
        <w:rPr>
          <w:rFonts w:ascii="Times New Roman" w:hAnsi="Times New Roman"/>
          <w:b/>
          <w:sz w:val="28"/>
          <w:szCs w:val="28"/>
          <w:lang w:eastAsia="ru-RU"/>
        </w:rPr>
        <w:t xml:space="preserve">Засідання постійної комісії міської ради     </w:t>
      </w:r>
    </w:p>
    <w:p w:rsidR="00B4417C" w:rsidRPr="00136780" w:rsidRDefault="00B4417C" w:rsidP="00136780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3678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 питань промисловості, транспорту, </w:t>
      </w:r>
    </w:p>
    <w:p w:rsidR="00B4417C" w:rsidRPr="00136780" w:rsidRDefault="00B4417C" w:rsidP="00136780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3678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енергозбереження, зв'язку, сфери </w:t>
      </w:r>
    </w:p>
    <w:p w:rsidR="00B4417C" w:rsidRPr="00136780" w:rsidRDefault="00B4417C" w:rsidP="00136780">
      <w:pPr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6780">
        <w:rPr>
          <w:rFonts w:ascii="Times New Roman" w:hAnsi="Times New Roman"/>
          <w:b/>
          <w:bCs/>
          <w:sz w:val="28"/>
          <w:szCs w:val="28"/>
          <w:lang w:eastAsia="ru-RU"/>
        </w:rPr>
        <w:t>послуг,  підприємництва та торгівлі</w:t>
      </w:r>
    </w:p>
    <w:p w:rsidR="00B4417C" w:rsidRPr="00136780" w:rsidRDefault="00B4417C" w:rsidP="00136780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4417C" w:rsidRPr="00136780" w:rsidRDefault="00B4417C" w:rsidP="00136780">
      <w:pPr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6780">
        <w:rPr>
          <w:rFonts w:ascii="Times New Roman" w:hAnsi="Times New Roman"/>
          <w:b/>
          <w:sz w:val="28"/>
          <w:szCs w:val="28"/>
          <w:lang w:eastAsia="ru-RU"/>
        </w:rPr>
        <w:t>Голова комісії</w:t>
      </w:r>
      <w:r w:rsidRPr="00136780">
        <w:rPr>
          <w:rFonts w:ascii="Times New Roman" w:hAnsi="Times New Roman"/>
          <w:b/>
          <w:sz w:val="28"/>
          <w:szCs w:val="28"/>
          <w:lang w:val="ru-RU" w:eastAsia="ru-RU"/>
        </w:rPr>
        <w:t xml:space="preserve">: </w:t>
      </w:r>
      <w:r w:rsidRPr="00136780">
        <w:rPr>
          <w:rFonts w:ascii="Times New Roman" w:hAnsi="Times New Roman"/>
          <w:sz w:val="28"/>
          <w:szCs w:val="28"/>
          <w:lang w:eastAsia="ru-RU"/>
        </w:rPr>
        <w:t xml:space="preserve">Євтушенко В.В. </w:t>
      </w:r>
    </w:p>
    <w:p w:rsidR="00B4417C" w:rsidRPr="00136780" w:rsidRDefault="00B4417C" w:rsidP="00136780">
      <w:pPr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36780">
        <w:rPr>
          <w:rFonts w:ascii="Times New Roman" w:hAnsi="Times New Roman"/>
          <w:b/>
          <w:sz w:val="28"/>
          <w:szCs w:val="28"/>
          <w:lang w:eastAsia="ru-RU"/>
        </w:rPr>
        <w:t>Секретар комісії</w:t>
      </w:r>
      <w:r w:rsidRPr="00136780">
        <w:rPr>
          <w:rFonts w:ascii="Times New Roman" w:hAnsi="Times New Roman"/>
          <w:sz w:val="28"/>
          <w:szCs w:val="28"/>
          <w:lang w:val="ru-RU" w:eastAsia="ru-RU"/>
        </w:rPr>
        <w:t xml:space="preserve">: </w:t>
      </w:r>
      <w:proofErr w:type="spellStart"/>
      <w:r w:rsidRPr="00136780">
        <w:rPr>
          <w:rFonts w:ascii="Times New Roman" w:hAnsi="Times New Roman"/>
          <w:sz w:val="28"/>
          <w:szCs w:val="28"/>
          <w:lang w:eastAsia="ru-RU"/>
        </w:rPr>
        <w:t>Садиков</w:t>
      </w:r>
      <w:proofErr w:type="spellEnd"/>
      <w:r w:rsidRPr="00136780">
        <w:rPr>
          <w:rFonts w:ascii="Times New Roman" w:hAnsi="Times New Roman"/>
          <w:sz w:val="28"/>
          <w:szCs w:val="28"/>
          <w:lang w:eastAsia="ru-RU"/>
        </w:rPr>
        <w:t xml:space="preserve"> В.В.</w:t>
      </w:r>
    </w:p>
    <w:p w:rsidR="00B4417C" w:rsidRPr="00136780" w:rsidRDefault="00B4417C" w:rsidP="00136780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36780">
        <w:rPr>
          <w:rFonts w:ascii="Times New Roman" w:hAnsi="Times New Roman"/>
          <w:b/>
          <w:sz w:val="28"/>
          <w:szCs w:val="28"/>
          <w:lang w:val="ru-RU" w:eastAsia="ru-RU"/>
        </w:rPr>
        <w:t>Ч</w:t>
      </w:r>
      <w:r w:rsidRPr="00136780">
        <w:rPr>
          <w:rFonts w:ascii="Times New Roman" w:hAnsi="Times New Roman"/>
          <w:b/>
          <w:sz w:val="28"/>
          <w:szCs w:val="28"/>
          <w:lang w:eastAsia="ru-RU"/>
        </w:rPr>
        <w:t>лени ком</w:t>
      </w:r>
      <w:proofErr w:type="gramEnd"/>
      <w:r w:rsidRPr="00136780">
        <w:rPr>
          <w:rFonts w:ascii="Times New Roman" w:hAnsi="Times New Roman"/>
          <w:b/>
          <w:sz w:val="28"/>
          <w:szCs w:val="28"/>
          <w:lang w:eastAsia="ru-RU"/>
        </w:rPr>
        <w:t>ісії:</w:t>
      </w:r>
      <w:r w:rsidRPr="00136780">
        <w:rPr>
          <w:rFonts w:ascii="Times New Roman" w:hAnsi="Times New Roman"/>
          <w:sz w:val="28"/>
          <w:szCs w:val="28"/>
          <w:lang w:eastAsia="ru-RU"/>
        </w:rPr>
        <w:t xml:space="preserve"> Ісаков С.М.</w:t>
      </w:r>
      <w:r w:rsidR="00F63B62" w:rsidRPr="00136780">
        <w:rPr>
          <w:rFonts w:ascii="Times New Roman" w:hAnsi="Times New Roman"/>
          <w:sz w:val="28"/>
          <w:szCs w:val="28"/>
          <w:lang w:val="ru-RU" w:eastAsia="ru-RU"/>
        </w:rPr>
        <w:t>,</w:t>
      </w:r>
      <w:r w:rsidRPr="0013678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F63B62" w:rsidRPr="00136780">
        <w:rPr>
          <w:rFonts w:ascii="Times New Roman" w:hAnsi="Times New Roman"/>
          <w:sz w:val="28"/>
          <w:szCs w:val="28"/>
          <w:lang w:eastAsia="ru-RU"/>
        </w:rPr>
        <w:t>Шульгач</w:t>
      </w:r>
      <w:proofErr w:type="spellEnd"/>
      <w:r w:rsidR="00F63B62" w:rsidRPr="00136780">
        <w:rPr>
          <w:rFonts w:ascii="Times New Roman" w:hAnsi="Times New Roman"/>
          <w:sz w:val="28"/>
          <w:szCs w:val="28"/>
          <w:lang w:eastAsia="ru-RU"/>
        </w:rPr>
        <w:t xml:space="preserve"> С.В.</w:t>
      </w:r>
    </w:p>
    <w:p w:rsidR="00B4417C" w:rsidRPr="00136780" w:rsidRDefault="00B4417C" w:rsidP="00136780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6780">
        <w:rPr>
          <w:rFonts w:ascii="Times New Roman" w:hAnsi="Times New Roman"/>
          <w:b/>
          <w:sz w:val="28"/>
          <w:szCs w:val="28"/>
          <w:lang w:eastAsia="ru-RU"/>
        </w:rPr>
        <w:t>Відсутні члени комісії</w:t>
      </w:r>
      <w:r w:rsidRPr="00136780"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136780">
        <w:rPr>
          <w:rFonts w:ascii="Times New Roman" w:hAnsi="Times New Roman"/>
          <w:sz w:val="28"/>
          <w:szCs w:val="28"/>
          <w:lang w:eastAsia="ru-RU"/>
        </w:rPr>
        <w:t>Картошкін</w:t>
      </w:r>
      <w:proofErr w:type="spellEnd"/>
      <w:r w:rsidRPr="00136780">
        <w:rPr>
          <w:rFonts w:ascii="Times New Roman" w:hAnsi="Times New Roman"/>
          <w:sz w:val="28"/>
          <w:szCs w:val="28"/>
          <w:lang w:eastAsia="ru-RU"/>
        </w:rPr>
        <w:t xml:space="preserve"> К.Е.</w:t>
      </w:r>
      <w:r w:rsidR="00E95704" w:rsidRPr="0013678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4417C" w:rsidRPr="00136780" w:rsidRDefault="00B4417C" w:rsidP="00136780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F15CC" w:rsidRPr="00136780" w:rsidRDefault="00B4417C" w:rsidP="00136780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136780">
        <w:rPr>
          <w:rFonts w:ascii="Times New Roman" w:hAnsi="Times New Roman"/>
          <w:b/>
          <w:sz w:val="28"/>
          <w:szCs w:val="28"/>
          <w:lang w:eastAsia="ru-RU"/>
        </w:rPr>
        <w:t>ПРИСУТНІ:</w:t>
      </w:r>
    </w:p>
    <w:p w:rsidR="003F15CC" w:rsidRPr="00136780" w:rsidRDefault="004053A6" w:rsidP="00136780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spellStart"/>
      <w:r w:rsidRPr="00136780">
        <w:rPr>
          <w:rFonts w:ascii="Times New Roman" w:hAnsi="Times New Roman"/>
          <w:sz w:val="28"/>
          <w:szCs w:val="28"/>
        </w:rPr>
        <w:t>Ушаков</w:t>
      </w:r>
      <w:proofErr w:type="spellEnd"/>
      <w:r w:rsidRPr="00136780">
        <w:rPr>
          <w:rFonts w:ascii="Times New Roman" w:hAnsi="Times New Roman"/>
          <w:sz w:val="28"/>
          <w:szCs w:val="28"/>
        </w:rPr>
        <w:t xml:space="preserve"> О.В., директор КП ММР «</w:t>
      </w:r>
      <w:proofErr w:type="spellStart"/>
      <w:r w:rsidRPr="00136780">
        <w:rPr>
          <w:rFonts w:ascii="Times New Roman" w:hAnsi="Times New Roman"/>
          <w:sz w:val="28"/>
          <w:szCs w:val="28"/>
        </w:rPr>
        <w:t>Миколаївпастранс</w:t>
      </w:r>
      <w:proofErr w:type="spellEnd"/>
      <w:r w:rsidRPr="00136780">
        <w:rPr>
          <w:rFonts w:ascii="Times New Roman" w:hAnsi="Times New Roman"/>
          <w:sz w:val="28"/>
          <w:szCs w:val="28"/>
        </w:rPr>
        <w:t>»</w:t>
      </w:r>
    </w:p>
    <w:p w:rsidR="003F15CC" w:rsidRPr="00136780" w:rsidRDefault="003F15CC" w:rsidP="00136780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136780">
        <w:rPr>
          <w:rFonts w:ascii="Times New Roman" w:hAnsi="Times New Roman"/>
          <w:sz w:val="28"/>
          <w:szCs w:val="28"/>
          <w:lang w:val="ru-RU"/>
        </w:rPr>
        <w:t xml:space="preserve">Попов Д.Д., начальник </w:t>
      </w:r>
      <w:r w:rsidRPr="00136780">
        <w:rPr>
          <w:rFonts w:ascii="Times New Roman" w:hAnsi="Times New Roman"/>
          <w:sz w:val="28"/>
          <w:szCs w:val="28"/>
        </w:rPr>
        <w:t xml:space="preserve">управління </w:t>
      </w:r>
      <w:proofErr w:type="gramStart"/>
      <w:r w:rsidRPr="00136780">
        <w:rPr>
          <w:rFonts w:ascii="Times New Roman" w:hAnsi="Times New Roman"/>
          <w:sz w:val="28"/>
          <w:szCs w:val="28"/>
        </w:rPr>
        <w:t>транспортного</w:t>
      </w:r>
      <w:proofErr w:type="gramEnd"/>
      <w:r w:rsidRPr="00136780">
        <w:rPr>
          <w:rFonts w:ascii="Times New Roman" w:hAnsi="Times New Roman"/>
          <w:sz w:val="28"/>
          <w:szCs w:val="28"/>
        </w:rPr>
        <w:t xml:space="preserve"> комплексу, </w:t>
      </w:r>
      <w:proofErr w:type="spellStart"/>
      <w:r w:rsidRPr="00136780">
        <w:rPr>
          <w:rFonts w:ascii="Times New Roman" w:hAnsi="Times New Roman"/>
          <w:sz w:val="28"/>
          <w:szCs w:val="28"/>
        </w:rPr>
        <w:t>звˈязку</w:t>
      </w:r>
      <w:proofErr w:type="spellEnd"/>
      <w:r w:rsidRPr="0013678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36780">
        <w:rPr>
          <w:rFonts w:ascii="Times New Roman" w:hAnsi="Times New Roman"/>
          <w:sz w:val="28"/>
          <w:szCs w:val="28"/>
        </w:rPr>
        <w:t>телекомунікацій</w:t>
      </w:r>
      <w:proofErr w:type="spellEnd"/>
      <w:r w:rsidRPr="00136780">
        <w:rPr>
          <w:rFonts w:ascii="Times New Roman" w:hAnsi="Times New Roman"/>
          <w:sz w:val="28"/>
          <w:szCs w:val="28"/>
        </w:rPr>
        <w:t xml:space="preserve"> Миколаївської міської ради;</w:t>
      </w:r>
    </w:p>
    <w:p w:rsidR="003F15CC" w:rsidRPr="00136780" w:rsidRDefault="00042E98" w:rsidP="00136780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136780">
        <w:rPr>
          <w:rFonts w:ascii="Times New Roman" w:hAnsi="Times New Roman"/>
          <w:sz w:val="28"/>
          <w:szCs w:val="28"/>
          <w:lang w:val="ru-RU"/>
        </w:rPr>
        <w:t>Кукса</w:t>
      </w:r>
      <w:proofErr w:type="spellEnd"/>
      <w:r w:rsidRPr="00136780">
        <w:rPr>
          <w:rFonts w:ascii="Times New Roman" w:hAnsi="Times New Roman"/>
          <w:sz w:val="28"/>
          <w:szCs w:val="28"/>
          <w:lang w:val="ru-RU"/>
        </w:rPr>
        <w:t xml:space="preserve"> О.М., </w:t>
      </w:r>
      <w:r w:rsidRPr="00136780">
        <w:rPr>
          <w:rFonts w:ascii="Times New Roman" w:hAnsi="Times New Roman"/>
          <w:color w:val="000000"/>
          <w:sz w:val="28"/>
          <w:szCs w:val="28"/>
        </w:rPr>
        <w:t xml:space="preserve">заступник начальника управління – начальника відділу транспорту, зв’язку та </w:t>
      </w:r>
      <w:proofErr w:type="spellStart"/>
      <w:r w:rsidRPr="00136780">
        <w:rPr>
          <w:rFonts w:ascii="Times New Roman" w:hAnsi="Times New Roman"/>
          <w:color w:val="000000"/>
          <w:sz w:val="28"/>
          <w:szCs w:val="28"/>
        </w:rPr>
        <w:t>телекомунікацій</w:t>
      </w:r>
      <w:proofErr w:type="spellEnd"/>
      <w:r w:rsidR="00E40540" w:rsidRPr="00136780">
        <w:rPr>
          <w:rFonts w:ascii="Times New Roman" w:hAnsi="Times New Roman"/>
          <w:color w:val="000000"/>
          <w:sz w:val="28"/>
          <w:szCs w:val="28"/>
        </w:rPr>
        <w:t>;</w:t>
      </w:r>
    </w:p>
    <w:p w:rsidR="003F15CC" w:rsidRPr="00136780" w:rsidRDefault="003F15CC" w:rsidP="00136780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136780">
        <w:rPr>
          <w:rFonts w:ascii="Times New Roman" w:hAnsi="Times New Roman"/>
          <w:sz w:val="28"/>
          <w:szCs w:val="28"/>
          <w:lang w:eastAsia="ru-RU"/>
        </w:rPr>
        <w:t>Шуліченко</w:t>
      </w:r>
      <w:proofErr w:type="spellEnd"/>
      <w:r w:rsidRPr="00136780">
        <w:rPr>
          <w:rFonts w:ascii="Times New Roman" w:hAnsi="Times New Roman"/>
          <w:sz w:val="28"/>
          <w:szCs w:val="28"/>
          <w:lang w:eastAsia="ru-RU"/>
        </w:rPr>
        <w:t xml:space="preserve"> Т.В., директор департаменту економічного розвитку Миколаївської міської ради;</w:t>
      </w:r>
    </w:p>
    <w:p w:rsidR="003F15CC" w:rsidRPr="00136780" w:rsidRDefault="003F15CC" w:rsidP="00136780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136780">
        <w:rPr>
          <w:rFonts w:ascii="Times New Roman" w:hAnsi="Times New Roman"/>
          <w:sz w:val="28"/>
          <w:szCs w:val="28"/>
          <w:lang w:eastAsia="ru-RU"/>
        </w:rPr>
        <w:t>Курляк</w:t>
      </w:r>
      <w:proofErr w:type="spellEnd"/>
      <w:r w:rsidRPr="00136780">
        <w:rPr>
          <w:rFonts w:ascii="Times New Roman" w:hAnsi="Times New Roman"/>
          <w:sz w:val="28"/>
          <w:szCs w:val="28"/>
          <w:lang w:eastAsia="ru-RU"/>
        </w:rPr>
        <w:t xml:space="preserve"> О.М., заступник директора департаменту економічного розвитку Миколаївської міської ради – начальник управління з розвитку споживчого ринку;</w:t>
      </w:r>
    </w:p>
    <w:p w:rsidR="003F15CC" w:rsidRPr="00136780" w:rsidRDefault="003F15CC" w:rsidP="00136780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36780">
        <w:rPr>
          <w:rStyle w:val="a3"/>
          <w:rFonts w:ascii="Times New Roman" w:hAnsi="Times New Roman"/>
          <w:b w:val="0"/>
          <w:sz w:val="28"/>
          <w:szCs w:val="28"/>
        </w:rPr>
        <w:t>Нікітенко</w:t>
      </w:r>
      <w:proofErr w:type="spellEnd"/>
      <w:r w:rsidRPr="00136780">
        <w:rPr>
          <w:rStyle w:val="a3"/>
          <w:rFonts w:ascii="Times New Roman" w:hAnsi="Times New Roman"/>
          <w:b w:val="0"/>
          <w:sz w:val="28"/>
          <w:szCs w:val="28"/>
        </w:rPr>
        <w:t xml:space="preserve"> Л. М.,</w:t>
      </w:r>
      <w:r w:rsidRPr="00136780">
        <w:rPr>
          <w:rFonts w:ascii="Times New Roman" w:hAnsi="Times New Roman"/>
          <w:b/>
          <w:sz w:val="28"/>
          <w:szCs w:val="28"/>
        </w:rPr>
        <w:t xml:space="preserve"> </w:t>
      </w:r>
      <w:r w:rsidRPr="00136780">
        <w:rPr>
          <w:rFonts w:ascii="Times New Roman" w:hAnsi="Times New Roman"/>
          <w:sz w:val="28"/>
          <w:szCs w:val="28"/>
        </w:rPr>
        <w:t>заступник директора департаменту – начальник відділу планування, аналізу доходів та податкової політики</w:t>
      </w:r>
      <w:r w:rsidRPr="00136780">
        <w:rPr>
          <w:rFonts w:ascii="Times New Roman" w:hAnsi="Times New Roman"/>
          <w:sz w:val="28"/>
          <w:szCs w:val="28"/>
          <w:lang w:val="ru-RU"/>
        </w:rPr>
        <w:t>.</w:t>
      </w:r>
    </w:p>
    <w:p w:rsidR="003F15CC" w:rsidRPr="00136780" w:rsidRDefault="003F15CC" w:rsidP="00136780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ru-RU"/>
        </w:rPr>
      </w:pPr>
      <w:r w:rsidRPr="00136780">
        <w:rPr>
          <w:rFonts w:ascii="Times New Roman" w:hAnsi="Times New Roman"/>
          <w:sz w:val="28"/>
          <w:szCs w:val="28"/>
          <w:lang w:val="ru-RU" w:eastAsia="ru-RU"/>
        </w:rPr>
        <w:t xml:space="preserve">Цимбал А.А., директор </w:t>
      </w:r>
      <w:r w:rsidRPr="00136780">
        <w:rPr>
          <w:rFonts w:ascii="Times New Roman" w:hAnsi="Times New Roman"/>
          <w:sz w:val="28"/>
          <w:szCs w:val="28"/>
        </w:rPr>
        <w:t xml:space="preserve">департаменту </w:t>
      </w:r>
      <w:proofErr w:type="gramStart"/>
      <w:r w:rsidRPr="00136780">
        <w:rPr>
          <w:rFonts w:ascii="Times New Roman" w:hAnsi="Times New Roman"/>
          <w:sz w:val="28"/>
          <w:szCs w:val="28"/>
        </w:rPr>
        <w:t>арх</w:t>
      </w:r>
      <w:proofErr w:type="gramEnd"/>
      <w:r w:rsidRPr="00136780">
        <w:rPr>
          <w:rFonts w:ascii="Times New Roman" w:hAnsi="Times New Roman"/>
          <w:sz w:val="28"/>
          <w:szCs w:val="28"/>
        </w:rPr>
        <w:t>ітектури та містобудування Миколаївської міської ради</w:t>
      </w:r>
      <w:r w:rsidRPr="00136780">
        <w:rPr>
          <w:rFonts w:ascii="Times New Roman" w:hAnsi="Times New Roman"/>
          <w:sz w:val="28"/>
          <w:szCs w:val="28"/>
          <w:lang w:val="ru-RU"/>
        </w:rPr>
        <w:t>.</w:t>
      </w:r>
      <w:r w:rsidRPr="00136780">
        <w:rPr>
          <w:rFonts w:ascii="Times New Roman" w:hAnsi="Times New Roman"/>
          <w:sz w:val="28"/>
          <w:szCs w:val="28"/>
        </w:rPr>
        <w:t xml:space="preserve"> </w:t>
      </w:r>
    </w:p>
    <w:p w:rsidR="007E1EC2" w:rsidRPr="00136780" w:rsidRDefault="007E1EC2" w:rsidP="00136780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ru-RU"/>
        </w:rPr>
      </w:pPr>
      <w:r w:rsidRPr="00136780">
        <w:rPr>
          <w:rFonts w:ascii="Times New Roman" w:hAnsi="Times New Roman"/>
          <w:sz w:val="28"/>
          <w:szCs w:val="28"/>
          <w:lang w:val="ru-RU"/>
        </w:rPr>
        <w:t xml:space="preserve">Терентьев С. В., начальник </w:t>
      </w:r>
      <w:proofErr w:type="spellStart"/>
      <w:r w:rsidRPr="00136780">
        <w:rPr>
          <w:rFonts w:ascii="Times New Roman" w:hAnsi="Times New Roman"/>
          <w:sz w:val="28"/>
          <w:szCs w:val="28"/>
          <w:lang w:val="ru-RU"/>
        </w:rPr>
        <w:t>безпеки</w:t>
      </w:r>
      <w:proofErr w:type="spellEnd"/>
      <w:r w:rsidRPr="0013678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36780">
        <w:rPr>
          <w:rFonts w:ascii="Times New Roman" w:hAnsi="Times New Roman"/>
          <w:sz w:val="28"/>
          <w:szCs w:val="28"/>
          <w:lang w:val="ru-RU"/>
        </w:rPr>
        <w:t>руху</w:t>
      </w:r>
      <w:proofErr w:type="spellEnd"/>
      <w:r w:rsidRPr="00136780">
        <w:rPr>
          <w:rFonts w:ascii="Times New Roman" w:hAnsi="Times New Roman"/>
          <w:sz w:val="28"/>
          <w:szCs w:val="28"/>
          <w:lang w:val="ru-RU"/>
        </w:rPr>
        <w:t xml:space="preserve"> «Алан-Техно»;</w:t>
      </w:r>
    </w:p>
    <w:p w:rsidR="007E1EC2" w:rsidRPr="00136780" w:rsidRDefault="007E1EC2" w:rsidP="00136780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6780">
        <w:rPr>
          <w:rFonts w:ascii="Times New Roman" w:hAnsi="Times New Roman"/>
          <w:sz w:val="28"/>
          <w:szCs w:val="28"/>
          <w:lang w:val="ru-RU"/>
        </w:rPr>
        <w:t>Димченко</w:t>
      </w:r>
      <w:proofErr w:type="spellEnd"/>
      <w:r w:rsidRPr="00136780">
        <w:rPr>
          <w:rFonts w:ascii="Times New Roman" w:hAnsi="Times New Roman"/>
          <w:sz w:val="28"/>
          <w:szCs w:val="28"/>
          <w:lang w:val="ru-RU"/>
        </w:rPr>
        <w:t xml:space="preserve"> О. Ю., </w:t>
      </w:r>
      <w:proofErr w:type="spellStart"/>
      <w:proofErr w:type="gramStart"/>
      <w:r w:rsidRPr="00136780">
        <w:rPr>
          <w:rFonts w:ascii="Times New Roman" w:hAnsi="Times New Roman"/>
          <w:sz w:val="28"/>
          <w:szCs w:val="28"/>
          <w:lang w:val="ru-RU"/>
        </w:rPr>
        <w:t>техн</w:t>
      </w:r>
      <w:proofErr w:type="gramEnd"/>
      <w:r w:rsidRPr="00136780">
        <w:rPr>
          <w:rFonts w:ascii="Times New Roman" w:hAnsi="Times New Roman"/>
          <w:sz w:val="28"/>
          <w:szCs w:val="28"/>
          <w:lang w:val="ru-RU"/>
        </w:rPr>
        <w:t>ічний</w:t>
      </w:r>
      <w:proofErr w:type="spellEnd"/>
      <w:r w:rsidRPr="00136780">
        <w:rPr>
          <w:rFonts w:ascii="Times New Roman" w:hAnsi="Times New Roman"/>
          <w:sz w:val="28"/>
          <w:szCs w:val="28"/>
          <w:lang w:val="ru-RU"/>
        </w:rPr>
        <w:t xml:space="preserve"> директор «Алан-Техно»;</w:t>
      </w:r>
    </w:p>
    <w:p w:rsidR="003F15CC" w:rsidRPr="00136780" w:rsidRDefault="007E1EC2" w:rsidP="00136780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136780">
        <w:rPr>
          <w:rFonts w:ascii="Times New Roman" w:hAnsi="Times New Roman"/>
          <w:color w:val="000000"/>
          <w:sz w:val="28"/>
          <w:szCs w:val="28"/>
        </w:rPr>
        <w:t>Підприємці</w:t>
      </w:r>
      <w:r w:rsidR="00733A96" w:rsidRPr="00136780">
        <w:rPr>
          <w:rFonts w:ascii="Times New Roman" w:hAnsi="Times New Roman"/>
          <w:color w:val="000000"/>
          <w:sz w:val="28"/>
          <w:szCs w:val="28"/>
        </w:rPr>
        <w:t xml:space="preserve"> України</w:t>
      </w:r>
      <w:r w:rsidRPr="00136780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136780">
        <w:rPr>
          <w:rFonts w:ascii="Times New Roman" w:hAnsi="Times New Roman"/>
          <w:color w:val="000000"/>
          <w:sz w:val="28"/>
          <w:szCs w:val="28"/>
        </w:rPr>
        <w:t>Редколес</w:t>
      </w:r>
      <w:proofErr w:type="spellEnd"/>
      <w:r w:rsidRPr="00136780">
        <w:rPr>
          <w:rFonts w:ascii="Times New Roman" w:hAnsi="Times New Roman"/>
          <w:color w:val="000000"/>
          <w:sz w:val="28"/>
          <w:szCs w:val="28"/>
        </w:rPr>
        <w:t xml:space="preserve"> О.С., </w:t>
      </w:r>
      <w:proofErr w:type="spellStart"/>
      <w:r w:rsidRPr="00136780">
        <w:rPr>
          <w:rFonts w:ascii="Times New Roman" w:hAnsi="Times New Roman"/>
          <w:color w:val="000000"/>
          <w:sz w:val="28"/>
          <w:szCs w:val="28"/>
        </w:rPr>
        <w:t>Гиріг</w:t>
      </w:r>
      <w:proofErr w:type="spellEnd"/>
      <w:r w:rsidRPr="00136780">
        <w:rPr>
          <w:rFonts w:ascii="Times New Roman" w:hAnsi="Times New Roman"/>
          <w:color w:val="000000"/>
          <w:sz w:val="28"/>
          <w:szCs w:val="28"/>
        </w:rPr>
        <w:t xml:space="preserve"> О.І., </w:t>
      </w:r>
      <w:proofErr w:type="spellStart"/>
      <w:r w:rsidRPr="00136780">
        <w:rPr>
          <w:rFonts w:ascii="Times New Roman" w:hAnsi="Times New Roman"/>
          <w:color w:val="000000"/>
          <w:sz w:val="28"/>
          <w:szCs w:val="28"/>
        </w:rPr>
        <w:t>Басанько</w:t>
      </w:r>
      <w:proofErr w:type="spellEnd"/>
      <w:r w:rsidRPr="00136780">
        <w:rPr>
          <w:rFonts w:ascii="Times New Roman" w:hAnsi="Times New Roman"/>
          <w:color w:val="000000"/>
          <w:sz w:val="28"/>
          <w:szCs w:val="28"/>
        </w:rPr>
        <w:t xml:space="preserve"> Т.Ю., </w:t>
      </w:r>
      <w:proofErr w:type="spellStart"/>
      <w:r w:rsidRPr="00136780">
        <w:rPr>
          <w:rFonts w:ascii="Times New Roman" w:hAnsi="Times New Roman"/>
          <w:color w:val="000000"/>
          <w:sz w:val="28"/>
          <w:szCs w:val="28"/>
        </w:rPr>
        <w:t>Шмичельська</w:t>
      </w:r>
      <w:proofErr w:type="spellEnd"/>
      <w:r w:rsidRPr="00136780">
        <w:rPr>
          <w:rFonts w:ascii="Times New Roman" w:hAnsi="Times New Roman"/>
          <w:color w:val="000000"/>
          <w:sz w:val="28"/>
          <w:szCs w:val="28"/>
        </w:rPr>
        <w:t xml:space="preserve"> О.В., Фоменко Р.Ю., </w:t>
      </w:r>
      <w:proofErr w:type="spellStart"/>
      <w:r w:rsidRPr="00136780">
        <w:rPr>
          <w:rFonts w:ascii="Times New Roman" w:hAnsi="Times New Roman"/>
          <w:color w:val="000000"/>
          <w:sz w:val="28"/>
          <w:szCs w:val="28"/>
        </w:rPr>
        <w:t>Шмичельський</w:t>
      </w:r>
      <w:proofErr w:type="spellEnd"/>
      <w:r w:rsidRPr="00136780">
        <w:rPr>
          <w:rFonts w:ascii="Times New Roman" w:hAnsi="Times New Roman"/>
          <w:color w:val="000000"/>
          <w:sz w:val="28"/>
          <w:szCs w:val="28"/>
        </w:rPr>
        <w:t xml:space="preserve"> В.В.</w:t>
      </w:r>
    </w:p>
    <w:p w:rsidR="00B4417C" w:rsidRPr="00136780" w:rsidRDefault="00B4417C" w:rsidP="001367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6780">
        <w:rPr>
          <w:rFonts w:ascii="Times New Roman" w:hAnsi="Times New Roman"/>
          <w:b/>
          <w:sz w:val="28"/>
          <w:szCs w:val="28"/>
          <w:lang w:eastAsia="ru-RU"/>
        </w:rPr>
        <w:t>Представники преси та телебачення.</w:t>
      </w:r>
    </w:p>
    <w:p w:rsidR="007E1EC2" w:rsidRPr="00136780" w:rsidRDefault="007E1EC2" w:rsidP="001367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136780" w:rsidRDefault="00136780" w:rsidP="001367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63B62" w:rsidRPr="00136780" w:rsidRDefault="00B4417C" w:rsidP="001367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6780">
        <w:rPr>
          <w:rFonts w:ascii="Times New Roman" w:hAnsi="Times New Roman"/>
          <w:b/>
          <w:sz w:val="28"/>
          <w:szCs w:val="28"/>
          <w:lang w:eastAsia="ru-RU"/>
        </w:rPr>
        <w:lastRenderedPageBreak/>
        <w:t>ПОРЯДОК ДЕННИЙ :</w:t>
      </w:r>
    </w:p>
    <w:p w:rsidR="00F63B62" w:rsidRPr="00136780" w:rsidRDefault="00F63B62" w:rsidP="001367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6780">
        <w:rPr>
          <w:rFonts w:ascii="Times New Roman" w:hAnsi="Times New Roman"/>
          <w:sz w:val="28"/>
          <w:szCs w:val="28"/>
        </w:rPr>
        <w:t xml:space="preserve">1. Інформація департаменту економічного розвитку Миколаївської міської ради щодо підготовки </w:t>
      </w:r>
      <w:proofErr w:type="spellStart"/>
      <w:r w:rsidRPr="00136780">
        <w:rPr>
          <w:rFonts w:ascii="Times New Roman" w:hAnsi="Times New Roman"/>
          <w:sz w:val="28"/>
          <w:szCs w:val="28"/>
        </w:rPr>
        <w:t>проєкту</w:t>
      </w:r>
      <w:proofErr w:type="spellEnd"/>
      <w:r w:rsidRPr="00136780">
        <w:rPr>
          <w:rFonts w:ascii="Times New Roman" w:hAnsi="Times New Roman"/>
          <w:sz w:val="28"/>
          <w:szCs w:val="28"/>
        </w:rPr>
        <w:t xml:space="preserve"> рішення про звернення до Президента України, Верховної Ради, Кабінету Міністрів України для скасування законів 128-</w:t>
      </w:r>
      <w:r w:rsidRPr="00136780">
        <w:rPr>
          <w:rFonts w:ascii="Times New Roman" w:hAnsi="Times New Roman"/>
          <w:sz w:val="28"/>
          <w:szCs w:val="28"/>
          <w:lang w:val="en-US"/>
        </w:rPr>
        <w:t>IX</w:t>
      </w:r>
      <w:r w:rsidRPr="00136780">
        <w:rPr>
          <w:rFonts w:ascii="Times New Roman" w:hAnsi="Times New Roman"/>
          <w:sz w:val="28"/>
          <w:szCs w:val="28"/>
        </w:rPr>
        <w:t xml:space="preserve"> про внесення змін в Закон України «Про застосування реєстраторів розрахункових операцій у сфері торгівлі, громадського харчування та послуг» та 129-</w:t>
      </w:r>
      <w:r w:rsidRPr="00136780">
        <w:rPr>
          <w:rFonts w:ascii="Times New Roman" w:hAnsi="Times New Roman"/>
          <w:sz w:val="28"/>
          <w:szCs w:val="28"/>
          <w:lang w:val="en-US"/>
        </w:rPr>
        <w:t>IX</w:t>
      </w:r>
      <w:r w:rsidRPr="00136780">
        <w:rPr>
          <w:rFonts w:ascii="Times New Roman" w:hAnsi="Times New Roman"/>
          <w:sz w:val="28"/>
          <w:szCs w:val="28"/>
        </w:rPr>
        <w:t xml:space="preserve"> «Про внесення змін Податкового кодексу України щодо детінізації розрахунків в сфері торгівлі і послуг». </w:t>
      </w:r>
    </w:p>
    <w:p w:rsidR="00F63B62" w:rsidRPr="00136780" w:rsidRDefault="00F63B62" w:rsidP="001367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6780">
        <w:rPr>
          <w:rFonts w:ascii="Times New Roman" w:hAnsi="Times New Roman"/>
          <w:b/>
          <w:sz w:val="28"/>
          <w:szCs w:val="28"/>
        </w:rPr>
        <w:t>Примітка:</w:t>
      </w:r>
      <w:r w:rsidRPr="00136780">
        <w:rPr>
          <w:rFonts w:ascii="Times New Roman" w:hAnsi="Times New Roman"/>
          <w:sz w:val="28"/>
          <w:szCs w:val="28"/>
        </w:rPr>
        <w:t xml:space="preserve"> на виконання рекомендації протоколу № 155 від 26.11.2019.</w:t>
      </w:r>
    </w:p>
    <w:p w:rsidR="00F63B62" w:rsidRPr="00136780" w:rsidRDefault="00F63B62" w:rsidP="001367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6780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F63B62" w:rsidRPr="00136780" w:rsidRDefault="00F63B62" w:rsidP="00136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36780">
        <w:rPr>
          <w:rFonts w:ascii="Times New Roman" w:hAnsi="Times New Roman"/>
          <w:sz w:val="28"/>
          <w:szCs w:val="28"/>
          <w:lang w:eastAsia="ru-RU"/>
        </w:rPr>
        <w:t>Шуліченко</w:t>
      </w:r>
      <w:proofErr w:type="spellEnd"/>
      <w:r w:rsidRPr="00136780">
        <w:rPr>
          <w:rFonts w:ascii="Times New Roman" w:hAnsi="Times New Roman"/>
          <w:sz w:val="28"/>
          <w:szCs w:val="28"/>
          <w:lang w:eastAsia="ru-RU"/>
        </w:rPr>
        <w:t xml:space="preserve"> Т.В., директор департаменту економічного розвитку Миколаївської міської ради;</w:t>
      </w:r>
    </w:p>
    <w:p w:rsidR="00F63B62" w:rsidRPr="00136780" w:rsidRDefault="00F63B62" w:rsidP="00136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136780">
        <w:rPr>
          <w:rFonts w:ascii="Times New Roman" w:hAnsi="Times New Roman"/>
          <w:sz w:val="28"/>
          <w:szCs w:val="28"/>
          <w:lang w:eastAsia="ru-RU"/>
        </w:rPr>
        <w:t>Курляк</w:t>
      </w:r>
      <w:proofErr w:type="spellEnd"/>
      <w:r w:rsidRPr="00136780">
        <w:rPr>
          <w:rFonts w:ascii="Times New Roman" w:hAnsi="Times New Roman"/>
          <w:sz w:val="28"/>
          <w:szCs w:val="28"/>
          <w:lang w:eastAsia="ru-RU"/>
        </w:rPr>
        <w:t xml:space="preserve"> О.М., заступник директора департаменту економічного розвитку Миколаївської міської ради – начальник управління з розвитку споживчого ринку;</w:t>
      </w:r>
    </w:p>
    <w:p w:rsidR="00F63B62" w:rsidRPr="00136780" w:rsidRDefault="00F63B62" w:rsidP="00136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36780">
        <w:rPr>
          <w:rFonts w:ascii="Times New Roman" w:hAnsi="Times New Roman"/>
          <w:sz w:val="28"/>
          <w:szCs w:val="28"/>
          <w:lang w:val="ru-RU" w:eastAsia="ru-RU"/>
        </w:rPr>
        <w:t>Святелик</w:t>
      </w:r>
      <w:proofErr w:type="spellEnd"/>
      <w:r w:rsidRPr="00136780">
        <w:rPr>
          <w:rFonts w:ascii="Times New Roman" w:hAnsi="Times New Roman"/>
          <w:sz w:val="28"/>
          <w:szCs w:val="28"/>
          <w:lang w:val="ru-RU" w:eastAsia="ru-RU"/>
        </w:rPr>
        <w:t xml:space="preserve"> В.</w:t>
      </w:r>
      <w:r w:rsidRPr="00136780">
        <w:rPr>
          <w:rFonts w:ascii="Times New Roman" w:hAnsi="Times New Roman"/>
          <w:sz w:val="28"/>
          <w:szCs w:val="28"/>
          <w:lang w:eastAsia="ru-RU"/>
        </w:rPr>
        <w:t xml:space="preserve">Є., директор департаменту фінансів Миколаївської міської </w:t>
      </w:r>
      <w:proofErr w:type="gramStart"/>
      <w:r w:rsidRPr="00136780">
        <w:rPr>
          <w:rFonts w:ascii="Times New Roman" w:hAnsi="Times New Roman"/>
          <w:sz w:val="28"/>
          <w:szCs w:val="28"/>
          <w:lang w:eastAsia="ru-RU"/>
        </w:rPr>
        <w:t>ради</w:t>
      </w:r>
      <w:proofErr w:type="gramEnd"/>
      <w:r w:rsidRPr="00136780">
        <w:rPr>
          <w:rFonts w:ascii="Times New Roman" w:hAnsi="Times New Roman"/>
          <w:sz w:val="28"/>
          <w:szCs w:val="28"/>
          <w:lang w:eastAsia="ru-RU"/>
        </w:rPr>
        <w:t>;</w:t>
      </w:r>
    </w:p>
    <w:p w:rsidR="007E1EC2" w:rsidRPr="00136780" w:rsidRDefault="007E1EC2" w:rsidP="00136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6780">
        <w:rPr>
          <w:rFonts w:ascii="Times New Roman" w:hAnsi="Times New Roman"/>
          <w:sz w:val="28"/>
          <w:szCs w:val="28"/>
          <w:lang w:eastAsia="ru-RU"/>
        </w:rPr>
        <w:t>Підприємці м. Миколаєва.;</w:t>
      </w:r>
    </w:p>
    <w:p w:rsidR="00F63B62" w:rsidRPr="00136780" w:rsidRDefault="00F63B62" w:rsidP="001367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3B62" w:rsidRPr="00136780" w:rsidRDefault="00F63B62" w:rsidP="001367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6780">
        <w:rPr>
          <w:rFonts w:ascii="Times New Roman" w:hAnsi="Times New Roman"/>
          <w:sz w:val="28"/>
          <w:szCs w:val="28"/>
        </w:rPr>
        <w:t xml:space="preserve">2. Інформація директора департаменту архітектури та містобудування Миколаївської міської ради </w:t>
      </w:r>
      <w:proofErr w:type="spellStart"/>
      <w:r w:rsidRPr="00136780">
        <w:rPr>
          <w:rFonts w:ascii="Times New Roman" w:hAnsi="Times New Roman"/>
          <w:sz w:val="28"/>
          <w:szCs w:val="28"/>
        </w:rPr>
        <w:t>Цимбала</w:t>
      </w:r>
      <w:proofErr w:type="spellEnd"/>
      <w:r w:rsidRPr="00136780">
        <w:rPr>
          <w:rFonts w:ascii="Times New Roman" w:hAnsi="Times New Roman"/>
          <w:sz w:val="28"/>
          <w:szCs w:val="28"/>
        </w:rPr>
        <w:t xml:space="preserve"> А. А. щодо розробки водоохоронної зони по береговій лінії мікрорайону Намив. </w:t>
      </w:r>
    </w:p>
    <w:p w:rsidR="00F63B62" w:rsidRPr="00136780" w:rsidRDefault="00F63B62" w:rsidP="0013678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136780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F63B62" w:rsidRPr="00136780" w:rsidRDefault="00F63B62" w:rsidP="00136780">
      <w:pPr>
        <w:spacing w:after="0" w:line="240" w:lineRule="auto"/>
        <w:ind w:right="-166"/>
        <w:rPr>
          <w:rFonts w:ascii="Times New Roman" w:hAnsi="Times New Roman"/>
          <w:sz w:val="28"/>
          <w:szCs w:val="28"/>
          <w:lang w:val="ru-RU"/>
        </w:rPr>
      </w:pPr>
      <w:r w:rsidRPr="00136780">
        <w:rPr>
          <w:rFonts w:ascii="Times New Roman" w:hAnsi="Times New Roman"/>
          <w:sz w:val="28"/>
          <w:szCs w:val="28"/>
          <w:lang w:val="ru-RU" w:eastAsia="ru-RU"/>
        </w:rPr>
        <w:t xml:space="preserve">Цимбал А.А., директор </w:t>
      </w:r>
      <w:r w:rsidRPr="00136780">
        <w:rPr>
          <w:rFonts w:ascii="Times New Roman" w:hAnsi="Times New Roman"/>
          <w:sz w:val="28"/>
          <w:szCs w:val="28"/>
        </w:rPr>
        <w:t xml:space="preserve">департаменту </w:t>
      </w:r>
      <w:proofErr w:type="gramStart"/>
      <w:r w:rsidRPr="00136780">
        <w:rPr>
          <w:rFonts w:ascii="Times New Roman" w:hAnsi="Times New Roman"/>
          <w:sz w:val="28"/>
          <w:szCs w:val="28"/>
        </w:rPr>
        <w:t>арх</w:t>
      </w:r>
      <w:proofErr w:type="gramEnd"/>
      <w:r w:rsidRPr="00136780">
        <w:rPr>
          <w:rFonts w:ascii="Times New Roman" w:hAnsi="Times New Roman"/>
          <w:sz w:val="28"/>
          <w:szCs w:val="28"/>
        </w:rPr>
        <w:t>ітектури та містобудування Миколаївської міської ради</w:t>
      </w:r>
      <w:r w:rsidRPr="00136780">
        <w:rPr>
          <w:rFonts w:ascii="Times New Roman" w:hAnsi="Times New Roman"/>
          <w:sz w:val="28"/>
          <w:szCs w:val="28"/>
          <w:lang w:val="ru-RU"/>
        </w:rPr>
        <w:t>.</w:t>
      </w:r>
      <w:r w:rsidRPr="00136780">
        <w:rPr>
          <w:rFonts w:ascii="Times New Roman" w:hAnsi="Times New Roman"/>
          <w:sz w:val="28"/>
          <w:szCs w:val="28"/>
        </w:rPr>
        <w:t xml:space="preserve"> </w:t>
      </w:r>
    </w:p>
    <w:p w:rsidR="00F63B62" w:rsidRPr="00136780" w:rsidRDefault="00F63B62" w:rsidP="00136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63B62" w:rsidRPr="00136780" w:rsidRDefault="00F63B62" w:rsidP="001367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6780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 w:rsidRPr="00136780">
        <w:rPr>
          <w:rFonts w:ascii="Times New Roman" w:hAnsi="Times New Roman"/>
          <w:sz w:val="28"/>
          <w:szCs w:val="28"/>
          <w:lang w:val="ru-RU"/>
        </w:rPr>
        <w:t>Звернення</w:t>
      </w:r>
      <w:proofErr w:type="spellEnd"/>
      <w:r w:rsidRPr="0013678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36780">
        <w:rPr>
          <w:rFonts w:ascii="Times New Roman" w:hAnsi="Times New Roman"/>
          <w:sz w:val="28"/>
          <w:szCs w:val="28"/>
          <w:lang w:val="ru-RU"/>
        </w:rPr>
        <w:t>жителів</w:t>
      </w:r>
      <w:proofErr w:type="spellEnd"/>
      <w:r w:rsidRPr="001367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36780">
        <w:rPr>
          <w:rFonts w:ascii="Times New Roman" w:hAnsi="Times New Roman"/>
          <w:sz w:val="28"/>
          <w:szCs w:val="28"/>
        </w:rPr>
        <w:t xml:space="preserve">щодо зміни фірми-перевізника в </w:t>
      </w:r>
      <w:proofErr w:type="gramStart"/>
      <w:r w:rsidRPr="00136780">
        <w:rPr>
          <w:rFonts w:ascii="Times New Roman" w:hAnsi="Times New Roman"/>
          <w:sz w:val="28"/>
          <w:szCs w:val="28"/>
        </w:rPr>
        <w:t>м</w:t>
      </w:r>
      <w:proofErr w:type="gramEnd"/>
      <w:r w:rsidRPr="00136780">
        <w:rPr>
          <w:rFonts w:ascii="Times New Roman" w:hAnsi="Times New Roman"/>
          <w:sz w:val="28"/>
          <w:szCs w:val="28"/>
        </w:rPr>
        <w:t xml:space="preserve">ікрорайоні </w:t>
      </w:r>
      <w:r w:rsidRPr="00136780">
        <w:rPr>
          <w:rFonts w:ascii="Times New Roman" w:hAnsi="Times New Roman"/>
          <w:sz w:val="28"/>
          <w:szCs w:val="28"/>
          <w:lang w:val="ru-RU"/>
        </w:rPr>
        <w:t xml:space="preserve">Велика </w:t>
      </w:r>
      <w:proofErr w:type="spellStart"/>
      <w:r w:rsidRPr="00136780">
        <w:rPr>
          <w:rFonts w:ascii="Times New Roman" w:hAnsi="Times New Roman"/>
          <w:sz w:val="28"/>
          <w:szCs w:val="28"/>
        </w:rPr>
        <w:t>Корениха</w:t>
      </w:r>
      <w:proofErr w:type="spellEnd"/>
      <w:r w:rsidRPr="00136780">
        <w:rPr>
          <w:rFonts w:ascii="Times New Roman" w:hAnsi="Times New Roman"/>
          <w:sz w:val="28"/>
          <w:szCs w:val="28"/>
        </w:rPr>
        <w:t xml:space="preserve">. </w:t>
      </w:r>
    </w:p>
    <w:p w:rsidR="00F63B62" w:rsidRPr="00136780" w:rsidRDefault="00F63B62" w:rsidP="001367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6780">
        <w:rPr>
          <w:rFonts w:ascii="Times New Roman" w:hAnsi="Times New Roman"/>
          <w:b/>
          <w:sz w:val="28"/>
          <w:szCs w:val="28"/>
        </w:rPr>
        <w:t>Примітка:</w:t>
      </w:r>
      <w:r w:rsidRPr="00136780">
        <w:rPr>
          <w:rFonts w:ascii="Times New Roman" w:hAnsi="Times New Roman"/>
          <w:sz w:val="28"/>
          <w:szCs w:val="28"/>
        </w:rPr>
        <w:t xml:space="preserve"> за пропозицією депутата Миколаївської міської ради </w:t>
      </w:r>
      <w:r w:rsidRPr="00136780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Pr="00136780">
        <w:rPr>
          <w:rFonts w:ascii="Times New Roman" w:hAnsi="Times New Roman"/>
          <w:sz w:val="28"/>
          <w:szCs w:val="28"/>
          <w:lang w:val="en-US"/>
        </w:rPr>
        <w:t>V</w:t>
      </w:r>
      <w:r w:rsidRPr="00136780">
        <w:rPr>
          <w:rFonts w:ascii="Times New Roman" w:hAnsi="Times New Roman"/>
          <w:sz w:val="28"/>
          <w:szCs w:val="28"/>
        </w:rPr>
        <w:t xml:space="preserve">ІІ скликання Євтушенка В.В. </w:t>
      </w:r>
    </w:p>
    <w:p w:rsidR="00F63B62" w:rsidRPr="00136780" w:rsidRDefault="00F63B62" w:rsidP="0013678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136780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F63B62" w:rsidRPr="00136780" w:rsidRDefault="00F63B62" w:rsidP="001367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780">
        <w:rPr>
          <w:rFonts w:ascii="Times New Roman" w:hAnsi="Times New Roman"/>
          <w:sz w:val="28"/>
          <w:szCs w:val="28"/>
          <w:lang w:val="ru-RU"/>
        </w:rPr>
        <w:t xml:space="preserve">Попов Д.Д., начальник </w:t>
      </w:r>
      <w:r w:rsidRPr="00136780">
        <w:rPr>
          <w:rFonts w:ascii="Times New Roman" w:hAnsi="Times New Roman"/>
          <w:sz w:val="28"/>
          <w:szCs w:val="28"/>
        </w:rPr>
        <w:t xml:space="preserve">управління </w:t>
      </w:r>
      <w:proofErr w:type="gramStart"/>
      <w:r w:rsidRPr="00136780">
        <w:rPr>
          <w:rFonts w:ascii="Times New Roman" w:hAnsi="Times New Roman"/>
          <w:sz w:val="28"/>
          <w:szCs w:val="28"/>
        </w:rPr>
        <w:t>транспортного</w:t>
      </w:r>
      <w:proofErr w:type="gramEnd"/>
      <w:r w:rsidRPr="00136780">
        <w:rPr>
          <w:rFonts w:ascii="Times New Roman" w:hAnsi="Times New Roman"/>
          <w:sz w:val="28"/>
          <w:szCs w:val="28"/>
        </w:rPr>
        <w:t xml:space="preserve"> комплексу, </w:t>
      </w:r>
      <w:proofErr w:type="spellStart"/>
      <w:r w:rsidRPr="00136780">
        <w:rPr>
          <w:rFonts w:ascii="Times New Roman" w:hAnsi="Times New Roman"/>
          <w:sz w:val="28"/>
          <w:szCs w:val="28"/>
        </w:rPr>
        <w:t>звˈязку</w:t>
      </w:r>
      <w:proofErr w:type="spellEnd"/>
      <w:r w:rsidRPr="0013678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36780">
        <w:rPr>
          <w:rFonts w:ascii="Times New Roman" w:hAnsi="Times New Roman"/>
          <w:sz w:val="28"/>
          <w:szCs w:val="28"/>
        </w:rPr>
        <w:t>телекомунікацій</w:t>
      </w:r>
      <w:proofErr w:type="spellEnd"/>
      <w:r w:rsidRPr="00136780">
        <w:rPr>
          <w:rFonts w:ascii="Times New Roman" w:hAnsi="Times New Roman"/>
          <w:sz w:val="28"/>
          <w:szCs w:val="28"/>
        </w:rPr>
        <w:t xml:space="preserve"> Миколаївської міської ради;</w:t>
      </w:r>
    </w:p>
    <w:p w:rsidR="00F63B62" w:rsidRPr="00136780" w:rsidRDefault="00F63B62" w:rsidP="0013678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36780">
        <w:rPr>
          <w:rFonts w:ascii="Times New Roman" w:hAnsi="Times New Roman"/>
          <w:sz w:val="28"/>
          <w:szCs w:val="28"/>
          <w:lang w:eastAsia="ru-RU"/>
        </w:rPr>
        <w:t xml:space="preserve">Кукса О.М., </w:t>
      </w:r>
      <w:r w:rsidRPr="00136780">
        <w:rPr>
          <w:rFonts w:ascii="Times New Roman" w:hAnsi="Times New Roman"/>
          <w:sz w:val="28"/>
          <w:szCs w:val="28"/>
          <w:shd w:val="clear" w:color="auto" w:fill="FFFFFF"/>
        </w:rPr>
        <w:t xml:space="preserve">заступник начальника - начальник відділу транспорту, зв'язку та </w:t>
      </w:r>
      <w:proofErr w:type="spellStart"/>
      <w:r w:rsidRPr="00136780">
        <w:rPr>
          <w:rFonts w:ascii="Times New Roman" w:hAnsi="Times New Roman"/>
          <w:sz w:val="28"/>
          <w:szCs w:val="28"/>
          <w:shd w:val="clear" w:color="auto" w:fill="FFFFFF"/>
        </w:rPr>
        <w:t>телекомунікацій</w:t>
      </w:r>
      <w:proofErr w:type="spellEnd"/>
      <w:r w:rsidRPr="00136780">
        <w:rPr>
          <w:rFonts w:ascii="Times New Roman" w:hAnsi="Times New Roman"/>
          <w:sz w:val="28"/>
          <w:szCs w:val="28"/>
          <w:shd w:val="clear" w:color="auto" w:fill="FFFFFF"/>
        </w:rPr>
        <w:t xml:space="preserve"> управління транспортного комплексу, зв'язку та </w:t>
      </w:r>
      <w:proofErr w:type="spellStart"/>
      <w:r w:rsidRPr="00136780">
        <w:rPr>
          <w:rFonts w:ascii="Times New Roman" w:hAnsi="Times New Roman"/>
          <w:sz w:val="28"/>
          <w:szCs w:val="28"/>
          <w:shd w:val="clear" w:color="auto" w:fill="FFFFFF"/>
        </w:rPr>
        <w:t>телекомунікацій</w:t>
      </w:r>
      <w:proofErr w:type="spellEnd"/>
      <w:r w:rsidRPr="00136780">
        <w:rPr>
          <w:rFonts w:ascii="Times New Roman" w:hAnsi="Times New Roman"/>
          <w:sz w:val="28"/>
          <w:szCs w:val="28"/>
          <w:shd w:val="clear" w:color="auto" w:fill="FFFFFF"/>
        </w:rPr>
        <w:t xml:space="preserve"> Миколаївської міської ради.</w:t>
      </w:r>
      <w:r w:rsidRPr="00136780">
        <w:rPr>
          <w:rFonts w:ascii="Times New Roman" w:hAnsi="Times New Roman"/>
          <w:sz w:val="28"/>
          <w:szCs w:val="28"/>
        </w:rPr>
        <w:t xml:space="preserve"> </w:t>
      </w:r>
    </w:p>
    <w:p w:rsidR="00F63B62" w:rsidRPr="00136780" w:rsidRDefault="00F63B62" w:rsidP="00136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36780">
        <w:rPr>
          <w:rFonts w:ascii="Times New Roman" w:hAnsi="Times New Roman"/>
          <w:sz w:val="28"/>
          <w:szCs w:val="28"/>
        </w:rPr>
        <w:t>Ушаков</w:t>
      </w:r>
      <w:proofErr w:type="spellEnd"/>
      <w:r w:rsidRPr="00136780">
        <w:rPr>
          <w:rFonts w:ascii="Times New Roman" w:hAnsi="Times New Roman"/>
          <w:sz w:val="28"/>
          <w:szCs w:val="28"/>
        </w:rPr>
        <w:t xml:space="preserve"> О.В., директор КП ММР «</w:t>
      </w:r>
      <w:proofErr w:type="spellStart"/>
      <w:r w:rsidRPr="00136780">
        <w:rPr>
          <w:rFonts w:ascii="Times New Roman" w:hAnsi="Times New Roman"/>
          <w:sz w:val="28"/>
          <w:szCs w:val="28"/>
        </w:rPr>
        <w:t>Миколаївпастранс</w:t>
      </w:r>
      <w:proofErr w:type="spellEnd"/>
      <w:r w:rsidRPr="00136780">
        <w:rPr>
          <w:rFonts w:ascii="Times New Roman" w:hAnsi="Times New Roman"/>
          <w:sz w:val="28"/>
          <w:szCs w:val="28"/>
        </w:rPr>
        <w:t xml:space="preserve">». </w:t>
      </w:r>
    </w:p>
    <w:p w:rsidR="00F63B62" w:rsidRPr="00136780" w:rsidRDefault="00F63B62" w:rsidP="001367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0F46" w:rsidRPr="00136780" w:rsidRDefault="00B4417C" w:rsidP="00136780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36780">
        <w:rPr>
          <w:rFonts w:ascii="Times New Roman" w:hAnsi="Times New Roman"/>
          <w:b/>
          <w:sz w:val="28"/>
          <w:szCs w:val="28"/>
        </w:rPr>
        <w:t>РОЗГЛЯНУЛИ:</w:t>
      </w:r>
    </w:p>
    <w:p w:rsidR="003F15CC" w:rsidRPr="00136780" w:rsidRDefault="003F15CC" w:rsidP="001367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6780">
        <w:rPr>
          <w:rFonts w:ascii="Times New Roman" w:hAnsi="Times New Roman"/>
          <w:sz w:val="28"/>
          <w:szCs w:val="28"/>
        </w:rPr>
        <w:t xml:space="preserve">1. Інформація департаменту економічного розвитку Миколаївської міської ради щодо підготовки </w:t>
      </w:r>
      <w:proofErr w:type="spellStart"/>
      <w:r w:rsidRPr="00136780">
        <w:rPr>
          <w:rFonts w:ascii="Times New Roman" w:hAnsi="Times New Roman"/>
          <w:sz w:val="28"/>
          <w:szCs w:val="28"/>
        </w:rPr>
        <w:t>проєкту</w:t>
      </w:r>
      <w:proofErr w:type="spellEnd"/>
      <w:r w:rsidRPr="00136780">
        <w:rPr>
          <w:rFonts w:ascii="Times New Roman" w:hAnsi="Times New Roman"/>
          <w:sz w:val="28"/>
          <w:szCs w:val="28"/>
        </w:rPr>
        <w:t xml:space="preserve"> рішення про звернення до Президента України, Верховної Ради, Кабінету Міністрів України для скасування законів 128-</w:t>
      </w:r>
      <w:r w:rsidRPr="00136780">
        <w:rPr>
          <w:rFonts w:ascii="Times New Roman" w:hAnsi="Times New Roman"/>
          <w:sz w:val="28"/>
          <w:szCs w:val="28"/>
          <w:lang w:val="en-US"/>
        </w:rPr>
        <w:t>IX</w:t>
      </w:r>
      <w:r w:rsidRPr="00136780">
        <w:rPr>
          <w:rFonts w:ascii="Times New Roman" w:hAnsi="Times New Roman"/>
          <w:sz w:val="28"/>
          <w:szCs w:val="28"/>
        </w:rPr>
        <w:t xml:space="preserve"> про внесення змін в Закон України «Про застосування реєстраторів розрахункових операцій у сфері торгівлі, громадського харчування та послуг» та 129-</w:t>
      </w:r>
      <w:r w:rsidRPr="00136780">
        <w:rPr>
          <w:rFonts w:ascii="Times New Roman" w:hAnsi="Times New Roman"/>
          <w:sz w:val="28"/>
          <w:szCs w:val="28"/>
          <w:lang w:val="en-US"/>
        </w:rPr>
        <w:t>IX</w:t>
      </w:r>
      <w:r w:rsidRPr="00136780">
        <w:rPr>
          <w:rFonts w:ascii="Times New Roman" w:hAnsi="Times New Roman"/>
          <w:sz w:val="28"/>
          <w:szCs w:val="28"/>
        </w:rPr>
        <w:t xml:space="preserve"> «Про внесення змін Податкового кодексу України щодо детінізації розрахунків в сфері торгівлі і послуг». </w:t>
      </w:r>
    </w:p>
    <w:p w:rsidR="00E95704" w:rsidRPr="00136780" w:rsidRDefault="00B4417C" w:rsidP="00136780">
      <w:pPr>
        <w:spacing w:after="0" w:line="240" w:lineRule="auto"/>
        <w:ind w:right="-166"/>
        <w:rPr>
          <w:rFonts w:ascii="Times New Roman" w:hAnsi="Times New Roman"/>
          <w:b/>
          <w:sz w:val="28"/>
          <w:szCs w:val="28"/>
          <w:lang w:eastAsia="ru-RU"/>
        </w:rPr>
      </w:pPr>
      <w:r w:rsidRPr="00136780">
        <w:rPr>
          <w:rFonts w:ascii="Times New Roman" w:hAnsi="Times New Roman"/>
          <w:b/>
          <w:sz w:val="28"/>
          <w:szCs w:val="28"/>
          <w:lang w:eastAsia="ru-RU"/>
        </w:rPr>
        <w:lastRenderedPageBreak/>
        <w:t>СЛУХАЛИ:</w:t>
      </w:r>
    </w:p>
    <w:p w:rsidR="00733A96" w:rsidRPr="00136780" w:rsidRDefault="00733A96" w:rsidP="00136780">
      <w:pPr>
        <w:spacing w:after="0" w:line="240" w:lineRule="auto"/>
        <w:ind w:right="-16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6780">
        <w:rPr>
          <w:rFonts w:ascii="Times New Roman" w:hAnsi="Times New Roman"/>
          <w:b/>
          <w:sz w:val="28"/>
          <w:szCs w:val="28"/>
          <w:lang w:eastAsia="ru-RU"/>
        </w:rPr>
        <w:t xml:space="preserve">Євтушенка В.В., </w:t>
      </w:r>
      <w:r w:rsidRPr="00136780">
        <w:rPr>
          <w:rFonts w:ascii="Times New Roman" w:hAnsi="Times New Roman"/>
          <w:sz w:val="28"/>
          <w:szCs w:val="28"/>
          <w:lang w:eastAsia="ru-RU"/>
        </w:rPr>
        <w:t>який запропонував підприємцям</w:t>
      </w:r>
      <w:r w:rsidR="00F94B6F" w:rsidRPr="00136780">
        <w:rPr>
          <w:rFonts w:ascii="Times New Roman" w:hAnsi="Times New Roman"/>
          <w:sz w:val="28"/>
          <w:szCs w:val="28"/>
          <w:lang w:eastAsia="ru-RU"/>
        </w:rPr>
        <w:t xml:space="preserve"> допрацювати дане питання та</w:t>
      </w:r>
      <w:r w:rsidRPr="00136780">
        <w:rPr>
          <w:rFonts w:ascii="Times New Roman" w:hAnsi="Times New Roman"/>
          <w:sz w:val="28"/>
          <w:szCs w:val="28"/>
          <w:lang w:eastAsia="ru-RU"/>
        </w:rPr>
        <w:t xml:space="preserve"> виступити на сесії міської ради</w:t>
      </w:r>
      <w:r w:rsidR="002302DE" w:rsidRPr="00136780">
        <w:rPr>
          <w:rFonts w:ascii="Times New Roman" w:hAnsi="Times New Roman"/>
          <w:sz w:val="28"/>
          <w:szCs w:val="28"/>
          <w:lang w:eastAsia="ru-RU"/>
        </w:rPr>
        <w:t>.</w:t>
      </w:r>
    </w:p>
    <w:p w:rsidR="00745D66" w:rsidRPr="00136780" w:rsidRDefault="00745D66" w:rsidP="00136780">
      <w:pPr>
        <w:spacing w:after="0" w:line="240" w:lineRule="auto"/>
        <w:ind w:right="-16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36780">
        <w:rPr>
          <w:rFonts w:ascii="Times New Roman" w:hAnsi="Times New Roman"/>
          <w:b/>
          <w:sz w:val="28"/>
          <w:szCs w:val="28"/>
          <w:lang w:eastAsia="ru-RU"/>
        </w:rPr>
        <w:t>Шуліченко</w:t>
      </w:r>
      <w:proofErr w:type="spellEnd"/>
      <w:r w:rsidRPr="00136780">
        <w:rPr>
          <w:rFonts w:ascii="Times New Roman" w:hAnsi="Times New Roman"/>
          <w:b/>
          <w:sz w:val="28"/>
          <w:szCs w:val="28"/>
          <w:lang w:eastAsia="ru-RU"/>
        </w:rPr>
        <w:t xml:space="preserve"> Т.В.</w:t>
      </w:r>
      <w:r w:rsidRPr="00136780">
        <w:rPr>
          <w:rFonts w:ascii="Times New Roman" w:hAnsi="Times New Roman"/>
          <w:sz w:val="28"/>
          <w:szCs w:val="28"/>
          <w:lang w:eastAsia="ru-RU"/>
        </w:rPr>
        <w:t>, яка зазначила, що по</w:t>
      </w:r>
      <w:r w:rsidR="00B57242" w:rsidRPr="00136780">
        <w:rPr>
          <w:rFonts w:ascii="Times New Roman" w:hAnsi="Times New Roman"/>
          <w:sz w:val="28"/>
          <w:szCs w:val="28"/>
          <w:lang w:eastAsia="ru-RU"/>
        </w:rPr>
        <w:t xml:space="preserve"> даним департаменту з надання адміністративних послуг, які аналізували підписи</w:t>
      </w:r>
      <w:r w:rsidR="00E03302" w:rsidRPr="0013678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57242" w:rsidRPr="00136780">
        <w:rPr>
          <w:rFonts w:ascii="Times New Roman" w:hAnsi="Times New Roman"/>
          <w:sz w:val="28"/>
          <w:szCs w:val="28"/>
          <w:lang w:eastAsia="ru-RU"/>
        </w:rPr>
        <w:t xml:space="preserve">що </w:t>
      </w:r>
      <w:r w:rsidR="00E03302" w:rsidRPr="00136780">
        <w:rPr>
          <w:rFonts w:ascii="Times New Roman" w:hAnsi="Times New Roman"/>
          <w:sz w:val="28"/>
          <w:szCs w:val="28"/>
          <w:lang w:eastAsia="ru-RU"/>
        </w:rPr>
        <w:t xml:space="preserve">додаються у пакеті документів, </w:t>
      </w:r>
      <w:r w:rsidRPr="00136780">
        <w:rPr>
          <w:rFonts w:ascii="Times New Roman" w:hAnsi="Times New Roman"/>
          <w:sz w:val="28"/>
          <w:szCs w:val="28"/>
          <w:lang w:eastAsia="ru-RU"/>
        </w:rPr>
        <w:t xml:space="preserve"> не з’ясовано які підприємства існують, та які з них Миколаївські. </w:t>
      </w:r>
    </w:p>
    <w:p w:rsidR="002302DE" w:rsidRPr="00136780" w:rsidRDefault="002302DE" w:rsidP="001367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6780">
        <w:rPr>
          <w:rFonts w:ascii="Times New Roman" w:hAnsi="Times New Roman"/>
          <w:b/>
          <w:sz w:val="28"/>
          <w:szCs w:val="28"/>
          <w:lang w:eastAsia="ru-RU"/>
        </w:rPr>
        <w:t>Ісаков</w:t>
      </w:r>
      <w:r w:rsidR="00CA00BF" w:rsidRPr="00136780"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136780">
        <w:rPr>
          <w:rFonts w:ascii="Times New Roman" w:hAnsi="Times New Roman"/>
          <w:b/>
          <w:sz w:val="28"/>
          <w:szCs w:val="28"/>
          <w:lang w:eastAsia="ru-RU"/>
        </w:rPr>
        <w:t xml:space="preserve"> С.М.,</w:t>
      </w:r>
      <w:r w:rsidRPr="00136780">
        <w:rPr>
          <w:rFonts w:ascii="Times New Roman" w:hAnsi="Times New Roman"/>
          <w:sz w:val="28"/>
          <w:szCs w:val="28"/>
          <w:lang w:eastAsia="ru-RU"/>
        </w:rPr>
        <w:t xml:space="preserve"> який запитав у директора департаменту економічного розвитку Миколаївської міської ради </w:t>
      </w:r>
      <w:proofErr w:type="spellStart"/>
      <w:r w:rsidRPr="00136780">
        <w:rPr>
          <w:rFonts w:ascii="Times New Roman" w:hAnsi="Times New Roman"/>
          <w:sz w:val="28"/>
          <w:szCs w:val="28"/>
          <w:lang w:eastAsia="ru-RU"/>
        </w:rPr>
        <w:t>Шуліченко</w:t>
      </w:r>
      <w:proofErr w:type="spellEnd"/>
      <w:r w:rsidRPr="00136780">
        <w:rPr>
          <w:rFonts w:ascii="Times New Roman" w:hAnsi="Times New Roman"/>
          <w:sz w:val="28"/>
          <w:szCs w:val="28"/>
          <w:lang w:eastAsia="ru-RU"/>
        </w:rPr>
        <w:t xml:space="preserve"> Т.В., який відсоток надходжень до бюджету від  єдиного податку. </w:t>
      </w:r>
    </w:p>
    <w:p w:rsidR="002302DE" w:rsidRPr="00136780" w:rsidRDefault="002302DE" w:rsidP="00136780">
      <w:pPr>
        <w:spacing w:after="0" w:line="240" w:lineRule="auto"/>
        <w:ind w:right="-16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36780">
        <w:rPr>
          <w:rFonts w:ascii="Times New Roman" w:hAnsi="Times New Roman"/>
          <w:b/>
          <w:sz w:val="28"/>
          <w:szCs w:val="28"/>
          <w:lang w:eastAsia="ru-RU"/>
        </w:rPr>
        <w:t>Шуліченко</w:t>
      </w:r>
      <w:proofErr w:type="spellEnd"/>
      <w:r w:rsidRPr="00136780">
        <w:rPr>
          <w:rFonts w:ascii="Times New Roman" w:hAnsi="Times New Roman"/>
          <w:b/>
          <w:sz w:val="28"/>
          <w:szCs w:val="28"/>
          <w:lang w:eastAsia="ru-RU"/>
        </w:rPr>
        <w:t xml:space="preserve"> Т.В.</w:t>
      </w:r>
      <w:r w:rsidRPr="00136780">
        <w:rPr>
          <w:rFonts w:ascii="Times New Roman" w:hAnsi="Times New Roman"/>
          <w:sz w:val="28"/>
          <w:szCs w:val="28"/>
          <w:lang w:eastAsia="ru-RU"/>
        </w:rPr>
        <w:t>, яка відповіла, що сума податкових надходжень надходження становить 319,2 млн. грн., що складає 22%.</w:t>
      </w:r>
    </w:p>
    <w:p w:rsidR="00745D66" w:rsidRPr="00136780" w:rsidRDefault="00745D66" w:rsidP="00136780">
      <w:pPr>
        <w:spacing w:after="0" w:line="240" w:lineRule="auto"/>
        <w:ind w:right="-166" w:firstLine="567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proofErr w:type="spellStart"/>
      <w:r w:rsidRPr="00136780">
        <w:rPr>
          <w:rStyle w:val="a3"/>
          <w:rFonts w:ascii="Times New Roman" w:hAnsi="Times New Roman"/>
          <w:sz w:val="28"/>
          <w:szCs w:val="28"/>
        </w:rPr>
        <w:t>Нікітенко</w:t>
      </w:r>
      <w:proofErr w:type="spellEnd"/>
      <w:r w:rsidRPr="00136780">
        <w:rPr>
          <w:rStyle w:val="a3"/>
          <w:rFonts w:ascii="Times New Roman" w:hAnsi="Times New Roman"/>
          <w:sz w:val="28"/>
          <w:szCs w:val="28"/>
        </w:rPr>
        <w:t xml:space="preserve"> Л. М.,</w:t>
      </w:r>
      <w:r w:rsidR="00511E01" w:rsidRPr="00136780">
        <w:rPr>
          <w:rStyle w:val="a3"/>
          <w:rFonts w:ascii="Times New Roman" w:hAnsi="Times New Roman"/>
          <w:b w:val="0"/>
          <w:sz w:val="28"/>
          <w:szCs w:val="28"/>
        </w:rPr>
        <w:t xml:space="preserve"> яка зазначила, що </w:t>
      </w:r>
      <w:r w:rsidR="00E03302" w:rsidRPr="00136780">
        <w:rPr>
          <w:rStyle w:val="a3"/>
          <w:rFonts w:ascii="Times New Roman" w:hAnsi="Times New Roman"/>
          <w:b w:val="0"/>
          <w:sz w:val="28"/>
          <w:szCs w:val="28"/>
        </w:rPr>
        <w:t xml:space="preserve">точно </w:t>
      </w:r>
      <w:r w:rsidR="00511E01" w:rsidRPr="00136780">
        <w:rPr>
          <w:rStyle w:val="a3"/>
          <w:rFonts w:ascii="Times New Roman" w:hAnsi="Times New Roman"/>
          <w:b w:val="0"/>
          <w:sz w:val="28"/>
          <w:szCs w:val="28"/>
        </w:rPr>
        <w:t xml:space="preserve">спрогнозувати результати доходів не можливо. Зазначила, що платники єдиних податків сплачують 388 млн. за рік. </w:t>
      </w:r>
    </w:p>
    <w:p w:rsidR="00333904" w:rsidRPr="00136780" w:rsidRDefault="00E03302" w:rsidP="00136780">
      <w:pPr>
        <w:pStyle w:val="3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6780"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>Євтушенка В.В.,</w:t>
      </w:r>
      <w:r w:rsidRPr="00136780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який запропонував </w:t>
      </w:r>
      <w:r w:rsidR="00CA00BF" w:rsidRPr="00136780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підприємцям</w:t>
      </w:r>
      <w:r w:rsidR="00CA00BF" w:rsidRPr="00136780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36780">
        <w:rPr>
          <w:rStyle w:val="a3"/>
          <w:rFonts w:ascii="Times New Roman" w:hAnsi="Times New Roman" w:cs="Times New Roman"/>
          <w:color w:val="auto"/>
          <w:sz w:val="28"/>
          <w:szCs w:val="28"/>
        </w:rPr>
        <w:t>звернутися до постійної комісії</w:t>
      </w:r>
      <w:r w:rsidR="00CA00BF" w:rsidRPr="00136780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з</w:t>
      </w:r>
      <w:r w:rsidRPr="0013678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питань прав людини, законності, гласності, антикорупційної політики, місцевого самоврядування, депутатської діяльності та етики</w:t>
      </w:r>
      <w:r w:rsidR="00CA00BF" w:rsidRPr="00136780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333904" w:rsidRPr="0013678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E03302" w:rsidRPr="00136780" w:rsidRDefault="00333904" w:rsidP="00136780">
      <w:pPr>
        <w:pStyle w:val="3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678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Зазначив, що департаменту фінансів Миколаївської міської ради необхідно підготувати та у разі необхідно озвучити на сесії міської ради інформацію по доходам від кожної групи платників податків. </w:t>
      </w:r>
    </w:p>
    <w:p w:rsidR="00B57242" w:rsidRPr="00136780" w:rsidRDefault="00333904" w:rsidP="001367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6780">
        <w:rPr>
          <w:rFonts w:ascii="Times New Roman" w:hAnsi="Times New Roman"/>
          <w:b/>
          <w:sz w:val="28"/>
          <w:szCs w:val="28"/>
        </w:rPr>
        <w:t>Шульгач</w:t>
      </w:r>
      <w:proofErr w:type="spellEnd"/>
      <w:r w:rsidR="00CB31E2">
        <w:rPr>
          <w:rFonts w:ascii="Times New Roman" w:hAnsi="Times New Roman"/>
          <w:b/>
          <w:sz w:val="28"/>
          <w:szCs w:val="28"/>
          <w:lang w:val="ru-RU"/>
        </w:rPr>
        <w:t>а</w:t>
      </w:r>
      <w:r w:rsidRPr="00136780">
        <w:rPr>
          <w:rFonts w:ascii="Times New Roman" w:hAnsi="Times New Roman"/>
          <w:b/>
          <w:sz w:val="28"/>
          <w:szCs w:val="28"/>
        </w:rPr>
        <w:t xml:space="preserve"> С.В.</w:t>
      </w:r>
      <w:r w:rsidRPr="00136780">
        <w:rPr>
          <w:rFonts w:ascii="Times New Roman" w:hAnsi="Times New Roman"/>
          <w:sz w:val="28"/>
          <w:szCs w:val="28"/>
        </w:rPr>
        <w:t>, який зазначив, що дане питання є актуальним, щоб не допустити зменшення доходів до місцевого бюджету.</w:t>
      </w:r>
    </w:p>
    <w:p w:rsidR="0081167D" w:rsidRPr="00136780" w:rsidRDefault="009142B7" w:rsidP="001367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6780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t>В обговоренні приймали участь члени постійної комісії.</w:t>
      </w:r>
    </w:p>
    <w:p w:rsidR="00B4417C" w:rsidRPr="00136780" w:rsidRDefault="00B4417C" w:rsidP="001367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6780">
        <w:rPr>
          <w:rFonts w:ascii="Times New Roman" w:hAnsi="Times New Roman"/>
          <w:b/>
          <w:sz w:val="28"/>
          <w:szCs w:val="28"/>
        </w:rPr>
        <w:t>РЕКОМЕНДОВАНО:</w:t>
      </w:r>
    </w:p>
    <w:p w:rsidR="00F94B6F" w:rsidRPr="00136780" w:rsidRDefault="00B57242" w:rsidP="001367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6780">
        <w:rPr>
          <w:rFonts w:ascii="Times New Roman" w:hAnsi="Times New Roman"/>
          <w:sz w:val="28"/>
          <w:szCs w:val="28"/>
        </w:rPr>
        <w:t>1. П</w:t>
      </w:r>
      <w:r w:rsidR="00F94B6F" w:rsidRPr="00136780">
        <w:rPr>
          <w:rFonts w:ascii="Times New Roman" w:hAnsi="Times New Roman"/>
          <w:sz w:val="28"/>
          <w:szCs w:val="28"/>
        </w:rPr>
        <w:t>родублювати рекомендацію зазначену в протоколі №155 від 26.11.2019, а саме</w:t>
      </w:r>
      <w:r w:rsidR="00F94B6F" w:rsidRPr="00136780">
        <w:rPr>
          <w:rFonts w:ascii="Times New Roman" w:hAnsi="Times New Roman"/>
          <w:b/>
          <w:sz w:val="28"/>
          <w:szCs w:val="28"/>
        </w:rPr>
        <w:t xml:space="preserve"> </w:t>
      </w:r>
      <w:r w:rsidRPr="00136780">
        <w:rPr>
          <w:rFonts w:ascii="Times New Roman" w:hAnsi="Times New Roman"/>
          <w:sz w:val="28"/>
          <w:szCs w:val="28"/>
        </w:rPr>
        <w:t>д</w:t>
      </w:r>
      <w:r w:rsidR="00F94B6F" w:rsidRPr="00136780">
        <w:rPr>
          <w:rFonts w:ascii="Times New Roman" w:hAnsi="Times New Roman"/>
          <w:sz w:val="28"/>
          <w:szCs w:val="28"/>
        </w:rPr>
        <w:t xml:space="preserve">епартаменту економічного розвитку Миколаївської міської ради розглянути звернення підприємців за вх.№3037 від 26.11.2019 та підготувати </w:t>
      </w:r>
      <w:proofErr w:type="spellStart"/>
      <w:r w:rsidR="00F94B6F" w:rsidRPr="00136780">
        <w:rPr>
          <w:rFonts w:ascii="Times New Roman" w:hAnsi="Times New Roman"/>
          <w:sz w:val="28"/>
          <w:szCs w:val="28"/>
        </w:rPr>
        <w:t>проєкт</w:t>
      </w:r>
      <w:proofErr w:type="spellEnd"/>
      <w:r w:rsidR="00F94B6F" w:rsidRPr="00136780">
        <w:rPr>
          <w:rFonts w:ascii="Times New Roman" w:hAnsi="Times New Roman"/>
          <w:sz w:val="28"/>
          <w:szCs w:val="28"/>
        </w:rPr>
        <w:t xml:space="preserve">  рішення щодо звернення до Президента України, Верховної Ради, Кабінету Міністрів України для скасування законів 128-</w:t>
      </w:r>
      <w:r w:rsidR="00F94B6F" w:rsidRPr="00136780">
        <w:rPr>
          <w:rFonts w:ascii="Times New Roman" w:hAnsi="Times New Roman"/>
          <w:sz w:val="28"/>
          <w:szCs w:val="28"/>
          <w:lang w:val="en-US"/>
        </w:rPr>
        <w:t>IX</w:t>
      </w:r>
      <w:r w:rsidR="00F94B6F" w:rsidRPr="00136780">
        <w:rPr>
          <w:rFonts w:ascii="Times New Roman" w:hAnsi="Times New Roman"/>
          <w:sz w:val="28"/>
          <w:szCs w:val="28"/>
        </w:rPr>
        <w:t xml:space="preserve"> про внесення змін в Закон України «Про застосування реєстраторів розрахункових операцій у сфері торгівлі, громадського харчування та послуг» та 129-</w:t>
      </w:r>
      <w:r w:rsidR="00F94B6F" w:rsidRPr="00136780">
        <w:rPr>
          <w:rFonts w:ascii="Times New Roman" w:hAnsi="Times New Roman"/>
          <w:sz w:val="28"/>
          <w:szCs w:val="28"/>
          <w:lang w:val="en-US"/>
        </w:rPr>
        <w:t>IX</w:t>
      </w:r>
      <w:r w:rsidR="00F94B6F" w:rsidRPr="00136780">
        <w:rPr>
          <w:rFonts w:ascii="Times New Roman" w:hAnsi="Times New Roman"/>
          <w:sz w:val="28"/>
          <w:szCs w:val="28"/>
        </w:rPr>
        <w:t xml:space="preserve"> «Про внесення змін Податкового кодексу України щодо детінізації розрахунків в сфері торгівлі і послуг». </w:t>
      </w:r>
    </w:p>
    <w:p w:rsidR="007031A3" w:rsidRPr="00136780" w:rsidRDefault="00B248DE" w:rsidP="001367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6780">
        <w:rPr>
          <w:rFonts w:ascii="Times New Roman" w:hAnsi="Times New Roman"/>
          <w:sz w:val="28"/>
          <w:szCs w:val="28"/>
        </w:rPr>
        <w:t>2. З</w:t>
      </w:r>
      <w:r w:rsidR="00232404" w:rsidRPr="00136780">
        <w:rPr>
          <w:rFonts w:ascii="Times New Roman" w:hAnsi="Times New Roman"/>
          <w:sz w:val="28"/>
          <w:szCs w:val="28"/>
        </w:rPr>
        <w:t>аслухати</w:t>
      </w:r>
      <w:r w:rsidR="00B57242" w:rsidRPr="00136780">
        <w:rPr>
          <w:rFonts w:ascii="Times New Roman" w:hAnsi="Times New Roman"/>
          <w:sz w:val="28"/>
          <w:szCs w:val="28"/>
        </w:rPr>
        <w:t xml:space="preserve"> підприємців</w:t>
      </w:r>
      <w:r w:rsidRPr="00136780">
        <w:rPr>
          <w:rFonts w:ascii="Times New Roman" w:hAnsi="Times New Roman"/>
          <w:sz w:val="28"/>
          <w:szCs w:val="28"/>
        </w:rPr>
        <w:t xml:space="preserve"> щодо звернення до Президента України, Верховної Ради, Кабінету Міністрів України для скасування законів 128-</w:t>
      </w:r>
      <w:r w:rsidRPr="00136780">
        <w:rPr>
          <w:rFonts w:ascii="Times New Roman" w:hAnsi="Times New Roman"/>
          <w:sz w:val="28"/>
          <w:szCs w:val="28"/>
          <w:lang w:val="en-US"/>
        </w:rPr>
        <w:t>IX</w:t>
      </w:r>
      <w:r w:rsidRPr="00136780">
        <w:rPr>
          <w:rFonts w:ascii="Times New Roman" w:hAnsi="Times New Roman"/>
          <w:sz w:val="28"/>
          <w:szCs w:val="28"/>
        </w:rPr>
        <w:t xml:space="preserve"> про внесення змін в Закон України «Про застосування реєстраторів розрахункових операцій у сфері торгівлі, громадського харчування та послуг» та 129-</w:t>
      </w:r>
      <w:r w:rsidRPr="00136780">
        <w:rPr>
          <w:rFonts w:ascii="Times New Roman" w:hAnsi="Times New Roman"/>
          <w:sz w:val="28"/>
          <w:szCs w:val="28"/>
          <w:lang w:val="en-US"/>
        </w:rPr>
        <w:t>IX</w:t>
      </w:r>
      <w:r w:rsidRPr="00136780">
        <w:rPr>
          <w:rFonts w:ascii="Times New Roman" w:hAnsi="Times New Roman"/>
          <w:sz w:val="28"/>
          <w:szCs w:val="28"/>
        </w:rPr>
        <w:t xml:space="preserve"> «Про внесення змін Податкового кодексу України щодо детінізації розрахунків в сфері торгівлі і послуг» </w:t>
      </w:r>
      <w:r w:rsidR="00B57242" w:rsidRPr="00136780">
        <w:rPr>
          <w:rFonts w:ascii="Times New Roman" w:hAnsi="Times New Roman"/>
          <w:sz w:val="28"/>
          <w:szCs w:val="28"/>
        </w:rPr>
        <w:t xml:space="preserve">на </w:t>
      </w:r>
      <w:r w:rsidRPr="00136780">
        <w:rPr>
          <w:rFonts w:ascii="Times New Roman" w:hAnsi="Times New Roman"/>
          <w:sz w:val="28"/>
          <w:szCs w:val="28"/>
        </w:rPr>
        <w:t xml:space="preserve">сесії Миколаївської міської ради. </w:t>
      </w:r>
    </w:p>
    <w:p w:rsidR="00F94B6F" w:rsidRPr="00136780" w:rsidRDefault="007031A3" w:rsidP="001367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6780">
        <w:rPr>
          <w:rFonts w:ascii="Times New Roman" w:hAnsi="Times New Roman"/>
          <w:sz w:val="28"/>
          <w:szCs w:val="28"/>
        </w:rPr>
        <w:t>3</w:t>
      </w:r>
      <w:r w:rsidRPr="00136780">
        <w:rPr>
          <w:rFonts w:ascii="Times New Roman" w:hAnsi="Times New Roman"/>
          <w:b/>
          <w:sz w:val="28"/>
          <w:szCs w:val="28"/>
        </w:rPr>
        <w:t xml:space="preserve">. </w:t>
      </w:r>
      <w:r w:rsidRPr="00136780">
        <w:rPr>
          <w:rStyle w:val="a3"/>
          <w:rFonts w:ascii="Times New Roman" w:hAnsi="Times New Roman"/>
          <w:b w:val="0"/>
          <w:sz w:val="28"/>
          <w:szCs w:val="28"/>
        </w:rPr>
        <w:t>Постійній комісії з</w:t>
      </w:r>
      <w:r w:rsidRPr="00136780">
        <w:rPr>
          <w:rFonts w:ascii="Times New Roman" w:hAnsi="Times New Roman"/>
          <w:b/>
          <w:sz w:val="28"/>
          <w:szCs w:val="28"/>
        </w:rPr>
        <w:t xml:space="preserve"> </w:t>
      </w:r>
      <w:r w:rsidRPr="00136780">
        <w:rPr>
          <w:rFonts w:ascii="Times New Roman" w:hAnsi="Times New Roman"/>
          <w:sz w:val="28"/>
          <w:szCs w:val="28"/>
        </w:rPr>
        <w:t>питань прав людини, законності, гласності, антикорупційної політики, місцевого самоврядування, депутатської діяльності та етики розглянути звернення</w:t>
      </w:r>
      <w:r w:rsidRPr="00136780">
        <w:rPr>
          <w:rFonts w:ascii="Times New Roman" w:hAnsi="Times New Roman"/>
          <w:b/>
          <w:sz w:val="28"/>
          <w:szCs w:val="28"/>
        </w:rPr>
        <w:t xml:space="preserve"> </w:t>
      </w:r>
      <w:r w:rsidRPr="00136780">
        <w:rPr>
          <w:rFonts w:ascii="Times New Roman" w:hAnsi="Times New Roman"/>
          <w:sz w:val="28"/>
          <w:szCs w:val="28"/>
        </w:rPr>
        <w:t xml:space="preserve">підприємців за вх.№3037 від 26.11.2019 щодо звернення до Президента України, Верховної Ради, Кабінету </w:t>
      </w:r>
      <w:r w:rsidRPr="00136780">
        <w:rPr>
          <w:rFonts w:ascii="Times New Roman" w:hAnsi="Times New Roman"/>
          <w:sz w:val="28"/>
          <w:szCs w:val="28"/>
        </w:rPr>
        <w:lastRenderedPageBreak/>
        <w:t>Міністрів України для скасування законів 128-</w:t>
      </w:r>
      <w:r w:rsidRPr="00136780">
        <w:rPr>
          <w:rFonts w:ascii="Times New Roman" w:hAnsi="Times New Roman"/>
          <w:sz w:val="28"/>
          <w:szCs w:val="28"/>
          <w:lang w:val="en-US"/>
        </w:rPr>
        <w:t>IX</w:t>
      </w:r>
      <w:r w:rsidRPr="00136780">
        <w:rPr>
          <w:rFonts w:ascii="Times New Roman" w:hAnsi="Times New Roman"/>
          <w:sz w:val="28"/>
          <w:szCs w:val="28"/>
        </w:rPr>
        <w:t xml:space="preserve"> про внесення змін в Закон України «Про застосування реєстраторів розрахункових операцій у сфері торгівлі, громадського харчування та послуг» та 129-</w:t>
      </w:r>
      <w:r w:rsidRPr="00136780">
        <w:rPr>
          <w:rFonts w:ascii="Times New Roman" w:hAnsi="Times New Roman"/>
          <w:sz w:val="28"/>
          <w:szCs w:val="28"/>
          <w:lang w:val="en-US"/>
        </w:rPr>
        <w:t>IX</w:t>
      </w:r>
      <w:r w:rsidRPr="00136780">
        <w:rPr>
          <w:rFonts w:ascii="Times New Roman" w:hAnsi="Times New Roman"/>
          <w:sz w:val="28"/>
          <w:szCs w:val="28"/>
        </w:rPr>
        <w:t xml:space="preserve"> «Про внесення змін Податкового кодексу України щодо детінізації розрахунків в сфері торгівлі і послуг.</w:t>
      </w:r>
      <w:r w:rsidR="00F94B6F" w:rsidRPr="00136780">
        <w:rPr>
          <w:rFonts w:ascii="Times New Roman" w:hAnsi="Times New Roman"/>
          <w:b/>
          <w:sz w:val="28"/>
          <w:szCs w:val="28"/>
        </w:rPr>
        <w:t xml:space="preserve"> </w:t>
      </w:r>
    </w:p>
    <w:p w:rsidR="00392AD6" w:rsidRPr="00136780" w:rsidRDefault="00B4417C" w:rsidP="00136780">
      <w:pPr>
        <w:spacing w:after="0" w:line="240" w:lineRule="auto"/>
        <w:ind w:firstLine="567"/>
        <w:rPr>
          <w:rFonts w:ascii="Times New Roman" w:hAnsi="Times New Roman"/>
          <w:color w:val="FF0000"/>
          <w:sz w:val="28"/>
          <w:szCs w:val="28"/>
        </w:rPr>
      </w:pPr>
      <w:r w:rsidRPr="00136780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="00CB7D19">
        <w:rPr>
          <w:rFonts w:ascii="Times New Roman" w:hAnsi="Times New Roman"/>
          <w:sz w:val="28"/>
          <w:szCs w:val="28"/>
          <w:shd w:val="clear" w:color="auto" w:fill="FFFFFF"/>
        </w:rPr>
        <w:t xml:space="preserve"> «за» – </w:t>
      </w:r>
      <w:r w:rsidR="00CB7D19" w:rsidRPr="00CB31E2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136780">
        <w:rPr>
          <w:rFonts w:ascii="Times New Roman" w:hAnsi="Times New Roman"/>
          <w:sz w:val="28"/>
          <w:szCs w:val="28"/>
          <w:shd w:val="clear" w:color="auto" w:fill="FFFFFF"/>
        </w:rPr>
        <w:t>, «проти» – 0, «утримались»  - 0.</w:t>
      </w:r>
      <w:r w:rsidR="00D13DCF" w:rsidRPr="00136780"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:rsidR="00B248DE" w:rsidRPr="00136780" w:rsidRDefault="00B248DE" w:rsidP="001367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248DE" w:rsidRPr="00136780" w:rsidRDefault="00B248DE" w:rsidP="001367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6780">
        <w:rPr>
          <w:rFonts w:ascii="Times New Roman" w:hAnsi="Times New Roman"/>
          <w:sz w:val="28"/>
          <w:szCs w:val="28"/>
        </w:rPr>
        <w:t xml:space="preserve">2. Інформація директора департаменту архітектури та містобудування Миколаївської міської ради </w:t>
      </w:r>
      <w:proofErr w:type="spellStart"/>
      <w:r w:rsidRPr="00136780">
        <w:rPr>
          <w:rFonts w:ascii="Times New Roman" w:hAnsi="Times New Roman"/>
          <w:sz w:val="28"/>
          <w:szCs w:val="28"/>
        </w:rPr>
        <w:t>Цимбала</w:t>
      </w:r>
      <w:proofErr w:type="spellEnd"/>
      <w:r w:rsidRPr="00136780">
        <w:rPr>
          <w:rFonts w:ascii="Times New Roman" w:hAnsi="Times New Roman"/>
          <w:sz w:val="28"/>
          <w:szCs w:val="28"/>
        </w:rPr>
        <w:t xml:space="preserve"> А. А. щодо розробки водоохоронної зони по береговій лінії мікрорайону Намив. </w:t>
      </w:r>
    </w:p>
    <w:p w:rsidR="00232404" w:rsidRPr="00136780" w:rsidRDefault="00232404" w:rsidP="0013678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6780">
        <w:rPr>
          <w:rFonts w:ascii="Times New Roman" w:hAnsi="Times New Roman"/>
          <w:b/>
          <w:sz w:val="28"/>
          <w:szCs w:val="28"/>
          <w:lang w:eastAsia="ru-RU"/>
        </w:rPr>
        <w:t>СЛУХАЛИ:</w:t>
      </w:r>
    </w:p>
    <w:p w:rsidR="00B248DE" w:rsidRPr="00136780" w:rsidRDefault="00B248DE" w:rsidP="00136780">
      <w:pPr>
        <w:spacing w:after="0" w:line="240" w:lineRule="auto"/>
        <w:ind w:right="-16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36780">
        <w:rPr>
          <w:rFonts w:ascii="Times New Roman" w:hAnsi="Times New Roman"/>
          <w:b/>
          <w:sz w:val="28"/>
          <w:szCs w:val="28"/>
          <w:lang w:eastAsia="ru-RU"/>
        </w:rPr>
        <w:t>Цимбала</w:t>
      </w:r>
      <w:proofErr w:type="spellEnd"/>
      <w:r w:rsidRPr="00136780">
        <w:rPr>
          <w:rFonts w:ascii="Times New Roman" w:hAnsi="Times New Roman"/>
          <w:b/>
          <w:sz w:val="28"/>
          <w:szCs w:val="28"/>
          <w:lang w:eastAsia="ru-RU"/>
        </w:rPr>
        <w:t xml:space="preserve"> А.А.</w:t>
      </w:r>
      <w:r w:rsidRPr="0013678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32404" w:rsidRPr="00136780">
        <w:rPr>
          <w:rFonts w:ascii="Times New Roman" w:hAnsi="Times New Roman"/>
          <w:sz w:val="28"/>
          <w:szCs w:val="28"/>
          <w:lang w:eastAsia="ru-RU"/>
        </w:rPr>
        <w:t xml:space="preserve">який надав інформацію з зазначеного питання. </w:t>
      </w:r>
      <w:r w:rsidR="00C9516E" w:rsidRPr="00136780">
        <w:rPr>
          <w:rFonts w:ascii="Times New Roman" w:hAnsi="Times New Roman"/>
          <w:sz w:val="28"/>
          <w:szCs w:val="28"/>
          <w:lang w:eastAsia="ru-RU"/>
        </w:rPr>
        <w:t>Зазначив</w:t>
      </w:r>
      <w:r w:rsidR="002F03AA" w:rsidRPr="00136780">
        <w:rPr>
          <w:rFonts w:ascii="Times New Roman" w:hAnsi="Times New Roman"/>
          <w:sz w:val="28"/>
          <w:szCs w:val="28"/>
          <w:lang w:eastAsia="ru-RU"/>
        </w:rPr>
        <w:t>,</w:t>
      </w:r>
      <w:r w:rsidR="00C9516E" w:rsidRPr="00136780">
        <w:rPr>
          <w:rFonts w:ascii="Times New Roman" w:hAnsi="Times New Roman"/>
          <w:sz w:val="28"/>
          <w:szCs w:val="28"/>
          <w:lang w:eastAsia="ru-RU"/>
        </w:rPr>
        <w:t xml:space="preserve"> що </w:t>
      </w:r>
      <w:r w:rsidR="001A3310" w:rsidRPr="00136780">
        <w:rPr>
          <w:rFonts w:ascii="Times New Roman" w:hAnsi="Times New Roman"/>
          <w:sz w:val="28"/>
          <w:szCs w:val="28"/>
          <w:lang w:eastAsia="ru-RU"/>
        </w:rPr>
        <w:t xml:space="preserve">на даний момент розроблено три </w:t>
      </w:r>
      <w:r w:rsidR="002F03AA" w:rsidRPr="00136780">
        <w:rPr>
          <w:rFonts w:ascii="Times New Roman" w:hAnsi="Times New Roman"/>
          <w:sz w:val="28"/>
          <w:szCs w:val="28"/>
          <w:lang w:eastAsia="ru-RU"/>
        </w:rPr>
        <w:t xml:space="preserve">детальних </w:t>
      </w:r>
      <w:proofErr w:type="spellStart"/>
      <w:r w:rsidR="002F03AA" w:rsidRPr="00136780">
        <w:rPr>
          <w:rFonts w:ascii="Times New Roman" w:hAnsi="Times New Roman"/>
          <w:sz w:val="28"/>
          <w:szCs w:val="28"/>
          <w:lang w:eastAsia="ru-RU"/>
        </w:rPr>
        <w:t>плана</w:t>
      </w:r>
      <w:proofErr w:type="spellEnd"/>
      <w:r w:rsidR="002F03AA" w:rsidRPr="00136780">
        <w:rPr>
          <w:rFonts w:ascii="Times New Roman" w:hAnsi="Times New Roman"/>
          <w:sz w:val="28"/>
          <w:szCs w:val="28"/>
          <w:lang w:eastAsia="ru-RU"/>
        </w:rPr>
        <w:t>, в кожному з яких  є прибережна територія, та проведено</w:t>
      </w:r>
      <w:r w:rsidR="00C9516E" w:rsidRPr="00136780">
        <w:rPr>
          <w:rFonts w:ascii="Times New Roman" w:hAnsi="Times New Roman"/>
          <w:sz w:val="28"/>
          <w:szCs w:val="28"/>
          <w:lang w:eastAsia="ru-RU"/>
        </w:rPr>
        <w:t xml:space="preserve"> тендер</w:t>
      </w:r>
      <w:r w:rsidR="002F03AA" w:rsidRPr="00136780">
        <w:rPr>
          <w:rFonts w:ascii="Times New Roman" w:hAnsi="Times New Roman"/>
          <w:sz w:val="28"/>
          <w:szCs w:val="28"/>
          <w:lang w:eastAsia="ru-RU"/>
        </w:rPr>
        <w:t>:</w:t>
      </w:r>
      <w:r w:rsidR="00C9516E" w:rsidRPr="001367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5174" w:rsidRPr="00136780">
        <w:rPr>
          <w:rFonts w:ascii="Times New Roman" w:hAnsi="Times New Roman"/>
          <w:sz w:val="28"/>
          <w:szCs w:val="28"/>
          <w:lang w:eastAsia="ru-RU"/>
        </w:rPr>
        <w:t xml:space="preserve">два детальних </w:t>
      </w:r>
      <w:proofErr w:type="spellStart"/>
      <w:r w:rsidR="000C5174" w:rsidRPr="00136780">
        <w:rPr>
          <w:rFonts w:ascii="Times New Roman" w:hAnsi="Times New Roman"/>
          <w:sz w:val="28"/>
          <w:szCs w:val="28"/>
          <w:lang w:eastAsia="ru-RU"/>
        </w:rPr>
        <w:t>плана</w:t>
      </w:r>
      <w:proofErr w:type="spellEnd"/>
      <w:r w:rsidR="000C5174" w:rsidRPr="001367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03AA" w:rsidRPr="00136780">
        <w:rPr>
          <w:rFonts w:ascii="Times New Roman" w:hAnsi="Times New Roman"/>
          <w:sz w:val="28"/>
          <w:szCs w:val="28"/>
          <w:lang w:eastAsia="ru-RU"/>
        </w:rPr>
        <w:t>від</w:t>
      </w:r>
      <w:r w:rsidR="00084AA0" w:rsidRPr="00136780">
        <w:rPr>
          <w:rFonts w:ascii="Times New Roman" w:hAnsi="Times New Roman"/>
          <w:sz w:val="28"/>
          <w:szCs w:val="28"/>
          <w:lang w:eastAsia="ru-RU"/>
        </w:rPr>
        <w:t xml:space="preserve"> річкового порту до </w:t>
      </w:r>
      <w:proofErr w:type="spellStart"/>
      <w:r w:rsidR="00084AA0" w:rsidRPr="00136780">
        <w:rPr>
          <w:rFonts w:ascii="Times New Roman" w:hAnsi="Times New Roman"/>
          <w:sz w:val="28"/>
          <w:szCs w:val="28"/>
          <w:lang w:eastAsia="ru-RU"/>
        </w:rPr>
        <w:t>Варварі</w:t>
      </w:r>
      <w:r w:rsidR="0081167D" w:rsidRPr="00136780">
        <w:rPr>
          <w:rFonts w:ascii="Times New Roman" w:hAnsi="Times New Roman"/>
          <w:sz w:val="28"/>
          <w:szCs w:val="28"/>
          <w:lang w:eastAsia="ru-RU"/>
        </w:rPr>
        <w:t>вського</w:t>
      </w:r>
      <w:proofErr w:type="spellEnd"/>
      <w:r w:rsidR="0081167D" w:rsidRPr="00136780">
        <w:rPr>
          <w:rFonts w:ascii="Times New Roman" w:hAnsi="Times New Roman"/>
          <w:sz w:val="28"/>
          <w:szCs w:val="28"/>
          <w:lang w:eastAsia="ru-RU"/>
        </w:rPr>
        <w:t xml:space="preserve"> мосту </w:t>
      </w:r>
      <w:r w:rsidR="002F03AA" w:rsidRPr="00136780">
        <w:rPr>
          <w:rFonts w:ascii="Times New Roman" w:hAnsi="Times New Roman"/>
          <w:sz w:val="28"/>
          <w:szCs w:val="28"/>
          <w:lang w:eastAsia="ru-RU"/>
        </w:rPr>
        <w:t>т</w:t>
      </w:r>
      <w:r w:rsidR="001A3310" w:rsidRPr="00136780">
        <w:rPr>
          <w:rFonts w:ascii="Times New Roman" w:hAnsi="Times New Roman"/>
          <w:sz w:val="28"/>
          <w:szCs w:val="28"/>
          <w:lang w:eastAsia="ru-RU"/>
        </w:rPr>
        <w:t>а</w:t>
      </w:r>
      <w:r w:rsidR="000C5174" w:rsidRPr="00136780">
        <w:rPr>
          <w:rFonts w:ascii="Times New Roman" w:hAnsi="Times New Roman"/>
          <w:sz w:val="28"/>
          <w:szCs w:val="28"/>
          <w:lang w:val="ru-RU" w:eastAsia="ru-RU"/>
        </w:rPr>
        <w:t xml:space="preserve"> один </w:t>
      </w:r>
      <w:proofErr w:type="spellStart"/>
      <w:r w:rsidR="000C5174" w:rsidRPr="00136780">
        <w:rPr>
          <w:rFonts w:ascii="Times New Roman" w:hAnsi="Times New Roman"/>
          <w:sz w:val="28"/>
          <w:szCs w:val="28"/>
          <w:lang w:val="ru-RU" w:eastAsia="ru-RU"/>
        </w:rPr>
        <w:t>детальний</w:t>
      </w:r>
      <w:proofErr w:type="spellEnd"/>
      <w:r w:rsidR="000C5174" w:rsidRPr="00136780">
        <w:rPr>
          <w:rFonts w:ascii="Times New Roman" w:hAnsi="Times New Roman"/>
          <w:sz w:val="28"/>
          <w:szCs w:val="28"/>
          <w:lang w:val="ru-RU" w:eastAsia="ru-RU"/>
        </w:rPr>
        <w:t xml:space="preserve"> план</w:t>
      </w:r>
      <w:r w:rsidR="001A3310" w:rsidRPr="00136780">
        <w:rPr>
          <w:rFonts w:ascii="Times New Roman" w:hAnsi="Times New Roman"/>
          <w:sz w:val="28"/>
          <w:szCs w:val="28"/>
          <w:lang w:eastAsia="ru-RU"/>
        </w:rPr>
        <w:t xml:space="preserve"> мікрорайон</w:t>
      </w:r>
      <w:r w:rsidR="000C5174" w:rsidRPr="00136780">
        <w:rPr>
          <w:rFonts w:ascii="Times New Roman" w:hAnsi="Times New Roman"/>
          <w:sz w:val="28"/>
          <w:szCs w:val="28"/>
          <w:lang w:val="ru-RU" w:eastAsia="ru-RU"/>
        </w:rPr>
        <w:t>у</w:t>
      </w:r>
      <w:r w:rsidR="001A3310" w:rsidRPr="001367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03AA" w:rsidRPr="00136780">
        <w:rPr>
          <w:rFonts w:ascii="Times New Roman" w:hAnsi="Times New Roman"/>
          <w:sz w:val="28"/>
          <w:szCs w:val="28"/>
          <w:lang w:eastAsia="ru-RU"/>
        </w:rPr>
        <w:t>Північний. Зазначив, що</w:t>
      </w:r>
      <w:r w:rsidR="001A3310" w:rsidRPr="001367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03AA" w:rsidRPr="00136780">
        <w:rPr>
          <w:rFonts w:ascii="Times New Roman" w:hAnsi="Times New Roman"/>
          <w:sz w:val="28"/>
          <w:szCs w:val="28"/>
          <w:lang w:eastAsia="ru-RU"/>
        </w:rPr>
        <w:t>п</w:t>
      </w:r>
      <w:r w:rsidR="00517746" w:rsidRPr="00136780">
        <w:rPr>
          <w:rFonts w:ascii="Times New Roman" w:hAnsi="Times New Roman"/>
          <w:sz w:val="28"/>
          <w:szCs w:val="28"/>
          <w:lang w:eastAsia="ru-RU"/>
        </w:rPr>
        <w:t>ісля коригування</w:t>
      </w:r>
      <w:r w:rsidR="002F03AA" w:rsidRPr="00136780">
        <w:rPr>
          <w:rFonts w:ascii="Times New Roman" w:hAnsi="Times New Roman"/>
          <w:sz w:val="28"/>
          <w:szCs w:val="28"/>
          <w:lang w:eastAsia="ru-RU"/>
        </w:rPr>
        <w:t xml:space="preserve"> даних планів </w:t>
      </w:r>
      <w:r w:rsidR="00517746" w:rsidRPr="00136780">
        <w:rPr>
          <w:rFonts w:ascii="Times New Roman" w:hAnsi="Times New Roman"/>
          <w:sz w:val="28"/>
          <w:szCs w:val="28"/>
          <w:lang w:eastAsia="ru-RU"/>
        </w:rPr>
        <w:t xml:space="preserve"> можна розробляти </w:t>
      </w:r>
      <w:proofErr w:type="spellStart"/>
      <w:r w:rsidR="002F03AA" w:rsidRPr="00136780">
        <w:rPr>
          <w:rFonts w:ascii="Times New Roman" w:hAnsi="Times New Roman"/>
          <w:sz w:val="28"/>
          <w:szCs w:val="28"/>
          <w:lang w:eastAsia="ru-RU"/>
        </w:rPr>
        <w:t>проєкти</w:t>
      </w:r>
      <w:proofErr w:type="spellEnd"/>
      <w:r w:rsidR="002F03AA" w:rsidRPr="001367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03AA" w:rsidRPr="00136780">
        <w:rPr>
          <w:rFonts w:ascii="Times New Roman" w:hAnsi="Times New Roman"/>
          <w:sz w:val="28"/>
          <w:szCs w:val="28"/>
        </w:rPr>
        <w:t>водоохоронної зони</w:t>
      </w:r>
      <w:r w:rsidR="004822AA" w:rsidRPr="00136780">
        <w:rPr>
          <w:rFonts w:ascii="Times New Roman" w:hAnsi="Times New Roman"/>
          <w:sz w:val="28"/>
          <w:szCs w:val="28"/>
          <w:lang w:eastAsia="ru-RU"/>
        </w:rPr>
        <w:t xml:space="preserve"> та берегозахисних смуг</w:t>
      </w:r>
      <w:r w:rsidR="00517746" w:rsidRPr="0013678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17746" w:rsidRPr="00136780" w:rsidRDefault="00517746" w:rsidP="0013678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36780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t>В обговоренні приймали участь члени постійної комісії.</w:t>
      </w:r>
    </w:p>
    <w:p w:rsidR="00517746" w:rsidRPr="00136780" w:rsidRDefault="00517746" w:rsidP="0013678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36780">
        <w:rPr>
          <w:rFonts w:ascii="Times New Roman" w:hAnsi="Times New Roman"/>
          <w:b/>
          <w:sz w:val="28"/>
          <w:szCs w:val="28"/>
        </w:rPr>
        <w:t xml:space="preserve">РЕКОМЕНДОВАНО: </w:t>
      </w:r>
    </w:p>
    <w:p w:rsidR="00517746" w:rsidRPr="00136780" w:rsidRDefault="00517746" w:rsidP="00136780">
      <w:pPr>
        <w:spacing w:after="0" w:line="240" w:lineRule="auto"/>
        <w:ind w:right="-1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6780">
        <w:rPr>
          <w:rFonts w:ascii="Times New Roman" w:hAnsi="Times New Roman"/>
          <w:sz w:val="28"/>
          <w:szCs w:val="28"/>
          <w:lang w:eastAsia="ru-RU"/>
        </w:rPr>
        <w:tab/>
        <w:t>1. Департаменту фінансів Миколаївської міської ради при формуванні бюджету на 2020 рік пере</w:t>
      </w:r>
      <w:r w:rsidR="000C5174" w:rsidRPr="00136780">
        <w:rPr>
          <w:rFonts w:ascii="Times New Roman" w:hAnsi="Times New Roman"/>
          <w:sz w:val="28"/>
          <w:szCs w:val="28"/>
          <w:lang w:eastAsia="ru-RU"/>
        </w:rPr>
        <w:t xml:space="preserve">дбачити видатки на розробку </w:t>
      </w:r>
      <w:proofErr w:type="spellStart"/>
      <w:r w:rsidR="000C5174" w:rsidRPr="00136780">
        <w:rPr>
          <w:rFonts w:ascii="Times New Roman" w:hAnsi="Times New Roman"/>
          <w:sz w:val="28"/>
          <w:szCs w:val="28"/>
          <w:lang w:eastAsia="ru-RU"/>
        </w:rPr>
        <w:t>проє</w:t>
      </w:r>
      <w:r w:rsidRPr="00136780">
        <w:rPr>
          <w:rFonts w:ascii="Times New Roman" w:hAnsi="Times New Roman"/>
          <w:sz w:val="28"/>
          <w:szCs w:val="28"/>
          <w:lang w:eastAsia="ru-RU"/>
        </w:rPr>
        <w:t>ктів</w:t>
      </w:r>
      <w:proofErr w:type="spellEnd"/>
      <w:r w:rsidRPr="001367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068D" w:rsidRPr="00136780">
        <w:rPr>
          <w:rFonts w:ascii="Times New Roman" w:hAnsi="Times New Roman"/>
          <w:sz w:val="28"/>
          <w:szCs w:val="28"/>
        </w:rPr>
        <w:t>водоохоронної зони</w:t>
      </w:r>
      <w:r w:rsidR="00AA068D" w:rsidRPr="001367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6780">
        <w:rPr>
          <w:rFonts w:ascii="Times New Roman" w:hAnsi="Times New Roman"/>
          <w:sz w:val="28"/>
          <w:szCs w:val="28"/>
          <w:lang w:eastAsia="ru-RU"/>
        </w:rPr>
        <w:t xml:space="preserve">та берегозахисних смуг у відповідності до </w:t>
      </w:r>
      <w:r w:rsidR="000C5174" w:rsidRPr="00136780">
        <w:rPr>
          <w:rFonts w:ascii="Times New Roman" w:hAnsi="Times New Roman"/>
          <w:sz w:val="28"/>
          <w:szCs w:val="28"/>
          <w:lang w:eastAsia="ru-RU"/>
        </w:rPr>
        <w:t xml:space="preserve">детальних планів, які будуть затверджені. </w:t>
      </w:r>
    </w:p>
    <w:p w:rsidR="00D42BF4" w:rsidRPr="00136780" w:rsidRDefault="00D42BF4" w:rsidP="00136780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136780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="00CB7D19">
        <w:rPr>
          <w:rFonts w:ascii="Times New Roman" w:hAnsi="Times New Roman"/>
          <w:sz w:val="28"/>
          <w:szCs w:val="28"/>
          <w:shd w:val="clear" w:color="auto" w:fill="FFFFFF"/>
        </w:rPr>
        <w:t xml:space="preserve"> «за» – </w:t>
      </w:r>
      <w:r w:rsidR="00CB7D1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4</w:t>
      </w:r>
      <w:r w:rsidRPr="00136780">
        <w:rPr>
          <w:rFonts w:ascii="Times New Roman" w:hAnsi="Times New Roman"/>
          <w:sz w:val="28"/>
          <w:szCs w:val="28"/>
          <w:shd w:val="clear" w:color="auto" w:fill="FFFFFF"/>
        </w:rPr>
        <w:t>, «проти» – 0, «утримались»  - 0.</w:t>
      </w:r>
      <w:r w:rsidRPr="00136780"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:rsidR="00232404" w:rsidRPr="00136780" w:rsidRDefault="00232404" w:rsidP="00136780">
      <w:pPr>
        <w:spacing w:after="0" w:line="240" w:lineRule="auto"/>
        <w:ind w:right="-166"/>
        <w:rPr>
          <w:rFonts w:ascii="Times New Roman" w:hAnsi="Times New Roman"/>
          <w:sz w:val="28"/>
          <w:szCs w:val="28"/>
          <w:lang w:eastAsia="ru-RU"/>
        </w:rPr>
      </w:pPr>
    </w:p>
    <w:p w:rsidR="00084AA0" w:rsidRPr="00136780" w:rsidRDefault="00084AA0" w:rsidP="001367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6780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 w:rsidRPr="00136780">
        <w:rPr>
          <w:rFonts w:ascii="Times New Roman" w:hAnsi="Times New Roman"/>
          <w:sz w:val="28"/>
          <w:szCs w:val="28"/>
          <w:lang w:val="ru-RU"/>
        </w:rPr>
        <w:t>Звернення</w:t>
      </w:r>
      <w:proofErr w:type="spellEnd"/>
      <w:r w:rsidRPr="0013678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36780">
        <w:rPr>
          <w:rFonts w:ascii="Times New Roman" w:hAnsi="Times New Roman"/>
          <w:sz w:val="28"/>
          <w:szCs w:val="28"/>
          <w:lang w:val="ru-RU"/>
        </w:rPr>
        <w:t>жителів</w:t>
      </w:r>
      <w:proofErr w:type="spellEnd"/>
      <w:r w:rsidRPr="001367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36780">
        <w:rPr>
          <w:rFonts w:ascii="Times New Roman" w:hAnsi="Times New Roman"/>
          <w:sz w:val="28"/>
          <w:szCs w:val="28"/>
        </w:rPr>
        <w:t xml:space="preserve">щодо зміни фірми-перевізника в </w:t>
      </w:r>
      <w:proofErr w:type="gramStart"/>
      <w:r w:rsidRPr="00136780">
        <w:rPr>
          <w:rFonts w:ascii="Times New Roman" w:hAnsi="Times New Roman"/>
          <w:sz w:val="28"/>
          <w:szCs w:val="28"/>
        </w:rPr>
        <w:t>м</w:t>
      </w:r>
      <w:proofErr w:type="gramEnd"/>
      <w:r w:rsidRPr="00136780">
        <w:rPr>
          <w:rFonts w:ascii="Times New Roman" w:hAnsi="Times New Roman"/>
          <w:sz w:val="28"/>
          <w:szCs w:val="28"/>
        </w:rPr>
        <w:t xml:space="preserve">ікрорайоні </w:t>
      </w:r>
      <w:r w:rsidRPr="00136780">
        <w:rPr>
          <w:rFonts w:ascii="Times New Roman" w:hAnsi="Times New Roman"/>
          <w:sz w:val="28"/>
          <w:szCs w:val="28"/>
          <w:lang w:val="ru-RU"/>
        </w:rPr>
        <w:t xml:space="preserve">Велика </w:t>
      </w:r>
      <w:proofErr w:type="spellStart"/>
      <w:r w:rsidRPr="00136780">
        <w:rPr>
          <w:rFonts w:ascii="Times New Roman" w:hAnsi="Times New Roman"/>
          <w:sz w:val="28"/>
          <w:szCs w:val="28"/>
        </w:rPr>
        <w:t>Корениха</w:t>
      </w:r>
      <w:proofErr w:type="spellEnd"/>
      <w:r w:rsidRPr="00136780">
        <w:rPr>
          <w:rFonts w:ascii="Times New Roman" w:hAnsi="Times New Roman"/>
          <w:sz w:val="28"/>
          <w:szCs w:val="28"/>
        </w:rPr>
        <w:t xml:space="preserve">. </w:t>
      </w:r>
    </w:p>
    <w:p w:rsidR="00D42BF4" w:rsidRPr="00136780" w:rsidRDefault="00D42BF4" w:rsidP="0013678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36780">
        <w:rPr>
          <w:rFonts w:ascii="Times New Roman" w:hAnsi="Times New Roman"/>
          <w:b/>
          <w:sz w:val="28"/>
          <w:szCs w:val="28"/>
          <w:lang w:eastAsia="ru-RU"/>
        </w:rPr>
        <w:t>СЛУХАЛИ:</w:t>
      </w:r>
    </w:p>
    <w:p w:rsidR="00D42BF4" w:rsidRPr="00136780" w:rsidRDefault="00CB31E2" w:rsidP="001367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Димченк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а</w:t>
      </w:r>
      <w:bookmarkStart w:id="0" w:name="_GoBack"/>
      <w:bookmarkEnd w:id="0"/>
      <w:r w:rsidR="00B414E7" w:rsidRPr="00136780">
        <w:rPr>
          <w:rFonts w:ascii="Times New Roman" w:hAnsi="Times New Roman"/>
          <w:b/>
          <w:sz w:val="28"/>
          <w:szCs w:val="28"/>
        </w:rPr>
        <w:t xml:space="preserve"> О.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414E7" w:rsidRPr="00136780">
        <w:rPr>
          <w:rFonts w:ascii="Times New Roman" w:hAnsi="Times New Roman"/>
          <w:b/>
          <w:sz w:val="28"/>
          <w:szCs w:val="28"/>
        </w:rPr>
        <w:t>Ю.</w:t>
      </w:r>
      <w:r w:rsidR="00B414E7" w:rsidRPr="00136780">
        <w:rPr>
          <w:rFonts w:ascii="Times New Roman" w:hAnsi="Times New Roman"/>
          <w:sz w:val="28"/>
          <w:szCs w:val="28"/>
        </w:rPr>
        <w:t>, який за</w:t>
      </w:r>
      <w:r w:rsidR="00F66A15" w:rsidRPr="00136780">
        <w:rPr>
          <w:rFonts w:ascii="Times New Roman" w:hAnsi="Times New Roman"/>
          <w:sz w:val="28"/>
          <w:szCs w:val="28"/>
        </w:rPr>
        <w:t>з</w:t>
      </w:r>
      <w:r w:rsidR="00B414E7" w:rsidRPr="00136780">
        <w:rPr>
          <w:rFonts w:ascii="Times New Roman" w:hAnsi="Times New Roman"/>
          <w:sz w:val="28"/>
          <w:szCs w:val="28"/>
        </w:rPr>
        <w:t>начив, що</w:t>
      </w:r>
      <w:r w:rsidR="005D7CE4" w:rsidRPr="00136780">
        <w:rPr>
          <w:rFonts w:ascii="Times New Roman" w:hAnsi="Times New Roman"/>
          <w:sz w:val="28"/>
          <w:szCs w:val="28"/>
        </w:rPr>
        <w:t xml:space="preserve"> відбувалися зустрічі з жителями мікрорайону Вели</w:t>
      </w:r>
      <w:r w:rsidR="00694860" w:rsidRPr="00136780">
        <w:rPr>
          <w:rFonts w:ascii="Times New Roman" w:hAnsi="Times New Roman"/>
          <w:sz w:val="28"/>
          <w:szCs w:val="28"/>
        </w:rPr>
        <w:t xml:space="preserve">ка та Мала </w:t>
      </w:r>
      <w:proofErr w:type="spellStart"/>
      <w:r w:rsidR="00694860" w:rsidRPr="00136780">
        <w:rPr>
          <w:rFonts w:ascii="Times New Roman" w:hAnsi="Times New Roman"/>
          <w:sz w:val="28"/>
          <w:szCs w:val="28"/>
        </w:rPr>
        <w:t>Корених</w:t>
      </w:r>
      <w:r w:rsidR="00F4335E" w:rsidRPr="00136780">
        <w:rPr>
          <w:rFonts w:ascii="Times New Roman" w:hAnsi="Times New Roman"/>
          <w:sz w:val="28"/>
          <w:szCs w:val="28"/>
        </w:rPr>
        <w:t>а</w:t>
      </w:r>
      <w:proofErr w:type="spellEnd"/>
      <w:r w:rsidR="00F4335E" w:rsidRPr="00136780">
        <w:rPr>
          <w:rFonts w:ascii="Times New Roman" w:hAnsi="Times New Roman"/>
          <w:sz w:val="28"/>
          <w:szCs w:val="28"/>
        </w:rPr>
        <w:t xml:space="preserve"> на яких </w:t>
      </w:r>
      <w:r w:rsidR="00694860" w:rsidRPr="00136780">
        <w:rPr>
          <w:rFonts w:ascii="Times New Roman" w:hAnsi="Times New Roman"/>
          <w:sz w:val="28"/>
          <w:szCs w:val="28"/>
        </w:rPr>
        <w:t>у жителів не виникало питань щодо руху транспорту. Зазначив, що спільно з жителями був розроблений графік руху маршрутних таксі</w:t>
      </w:r>
      <w:r w:rsidR="00F66A15" w:rsidRPr="00136780">
        <w:rPr>
          <w:rFonts w:ascii="Times New Roman" w:hAnsi="Times New Roman"/>
          <w:sz w:val="28"/>
          <w:szCs w:val="28"/>
        </w:rPr>
        <w:t>.</w:t>
      </w:r>
      <w:r w:rsidR="00F4335E" w:rsidRPr="00136780">
        <w:rPr>
          <w:rFonts w:ascii="Times New Roman" w:hAnsi="Times New Roman"/>
          <w:sz w:val="28"/>
          <w:szCs w:val="28"/>
        </w:rPr>
        <w:t xml:space="preserve"> Зазначив, що за необхідності, можливо прости перевірку роботи маршрутних таксі.</w:t>
      </w:r>
    </w:p>
    <w:p w:rsidR="00F4335E" w:rsidRPr="00136780" w:rsidRDefault="00CB31E2" w:rsidP="001367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Євтушенк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а </w:t>
      </w:r>
      <w:r w:rsidR="00F4335E" w:rsidRPr="00136780">
        <w:rPr>
          <w:rFonts w:ascii="Times New Roman" w:hAnsi="Times New Roman"/>
          <w:b/>
          <w:sz w:val="28"/>
          <w:szCs w:val="28"/>
        </w:rPr>
        <w:t>В.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4335E" w:rsidRPr="00136780">
        <w:rPr>
          <w:rFonts w:ascii="Times New Roman" w:hAnsi="Times New Roman"/>
          <w:b/>
          <w:sz w:val="28"/>
          <w:szCs w:val="28"/>
        </w:rPr>
        <w:t>В.,</w:t>
      </w:r>
      <w:r w:rsidR="00591C38" w:rsidRPr="00136780">
        <w:rPr>
          <w:rFonts w:ascii="Times New Roman" w:hAnsi="Times New Roman"/>
          <w:sz w:val="28"/>
          <w:szCs w:val="28"/>
        </w:rPr>
        <w:t xml:space="preserve"> </w:t>
      </w:r>
      <w:r w:rsidR="00C944BD" w:rsidRPr="00136780">
        <w:rPr>
          <w:rFonts w:ascii="Times New Roman" w:hAnsi="Times New Roman"/>
          <w:sz w:val="28"/>
          <w:szCs w:val="28"/>
        </w:rPr>
        <w:t>погодився з технічним директор «</w:t>
      </w:r>
      <w:proofErr w:type="spellStart"/>
      <w:r w:rsidR="00C944BD" w:rsidRPr="00136780">
        <w:rPr>
          <w:rFonts w:ascii="Times New Roman" w:hAnsi="Times New Roman"/>
          <w:sz w:val="28"/>
          <w:szCs w:val="28"/>
        </w:rPr>
        <w:t>Алан-Техно</w:t>
      </w:r>
      <w:proofErr w:type="spellEnd"/>
      <w:r w:rsidR="00C944BD" w:rsidRPr="00136780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C944BD" w:rsidRPr="00136780">
        <w:rPr>
          <w:rFonts w:ascii="Times New Roman" w:hAnsi="Times New Roman"/>
          <w:sz w:val="28"/>
          <w:szCs w:val="28"/>
        </w:rPr>
        <w:t>Димченко</w:t>
      </w:r>
      <w:proofErr w:type="spellEnd"/>
      <w:r w:rsidR="00C944BD" w:rsidRPr="00136780">
        <w:rPr>
          <w:rFonts w:ascii="Times New Roman" w:hAnsi="Times New Roman"/>
          <w:sz w:val="28"/>
          <w:szCs w:val="28"/>
        </w:rPr>
        <w:t xml:space="preserve"> О.Ю., щодо проведення зустрічі </w:t>
      </w:r>
      <w:r w:rsidR="00591C38" w:rsidRPr="00136780">
        <w:rPr>
          <w:rFonts w:ascii="Times New Roman" w:hAnsi="Times New Roman"/>
          <w:sz w:val="28"/>
          <w:szCs w:val="28"/>
        </w:rPr>
        <w:t xml:space="preserve">з заявниками для обговорення даного питання. </w:t>
      </w:r>
      <w:r w:rsidR="009A7C83" w:rsidRPr="00136780">
        <w:rPr>
          <w:rFonts w:ascii="Times New Roman" w:hAnsi="Times New Roman"/>
          <w:sz w:val="28"/>
          <w:szCs w:val="28"/>
        </w:rPr>
        <w:t xml:space="preserve"> </w:t>
      </w:r>
    </w:p>
    <w:p w:rsidR="00F66A15" w:rsidRPr="00136780" w:rsidRDefault="00F66A15" w:rsidP="0013678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36780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t>В обговоренні приймали участь члени постійної комісії.</w:t>
      </w:r>
    </w:p>
    <w:p w:rsidR="00B414E7" w:rsidRPr="00136780" w:rsidRDefault="00B414E7" w:rsidP="001367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6780">
        <w:rPr>
          <w:rFonts w:ascii="Times New Roman" w:hAnsi="Times New Roman"/>
          <w:sz w:val="28"/>
          <w:szCs w:val="28"/>
        </w:rPr>
        <w:t xml:space="preserve">Примітка: під час обговорення питання </w:t>
      </w:r>
      <w:proofErr w:type="spellStart"/>
      <w:r w:rsidRPr="00136780">
        <w:rPr>
          <w:rFonts w:ascii="Times New Roman" w:hAnsi="Times New Roman"/>
          <w:sz w:val="28"/>
          <w:szCs w:val="28"/>
        </w:rPr>
        <w:t>Садиков</w:t>
      </w:r>
      <w:proofErr w:type="spellEnd"/>
      <w:r w:rsidRPr="00136780">
        <w:rPr>
          <w:rFonts w:ascii="Times New Roman" w:hAnsi="Times New Roman"/>
          <w:sz w:val="28"/>
          <w:szCs w:val="28"/>
        </w:rPr>
        <w:t xml:space="preserve"> В.В. був від</w:t>
      </w:r>
      <w:r w:rsidR="005D7CE4" w:rsidRPr="00136780">
        <w:rPr>
          <w:rFonts w:ascii="Times New Roman" w:hAnsi="Times New Roman"/>
          <w:sz w:val="28"/>
          <w:szCs w:val="28"/>
        </w:rPr>
        <w:t>сутній.</w:t>
      </w:r>
      <w:r w:rsidR="00591C38" w:rsidRPr="00136780">
        <w:rPr>
          <w:rFonts w:ascii="Times New Roman" w:hAnsi="Times New Roman"/>
          <w:sz w:val="28"/>
          <w:szCs w:val="28"/>
        </w:rPr>
        <w:t xml:space="preserve"> Рекомендації не були сформульовані та на голосування не ставилися. </w:t>
      </w:r>
      <w:r w:rsidR="005D7CE4" w:rsidRPr="00136780">
        <w:rPr>
          <w:rFonts w:ascii="Times New Roman" w:hAnsi="Times New Roman"/>
          <w:sz w:val="28"/>
          <w:szCs w:val="28"/>
        </w:rPr>
        <w:t xml:space="preserve"> </w:t>
      </w:r>
    </w:p>
    <w:p w:rsidR="00B248DE" w:rsidRPr="00136780" w:rsidRDefault="00B248DE" w:rsidP="001367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92AD6" w:rsidRPr="00136780" w:rsidRDefault="00F63B62" w:rsidP="00136780">
      <w:pPr>
        <w:tabs>
          <w:tab w:val="left" w:pos="18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36780"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:rsidR="008873CC" w:rsidRPr="00136780" w:rsidRDefault="008873CC" w:rsidP="0013678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uk-UA"/>
        </w:rPr>
      </w:pPr>
    </w:p>
    <w:p w:rsidR="00B15786" w:rsidRPr="00136780" w:rsidRDefault="00B15786" w:rsidP="00136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3678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Голова постійної комісії                                                        В.В. Євтушенко</w:t>
      </w:r>
    </w:p>
    <w:p w:rsidR="00B15786" w:rsidRPr="00136780" w:rsidRDefault="00B15786" w:rsidP="0013678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uk-UA"/>
        </w:rPr>
      </w:pPr>
    </w:p>
    <w:p w:rsidR="00042E98" w:rsidRPr="00136780" w:rsidRDefault="00B15786" w:rsidP="00136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3678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Секретар постійної комісії                                                    </w:t>
      </w:r>
      <w:r w:rsidRPr="001367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uk-UA"/>
        </w:rPr>
        <w:t>В.В. Садиков</w:t>
      </w:r>
    </w:p>
    <w:sectPr w:rsidR="00042E98" w:rsidRPr="00136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839F6"/>
    <w:multiLevelType w:val="hybridMultilevel"/>
    <w:tmpl w:val="9BE2B848"/>
    <w:lvl w:ilvl="0" w:tplc="6EDA1172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A41642"/>
    <w:multiLevelType w:val="hybridMultilevel"/>
    <w:tmpl w:val="A4E46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70E91"/>
    <w:multiLevelType w:val="hybridMultilevel"/>
    <w:tmpl w:val="FB86C69A"/>
    <w:lvl w:ilvl="0" w:tplc="75023D0A">
      <w:start w:val="1"/>
      <w:numFmt w:val="decimal"/>
      <w:lvlText w:val="%1."/>
      <w:lvlJc w:val="left"/>
      <w:pPr>
        <w:ind w:left="1503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047DF6"/>
    <w:multiLevelType w:val="hybridMultilevel"/>
    <w:tmpl w:val="C5FAAA2C"/>
    <w:lvl w:ilvl="0" w:tplc="F274F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FB331E"/>
    <w:multiLevelType w:val="hybridMultilevel"/>
    <w:tmpl w:val="190AFEF4"/>
    <w:lvl w:ilvl="0" w:tplc="A3DEE5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314A90"/>
    <w:multiLevelType w:val="hybridMultilevel"/>
    <w:tmpl w:val="22568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06D45"/>
    <w:multiLevelType w:val="hybridMultilevel"/>
    <w:tmpl w:val="20FEF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4603B"/>
    <w:multiLevelType w:val="hybridMultilevel"/>
    <w:tmpl w:val="6B9CC17C"/>
    <w:lvl w:ilvl="0" w:tplc="6F7ED5E6">
      <w:start w:val="1"/>
      <w:numFmt w:val="decimal"/>
      <w:lvlText w:val="%1."/>
      <w:lvlJc w:val="left"/>
      <w:pPr>
        <w:ind w:left="1587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A60CB9"/>
    <w:multiLevelType w:val="hybridMultilevel"/>
    <w:tmpl w:val="5A9EB9BA"/>
    <w:lvl w:ilvl="0" w:tplc="F1FA85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5D87A7F"/>
    <w:multiLevelType w:val="hybridMultilevel"/>
    <w:tmpl w:val="52168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AD5EF3"/>
    <w:multiLevelType w:val="hybridMultilevel"/>
    <w:tmpl w:val="C8ECA0F0"/>
    <w:lvl w:ilvl="0" w:tplc="0B1EE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CF102D"/>
    <w:multiLevelType w:val="hybridMultilevel"/>
    <w:tmpl w:val="537E9E6C"/>
    <w:lvl w:ilvl="0" w:tplc="C2E41CC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CC65EEC"/>
    <w:multiLevelType w:val="hybridMultilevel"/>
    <w:tmpl w:val="A9B052B6"/>
    <w:lvl w:ilvl="0" w:tplc="0024AF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5CA3271"/>
    <w:multiLevelType w:val="hybridMultilevel"/>
    <w:tmpl w:val="E592B262"/>
    <w:lvl w:ilvl="0" w:tplc="637CE8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9DD09F2"/>
    <w:multiLevelType w:val="hybridMultilevel"/>
    <w:tmpl w:val="99E43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F8154D"/>
    <w:multiLevelType w:val="hybridMultilevel"/>
    <w:tmpl w:val="7960D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91C27"/>
    <w:multiLevelType w:val="hybridMultilevel"/>
    <w:tmpl w:val="F13630B0"/>
    <w:lvl w:ilvl="0" w:tplc="B0DEC3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752E0"/>
    <w:multiLevelType w:val="hybridMultilevel"/>
    <w:tmpl w:val="282CA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F6F36"/>
    <w:multiLevelType w:val="hybridMultilevel"/>
    <w:tmpl w:val="8BA83CB8"/>
    <w:lvl w:ilvl="0" w:tplc="03009870">
      <w:start w:val="1"/>
      <w:numFmt w:val="decimal"/>
      <w:lvlText w:val="%1."/>
      <w:lvlJc w:val="left"/>
      <w:pPr>
        <w:ind w:left="1479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DA631AE"/>
    <w:multiLevelType w:val="hybridMultilevel"/>
    <w:tmpl w:val="9510092C"/>
    <w:lvl w:ilvl="0" w:tplc="F0E4F9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FDB57AC"/>
    <w:multiLevelType w:val="hybridMultilevel"/>
    <w:tmpl w:val="28F0DA08"/>
    <w:lvl w:ilvl="0" w:tplc="C54692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E510CFD"/>
    <w:multiLevelType w:val="hybridMultilevel"/>
    <w:tmpl w:val="9398B85C"/>
    <w:lvl w:ilvl="0" w:tplc="BF7C9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89017AA"/>
    <w:multiLevelType w:val="hybridMultilevel"/>
    <w:tmpl w:val="DBB2F172"/>
    <w:lvl w:ilvl="0" w:tplc="8702CC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A7E3873"/>
    <w:multiLevelType w:val="hybridMultilevel"/>
    <w:tmpl w:val="46D8573E"/>
    <w:lvl w:ilvl="0" w:tplc="2C0AF3C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C111CD8"/>
    <w:multiLevelType w:val="hybridMultilevel"/>
    <w:tmpl w:val="3EB618BE"/>
    <w:lvl w:ilvl="0" w:tplc="48CE9B1E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2A57FDF"/>
    <w:multiLevelType w:val="hybridMultilevel"/>
    <w:tmpl w:val="FFE8EF1C"/>
    <w:lvl w:ilvl="0" w:tplc="91142DF8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4D73F0"/>
    <w:multiLevelType w:val="hybridMultilevel"/>
    <w:tmpl w:val="BEA8CDC2"/>
    <w:lvl w:ilvl="0" w:tplc="9EC0AC48">
      <w:start w:val="1"/>
      <w:numFmt w:val="decimal"/>
      <w:lvlText w:val="%1."/>
      <w:lvlJc w:val="left"/>
      <w:pPr>
        <w:ind w:left="153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8FC272D"/>
    <w:multiLevelType w:val="hybridMultilevel"/>
    <w:tmpl w:val="4FF86156"/>
    <w:lvl w:ilvl="0" w:tplc="40543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9115E36"/>
    <w:multiLevelType w:val="hybridMultilevel"/>
    <w:tmpl w:val="D3D0491E"/>
    <w:lvl w:ilvl="0" w:tplc="D88E6D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ADE74CA"/>
    <w:multiLevelType w:val="hybridMultilevel"/>
    <w:tmpl w:val="2C644B8A"/>
    <w:lvl w:ilvl="0" w:tplc="6910297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9"/>
  </w:num>
  <w:num w:numId="3">
    <w:abstractNumId w:val="12"/>
  </w:num>
  <w:num w:numId="4">
    <w:abstractNumId w:val="19"/>
  </w:num>
  <w:num w:numId="5">
    <w:abstractNumId w:val="8"/>
  </w:num>
  <w:num w:numId="6">
    <w:abstractNumId w:val="11"/>
  </w:num>
  <w:num w:numId="7">
    <w:abstractNumId w:val="5"/>
  </w:num>
  <w:num w:numId="8">
    <w:abstractNumId w:val="22"/>
  </w:num>
  <w:num w:numId="9">
    <w:abstractNumId w:val="23"/>
  </w:num>
  <w:num w:numId="10">
    <w:abstractNumId w:val="27"/>
  </w:num>
  <w:num w:numId="11">
    <w:abstractNumId w:val="20"/>
  </w:num>
  <w:num w:numId="12">
    <w:abstractNumId w:val="14"/>
  </w:num>
  <w:num w:numId="13">
    <w:abstractNumId w:val="9"/>
  </w:num>
  <w:num w:numId="14">
    <w:abstractNumId w:val="1"/>
  </w:num>
  <w:num w:numId="15">
    <w:abstractNumId w:val="2"/>
  </w:num>
  <w:num w:numId="16">
    <w:abstractNumId w:val="28"/>
  </w:num>
  <w:num w:numId="17">
    <w:abstractNumId w:val="10"/>
  </w:num>
  <w:num w:numId="18">
    <w:abstractNumId w:val="6"/>
  </w:num>
  <w:num w:numId="19">
    <w:abstractNumId w:val="13"/>
  </w:num>
  <w:num w:numId="20">
    <w:abstractNumId w:val="16"/>
  </w:num>
  <w:num w:numId="21">
    <w:abstractNumId w:val="18"/>
  </w:num>
  <w:num w:numId="22">
    <w:abstractNumId w:val="0"/>
  </w:num>
  <w:num w:numId="23">
    <w:abstractNumId w:val="4"/>
  </w:num>
  <w:num w:numId="24">
    <w:abstractNumId w:val="15"/>
  </w:num>
  <w:num w:numId="25">
    <w:abstractNumId w:val="26"/>
  </w:num>
  <w:num w:numId="26">
    <w:abstractNumId w:val="7"/>
  </w:num>
  <w:num w:numId="27">
    <w:abstractNumId w:val="24"/>
  </w:num>
  <w:num w:numId="28">
    <w:abstractNumId w:val="21"/>
  </w:num>
  <w:num w:numId="29">
    <w:abstractNumId w:val="25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F4"/>
    <w:rsid w:val="00001211"/>
    <w:rsid w:val="0001375D"/>
    <w:rsid w:val="00041028"/>
    <w:rsid w:val="00042E98"/>
    <w:rsid w:val="000434D3"/>
    <w:rsid w:val="0006352B"/>
    <w:rsid w:val="00075844"/>
    <w:rsid w:val="00084AA0"/>
    <w:rsid w:val="000915FC"/>
    <w:rsid w:val="000B1D49"/>
    <w:rsid w:val="000C026F"/>
    <w:rsid w:val="000C0B49"/>
    <w:rsid w:val="000C1BE3"/>
    <w:rsid w:val="000C5174"/>
    <w:rsid w:val="000E446A"/>
    <w:rsid w:val="000E7EC8"/>
    <w:rsid w:val="00101ABC"/>
    <w:rsid w:val="00136780"/>
    <w:rsid w:val="00190F46"/>
    <w:rsid w:val="001A3310"/>
    <w:rsid w:val="001E2B00"/>
    <w:rsid w:val="00202B65"/>
    <w:rsid w:val="002302DE"/>
    <w:rsid w:val="00232404"/>
    <w:rsid w:val="0024396E"/>
    <w:rsid w:val="00246E1D"/>
    <w:rsid w:val="00292125"/>
    <w:rsid w:val="002A0CE3"/>
    <w:rsid w:val="002B6951"/>
    <w:rsid w:val="002F03AA"/>
    <w:rsid w:val="002F1D85"/>
    <w:rsid w:val="002F21AB"/>
    <w:rsid w:val="0030437E"/>
    <w:rsid w:val="00306BF9"/>
    <w:rsid w:val="00332495"/>
    <w:rsid w:val="00333904"/>
    <w:rsid w:val="00334B61"/>
    <w:rsid w:val="00392AD6"/>
    <w:rsid w:val="003A3776"/>
    <w:rsid w:val="003B71D2"/>
    <w:rsid w:val="003C2CAA"/>
    <w:rsid w:val="003C5718"/>
    <w:rsid w:val="003D3FAB"/>
    <w:rsid w:val="003F15CC"/>
    <w:rsid w:val="00402280"/>
    <w:rsid w:val="004053A6"/>
    <w:rsid w:val="004169AD"/>
    <w:rsid w:val="00442C6F"/>
    <w:rsid w:val="0045323A"/>
    <w:rsid w:val="00467EC2"/>
    <w:rsid w:val="00471B33"/>
    <w:rsid w:val="00475F5B"/>
    <w:rsid w:val="004822AA"/>
    <w:rsid w:val="004C2632"/>
    <w:rsid w:val="00511E01"/>
    <w:rsid w:val="00517746"/>
    <w:rsid w:val="00537F8E"/>
    <w:rsid w:val="00574A42"/>
    <w:rsid w:val="0059072B"/>
    <w:rsid w:val="00591C38"/>
    <w:rsid w:val="005C3DC2"/>
    <w:rsid w:val="005D7CE4"/>
    <w:rsid w:val="0061239F"/>
    <w:rsid w:val="00613646"/>
    <w:rsid w:val="006409FE"/>
    <w:rsid w:val="00642C75"/>
    <w:rsid w:val="006433AF"/>
    <w:rsid w:val="00677564"/>
    <w:rsid w:val="00694860"/>
    <w:rsid w:val="006B4407"/>
    <w:rsid w:val="006D0B9E"/>
    <w:rsid w:val="007011C4"/>
    <w:rsid w:val="007031A3"/>
    <w:rsid w:val="007250E2"/>
    <w:rsid w:val="0073393E"/>
    <w:rsid w:val="00733A96"/>
    <w:rsid w:val="00745D66"/>
    <w:rsid w:val="007E1EC2"/>
    <w:rsid w:val="0080267D"/>
    <w:rsid w:val="00805335"/>
    <w:rsid w:val="0081167D"/>
    <w:rsid w:val="0082241D"/>
    <w:rsid w:val="00824732"/>
    <w:rsid w:val="00825F40"/>
    <w:rsid w:val="008345C0"/>
    <w:rsid w:val="008642A5"/>
    <w:rsid w:val="00874B49"/>
    <w:rsid w:val="008873CC"/>
    <w:rsid w:val="00890D5C"/>
    <w:rsid w:val="008B5A99"/>
    <w:rsid w:val="008C4E1A"/>
    <w:rsid w:val="008D5728"/>
    <w:rsid w:val="008E620D"/>
    <w:rsid w:val="008F4579"/>
    <w:rsid w:val="00906606"/>
    <w:rsid w:val="009142B7"/>
    <w:rsid w:val="0094637B"/>
    <w:rsid w:val="00966C2D"/>
    <w:rsid w:val="009838D6"/>
    <w:rsid w:val="009A7C83"/>
    <w:rsid w:val="009D0ACB"/>
    <w:rsid w:val="009D3E74"/>
    <w:rsid w:val="009E0DBC"/>
    <w:rsid w:val="009E2E1B"/>
    <w:rsid w:val="00A05FE1"/>
    <w:rsid w:val="00A33DC7"/>
    <w:rsid w:val="00A72EFC"/>
    <w:rsid w:val="00A7746A"/>
    <w:rsid w:val="00AA068D"/>
    <w:rsid w:val="00AA3BD2"/>
    <w:rsid w:val="00AC3DCF"/>
    <w:rsid w:val="00AF6E1E"/>
    <w:rsid w:val="00B15786"/>
    <w:rsid w:val="00B248DE"/>
    <w:rsid w:val="00B35AE5"/>
    <w:rsid w:val="00B414E7"/>
    <w:rsid w:val="00B41CE6"/>
    <w:rsid w:val="00B4417C"/>
    <w:rsid w:val="00B57242"/>
    <w:rsid w:val="00B67CF8"/>
    <w:rsid w:val="00B833CE"/>
    <w:rsid w:val="00B871F4"/>
    <w:rsid w:val="00B91C3B"/>
    <w:rsid w:val="00B93DE6"/>
    <w:rsid w:val="00BA2BB1"/>
    <w:rsid w:val="00BA46C8"/>
    <w:rsid w:val="00BB5412"/>
    <w:rsid w:val="00BC74C6"/>
    <w:rsid w:val="00C148F5"/>
    <w:rsid w:val="00C4476C"/>
    <w:rsid w:val="00C757A3"/>
    <w:rsid w:val="00C90CED"/>
    <w:rsid w:val="00C91997"/>
    <w:rsid w:val="00C944BD"/>
    <w:rsid w:val="00C9516E"/>
    <w:rsid w:val="00CA00BF"/>
    <w:rsid w:val="00CB31E2"/>
    <w:rsid w:val="00CB7D19"/>
    <w:rsid w:val="00CD47B1"/>
    <w:rsid w:val="00CE3FE9"/>
    <w:rsid w:val="00D12846"/>
    <w:rsid w:val="00D13DCF"/>
    <w:rsid w:val="00D213E8"/>
    <w:rsid w:val="00D21967"/>
    <w:rsid w:val="00D24C0F"/>
    <w:rsid w:val="00D40D2E"/>
    <w:rsid w:val="00D42BF4"/>
    <w:rsid w:val="00D70529"/>
    <w:rsid w:val="00D7259A"/>
    <w:rsid w:val="00D9045C"/>
    <w:rsid w:val="00D910D2"/>
    <w:rsid w:val="00DA198F"/>
    <w:rsid w:val="00DB4050"/>
    <w:rsid w:val="00DC2AF1"/>
    <w:rsid w:val="00E03302"/>
    <w:rsid w:val="00E03A27"/>
    <w:rsid w:val="00E069A4"/>
    <w:rsid w:val="00E338B7"/>
    <w:rsid w:val="00E402A9"/>
    <w:rsid w:val="00E40540"/>
    <w:rsid w:val="00E65CCF"/>
    <w:rsid w:val="00E75DA6"/>
    <w:rsid w:val="00E95704"/>
    <w:rsid w:val="00ED01FB"/>
    <w:rsid w:val="00EF45A2"/>
    <w:rsid w:val="00F21949"/>
    <w:rsid w:val="00F4335E"/>
    <w:rsid w:val="00F476A7"/>
    <w:rsid w:val="00F63B62"/>
    <w:rsid w:val="00F66A15"/>
    <w:rsid w:val="00F744FD"/>
    <w:rsid w:val="00F94B6F"/>
    <w:rsid w:val="00FB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7C"/>
    <w:rPr>
      <w:rFonts w:ascii="Calibri" w:eastAsia="Times New Roman" w:hAnsi="Calibri" w:cs="Times New Roman"/>
      <w:lang w:val="uk-UA"/>
    </w:rPr>
  </w:style>
  <w:style w:type="paragraph" w:styleId="2">
    <w:name w:val="heading 2"/>
    <w:basedOn w:val="a"/>
    <w:link w:val="20"/>
    <w:uiPriority w:val="9"/>
    <w:qFormat/>
    <w:rsid w:val="00B4417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3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417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441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amefield">
    <w:name w:val="namefield"/>
    <w:basedOn w:val="a0"/>
    <w:rsid w:val="00B4417C"/>
  </w:style>
  <w:style w:type="character" w:styleId="a4">
    <w:name w:val="Emphasis"/>
    <w:basedOn w:val="a0"/>
    <w:uiPriority w:val="20"/>
    <w:qFormat/>
    <w:rsid w:val="003C5718"/>
    <w:rPr>
      <w:i/>
      <w:iCs/>
    </w:rPr>
  </w:style>
  <w:style w:type="paragraph" w:styleId="a5">
    <w:name w:val="List Paragraph"/>
    <w:basedOn w:val="a"/>
    <w:uiPriority w:val="34"/>
    <w:qFormat/>
    <w:rsid w:val="00D1284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E0DB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6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CF8"/>
    <w:rPr>
      <w:rFonts w:ascii="Tahoma" w:eastAsia="Times New Roman" w:hAnsi="Tahoma" w:cs="Tahoma"/>
      <w:sz w:val="16"/>
      <w:szCs w:val="16"/>
      <w:lang w:val="uk-UA"/>
    </w:rPr>
  </w:style>
  <w:style w:type="character" w:styleId="a9">
    <w:name w:val="Placeholder Text"/>
    <w:basedOn w:val="a0"/>
    <w:uiPriority w:val="99"/>
    <w:semiHidden/>
    <w:rsid w:val="006433AF"/>
    <w:rPr>
      <w:color w:val="808080"/>
    </w:rPr>
  </w:style>
  <w:style w:type="paragraph" w:styleId="aa">
    <w:name w:val="Normal (Web)"/>
    <w:basedOn w:val="a"/>
    <w:uiPriority w:val="99"/>
    <w:semiHidden/>
    <w:unhideWhenUsed/>
    <w:rsid w:val="003F1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03302"/>
    <w:rPr>
      <w:rFonts w:asciiTheme="majorHAnsi" w:eastAsiaTheme="majorEastAsia" w:hAnsiTheme="majorHAnsi" w:cstheme="majorBidi"/>
      <w:b/>
      <w:bCs/>
      <w:color w:val="4F81BD" w:themeColor="accent1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7C"/>
    <w:rPr>
      <w:rFonts w:ascii="Calibri" w:eastAsia="Times New Roman" w:hAnsi="Calibri" w:cs="Times New Roman"/>
      <w:lang w:val="uk-UA"/>
    </w:rPr>
  </w:style>
  <w:style w:type="paragraph" w:styleId="2">
    <w:name w:val="heading 2"/>
    <w:basedOn w:val="a"/>
    <w:link w:val="20"/>
    <w:uiPriority w:val="9"/>
    <w:qFormat/>
    <w:rsid w:val="00B4417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3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417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441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amefield">
    <w:name w:val="namefield"/>
    <w:basedOn w:val="a0"/>
    <w:rsid w:val="00B4417C"/>
  </w:style>
  <w:style w:type="character" w:styleId="a4">
    <w:name w:val="Emphasis"/>
    <w:basedOn w:val="a0"/>
    <w:uiPriority w:val="20"/>
    <w:qFormat/>
    <w:rsid w:val="003C5718"/>
    <w:rPr>
      <w:i/>
      <w:iCs/>
    </w:rPr>
  </w:style>
  <w:style w:type="paragraph" w:styleId="a5">
    <w:name w:val="List Paragraph"/>
    <w:basedOn w:val="a"/>
    <w:uiPriority w:val="34"/>
    <w:qFormat/>
    <w:rsid w:val="00D1284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E0DB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6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CF8"/>
    <w:rPr>
      <w:rFonts w:ascii="Tahoma" w:eastAsia="Times New Roman" w:hAnsi="Tahoma" w:cs="Tahoma"/>
      <w:sz w:val="16"/>
      <w:szCs w:val="16"/>
      <w:lang w:val="uk-UA"/>
    </w:rPr>
  </w:style>
  <w:style w:type="character" w:styleId="a9">
    <w:name w:val="Placeholder Text"/>
    <w:basedOn w:val="a0"/>
    <w:uiPriority w:val="99"/>
    <w:semiHidden/>
    <w:rsid w:val="006433AF"/>
    <w:rPr>
      <w:color w:val="808080"/>
    </w:rPr>
  </w:style>
  <w:style w:type="paragraph" w:styleId="aa">
    <w:name w:val="Normal (Web)"/>
    <w:basedOn w:val="a"/>
    <w:uiPriority w:val="99"/>
    <w:semiHidden/>
    <w:unhideWhenUsed/>
    <w:rsid w:val="003F1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03302"/>
    <w:rPr>
      <w:rFonts w:asciiTheme="majorHAnsi" w:eastAsiaTheme="majorEastAsia" w:hAnsiTheme="majorHAnsi" w:cstheme="majorBidi"/>
      <w:b/>
      <w:bCs/>
      <w:color w:val="4F81BD" w:themeColor="accent1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1979</TotalTime>
  <Pages>4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user305b</dc:creator>
  <cp:keywords/>
  <dc:description/>
  <cp:lastModifiedBy>user305b</cp:lastModifiedBy>
  <cp:revision>77</cp:revision>
  <cp:lastPrinted>2019-12-03T06:41:00Z</cp:lastPrinted>
  <dcterms:created xsi:type="dcterms:W3CDTF">2019-11-05T11:02:00Z</dcterms:created>
  <dcterms:modified xsi:type="dcterms:W3CDTF">2019-12-04T09:27:00Z</dcterms:modified>
</cp:coreProperties>
</file>