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4C" w:rsidRDefault="00D5664C" w:rsidP="00125BDF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5664C" w:rsidRDefault="00D5664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4417C" w:rsidRPr="00136780" w:rsidRDefault="005B35F9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9" o:title=""/>
            <w10:wrap anchorx="page"/>
          </v:shape>
          <o:OLEObject Type="Embed" ProgID="PBrush" ShapeID="_x0000_s1026" DrawAspect="Content" ObjectID="_1640777438" r:id="rId10"/>
        </w:pict>
      </w: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874162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№15</w:t>
      </w:r>
      <w:r w:rsidR="00FF5585">
        <w:rPr>
          <w:rFonts w:ascii="Times New Roman" w:hAnsi="Times New Roman"/>
          <w:b/>
          <w:bCs/>
          <w:sz w:val="28"/>
          <w:szCs w:val="28"/>
          <w:lang w:val="ru-RU" w:eastAsia="ru-RU"/>
        </w:rPr>
        <w:t>8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FF5585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585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5664C">
        <w:rPr>
          <w:rFonts w:ascii="Times New Roman" w:hAnsi="Times New Roman"/>
          <w:sz w:val="28"/>
          <w:szCs w:val="28"/>
          <w:lang w:eastAsia="ru-RU"/>
        </w:rPr>
        <w:t>01</w:t>
      </w:r>
      <w:r w:rsidR="008873CC" w:rsidRPr="00136780">
        <w:rPr>
          <w:rFonts w:ascii="Times New Roman" w:hAnsi="Times New Roman"/>
          <w:sz w:val="28"/>
          <w:szCs w:val="28"/>
          <w:lang w:eastAsia="ru-RU"/>
        </w:rPr>
        <w:t>.20</w:t>
      </w:r>
      <w:r w:rsidRPr="00D5664C">
        <w:rPr>
          <w:rFonts w:ascii="Times New Roman" w:hAnsi="Times New Roman"/>
          <w:sz w:val="28"/>
          <w:szCs w:val="28"/>
          <w:lang w:eastAsia="ru-RU"/>
        </w:rPr>
        <w:t>20</w:t>
      </w:r>
      <w:r w:rsidR="008873CC" w:rsidRPr="0013678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4417C" w:rsidRPr="00136780">
        <w:rPr>
          <w:rFonts w:ascii="Times New Roman" w:hAnsi="Times New Roman"/>
          <w:sz w:val="28"/>
          <w:szCs w:val="28"/>
          <w:lang w:eastAsia="ru-RU"/>
        </w:rPr>
        <w:t xml:space="preserve">м. Миколаїв   </w:t>
      </w:r>
      <w:r>
        <w:rPr>
          <w:rFonts w:ascii="Times New Roman" w:hAnsi="Times New Roman"/>
          <w:sz w:val="28"/>
          <w:szCs w:val="28"/>
          <w:lang w:eastAsia="ru-RU"/>
        </w:rPr>
        <w:t>каб.357     1</w:t>
      </w:r>
      <w:r w:rsidRPr="00D5664C">
        <w:rPr>
          <w:rFonts w:ascii="Times New Roman" w:hAnsi="Times New Roman"/>
          <w:sz w:val="28"/>
          <w:szCs w:val="28"/>
          <w:lang w:eastAsia="ru-RU"/>
        </w:rPr>
        <w:t>1</w:t>
      </w:r>
      <w:r w:rsidR="00B4417C" w:rsidRPr="00136780">
        <w:rPr>
          <w:rFonts w:ascii="Times New Roman" w:hAnsi="Times New Roman"/>
          <w:sz w:val="28"/>
          <w:szCs w:val="28"/>
          <w:lang w:eastAsia="ru-RU"/>
        </w:rPr>
        <w:t>:00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136780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B4417C" w:rsidRPr="00136780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36780">
        <w:rPr>
          <w:rFonts w:ascii="Times New Roman" w:hAnsi="Times New Roman"/>
          <w:b/>
          <w:sz w:val="28"/>
          <w:szCs w:val="28"/>
          <w:lang w:val="ru-RU" w:eastAsia="ru-RU"/>
        </w:rPr>
        <w:t>Ч</w:t>
      </w:r>
      <w:r w:rsidRPr="00136780">
        <w:rPr>
          <w:rFonts w:ascii="Times New Roman" w:hAnsi="Times New Roman"/>
          <w:b/>
          <w:sz w:val="28"/>
          <w:szCs w:val="28"/>
          <w:lang w:eastAsia="ru-RU"/>
        </w:rPr>
        <w:t>лени ком</w:t>
      </w:r>
      <w:proofErr w:type="gramEnd"/>
      <w:r w:rsidRPr="00136780">
        <w:rPr>
          <w:rFonts w:ascii="Times New Roman" w:hAnsi="Times New Roman"/>
          <w:b/>
          <w:sz w:val="28"/>
          <w:szCs w:val="28"/>
          <w:lang w:eastAsia="ru-RU"/>
        </w:rPr>
        <w:t>ісії: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 Ісаков С.М.</w:t>
      </w:r>
      <w:r w:rsidR="00F63B62" w:rsidRPr="00136780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13678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63B62" w:rsidRPr="00136780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F63B62" w:rsidRPr="00136780">
        <w:rPr>
          <w:rFonts w:ascii="Times New Roman" w:hAnsi="Times New Roman"/>
          <w:sz w:val="28"/>
          <w:szCs w:val="28"/>
          <w:lang w:eastAsia="ru-RU"/>
        </w:rPr>
        <w:t xml:space="preserve"> С.В.</w:t>
      </w:r>
    </w:p>
    <w:p w:rsidR="00B4417C" w:rsidRPr="00136780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 w:rsidR="00FF5585">
        <w:rPr>
          <w:rFonts w:ascii="Times New Roman" w:hAnsi="Times New Roman"/>
          <w:sz w:val="28"/>
          <w:szCs w:val="28"/>
          <w:lang w:val="ru-RU" w:eastAsia="ru-RU"/>
        </w:rPr>
        <w:t>,</w:t>
      </w:r>
      <w:r w:rsidR="00E95704"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5585" w:rsidRPr="00136780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="00FF5585" w:rsidRPr="00136780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B4417C" w:rsidRPr="00136780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15CC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FF5585" w:rsidRPr="0006352B" w:rsidRDefault="00FF5585" w:rsidP="00FF558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>Омельчук</w:t>
      </w:r>
      <w:proofErr w:type="spellEnd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О.А., заступник міського голови;</w:t>
      </w:r>
    </w:p>
    <w:p w:rsidR="00FF5585" w:rsidRDefault="00FF5585" w:rsidP="00FF55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5FA1">
        <w:rPr>
          <w:rFonts w:ascii="Times New Roman" w:hAnsi="Times New Roman"/>
          <w:sz w:val="28"/>
          <w:szCs w:val="28"/>
          <w:lang w:val="ru-RU" w:eastAsia="ru-RU"/>
        </w:rPr>
        <w:t>Логвінов</w:t>
      </w:r>
      <w:proofErr w:type="spellEnd"/>
      <w:r w:rsidRPr="00215FA1">
        <w:rPr>
          <w:rFonts w:ascii="Times New Roman" w:hAnsi="Times New Roman"/>
          <w:sz w:val="28"/>
          <w:szCs w:val="28"/>
          <w:lang w:val="ru-RU" w:eastAsia="ru-RU"/>
        </w:rPr>
        <w:t xml:space="preserve"> М.Ю., директор </w:t>
      </w:r>
      <w:r w:rsidRPr="00215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ОКП </w:t>
      </w:r>
      <w:r w:rsidRPr="00FF558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FF5585">
        <w:rPr>
          <w:rStyle w:val="a4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FF558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»;</w:t>
      </w:r>
    </w:p>
    <w:p w:rsidR="006A7495" w:rsidRDefault="006A7495" w:rsidP="006A7495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 xml:space="preserve">Бородай </w:t>
      </w:r>
      <w:r w:rsidR="00EF25E1"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>С.</w:t>
      </w:r>
      <w:r w:rsidR="00EF25E1">
        <w:rPr>
          <w:rFonts w:ascii="Times New Roman" w:hAnsi="Times New Roman"/>
          <w:bCs/>
          <w:color w:val="131313"/>
          <w:sz w:val="28"/>
          <w:szCs w:val="28"/>
          <w:lang w:eastAsia="ru-RU"/>
        </w:rPr>
        <w:t>І</w:t>
      </w:r>
      <w:r w:rsidRPr="006249C3"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>.,</w:t>
      </w:r>
      <w:r w:rsidR="00EF25E1"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 xml:space="preserve"> перший заступник генерального</w:t>
      </w:r>
      <w:r w:rsidRPr="006249C3"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 xml:space="preserve"> директор</w:t>
      </w:r>
      <w:r w:rsidR="00EF25E1"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>а</w:t>
      </w:r>
      <w:r>
        <w:rPr>
          <w:rFonts w:ascii="Tahoma" w:hAnsi="Tahoma" w:cs="Tahoma"/>
          <w:b/>
          <w:bCs/>
          <w:color w:val="131313"/>
          <w:sz w:val="20"/>
          <w:szCs w:val="20"/>
          <w:lang w:val="ru-RU" w:eastAsia="ru-RU"/>
        </w:rPr>
        <w:t xml:space="preserve">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ПрАТ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F25E1">
        <w:rPr>
          <w:rFonts w:ascii="Times New Roman" w:hAnsi="Times New Roman"/>
          <w:sz w:val="28"/>
          <w:szCs w:val="28"/>
          <w:lang w:val="ru-RU" w:eastAsia="ru-RU"/>
        </w:rPr>
        <w:t>Миколаївська</w:t>
      </w:r>
      <w:proofErr w:type="spellEnd"/>
      <w:r w:rsidR="00EF25E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D1462">
        <w:rPr>
          <w:rFonts w:ascii="Times New Roman" w:hAnsi="Times New Roman"/>
          <w:sz w:val="28"/>
          <w:szCs w:val="28"/>
          <w:lang w:val="ru-RU" w:eastAsia="ru-RU"/>
        </w:rPr>
        <w:t>ТЕЦ</w:t>
      </w:r>
      <w:r w:rsidR="00EF25E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EF25E1" w:rsidRDefault="00BA2FA4" w:rsidP="006A7495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Бакутніна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І.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В.,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збута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енергії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ТЕЦ»;</w:t>
      </w:r>
    </w:p>
    <w:p w:rsidR="002B6D20" w:rsidRDefault="002B6D20" w:rsidP="006A7495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Кравченко А.В.,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помічник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депутата;</w:t>
      </w:r>
    </w:p>
    <w:p w:rsidR="002B6D20" w:rsidRPr="002B6D20" w:rsidRDefault="002B6D20" w:rsidP="006A7495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B6D20">
        <w:rPr>
          <w:rFonts w:ascii="Times New Roman" w:hAnsi="Times New Roman"/>
          <w:sz w:val="28"/>
          <w:szCs w:val="28"/>
          <w:lang w:val="ru-RU" w:eastAsia="ru-RU"/>
        </w:rPr>
        <w:t>Бородін</w:t>
      </w:r>
      <w:proofErr w:type="spellEnd"/>
      <w:r w:rsidRPr="002B6D20">
        <w:rPr>
          <w:rFonts w:ascii="Times New Roman" w:hAnsi="Times New Roman"/>
          <w:sz w:val="28"/>
          <w:szCs w:val="28"/>
          <w:lang w:val="ru-RU" w:eastAsia="ru-RU"/>
        </w:rPr>
        <w:t xml:space="preserve"> В.А., </w:t>
      </w:r>
      <w:proofErr w:type="spellStart"/>
      <w:r w:rsidRPr="002B6D20">
        <w:rPr>
          <w:rFonts w:ascii="Times New Roman" w:hAnsi="Times New Roman"/>
          <w:sz w:val="28"/>
          <w:szCs w:val="28"/>
          <w:lang w:val="ru-RU" w:eastAsia="ru-RU"/>
        </w:rPr>
        <w:t>екс-головний</w:t>
      </w:r>
      <w:proofErr w:type="spellEnd"/>
      <w:r w:rsidRPr="002B6D2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B6D20">
        <w:rPr>
          <w:rFonts w:ascii="Times New Roman" w:hAnsi="Times New Roman"/>
          <w:sz w:val="28"/>
          <w:szCs w:val="28"/>
          <w:lang w:val="ru-RU" w:eastAsia="ru-RU"/>
        </w:rPr>
        <w:t>інженер</w:t>
      </w:r>
      <w:proofErr w:type="spellEnd"/>
      <w:r w:rsidRPr="002B6D20">
        <w:rPr>
          <w:rFonts w:ascii="Times New Roman" w:hAnsi="Times New Roman"/>
          <w:sz w:val="28"/>
          <w:szCs w:val="28"/>
          <w:lang w:val="ru-RU" w:eastAsia="ru-RU"/>
        </w:rPr>
        <w:t xml:space="preserve"> ОКП </w:t>
      </w:r>
      <w:r w:rsidRPr="002B6D2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2B6D20">
        <w:rPr>
          <w:rStyle w:val="a4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2B6D2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»;</w:t>
      </w:r>
    </w:p>
    <w:p w:rsidR="002B6D20" w:rsidRPr="002B6D20" w:rsidRDefault="002B6D20" w:rsidP="006A749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D20">
        <w:rPr>
          <w:rFonts w:ascii="Times New Roman" w:hAnsi="Times New Roman"/>
          <w:sz w:val="28"/>
          <w:szCs w:val="28"/>
          <w:shd w:val="clear" w:color="auto" w:fill="FFFFFF"/>
        </w:rPr>
        <w:t>Карабут</w:t>
      </w:r>
      <w:proofErr w:type="spellEnd"/>
      <w:r w:rsidRPr="002B6D20">
        <w:rPr>
          <w:rFonts w:ascii="Times New Roman" w:hAnsi="Times New Roman"/>
          <w:sz w:val="28"/>
          <w:szCs w:val="28"/>
          <w:shd w:val="clear" w:color="auto" w:fill="FFFFFF"/>
        </w:rPr>
        <w:t xml:space="preserve"> Г.В., начальник</w:t>
      </w:r>
      <w:r w:rsidRPr="002B6D2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Pr="002B6D20">
        <w:rPr>
          <w:rFonts w:ascii="Times New Roman" w:hAnsi="Times New Roman"/>
          <w:sz w:val="28"/>
          <w:szCs w:val="28"/>
        </w:rPr>
        <w:t>відділу енергетичного нагляду, нормування та контролю;</w:t>
      </w:r>
    </w:p>
    <w:p w:rsidR="00FF5585" w:rsidRPr="0014305C" w:rsidRDefault="002B6D20" w:rsidP="00143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6D2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Слободяник</w:t>
      </w:r>
      <w:proofErr w:type="spellEnd"/>
      <w:r w:rsidRPr="002B6D2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А</w:t>
      </w:r>
      <w:r w:rsidRPr="002B6D2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</w:t>
      </w:r>
      <w:r w:rsidRPr="002B6D2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</w:t>
      </w:r>
      <w:r w:rsidRPr="002B6D2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.,</w:t>
      </w:r>
      <w:r w:rsidRPr="002B6D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B6D2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</w:t>
      </w:r>
      <w:proofErr w:type="spellStart"/>
      <w:r w:rsidRPr="002B6D20">
        <w:rPr>
          <w:rFonts w:ascii="Times New Roman" w:hAnsi="Times New Roman"/>
          <w:sz w:val="28"/>
          <w:szCs w:val="28"/>
          <w:shd w:val="clear" w:color="auto" w:fill="FFFFFF"/>
        </w:rPr>
        <w:t>аступник</w:t>
      </w:r>
      <w:proofErr w:type="spellEnd"/>
      <w:r w:rsidRPr="002B6D20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директора департаменту</w:t>
      </w:r>
      <w:r w:rsidRPr="002B6D2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2B6D20">
        <w:rPr>
          <w:rFonts w:ascii="Times New Roman" w:hAnsi="Times New Roman"/>
          <w:sz w:val="28"/>
          <w:szCs w:val="28"/>
        </w:rPr>
        <w:t>енергетики, енергозбереження та запровадження інноваційних технологій</w:t>
      </w:r>
      <w:r w:rsidRPr="002B6D20">
        <w:rPr>
          <w:rFonts w:ascii="Times New Roman" w:hAnsi="Times New Roman"/>
          <w:sz w:val="28"/>
          <w:szCs w:val="28"/>
          <w:lang w:val="ru-RU"/>
        </w:rPr>
        <w:t>.</w:t>
      </w:r>
    </w:p>
    <w:p w:rsidR="007E1EC2" w:rsidRPr="00874162" w:rsidRDefault="00B4417C" w:rsidP="00136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AE4DDD" w:rsidRPr="00032C11" w:rsidRDefault="00AE4DDD" w:rsidP="00136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758BC" w:rsidRDefault="00B4417C" w:rsidP="005758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C66D2">
        <w:rPr>
          <w:rFonts w:ascii="Times New Roman" w:hAnsi="Times New Roman"/>
          <w:b/>
          <w:sz w:val="26"/>
          <w:szCs w:val="26"/>
          <w:lang w:eastAsia="ru-RU"/>
        </w:rPr>
        <w:t>ПОРЯДОК ДЕННИЙ :</w:t>
      </w:r>
    </w:p>
    <w:p w:rsidR="00FF5585" w:rsidRPr="0030365F" w:rsidRDefault="00FF5585" w:rsidP="00AE4DDD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Обговорення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проблемного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нарахування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тарифів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мешканцям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Миколає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ва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за</w:t>
      </w:r>
      <w:proofErr w:type="gram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опалення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гарячу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воду)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ПрАТ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Миколаївською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ТЕЦ  та </w:t>
      </w:r>
      <w:r w:rsidRPr="00DD1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ОКП </w:t>
      </w:r>
      <w:r w:rsidRPr="00FF558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Pr="00FF5585">
        <w:rPr>
          <w:rStyle w:val="a4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</w:rPr>
        <w:t>Миколаївоблтеплоенерго</w:t>
      </w:r>
      <w:r w:rsidRPr="00FF558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» </w:t>
      </w:r>
      <w:r w:rsidRPr="00DD1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грудень 2019 р</w:t>
      </w:r>
      <w:r w:rsidRPr="00DD1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F5585" w:rsidRDefault="00FF5585" w:rsidP="00AE4DD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60F81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Для обговорення питання запрошено :</w:t>
      </w:r>
    </w:p>
    <w:p w:rsidR="00FF5585" w:rsidRPr="0006352B" w:rsidRDefault="00FF5585" w:rsidP="00AE4DD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>Омельчук</w:t>
      </w:r>
      <w:proofErr w:type="spellEnd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О.А., заступник міського голови;</w:t>
      </w:r>
    </w:p>
    <w:p w:rsidR="00FF5585" w:rsidRDefault="00FF5585" w:rsidP="00AE4D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5FA1">
        <w:rPr>
          <w:rFonts w:ascii="Times New Roman" w:hAnsi="Times New Roman"/>
          <w:sz w:val="28"/>
          <w:szCs w:val="28"/>
          <w:lang w:val="ru-RU" w:eastAsia="ru-RU"/>
        </w:rPr>
        <w:t>Логвінов</w:t>
      </w:r>
      <w:proofErr w:type="spellEnd"/>
      <w:r w:rsidRPr="00215FA1">
        <w:rPr>
          <w:rFonts w:ascii="Times New Roman" w:hAnsi="Times New Roman"/>
          <w:sz w:val="28"/>
          <w:szCs w:val="28"/>
          <w:lang w:val="ru-RU" w:eastAsia="ru-RU"/>
        </w:rPr>
        <w:t xml:space="preserve"> М.Ю., директор </w:t>
      </w:r>
      <w:r w:rsidRPr="00215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ОКП </w:t>
      </w:r>
      <w:r w:rsidRPr="00FF558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FF5585">
        <w:rPr>
          <w:rStyle w:val="a4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FF558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»;</w:t>
      </w:r>
    </w:p>
    <w:p w:rsidR="00FF5585" w:rsidRDefault="00FF5585" w:rsidP="00AE4D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6249C3"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>Кішко</w:t>
      </w:r>
      <w:proofErr w:type="spellEnd"/>
      <w:r w:rsidRPr="006249C3"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 xml:space="preserve"> Ю.А., </w:t>
      </w:r>
      <w:proofErr w:type="spellStart"/>
      <w:r w:rsidRPr="006249C3"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>генеральний</w:t>
      </w:r>
      <w:proofErr w:type="spellEnd"/>
      <w:r w:rsidRPr="006249C3">
        <w:rPr>
          <w:rFonts w:ascii="Times New Roman" w:hAnsi="Times New Roman"/>
          <w:bCs/>
          <w:color w:val="131313"/>
          <w:sz w:val="28"/>
          <w:szCs w:val="28"/>
          <w:lang w:val="ru-RU" w:eastAsia="ru-RU"/>
        </w:rPr>
        <w:t xml:space="preserve"> директор</w:t>
      </w:r>
      <w:r>
        <w:rPr>
          <w:rFonts w:ascii="Tahoma" w:hAnsi="Tahoma" w:cs="Tahoma"/>
          <w:b/>
          <w:bCs/>
          <w:color w:val="131313"/>
          <w:sz w:val="20"/>
          <w:szCs w:val="20"/>
          <w:lang w:val="ru-RU" w:eastAsia="ru-RU"/>
        </w:rPr>
        <w:t xml:space="preserve"> </w:t>
      </w:r>
      <w:proofErr w:type="spellStart"/>
      <w:r w:rsidRPr="00DD1462">
        <w:rPr>
          <w:rFonts w:ascii="Times New Roman" w:hAnsi="Times New Roman"/>
          <w:sz w:val="28"/>
          <w:szCs w:val="28"/>
          <w:lang w:val="ru-RU" w:eastAsia="ru-RU"/>
        </w:rPr>
        <w:t>ПрАТ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DD1462">
        <w:rPr>
          <w:rFonts w:ascii="Times New Roman" w:hAnsi="Times New Roman"/>
          <w:sz w:val="28"/>
          <w:szCs w:val="28"/>
          <w:lang w:val="ru-RU" w:eastAsia="ru-RU"/>
        </w:rPr>
        <w:t xml:space="preserve"> ТЕЦ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4305C" w:rsidRPr="00FF5585" w:rsidRDefault="0014305C" w:rsidP="00AE4D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190F46" w:rsidRDefault="00B4417C" w:rsidP="00AE4DDD">
      <w:pPr>
        <w:spacing w:after="0"/>
        <w:ind w:left="-567" w:firstLine="1275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FC66D2">
        <w:rPr>
          <w:rFonts w:ascii="Times New Roman" w:hAnsi="Times New Roman"/>
          <w:b/>
          <w:sz w:val="26"/>
          <w:szCs w:val="26"/>
        </w:rPr>
        <w:t>РОЗГЛЯНУЛИ:</w:t>
      </w:r>
    </w:p>
    <w:p w:rsidR="00FF5585" w:rsidRPr="0014305C" w:rsidRDefault="00FF5585" w:rsidP="00AE4DD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5585">
        <w:rPr>
          <w:rFonts w:ascii="Times New Roman" w:hAnsi="Times New Roman"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Обговорення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проблемного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нарахування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тарифів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мешканцям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м.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Миколає</w:t>
      </w:r>
      <w:proofErr w:type="gramStart"/>
      <w:r w:rsidRPr="00FF5585">
        <w:rPr>
          <w:rFonts w:ascii="Times New Roman" w:hAnsi="Times New Roman"/>
          <w:sz w:val="28"/>
          <w:szCs w:val="28"/>
          <w:lang w:val="ru-RU" w:eastAsia="ru-RU"/>
        </w:rPr>
        <w:t>ва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за</w:t>
      </w:r>
      <w:proofErr w:type="gram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опалення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гарячу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воду)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ПрАТ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F5585">
        <w:rPr>
          <w:rFonts w:ascii="Times New Roman" w:hAnsi="Times New Roman"/>
          <w:sz w:val="28"/>
          <w:szCs w:val="28"/>
          <w:lang w:val="ru-RU" w:eastAsia="ru-RU"/>
        </w:rPr>
        <w:t>Миколаївською</w:t>
      </w:r>
      <w:proofErr w:type="spellEnd"/>
      <w:r w:rsidRPr="00FF5585">
        <w:rPr>
          <w:rFonts w:ascii="Times New Roman" w:hAnsi="Times New Roman"/>
          <w:sz w:val="28"/>
          <w:szCs w:val="28"/>
          <w:lang w:val="ru-RU" w:eastAsia="ru-RU"/>
        </w:rPr>
        <w:t xml:space="preserve"> ТЕЦ  та </w:t>
      </w:r>
      <w:r w:rsidRPr="00FF55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ОКП </w:t>
      </w:r>
      <w:r w:rsidRPr="00FF558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Pr="00FF5585">
        <w:rPr>
          <w:rStyle w:val="a4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</w:rPr>
        <w:t>Миколаївоблтеплоенерго</w:t>
      </w:r>
      <w:r w:rsidRPr="00FF558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» </w:t>
      </w:r>
      <w:r w:rsidRPr="00FF55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грудень 2019 р. </w:t>
      </w:r>
    </w:p>
    <w:p w:rsidR="00E95704" w:rsidRDefault="00B4417C" w:rsidP="00AE4DDD">
      <w:pPr>
        <w:spacing w:after="0"/>
        <w:ind w:right="-166"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C66D2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604CE4" w:rsidRDefault="0014305C" w:rsidP="00AE4DDD">
      <w:pPr>
        <w:spacing w:after="0"/>
        <w:ind w:right="-1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21E">
        <w:rPr>
          <w:rFonts w:ascii="Times New Roman" w:hAnsi="Times New Roman"/>
          <w:b/>
          <w:bCs/>
          <w:color w:val="131313"/>
          <w:sz w:val="28"/>
          <w:szCs w:val="28"/>
          <w:lang w:eastAsia="ru-RU"/>
        </w:rPr>
        <w:t>Бородай С.І.</w:t>
      </w:r>
      <w:r w:rsidRPr="00D5664C">
        <w:rPr>
          <w:rFonts w:ascii="Times New Roman" w:hAnsi="Times New Roman"/>
          <w:bCs/>
          <w:color w:val="131313"/>
          <w:sz w:val="28"/>
          <w:szCs w:val="28"/>
          <w:lang w:eastAsia="ru-RU"/>
        </w:rPr>
        <w:t>,</w:t>
      </w:r>
      <w:r w:rsidR="00D5664C" w:rsidRPr="00D5664C">
        <w:rPr>
          <w:rFonts w:ascii="Times New Roman" w:hAnsi="Times New Roman"/>
          <w:bCs/>
          <w:color w:val="131313"/>
          <w:sz w:val="28"/>
          <w:szCs w:val="28"/>
          <w:lang w:eastAsia="ru-RU"/>
        </w:rPr>
        <w:t xml:space="preserve"> який</w:t>
      </w:r>
      <w:r w:rsidR="00D5664C">
        <w:rPr>
          <w:rFonts w:ascii="Times New Roman" w:hAnsi="Times New Roman"/>
          <w:bCs/>
          <w:color w:val="131313"/>
          <w:sz w:val="28"/>
          <w:szCs w:val="28"/>
          <w:lang w:eastAsia="ru-RU"/>
        </w:rPr>
        <w:t xml:space="preserve"> зазначив,</w:t>
      </w:r>
      <w:r w:rsidR="00D5664C" w:rsidRPr="00D5664C">
        <w:rPr>
          <w:rFonts w:ascii="Times New Roman" w:hAnsi="Times New Roman"/>
          <w:bCs/>
          <w:color w:val="131313"/>
          <w:sz w:val="28"/>
          <w:szCs w:val="28"/>
          <w:lang w:eastAsia="ru-RU"/>
        </w:rPr>
        <w:t xml:space="preserve"> </w:t>
      </w:r>
      <w:r w:rsidR="00D5664C">
        <w:rPr>
          <w:rFonts w:ascii="Times New Roman" w:hAnsi="Times New Roman"/>
          <w:bCs/>
          <w:color w:val="131313"/>
          <w:sz w:val="28"/>
          <w:szCs w:val="28"/>
          <w:lang w:eastAsia="ru-RU"/>
        </w:rPr>
        <w:t>що</w:t>
      </w:r>
      <w:r w:rsidR="005D3F07">
        <w:rPr>
          <w:rFonts w:ascii="Times New Roman" w:hAnsi="Times New Roman"/>
          <w:bCs/>
          <w:color w:val="131313"/>
          <w:sz w:val="28"/>
          <w:szCs w:val="28"/>
          <w:lang w:eastAsia="ru-RU"/>
        </w:rPr>
        <w:t xml:space="preserve"> тарифи</w:t>
      </w:r>
      <w:r w:rsidR="00D5664C">
        <w:rPr>
          <w:rFonts w:ascii="Times New Roman" w:hAnsi="Times New Roman"/>
          <w:bCs/>
          <w:color w:val="131313"/>
          <w:sz w:val="28"/>
          <w:szCs w:val="28"/>
          <w:lang w:eastAsia="ru-RU"/>
        </w:rPr>
        <w:t xml:space="preserve"> </w:t>
      </w:r>
      <w:proofErr w:type="spellStart"/>
      <w:r w:rsidR="00D5664C" w:rsidRPr="00D5664C">
        <w:rPr>
          <w:rFonts w:ascii="Times New Roman" w:hAnsi="Times New Roman"/>
          <w:sz w:val="28"/>
          <w:szCs w:val="28"/>
          <w:lang w:eastAsia="ru-RU"/>
        </w:rPr>
        <w:t>ПрАТ</w:t>
      </w:r>
      <w:proofErr w:type="spellEnd"/>
      <w:r w:rsidR="00D5664C" w:rsidRPr="00D5664C">
        <w:rPr>
          <w:rFonts w:ascii="Times New Roman" w:hAnsi="Times New Roman"/>
          <w:sz w:val="28"/>
          <w:szCs w:val="28"/>
          <w:lang w:eastAsia="ru-RU"/>
        </w:rPr>
        <w:t xml:space="preserve"> Миколаївської ТЕЦ</w:t>
      </w:r>
      <w:r w:rsidR="00D5664C">
        <w:rPr>
          <w:rFonts w:ascii="Times New Roman" w:hAnsi="Times New Roman"/>
          <w:sz w:val="28"/>
          <w:szCs w:val="28"/>
          <w:lang w:eastAsia="ru-RU"/>
        </w:rPr>
        <w:t xml:space="preserve"> встановлює національна комісія регулювання енергетики та комунальних послуг. Тарифи були змінені з 1 січня 2</w:t>
      </w:r>
      <w:r w:rsidR="00AB6854">
        <w:rPr>
          <w:rFonts w:ascii="Times New Roman" w:hAnsi="Times New Roman"/>
          <w:sz w:val="28"/>
          <w:szCs w:val="28"/>
          <w:lang w:eastAsia="ru-RU"/>
        </w:rPr>
        <w:t>019 року, а саме виросли на 20,4</w:t>
      </w:r>
      <w:r w:rsidR="00D5664C">
        <w:rPr>
          <w:rFonts w:ascii="Times New Roman" w:hAnsi="Times New Roman"/>
          <w:sz w:val="28"/>
          <w:szCs w:val="28"/>
          <w:lang w:eastAsia="ru-RU"/>
        </w:rPr>
        <w:t xml:space="preserve">% у порівнянні з тарифами, що були чинними у 2018 році. Зазначив, що вартість тарифу складає </w:t>
      </w:r>
      <w:r w:rsidR="00D5664C" w:rsidRPr="005758BC">
        <w:rPr>
          <w:rFonts w:ascii="Times New Roman" w:hAnsi="Times New Roman"/>
          <w:sz w:val="28"/>
          <w:szCs w:val="28"/>
          <w:shd w:val="clear" w:color="auto" w:fill="FFFFFF"/>
        </w:rPr>
        <w:t>1524,04 грн/</w:t>
      </w:r>
      <w:proofErr w:type="spellStart"/>
      <w:r w:rsidR="00D5664C" w:rsidRPr="005758BC">
        <w:rPr>
          <w:rFonts w:ascii="Times New Roman" w:hAnsi="Times New Roman"/>
          <w:sz w:val="28"/>
          <w:szCs w:val="28"/>
          <w:shd w:val="clear" w:color="auto" w:fill="FFFFFF"/>
        </w:rPr>
        <w:t>Гкал</w:t>
      </w:r>
      <w:proofErr w:type="spellEnd"/>
      <w:r w:rsidR="005D3F07" w:rsidRPr="005758BC">
        <w:rPr>
          <w:rFonts w:ascii="Times New Roman" w:hAnsi="Times New Roman"/>
          <w:sz w:val="28"/>
          <w:szCs w:val="28"/>
          <w:shd w:val="clear" w:color="auto" w:fill="FFFFFF"/>
        </w:rPr>
        <w:t>, а була</w:t>
      </w:r>
      <w:r w:rsidR="00D5664C" w:rsidRPr="005758BC">
        <w:rPr>
          <w:rFonts w:ascii="Times New Roman" w:hAnsi="Times New Roman"/>
          <w:sz w:val="28"/>
          <w:szCs w:val="28"/>
          <w:shd w:val="clear" w:color="auto" w:fill="FFFFFF"/>
        </w:rPr>
        <w:t xml:space="preserve"> 1265,37 </w:t>
      </w:r>
      <w:proofErr w:type="spellStart"/>
      <w:r w:rsidR="00D5664C" w:rsidRPr="005758BC">
        <w:rPr>
          <w:rFonts w:ascii="Times New Roman" w:hAnsi="Times New Roman"/>
          <w:sz w:val="28"/>
          <w:szCs w:val="28"/>
          <w:shd w:val="clear" w:color="auto" w:fill="FFFFFF"/>
        </w:rPr>
        <w:t>грн</w:t>
      </w:r>
      <w:proofErr w:type="spellEnd"/>
      <w:r w:rsidR="00D5664C" w:rsidRPr="005758BC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="00D5664C" w:rsidRPr="005758BC">
        <w:rPr>
          <w:rFonts w:ascii="Times New Roman" w:hAnsi="Times New Roman"/>
          <w:sz w:val="28"/>
          <w:szCs w:val="28"/>
          <w:shd w:val="clear" w:color="auto" w:fill="FFFFFF"/>
        </w:rPr>
        <w:t>Гкал</w:t>
      </w:r>
      <w:proofErr w:type="spellEnd"/>
      <w:r w:rsidR="00D5664C" w:rsidRPr="005758BC">
        <w:rPr>
          <w:rFonts w:ascii="Times New Roman" w:hAnsi="Times New Roman"/>
          <w:sz w:val="28"/>
          <w:szCs w:val="28"/>
          <w:shd w:val="clear" w:color="auto" w:fill="FFFFFF"/>
        </w:rPr>
        <w:t>. Відповідно</w:t>
      </w:r>
      <w:r w:rsidR="00AB685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5664C" w:rsidRPr="005758B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="00D5664C" w:rsidRPr="00D5664C">
        <w:rPr>
          <w:rFonts w:ascii="Times New Roman" w:hAnsi="Times New Roman"/>
          <w:sz w:val="28"/>
          <w:szCs w:val="28"/>
          <w:lang w:eastAsia="ru-RU"/>
        </w:rPr>
        <w:t>ПрАТ</w:t>
      </w:r>
      <w:proofErr w:type="spellEnd"/>
      <w:r w:rsidR="00D5664C" w:rsidRPr="00D5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664C">
        <w:rPr>
          <w:rFonts w:ascii="Times New Roman" w:hAnsi="Times New Roman"/>
          <w:sz w:val="28"/>
          <w:szCs w:val="28"/>
          <w:lang w:eastAsia="ru-RU"/>
        </w:rPr>
        <w:t>Миколаївська</w:t>
      </w:r>
      <w:r w:rsidR="00D5664C" w:rsidRPr="00D5664C">
        <w:rPr>
          <w:rFonts w:ascii="Times New Roman" w:hAnsi="Times New Roman"/>
          <w:sz w:val="28"/>
          <w:szCs w:val="28"/>
          <w:lang w:eastAsia="ru-RU"/>
        </w:rPr>
        <w:t xml:space="preserve"> ТЕЦ</w:t>
      </w:r>
      <w:r w:rsidR="00D5664C">
        <w:rPr>
          <w:rFonts w:ascii="Times New Roman" w:hAnsi="Times New Roman"/>
          <w:sz w:val="28"/>
          <w:szCs w:val="28"/>
          <w:lang w:eastAsia="ru-RU"/>
        </w:rPr>
        <w:t xml:space="preserve"> виставляє платіжки до встановленого тарифу по показникам лічильників, які встановлені на будинках</w:t>
      </w:r>
      <w:r w:rsidR="00604C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D3F07" w:rsidRDefault="00604CE4" w:rsidP="00AE4DDD">
      <w:pPr>
        <w:spacing w:after="0"/>
        <w:ind w:right="-1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Зазначив, що у</w:t>
      </w:r>
      <w:r w:rsidRPr="00604CE4">
        <w:rPr>
          <w:rFonts w:ascii="Times New Roman" w:hAnsi="Times New Roman"/>
          <w:sz w:val="28"/>
          <w:szCs w:val="28"/>
          <w:lang w:eastAsia="ru-RU"/>
        </w:rPr>
        <w:t xml:space="preserve"> зв'язку з тим, що показання лічильника </w:t>
      </w:r>
      <w:r>
        <w:rPr>
          <w:rFonts w:ascii="Times New Roman" w:hAnsi="Times New Roman"/>
          <w:sz w:val="28"/>
          <w:szCs w:val="28"/>
          <w:lang w:eastAsia="ru-RU"/>
        </w:rPr>
        <w:t>приймаються</w:t>
      </w:r>
      <w:r w:rsidRPr="00604CE4">
        <w:rPr>
          <w:rFonts w:ascii="Times New Roman" w:hAnsi="Times New Roman"/>
          <w:sz w:val="28"/>
          <w:szCs w:val="28"/>
          <w:lang w:eastAsia="ru-RU"/>
        </w:rPr>
        <w:t xml:space="preserve"> з 18 по 25 число, 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604CE4">
        <w:rPr>
          <w:rFonts w:ascii="Times New Roman" w:hAnsi="Times New Roman"/>
          <w:sz w:val="28"/>
          <w:szCs w:val="28"/>
          <w:lang w:eastAsia="ru-RU"/>
        </w:rPr>
        <w:t>будинки почали включа</w:t>
      </w:r>
      <w:r w:rsidR="005D3F07">
        <w:rPr>
          <w:rFonts w:ascii="Times New Roman" w:hAnsi="Times New Roman"/>
          <w:sz w:val="28"/>
          <w:szCs w:val="28"/>
          <w:lang w:eastAsia="ru-RU"/>
        </w:rPr>
        <w:t xml:space="preserve">тися в цьому році досить пізно </w:t>
      </w:r>
      <w:r w:rsidRPr="00604CE4">
        <w:rPr>
          <w:rFonts w:ascii="Times New Roman" w:hAnsi="Times New Roman"/>
          <w:sz w:val="28"/>
          <w:szCs w:val="28"/>
          <w:lang w:eastAsia="ru-RU"/>
        </w:rPr>
        <w:t>пока</w:t>
      </w:r>
      <w:r w:rsidR="005D3F07">
        <w:rPr>
          <w:rFonts w:ascii="Times New Roman" w:hAnsi="Times New Roman"/>
          <w:sz w:val="28"/>
          <w:szCs w:val="28"/>
          <w:lang w:eastAsia="ru-RU"/>
        </w:rPr>
        <w:t xml:space="preserve">зання лічильника до 18 числа </w:t>
      </w:r>
      <w:r w:rsidRPr="00604CE4">
        <w:rPr>
          <w:rFonts w:ascii="Times New Roman" w:hAnsi="Times New Roman"/>
          <w:sz w:val="28"/>
          <w:szCs w:val="28"/>
          <w:lang w:eastAsia="ru-RU"/>
        </w:rPr>
        <w:t xml:space="preserve">нарахували </w:t>
      </w:r>
      <w:proofErr w:type="spellStart"/>
      <w:r w:rsidRPr="00604CE4">
        <w:rPr>
          <w:rFonts w:ascii="Times New Roman" w:hAnsi="Times New Roman"/>
          <w:sz w:val="28"/>
          <w:szCs w:val="28"/>
          <w:lang w:eastAsia="ru-RU"/>
        </w:rPr>
        <w:t>по-середньому</w:t>
      </w:r>
      <w:proofErr w:type="spellEnd"/>
      <w:r w:rsidRPr="00604C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D3F07">
        <w:rPr>
          <w:rFonts w:ascii="Times New Roman" w:hAnsi="Times New Roman"/>
          <w:sz w:val="28"/>
          <w:szCs w:val="28"/>
          <w:lang w:eastAsia="ru-RU"/>
        </w:rPr>
        <w:t>Проінформував членів постійної комісії що, якщо</w:t>
      </w:r>
      <w:r w:rsidRPr="00604CE4">
        <w:rPr>
          <w:rFonts w:ascii="Times New Roman" w:hAnsi="Times New Roman"/>
          <w:sz w:val="28"/>
          <w:szCs w:val="28"/>
          <w:lang w:eastAsia="ru-RU"/>
        </w:rPr>
        <w:t xml:space="preserve"> споживач відзвітував </w:t>
      </w:r>
      <w:r w:rsidR="005D3F07">
        <w:rPr>
          <w:rFonts w:ascii="Times New Roman" w:hAnsi="Times New Roman"/>
          <w:sz w:val="28"/>
          <w:szCs w:val="28"/>
          <w:lang w:eastAsia="ru-RU"/>
        </w:rPr>
        <w:t>18 числа, а тепло було подано</w:t>
      </w:r>
      <w:r w:rsidRPr="00604C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3F07">
        <w:rPr>
          <w:rFonts w:ascii="Times New Roman" w:hAnsi="Times New Roman"/>
          <w:sz w:val="28"/>
          <w:szCs w:val="28"/>
          <w:lang w:eastAsia="ru-RU"/>
        </w:rPr>
        <w:t xml:space="preserve">наприклад, </w:t>
      </w:r>
      <w:r w:rsidR="00AB6854">
        <w:rPr>
          <w:rFonts w:ascii="Times New Roman" w:hAnsi="Times New Roman"/>
          <w:sz w:val="28"/>
          <w:szCs w:val="28"/>
          <w:lang w:eastAsia="ru-RU"/>
        </w:rPr>
        <w:t>13 числа, то 5 днів дораховували</w:t>
      </w:r>
      <w:r w:rsidRPr="00604CE4">
        <w:rPr>
          <w:rFonts w:ascii="Times New Roman" w:hAnsi="Times New Roman"/>
          <w:sz w:val="28"/>
          <w:szCs w:val="28"/>
          <w:lang w:eastAsia="ru-RU"/>
        </w:rPr>
        <w:t xml:space="preserve"> до кінця місяця</w:t>
      </w:r>
      <w:r w:rsidR="005D3F07">
        <w:rPr>
          <w:rFonts w:ascii="Times New Roman" w:hAnsi="Times New Roman"/>
          <w:sz w:val="28"/>
          <w:szCs w:val="28"/>
          <w:lang w:eastAsia="ru-RU"/>
        </w:rPr>
        <w:t xml:space="preserve"> по середньому значенню</w:t>
      </w:r>
      <w:r w:rsidR="00AB6854">
        <w:rPr>
          <w:rFonts w:ascii="Times New Roman" w:hAnsi="Times New Roman"/>
          <w:sz w:val="28"/>
          <w:szCs w:val="28"/>
          <w:lang w:eastAsia="ru-RU"/>
        </w:rPr>
        <w:t>, а в</w:t>
      </w:r>
      <w:r w:rsidRPr="00604CE4">
        <w:rPr>
          <w:rFonts w:ascii="Times New Roman" w:hAnsi="Times New Roman"/>
          <w:sz w:val="28"/>
          <w:szCs w:val="28"/>
          <w:lang w:eastAsia="ru-RU"/>
        </w:rPr>
        <w:t xml:space="preserve"> цей пері</w:t>
      </w:r>
      <w:r w:rsidR="005D3F07">
        <w:rPr>
          <w:rFonts w:ascii="Times New Roman" w:hAnsi="Times New Roman"/>
          <w:sz w:val="28"/>
          <w:szCs w:val="28"/>
          <w:lang w:eastAsia="ru-RU"/>
        </w:rPr>
        <w:t>од температура вже знижувалася та</w:t>
      </w:r>
      <w:r w:rsidRPr="00604CE4">
        <w:rPr>
          <w:rFonts w:ascii="Times New Roman" w:hAnsi="Times New Roman"/>
          <w:sz w:val="28"/>
          <w:szCs w:val="28"/>
          <w:lang w:eastAsia="ru-RU"/>
        </w:rPr>
        <w:t xml:space="preserve"> споживання було реально більше. </w:t>
      </w:r>
      <w:r w:rsidR="005D3F07">
        <w:rPr>
          <w:rFonts w:ascii="Times New Roman" w:hAnsi="Times New Roman"/>
          <w:sz w:val="28"/>
          <w:szCs w:val="28"/>
          <w:lang w:eastAsia="ru-RU"/>
        </w:rPr>
        <w:t>Після отримання реальних показників</w:t>
      </w:r>
      <w:r w:rsidR="005D3F07" w:rsidRPr="00604CE4">
        <w:rPr>
          <w:rFonts w:ascii="Times New Roman" w:hAnsi="Times New Roman"/>
          <w:sz w:val="28"/>
          <w:szCs w:val="28"/>
          <w:lang w:eastAsia="ru-RU"/>
        </w:rPr>
        <w:t xml:space="preserve"> лічильника</w:t>
      </w:r>
      <w:r w:rsidR="005D3F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4CE4">
        <w:rPr>
          <w:rFonts w:ascii="Times New Roman" w:hAnsi="Times New Roman"/>
          <w:sz w:val="28"/>
          <w:szCs w:val="28"/>
          <w:lang w:eastAsia="ru-RU"/>
        </w:rPr>
        <w:t xml:space="preserve">в грудні, </w:t>
      </w:r>
      <w:r w:rsidR="005D3F07">
        <w:rPr>
          <w:rFonts w:ascii="Times New Roman" w:hAnsi="Times New Roman"/>
          <w:sz w:val="28"/>
          <w:szCs w:val="28"/>
          <w:lang w:eastAsia="ru-RU"/>
        </w:rPr>
        <w:t xml:space="preserve">був зроблений </w:t>
      </w:r>
      <w:r w:rsidRPr="00604CE4">
        <w:rPr>
          <w:rFonts w:ascii="Times New Roman" w:hAnsi="Times New Roman"/>
          <w:sz w:val="28"/>
          <w:szCs w:val="28"/>
          <w:lang w:eastAsia="ru-RU"/>
        </w:rPr>
        <w:t>перерахунок</w:t>
      </w:r>
      <w:r w:rsidR="005D3F07">
        <w:rPr>
          <w:rFonts w:ascii="Times New Roman" w:hAnsi="Times New Roman"/>
          <w:sz w:val="28"/>
          <w:szCs w:val="28"/>
          <w:lang w:eastAsia="ru-RU"/>
        </w:rPr>
        <w:t xml:space="preserve"> за постачання в листопаді.</w:t>
      </w:r>
    </w:p>
    <w:p w:rsidR="00125BDF" w:rsidRDefault="00AB6854" w:rsidP="00125BDF">
      <w:pPr>
        <w:spacing w:after="0"/>
        <w:ind w:right="-166" w:firstLine="567"/>
        <w:jc w:val="both"/>
        <w:rPr>
          <w:rStyle w:val="namefield"/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AE4DDD">
        <w:rPr>
          <w:rFonts w:ascii="Times New Roman" w:hAnsi="Times New Roman"/>
          <w:b/>
          <w:sz w:val="28"/>
          <w:szCs w:val="28"/>
          <w:lang w:eastAsia="ru-RU"/>
        </w:rPr>
        <w:t>Бакутніну</w:t>
      </w:r>
      <w:proofErr w:type="spellEnd"/>
      <w:r w:rsidR="000F421E" w:rsidRPr="00AE4DDD">
        <w:rPr>
          <w:rFonts w:ascii="Times New Roman" w:hAnsi="Times New Roman"/>
          <w:b/>
          <w:sz w:val="28"/>
          <w:szCs w:val="28"/>
          <w:lang w:eastAsia="ru-RU"/>
        </w:rPr>
        <w:t xml:space="preserve"> І.</w:t>
      </w:r>
      <w:r w:rsidRPr="00AE4D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421E" w:rsidRPr="00AE4DDD">
        <w:rPr>
          <w:rFonts w:ascii="Times New Roman" w:hAnsi="Times New Roman"/>
          <w:b/>
          <w:sz w:val="28"/>
          <w:szCs w:val="28"/>
          <w:lang w:eastAsia="ru-RU"/>
        </w:rPr>
        <w:t>В.,</w:t>
      </w:r>
      <w:r w:rsidR="000F421E" w:rsidRPr="00AE4DDD">
        <w:rPr>
          <w:rFonts w:ascii="Times New Roman" w:hAnsi="Times New Roman"/>
          <w:bCs/>
          <w:color w:val="131313"/>
          <w:sz w:val="28"/>
          <w:szCs w:val="28"/>
          <w:lang w:eastAsia="ru-RU"/>
        </w:rPr>
        <w:t xml:space="preserve"> яка проінформувала членів постійної комісії, що на сьогоднішній день </w:t>
      </w:r>
      <w:proofErr w:type="spellStart"/>
      <w:r w:rsidR="000F421E" w:rsidRPr="00AE4DDD">
        <w:rPr>
          <w:rFonts w:ascii="Times New Roman" w:hAnsi="Times New Roman"/>
          <w:sz w:val="28"/>
          <w:szCs w:val="28"/>
          <w:lang w:eastAsia="ru-RU"/>
        </w:rPr>
        <w:t>ПрАТ</w:t>
      </w:r>
      <w:proofErr w:type="spellEnd"/>
      <w:r w:rsidR="000F421E" w:rsidRPr="00AE4DDD">
        <w:rPr>
          <w:rFonts w:ascii="Times New Roman" w:hAnsi="Times New Roman"/>
          <w:sz w:val="28"/>
          <w:szCs w:val="28"/>
          <w:lang w:eastAsia="ru-RU"/>
        </w:rPr>
        <w:t xml:space="preserve"> Миколаївська ТЕЦ обслуговує 702 будинки, з них не обладнані приладами обліку </w:t>
      </w:r>
      <w:r w:rsidR="000F421E" w:rsidRPr="00AE4DD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42 будинки</w:t>
      </w:r>
      <w:r w:rsidR="00136500" w:rsidRPr="00AE4DD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. У будинку може бути встановлений один комерційний прилад обліку, а може бути встановлений на кожен під’їзд. </w:t>
      </w:r>
      <w:r w:rsidR="001F70CA" w:rsidRPr="00AE4DD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Зазначила, що о</w:t>
      </w:r>
      <w:r w:rsidR="00136500" w:rsidRPr="00AE4DD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дночасно всі показники лічильника зняти не можливо, тому у період  з 18 по 25 знімаються показники. Залишкові дні до кінця розрахункового місяця розраховуються по середньому значенню. Після отримання показників за наступ</w:t>
      </w:r>
      <w:r w:rsidR="00B4256A" w:rsidRPr="00AE4DD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ний місяць, ті дні,</w:t>
      </w:r>
      <w:r w:rsidR="00136500" w:rsidRPr="00AE4DD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які розраховува</w:t>
      </w:r>
      <w:r w:rsidR="001F70CA" w:rsidRPr="00AE4DD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лися по середньому значенню</w:t>
      </w:r>
      <w:r w:rsidR="00136500" w:rsidRPr="00AE4DD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перераховуються і робиться коригування</w:t>
      </w:r>
      <w:r w:rsidR="00C66A6F">
        <w:rPr>
          <w:rStyle w:val="namefield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B14F1F" w:rsidRPr="00125BDF" w:rsidRDefault="0032477C" w:rsidP="00125BDF">
      <w:pPr>
        <w:spacing w:after="0"/>
        <w:ind w:right="-166" w:firstLine="567"/>
        <w:jc w:val="both"/>
        <w:rPr>
          <w:rStyle w:val="namefield"/>
          <w:rFonts w:ascii="Times New Roman" w:hAnsi="Times New Roman"/>
          <w:sz w:val="26"/>
          <w:szCs w:val="26"/>
          <w:shd w:val="clear" w:color="auto" w:fill="FFFFFF"/>
        </w:rPr>
      </w:pPr>
      <w:r w:rsidRPr="00125BDF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Бородін</w:t>
      </w:r>
      <w:r w:rsidR="00AE4DDD" w:rsidRPr="00125BDF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125BDF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 xml:space="preserve"> В. А.</w:t>
      </w:r>
      <w:r w:rsidRPr="00AE4DDD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,</w:t>
      </w:r>
      <w:r w:rsidRPr="00AE4DDD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E4DDD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який з</w:t>
      </w:r>
      <w:r w:rsidR="00B14F1F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азначив</w:t>
      </w:r>
      <w:r w:rsidR="00AE4DDD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,</w:t>
      </w:r>
      <w:r w:rsidR="00B14F1F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що показники за тепло повинні розраховуватися лише за показниками приладів обліку теплової енергії</w:t>
      </w:r>
      <w:r w:rsidR="00AE4DDD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спожитої за місяць, а</w:t>
      </w:r>
      <w:r w:rsidR="00E534D4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DDD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в</w:t>
      </w:r>
      <w:r w:rsidR="00B14F1F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платіжках сума складається з частини суми за листопад та частини за грудень</w:t>
      </w:r>
      <w:r w:rsidR="00AE4DDD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. Зазначив, що відповідно до Закону України «</w:t>
      </w:r>
      <w:r w:rsidR="00AE4DDD" w:rsidRPr="00125BDF">
        <w:rPr>
          <w:rFonts w:ascii="Times New Roman" w:hAnsi="Times New Roman"/>
          <w:sz w:val="28"/>
          <w:szCs w:val="28"/>
        </w:rPr>
        <w:t>Про комерційний облік теплової енергії та водопостачання</w:t>
      </w:r>
      <w:r w:rsidR="00AE4DDD" w:rsidRPr="00125BDF">
        <w:rPr>
          <w:rFonts w:ascii="Times New Roman" w:hAnsi="Times New Roman"/>
        </w:rPr>
        <w:t>»</w:t>
      </w:r>
      <w:r w:rsidR="00AE4DDD" w:rsidRPr="00125BDF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="00AE4DDD" w:rsidRPr="00125BDF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lastRenderedPageBreak/>
        <w:t>в платіжках необхідно було розписати показники приладів обліку, об’єм споживання тепла, тариф та інші пункти передбачені відповідним законом.</w:t>
      </w:r>
    </w:p>
    <w:p w:rsidR="00C66A6F" w:rsidRPr="00F515BB" w:rsidRDefault="00C66A6F" w:rsidP="00AE4DDD">
      <w:pPr>
        <w:spacing w:after="0"/>
        <w:ind w:right="-16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70CA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Ісакова С.</w:t>
      </w:r>
      <w:r w:rsidR="001F70CA" w:rsidRPr="001F70CA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F70CA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М.</w:t>
      </w:r>
      <w:r w:rsidRPr="00F515BB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, який запитав</w:t>
      </w:r>
      <w:r w:rsidR="001F70CA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представників </w:t>
      </w:r>
      <w:proofErr w:type="spellStart"/>
      <w:r w:rsidR="001F70CA" w:rsidRPr="00D5664C">
        <w:rPr>
          <w:rFonts w:ascii="Times New Roman" w:hAnsi="Times New Roman"/>
          <w:sz w:val="28"/>
          <w:szCs w:val="28"/>
          <w:lang w:eastAsia="ru-RU"/>
        </w:rPr>
        <w:t>ПрАТ</w:t>
      </w:r>
      <w:proofErr w:type="spellEnd"/>
      <w:r w:rsidR="001F70CA" w:rsidRPr="00D5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0CA">
        <w:rPr>
          <w:rFonts w:ascii="Times New Roman" w:hAnsi="Times New Roman"/>
          <w:sz w:val="28"/>
          <w:szCs w:val="28"/>
          <w:lang w:eastAsia="ru-RU"/>
        </w:rPr>
        <w:t>Миколаївська</w:t>
      </w:r>
      <w:r w:rsidR="001F70CA" w:rsidRPr="00D5664C">
        <w:rPr>
          <w:rFonts w:ascii="Times New Roman" w:hAnsi="Times New Roman"/>
          <w:sz w:val="28"/>
          <w:szCs w:val="28"/>
          <w:lang w:eastAsia="ru-RU"/>
        </w:rPr>
        <w:t xml:space="preserve"> ТЕЦ</w:t>
      </w:r>
      <w:r w:rsidR="001F70CA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1F70CA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ОКП </w:t>
      </w:r>
      <w:r w:rsidR="001F70CA" w:rsidRPr="00F515BB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proofErr w:type="spellStart"/>
      <w:r w:rsidR="001F70CA" w:rsidRPr="00F515BB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1F70CA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»</w:t>
      </w:r>
      <w:r w:rsidR="001F70CA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15BB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скільки складала вартість газу при встановленні тарифу </w:t>
      </w:r>
      <w:r w:rsidRPr="00F515BB">
        <w:rPr>
          <w:rFonts w:ascii="Times New Roman" w:hAnsi="Times New Roman"/>
          <w:sz w:val="28"/>
          <w:szCs w:val="28"/>
          <w:shd w:val="clear" w:color="auto" w:fill="FFFFFF"/>
        </w:rPr>
        <w:t>1524,04 грн/</w:t>
      </w:r>
      <w:proofErr w:type="spellStart"/>
      <w:r w:rsidRPr="00F515BB">
        <w:rPr>
          <w:rFonts w:ascii="Times New Roman" w:hAnsi="Times New Roman"/>
          <w:sz w:val="28"/>
          <w:szCs w:val="28"/>
          <w:shd w:val="clear" w:color="auto" w:fill="FFFFFF"/>
        </w:rPr>
        <w:t>Гкал</w:t>
      </w:r>
      <w:proofErr w:type="spellEnd"/>
      <w:r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та яка вартість газу на сьогоднішній день. </w:t>
      </w:r>
    </w:p>
    <w:p w:rsidR="00F515BB" w:rsidRPr="00F515BB" w:rsidRDefault="00C66A6F" w:rsidP="00AE4DDD">
      <w:pPr>
        <w:spacing w:after="0"/>
        <w:ind w:right="-16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>Логвінова</w:t>
      </w:r>
      <w:proofErr w:type="spellEnd"/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М.</w:t>
      </w:r>
      <w:r w:rsidR="001F70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>Ю.</w:t>
      </w:r>
      <w:r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44EF4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який надав відповідь на запитання депутата Миколаївської міської ради </w:t>
      </w:r>
      <w:r w:rsidR="00D44EF4" w:rsidRPr="00F515B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="00D44EF4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скликання Ісакова С.М. та проінформував депутатів чому</w:t>
      </w:r>
      <w:r w:rsidR="00906647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після </w:t>
      </w:r>
      <w:r w:rsidR="00D44EF4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6647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зменшенням тарифу на газ </w:t>
      </w:r>
      <w:r w:rsidR="00D44EF4" w:rsidRPr="00F515BB">
        <w:rPr>
          <w:rFonts w:ascii="Times New Roman" w:hAnsi="Times New Roman"/>
          <w:sz w:val="28"/>
          <w:szCs w:val="28"/>
          <w:shd w:val="clear" w:color="auto" w:fill="FFFFFF"/>
        </w:rPr>
        <w:t>не перерахували тариф</w:t>
      </w:r>
      <w:r w:rsidR="00906647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на опалення</w:t>
      </w:r>
      <w:r w:rsidR="00D44EF4" w:rsidRPr="00F515B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06647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4EF4" w:rsidRPr="00F515BB">
        <w:rPr>
          <w:rFonts w:ascii="Times New Roman" w:hAnsi="Times New Roman"/>
          <w:sz w:val="28"/>
          <w:szCs w:val="28"/>
          <w:shd w:val="clear" w:color="auto" w:fill="FFFFFF"/>
        </w:rPr>
        <w:t>Зазначив</w:t>
      </w:r>
      <w:r w:rsidR="00906647" w:rsidRPr="00F515B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44EF4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що з 1 січня 2020 року газ подешевшав, однак транспортування збільшилося в 1,5 разів. </w:t>
      </w:r>
      <w:r w:rsidR="00906647" w:rsidRPr="00F515BB">
        <w:rPr>
          <w:rFonts w:ascii="Times New Roman" w:hAnsi="Times New Roman"/>
          <w:sz w:val="28"/>
          <w:szCs w:val="28"/>
          <w:shd w:val="clear" w:color="auto" w:fill="FFFFFF"/>
        </w:rPr>
        <w:t>Повідомив, що економічно обґрунтований тариф з 1 січня 2020 року складає 1947</w:t>
      </w:r>
      <w:r w:rsidR="001F70CA">
        <w:rPr>
          <w:rFonts w:ascii="Times New Roman" w:hAnsi="Times New Roman"/>
          <w:sz w:val="28"/>
          <w:szCs w:val="28"/>
          <w:shd w:val="clear" w:color="auto" w:fill="FFFFFF"/>
        </w:rPr>
        <w:t xml:space="preserve"> грн.</w:t>
      </w:r>
      <w:r w:rsidR="00906647" w:rsidRPr="00F515BB">
        <w:rPr>
          <w:rFonts w:ascii="Times New Roman" w:hAnsi="Times New Roman"/>
          <w:sz w:val="28"/>
          <w:szCs w:val="28"/>
          <w:shd w:val="clear" w:color="auto" w:fill="FFFFFF"/>
        </w:rPr>
        <w:t>, а був 1480</w:t>
      </w:r>
      <w:r w:rsidR="001F70CA">
        <w:rPr>
          <w:rFonts w:ascii="Times New Roman" w:hAnsi="Times New Roman"/>
          <w:sz w:val="28"/>
          <w:szCs w:val="28"/>
          <w:shd w:val="clear" w:color="auto" w:fill="FFFFFF"/>
        </w:rPr>
        <w:t xml:space="preserve"> грн</w:t>
      </w:r>
      <w:r w:rsidR="00906647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515BB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Зазначив, що даний тариф вступить в силу в наступному опалюваному році. </w:t>
      </w:r>
    </w:p>
    <w:p w:rsidR="00F515BB" w:rsidRPr="00F515BB" w:rsidRDefault="00F515BB" w:rsidP="00AE4DDD">
      <w:pPr>
        <w:spacing w:after="0"/>
        <w:ind w:right="-16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>Шульгача</w:t>
      </w:r>
      <w:proofErr w:type="spellEnd"/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С.</w:t>
      </w:r>
      <w:r w:rsidR="001F70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>В.</w:t>
      </w:r>
      <w:r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, який запитав у представників </w:t>
      </w:r>
      <w:proofErr w:type="spellStart"/>
      <w:r w:rsidRPr="00F515BB">
        <w:rPr>
          <w:rFonts w:ascii="Times New Roman" w:hAnsi="Times New Roman"/>
          <w:sz w:val="28"/>
          <w:szCs w:val="28"/>
          <w:lang w:eastAsia="ru-RU"/>
        </w:rPr>
        <w:t>ПрАТ</w:t>
      </w:r>
      <w:proofErr w:type="spellEnd"/>
      <w:r w:rsidRPr="00F515BB">
        <w:rPr>
          <w:rFonts w:ascii="Times New Roman" w:hAnsi="Times New Roman"/>
          <w:sz w:val="28"/>
          <w:szCs w:val="28"/>
          <w:lang w:eastAsia="ru-RU"/>
        </w:rPr>
        <w:t xml:space="preserve"> Миколаївська ТЕЦ</w:t>
      </w:r>
      <w:r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чи можливо встановити пристрої котрі б транслювали з будинків дані по подачі теплоносія.</w:t>
      </w:r>
    </w:p>
    <w:p w:rsidR="00D44EF4" w:rsidRDefault="00F515BB" w:rsidP="00AE4DDD">
      <w:pPr>
        <w:spacing w:after="0"/>
        <w:ind w:right="-16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>Логвінова</w:t>
      </w:r>
      <w:proofErr w:type="spellEnd"/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М.</w:t>
      </w:r>
      <w:r w:rsidR="001F70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>Ю.</w:t>
      </w:r>
      <w:r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, який </w:t>
      </w:r>
      <w:r w:rsidR="00A17F21">
        <w:rPr>
          <w:rFonts w:ascii="Times New Roman" w:hAnsi="Times New Roman"/>
          <w:sz w:val="28"/>
          <w:szCs w:val="28"/>
          <w:shd w:val="clear" w:color="auto" w:fill="FFFFFF"/>
        </w:rPr>
        <w:t xml:space="preserve">проінформував членів постійної комісії, </w:t>
      </w:r>
      <w:r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що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ОКП </w:t>
      </w:r>
      <w:r w:rsidRPr="00F515BB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proofErr w:type="spellStart"/>
      <w:r w:rsidRPr="00F515BB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уже є 96 приборів</w:t>
      </w:r>
      <w:r w:rsidR="00A17F21">
        <w:rPr>
          <w:rFonts w:ascii="Times New Roman" w:hAnsi="Times New Roman"/>
          <w:sz w:val="28"/>
          <w:szCs w:val="28"/>
          <w:shd w:val="clear" w:color="auto" w:fill="FFFFFF"/>
        </w:rPr>
        <w:t>, однак, що не на всі прибори обліку тепла можна встановити дистанційне управління. Зазначив, що</w:t>
      </w:r>
      <w:r w:rsidR="00A17F21" w:rsidRPr="00A17F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7F21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17F21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ОКП </w:t>
      </w:r>
      <w:r w:rsidR="00A17F21" w:rsidRPr="00F515BB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proofErr w:type="spellStart"/>
      <w:r w:rsidR="00A17F21" w:rsidRPr="00F515BB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9B791A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»</w:t>
      </w:r>
      <w:r w:rsidR="00A17F21">
        <w:rPr>
          <w:rFonts w:ascii="Times New Roman" w:hAnsi="Times New Roman"/>
          <w:sz w:val="28"/>
          <w:szCs w:val="28"/>
          <w:shd w:val="clear" w:color="auto" w:fill="FFFFFF"/>
        </w:rPr>
        <w:t xml:space="preserve"> перерахунки відсутні, адже на підпри</w:t>
      </w:r>
      <w:r w:rsidR="00AE4DDD">
        <w:rPr>
          <w:rFonts w:ascii="Times New Roman" w:hAnsi="Times New Roman"/>
          <w:sz w:val="28"/>
          <w:szCs w:val="28"/>
          <w:shd w:val="clear" w:color="auto" w:fill="FFFFFF"/>
        </w:rPr>
        <w:t>ємстві інша система збору даних</w:t>
      </w:r>
      <w:r w:rsidR="00A17F2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44EF4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A33C2" w:rsidRDefault="007A33C2" w:rsidP="00AE4DDD">
      <w:pPr>
        <w:spacing w:after="0"/>
        <w:ind w:right="-16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>Шульгача</w:t>
      </w:r>
      <w:proofErr w:type="spellEnd"/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С.</w:t>
      </w:r>
      <w:r w:rsidR="001F70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F70CA">
        <w:rPr>
          <w:rFonts w:ascii="Times New Roman" w:hAnsi="Times New Roman"/>
          <w:b/>
          <w:sz w:val="28"/>
          <w:szCs w:val="28"/>
          <w:shd w:val="clear" w:color="auto" w:fill="FFFFFF"/>
        </w:rPr>
        <w:t>В.</w:t>
      </w:r>
      <w:r>
        <w:rPr>
          <w:rFonts w:ascii="Times New Roman" w:hAnsi="Times New Roman"/>
          <w:sz w:val="28"/>
          <w:szCs w:val="28"/>
          <w:shd w:val="clear" w:color="auto" w:fill="FFFFFF"/>
        </w:rPr>
        <w:t>, який зазначив, що необхідно налагодити систему обліку між постачальниками теплової енергії та споживачами.</w:t>
      </w:r>
    </w:p>
    <w:p w:rsidR="009B791A" w:rsidRDefault="003E0D1D" w:rsidP="00AE4DDD">
      <w:pPr>
        <w:spacing w:after="0"/>
        <w:ind w:firstLine="567"/>
        <w:jc w:val="both"/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proofErr w:type="spellStart"/>
      <w:r w:rsidRPr="001F70CA">
        <w:rPr>
          <w:rFonts w:ascii="Times New Roman" w:hAnsi="Times New Roman"/>
          <w:b/>
          <w:sz w:val="28"/>
          <w:szCs w:val="28"/>
          <w:lang w:eastAsia="ru-RU"/>
        </w:rPr>
        <w:t>Логвінова</w:t>
      </w:r>
      <w:proofErr w:type="spellEnd"/>
      <w:r w:rsidRPr="001F70CA">
        <w:rPr>
          <w:rFonts w:ascii="Times New Roman" w:hAnsi="Times New Roman"/>
          <w:b/>
          <w:sz w:val="28"/>
          <w:szCs w:val="28"/>
          <w:lang w:eastAsia="ru-RU"/>
        </w:rPr>
        <w:t xml:space="preserve"> М.</w:t>
      </w:r>
      <w:r w:rsidR="001F70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70CA">
        <w:rPr>
          <w:rFonts w:ascii="Times New Roman" w:hAnsi="Times New Roman"/>
          <w:b/>
          <w:sz w:val="28"/>
          <w:szCs w:val="28"/>
          <w:lang w:eastAsia="ru-RU"/>
        </w:rPr>
        <w:t>Ю.</w:t>
      </w:r>
      <w:r w:rsidRPr="003E0D1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який зазначив, що</w:t>
      </w:r>
      <w:r w:rsidRPr="003E0D1D">
        <w:rPr>
          <w:rFonts w:ascii="Times New Roman" w:hAnsi="Times New Roman"/>
          <w:sz w:val="28"/>
          <w:szCs w:val="28"/>
          <w:lang w:eastAsia="ru-RU"/>
        </w:rPr>
        <w:t xml:space="preserve"> основну складову </w:t>
      </w:r>
      <w:proofErr w:type="spellStart"/>
      <w:r w:rsidRPr="003E0D1D">
        <w:rPr>
          <w:rFonts w:ascii="Times New Roman" w:hAnsi="Times New Roman"/>
          <w:sz w:val="28"/>
          <w:szCs w:val="28"/>
          <w:lang w:eastAsia="ru-RU"/>
        </w:rPr>
        <w:t>тарифоутворення</w:t>
      </w:r>
      <w:proofErr w:type="spellEnd"/>
      <w:r w:rsidRPr="003E0D1D">
        <w:rPr>
          <w:rFonts w:ascii="Times New Roman" w:hAnsi="Times New Roman"/>
          <w:sz w:val="28"/>
          <w:szCs w:val="28"/>
          <w:lang w:eastAsia="ru-RU"/>
        </w:rPr>
        <w:t xml:space="preserve"> складає вартість газу та його </w:t>
      </w:r>
      <w:r w:rsidR="001F70CA" w:rsidRPr="003E0D1D">
        <w:rPr>
          <w:rFonts w:ascii="Times New Roman" w:hAnsi="Times New Roman"/>
          <w:sz w:val="28"/>
          <w:szCs w:val="28"/>
          <w:lang w:eastAsia="ru-RU"/>
        </w:rPr>
        <w:t>транспортування</w:t>
      </w:r>
      <w:r w:rsidRPr="003E0D1D">
        <w:rPr>
          <w:rFonts w:ascii="Times New Roman" w:hAnsi="Times New Roman"/>
          <w:sz w:val="28"/>
          <w:szCs w:val="28"/>
          <w:lang w:eastAsia="ru-RU"/>
        </w:rPr>
        <w:t xml:space="preserve">,  на сьогоднішній день вартість газу з транспортуванням  </w:t>
      </w:r>
      <w:r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Pr="003E0D1D">
        <w:rPr>
          <w:rFonts w:ascii="Times New Roman" w:hAnsi="Times New Roman"/>
          <w:sz w:val="28"/>
          <w:szCs w:val="28"/>
          <w:lang w:eastAsia="ru-RU"/>
        </w:rPr>
        <w:t>8096</w:t>
      </w:r>
      <w:r>
        <w:rPr>
          <w:rFonts w:ascii="Times New Roman" w:hAnsi="Times New Roman"/>
          <w:sz w:val="28"/>
          <w:szCs w:val="28"/>
          <w:lang w:eastAsia="ru-RU"/>
        </w:rPr>
        <w:t xml:space="preserve"> грн. </w:t>
      </w:r>
      <w:r w:rsidR="009B791A">
        <w:rPr>
          <w:rFonts w:ascii="Times New Roman" w:hAnsi="Times New Roman"/>
          <w:sz w:val="28"/>
          <w:szCs w:val="28"/>
          <w:lang w:eastAsia="ru-RU"/>
        </w:rPr>
        <w:t xml:space="preserve">Зазначив, що </w:t>
      </w:r>
      <w:r w:rsidR="009B791A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9B791A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ОКП </w:t>
      </w:r>
      <w:r w:rsidR="009B791A" w:rsidRPr="00F515BB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proofErr w:type="spellStart"/>
      <w:r w:rsidR="009B791A" w:rsidRPr="00F515BB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9B791A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» розробляється система, що допоможе мінімізувати перерахунки.</w:t>
      </w:r>
    </w:p>
    <w:p w:rsidR="007958C0" w:rsidRPr="000B52E6" w:rsidRDefault="008A364A" w:rsidP="00AE4DDD">
      <w:pPr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proofErr w:type="spellStart"/>
      <w:r w:rsidRP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Оме</w:t>
      </w:r>
      <w:r w:rsidR="00881025" w:rsidRP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льчука</w:t>
      </w:r>
      <w:proofErr w:type="spellEnd"/>
      <w:r w:rsidR="00881025" w:rsidRP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 xml:space="preserve"> О.</w:t>
      </w:r>
      <w:r w:rsid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881025" w:rsidRP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А.</w:t>
      </w:r>
      <w:r w:rsidR="00881025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, який зазначив</w:t>
      </w:r>
      <w:r w:rsidR="007958C0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,</w:t>
      </w:r>
      <w:r w:rsidR="00881025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що встановлення системи, </w:t>
      </w:r>
      <w:r w:rsidR="001F70CA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яка</w:t>
      </w:r>
      <w:r w:rsidR="00881025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допоможе мінімізувати перерахунки, на зменшення вартості не вплине, а надасть своєчасну цифру.</w:t>
      </w:r>
      <w:r w:rsidR="007958C0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Зазначив, що ведуться роботи</w:t>
      </w:r>
      <w:r w:rsidR="000B52E6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,</w:t>
      </w:r>
      <w:r w:rsidR="007958C0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0B52E6">
        <w:rPr>
          <w:rFonts w:ascii="Times New Roman" w:hAnsi="Times New Roman"/>
          <w:sz w:val="28"/>
          <w:szCs w:val="28"/>
          <w:shd w:val="clear" w:color="auto" w:fill="FFFFFF"/>
        </w:rPr>
        <w:t>з залученням грантових коштів</w:t>
      </w:r>
      <w:r w:rsidR="000B52E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B52E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0B52E6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для</w:t>
      </w:r>
      <w:r w:rsidR="007958C0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1F70CA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впровадження</w:t>
      </w:r>
      <w:r w:rsidR="000B52E6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системи </w:t>
      </w:r>
      <w:r w:rsidR="007958C0">
        <w:rPr>
          <w:rFonts w:ascii="Times New Roman" w:hAnsi="Times New Roman"/>
          <w:sz w:val="28"/>
          <w:szCs w:val="28"/>
          <w:shd w:val="clear" w:color="auto" w:fill="FFFFFF"/>
        </w:rPr>
        <w:t xml:space="preserve">дистанційного </w:t>
      </w:r>
      <w:r w:rsidR="007958C0">
        <w:rPr>
          <w:rFonts w:ascii="Times New Roman" w:hAnsi="Times New Roman"/>
          <w:sz w:val="28"/>
          <w:szCs w:val="28"/>
          <w:shd w:val="clear" w:color="auto" w:fill="FFFFFF"/>
        </w:rPr>
        <w:t>обліку</w:t>
      </w:r>
      <w:r w:rsidR="007958C0">
        <w:rPr>
          <w:rFonts w:ascii="Times New Roman" w:hAnsi="Times New Roman"/>
          <w:sz w:val="28"/>
          <w:szCs w:val="28"/>
          <w:shd w:val="clear" w:color="auto" w:fill="FFFFFF"/>
        </w:rPr>
        <w:t xml:space="preserve"> тепла</w:t>
      </w:r>
      <w:r w:rsidR="001F70C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958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81025" w:rsidRDefault="007958C0" w:rsidP="00AE4DDD">
      <w:pPr>
        <w:spacing w:after="0"/>
        <w:ind w:firstLine="567"/>
        <w:jc w:val="both"/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Ісакова С.М.</w:t>
      </w:r>
      <w:r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, який запитав у </w:t>
      </w:r>
      <w:proofErr w:type="spellStart"/>
      <w:r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Оме</w:t>
      </w:r>
      <w:r w:rsidR="006B7C63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льчука</w:t>
      </w:r>
      <w:proofErr w:type="spellEnd"/>
      <w:r w:rsidR="006B7C63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О.</w:t>
      </w:r>
      <w:r w:rsidR="001F70CA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6B7C63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А., чи контролюється режим </w:t>
      </w:r>
      <w:r w:rsidR="00881025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6B7C63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подачі тепла</w:t>
      </w:r>
      <w:r w:rsidR="005B6BF3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  <w:lang w:val="ru-RU"/>
        </w:rPr>
        <w:t xml:space="preserve"> на</w:t>
      </w:r>
      <w:r w:rsidR="008A364A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6B7C63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6B7C63" w:rsidRPr="00F515BB">
        <w:rPr>
          <w:rFonts w:ascii="Times New Roman" w:hAnsi="Times New Roman"/>
          <w:sz w:val="28"/>
          <w:szCs w:val="28"/>
          <w:shd w:val="clear" w:color="auto" w:fill="FFFFFF"/>
        </w:rPr>
        <w:t xml:space="preserve">ОКП </w:t>
      </w:r>
      <w:r w:rsidR="006B7C63" w:rsidRPr="00F515BB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proofErr w:type="spellStart"/>
      <w:r w:rsidR="006B7C63" w:rsidRPr="00F515BB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6B7C63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» та  </w:t>
      </w:r>
      <w:proofErr w:type="spellStart"/>
      <w:r w:rsidR="006B7C63" w:rsidRPr="00F515BB">
        <w:rPr>
          <w:rFonts w:ascii="Times New Roman" w:hAnsi="Times New Roman"/>
          <w:sz w:val="28"/>
          <w:szCs w:val="28"/>
          <w:lang w:eastAsia="ru-RU"/>
        </w:rPr>
        <w:t>ПрАТ</w:t>
      </w:r>
      <w:proofErr w:type="spellEnd"/>
      <w:r w:rsidR="006B7C63" w:rsidRPr="00F515BB">
        <w:rPr>
          <w:rFonts w:ascii="Times New Roman" w:hAnsi="Times New Roman"/>
          <w:sz w:val="28"/>
          <w:szCs w:val="28"/>
          <w:lang w:eastAsia="ru-RU"/>
        </w:rPr>
        <w:t xml:space="preserve"> Миколаївська ТЕЦ</w:t>
      </w:r>
      <w:r w:rsidR="006B7C63">
        <w:rPr>
          <w:rFonts w:ascii="Times New Roman" w:hAnsi="Times New Roman"/>
          <w:sz w:val="28"/>
          <w:szCs w:val="28"/>
          <w:lang w:eastAsia="ru-RU"/>
        </w:rPr>
        <w:t>.</w:t>
      </w:r>
    </w:p>
    <w:p w:rsidR="003E0D1D" w:rsidRPr="008A364A" w:rsidRDefault="008A364A" w:rsidP="00AE4DD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Омельчука</w:t>
      </w:r>
      <w:proofErr w:type="spellEnd"/>
      <w:r w:rsidRP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 xml:space="preserve"> О.</w:t>
      </w:r>
      <w:r w:rsid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P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А.</w:t>
      </w:r>
      <w:r w:rsidRPr="001F70CA">
        <w:rPr>
          <w:rStyle w:val="a4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,</w:t>
      </w:r>
      <w:r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який надав відповідь на поставлене запитання депутата Миколаївської міської ради </w:t>
      </w:r>
      <w:r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  <w:lang w:val="en-US"/>
        </w:rPr>
        <w:t>VII</w:t>
      </w:r>
      <w:r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Ісакова С.М.</w:t>
      </w:r>
      <w:r w:rsidR="009B791A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Зазначив, що необхідно розмежовувати питання ситуації</w:t>
      </w:r>
      <w:r w:rsidR="000B52E6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, що склалася</w:t>
      </w:r>
      <w:r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на </w:t>
      </w:r>
      <w:proofErr w:type="spellStart"/>
      <w:r w:rsidRPr="00F515BB">
        <w:rPr>
          <w:rFonts w:ascii="Times New Roman" w:hAnsi="Times New Roman"/>
          <w:sz w:val="28"/>
          <w:szCs w:val="28"/>
          <w:lang w:eastAsia="ru-RU"/>
        </w:rPr>
        <w:t>ПрАТ</w:t>
      </w:r>
      <w:proofErr w:type="spellEnd"/>
      <w:r w:rsidRPr="00F515BB">
        <w:rPr>
          <w:rFonts w:ascii="Times New Roman" w:hAnsi="Times New Roman"/>
          <w:sz w:val="28"/>
          <w:szCs w:val="28"/>
          <w:lang w:eastAsia="ru-RU"/>
        </w:rPr>
        <w:t xml:space="preserve"> Миколаївська ТЕЦ</w:t>
      </w:r>
      <w:r w:rsidR="000B52E6">
        <w:rPr>
          <w:rFonts w:ascii="Times New Roman" w:hAnsi="Times New Roman"/>
          <w:sz w:val="28"/>
          <w:szCs w:val="28"/>
          <w:lang w:eastAsia="ru-RU"/>
        </w:rPr>
        <w:t xml:space="preserve"> з платіжками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і питання зниження тарифів. </w:t>
      </w:r>
    </w:p>
    <w:p w:rsidR="0081167D" w:rsidRPr="00D44EF4" w:rsidRDefault="009142B7" w:rsidP="00AE4D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EF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 обговоренні приймали участь члени постійної комісії.</w:t>
      </w:r>
    </w:p>
    <w:p w:rsidR="000B52E6" w:rsidRPr="00FC66D2" w:rsidRDefault="000B52E6" w:rsidP="00AE4DDD">
      <w:pPr>
        <w:tabs>
          <w:tab w:val="left" w:pos="1860"/>
        </w:tabs>
        <w:spacing w:after="0"/>
        <w:ind w:firstLine="56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C66D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Рекомендації по даному питанню сформовані не були та на голосування не ставилися. </w:t>
      </w:r>
    </w:p>
    <w:p w:rsidR="000B52E6" w:rsidRDefault="000B52E6" w:rsidP="00AE4DD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6FE5" w:rsidRDefault="00F615EC" w:rsidP="00AE4DD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Звернення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Степанця</w:t>
      </w:r>
      <w:proofErr w:type="spellEnd"/>
      <w:r>
        <w:rPr>
          <w:rFonts w:ascii="Times New Roman" w:hAnsi="Times New Roman"/>
          <w:sz w:val="28"/>
          <w:szCs w:val="28"/>
        </w:rPr>
        <w:t xml:space="preserve"> Ю.Б.</w:t>
      </w:r>
      <w:r w:rsidR="00921F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щодо надання кандидатури до складу робочої групи</w:t>
      </w:r>
      <w:r w:rsidR="00921F62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щодо розроблення міської цільової програми розвитку річок та маломірного судноплавства у місті Миколаєві до 2023 року</w:t>
      </w:r>
      <w:r w:rsidR="003E26DD">
        <w:rPr>
          <w:rFonts w:ascii="Times New Roman" w:hAnsi="Times New Roman"/>
          <w:sz w:val="28"/>
          <w:szCs w:val="28"/>
        </w:rPr>
        <w:t>.</w:t>
      </w:r>
    </w:p>
    <w:p w:rsidR="00F615EC" w:rsidRDefault="00AE6FE5" w:rsidP="00AE4D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(Відповідно до листа від </w:t>
      </w:r>
      <w:r>
        <w:rPr>
          <w:rFonts w:ascii="Times New Roman" w:hAnsi="Times New Roman"/>
          <w:sz w:val="28"/>
          <w:szCs w:val="28"/>
          <w:lang w:eastAsia="ru-RU"/>
        </w:rPr>
        <w:t xml:space="preserve">13.04.2020 №168/02.02.01-22/02.03/14/20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вх.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352B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від</w:t>
      </w:r>
      <w:r w:rsidR="003036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365F">
        <w:rPr>
          <w:rFonts w:ascii="Times New Roman" w:hAnsi="Times New Roman"/>
          <w:sz w:val="28"/>
          <w:szCs w:val="28"/>
          <w:lang w:val="ru-RU" w:eastAsia="ru-RU"/>
        </w:rPr>
        <w:t>14</w:t>
      </w:r>
      <w:r w:rsidR="0030365F" w:rsidRPr="0006352B">
        <w:rPr>
          <w:rFonts w:ascii="Times New Roman" w:hAnsi="Times New Roman"/>
          <w:sz w:val="28"/>
          <w:szCs w:val="28"/>
          <w:lang w:eastAsia="ru-RU"/>
        </w:rPr>
        <w:t>.0</w:t>
      </w:r>
      <w:r w:rsidR="0030365F">
        <w:rPr>
          <w:rFonts w:ascii="Times New Roman" w:hAnsi="Times New Roman"/>
          <w:sz w:val="28"/>
          <w:szCs w:val="28"/>
          <w:lang w:eastAsia="ru-RU"/>
        </w:rPr>
        <w:t>1.2020</w:t>
      </w:r>
      <w:r w:rsidR="0030365F">
        <w:rPr>
          <w:rFonts w:ascii="Times New Roman" w:hAnsi="Times New Roman"/>
          <w:sz w:val="28"/>
          <w:szCs w:val="28"/>
          <w:lang w:eastAsia="ru-RU"/>
        </w:rPr>
        <w:t>)</w:t>
      </w:r>
    </w:p>
    <w:p w:rsidR="00AE6FE5" w:rsidRDefault="003E26DD" w:rsidP="00AE4DDD">
      <w:pPr>
        <w:spacing w:after="0"/>
        <w:ind w:right="-1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6D2">
        <w:rPr>
          <w:rFonts w:ascii="Times New Roman" w:hAnsi="Times New Roman"/>
          <w:b/>
          <w:sz w:val="26"/>
          <w:szCs w:val="26"/>
          <w:lang w:eastAsia="ru-RU"/>
        </w:rPr>
        <w:t>СЛУХАЛИ:</w:t>
      </w:r>
      <w:r w:rsidR="00AE6FE5" w:rsidRPr="00AE6F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26DD" w:rsidRPr="00AE6FE5" w:rsidRDefault="00AE6FE5" w:rsidP="00AE4DD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FE5">
        <w:rPr>
          <w:rFonts w:ascii="Times New Roman" w:hAnsi="Times New Roman"/>
          <w:sz w:val="28"/>
          <w:szCs w:val="28"/>
          <w:lang w:eastAsia="ru-RU"/>
        </w:rPr>
        <w:t>В ході обговорення</w:t>
      </w:r>
      <w:r w:rsidR="001F70CA">
        <w:rPr>
          <w:rFonts w:ascii="Times New Roman" w:hAnsi="Times New Roman"/>
          <w:sz w:val="28"/>
          <w:szCs w:val="28"/>
          <w:lang w:eastAsia="ru-RU"/>
        </w:rPr>
        <w:t xml:space="preserve"> питання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включення до складу робочої групи </w:t>
      </w:r>
      <w:r w:rsidR="001F70CA">
        <w:rPr>
          <w:rFonts w:ascii="Times New Roman" w:hAnsi="Times New Roman"/>
          <w:sz w:val="28"/>
          <w:szCs w:val="28"/>
        </w:rPr>
        <w:t>по розробленню</w:t>
      </w:r>
      <w:r>
        <w:rPr>
          <w:rFonts w:ascii="Times New Roman" w:hAnsi="Times New Roman"/>
          <w:sz w:val="28"/>
          <w:szCs w:val="28"/>
        </w:rPr>
        <w:t xml:space="preserve"> міської цільової програми розвитку річок та маломірного судноплавства у місті Миколаєві до 2023 року</w:t>
      </w:r>
      <w:r>
        <w:rPr>
          <w:rFonts w:ascii="Times New Roman" w:hAnsi="Times New Roman"/>
          <w:sz w:val="28"/>
          <w:szCs w:val="28"/>
        </w:rPr>
        <w:t>,</w:t>
      </w:r>
      <w:r w:rsidR="001F70CA">
        <w:rPr>
          <w:rFonts w:ascii="Times New Roman" w:hAnsi="Times New Roman"/>
          <w:sz w:val="28"/>
          <w:szCs w:val="28"/>
        </w:rPr>
        <w:t xml:space="preserve"> </w:t>
      </w:r>
      <w:r w:rsidR="001F70CA" w:rsidRPr="00AE6FE5">
        <w:rPr>
          <w:rFonts w:ascii="Times New Roman" w:hAnsi="Times New Roman"/>
          <w:sz w:val="28"/>
          <w:szCs w:val="28"/>
          <w:lang w:eastAsia="ru-RU"/>
        </w:rPr>
        <w:t>ч</w:t>
      </w:r>
      <w:r w:rsidR="001F70CA">
        <w:rPr>
          <w:rFonts w:ascii="Times New Roman" w:hAnsi="Times New Roman"/>
          <w:sz w:val="28"/>
          <w:szCs w:val="28"/>
          <w:lang w:eastAsia="ru-RU"/>
        </w:rPr>
        <w:t>ленами постійної комісії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була запропонована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кандидатура 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AE6FE5">
        <w:rPr>
          <w:rFonts w:ascii="Times New Roman" w:hAnsi="Times New Roman"/>
          <w:sz w:val="28"/>
          <w:szCs w:val="28"/>
          <w:lang w:eastAsia="ru-RU"/>
        </w:rPr>
        <w:t xml:space="preserve"> скликання</w:t>
      </w:r>
      <w:r w:rsidR="001F70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6F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E6FE5">
        <w:rPr>
          <w:rFonts w:ascii="Times New Roman" w:hAnsi="Times New Roman"/>
          <w:sz w:val="28"/>
          <w:szCs w:val="28"/>
          <w:lang w:eastAsia="ru-RU"/>
        </w:rPr>
        <w:t>Садикова</w:t>
      </w:r>
      <w:proofErr w:type="spellEnd"/>
      <w:r w:rsidRPr="00AE6FE5">
        <w:rPr>
          <w:rFonts w:ascii="Times New Roman" w:hAnsi="Times New Roman"/>
          <w:sz w:val="28"/>
          <w:szCs w:val="28"/>
          <w:lang w:eastAsia="ru-RU"/>
        </w:rPr>
        <w:t xml:space="preserve"> В.В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6FE5" w:rsidRPr="00D44EF4" w:rsidRDefault="00AE6FE5" w:rsidP="00AE4D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EF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AE6FE5" w:rsidRPr="00FC66D2" w:rsidRDefault="00AE6FE5" w:rsidP="00AE4DDD">
      <w:pPr>
        <w:tabs>
          <w:tab w:val="left" w:pos="1860"/>
        </w:tabs>
        <w:spacing w:after="0"/>
        <w:ind w:firstLine="56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C66D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Рекомендації по даному питанню сформовані не були та на голосування не ставилися. </w:t>
      </w:r>
    </w:p>
    <w:p w:rsidR="00841FD7" w:rsidRPr="00FF5585" w:rsidRDefault="00841FD7" w:rsidP="0030365F">
      <w:pPr>
        <w:spacing w:after="0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62B0A" w:rsidRPr="00FC66D2" w:rsidRDefault="00F62B0A" w:rsidP="00110D57">
      <w:pPr>
        <w:tabs>
          <w:tab w:val="left" w:pos="1860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60410" w:rsidRPr="00FC66D2" w:rsidRDefault="00D60410" w:rsidP="00110D57">
      <w:pPr>
        <w:tabs>
          <w:tab w:val="left" w:pos="1860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873CC" w:rsidRPr="00FC66D2" w:rsidRDefault="00F63B62" w:rsidP="00FC66D2">
      <w:pPr>
        <w:tabs>
          <w:tab w:val="left" w:pos="1860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66D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C6F2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B15786" w:rsidRPr="00FC66D2" w:rsidRDefault="00B15786" w:rsidP="00110D57">
      <w:pPr>
        <w:spacing w:after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C66D2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B15786" w:rsidRPr="00FC66D2" w:rsidRDefault="00B15786" w:rsidP="00110D57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 w:eastAsia="uk-UA"/>
        </w:rPr>
      </w:pPr>
    </w:p>
    <w:p w:rsidR="00042E98" w:rsidRPr="00FC66D2" w:rsidRDefault="00042E98" w:rsidP="00110D57">
      <w:pPr>
        <w:spacing w:after="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sectPr w:rsidR="00042E98" w:rsidRPr="00FC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F9" w:rsidRDefault="005B35F9" w:rsidP="00B54655">
      <w:pPr>
        <w:spacing w:after="0" w:line="240" w:lineRule="auto"/>
      </w:pPr>
      <w:r>
        <w:separator/>
      </w:r>
    </w:p>
  </w:endnote>
  <w:endnote w:type="continuationSeparator" w:id="0">
    <w:p w:rsidR="005B35F9" w:rsidRDefault="005B35F9" w:rsidP="00B5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F9" w:rsidRDefault="005B35F9" w:rsidP="00B54655">
      <w:pPr>
        <w:spacing w:after="0" w:line="240" w:lineRule="auto"/>
      </w:pPr>
      <w:r>
        <w:separator/>
      </w:r>
    </w:p>
  </w:footnote>
  <w:footnote w:type="continuationSeparator" w:id="0">
    <w:p w:rsidR="005B35F9" w:rsidRDefault="005B35F9" w:rsidP="00B5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9F6"/>
    <w:multiLevelType w:val="hybridMultilevel"/>
    <w:tmpl w:val="9BE2B848"/>
    <w:lvl w:ilvl="0" w:tplc="6EDA117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41642"/>
    <w:multiLevelType w:val="hybridMultilevel"/>
    <w:tmpl w:val="A4E4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0E91"/>
    <w:multiLevelType w:val="hybridMultilevel"/>
    <w:tmpl w:val="FB86C69A"/>
    <w:lvl w:ilvl="0" w:tplc="75023D0A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047DF6"/>
    <w:multiLevelType w:val="hybridMultilevel"/>
    <w:tmpl w:val="C5FAAA2C"/>
    <w:lvl w:ilvl="0" w:tplc="F274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FB331E"/>
    <w:multiLevelType w:val="hybridMultilevel"/>
    <w:tmpl w:val="190AFEF4"/>
    <w:lvl w:ilvl="0" w:tplc="A3DEE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14A90"/>
    <w:multiLevelType w:val="hybridMultilevel"/>
    <w:tmpl w:val="2256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06D45"/>
    <w:multiLevelType w:val="hybridMultilevel"/>
    <w:tmpl w:val="20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4603B"/>
    <w:multiLevelType w:val="hybridMultilevel"/>
    <w:tmpl w:val="6B9CC17C"/>
    <w:lvl w:ilvl="0" w:tplc="6F7ED5E6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DF4C45"/>
    <w:multiLevelType w:val="hybridMultilevel"/>
    <w:tmpl w:val="D9B49072"/>
    <w:lvl w:ilvl="0" w:tplc="BC00C464">
      <w:start w:val="1"/>
      <w:numFmt w:val="decimal"/>
      <w:lvlText w:val="%1."/>
      <w:lvlJc w:val="left"/>
      <w:pPr>
        <w:ind w:left="1764" w:hanging="1056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60CB9"/>
    <w:multiLevelType w:val="hybridMultilevel"/>
    <w:tmpl w:val="5A9EB9BA"/>
    <w:lvl w:ilvl="0" w:tplc="F1FA8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D87A7F"/>
    <w:multiLevelType w:val="hybridMultilevel"/>
    <w:tmpl w:val="52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D5EF3"/>
    <w:multiLevelType w:val="hybridMultilevel"/>
    <w:tmpl w:val="C8ECA0F0"/>
    <w:lvl w:ilvl="0" w:tplc="0B1E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F102D"/>
    <w:multiLevelType w:val="hybridMultilevel"/>
    <w:tmpl w:val="537E9E6C"/>
    <w:lvl w:ilvl="0" w:tplc="C2E41C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C65EEC"/>
    <w:multiLevelType w:val="hybridMultilevel"/>
    <w:tmpl w:val="A9B052B6"/>
    <w:lvl w:ilvl="0" w:tplc="0024A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CA3271"/>
    <w:multiLevelType w:val="hybridMultilevel"/>
    <w:tmpl w:val="E592B262"/>
    <w:lvl w:ilvl="0" w:tplc="637CE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7264CB"/>
    <w:multiLevelType w:val="hybridMultilevel"/>
    <w:tmpl w:val="A12A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10A5B"/>
    <w:multiLevelType w:val="hybridMultilevel"/>
    <w:tmpl w:val="DA54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D09F2"/>
    <w:multiLevelType w:val="hybridMultilevel"/>
    <w:tmpl w:val="99E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8154D"/>
    <w:multiLevelType w:val="hybridMultilevel"/>
    <w:tmpl w:val="7960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C27"/>
    <w:multiLevelType w:val="hybridMultilevel"/>
    <w:tmpl w:val="F13630B0"/>
    <w:lvl w:ilvl="0" w:tplc="B0DEC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752E0"/>
    <w:multiLevelType w:val="hybridMultilevel"/>
    <w:tmpl w:val="282C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F6F36"/>
    <w:multiLevelType w:val="hybridMultilevel"/>
    <w:tmpl w:val="8BA83CB8"/>
    <w:lvl w:ilvl="0" w:tplc="03009870">
      <w:start w:val="1"/>
      <w:numFmt w:val="decimal"/>
      <w:lvlText w:val="%1."/>
      <w:lvlJc w:val="left"/>
      <w:pPr>
        <w:ind w:left="1479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F94E04"/>
    <w:multiLevelType w:val="hybridMultilevel"/>
    <w:tmpl w:val="FD044E48"/>
    <w:lvl w:ilvl="0" w:tplc="ABC2AB2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DA631AE"/>
    <w:multiLevelType w:val="hybridMultilevel"/>
    <w:tmpl w:val="9510092C"/>
    <w:lvl w:ilvl="0" w:tplc="F0E4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DB57AC"/>
    <w:multiLevelType w:val="hybridMultilevel"/>
    <w:tmpl w:val="28F0DA08"/>
    <w:lvl w:ilvl="0" w:tplc="C5469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F61788"/>
    <w:multiLevelType w:val="hybridMultilevel"/>
    <w:tmpl w:val="A1CC86C6"/>
    <w:lvl w:ilvl="0" w:tplc="35FA00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E510CFD"/>
    <w:multiLevelType w:val="hybridMultilevel"/>
    <w:tmpl w:val="9398B85C"/>
    <w:lvl w:ilvl="0" w:tplc="BF7C9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9017AA"/>
    <w:multiLevelType w:val="hybridMultilevel"/>
    <w:tmpl w:val="DBB2F172"/>
    <w:lvl w:ilvl="0" w:tplc="8702C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7E3873"/>
    <w:multiLevelType w:val="hybridMultilevel"/>
    <w:tmpl w:val="46D8573E"/>
    <w:lvl w:ilvl="0" w:tplc="2C0AF3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111CD8"/>
    <w:multiLevelType w:val="hybridMultilevel"/>
    <w:tmpl w:val="3EB618BE"/>
    <w:lvl w:ilvl="0" w:tplc="48CE9B1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A57FDF"/>
    <w:multiLevelType w:val="hybridMultilevel"/>
    <w:tmpl w:val="FFE8EF1C"/>
    <w:lvl w:ilvl="0" w:tplc="91142DF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4D73F0"/>
    <w:multiLevelType w:val="hybridMultilevel"/>
    <w:tmpl w:val="BEA8CDC2"/>
    <w:lvl w:ilvl="0" w:tplc="9EC0AC48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FC272D"/>
    <w:multiLevelType w:val="hybridMultilevel"/>
    <w:tmpl w:val="4FF86156"/>
    <w:lvl w:ilvl="0" w:tplc="40543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115E36"/>
    <w:multiLevelType w:val="hybridMultilevel"/>
    <w:tmpl w:val="D3D0491E"/>
    <w:lvl w:ilvl="0" w:tplc="D88E6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ADE74CA"/>
    <w:multiLevelType w:val="hybridMultilevel"/>
    <w:tmpl w:val="2C644B8A"/>
    <w:lvl w:ilvl="0" w:tplc="6910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4"/>
  </w:num>
  <w:num w:numId="3">
    <w:abstractNumId w:val="13"/>
  </w:num>
  <w:num w:numId="4">
    <w:abstractNumId w:val="23"/>
  </w:num>
  <w:num w:numId="5">
    <w:abstractNumId w:val="9"/>
  </w:num>
  <w:num w:numId="6">
    <w:abstractNumId w:val="12"/>
  </w:num>
  <w:num w:numId="7">
    <w:abstractNumId w:val="5"/>
  </w:num>
  <w:num w:numId="8">
    <w:abstractNumId w:val="27"/>
  </w:num>
  <w:num w:numId="9">
    <w:abstractNumId w:val="28"/>
  </w:num>
  <w:num w:numId="10">
    <w:abstractNumId w:val="32"/>
  </w:num>
  <w:num w:numId="11">
    <w:abstractNumId w:val="24"/>
  </w:num>
  <w:num w:numId="12">
    <w:abstractNumId w:val="17"/>
  </w:num>
  <w:num w:numId="13">
    <w:abstractNumId w:val="10"/>
  </w:num>
  <w:num w:numId="14">
    <w:abstractNumId w:val="1"/>
  </w:num>
  <w:num w:numId="15">
    <w:abstractNumId w:val="2"/>
  </w:num>
  <w:num w:numId="16">
    <w:abstractNumId w:val="33"/>
  </w:num>
  <w:num w:numId="17">
    <w:abstractNumId w:val="11"/>
  </w:num>
  <w:num w:numId="18">
    <w:abstractNumId w:val="6"/>
  </w:num>
  <w:num w:numId="19">
    <w:abstractNumId w:val="14"/>
  </w:num>
  <w:num w:numId="20">
    <w:abstractNumId w:val="19"/>
  </w:num>
  <w:num w:numId="21">
    <w:abstractNumId w:val="21"/>
  </w:num>
  <w:num w:numId="22">
    <w:abstractNumId w:val="0"/>
  </w:num>
  <w:num w:numId="23">
    <w:abstractNumId w:val="4"/>
  </w:num>
  <w:num w:numId="24">
    <w:abstractNumId w:val="18"/>
  </w:num>
  <w:num w:numId="25">
    <w:abstractNumId w:val="31"/>
  </w:num>
  <w:num w:numId="26">
    <w:abstractNumId w:val="7"/>
  </w:num>
  <w:num w:numId="27">
    <w:abstractNumId w:val="29"/>
  </w:num>
  <w:num w:numId="28">
    <w:abstractNumId w:val="26"/>
  </w:num>
  <w:num w:numId="29">
    <w:abstractNumId w:val="30"/>
  </w:num>
  <w:num w:numId="30">
    <w:abstractNumId w:val="20"/>
  </w:num>
  <w:num w:numId="31">
    <w:abstractNumId w:val="15"/>
  </w:num>
  <w:num w:numId="32">
    <w:abstractNumId w:val="8"/>
  </w:num>
  <w:num w:numId="33">
    <w:abstractNumId w:val="16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4"/>
    <w:rsid w:val="00001211"/>
    <w:rsid w:val="0001375D"/>
    <w:rsid w:val="00025742"/>
    <w:rsid w:val="00031D79"/>
    <w:rsid w:val="00032C11"/>
    <w:rsid w:val="00041028"/>
    <w:rsid w:val="00042E98"/>
    <w:rsid w:val="000434D3"/>
    <w:rsid w:val="00053399"/>
    <w:rsid w:val="0006352B"/>
    <w:rsid w:val="00075844"/>
    <w:rsid w:val="00084AA0"/>
    <w:rsid w:val="000915FC"/>
    <w:rsid w:val="000B1D49"/>
    <w:rsid w:val="000B52E6"/>
    <w:rsid w:val="000C026F"/>
    <w:rsid w:val="000C0B49"/>
    <w:rsid w:val="000C1BE3"/>
    <w:rsid w:val="000C5174"/>
    <w:rsid w:val="000E446A"/>
    <w:rsid w:val="000E7EC8"/>
    <w:rsid w:val="000F421E"/>
    <w:rsid w:val="00101ABC"/>
    <w:rsid w:val="001048BD"/>
    <w:rsid w:val="00110D57"/>
    <w:rsid w:val="00125BDF"/>
    <w:rsid w:val="00136500"/>
    <w:rsid w:val="00136780"/>
    <w:rsid w:val="0014305C"/>
    <w:rsid w:val="00190F46"/>
    <w:rsid w:val="001A3310"/>
    <w:rsid w:val="001E2B00"/>
    <w:rsid w:val="001F70CA"/>
    <w:rsid w:val="00202B65"/>
    <w:rsid w:val="002302DE"/>
    <w:rsid w:val="00232404"/>
    <w:rsid w:val="00233397"/>
    <w:rsid w:val="0024396E"/>
    <w:rsid w:val="00246E1D"/>
    <w:rsid w:val="00292125"/>
    <w:rsid w:val="002A0CE3"/>
    <w:rsid w:val="002B0D1C"/>
    <w:rsid w:val="002B6951"/>
    <w:rsid w:val="002B6D20"/>
    <w:rsid w:val="002F03AA"/>
    <w:rsid w:val="002F1D85"/>
    <w:rsid w:val="002F21AB"/>
    <w:rsid w:val="0030365F"/>
    <w:rsid w:val="0030437E"/>
    <w:rsid w:val="00306BF9"/>
    <w:rsid w:val="00306E79"/>
    <w:rsid w:val="00306F98"/>
    <w:rsid w:val="0032477C"/>
    <w:rsid w:val="00332495"/>
    <w:rsid w:val="00333904"/>
    <w:rsid w:val="00334B61"/>
    <w:rsid w:val="00350FE8"/>
    <w:rsid w:val="00392AD6"/>
    <w:rsid w:val="003A3776"/>
    <w:rsid w:val="003B36B7"/>
    <w:rsid w:val="003B71D2"/>
    <w:rsid w:val="003C2CAA"/>
    <w:rsid w:val="003C5718"/>
    <w:rsid w:val="003D3FAB"/>
    <w:rsid w:val="003E0D1D"/>
    <w:rsid w:val="003E26DD"/>
    <w:rsid w:val="003F15CC"/>
    <w:rsid w:val="00402280"/>
    <w:rsid w:val="004053A6"/>
    <w:rsid w:val="004169AD"/>
    <w:rsid w:val="00442C6F"/>
    <w:rsid w:val="0045323A"/>
    <w:rsid w:val="00467EC2"/>
    <w:rsid w:val="00471B33"/>
    <w:rsid w:val="00475F5B"/>
    <w:rsid w:val="004822AA"/>
    <w:rsid w:val="004C2632"/>
    <w:rsid w:val="004E4A47"/>
    <w:rsid w:val="004F763D"/>
    <w:rsid w:val="00511E01"/>
    <w:rsid w:val="00515840"/>
    <w:rsid w:val="00517746"/>
    <w:rsid w:val="00527165"/>
    <w:rsid w:val="00537F8E"/>
    <w:rsid w:val="00574A42"/>
    <w:rsid w:val="005758BC"/>
    <w:rsid w:val="0059072B"/>
    <w:rsid w:val="00590B88"/>
    <w:rsid w:val="00591C38"/>
    <w:rsid w:val="005B35F9"/>
    <w:rsid w:val="005B6BF3"/>
    <w:rsid w:val="005C3DC2"/>
    <w:rsid w:val="005D3F07"/>
    <w:rsid w:val="005D7CE4"/>
    <w:rsid w:val="00604CE4"/>
    <w:rsid w:val="0061239F"/>
    <w:rsid w:val="00613646"/>
    <w:rsid w:val="006409FE"/>
    <w:rsid w:val="00642C75"/>
    <w:rsid w:val="006433AF"/>
    <w:rsid w:val="00677564"/>
    <w:rsid w:val="0068310B"/>
    <w:rsid w:val="00694860"/>
    <w:rsid w:val="006A7495"/>
    <w:rsid w:val="006B4407"/>
    <w:rsid w:val="006B7C63"/>
    <w:rsid w:val="006D0B9E"/>
    <w:rsid w:val="007011C4"/>
    <w:rsid w:val="007031A3"/>
    <w:rsid w:val="007250E2"/>
    <w:rsid w:val="0073393E"/>
    <w:rsid w:val="00733A96"/>
    <w:rsid w:val="00745D66"/>
    <w:rsid w:val="00767C96"/>
    <w:rsid w:val="007958C0"/>
    <w:rsid w:val="007A33C2"/>
    <w:rsid w:val="007A5307"/>
    <w:rsid w:val="007A6626"/>
    <w:rsid w:val="007E0ABB"/>
    <w:rsid w:val="007E1EC2"/>
    <w:rsid w:val="0080267D"/>
    <w:rsid w:val="00805335"/>
    <w:rsid w:val="0081167D"/>
    <w:rsid w:val="0082241D"/>
    <w:rsid w:val="00824732"/>
    <w:rsid w:val="00825F40"/>
    <w:rsid w:val="008345C0"/>
    <w:rsid w:val="00841FD7"/>
    <w:rsid w:val="00854653"/>
    <w:rsid w:val="00855DC6"/>
    <w:rsid w:val="008642A5"/>
    <w:rsid w:val="008673B4"/>
    <w:rsid w:val="00874162"/>
    <w:rsid w:val="00874B49"/>
    <w:rsid w:val="00881025"/>
    <w:rsid w:val="008873CC"/>
    <w:rsid w:val="00890D5C"/>
    <w:rsid w:val="008A364A"/>
    <w:rsid w:val="008B5A99"/>
    <w:rsid w:val="008C4E1A"/>
    <w:rsid w:val="008D5728"/>
    <w:rsid w:val="008D6101"/>
    <w:rsid w:val="008E620D"/>
    <w:rsid w:val="008F4579"/>
    <w:rsid w:val="00906606"/>
    <w:rsid w:val="00906647"/>
    <w:rsid w:val="009142B7"/>
    <w:rsid w:val="00914AD1"/>
    <w:rsid w:val="00921F62"/>
    <w:rsid w:val="0094637B"/>
    <w:rsid w:val="00966C2D"/>
    <w:rsid w:val="009838D6"/>
    <w:rsid w:val="00992226"/>
    <w:rsid w:val="009A7C83"/>
    <w:rsid w:val="009B791A"/>
    <w:rsid w:val="009C442F"/>
    <w:rsid w:val="009D0ACB"/>
    <w:rsid w:val="009D3E74"/>
    <w:rsid w:val="009D44DE"/>
    <w:rsid w:val="009E0DBC"/>
    <w:rsid w:val="009E2E1B"/>
    <w:rsid w:val="009F25D1"/>
    <w:rsid w:val="009F4E32"/>
    <w:rsid w:val="00A05FE1"/>
    <w:rsid w:val="00A17F21"/>
    <w:rsid w:val="00A33DC7"/>
    <w:rsid w:val="00A72EFC"/>
    <w:rsid w:val="00A7746A"/>
    <w:rsid w:val="00AA068D"/>
    <w:rsid w:val="00AA3BD2"/>
    <w:rsid w:val="00AB6854"/>
    <w:rsid w:val="00AC3DCF"/>
    <w:rsid w:val="00AE4DDD"/>
    <w:rsid w:val="00AE6FE5"/>
    <w:rsid w:val="00AF6E1E"/>
    <w:rsid w:val="00B14F1F"/>
    <w:rsid w:val="00B15786"/>
    <w:rsid w:val="00B248DE"/>
    <w:rsid w:val="00B35AE5"/>
    <w:rsid w:val="00B414E7"/>
    <w:rsid w:val="00B41CE6"/>
    <w:rsid w:val="00B4256A"/>
    <w:rsid w:val="00B4417C"/>
    <w:rsid w:val="00B54655"/>
    <w:rsid w:val="00B57242"/>
    <w:rsid w:val="00B67CF8"/>
    <w:rsid w:val="00B833CE"/>
    <w:rsid w:val="00B871F4"/>
    <w:rsid w:val="00B91C3B"/>
    <w:rsid w:val="00B93DE6"/>
    <w:rsid w:val="00BA2BB1"/>
    <w:rsid w:val="00BA2FA4"/>
    <w:rsid w:val="00BA44F0"/>
    <w:rsid w:val="00BA46C8"/>
    <w:rsid w:val="00BB5412"/>
    <w:rsid w:val="00BC74C6"/>
    <w:rsid w:val="00C148F5"/>
    <w:rsid w:val="00C427F0"/>
    <w:rsid w:val="00C4476C"/>
    <w:rsid w:val="00C66A6F"/>
    <w:rsid w:val="00C757A3"/>
    <w:rsid w:val="00C90CED"/>
    <w:rsid w:val="00C91997"/>
    <w:rsid w:val="00C944BD"/>
    <w:rsid w:val="00C950FE"/>
    <w:rsid w:val="00C9516E"/>
    <w:rsid w:val="00CA00BF"/>
    <w:rsid w:val="00CB04AF"/>
    <w:rsid w:val="00CB5938"/>
    <w:rsid w:val="00CC48B6"/>
    <w:rsid w:val="00CD47B1"/>
    <w:rsid w:val="00CE3FE9"/>
    <w:rsid w:val="00D12846"/>
    <w:rsid w:val="00D13DCF"/>
    <w:rsid w:val="00D16751"/>
    <w:rsid w:val="00D213E8"/>
    <w:rsid w:val="00D21967"/>
    <w:rsid w:val="00D24C0F"/>
    <w:rsid w:val="00D40D2E"/>
    <w:rsid w:val="00D41FAB"/>
    <w:rsid w:val="00D42BF4"/>
    <w:rsid w:val="00D44EF4"/>
    <w:rsid w:val="00D5664C"/>
    <w:rsid w:val="00D60410"/>
    <w:rsid w:val="00D70529"/>
    <w:rsid w:val="00D7259A"/>
    <w:rsid w:val="00D9045C"/>
    <w:rsid w:val="00D910D2"/>
    <w:rsid w:val="00D94E14"/>
    <w:rsid w:val="00DA198F"/>
    <w:rsid w:val="00DA3488"/>
    <w:rsid w:val="00DB4050"/>
    <w:rsid w:val="00DC2AF1"/>
    <w:rsid w:val="00DC718B"/>
    <w:rsid w:val="00E0033E"/>
    <w:rsid w:val="00E03302"/>
    <w:rsid w:val="00E03A27"/>
    <w:rsid w:val="00E069A4"/>
    <w:rsid w:val="00E338B7"/>
    <w:rsid w:val="00E402A9"/>
    <w:rsid w:val="00E40540"/>
    <w:rsid w:val="00E534D4"/>
    <w:rsid w:val="00E65CCF"/>
    <w:rsid w:val="00E75DA6"/>
    <w:rsid w:val="00E95704"/>
    <w:rsid w:val="00EB0A3B"/>
    <w:rsid w:val="00ED01FB"/>
    <w:rsid w:val="00EF25E1"/>
    <w:rsid w:val="00EF45A2"/>
    <w:rsid w:val="00F21949"/>
    <w:rsid w:val="00F4335E"/>
    <w:rsid w:val="00F476A7"/>
    <w:rsid w:val="00F506B6"/>
    <w:rsid w:val="00F515BB"/>
    <w:rsid w:val="00F615EC"/>
    <w:rsid w:val="00F62B0A"/>
    <w:rsid w:val="00F63B62"/>
    <w:rsid w:val="00F662C7"/>
    <w:rsid w:val="00F66A15"/>
    <w:rsid w:val="00F744FD"/>
    <w:rsid w:val="00F94B6F"/>
    <w:rsid w:val="00FB449D"/>
    <w:rsid w:val="00FC66D2"/>
    <w:rsid w:val="00FC6F27"/>
    <w:rsid w:val="00FF0ECF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semiHidden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semiHidden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4817-152B-4968-A9D3-B4A44E58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100</cp:revision>
  <cp:lastPrinted>2020-01-17T11:55:00Z</cp:lastPrinted>
  <dcterms:created xsi:type="dcterms:W3CDTF">2019-11-05T11:02:00Z</dcterms:created>
  <dcterms:modified xsi:type="dcterms:W3CDTF">2020-01-17T12:44:00Z</dcterms:modified>
</cp:coreProperties>
</file>