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E233" w14:textId="77777777" w:rsidR="00FE6D00" w:rsidRPr="004709A1" w:rsidRDefault="00FE6D00" w:rsidP="006759FD">
      <w:pPr>
        <w:tabs>
          <w:tab w:val="left" w:pos="4678"/>
          <w:tab w:val="left" w:pos="8647"/>
          <w:tab w:val="left" w:pos="9214"/>
          <w:tab w:val="left" w:pos="9781"/>
        </w:tabs>
        <w:ind w:right="-143"/>
        <w:jc w:val="center"/>
        <w:rPr>
          <w:noProof/>
          <w:lang w:val="uk-UA"/>
        </w:rPr>
      </w:pPr>
      <w:r w:rsidRPr="004709A1">
        <w:rPr>
          <w:noProof/>
          <w:lang w:val="uk-UA" w:eastAsia="uk-UA"/>
        </w:rPr>
        <w:drawing>
          <wp:inline distT="0" distB="0" distL="0" distR="0" wp14:anchorId="2946702B" wp14:editId="0E49EB21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FE6D00" w:rsidRPr="004709A1" w14:paraId="7C4C1BDE" w14:textId="77777777" w:rsidTr="005B1471">
        <w:trPr>
          <w:trHeight w:val="325"/>
        </w:trPr>
        <w:tc>
          <w:tcPr>
            <w:tcW w:w="9606" w:type="dxa"/>
            <w:gridSpan w:val="2"/>
            <w:vMerge w:val="restart"/>
          </w:tcPr>
          <w:p w14:paraId="4A6ABFC7" w14:textId="77777777" w:rsidR="00FE6D00" w:rsidRPr="004709A1" w:rsidRDefault="00FE6D00" w:rsidP="006759FD">
            <w:pPr>
              <w:tabs>
                <w:tab w:val="left" w:pos="4678"/>
                <w:tab w:val="left" w:pos="9214"/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Миколаївська міська рада</w:t>
            </w:r>
          </w:p>
        </w:tc>
      </w:tr>
      <w:tr w:rsidR="00FE6D00" w:rsidRPr="004709A1" w14:paraId="43D8D9FB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0ED6070B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4E882803" w14:textId="77777777" w:rsidTr="005B1471">
        <w:trPr>
          <w:trHeight w:val="326"/>
        </w:trPr>
        <w:tc>
          <w:tcPr>
            <w:tcW w:w="9606" w:type="dxa"/>
            <w:gridSpan w:val="2"/>
            <w:vMerge w:val="restart"/>
          </w:tcPr>
          <w:p w14:paraId="712F59BB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Постійна комісія міської ради з питань</w:t>
            </w:r>
          </w:p>
          <w:p w14:paraId="40925C2F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49E75DA7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4C009CB2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70CA8877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5873E2A4" w14:textId="77777777" w:rsidR="00FE6D00" w:rsidRPr="004709A1" w:rsidRDefault="00FE6D00" w:rsidP="006759FD">
            <w:pPr>
              <w:ind w:right="-143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1281A95C" w14:textId="77777777" w:rsidTr="005B147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24E223BC" w14:textId="77777777" w:rsidR="00FE6D00" w:rsidRPr="004709A1" w:rsidRDefault="00FE6D00" w:rsidP="006759FD">
            <w:pPr>
              <w:ind w:right="-143"/>
              <w:jc w:val="center"/>
              <w:rPr>
                <w:b/>
                <w:lang w:val="uk-UA"/>
              </w:rPr>
            </w:pPr>
          </w:p>
        </w:tc>
      </w:tr>
      <w:tr w:rsidR="00FE6D00" w:rsidRPr="004709A1" w14:paraId="39D4B138" w14:textId="77777777" w:rsidTr="005B1471">
        <w:trPr>
          <w:trHeight w:val="329"/>
        </w:trPr>
        <w:tc>
          <w:tcPr>
            <w:tcW w:w="9606" w:type="dxa"/>
            <w:gridSpan w:val="2"/>
          </w:tcPr>
          <w:p w14:paraId="134ADB88" w14:textId="77777777" w:rsidR="00FE6D00" w:rsidRPr="004709A1" w:rsidRDefault="00FE6D00" w:rsidP="006759FD">
            <w:pPr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ПРОТОКОЛ</w:t>
            </w:r>
          </w:p>
        </w:tc>
      </w:tr>
      <w:tr w:rsidR="00FE6D00" w:rsidRPr="004709A1" w14:paraId="7F364D91" w14:textId="77777777" w:rsidTr="005B1471">
        <w:trPr>
          <w:trHeight w:val="1953"/>
        </w:trPr>
        <w:tc>
          <w:tcPr>
            <w:tcW w:w="9606" w:type="dxa"/>
            <w:gridSpan w:val="2"/>
          </w:tcPr>
          <w:p w14:paraId="2F9F8FC1" w14:textId="5872598F" w:rsidR="00FE6D00" w:rsidRPr="004709A1" w:rsidRDefault="00875EA7" w:rsidP="006759FD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FE6D00" w:rsidRPr="004709A1">
              <w:rPr>
                <w:lang w:val="uk-UA"/>
              </w:rPr>
              <w:t>.</w:t>
            </w:r>
            <w:r w:rsidR="00DC495A">
              <w:rPr>
                <w:lang w:val="uk-UA"/>
              </w:rPr>
              <w:t>10</w:t>
            </w:r>
            <w:r w:rsidR="00FE6D00" w:rsidRPr="004709A1">
              <w:rPr>
                <w:lang w:val="uk-UA"/>
              </w:rPr>
              <w:t>.2019 р. № 1</w:t>
            </w:r>
            <w:r w:rsidR="00723EF7">
              <w:rPr>
                <w:lang w:val="uk-UA"/>
              </w:rPr>
              <w:t>21</w:t>
            </w:r>
          </w:p>
          <w:p w14:paraId="175AB3DC" w14:textId="77777777" w:rsidR="00FE6D00" w:rsidRPr="004709A1" w:rsidRDefault="00FE6D00" w:rsidP="006759FD">
            <w:pPr>
              <w:ind w:right="-143"/>
              <w:jc w:val="center"/>
              <w:rPr>
                <w:lang w:val="uk-UA"/>
              </w:rPr>
            </w:pPr>
          </w:p>
          <w:p w14:paraId="0DB2C31C" w14:textId="77777777" w:rsidR="00FE6D00" w:rsidRPr="004709A1" w:rsidRDefault="00FE6D00" w:rsidP="006759FD">
            <w:pPr>
              <w:tabs>
                <w:tab w:val="left" w:pos="9420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1DF3C7E4" w14:textId="77777777" w:rsidR="00FE6D00" w:rsidRPr="004709A1" w:rsidRDefault="00FE6D00" w:rsidP="006759FD">
            <w:pPr>
              <w:tabs>
                <w:tab w:val="left" w:pos="9420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2C482A94" w14:textId="77777777" w:rsidR="00FE6D00" w:rsidRPr="004709A1" w:rsidRDefault="00FE6D00" w:rsidP="006759FD">
            <w:pPr>
              <w:tabs>
                <w:tab w:val="left" w:pos="9420"/>
              </w:tabs>
              <w:ind w:right="-143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679644CF" w14:textId="77777777" w:rsidR="00FE6D00" w:rsidRPr="004709A1" w:rsidRDefault="00FE6D00" w:rsidP="006759FD">
            <w:pPr>
              <w:tabs>
                <w:tab w:val="left" w:pos="9498"/>
              </w:tabs>
              <w:ind w:right="-143"/>
              <w:jc w:val="center"/>
              <w:rPr>
                <w:b/>
                <w:lang w:val="uk-UA"/>
              </w:rPr>
            </w:pPr>
          </w:p>
          <w:p w14:paraId="0ADA9943" w14:textId="77777777" w:rsidR="00FE6D00" w:rsidRPr="004709A1" w:rsidRDefault="00FE6D00" w:rsidP="006759FD">
            <w:pPr>
              <w:ind w:right="-143"/>
              <w:jc w:val="both"/>
              <w:rPr>
                <w:lang w:val="uk-UA"/>
              </w:rPr>
            </w:pPr>
            <w:r w:rsidRPr="004709A1">
              <w:rPr>
                <w:lang w:val="uk-UA"/>
              </w:rPr>
              <w:t>ПРИСУТНІ:</w:t>
            </w:r>
          </w:p>
        </w:tc>
      </w:tr>
      <w:tr w:rsidR="00FE6D00" w:rsidRPr="004709A1" w14:paraId="6A55337C" w14:textId="77777777" w:rsidTr="005B1471">
        <w:trPr>
          <w:trHeight w:val="329"/>
        </w:trPr>
        <w:tc>
          <w:tcPr>
            <w:tcW w:w="2410" w:type="dxa"/>
          </w:tcPr>
          <w:p w14:paraId="614AB6A6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Голова комісії:</w:t>
            </w:r>
          </w:p>
        </w:tc>
        <w:tc>
          <w:tcPr>
            <w:tcW w:w="7196" w:type="dxa"/>
          </w:tcPr>
          <w:p w14:paraId="0A4DEBA1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4709A1">
              <w:rPr>
                <w:lang w:val="uk-UA"/>
              </w:rPr>
              <w:t>Лєпішев</w:t>
            </w:r>
            <w:proofErr w:type="spellEnd"/>
            <w:r w:rsidRPr="004709A1">
              <w:rPr>
                <w:lang w:val="uk-UA"/>
              </w:rPr>
              <w:t> О.О.</w:t>
            </w:r>
          </w:p>
        </w:tc>
      </w:tr>
      <w:tr w:rsidR="00FE6D00" w:rsidRPr="004709A1" w14:paraId="682A2EEE" w14:textId="77777777" w:rsidTr="005B1471">
        <w:trPr>
          <w:trHeight w:val="316"/>
        </w:trPr>
        <w:tc>
          <w:tcPr>
            <w:tcW w:w="2410" w:type="dxa"/>
          </w:tcPr>
          <w:p w14:paraId="61A51E7F" w14:textId="77777777" w:rsidR="00FE6D00" w:rsidRPr="004709A1" w:rsidRDefault="00FE6D00" w:rsidP="005B1471">
            <w:pPr>
              <w:ind w:right="-391"/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168FD10B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709A1">
              <w:rPr>
                <w:color w:val="auto"/>
                <w:lang w:val="uk-UA"/>
              </w:rPr>
              <w:t>Солтис О.П.</w:t>
            </w:r>
          </w:p>
          <w:p w14:paraId="265363D8" w14:textId="77777777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FE6D00" w:rsidRPr="0010592A" w14:paraId="507BC25A" w14:textId="77777777" w:rsidTr="005B1471">
        <w:trPr>
          <w:trHeight w:val="1374"/>
        </w:trPr>
        <w:tc>
          <w:tcPr>
            <w:tcW w:w="2410" w:type="dxa"/>
          </w:tcPr>
          <w:p w14:paraId="35575C05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Члени комісії:</w:t>
            </w:r>
          </w:p>
          <w:p w14:paraId="7371F372" w14:textId="77777777" w:rsidR="00FE6D00" w:rsidRPr="004709A1" w:rsidRDefault="00FE6D00" w:rsidP="005B1471">
            <w:pPr>
              <w:jc w:val="both"/>
              <w:rPr>
                <w:b/>
                <w:lang w:val="uk-UA"/>
              </w:rPr>
            </w:pPr>
          </w:p>
          <w:p w14:paraId="75954F20" w14:textId="77777777" w:rsidR="00FE6D00" w:rsidRDefault="00FE6D00" w:rsidP="005B1471">
            <w:pPr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Відсутні члени комісії:</w:t>
            </w:r>
          </w:p>
          <w:p w14:paraId="6E921607" w14:textId="77777777" w:rsidR="00FE6D00" w:rsidRDefault="00FE6D00" w:rsidP="005B1471">
            <w:pPr>
              <w:rPr>
                <w:b/>
                <w:lang w:val="uk-UA"/>
              </w:rPr>
            </w:pPr>
          </w:p>
          <w:p w14:paraId="7563EA4C" w14:textId="77777777" w:rsidR="003D43B3" w:rsidRPr="0019040D" w:rsidRDefault="003D43B3" w:rsidP="003D43B3">
            <w:pPr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Запрошені та присутні:</w:t>
            </w:r>
          </w:p>
          <w:p w14:paraId="7C09826C" w14:textId="3C74F970" w:rsidR="003D43B3" w:rsidRPr="004709A1" w:rsidRDefault="003D43B3" w:rsidP="005B1471">
            <w:pPr>
              <w:rPr>
                <w:b/>
                <w:lang w:val="uk-UA"/>
              </w:rPr>
            </w:pPr>
          </w:p>
        </w:tc>
        <w:tc>
          <w:tcPr>
            <w:tcW w:w="7196" w:type="dxa"/>
          </w:tcPr>
          <w:p w14:paraId="13DD568F" w14:textId="60A23333" w:rsidR="00FE6D00" w:rsidRDefault="00FE6D00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lang w:val="uk-UA"/>
              </w:rPr>
            </w:pPr>
            <w:r w:rsidRPr="004709A1">
              <w:rPr>
                <w:lang w:val="uk-UA"/>
              </w:rPr>
              <w:t xml:space="preserve">Гусєв О.С., </w:t>
            </w:r>
            <w:proofErr w:type="spellStart"/>
            <w:r w:rsidRPr="004709A1">
              <w:rPr>
                <w:lang w:val="uk-UA"/>
              </w:rPr>
              <w:t>Єнтін</w:t>
            </w:r>
            <w:proofErr w:type="spellEnd"/>
            <w:r w:rsidRPr="004709A1">
              <w:rPr>
                <w:lang w:val="uk-UA"/>
              </w:rPr>
              <w:t xml:space="preserve"> В.О., </w:t>
            </w:r>
            <w:r w:rsidR="006759FD" w:rsidRPr="00776CB0">
              <w:rPr>
                <w:lang w:val="uk-UA"/>
              </w:rPr>
              <w:t>Копійка І.М.</w:t>
            </w:r>
            <w:r w:rsidR="006759FD">
              <w:rPr>
                <w:lang w:val="uk-UA"/>
              </w:rPr>
              <w:t xml:space="preserve">, </w:t>
            </w:r>
            <w:r w:rsidRPr="004709A1">
              <w:rPr>
                <w:lang w:val="uk-UA"/>
              </w:rPr>
              <w:t>Рєпін О.В.</w:t>
            </w:r>
            <w:r w:rsidRPr="00FE6D00">
              <w:rPr>
                <w:lang w:val="uk-UA"/>
              </w:rPr>
              <w:t>,</w:t>
            </w:r>
            <w:r w:rsidRPr="004709A1">
              <w:rPr>
                <w:lang w:val="uk-UA"/>
              </w:rPr>
              <w:t xml:space="preserve"> </w:t>
            </w:r>
            <w:proofErr w:type="spellStart"/>
            <w:r w:rsidRPr="004709A1">
              <w:rPr>
                <w:lang w:val="uk-UA"/>
              </w:rPr>
              <w:t>Римарь</w:t>
            </w:r>
            <w:proofErr w:type="spellEnd"/>
            <w:r w:rsidRPr="004709A1">
              <w:rPr>
                <w:lang w:val="uk-UA"/>
              </w:rPr>
              <w:t> Є.В.</w:t>
            </w:r>
          </w:p>
          <w:p w14:paraId="49931BB2" w14:textId="77777777" w:rsidR="000755DF" w:rsidRPr="004709A1" w:rsidRDefault="000755DF" w:rsidP="005B147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  <w:p w14:paraId="32C6A93C" w14:textId="722A2C30" w:rsidR="00FE6D00" w:rsidRPr="004709A1" w:rsidRDefault="00FE6D00" w:rsidP="005B1471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4709A1">
              <w:rPr>
                <w:lang w:val="uk-UA"/>
              </w:rPr>
              <w:t>Андрейчук</w:t>
            </w:r>
            <w:proofErr w:type="spellEnd"/>
            <w:r w:rsidRPr="004709A1">
              <w:rPr>
                <w:lang w:val="uk-UA"/>
              </w:rPr>
              <w:t xml:space="preserve"> В.Ю., </w:t>
            </w:r>
            <w:proofErr w:type="spellStart"/>
            <w:r w:rsidRPr="004709A1">
              <w:rPr>
                <w:lang w:val="uk-UA"/>
              </w:rPr>
              <w:t>Лазута</w:t>
            </w:r>
            <w:proofErr w:type="spellEnd"/>
            <w:r w:rsidRPr="004709A1">
              <w:rPr>
                <w:lang w:val="uk-UA"/>
              </w:rPr>
              <w:t xml:space="preserve"> К.Ю. </w:t>
            </w:r>
          </w:p>
          <w:p w14:paraId="1A0247AA" w14:textId="77777777" w:rsidR="003D43B3" w:rsidRDefault="003D43B3" w:rsidP="005B1471">
            <w:pPr>
              <w:jc w:val="both"/>
              <w:rPr>
                <w:color w:val="auto"/>
                <w:lang w:val="uk-UA"/>
              </w:rPr>
            </w:pPr>
          </w:p>
          <w:p w14:paraId="628692D1" w14:textId="77777777" w:rsidR="003D43B3" w:rsidRDefault="003D43B3" w:rsidP="005B1471">
            <w:pPr>
              <w:jc w:val="both"/>
              <w:rPr>
                <w:color w:val="auto"/>
                <w:lang w:val="uk-UA"/>
              </w:rPr>
            </w:pPr>
          </w:p>
          <w:p w14:paraId="2B2A7282" w14:textId="20510E66" w:rsidR="00776CB0" w:rsidRPr="00776CB0" w:rsidRDefault="00776CB0" w:rsidP="00776CB0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Стадн</w:t>
            </w:r>
            <w:r w:rsidR="00532FDE">
              <w:rPr>
                <w:color w:val="auto"/>
                <w:lang w:val="uk-UA"/>
              </w:rPr>
              <w:t>і</w:t>
            </w:r>
            <w:r>
              <w:rPr>
                <w:color w:val="auto"/>
                <w:lang w:val="uk-UA"/>
              </w:rPr>
              <w:t>к</w:t>
            </w:r>
            <w:proofErr w:type="spellEnd"/>
            <w:r>
              <w:rPr>
                <w:color w:val="auto"/>
                <w:lang w:val="uk-UA"/>
              </w:rPr>
              <w:t xml:space="preserve"> О.В. – голова </w:t>
            </w:r>
            <w:r w:rsidR="006759FD">
              <w:rPr>
                <w:color w:val="auto"/>
                <w:lang w:val="uk-UA"/>
              </w:rPr>
              <w:t xml:space="preserve">Миколаївської </w:t>
            </w:r>
            <w:r w:rsidR="000755DF">
              <w:rPr>
                <w:color w:val="auto"/>
                <w:lang w:val="uk-UA"/>
              </w:rPr>
              <w:t>обласної державної адміністрації</w:t>
            </w:r>
            <w:r>
              <w:rPr>
                <w:color w:val="auto"/>
                <w:lang w:val="uk-UA"/>
              </w:rPr>
              <w:t>; Богданов В.М.</w:t>
            </w:r>
            <w:r w:rsidR="005A3BBE">
              <w:rPr>
                <w:color w:val="auto"/>
                <w:lang w:val="uk-UA"/>
              </w:rPr>
              <w:t xml:space="preserve"> – </w:t>
            </w:r>
            <w:bookmarkStart w:id="0" w:name="_Hlk22109072"/>
            <w:r w:rsidR="005A3BBE">
              <w:rPr>
                <w:color w:val="auto"/>
                <w:lang w:val="uk-UA"/>
              </w:rPr>
              <w:t xml:space="preserve">начальник </w:t>
            </w:r>
            <w:r>
              <w:rPr>
                <w:color w:val="auto"/>
                <w:lang w:val="uk-UA"/>
              </w:rPr>
              <w:t>відділу приватизації</w:t>
            </w:r>
            <w:r w:rsidR="005A3BBE">
              <w:rPr>
                <w:color w:val="auto"/>
                <w:lang w:val="uk-UA"/>
              </w:rPr>
              <w:t xml:space="preserve"> комунального майна </w:t>
            </w:r>
            <w:r w:rsidR="006759FD">
              <w:rPr>
                <w:color w:val="auto"/>
                <w:lang w:val="uk-UA"/>
              </w:rPr>
              <w:t xml:space="preserve">управління комунального майна </w:t>
            </w:r>
            <w:r w:rsidR="005A3BBE">
              <w:rPr>
                <w:color w:val="auto"/>
                <w:lang w:val="uk-UA"/>
              </w:rPr>
              <w:t>Миколаївської міської ради</w:t>
            </w:r>
            <w:bookmarkEnd w:id="0"/>
            <w:r w:rsidR="005A3BBE">
              <w:rPr>
                <w:color w:val="auto"/>
                <w:lang w:val="uk-UA"/>
              </w:rPr>
              <w:t xml:space="preserve">; </w:t>
            </w:r>
            <w:proofErr w:type="spellStart"/>
            <w:r w:rsidRPr="00776CB0">
              <w:rPr>
                <w:color w:val="auto"/>
                <w:lang w:val="uk-UA"/>
              </w:rPr>
              <w:t>Геллер</w:t>
            </w:r>
            <w:proofErr w:type="spellEnd"/>
            <w:r w:rsidRPr="00776CB0">
              <w:rPr>
                <w:color w:val="auto"/>
                <w:lang w:val="uk-UA"/>
              </w:rPr>
              <w:t xml:space="preserve"> Т.В. – директор </w:t>
            </w:r>
            <w:bookmarkStart w:id="1" w:name="_Hlk22133050"/>
            <w:r w:rsidRPr="00776CB0">
              <w:rPr>
                <w:color w:val="auto"/>
                <w:lang w:val="uk-UA"/>
              </w:rPr>
              <w:t>Миколаївського морського ліцею імені професора М. Александрова</w:t>
            </w:r>
            <w:bookmarkEnd w:id="1"/>
            <w:r>
              <w:rPr>
                <w:color w:val="auto"/>
                <w:lang w:val="uk-UA"/>
              </w:rPr>
              <w:t xml:space="preserve">; </w:t>
            </w:r>
            <w:r w:rsidRPr="00776CB0">
              <w:rPr>
                <w:bCs/>
                <w:color w:val="auto"/>
                <w:lang w:val="uk-UA"/>
              </w:rPr>
              <w:t>Головченко Г.О. – директор коледжу «Преси та телебачення»</w:t>
            </w:r>
            <w:r>
              <w:rPr>
                <w:bCs/>
                <w:color w:val="auto"/>
                <w:lang w:val="uk-UA"/>
              </w:rPr>
              <w:t xml:space="preserve">; </w:t>
            </w:r>
            <w:r w:rsidR="006759FD">
              <w:rPr>
                <w:bCs/>
                <w:color w:val="auto"/>
                <w:lang w:val="uk-UA"/>
              </w:rPr>
              <w:t>б</w:t>
            </w:r>
            <w:r w:rsidRPr="00776CB0">
              <w:rPr>
                <w:bCs/>
                <w:color w:val="auto"/>
                <w:lang w:val="uk-UA"/>
              </w:rPr>
              <w:t>атьківський комітет Миколаївського морського ліцею імені М. Александрова</w:t>
            </w:r>
            <w:r>
              <w:rPr>
                <w:bCs/>
                <w:color w:val="auto"/>
                <w:lang w:val="uk-UA"/>
              </w:rPr>
              <w:t>.</w:t>
            </w:r>
          </w:p>
          <w:p w14:paraId="0A574196" w14:textId="0942A1F1" w:rsidR="002A17D9" w:rsidRPr="003D43B3" w:rsidRDefault="002A17D9" w:rsidP="00776CB0">
            <w:pPr>
              <w:jc w:val="both"/>
              <w:rPr>
                <w:color w:val="auto"/>
                <w:lang w:val="uk-UA"/>
              </w:rPr>
            </w:pPr>
          </w:p>
        </w:tc>
      </w:tr>
    </w:tbl>
    <w:p w14:paraId="36DBCCA4" w14:textId="77777777" w:rsidR="00FE6D00" w:rsidRPr="004709A1" w:rsidRDefault="00FE6D00" w:rsidP="00FE6D00">
      <w:pPr>
        <w:ind w:firstLine="851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4709A1">
        <w:rPr>
          <w:b/>
          <w:lang w:val="uk-UA"/>
        </w:rPr>
        <w:t>ОРЯДОК ДЕННИЙ:</w:t>
      </w:r>
    </w:p>
    <w:p w14:paraId="0E48C6BD" w14:textId="45655927" w:rsidR="00462659" w:rsidRPr="00F34EB3" w:rsidRDefault="00462659">
      <w:pPr>
        <w:rPr>
          <w:lang w:val="uk-UA"/>
        </w:rPr>
      </w:pPr>
    </w:p>
    <w:p w14:paraId="4B9964C8" w14:textId="77777777" w:rsidR="00776CB0" w:rsidRDefault="00776CB0" w:rsidP="006759FD">
      <w:pPr>
        <w:tabs>
          <w:tab w:val="left" w:pos="426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1.1 </w:t>
      </w:r>
      <w:r>
        <w:rPr>
          <w:lang w:val="uk-UA"/>
        </w:rPr>
        <w:t>Питання стосовно</w:t>
      </w:r>
      <w:r>
        <w:rPr>
          <w:color w:val="000000" w:themeColor="text1"/>
          <w:lang w:val="uk-UA"/>
        </w:rPr>
        <w:t xml:space="preserve"> розміщення Миколаївського коледжу преси та телебачення на третьому поверсі комунального закладу</w:t>
      </w:r>
      <w:r>
        <w:rPr>
          <w:lang w:val="uk-UA"/>
        </w:rPr>
        <w:t xml:space="preserve"> загальною </w:t>
      </w:r>
      <w:r>
        <w:rPr>
          <w:lang w:val="uk-UA"/>
        </w:rPr>
        <w:lastRenderedPageBreak/>
        <w:t>площею 264,3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м по вул. Даля, 11а (Миколаївський морський ліцей імені М. Александрова) </w:t>
      </w:r>
    </w:p>
    <w:p w14:paraId="56BC2D3D" w14:textId="5D6E6654" w:rsidR="00776CB0" w:rsidRDefault="00776CB0" w:rsidP="006759FD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>Питання внесено до порядку денного за рішенням виїзного засідання постійної комісії від 08.10.2019.</w:t>
      </w:r>
    </w:p>
    <w:p w14:paraId="6F588C97" w14:textId="1D6A3BFA" w:rsidR="00776CB0" w:rsidRPr="00723EF7" w:rsidRDefault="00776CB0" w:rsidP="00776CB0">
      <w:pPr>
        <w:tabs>
          <w:tab w:val="left" w:pos="426"/>
        </w:tabs>
        <w:jc w:val="both"/>
        <w:rPr>
          <w:b/>
          <w:bCs/>
          <w:lang w:val="uk-UA"/>
        </w:rPr>
      </w:pPr>
      <w:r w:rsidRPr="00723EF7">
        <w:rPr>
          <w:b/>
          <w:bCs/>
          <w:lang w:val="uk-UA"/>
        </w:rPr>
        <w:t>В ОБГОВОРЕНІ ПРИЙМАЛИ УЧАСТЬ:</w:t>
      </w:r>
    </w:p>
    <w:p w14:paraId="5C503798" w14:textId="63C0E7CA" w:rsidR="00F17685" w:rsidRPr="006759FD" w:rsidRDefault="00776CB0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Римар</w:t>
      </w:r>
      <w:r w:rsidR="006759FD" w:rsidRPr="006759FD">
        <w:rPr>
          <w:b/>
          <w:bCs/>
          <w:lang w:val="uk-UA"/>
        </w:rPr>
        <w:t>ь</w:t>
      </w:r>
      <w:proofErr w:type="spellEnd"/>
      <w:r w:rsidRPr="006759FD">
        <w:rPr>
          <w:b/>
          <w:bCs/>
          <w:lang w:val="uk-UA"/>
        </w:rPr>
        <w:t xml:space="preserve"> Є.В.,</w:t>
      </w:r>
      <w:r w:rsidRPr="006759FD">
        <w:rPr>
          <w:lang w:val="uk-UA"/>
        </w:rPr>
        <w:t xml:space="preserve"> який порушив питання з приводу надання у позичку  управлінням комунального майна Миколаївської міської ради приміщення у будівлі ЗОШ №37 по вул. Даля, 11а ТОВ «Телестудія», яка веде комерційну діяльність</w:t>
      </w:r>
      <w:r w:rsidR="00F17685" w:rsidRPr="006759FD">
        <w:rPr>
          <w:lang w:val="uk-UA"/>
        </w:rPr>
        <w:t>, а також поцікавився кількістю приміщень у місті Миколаєві, які надані у позичку комерційним підприємствам, тому що за підстав таких позичок до бюджету міста Миколаєва не надходить відповідна сума коштів. Також було порушено питання до директора коледжу «Преси та телебачення» Головченко Г.О., з приводу того, що на теперішній час відсутні студенти у коледжі а також було повідомлено, про те, що було звернення від мешканців міста про те,</w:t>
      </w:r>
      <w:r w:rsidR="00723EF7" w:rsidRPr="006759FD">
        <w:rPr>
          <w:lang w:val="uk-UA"/>
        </w:rPr>
        <w:t xml:space="preserve"> </w:t>
      </w:r>
      <w:r w:rsidR="00F17685" w:rsidRPr="006759FD">
        <w:rPr>
          <w:lang w:val="uk-UA"/>
        </w:rPr>
        <w:t>що коледжем використовується приміщення будівлі Миколаївської гімназії №2.</w:t>
      </w:r>
    </w:p>
    <w:p w14:paraId="0F8B9D32" w14:textId="132B09E5" w:rsidR="00776CB0" w:rsidRPr="006759FD" w:rsidRDefault="00F17685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Головченко Г.О.,</w:t>
      </w:r>
      <w:r w:rsidRPr="006759FD">
        <w:rPr>
          <w:lang w:val="uk-UA"/>
        </w:rPr>
        <w:t xml:space="preserve"> </w:t>
      </w:r>
      <w:r w:rsidR="00723EF7" w:rsidRPr="006759FD">
        <w:rPr>
          <w:lang w:val="uk-UA"/>
        </w:rPr>
        <w:t xml:space="preserve">який проінформував членів постійної комісії з приводу змін у законі України «Про вищу освіту» вищі заклади І та ІІ рівня акредитації переходять на фінансування органів місцевої влади, тобто місто Миколаїв повинен був прийняти коледж на баланс міста та </w:t>
      </w:r>
      <w:r w:rsidR="00921321" w:rsidRPr="006759FD">
        <w:rPr>
          <w:lang w:val="uk-UA"/>
        </w:rPr>
        <w:t>фінансувати його з місцевого бюджету. Також було підтверджено інформацію про те, що приблизно 20 років коледж «Преси та телебачення» займає в місті різні приміщення в тому числі і приміщення Миколаївської гімназії №2.</w:t>
      </w:r>
    </w:p>
    <w:p w14:paraId="752749F7" w14:textId="7A891562" w:rsidR="00921321" w:rsidRPr="006759FD" w:rsidRDefault="00921321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Римар</w:t>
      </w:r>
      <w:r w:rsidR="006759FD" w:rsidRPr="006759FD">
        <w:rPr>
          <w:b/>
          <w:bCs/>
          <w:lang w:val="uk-UA"/>
        </w:rPr>
        <w:t>ь</w:t>
      </w:r>
      <w:proofErr w:type="spellEnd"/>
      <w:r w:rsidRPr="006759FD">
        <w:rPr>
          <w:b/>
          <w:bCs/>
          <w:lang w:val="uk-UA"/>
        </w:rPr>
        <w:t xml:space="preserve"> Є.В.,</w:t>
      </w:r>
      <w:r w:rsidRPr="006759FD">
        <w:rPr>
          <w:lang w:val="uk-UA"/>
        </w:rPr>
        <w:t xml:space="preserve"> який проінформував, що батьки Миколаївської гімназії №2 скаржаться на те, що в їх навчальному закладі зайняті 2-3 кабінети коледжем «Преси та телебачення».</w:t>
      </w:r>
    </w:p>
    <w:p w14:paraId="68C10700" w14:textId="77777777" w:rsidR="00CC359E" w:rsidRPr="006759FD" w:rsidRDefault="00921321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Солтис О.П.,</w:t>
      </w:r>
      <w:r w:rsidRPr="006759FD">
        <w:rPr>
          <w:lang w:val="uk-UA"/>
        </w:rPr>
        <w:t xml:space="preserve"> який зазначив, що приміщення у ЗОШ №37 було надано у позичку </w:t>
      </w:r>
      <w:r w:rsidR="00CC359E" w:rsidRPr="006759FD">
        <w:rPr>
          <w:lang w:val="uk-UA"/>
        </w:rPr>
        <w:t>коледжу «Преси та телебачення» за рішенням Миколаївської міської ради, на теперішній час порушено питання продовження позички або відмова у позичці, тому треба порушувати питання позички коледжу «Преси та телебачення».</w:t>
      </w:r>
    </w:p>
    <w:p w14:paraId="674C08BC" w14:textId="6E5E4A87" w:rsidR="00776CB0" w:rsidRPr="006759FD" w:rsidRDefault="00CC359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Копійка</w:t>
      </w:r>
      <w:r w:rsidR="006759FD" w:rsidRPr="006759FD">
        <w:rPr>
          <w:b/>
          <w:bCs/>
          <w:lang w:val="uk-UA"/>
        </w:rPr>
        <w:t> І</w:t>
      </w:r>
      <w:r w:rsidRPr="006759FD">
        <w:rPr>
          <w:b/>
          <w:bCs/>
          <w:lang w:val="uk-UA"/>
        </w:rPr>
        <w:t>.М.,</w:t>
      </w:r>
      <w:r w:rsidRPr="006759FD">
        <w:rPr>
          <w:lang w:val="uk-UA"/>
        </w:rPr>
        <w:t xml:space="preserve"> який поцікавився у начальника відділу приватизації комунального майна Миколаївської міської ради Богданова</w:t>
      </w:r>
      <w:r w:rsidR="007B4A87">
        <w:rPr>
          <w:lang w:val="uk-UA"/>
        </w:rPr>
        <w:t> </w:t>
      </w:r>
      <w:r w:rsidRPr="006759FD">
        <w:rPr>
          <w:lang w:val="uk-UA"/>
        </w:rPr>
        <w:t>В.М. альтернативою приміщення для коледжу «преси та телебачення» і як швидко можна вирішити порушене питання.</w:t>
      </w:r>
    </w:p>
    <w:p w14:paraId="16C21AA1" w14:textId="0F9DC1BE" w:rsidR="00CC359E" w:rsidRPr="006759FD" w:rsidRDefault="00CC359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Богданов В.М.,</w:t>
      </w:r>
      <w:r w:rsidRPr="006759FD">
        <w:rPr>
          <w:lang w:val="uk-UA"/>
        </w:rPr>
        <w:t xml:space="preserve"> який повідомив, що директору коледжу «Преси та телебачення» Головченко Г.О. після комісії пропонується виїхати за адресою вул. Адм</w:t>
      </w:r>
      <w:r w:rsidR="0010592A">
        <w:rPr>
          <w:lang w:val="uk-UA"/>
        </w:rPr>
        <w:t>і</w:t>
      </w:r>
      <w:r w:rsidRPr="006759FD">
        <w:rPr>
          <w:lang w:val="uk-UA"/>
        </w:rPr>
        <w:t>ральська, 41 з метою огляду приміщення.</w:t>
      </w:r>
    </w:p>
    <w:p w14:paraId="09BAED67" w14:textId="59F991DA" w:rsidR="00CC359E" w:rsidRPr="006759FD" w:rsidRDefault="00CC359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Копійка І.М.,</w:t>
      </w:r>
      <w:r w:rsidRPr="006759FD">
        <w:rPr>
          <w:lang w:val="uk-UA"/>
        </w:rPr>
        <w:t xml:space="preserve"> який зазначив, що необхідно встановити термін виконання вирішення питання надання приміщення коледжу «Преси та телебачення» і на комісії погодити обране приміщення. </w:t>
      </w:r>
    </w:p>
    <w:p w14:paraId="565D3D92" w14:textId="3AED6A41" w:rsidR="00CC359E" w:rsidRPr="006759FD" w:rsidRDefault="00CC359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Рєпін О.В.,</w:t>
      </w:r>
      <w:r w:rsidRPr="006759FD">
        <w:rPr>
          <w:lang w:val="uk-UA"/>
        </w:rPr>
        <w:t xml:space="preserve"> який звернув увагу директора коледжу «Преси та телебачення» Головченко Г.О., на те що з 1 січня 2020 року приміщення комунального або </w:t>
      </w:r>
      <w:r w:rsidRPr="006759FD">
        <w:rPr>
          <w:lang w:val="uk-UA"/>
        </w:rPr>
        <w:lastRenderedPageBreak/>
        <w:t xml:space="preserve">державного майна у позичку надаватися не будуть, тому йому обираючи приміщення необхідно розраховувати квадратуру та її вартість для оплати її в подальшому. </w:t>
      </w:r>
    </w:p>
    <w:p w14:paraId="41121EB3" w14:textId="0D1E192A" w:rsidR="00CC359E" w:rsidRPr="006759FD" w:rsidRDefault="00CC359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Гелл</w:t>
      </w:r>
      <w:r w:rsidR="007B4A87">
        <w:rPr>
          <w:b/>
          <w:bCs/>
          <w:lang w:val="uk-UA"/>
        </w:rPr>
        <w:t>е</w:t>
      </w:r>
      <w:r w:rsidRPr="006759FD">
        <w:rPr>
          <w:b/>
          <w:bCs/>
          <w:lang w:val="uk-UA"/>
        </w:rPr>
        <w:t>р</w:t>
      </w:r>
      <w:proofErr w:type="spellEnd"/>
      <w:r w:rsidRPr="006759FD">
        <w:rPr>
          <w:b/>
          <w:bCs/>
          <w:lang w:val="uk-UA"/>
        </w:rPr>
        <w:t xml:space="preserve"> Т.В.</w:t>
      </w:r>
      <w:r w:rsidR="00EA68C9" w:rsidRPr="006759FD">
        <w:rPr>
          <w:b/>
          <w:bCs/>
          <w:lang w:val="uk-UA"/>
        </w:rPr>
        <w:t>,</w:t>
      </w:r>
      <w:r w:rsidR="00EA68C9" w:rsidRPr="006759FD">
        <w:rPr>
          <w:lang w:val="uk-UA"/>
        </w:rPr>
        <w:t xml:space="preserve"> яка проінформувала, про те, що учні Миколаївського морського ліцею імені професора М. Александрова навчаються у двох приміщеннях, у приміщення ЗОШ №37 в освітньому процесі задіяно 200 учнів, а у приміщенні по вул. Шосейна, яке знаходиться в аварійному стані знаходиться ще 124 учні. ГУ ДСНС України в Миколаївській області складено припис про усунення порушень вимог законодавства у сфері техногенної та пожежної безпеки, в якому порушено питання заборони захаращення шляху евакуації у коридорах на 3му поверсі.</w:t>
      </w:r>
    </w:p>
    <w:p w14:paraId="74AD4880" w14:textId="08D0BE35" w:rsidR="00EA68C9" w:rsidRPr="006759FD" w:rsidRDefault="00EA68C9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Стадн</w:t>
      </w:r>
      <w:r w:rsidR="00532FDE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>к</w:t>
      </w:r>
      <w:proofErr w:type="spellEnd"/>
      <w:r w:rsidRPr="006759FD">
        <w:rPr>
          <w:b/>
          <w:bCs/>
          <w:lang w:val="uk-UA"/>
        </w:rPr>
        <w:t xml:space="preserve"> О.В.</w:t>
      </w:r>
      <w:r w:rsidRPr="006759FD">
        <w:rPr>
          <w:lang w:val="uk-UA"/>
        </w:rPr>
        <w:t xml:space="preserve"> зазначив, що відповідальність по усуненню порушень припису несе керівник закладу морського ліцею</w:t>
      </w:r>
      <w:r w:rsidR="00AF4920" w:rsidRPr="006759FD">
        <w:rPr>
          <w:lang w:val="uk-UA"/>
        </w:rPr>
        <w:t xml:space="preserve">. Також було зазначено про те, що питання стоїть в швидкому знаходженні шляхів вирішення ситуації яка склалася на сьогоднішній день. </w:t>
      </w:r>
    </w:p>
    <w:p w14:paraId="73483C72" w14:textId="0688EAB3" w:rsidR="00AF4920" w:rsidRPr="006759FD" w:rsidRDefault="00AF4920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Лєпішев</w:t>
      </w:r>
      <w:proofErr w:type="spellEnd"/>
      <w:r w:rsidRPr="006759FD">
        <w:rPr>
          <w:b/>
          <w:bCs/>
          <w:lang w:val="uk-UA"/>
        </w:rPr>
        <w:t xml:space="preserve"> О.О.,</w:t>
      </w:r>
      <w:r w:rsidRPr="006759FD">
        <w:rPr>
          <w:lang w:val="uk-UA"/>
        </w:rPr>
        <w:t xml:space="preserve"> який </w:t>
      </w:r>
      <w:r w:rsidR="002E3D93" w:rsidRPr="006759FD">
        <w:rPr>
          <w:lang w:val="uk-UA"/>
        </w:rPr>
        <w:t>запропонував директору коледжу «Преси та телебачення» розглянути приміщення за адресою: вул. Адміральська, 41 та в подальшому врахувати те, що з лютого 2020 року йому необхідно буде сплачувати кошти за оренду приміщення.</w:t>
      </w:r>
    </w:p>
    <w:p w14:paraId="4DA090AB" w14:textId="4CE39154" w:rsidR="002E3D93" w:rsidRPr="006759FD" w:rsidRDefault="002E3D93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Стадн</w:t>
      </w:r>
      <w:r w:rsidR="00532FDE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>к</w:t>
      </w:r>
      <w:proofErr w:type="spellEnd"/>
      <w:r w:rsidRPr="006759FD">
        <w:rPr>
          <w:b/>
          <w:bCs/>
          <w:lang w:val="uk-UA"/>
        </w:rPr>
        <w:t xml:space="preserve"> О.В.,</w:t>
      </w:r>
      <w:r w:rsidRPr="006759FD">
        <w:rPr>
          <w:lang w:val="uk-UA"/>
        </w:rPr>
        <w:t xml:space="preserve"> який запропонував надати рекомендацію управлінню комунального майна Миколаївської міської ради</w:t>
      </w:r>
      <w:r w:rsidR="0032586C" w:rsidRPr="006759FD">
        <w:rPr>
          <w:lang w:val="uk-UA"/>
        </w:rPr>
        <w:t xml:space="preserve"> </w:t>
      </w:r>
      <w:proofErr w:type="spellStart"/>
      <w:r w:rsidR="0032586C" w:rsidRPr="006759FD">
        <w:rPr>
          <w:lang w:val="uk-UA"/>
        </w:rPr>
        <w:t>оперативно</w:t>
      </w:r>
      <w:proofErr w:type="spellEnd"/>
      <w:r w:rsidRPr="006759FD">
        <w:rPr>
          <w:lang w:val="uk-UA"/>
        </w:rPr>
        <w:t xml:space="preserve"> підготувати розрахунки вартості оренди приміщення за вище зазначеною адресою.</w:t>
      </w:r>
    </w:p>
    <w:p w14:paraId="56CA11EC" w14:textId="3D8C788E" w:rsidR="0032586C" w:rsidRPr="006759FD" w:rsidRDefault="0032586C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Лєпішев</w:t>
      </w:r>
      <w:proofErr w:type="spellEnd"/>
      <w:r w:rsidRPr="006759FD">
        <w:rPr>
          <w:b/>
          <w:bCs/>
          <w:lang w:val="uk-UA"/>
        </w:rPr>
        <w:t xml:space="preserve"> О.О.,</w:t>
      </w:r>
      <w:r w:rsidRPr="006759FD">
        <w:rPr>
          <w:lang w:val="uk-UA"/>
        </w:rPr>
        <w:t xml:space="preserve"> який запропонував директору коледжу «Преси та телебачення» розглянути запропоноване приміщення і у разі згоди на запропонований варіант буде проведене позачергове засідання  постійної комісії з приводу передачі в оренду приміщення.</w:t>
      </w:r>
    </w:p>
    <w:p w14:paraId="080FF703" w14:textId="50F9BE72" w:rsidR="004C3FB6" w:rsidRPr="006759FD" w:rsidRDefault="004C3FB6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Римар</w:t>
      </w:r>
      <w:r w:rsidR="006759FD" w:rsidRPr="006759FD">
        <w:rPr>
          <w:b/>
          <w:bCs/>
          <w:lang w:val="uk-UA"/>
        </w:rPr>
        <w:t>ь</w:t>
      </w:r>
      <w:proofErr w:type="spellEnd"/>
      <w:r w:rsidRPr="006759FD">
        <w:rPr>
          <w:b/>
          <w:bCs/>
          <w:lang w:val="uk-UA"/>
        </w:rPr>
        <w:t xml:space="preserve"> Є.В.,</w:t>
      </w:r>
      <w:r w:rsidRPr="006759FD">
        <w:rPr>
          <w:lang w:val="uk-UA"/>
        </w:rPr>
        <w:t xml:space="preserve"> який запропонував підготувати на чергове засідання постійної комісії копію протоколу засідання комісії з питання оренди коледжу «Преси та телебачення» яке розглядалося на комісії минулого року.</w:t>
      </w:r>
    </w:p>
    <w:p w14:paraId="1FD76688" w14:textId="73F404D3" w:rsidR="00E67AD8" w:rsidRPr="006759FD" w:rsidRDefault="006F1AD3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Коп</w:t>
      </w:r>
      <w:r w:rsidR="00431736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 xml:space="preserve">йка </w:t>
      </w:r>
      <w:r w:rsidR="00431736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>.М</w:t>
      </w:r>
      <w:r w:rsidRPr="006759FD">
        <w:rPr>
          <w:lang w:val="uk-UA"/>
        </w:rPr>
        <w:t xml:space="preserve">., </w:t>
      </w:r>
      <w:r w:rsidR="00937BAE" w:rsidRPr="006759FD">
        <w:rPr>
          <w:lang w:val="uk-UA"/>
        </w:rPr>
        <w:t>який поцікавився у директора коледжу «Преси та телебачення» у разі згоди на запропоноване приміщення, скільки їм необхідно часу для переїзду до нового приміщення без перебійної роботи в ефірі.</w:t>
      </w:r>
    </w:p>
    <w:p w14:paraId="000264FE" w14:textId="4A58B63B" w:rsidR="00E67AD8" w:rsidRPr="006759FD" w:rsidRDefault="00431736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Стадн</w:t>
      </w:r>
      <w:r w:rsidR="00532FDE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>к</w:t>
      </w:r>
      <w:proofErr w:type="spellEnd"/>
      <w:r w:rsidRPr="006759FD">
        <w:rPr>
          <w:b/>
          <w:bCs/>
          <w:lang w:val="uk-UA"/>
        </w:rPr>
        <w:t xml:space="preserve"> О.В.,</w:t>
      </w:r>
      <w:r w:rsidRPr="006759FD">
        <w:rPr>
          <w:lang w:val="uk-UA"/>
        </w:rPr>
        <w:t xml:space="preserve"> який запропонува</w:t>
      </w:r>
      <w:r w:rsidR="00313CC9" w:rsidRPr="006759FD">
        <w:rPr>
          <w:lang w:val="uk-UA"/>
        </w:rPr>
        <w:t>в</w:t>
      </w:r>
      <w:r w:rsidRPr="006759FD">
        <w:rPr>
          <w:lang w:val="uk-UA"/>
        </w:rPr>
        <w:t xml:space="preserve"> першочергово вирішити питання з приміщенням, другим питанням управлінню комунального майна Миколаївської міської ради надати розрахунки вартості оренди </w:t>
      </w:r>
      <w:bookmarkStart w:id="2" w:name="_Hlk22129547"/>
      <w:r w:rsidRPr="006759FD">
        <w:rPr>
          <w:lang w:val="uk-UA"/>
        </w:rPr>
        <w:t>коледжу «Преси та телебачення»</w:t>
      </w:r>
      <w:bookmarkEnd w:id="2"/>
      <w:r w:rsidRPr="006759FD">
        <w:rPr>
          <w:lang w:val="uk-UA"/>
        </w:rPr>
        <w:t>, після чого директору коледжу «Преси та телебачення» з’ясувати питання терміну переміщення за новою адресою у зв’язківців</w:t>
      </w:r>
      <w:r w:rsidR="00AE11B1" w:rsidRPr="006759FD">
        <w:rPr>
          <w:lang w:val="uk-UA"/>
        </w:rPr>
        <w:t xml:space="preserve"> та надати інформацію термінів.</w:t>
      </w:r>
    </w:p>
    <w:p w14:paraId="67551184" w14:textId="4C8F7345" w:rsidR="00E67AD8" w:rsidRPr="006759FD" w:rsidRDefault="00313CC9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Копійка І.М.,</w:t>
      </w:r>
      <w:r w:rsidRPr="006759FD">
        <w:rPr>
          <w:lang w:val="uk-UA"/>
        </w:rPr>
        <w:t xml:space="preserve"> який зазначив, що директор коледжу «Преси та телебачення» спільно з управлінням комунального майна Миколаївської міської ради виїздить оглянути запропоноване приміщення, у разі якщо приміщення буде схвалено директором коледжу, то управлінням комунального майна буде подано на розгляд комісії розпорядження про передачу в оренду приміщення </w:t>
      </w:r>
      <w:r w:rsidRPr="006759FD">
        <w:rPr>
          <w:lang w:val="uk-UA"/>
        </w:rPr>
        <w:lastRenderedPageBreak/>
        <w:t xml:space="preserve">і згідно зазначеного звернення комісія проведе позачергове засідання з приводу погодження розпорядження про передачу в оренду обраного приміщення. </w:t>
      </w:r>
    </w:p>
    <w:p w14:paraId="3645E9F8" w14:textId="48448B24" w:rsidR="00313CC9" w:rsidRPr="006759FD" w:rsidRDefault="00313CC9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Лєпішев</w:t>
      </w:r>
      <w:proofErr w:type="spellEnd"/>
      <w:r w:rsidRPr="006759FD">
        <w:rPr>
          <w:b/>
          <w:bCs/>
          <w:lang w:val="uk-UA"/>
        </w:rPr>
        <w:t xml:space="preserve"> О.О.,</w:t>
      </w:r>
      <w:r w:rsidRPr="006759FD">
        <w:rPr>
          <w:lang w:val="uk-UA"/>
        </w:rPr>
        <w:t xml:space="preserve"> який поруши</w:t>
      </w:r>
      <w:r w:rsidR="00937BAE" w:rsidRPr="006759FD">
        <w:rPr>
          <w:lang w:val="uk-UA"/>
        </w:rPr>
        <w:t>в</w:t>
      </w:r>
      <w:r w:rsidRPr="006759FD">
        <w:rPr>
          <w:lang w:val="uk-UA"/>
        </w:rPr>
        <w:t xml:space="preserve"> питання виділення коштів постійною комісією з питань економічної і інвестиційної політики, планування, бюджету, фінансів та соціально-економічного розвитку Миколаївської міської ради на поточний ремонт приміщення ЗОШ №37 до кінця 2019 року.</w:t>
      </w:r>
    </w:p>
    <w:p w14:paraId="27E8FB4D" w14:textId="50DF1223" w:rsidR="00313CC9" w:rsidRPr="006759FD" w:rsidRDefault="00313CC9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Стадн</w:t>
      </w:r>
      <w:r w:rsidR="00532FDE" w:rsidRPr="006759FD">
        <w:rPr>
          <w:b/>
          <w:bCs/>
          <w:lang w:val="uk-UA"/>
        </w:rPr>
        <w:t>і</w:t>
      </w:r>
      <w:r w:rsidRPr="006759FD">
        <w:rPr>
          <w:b/>
          <w:bCs/>
          <w:lang w:val="uk-UA"/>
        </w:rPr>
        <w:t>к</w:t>
      </w:r>
      <w:proofErr w:type="spellEnd"/>
      <w:r w:rsidRPr="006759FD">
        <w:rPr>
          <w:b/>
          <w:bCs/>
          <w:lang w:val="uk-UA"/>
        </w:rPr>
        <w:t xml:space="preserve"> О.В.,</w:t>
      </w:r>
      <w:r w:rsidRPr="006759FD">
        <w:rPr>
          <w:lang w:val="uk-UA"/>
        </w:rPr>
        <w:t xml:space="preserve"> який </w:t>
      </w:r>
      <w:r w:rsidR="00F228EA" w:rsidRPr="006759FD">
        <w:rPr>
          <w:lang w:val="uk-UA"/>
        </w:rPr>
        <w:t xml:space="preserve">запропонував голові постійної комісії </w:t>
      </w:r>
      <w:proofErr w:type="spellStart"/>
      <w:r w:rsidR="00F228EA" w:rsidRPr="006759FD">
        <w:rPr>
          <w:lang w:val="uk-UA"/>
        </w:rPr>
        <w:t>Лєпішеву</w:t>
      </w:r>
      <w:proofErr w:type="spellEnd"/>
      <w:r w:rsidR="00F228EA" w:rsidRPr="006759FD">
        <w:rPr>
          <w:lang w:val="uk-UA"/>
        </w:rPr>
        <w:t xml:space="preserve"> О.О. надати інформацію про вирішення порушеного питання (про виїзд огляду приміщення управління комунального майна Миколаївської міської ради спільно з директором коледжу «Преси та телебачення», чи задовольнило запропоноване приміщення директора коледжу та про дату і час наступного засідання постійної комісії)</w:t>
      </w:r>
    </w:p>
    <w:p w14:paraId="5639CFAD" w14:textId="24726AEC" w:rsidR="00F228EA" w:rsidRPr="006759FD" w:rsidRDefault="00F228EA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Солтис О.П</w:t>
      </w:r>
      <w:r w:rsidRPr="006759FD">
        <w:rPr>
          <w:lang w:val="uk-UA"/>
        </w:rPr>
        <w:t>., який проінформував батьківський комітет та директора Миколаївського морського ліцею імені професора М. Александрова, що  в управлінні освіти Миколаївської міської ради не передбачено кошти на ремонт будівлі ЗОШ №37, тому у разі перерозподілі бюджетних коштів можливо передбачення коштів на поточний ремонт до 200000</w:t>
      </w:r>
      <w:r w:rsidR="006759FD">
        <w:rPr>
          <w:lang w:val="uk-UA"/>
        </w:rPr>
        <w:t> грн</w:t>
      </w:r>
      <w:r w:rsidRPr="006759FD">
        <w:rPr>
          <w:lang w:val="uk-UA"/>
        </w:rPr>
        <w:t>.</w:t>
      </w:r>
    </w:p>
    <w:p w14:paraId="0599BA72" w14:textId="0122E614" w:rsidR="006C488E" w:rsidRPr="006759FD" w:rsidRDefault="006C488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bCs/>
          <w:lang w:val="uk-UA"/>
        </w:rPr>
        <w:t>Римарь</w:t>
      </w:r>
      <w:proofErr w:type="spellEnd"/>
      <w:r w:rsidRPr="006759FD">
        <w:rPr>
          <w:b/>
          <w:bCs/>
          <w:lang w:val="uk-UA"/>
        </w:rPr>
        <w:t xml:space="preserve"> Є.В</w:t>
      </w:r>
      <w:r w:rsidRPr="006759FD">
        <w:rPr>
          <w:lang w:val="uk-UA"/>
        </w:rPr>
        <w:t xml:space="preserve">., який </w:t>
      </w:r>
      <w:r w:rsidR="00632474" w:rsidRPr="006759FD">
        <w:rPr>
          <w:lang w:val="uk-UA"/>
        </w:rPr>
        <w:t xml:space="preserve">порушив питання </w:t>
      </w:r>
      <w:r w:rsidRPr="006759FD">
        <w:rPr>
          <w:lang w:val="uk-UA"/>
        </w:rPr>
        <w:t>з приводу законності розміщення коледжу преси та телебачення у приміщенні  Миколаї</w:t>
      </w:r>
      <w:r w:rsidR="00632474" w:rsidRPr="006759FD">
        <w:rPr>
          <w:lang w:val="uk-UA"/>
        </w:rPr>
        <w:t xml:space="preserve">вської гімназії </w:t>
      </w:r>
      <w:r w:rsidRPr="006759FD">
        <w:rPr>
          <w:lang w:val="uk-UA"/>
        </w:rPr>
        <w:t>№2</w:t>
      </w:r>
      <w:r w:rsidR="00632474" w:rsidRPr="006759FD">
        <w:rPr>
          <w:lang w:val="uk-UA"/>
        </w:rPr>
        <w:t xml:space="preserve"> та запропонував надати інформацію на чергове засідання постійної комісії.</w:t>
      </w:r>
    </w:p>
    <w:p w14:paraId="0C2B43F7" w14:textId="0A9C1D46" w:rsidR="00937BAE" w:rsidRPr="006759FD" w:rsidRDefault="00937BA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Рєпін О.В.,</w:t>
      </w:r>
      <w:r w:rsidRPr="006759FD">
        <w:rPr>
          <w:lang w:val="uk-UA"/>
        </w:rPr>
        <w:t xml:space="preserve"> який наголосив на тому, що з 01.07.19 коледж «Преси та телебачення», зобов’язаний оплачувати повну оренду за час перебування в приміщенні ЗОШ №37 по вул. Даля</w:t>
      </w:r>
      <w:r w:rsidR="006759FD">
        <w:rPr>
          <w:lang w:val="uk-UA"/>
        </w:rPr>
        <w:t>,</w:t>
      </w:r>
      <w:r w:rsidRPr="006759FD">
        <w:rPr>
          <w:lang w:val="uk-UA"/>
        </w:rPr>
        <w:t xml:space="preserve"> 11а.</w:t>
      </w:r>
    </w:p>
    <w:p w14:paraId="10CCD278" w14:textId="2E89A408" w:rsidR="006C488E" w:rsidRPr="006759FD" w:rsidRDefault="006C488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r w:rsidRPr="006759FD">
        <w:rPr>
          <w:b/>
          <w:bCs/>
          <w:lang w:val="uk-UA"/>
        </w:rPr>
        <w:t>Копійка І.М.,</w:t>
      </w:r>
      <w:r w:rsidRPr="006759FD">
        <w:rPr>
          <w:lang w:val="uk-UA"/>
        </w:rPr>
        <w:t xml:space="preserve"> який порушив питання завчасного письмового повідомлення коледжу преси та телебачення про закінчення строку позички.</w:t>
      </w:r>
    </w:p>
    <w:p w14:paraId="6FB2ABD7" w14:textId="18C7AE65" w:rsidR="00E67AD8" w:rsidRPr="006759FD" w:rsidRDefault="00937BAE" w:rsidP="006759FD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hanging="11"/>
        <w:jc w:val="both"/>
        <w:rPr>
          <w:lang w:val="uk-UA"/>
        </w:rPr>
      </w:pPr>
      <w:proofErr w:type="spellStart"/>
      <w:r w:rsidRPr="006759FD">
        <w:rPr>
          <w:b/>
          <w:lang w:val="uk-UA"/>
        </w:rPr>
        <w:t>Єнтін</w:t>
      </w:r>
      <w:proofErr w:type="spellEnd"/>
      <w:r w:rsidRPr="006759FD">
        <w:rPr>
          <w:b/>
          <w:lang w:val="uk-UA"/>
        </w:rPr>
        <w:t> В.О.,</w:t>
      </w:r>
      <w:r w:rsidRPr="006759FD">
        <w:rPr>
          <w:bCs/>
          <w:lang w:val="uk-UA"/>
        </w:rPr>
        <w:t xml:space="preserve"> який звернув увагу на те, що </w:t>
      </w:r>
      <w:r w:rsidRPr="006759FD">
        <w:rPr>
          <w:lang w:val="uk-UA"/>
        </w:rPr>
        <w:t>коледжу  «Преси та телебачення» необхідна сума у розмірі 200 тис. грн. на перевезення технічного обладнання.</w:t>
      </w:r>
    </w:p>
    <w:p w14:paraId="10096595" w14:textId="77777777" w:rsidR="00937BAE" w:rsidRPr="00937BAE" w:rsidRDefault="00937BAE" w:rsidP="00937BAE">
      <w:pPr>
        <w:tabs>
          <w:tab w:val="left" w:pos="426"/>
        </w:tabs>
        <w:jc w:val="both"/>
        <w:rPr>
          <w:b/>
          <w:lang w:val="uk-UA"/>
        </w:rPr>
      </w:pPr>
      <w:r w:rsidRPr="00937BAE">
        <w:rPr>
          <w:b/>
          <w:lang w:val="uk-UA"/>
        </w:rPr>
        <w:t xml:space="preserve">ВИРІШИЛИ: </w:t>
      </w:r>
    </w:p>
    <w:p w14:paraId="383D8D0B" w14:textId="6360B3F1" w:rsidR="006759FD" w:rsidRDefault="00937BAE" w:rsidP="006759FD">
      <w:pPr>
        <w:tabs>
          <w:tab w:val="left" w:pos="0"/>
        </w:tabs>
        <w:jc w:val="both"/>
        <w:rPr>
          <w:lang w:val="uk-UA"/>
        </w:rPr>
      </w:pPr>
      <w:r w:rsidRPr="00937BAE">
        <w:rPr>
          <w:b/>
          <w:lang w:val="uk-UA"/>
        </w:rPr>
        <w:t>1.</w:t>
      </w:r>
      <w:r w:rsidRPr="00937BAE">
        <w:rPr>
          <w:lang w:val="uk-UA"/>
        </w:rPr>
        <w:t xml:space="preserve"> </w:t>
      </w:r>
      <w:r w:rsidR="006759FD">
        <w:rPr>
          <w:lang w:val="uk-UA"/>
        </w:rPr>
        <w:t xml:space="preserve">За пропозицією депутата </w:t>
      </w:r>
      <w:r w:rsidRPr="00937BAE">
        <w:rPr>
          <w:lang w:val="uk-UA"/>
        </w:rPr>
        <w:t>Копійк</w:t>
      </w:r>
      <w:r w:rsidR="006759FD">
        <w:rPr>
          <w:lang w:val="uk-UA"/>
        </w:rPr>
        <w:t>и</w:t>
      </w:r>
      <w:r w:rsidRPr="00937BAE">
        <w:rPr>
          <w:lang w:val="uk-UA"/>
        </w:rPr>
        <w:t xml:space="preserve"> І.М.</w:t>
      </w:r>
      <w:r w:rsidR="000755DF">
        <w:rPr>
          <w:lang w:val="uk-UA"/>
        </w:rPr>
        <w:t xml:space="preserve"> рекомендувати:</w:t>
      </w:r>
    </w:p>
    <w:p w14:paraId="0E00CB27" w14:textId="4082D93D" w:rsidR="00937BAE" w:rsidRPr="00937BAE" w:rsidRDefault="006759FD" w:rsidP="006759F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-у</w:t>
      </w:r>
      <w:r w:rsidR="00937BAE" w:rsidRPr="00937BAE">
        <w:rPr>
          <w:lang w:val="uk-UA"/>
        </w:rPr>
        <w:t xml:space="preserve">правлінню комунального майна Миколаївської міської ради в триденний термін підготувати рішення, щодо виділення </w:t>
      </w:r>
      <w:r w:rsidR="007E14E2">
        <w:rPr>
          <w:lang w:val="uk-UA"/>
        </w:rPr>
        <w:t>альтернатив</w:t>
      </w:r>
      <w:r>
        <w:rPr>
          <w:lang w:val="uk-UA"/>
        </w:rPr>
        <w:t>ного</w:t>
      </w:r>
      <w:r w:rsidR="007E14E2">
        <w:rPr>
          <w:lang w:val="uk-UA"/>
        </w:rPr>
        <w:t xml:space="preserve"> </w:t>
      </w:r>
      <w:r w:rsidR="00937BAE" w:rsidRPr="00937BAE">
        <w:rPr>
          <w:lang w:val="uk-UA"/>
        </w:rPr>
        <w:t xml:space="preserve">приміщення </w:t>
      </w:r>
      <w:r>
        <w:rPr>
          <w:lang w:val="uk-UA"/>
        </w:rPr>
        <w:t xml:space="preserve">для розміщення </w:t>
      </w:r>
      <w:r w:rsidR="00937BAE" w:rsidRPr="00937BAE">
        <w:rPr>
          <w:lang w:val="uk-UA"/>
        </w:rPr>
        <w:t xml:space="preserve">коледжу  «Преси та телебачення» </w:t>
      </w:r>
      <w:r>
        <w:rPr>
          <w:lang w:val="uk-UA"/>
        </w:rPr>
        <w:t>з метою</w:t>
      </w:r>
      <w:r w:rsidR="00937BAE" w:rsidRPr="00937BAE">
        <w:rPr>
          <w:lang w:val="uk-UA"/>
        </w:rPr>
        <w:t xml:space="preserve"> забезпечення діяльності </w:t>
      </w:r>
      <w:r>
        <w:rPr>
          <w:lang w:val="uk-UA"/>
        </w:rPr>
        <w:t>засобів масової інформації;</w:t>
      </w:r>
    </w:p>
    <w:p w14:paraId="4F7E5894" w14:textId="5B28B5C5" w:rsidR="00937BAE" w:rsidRPr="00937BAE" w:rsidRDefault="006759FD" w:rsidP="006759F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-н</w:t>
      </w:r>
      <w:r w:rsidR="00937BAE" w:rsidRPr="00937BAE">
        <w:rPr>
          <w:lang w:val="uk-UA"/>
        </w:rPr>
        <w:t>а позачерговому засіданні постійної комісії прийняти рішення щодо погодження договору оренди</w:t>
      </w:r>
      <w:r>
        <w:rPr>
          <w:lang w:val="uk-UA"/>
        </w:rPr>
        <w:t>;</w:t>
      </w:r>
    </w:p>
    <w:p w14:paraId="3D19158F" w14:textId="53317203" w:rsidR="00937BAE" w:rsidRPr="00937BAE" w:rsidRDefault="006759FD" w:rsidP="006759F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-у</w:t>
      </w:r>
      <w:r w:rsidR="00937BAE" w:rsidRPr="00937BAE">
        <w:rPr>
          <w:lang w:val="uk-UA"/>
        </w:rPr>
        <w:t xml:space="preserve">правлінню комунального майна Миколаївської міської ради на засіданні постійної комісії </w:t>
      </w:r>
      <w:r w:rsidRPr="00937BAE">
        <w:rPr>
          <w:lang w:val="uk-UA"/>
        </w:rPr>
        <w:t xml:space="preserve">доповісти </w:t>
      </w:r>
      <w:r w:rsidR="00937BAE" w:rsidRPr="00937BAE">
        <w:rPr>
          <w:lang w:val="uk-UA"/>
        </w:rPr>
        <w:t>про заключення договору оренди.</w:t>
      </w:r>
    </w:p>
    <w:p w14:paraId="065CE918" w14:textId="064D1AFE" w:rsidR="00937BAE" w:rsidRDefault="00937BAE" w:rsidP="00937BAE">
      <w:pPr>
        <w:tabs>
          <w:tab w:val="left" w:pos="0"/>
        </w:tabs>
        <w:jc w:val="both"/>
        <w:rPr>
          <w:b/>
          <w:lang w:val="uk-UA"/>
        </w:rPr>
      </w:pPr>
      <w:r w:rsidRPr="00937BAE">
        <w:rPr>
          <w:b/>
          <w:lang w:val="uk-UA"/>
        </w:rPr>
        <w:t>ГОЛОСУВАЛИ: «за»  1 (Копійка І.М.)  «проти»  0  «утримався»  5 (</w:t>
      </w:r>
      <w:proofErr w:type="spellStart"/>
      <w:r w:rsidRPr="00937BAE">
        <w:rPr>
          <w:b/>
          <w:lang w:val="uk-UA"/>
        </w:rPr>
        <w:t>Єнтін</w:t>
      </w:r>
      <w:proofErr w:type="spellEnd"/>
      <w:r w:rsidRPr="00937BAE">
        <w:rPr>
          <w:b/>
          <w:lang w:val="uk-UA"/>
        </w:rPr>
        <w:t xml:space="preserve"> В.О., </w:t>
      </w:r>
      <w:proofErr w:type="spellStart"/>
      <w:r w:rsidRPr="00937BAE">
        <w:rPr>
          <w:b/>
          <w:lang w:val="uk-UA"/>
        </w:rPr>
        <w:t>Лєпішев</w:t>
      </w:r>
      <w:proofErr w:type="spellEnd"/>
      <w:r w:rsidRPr="00937BAE">
        <w:rPr>
          <w:b/>
          <w:lang w:val="uk-UA"/>
        </w:rPr>
        <w:t xml:space="preserve"> О.О., Рєпін О.В., </w:t>
      </w:r>
      <w:proofErr w:type="spellStart"/>
      <w:r w:rsidRPr="00937BAE">
        <w:rPr>
          <w:b/>
          <w:lang w:val="uk-UA"/>
        </w:rPr>
        <w:t>Римарь</w:t>
      </w:r>
      <w:proofErr w:type="spellEnd"/>
      <w:r w:rsidRPr="00937BAE">
        <w:rPr>
          <w:b/>
          <w:lang w:val="uk-UA"/>
        </w:rPr>
        <w:t> Є.В., Солтис О.П.)</w:t>
      </w:r>
    </w:p>
    <w:p w14:paraId="2DEFAE2E" w14:textId="7653002D" w:rsidR="006759FD" w:rsidRPr="006759FD" w:rsidRDefault="006759FD" w:rsidP="00937BAE">
      <w:pPr>
        <w:tabs>
          <w:tab w:val="left" w:pos="0"/>
        </w:tabs>
        <w:jc w:val="both"/>
        <w:rPr>
          <w:bCs/>
          <w:lang w:val="uk-UA"/>
        </w:rPr>
      </w:pPr>
      <w:r>
        <w:rPr>
          <w:bCs/>
          <w:lang w:val="uk-UA"/>
        </w:rPr>
        <w:t>(За результатами голосування рішення не прийнято)</w:t>
      </w:r>
    </w:p>
    <w:p w14:paraId="4A480A13" w14:textId="6C67CC2F" w:rsidR="007E14E2" w:rsidRPr="007E14E2" w:rsidRDefault="007E14E2" w:rsidP="007E14E2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7E14E2">
        <w:rPr>
          <w:bCs/>
          <w:color w:val="auto"/>
          <w:lang w:val="uk-UA"/>
        </w:rPr>
        <w:t xml:space="preserve">Примітка: під час голосування депутат </w:t>
      </w:r>
      <w:r>
        <w:rPr>
          <w:bCs/>
          <w:color w:val="auto"/>
          <w:lang w:val="uk-UA"/>
        </w:rPr>
        <w:t>Гусєв</w:t>
      </w:r>
      <w:r w:rsidR="006759FD">
        <w:rPr>
          <w:bCs/>
          <w:color w:val="auto"/>
          <w:lang w:val="uk-UA"/>
        </w:rPr>
        <w:t> О.С.</w:t>
      </w:r>
      <w:r>
        <w:rPr>
          <w:bCs/>
          <w:color w:val="auto"/>
          <w:lang w:val="uk-UA"/>
        </w:rPr>
        <w:t xml:space="preserve"> був відсутні</w:t>
      </w:r>
      <w:r w:rsidR="006759FD">
        <w:rPr>
          <w:bCs/>
          <w:color w:val="auto"/>
          <w:lang w:val="uk-UA"/>
        </w:rPr>
        <w:t>й</w:t>
      </w:r>
      <w:r>
        <w:rPr>
          <w:bCs/>
          <w:color w:val="auto"/>
          <w:lang w:val="uk-UA"/>
        </w:rPr>
        <w:t>)</w:t>
      </w:r>
    </w:p>
    <w:p w14:paraId="3D6C06F1" w14:textId="77777777" w:rsidR="00937BAE" w:rsidRPr="00937BAE" w:rsidRDefault="00937BAE" w:rsidP="00937BAE">
      <w:pPr>
        <w:tabs>
          <w:tab w:val="left" w:pos="0"/>
        </w:tabs>
        <w:jc w:val="both"/>
        <w:rPr>
          <w:b/>
          <w:lang w:val="uk-UA"/>
        </w:rPr>
      </w:pPr>
    </w:p>
    <w:p w14:paraId="3566DE8A" w14:textId="3664784E" w:rsidR="00937BAE" w:rsidRPr="00937BAE" w:rsidRDefault="00937BAE" w:rsidP="00937BAE">
      <w:pPr>
        <w:tabs>
          <w:tab w:val="left" w:pos="0"/>
        </w:tabs>
        <w:jc w:val="both"/>
        <w:rPr>
          <w:lang w:val="uk-UA"/>
        </w:rPr>
      </w:pPr>
      <w:r w:rsidRPr="00937BAE">
        <w:rPr>
          <w:b/>
          <w:lang w:val="uk-UA"/>
        </w:rPr>
        <w:lastRenderedPageBreak/>
        <w:t xml:space="preserve">2. </w:t>
      </w:r>
      <w:r w:rsidR="006759FD">
        <w:rPr>
          <w:bCs/>
          <w:lang w:val="uk-UA"/>
        </w:rPr>
        <w:t xml:space="preserve">За пропозицією депутата </w:t>
      </w:r>
      <w:proofErr w:type="spellStart"/>
      <w:r w:rsidRPr="00937BAE">
        <w:rPr>
          <w:lang w:val="uk-UA"/>
        </w:rPr>
        <w:t>Єнтін</w:t>
      </w:r>
      <w:r w:rsidR="006759FD">
        <w:rPr>
          <w:lang w:val="uk-UA"/>
        </w:rPr>
        <w:t>а</w:t>
      </w:r>
      <w:proofErr w:type="spellEnd"/>
      <w:r w:rsidRPr="00937BAE">
        <w:rPr>
          <w:lang w:val="uk-UA"/>
        </w:rPr>
        <w:t> В.О.</w:t>
      </w:r>
      <w:r w:rsidR="000755DF">
        <w:rPr>
          <w:lang w:val="uk-UA"/>
        </w:rPr>
        <w:t xml:space="preserve"> рекомендувати</w:t>
      </w:r>
      <w:r w:rsidR="006759FD">
        <w:rPr>
          <w:lang w:val="uk-UA"/>
        </w:rPr>
        <w:t xml:space="preserve"> п</w:t>
      </w:r>
      <w:r w:rsidRPr="00937BAE">
        <w:rPr>
          <w:lang w:val="uk-UA"/>
        </w:rPr>
        <w:t>остійній комісії з питань економічної і інвестиційної політики, планування, бюджету, фінансів та соціально-економічного розвитку виділити додаткове фінансування на поточний ремонт будівлі ЗОШ №37 по вул. Даля</w:t>
      </w:r>
      <w:r w:rsidR="006759FD">
        <w:rPr>
          <w:lang w:val="uk-UA"/>
        </w:rPr>
        <w:t>, 11а</w:t>
      </w:r>
      <w:r w:rsidRPr="00937BAE">
        <w:rPr>
          <w:lang w:val="uk-UA"/>
        </w:rPr>
        <w:t>.</w:t>
      </w:r>
    </w:p>
    <w:p w14:paraId="46741D0A" w14:textId="00E5F508" w:rsidR="00937BAE" w:rsidRDefault="00937BAE" w:rsidP="00937BAE">
      <w:pPr>
        <w:tabs>
          <w:tab w:val="left" w:pos="0"/>
        </w:tabs>
        <w:jc w:val="both"/>
        <w:rPr>
          <w:b/>
          <w:lang w:val="uk-UA"/>
        </w:rPr>
      </w:pPr>
      <w:r w:rsidRPr="00937BAE">
        <w:rPr>
          <w:b/>
          <w:lang w:val="uk-UA"/>
        </w:rPr>
        <w:t xml:space="preserve">ГОЛОСУВАЛИ: «за»  5  «проти»  0  «утримався»  1 (Копійка І.М.)  </w:t>
      </w:r>
    </w:p>
    <w:p w14:paraId="79E73BF4" w14:textId="6C3AFC10" w:rsidR="007E14E2" w:rsidRPr="007E14E2" w:rsidRDefault="007E14E2" w:rsidP="007E14E2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7E14E2">
        <w:rPr>
          <w:bCs/>
          <w:color w:val="auto"/>
          <w:lang w:val="uk-UA"/>
        </w:rPr>
        <w:t xml:space="preserve">Примітка: під час голосування депутат </w:t>
      </w:r>
      <w:r>
        <w:rPr>
          <w:bCs/>
          <w:color w:val="auto"/>
          <w:lang w:val="uk-UA"/>
        </w:rPr>
        <w:t>Гусєв</w:t>
      </w:r>
      <w:r w:rsidR="006759FD">
        <w:rPr>
          <w:bCs/>
          <w:color w:val="auto"/>
          <w:lang w:val="uk-UA"/>
        </w:rPr>
        <w:t> О.С.</w:t>
      </w:r>
      <w:r>
        <w:rPr>
          <w:bCs/>
          <w:color w:val="auto"/>
          <w:lang w:val="uk-UA"/>
        </w:rPr>
        <w:t xml:space="preserve"> був відсутні</w:t>
      </w:r>
      <w:r w:rsidR="006759FD">
        <w:rPr>
          <w:bCs/>
          <w:color w:val="auto"/>
          <w:lang w:val="uk-UA"/>
        </w:rPr>
        <w:t>й.</w:t>
      </w:r>
    </w:p>
    <w:p w14:paraId="33E84959" w14:textId="77777777" w:rsidR="00937BAE" w:rsidRPr="00937BAE" w:rsidRDefault="00937BAE" w:rsidP="00937BAE">
      <w:pPr>
        <w:tabs>
          <w:tab w:val="left" w:pos="0"/>
        </w:tabs>
        <w:jc w:val="both"/>
        <w:rPr>
          <w:b/>
          <w:lang w:val="uk-UA"/>
        </w:rPr>
      </w:pPr>
    </w:p>
    <w:p w14:paraId="6F8AD85B" w14:textId="1F9C53B4" w:rsidR="00937BAE" w:rsidRPr="00937BAE" w:rsidRDefault="00937BAE" w:rsidP="00937BAE">
      <w:pPr>
        <w:tabs>
          <w:tab w:val="left" w:pos="0"/>
        </w:tabs>
        <w:jc w:val="both"/>
        <w:rPr>
          <w:lang w:val="uk-UA"/>
        </w:rPr>
      </w:pPr>
      <w:r w:rsidRPr="00937BAE">
        <w:rPr>
          <w:b/>
          <w:lang w:val="uk-UA"/>
        </w:rPr>
        <w:t>3.</w:t>
      </w:r>
      <w:r w:rsidRPr="00937BAE">
        <w:rPr>
          <w:lang w:val="uk-UA"/>
        </w:rPr>
        <w:t xml:space="preserve">  </w:t>
      </w:r>
      <w:r w:rsidR="006759FD">
        <w:rPr>
          <w:bCs/>
          <w:lang w:val="uk-UA"/>
        </w:rPr>
        <w:t xml:space="preserve">За пропозицією депутата </w:t>
      </w:r>
      <w:r w:rsidRPr="00937BAE">
        <w:rPr>
          <w:lang w:val="uk-UA"/>
        </w:rPr>
        <w:t>Солтис О.П</w:t>
      </w:r>
      <w:r w:rsidR="006759FD">
        <w:rPr>
          <w:lang w:val="uk-UA"/>
        </w:rPr>
        <w:t>.</w:t>
      </w:r>
      <w:r w:rsidR="000755DF">
        <w:rPr>
          <w:lang w:val="uk-UA"/>
        </w:rPr>
        <w:t xml:space="preserve"> </w:t>
      </w:r>
      <w:r w:rsidR="007B4A87">
        <w:rPr>
          <w:lang w:val="uk-UA"/>
        </w:rPr>
        <w:t>рекомендувати</w:t>
      </w:r>
      <w:r w:rsidR="000755DF">
        <w:rPr>
          <w:lang w:val="uk-UA"/>
        </w:rPr>
        <w:t>:</w:t>
      </w:r>
    </w:p>
    <w:p w14:paraId="64EAB98F" w14:textId="6C69D0B2" w:rsidR="00937BAE" w:rsidRPr="00937BAE" w:rsidRDefault="006759FD" w:rsidP="006759FD">
      <w:pPr>
        <w:tabs>
          <w:tab w:val="left" w:pos="0"/>
        </w:tabs>
        <w:jc w:val="both"/>
        <w:rPr>
          <w:b/>
          <w:lang w:val="uk-UA"/>
        </w:rPr>
      </w:pPr>
      <w:r>
        <w:rPr>
          <w:lang w:val="uk-UA"/>
        </w:rPr>
        <w:t xml:space="preserve">-управлінню комунального майна Миколаївської міської ради </w:t>
      </w:r>
      <w:r w:rsidR="00937BAE" w:rsidRPr="00937BAE">
        <w:rPr>
          <w:lang w:val="uk-UA"/>
        </w:rPr>
        <w:t xml:space="preserve">на чергове засідання постійної комісії </w:t>
      </w:r>
      <w:r>
        <w:rPr>
          <w:lang w:val="uk-UA"/>
        </w:rPr>
        <w:t>н</w:t>
      </w:r>
      <w:r w:rsidRPr="00937BAE">
        <w:rPr>
          <w:lang w:val="uk-UA"/>
        </w:rPr>
        <w:t xml:space="preserve">адати </w:t>
      </w:r>
      <w:r w:rsidR="00937BAE" w:rsidRPr="00937BAE">
        <w:rPr>
          <w:lang w:val="uk-UA"/>
        </w:rPr>
        <w:t>інформацію</w:t>
      </w:r>
      <w:r>
        <w:rPr>
          <w:lang w:val="uk-UA"/>
        </w:rPr>
        <w:t xml:space="preserve"> стосовно</w:t>
      </w:r>
      <w:r w:rsidR="00937BAE" w:rsidRPr="00937BAE">
        <w:rPr>
          <w:lang w:val="uk-UA"/>
        </w:rPr>
        <w:t xml:space="preserve"> своєчасно</w:t>
      </w:r>
      <w:r>
        <w:rPr>
          <w:lang w:val="uk-UA"/>
        </w:rPr>
        <w:t>го</w:t>
      </w:r>
      <w:r w:rsidR="00937BAE" w:rsidRPr="00937BAE">
        <w:rPr>
          <w:lang w:val="uk-UA"/>
        </w:rPr>
        <w:t xml:space="preserve"> інформ</w:t>
      </w:r>
      <w:r>
        <w:rPr>
          <w:lang w:val="uk-UA"/>
        </w:rPr>
        <w:t>у</w:t>
      </w:r>
      <w:r w:rsidR="00937BAE" w:rsidRPr="00937BAE">
        <w:rPr>
          <w:lang w:val="uk-UA"/>
        </w:rPr>
        <w:t>ван</w:t>
      </w:r>
      <w:r>
        <w:rPr>
          <w:lang w:val="uk-UA"/>
        </w:rPr>
        <w:t>ня</w:t>
      </w:r>
      <w:r w:rsidR="00937BAE" w:rsidRPr="00937BAE">
        <w:rPr>
          <w:lang w:val="uk-UA"/>
        </w:rPr>
        <w:t xml:space="preserve"> коледж</w:t>
      </w:r>
      <w:r>
        <w:rPr>
          <w:lang w:val="uk-UA"/>
        </w:rPr>
        <w:t>у</w:t>
      </w:r>
      <w:r w:rsidR="00937BAE" w:rsidRPr="00937BAE">
        <w:rPr>
          <w:lang w:val="uk-UA"/>
        </w:rPr>
        <w:t xml:space="preserve"> «Преси та телебачення» про намір не продовження договору оренди</w:t>
      </w:r>
      <w:r>
        <w:rPr>
          <w:lang w:val="uk-UA"/>
        </w:rPr>
        <w:t>,</w:t>
      </w:r>
      <w:r w:rsidRPr="006759FD">
        <w:rPr>
          <w:lang w:val="uk-UA"/>
        </w:rPr>
        <w:t xml:space="preserve"> </w:t>
      </w:r>
      <w:r>
        <w:rPr>
          <w:lang w:val="uk-UA"/>
        </w:rPr>
        <w:t>у</w:t>
      </w:r>
      <w:r w:rsidRPr="00937BAE">
        <w:rPr>
          <w:lang w:val="uk-UA"/>
        </w:rPr>
        <w:t xml:space="preserve"> разі несвоєчасного інформування коледжу  «Преси та телебачення» про намір не продовження договору оренди</w:t>
      </w:r>
      <w:r>
        <w:rPr>
          <w:lang w:val="uk-UA"/>
        </w:rPr>
        <w:t xml:space="preserve"> -</w:t>
      </w:r>
      <w:r w:rsidRPr="00937BAE">
        <w:rPr>
          <w:lang w:val="uk-UA"/>
        </w:rPr>
        <w:t xml:space="preserve"> управлінн</w:t>
      </w:r>
      <w:r>
        <w:rPr>
          <w:lang w:val="uk-UA"/>
        </w:rPr>
        <w:t>ю</w:t>
      </w:r>
      <w:r w:rsidRPr="00937BAE">
        <w:rPr>
          <w:lang w:val="uk-UA"/>
        </w:rPr>
        <w:t xml:space="preserve"> комунального майна Миколаївської міської ради повідомити коледж «Преси та телебачення» про намір не продовження </w:t>
      </w:r>
      <w:r>
        <w:rPr>
          <w:lang w:val="uk-UA"/>
        </w:rPr>
        <w:t xml:space="preserve">такого </w:t>
      </w:r>
      <w:r w:rsidRPr="00937BAE">
        <w:rPr>
          <w:lang w:val="uk-UA"/>
        </w:rPr>
        <w:t>договору оренди</w:t>
      </w:r>
      <w:r>
        <w:rPr>
          <w:lang w:val="uk-UA"/>
        </w:rPr>
        <w:t>; надати вит</w:t>
      </w:r>
      <w:r w:rsidR="00937BAE" w:rsidRPr="00937BAE">
        <w:rPr>
          <w:lang w:val="uk-UA"/>
        </w:rPr>
        <w:t>яг</w:t>
      </w:r>
      <w:r w:rsidR="00632474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632474">
        <w:rPr>
          <w:lang w:val="uk-UA"/>
        </w:rPr>
        <w:t>протоколу</w:t>
      </w:r>
      <w:r w:rsidR="00937BAE" w:rsidRPr="00937BAE">
        <w:rPr>
          <w:lang w:val="uk-UA"/>
        </w:rPr>
        <w:t xml:space="preserve"> </w:t>
      </w:r>
      <w:r>
        <w:rPr>
          <w:lang w:val="uk-UA"/>
        </w:rPr>
        <w:t xml:space="preserve">постійної </w:t>
      </w:r>
      <w:r w:rsidR="00937BAE" w:rsidRPr="00937BAE">
        <w:rPr>
          <w:lang w:val="uk-UA"/>
        </w:rPr>
        <w:t xml:space="preserve">комісії </w:t>
      </w:r>
      <w:r w:rsidR="00632474">
        <w:rPr>
          <w:lang w:val="uk-UA"/>
        </w:rPr>
        <w:t>щодо продовження договору оренди коледжу «Преси та телебачення»</w:t>
      </w:r>
      <w:r>
        <w:rPr>
          <w:lang w:val="uk-UA"/>
        </w:rPr>
        <w:t>; в</w:t>
      </w:r>
      <w:r w:rsidR="00937BAE" w:rsidRPr="00937BAE">
        <w:rPr>
          <w:lang w:val="uk-UA"/>
        </w:rPr>
        <w:t>ідмовити коледжу «Преси та телебачення» в продовженні договору оренди приміщення у будівлі ЗОШ №37 по вул.</w:t>
      </w:r>
      <w:r w:rsidR="000755DF">
        <w:rPr>
          <w:lang w:val="uk-UA"/>
        </w:rPr>
        <w:t> </w:t>
      </w:r>
      <w:r w:rsidR="00937BAE" w:rsidRPr="00937BAE">
        <w:rPr>
          <w:lang w:val="uk-UA"/>
        </w:rPr>
        <w:t>Даля</w:t>
      </w:r>
      <w:r>
        <w:rPr>
          <w:lang w:val="uk-UA"/>
        </w:rPr>
        <w:t>,</w:t>
      </w:r>
      <w:r w:rsidR="000755DF">
        <w:rPr>
          <w:lang w:val="uk-UA"/>
        </w:rPr>
        <w:t> </w:t>
      </w:r>
      <w:r>
        <w:rPr>
          <w:lang w:val="uk-UA"/>
        </w:rPr>
        <w:t>11а</w:t>
      </w:r>
      <w:r w:rsidR="00937BAE" w:rsidRPr="00937BAE">
        <w:rPr>
          <w:lang w:val="uk-UA"/>
        </w:rPr>
        <w:t xml:space="preserve"> та надати їм приміщення, яке знаходиться за адресою: вул.</w:t>
      </w:r>
      <w:r w:rsidR="000755DF">
        <w:rPr>
          <w:lang w:val="uk-UA"/>
        </w:rPr>
        <w:t> </w:t>
      </w:r>
      <w:r w:rsidR="00937BAE" w:rsidRPr="00937BAE">
        <w:rPr>
          <w:lang w:val="uk-UA"/>
        </w:rPr>
        <w:t>Адміральська,</w:t>
      </w:r>
      <w:r w:rsidR="000755DF">
        <w:rPr>
          <w:lang w:val="uk-UA"/>
        </w:rPr>
        <w:t> </w:t>
      </w:r>
      <w:r w:rsidR="00937BAE" w:rsidRPr="00937BAE">
        <w:rPr>
          <w:lang w:val="uk-UA"/>
        </w:rPr>
        <w:t>41</w:t>
      </w:r>
      <w:r>
        <w:rPr>
          <w:lang w:val="uk-UA"/>
        </w:rPr>
        <w:t>.</w:t>
      </w:r>
    </w:p>
    <w:p w14:paraId="1BDD82DC" w14:textId="69E492F0" w:rsidR="00937BAE" w:rsidRPr="00937BAE" w:rsidRDefault="00937BAE" w:rsidP="00937BAE">
      <w:pPr>
        <w:tabs>
          <w:tab w:val="left" w:pos="426"/>
        </w:tabs>
        <w:jc w:val="both"/>
        <w:rPr>
          <w:b/>
          <w:lang w:val="uk-UA"/>
        </w:rPr>
      </w:pPr>
      <w:r w:rsidRPr="00937BAE">
        <w:rPr>
          <w:b/>
          <w:lang w:val="uk-UA"/>
        </w:rPr>
        <w:t xml:space="preserve">ГОЛОСУВАЛИ: «за» 5 </w:t>
      </w:r>
      <w:r w:rsidRPr="00937BAE">
        <w:rPr>
          <w:lang w:val="uk-UA"/>
        </w:rPr>
        <w:t xml:space="preserve"> </w:t>
      </w:r>
      <w:r w:rsidRPr="00937BAE">
        <w:rPr>
          <w:b/>
          <w:lang w:val="uk-UA"/>
        </w:rPr>
        <w:t>«проти»  0  «утримався»  1 (</w:t>
      </w:r>
      <w:proofErr w:type="spellStart"/>
      <w:r w:rsidRPr="00937BAE">
        <w:rPr>
          <w:b/>
          <w:lang w:val="uk-UA"/>
        </w:rPr>
        <w:t>Єнтін</w:t>
      </w:r>
      <w:proofErr w:type="spellEnd"/>
      <w:r w:rsidRPr="00937BAE">
        <w:rPr>
          <w:b/>
          <w:lang w:val="uk-UA"/>
        </w:rPr>
        <w:t> В.О.)</w:t>
      </w:r>
    </w:p>
    <w:p w14:paraId="2F21D20B" w14:textId="08C987B0" w:rsidR="007E14E2" w:rsidRPr="007E14E2" w:rsidRDefault="007E14E2" w:rsidP="007E14E2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7E14E2">
        <w:rPr>
          <w:bCs/>
          <w:color w:val="auto"/>
          <w:lang w:val="uk-UA"/>
        </w:rPr>
        <w:t xml:space="preserve">Примітка: під час голосування депутат </w:t>
      </w:r>
      <w:r>
        <w:rPr>
          <w:bCs/>
          <w:color w:val="auto"/>
          <w:lang w:val="uk-UA"/>
        </w:rPr>
        <w:t>Гусєв</w:t>
      </w:r>
      <w:r w:rsidR="00C3553E">
        <w:rPr>
          <w:bCs/>
          <w:color w:val="auto"/>
          <w:lang w:val="uk-UA"/>
        </w:rPr>
        <w:t> О.С.</w:t>
      </w:r>
      <w:r>
        <w:rPr>
          <w:bCs/>
          <w:color w:val="auto"/>
          <w:lang w:val="uk-UA"/>
        </w:rPr>
        <w:t xml:space="preserve"> був відсутнім)</w:t>
      </w:r>
    </w:p>
    <w:p w14:paraId="6209BBAF" w14:textId="2A721E37" w:rsidR="00E67AD8" w:rsidRDefault="00E67AD8" w:rsidP="00776CB0">
      <w:pPr>
        <w:tabs>
          <w:tab w:val="left" w:pos="426"/>
        </w:tabs>
        <w:jc w:val="both"/>
        <w:rPr>
          <w:lang w:val="uk-UA"/>
        </w:rPr>
      </w:pPr>
    </w:p>
    <w:p w14:paraId="0D8F2F31" w14:textId="63DEA358" w:rsidR="007E14E2" w:rsidRDefault="007E14E2" w:rsidP="007E14E2">
      <w:pPr>
        <w:tabs>
          <w:tab w:val="left" w:pos="426"/>
        </w:tabs>
        <w:jc w:val="both"/>
        <w:rPr>
          <w:lang w:val="uk-UA"/>
        </w:rPr>
      </w:pPr>
      <w:r w:rsidRPr="00B13CF1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2</w:t>
      </w:r>
      <w:r w:rsidRPr="00B13CF1">
        <w:rPr>
          <w:b/>
          <w:color w:val="auto"/>
          <w:lang w:val="uk-UA"/>
        </w:rPr>
        <w:t xml:space="preserve"> </w:t>
      </w:r>
      <w:bookmarkStart w:id="3" w:name="_Hlk22136521"/>
      <w:r w:rsidRPr="00B13CF1">
        <w:rPr>
          <w:bCs/>
          <w:color w:val="auto"/>
          <w:lang w:val="uk-UA"/>
        </w:rPr>
        <w:t xml:space="preserve">Звернення </w:t>
      </w:r>
      <w:r w:rsidRPr="00B13CF1">
        <w:rPr>
          <w:color w:val="auto"/>
          <w:lang w:val="uk-UA"/>
        </w:rPr>
        <w:t>депутата Миколаївської міської ради Рєпіна</w:t>
      </w:r>
      <w:r w:rsidRPr="00B13CF1">
        <w:rPr>
          <w:lang w:val="uk-UA"/>
        </w:rPr>
        <w:t xml:space="preserve"> О.В. від 30.09.2019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>. №2562 щодо перевірки роботи системи опалення в Миколаївській загальноосвітній школі №45 по вул. 4 Поздовжня, 58</w:t>
      </w:r>
      <w:bookmarkEnd w:id="3"/>
      <w:r w:rsidRPr="00B13CF1">
        <w:rPr>
          <w:lang w:val="uk-UA"/>
        </w:rPr>
        <w:t>.</w:t>
      </w:r>
    </w:p>
    <w:p w14:paraId="6F2D5DE1" w14:textId="48332925" w:rsidR="007E14E2" w:rsidRPr="007E14E2" w:rsidRDefault="007E14E2" w:rsidP="007E14E2">
      <w:pPr>
        <w:tabs>
          <w:tab w:val="left" w:pos="426"/>
        </w:tabs>
        <w:jc w:val="both"/>
        <w:rPr>
          <w:b/>
          <w:bCs/>
          <w:lang w:val="uk-UA"/>
        </w:rPr>
      </w:pPr>
      <w:r w:rsidRPr="007E14E2">
        <w:rPr>
          <w:b/>
          <w:bCs/>
          <w:lang w:val="uk-UA"/>
        </w:rPr>
        <w:t>ВИРІШИЛИ:</w:t>
      </w:r>
    </w:p>
    <w:p w14:paraId="6DBE391F" w14:textId="7C78FF7E" w:rsidR="007E14E2" w:rsidRPr="00B13CF1" w:rsidRDefault="007E14E2" w:rsidP="007E14E2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Перенести розгляд </w:t>
      </w:r>
      <w:r>
        <w:rPr>
          <w:bCs/>
          <w:lang w:val="uk-UA"/>
        </w:rPr>
        <w:t>з</w:t>
      </w:r>
      <w:r w:rsidRPr="007E14E2">
        <w:rPr>
          <w:bCs/>
          <w:lang w:val="uk-UA"/>
        </w:rPr>
        <w:t xml:space="preserve">вернення </w:t>
      </w:r>
      <w:r w:rsidRPr="007E14E2">
        <w:rPr>
          <w:lang w:val="uk-UA"/>
        </w:rPr>
        <w:t xml:space="preserve">депутата Миколаївської міської ради Рєпіна О.В. від 30.09.2019 за </w:t>
      </w:r>
      <w:proofErr w:type="spellStart"/>
      <w:r w:rsidRPr="007E14E2">
        <w:rPr>
          <w:lang w:val="uk-UA"/>
        </w:rPr>
        <w:t>вх</w:t>
      </w:r>
      <w:proofErr w:type="spellEnd"/>
      <w:r w:rsidRPr="007E14E2">
        <w:rPr>
          <w:lang w:val="uk-UA"/>
        </w:rPr>
        <w:t>. №2562 щодо перевірки роботи системи опалення в Миколаївській загальноосвітній школі №45 по вул. 4 Поздовжня, 58</w:t>
      </w:r>
      <w:r w:rsidR="006759FD">
        <w:rPr>
          <w:lang w:val="uk-UA"/>
        </w:rPr>
        <w:t xml:space="preserve"> на чергове засідання постійної комісії.</w:t>
      </w:r>
    </w:p>
    <w:p w14:paraId="13833A79" w14:textId="01B5E071" w:rsidR="007E14E2" w:rsidRDefault="007E14E2" w:rsidP="007E14E2">
      <w:pPr>
        <w:tabs>
          <w:tab w:val="left" w:pos="426"/>
        </w:tabs>
        <w:jc w:val="both"/>
        <w:rPr>
          <w:b/>
          <w:color w:val="auto"/>
          <w:lang w:val="uk-UA"/>
        </w:rPr>
      </w:pPr>
      <w:bookmarkStart w:id="4" w:name="_Hlk22137862"/>
      <w:r w:rsidRPr="00B13CF1">
        <w:rPr>
          <w:b/>
          <w:color w:val="auto"/>
          <w:lang w:val="uk-UA"/>
        </w:rPr>
        <w:t xml:space="preserve">Голосували:   «за»   </w:t>
      </w:r>
      <w:r>
        <w:rPr>
          <w:b/>
          <w:color w:val="auto"/>
          <w:lang w:val="uk-UA"/>
        </w:rPr>
        <w:t>6</w:t>
      </w:r>
      <w:r w:rsidRPr="00B13CF1">
        <w:rPr>
          <w:b/>
          <w:color w:val="auto"/>
          <w:lang w:val="uk-UA"/>
        </w:rPr>
        <w:t xml:space="preserve">    «проти»   </w:t>
      </w:r>
      <w:r>
        <w:rPr>
          <w:b/>
          <w:color w:val="auto"/>
          <w:lang w:val="uk-UA"/>
        </w:rPr>
        <w:t>0</w:t>
      </w:r>
      <w:r w:rsidRPr="00B13CF1">
        <w:rPr>
          <w:b/>
          <w:color w:val="auto"/>
          <w:lang w:val="uk-UA"/>
        </w:rPr>
        <w:t xml:space="preserve">   «утримався»</w:t>
      </w:r>
      <w:r>
        <w:rPr>
          <w:b/>
          <w:color w:val="auto"/>
          <w:lang w:val="uk-UA"/>
        </w:rPr>
        <w:t xml:space="preserve">   0</w:t>
      </w:r>
    </w:p>
    <w:bookmarkEnd w:id="4"/>
    <w:p w14:paraId="4362A0E9" w14:textId="5340A2D3" w:rsidR="007E14E2" w:rsidRPr="007E14E2" w:rsidRDefault="007E14E2" w:rsidP="007E14E2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7E14E2">
        <w:rPr>
          <w:bCs/>
          <w:color w:val="auto"/>
          <w:lang w:val="uk-UA"/>
        </w:rPr>
        <w:t xml:space="preserve">Примітка: під час голосування депутат </w:t>
      </w:r>
      <w:r>
        <w:rPr>
          <w:bCs/>
          <w:color w:val="auto"/>
          <w:lang w:val="uk-UA"/>
        </w:rPr>
        <w:t>Гусєв</w:t>
      </w:r>
      <w:r w:rsidR="00C3553E">
        <w:rPr>
          <w:bCs/>
          <w:color w:val="auto"/>
          <w:lang w:val="uk-UA"/>
        </w:rPr>
        <w:t> О.С.</w:t>
      </w:r>
      <w:r>
        <w:rPr>
          <w:bCs/>
          <w:color w:val="auto"/>
          <w:lang w:val="uk-UA"/>
        </w:rPr>
        <w:t xml:space="preserve"> був відсутнім)</w:t>
      </w:r>
    </w:p>
    <w:p w14:paraId="491219B5" w14:textId="18D02A36" w:rsidR="007E14E2" w:rsidRDefault="007E14E2" w:rsidP="007E14E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44BAFD4" w14:textId="225411C3" w:rsidR="007E14E2" w:rsidRDefault="007E14E2" w:rsidP="007E14E2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1</w:t>
      </w:r>
      <w:r w:rsidRPr="00B13CF1">
        <w:rPr>
          <w:b/>
          <w:color w:val="auto"/>
          <w:lang w:val="uk-UA"/>
        </w:rPr>
        <w:t xml:space="preserve"> </w:t>
      </w:r>
      <w:bookmarkStart w:id="5" w:name="_Hlk22136734"/>
      <w:r w:rsidRPr="00B13CF1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B13CF1">
        <w:rPr>
          <w:color w:val="auto"/>
          <w:lang w:val="uk-UA"/>
        </w:rPr>
        <w:t>Вечерний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Николаев</w:t>
      </w:r>
      <w:proofErr w:type="spellEnd"/>
      <w:r w:rsidRPr="00B13CF1">
        <w:rPr>
          <w:color w:val="auto"/>
          <w:lang w:val="uk-UA"/>
        </w:rPr>
        <w:t xml:space="preserve">» Пучкова В.Ю.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  <w:bookmarkEnd w:id="5"/>
    </w:p>
    <w:p w14:paraId="0E3A37BD" w14:textId="7306B88D" w:rsidR="007E14E2" w:rsidRPr="007E14E2" w:rsidRDefault="007E14E2" w:rsidP="007E14E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7E14E2">
        <w:rPr>
          <w:b/>
          <w:bCs/>
          <w:color w:val="auto"/>
          <w:lang w:val="uk-UA"/>
        </w:rPr>
        <w:t>ВИРІШИЛИ:</w:t>
      </w:r>
    </w:p>
    <w:p w14:paraId="63E2E5DE" w14:textId="27AEE884" w:rsidR="007E14E2" w:rsidRPr="00B13CF1" w:rsidRDefault="007E14E2" w:rsidP="007E14E2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Перенести розгляд з</w:t>
      </w:r>
      <w:r w:rsidRPr="007E14E2">
        <w:rPr>
          <w:color w:val="auto"/>
          <w:lang w:val="uk-UA"/>
        </w:rPr>
        <w:t>вернення головного редактора ТОВ «Редакція газети «</w:t>
      </w:r>
      <w:proofErr w:type="spellStart"/>
      <w:r w:rsidRPr="007E14E2">
        <w:rPr>
          <w:color w:val="auto"/>
          <w:lang w:val="uk-UA"/>
        </w:rPr>
        <w:t>Вечерний</w:t>
      </w:r>
      <w:proofErr w:type="spellEnd"/>
      <w:r w:rsidRPr="007E14E2">
        <w:rPr>
          <w:color w:val="auto"/>
          <w:lang w:val="uk-UA"/>
        </w:rPr>
        <w:t xml:space="preserve"> </w:t>
      </w:r>
      <w:proofErr w:type="spellStart"/>
      <w:r w:rsidRPr="007E14E2">
        <w:rPr>
          <w:color w:val="auto"/>
          <w:lang w:val="uk-UA"/>
        </w:rPr>
        <w:t>Николаев</w:t>
      </w:r>
      <w:proofErr w:type="spellEnd"/>
      <w:r w:rsidRPr="007E14E2">
        <w:rPr>
          <w:color w:val="auto"/>
          <w:lang w:val="uk-UA"/>
        </w:rPr>
        <w:t xml:space="preserve">» Пучкова В.Ю. від 14.05.2019 за </w:t>
      </w:r>
      <w:proofErr w:type="spellStart"/>
      <w:r w:rsidRPr="007E14E2">
        <w:rPr>
          <w:color w:val="auto"/>
          <w:lang w:val="uk-UA"/>
        </w:rPr>
        <w:t>вх</w:t>
      </w:r>
      <w:proofErr w:type="spellEnd"/>
      <w:r w:rsidRPr="007E14E2">
        <w:rPr>
          <w:color w:val="auto"/>
          <w:lang w:val="uk-UA"/>
        </w:rPr>
        <w:t xml:space="preserve">. №1177 щодо укладання договору оренди управлінням комунального майна Миколаївської </w:t>
      </w:r>
      <w:r w:rsidRPr="007E14E2">
        <w:rPr>
          <w:color w:val="auto"/>
          <w:lang w:val="uk-UA"/>
        </w:rPr>
        <w:lastRenderedPageBreak/>
        <w:t>міської ради з редакцією строком не менш ніж на 15 років</w:t>
      </w:r>
      <w:r w:rsidR="006759FD">
        <w:rPr>
          <w:color w:val="auto"/>
          <w:lang w:val="uk-UA"/>
        </w:rPr>
        <w:t xml:space="preserve"> на чергове засідання постійної комісії.</w:t>
      </w:r>
    </w:p>
    <w:p w14:paraId="06A526B2" w14:textId="2FCF3A4A" w:rsidR="007E14E2" w:rsidRDefault="007E14E2" w:rsidP="007E14E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</w:t>
      </w:r>
      <w:r>
        <w:rPr>
          <w:b/>
          <w:color w:val="auto"/>
          <w:lang w:val="uk-UA"/>
        </w:rPr>
        <w:t>6</w:t>
      </w:r>
      <w:r w:rsidRPr="00B13CF1">
        <w:rPr>
          <w:b/>
          <w:color w:val="auto"/>
          <w:lang w:val="uk-UA"/>
        </w:rPr>
        <w:t xml:space="preserve">   «проти»   </w:t>
      </w:r>
      <w:r w:rsidR="00AC0CEF">
        <w:rPr>
          <w:b/>
          <w:color w:val="auto"/>
          <w:lang w:val="uk-UA"/>
        </w:rPr>
        <w:t>0</w:t>
      </w:r>
      <w:r w:rsidRPr="00B13CF1">
        <w:rPr>
          <w:b/>
          <w:color w:val="auto"/>
          <w:lang w:val="uk-UA"/>
        </w:rPr>
        <w:t xml:space="preserve">   «утримався»  </w:t>
      </w:r>
      <w:r w:rsidR="00AC0CEF">
        <w:rPr>
          <w:b/>
          <w:color w:val="auto"/>
          <w:lang w:val="uk-UA"/>
        </w:rPr>
        <w:t>0</w:t>
      </w:r>
    </w:p>
    <w:p w14:paraId="60281B12" w14:textId="62C1A079" w:rsidR="007E14E2" w:rsidRPr="007E14E2" w:rsidRDefault="007E14E2" w:rsidP="007E14E2">
      <w:pPr>
        <w:tabs>
          <w:tab w:val="left" w:pos="851"/>
        </w:tabs>
        <w:jc w:val="both"/>
        <w:rPr>
          <w:bCs/>
          <w:color w:val="auto"/>
          <w:lang w:val="uk-UA"/>
        </w:rPr>
      </w:pPr>
      <w:bookmarkStart w:id="6" w:name="_Hlk22136844"/>
      <w:r w:rsidRPr="007E14E2">
        <w:rPr>
          <w:bCs/>
          <w:color w:val="auto"/>
          <w:lang w:val="uk-UA"/>
        </w:rPr>
        <w:t xml:space="preserve">Примітка: під час голосування депутат </w:t>
      </w:r>
      <w:r>
        <w:rPr>
          <w:bCs/>
          <w:color w:val="auto"/>
          <w:lang w:val="uk-UA"/>
        </w:rPr>
        <w:t>Гусєв</w:t>
      </w:r>
      <w:r w:rsidR="006759FD">
        <w:rPr>
          <w:bCs/>
          <w:color w:val="auto"/>
          <w:lang w:val="uk-UA"/>
        </w:rPr>
        <w:t> О.С.</w:t>
      </w:r>
      <w:r>
        <w:rPr>
          <w:bCs/>
          <w:color w:val="auto"/>
          <w:lang w:val="uk-UA"/>
        </w:rPr>
        <w:t xml:space="preserve"> був відсутні</w:t>
      </w:r>
      <w:r w:rsidR="00DC5F2D">
        <w:rPr>
          <w:bCs/>
          <w:color w:val="auto"/>
          <w:lang w:val="uk-UA"/>
        </w:rPr>
        <w:t>й</w:t>
      </w:r>
      <w:r w:rsidR="006759FD">
        <w:rPr>
          <w:bCs/>
          <w:color w:val="auto"/>
          <w:lang w:val="uk-UA"/>
        </w:rPr>
        <w:t>.</w:t>
      </w:r>
    </w:p>
    <w:bookmarkEnd w:id="6"/>
    <w:p w14:paraId="08CA2381" w14:textId="77777777" w:rsidR="007E14E2" w:rsidRDefault="007E14E2" w:rsidP="007E14E2">
      <w:pPr>
        <w:jc w:val="both"/>
        <w:rPr>
          <w:b/>
          <w:color w:val="auto"/>
        </w:rPr>
      </w:pPr>
    </w:p>
    <w:p w14:paraId="4DC0BF1D" w14:textId="5229D4C9" w:rsidR="007E14E2" w:rsidRPr="00C3553E" w:rsidRDefault="007E14E2" w:rsidP="007E14E2">
      <w:pPr>
        <w:jc w:val="both"/>
        <w:rPr>
          <w:bCs/>
          <w:color w:val="auto"/>
          <w:lang w:val="uk-UA"/>
        </w:rPr>
      </w:pPr>
      <w:r w:rsidRPr="00C3553E">
        <w:rPr>
          <w:b/>
          <w:color w:val="auto"/>
          <w:lang w:val="uk-UA"/>
        </w:rPr>
        <w:t xml:space="preserve">2.2. </w:t>
      </w:r>
      <w:r w:rsidRPr="00C3553E">
        <w:rPr>
          <w:bCs/>
          <w:color w:val="auto"/>
          <w:lang w:val="uk-UA"/>
        </w:rPr>
        <w:t xml:space="preserve">Скарга гр. Купина М.П. за </w:t>
      </w:r>
      <w:proofErr w:type="spellStart"/>
      <w:r w:rsidRPr="00C3553E">
        <w:rPr>
          <w:bCs/>
          <w:color w:val="auto"/>
          <w:lang w:val="uk-UA"/>
        </w:rPr>
        <w:t>вх</w:t>
      </w:r>
      <w:proofErr w:type="spellEnd"/>
      <w:r w:rsidRPr="00C3553E">
        <w:rPr>
          <w:bCs/>
          <w:color w:val="auto"/>
          <w:lang w:val="uk-UA"/>
        </w:rPr>
        <w:t xml:space="preserve">. №К-1443-2/з від 02.10.2019 з приводу вирішення питання вільного та безпечного нічного доступу зі сторони ринку </w:t>
      </w:r>
      <w:proofErr w:type="spellStart"/>
      <w:r w:rsidRPr="00C3553E">
        <w:rPr>
          <w:bCs/>
          <w:color w:val="auto"/>
          <w:lang w:val="uk-UA"/>
        </w:rPr>
        <w:t>Штрассе</w:t>
      </w:r>
      <w:proofErr w:type="spellEnd"/>
      <w:r w:rsidRPr="00C3553E">
        <w:rPr>
          <w:bCs/>
          <w:color w:val="auto"/>
          <w:lang w:val="uk-UA"/>
        </w:rPr>
        <w:t xml:space="preserve"> до парку «</w:t>
      </w:r>
      <w:proofErr w:type="spellStart"/>
      <w:r w:rsidRPr="00C3553E">
        <w:rPr>
          <w:bCs/>
          <w:color w:val="auto"/>
          <w:lang w:val="uk-UA"/>
        </w:rPr>
        <w:t>Лєскі</w:t>
      </w:r>
      <w:proofErr w:type="spellEnd"/>
      <w:r w:rsidRPr="00C3553E">
        <w:rPr>
          <w:bCs/>
          <w:color w:val="auto"/>
          <w:lang w:val="uk-UA"/>
        </w:rPr>
        <w:t xml:space="preserve">». </w:t>
      </w:r>
    </w:p>
    <w:p w14:paraId="2B1E9734" w14:textId="6C6177B8" w:rsidR="007E14E2" w:rsidRPr="00C3553E" w:rsidRDefault="007E14E2" w:rsidP="007E14E2">
      <w:pPr>
        <w:jc w:val="both"/>
        <w:rPr>
          <w:bCs/>
          <w:color w:val="auto"/>
          <w:lang w:val="uk-UA"/>
        </w:rPr>
      </w:pPr>
      <w:r w:rsidRPr="00C3553E">
        <w:rPr>
          <w:b/>
          <w:color w:val="auto"/>
          <w:lang w:val="uk-UA"/>
        </w:rPr>
        <w:t>ВИРІШИЛИ:</w:t>
      </w:r>
      <w:r w:rsidR="005E09DF" w:rsidRPr="00C3553E">
        <w:rPr>
          <w:b/>
          <w:color w:val="auto"/>
          <w:lang w:val="uk-UA"/>
        </w:rPr>
        <w:t xml:space="preserve"> </w:t>
      </w:r>
      <w:r w:rsidRPr="00C3553E">
        <w:rPr>
          <w:bCs/>
          <w:color w:val="auto"/>
          <w:lang w:val="uk-UA"/>
        </w:rPr>
        <w:t>Заступнику директора департаменту</w:t>
      </w:r>
      <w:r w:rsidR="00AC0CEF" w:rsidRPr="00C3553E">
        <w:rPr>
          <w:bCs/>
          <w:color w:val="auto"/>
          <w:lang w:val="uk-UA"/>
        </w:rPr>
        <w:t xml:space="preserve"> економічного розвитку Миколаївської міської ради </w:t>
      </w:r>
      <w:r w:rsidRPr="00C3553E">
        <w:rPr>
          <w:bCs/>
          <w:color w:val="auto"/>
          <w:lang w:val="uk-UA"/>
        </w:rPr>
        <w:t xml:space="preserve">– начальнику управління з розвитку споживчого ринку </w:t>
      </w:r>
      <w:proofErr w:type="spellStart"/>
      <w:r w:rsidRPr="00C3553E">
        <w:rPr>
          <w:bCs/>
          <w:color w:val="auto"/>
          <w:lang w:val="uk-UA"/>
        </w:rPr>
        <w:t>Курляку</w:t>
      </w:r>
      <w:proofErr w:type="spellEnd"/>
      <w:r w:rsidR="005E09DF" w:rsidRPr="00C3553E">
        <w:rPr>
          <w:bCs/>
          <w:color w:val="auto"/>
          <w:lang w:val="uk-UA"/>
        </w:rPr>
        <w:t> О.М.</w:t>
      </w:r>
      <w:r w:rsidRPr="00C3553E">
        <w:rPr>
          <w:bCs/>
          <w:color w:val="auto"/>
          <w:lang w:val="uk-UA"/>
        </w:rPr>
        <w:t xml:space="preserve"> та управлінню земельних ресурсів Миколаївської міської ради звернутися до підприємця ринку </w:t>
      </w:r>
      <w:proofErr w:type="spellStart"/>
      <w:r w:rsidRPr="00C3553E">
        <w:rPr>
          <w:bCs/>
          <w:color w:val="auto"/>
          <w:lang w:val="uk-UA"/>
        </w:rPr>
        <w:t>Штрассе</w:t>
      </w:r>
      <w:proofErr w:type="spellEnd"/>
      <w:r w:rsidRPr="00C3553E">
        <w:rPr>
          <w:bCs/>
          <w:color w:val="auto"/>
          <w:lang w:val="uk-UA"/>
        </w:rPr>
        <w:t xml:space="preserve"> </w:t>
      </w:r>
      <w:r w:rsidR="00C3553E" w:rsidRPr="00C3553E">
        <w:rPr>
          <w:bCs/>
          <w:color w:val="auto"/>
          <w:lang w:val="uk-UA"/>
        </w:rPr>
        <w:t xml:space="preserve">з метою </w:t>
      </w:r>
      <w:r w:rsidRPr="00C3553E">
        <w:rPr>
          <w:bCs/>
          <w:color w:val="auto"/>
          <w:lang w:val="uk-UA"/>
        </w:rPr>
        <w:t>забезпеч</w:t>
      </w:r>
      <w:r w:rsidR="00C3553E" w:rsidRPr="00C3553E">
        <w:rPr>
          <w:bCs/>
          <w:color w:val="auto"/>
          <w:lang w:val="uk-UA"/>
        </w:rPr>
        <w:t>ення</w:t>
      </w:r>
      <w:r w:rsidRPr="00C3553E">
        <w:rPr>
          <w:bCs/>
          <w:color w:val="auto"/>
          <w:lang w:val="uk-UA"/>
        </w:rPr>
        <w:t xml:space="preserve"> прох</w:t>
      </w:r>
      <w:r w:rsidR="00C3553E" w:rsidRPr="00C3553E">
        <w:rPr>
          <w:bCs/>
          <w:color w:val="auto"/>
          <w:lang w:val="uk-UA"/>
        </w:rPr>
        <w:t>оду</w:t>
      </w:r>
      <w:r w:rsidRPr="00C3553E">
        <w:rPr>
          <w:bCs/>
          <w:color w:val="auto"/>
          <w:lang w:val="uk-UA"/>
        </w:rPr>
        <w:t xml:space="preserve"> від ринку </w:t>
      </w:r>
      <w:proofErr w:type="spellStart"/>
      <w:r w:rsidR="00C3553E" w:rsidRPr="00C3553E">
        <w:rPr>
          <w:bCs/>
          <w:color w:val="auto"/>
          <w:lang w:val="uk-UA"/>
        </w:rPr>
        <w:t>Штрассе</w:t>
      </w:r>
      <w:proofErr w:type="spellEnd"/>
      <w:r w:rsidR="00C3553E" w:rsidRPr="00C3553E">
        <w:rPr>
          <w:bCs/>
          <w:color w:val="auto"/>
          <w:lang w:val="uk-UA"/>
        </w:rPr>
        <w:t xml:space="preserve"> </w:t>
      </w:r>
      <w:r w:rsidRPr="00C3553E">
        <w:rPr>
          <w:bCs/>
          <w:color w:val="auto"/>
          <w:lang w:val="uk-UA"/>
        </w:rPr>
        <w:t xml:space="preserve">до парку </w:t>
      </w:r>
      <w:proofErr w:type="spellStart"/>
      <w:r w:rsidRPr="00C3553E">
        <w:rPr>
          <w:bCs/>
          <w:color w:val="auto"/>
          <w:lang w:val="uk-UA"/>
        </w:rPr>
        <w:t>Лєскі</w:t>
      </w:r>
      <w:proofErr w:type="spellEnd"/>
      <w:r w:rsidRPr="00C3553E">
        <w:rPr>
          <w:bCs/>
          <w:color w:val="auto"/>
          <w:lang w:val="uk-UA"/>
        </w:rPr>
        <w:t xml:space="preserve">. </w:t>
      </w:r>
    </w:p>
    <w:p w14:paraId="76709EAA" w14:textId="1DC8300C" w:rsidR="007E14E2" w:rsidRPr="00C3553E" w:rsidRDefault="007E14E2" w:rsidP="007E14E2">
      <w:pPr>
        <w:jc w:val="both"/>
        <w:rPr>
          <w:b/>
          <w:bCs/>
          <w:color w:val="auto"/>
          <w:lang w:val="uk-UA"/>
        </w:rPr>
      </w:pPr>
      <w:r w:rsidRPr="00C3553E">
        <w:rPr>
          <w:b/>
          <w:bCs/>
          <w:color w:val="auto"/>
          <w:lang w:val="uk-UA"/>
        </w:rPr>
        <w:t xml:space="preserve">Голосували:   «за»   </w:t>
      </w:r>
      <w:r w:rsidR="00C3553E" w:rsidRPr="00C3553E">
        <w:rPr>
          <w:b/>
          <w:bCs/>
          <w:color w:val="auto"/>
          <w:lang w:val="uk-UA"/>
        </w:rPr>
        <w:t>6</w:t>
      </w:r>
      <w:r w:rsidRPr="00C3553E">
        <w:rPr>
          <w:b/>
          <w:bCs/>
          <w:color w:val="auto"/>
          <w:lang w:val="uk-UA"/>
        </w:rPr>
        <w:t xml:space="preserve">    «проти»   </w:t>
      </w:r>
      <w:r w:rsidR="00DC5F2D" w:rsidRPr="00C3553E">
        <w:rPr>
          <w:b/>
          <w:bCs/>
          <w:color w:val="auto"/>
          <w:lang w:val="uk-UA"/>
        </w:rPr>
        <w:t>0</w:t>
      </w:r>
      <w:r w:rsidRPr="00C3553E">
        <w:rPr>
          <w:b/>
          <w:bCs/>
          <w:color w:val="auto"/>
          <w:lang w:val="uk-UA"/>
        </w:rPr>
        <w:t xml:space="preserve">   «утримався»  </w:t>
      </w:r>
      <w:r w:rsidR="00DC5F2D" w:rsidRPr="00C3553E">
        <w:rPr>
          <w:b/>
          <w:bCs/>
          <w:color w:val="auto"/>
          <w:lang w:val="uk-UA"/>
        </w:rPr>
        <w:t>0</w:t>
      </w:r>
    </w:p>
    <w:p w14:paraId="04D70D2C" w14:textId="77777777" w:rsidR="00C3553E" w:rsidRPr="00C3553E" w:rsidRDefault="00C3553E" w:rsidP="00C3553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3553E">
        <w:rPr>
          <w:bCs/>
          <w:color w:val="auto"/>
          <w:lang w:val="uk-UA"/>
        </w:rPr>
        <w:t>Примітка: під час голосування депутат Гусєв О.С. був відсутній.</w:t>
      </w:r>
    </w:p>
    <w:p w14:paraId="5983C582" w14:textId="77777777" w:rsidR="007E14E2" w:rsidRPr="00C3553E" w:rsidRDefault="007E14E2" w:rsidP="007E14E2">
      <w:pPr>
        <w:jc w:val="both"/>
        <w:rPr>
          <w:bCs/>
          <w:color w:val="auto"/>
          <w:lang w:val="uk-UA"/>
        </w:rPr>
      </w:pPr>
    </w:p>
    <w:p w14:paraId="2F3CFFD8" w14:textId="09DEE49A" w:rsidR="007E14E2" w:rsidRDefault="007E14E2" w:rsidP="007E14E2">
      <w:pPr>
        <w:jc w:val="both"/>
        <w:rPr>
          <w:bCs/>
          <w:color w:val="auto"/>
          <w:lang w:val="uk-UA"/>
        </w:rPr>
      </w:pPr>
      <w:bookmarkStart w:id="7" w:name="_Hlk22722699"/>
      <w:r w:rsidRPr="009E03EA">
        <w:rPr>
          <w:b/>
          <w:color w:val="auto"/>
          <w:lang w:val="uk-UA"/>
        </w:rPr>
        <w:t>2.3</w:t>
      </w:r>
      <w:r>
        <w:rPr>
          <w:bCs/>
          <w:color w:val="auto"/>
          <w:lang w:val="uk-UA"/>
        </w:rPr>
        <w:t xml:space="preserve">. Звернення гр. Купина М.П. за </w:t>
      </w:r>
      <w:proofErr w:type="spellStart"/>
      <w:r>
        <w:rPr>
          <w:bCs/>
          <w:color w:val="auto"/>
          <w:lang w:val="uk-UA"/>
        </w:rPr>
        <w:t>вх</w:t>
      </w:r>
      <w:proofErr w:type="spellEnd"/>
      <w:r w:rsidR="005E09DF">
        <w:rPr>
          <w:bCs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№2628 від 07.10.2019 щодо перевірки </w:t>
      </w:r>
      <w:bookmarkStart w:id="8" w:name="_Hlk22137622"/>
      <w:r>
        <w:rPr>
          <w:bCs/>
          <w:color w:val="auto"/>
          <w:lang w:val="uk-UA"/>
        </w:rPr>
        <w:t>КП «Миколаїв-пар</w:t>
      </w:r>
      <w:r w:rsidR="00DC5F2D">
        <w:rPr>
          <w:bCs/>
          <w:color w:val="auto"/>
          <w:lang w:val="uk-UA"/>
        </w:rPr>
        <w:t>к</w:t>
      </w:r>
      <w:r>
        <w:rPr>
          <w:bCs/>
          <w:color w:val="auto"/>
          <w:lang w:val="uk-UA"/>
        </w:rPr>
        <w:t>и» по відношенню до парку «</w:t>
      </w:r>
      <w:proofErr w:type="spellStart"/>
      <w:r>
        <w:rPr>
          <w:bCs/>
          <w:color w:val="auto"/>
          <w:lang w:val="uk-UA"/>
        </w:rPr>
        <w:t>Лєскі</w:t>
      </w:r>
      <w:proofErr w:type="spellEnd"/>
      <w:r>
        <w:rPr>
          <w:bCs/>
          <w:color w:val="auto"/>
          <w:lang w:val="uk-UA"/>
        </w:rPr>
        <w:t>»</w:t>
      </w:r>
      <w:bookmarkEnd w:id="8"/>
      <w:r>
        <w:rPr>
          <w:bCs/>
          <w:color w:val="auto"/>
          <w:lang w:val="uk-UA"/>
        </w:rPr>
        <w:t>.</w:t>
      </w:r>
    </w:p>
    <w:p w14:paraId="36610C4C" w14:textId="559C5AE8" w:rsidR="00DC5F2D" w:rsidRDefault="00DC5F2D" w:rsidP="007E14E2">
      <w:pPr>
        <w:jc w:val="both"/>
        <w:rPr>
          <w:bCs/>
          <w:color w:val="auto"/>
          <w:lang w:val="uk-UA"/>
        </w:rPr>
      </w:pPr>
      <w:r w:rsidRPr="00DC5F2D">
        <w:rPr>
          <w:b/>
          <w:color w:val="auto"/>
          <w:lang w:val="uk-UA"/>
        </w:rPr>
        <w:t>ВИРІШИЛИ:</w:t>
      </w:r>
      <w:r w:rsidR="005E09DF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Департаменту житлово-комунального господарства Миколаївської міської ради та департаменту внутрішнього та фінансового контролю, нагляду та протидії корупції Миколаївської міської ради </w:t>
      </w:r>
      <w:r w:rsidR="00AC0CEF">
        <w:rPr>
          <w:bCs/>
          <w:color w:val="auto"/>
          <w:lang w:val="uk-UA"/>
        </w:rPr>
        <w:t xml:space="preserve">провести </w:t>
      </w:r>
      <w:r>
        <w:rPr>
          <w:bCs/>
          <w:color w:val="auto"/>
          <w:lang w:val="uk-UA"/>
        </w:rPr>
        <w:t>перевір</w:t>
      </w:r>
      <w:r w:rsidR="00AC0CEF">
        <w:rPr>
          <w:bCs/>
          <w:color w:val="auto"/>
          <w:lang w:val="uk-UA"/>
        </w:rPr>
        <w:t>ку</w:t>
      </w:r>
      <w:r>
        <w:rPr>
          <w:bCs/>
          <w:color w:val="auto"/>
          <w:lang w:val="uk-UA"/>
        </w:rPr>
        <w:t xml:space="preserve"> </w:t>
      </w:r>
      <w:r w:rsidRPr="00DC5F2D">
        <w:rPr>
          <w:bCs/>
          <w:color w:val="auto"/>
          <w:lang w:val="uk-UA"/>
        </w:rPr>
        <w:t>КП «Миколаїв-парки» по відношенню до парку «</w:t>
      </w:r>
      <w:proofErr w:type="spellStart"/>
      <w:r w:rsidRPr="00DC5F2D">
        <w:rPr>
          <w:bCs/>
          <w:color w:val="auto"/>
          <w:lang w:val="uk-UA"/>
        </w:rPr>
        <w:t>Лєскі</w:t>
      </w:r>
      <w:proofErr w:type="spellEnd"/>
      <w:r w:rsidRPr="00DC5F2D">
        <w:rPr>
          <w:bCs/>
          <w:color w:val="auto"/>
          <w:lang w:val="uk-UA"/>
        </w:rPr>
        <w:t>»</w:t>
      </w:r>
      <w:r>
        <w:rPr>
          <w:bCs/>
          <w:color w:val="auto"/>
          <w:lang w:val="uk-UA"/>
        </w:rPr>
        <w:t>.</w:t>
      </w:r>
    </w:p>
    <w:p w14:paraId="522FBF5C" w14:textId="151A920D" w:rsidR="007E14E2" w:rsidRPr="00057474" w:rsidRDefault="007E14E2" w:rsidP="007E14E2">
      <w:pPr>
        <w:jc w:val="both"/>
        <w:rPr>
          <w:b/>
          <w:bCs/>
          <w:color w:val="auto"/>
          <w:lang w:val="uk-UA"/>
        </w:rPr>
      </w:pPr>
      <w:r w:rsidRPr="00057474">
        <w:rPr>
          <w:b/>
          <w:bCs/>
          <w:color w:val="auto"/>
          <w:lang w:val="uk-UA"/>
        </w:rPr>
        <w:t xml:space="preserve">Голосували:   «за»   </w:t>
      </w:r>
      <w:r w:rsidR="00DC5F2D">
        <w:rPr>
          <w:b/>
          <w:bCs/>
          <w:color w:val="auto"/>
          <w:lang w:val="uk-UA"/>
        </w:rPr>
        <w:t>7</w:t>
      </w:r>
      <w:r w:rsidRPr="00057474">
        <w:rPr>
          <w:b/>
          <w:bCs/>
          <w:color w:val="auto"/>
          <w:lang w:val="uk-UA"/>
        </w:rPr>
        <w:t xml:space="preserve">    «проти»   </w:t>
      </w:r>
      <w:r w:rsidR="00DC5F2D">
        <w:rPr>
          <w:b/>
          <w:bCs/>
          <w:color w:val="auto"/>
          <w:lang w:val="uk-UA"/>
        </w:rPr>
        <w:t>0</w:t>
      </w:r>
      <w:r w:rsidRPr="00057474">
        <w:rPr>
          <w:b/>
          <w:bCs/>
          <w:color w:val="auto"/>
          <w:lang w:val="uk-UA"/>
        </w:rPr>
        <w:t xml:space="preserve">   «утримався»  </w:t>
      </w:r>
      <w:r w:rsidR="00DC5F2D">
        <w:rPr>
          <w:b/>
          <w:bCs/>
          <w:color w:val="auto"/>
          <w:lang w:val="uk-UA"/>
        </w:rPr>
        <w:t>0</w:t>
      </w:r>
    </w:p>
    <w:bookmarkEnd w:id="7"/>
    <w:p w14:paraId="2982C7A7" w14:textId="6A584E3F" w:rsidR="002B3329" w:rsidRDefault="002B3329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13354EDB" w14:textId="139BC600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bookmarkStart w:id="9" w:name="_Hlk22722759"/>
      <w:r w:rsidRPr="00571E15">
        <w:rPr>
          <w:b/>
          <w:color w:val="auto"/>
          <w:lang w:val="uk-UA"/>
        </w:rPr>
        <w:t xml:space="preserve">3.2 </w:t>
      </w:r>
      <w:r w:rsidRPr="00571E15">
        <w:rPr>
          <w:bCs/>
          <w:color w:val="auto"/>
          <w:lang w:val="uk-UA"/>
        </w:rPr>
        <w:t xml:space="preserve">Звернення </w:t>
      </w:r>
      <w:r w:rsidRPr="00571E15">
        <w:rPr>
          <w:color w:val="auto"/>
          <w:lang w:val="uk-UA"/>
        </w:rPr>
        <w:t xml:space="preserve">ПрАТ ВФ «Україна» щодо продовження терміну договору оренди </w:t>
      </w:r>
      <w:r w:rsidR="00213123" w:rsidRPr="00571E15">
        <w:rPr>
          <w:color w:val="auto"/>
          <w:lang w:val="uk-UA"/>
        </w:rPr>
        <w:t xml:space="preserve">нежитлових приміщень </w:t>
      </w:r>
      <w:r w:rsidRPr="00571E15">
        <w:rPr>
          <w:color w:val="auto"/>
          <w:lang w:val="uk-UA"/>
        </w:rPr>
        <w:t xml:space="preserve">за адресою: вул. Спортивна, 1-к, 1/8 частина димової труби та замощення, площею 6 </w:t>
      </w:r>
      <w:proofErr w:type="spellStart"/>
      <w:r w:rsidRPr="00571E15">
        <w:rPr>
          <w:color w:val="auto"/>
          <w:lang w:val="uk-UA"/>
        </w:rPr>
        <w:t>кв</w:t>
      </w:r>
      <w:proofErr w:type="spellEnd"/>
      <w:r w:rsidRPr="00571E15">
        <w:rPr>
          <w:color w:val="auto"/>
          <w:lang w:val="uk-UA"/>
        </w:rPr>
        <w:t>. м (27.09.18 №2459/10.01-07/18).</w:t>
      </w:r>
    </w:p>
    <w:p w14:paraId="60E64C80" w14:textId="0FCFA3D0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ВИРІШИЛИ</w:t>
      </w:r>
      <w:r w:rsidRPr="00571E15">
        <w:rPr>
          <w:color w:val="auto"/>
          <w:lang w:val="uk-UA"/>
        </w:rPr>
        <w:t xml:space="preserve">: </w:t>
      </w:r>
      <w:r w:rsidR="00262947" w:rsidRPr="00571E15">
        <w:rPr>
          <w:color w:val="auto"/>
          <w:lang w:val="uk-UA"/>
        </w:rPr>
        <w:t>відмовити</w:t>
      </w:r>
      <w:r w:rsidRPr="00571E15">
        <w:rPr>
          <w:color w:val="auto"/>
          <w:lang w:val="uk-UA"/>
        </w:rPr>
        <w:t xml:space="preserve"> ПрАТ ВФ «Україна» переукладання договору оренди нежитлов</w:t>
      </w:r>
      <w:r w:rsidR="00213123" w:rsidRPr="00571E15">
        <w:rPr>
          <w:color w:val="auto"/>
          <w:lang w:val="uk-UA"/>
        </w:rPr>
        <w:t>их</w:t>
      </w:r>
      <w:r w:rsidRPr="00571E15">
        <w:rPr>
          <w:color w:val="auto"/>
          <w:lang w:val="uk-UA"/>
        </w:rPr>
        <w:t xml:space="preserve"> приміщен</w:t>
      </w:r>
      <w:r w:rsidR="00213123" w:rsidRPr="00571E15">
        <w:rPr>
          <w:color w:val="auto"/>
          <w:lang w:val="uk-UA"/>
        </w:rPr>
        <w:t>ь</w:t>
      </w:r>
      <w:r w:rsidRPr="00571E15">
        <w:rPr>
          <w:color w:val="auto"/>
          <w:lang w:val="uk-UA"/>
        </w:rPr>
        <w:t xml:space="preserve"> за адресою: вул. Спортивна, 1-к, 1/8 частина димової труби та замощення, площею 6 </w:t>
      </w:r>
      <w:proofErr w:type="spellStart"/>
      <w:r w:rsidRPr="00571E15">
        <w:rPr>
          <w:color w:val="auto"/>
          <w:lang w:val="uk-UA"/>
        </w:rPr>
        <w:t>кв</w:t>
      </w:r>
      <w:proofErr w:type="spellEnd"/>
      <w:r w:rsidRPr="00571E15">
        <w:rPr>
          <w:color w:val="auto"/>
          <w:lang w:val="uk-UA"/>
        </w:rPr>
        <w:t>. м (27.09.18 №2459/10.01-07/18)</w:t>
      </w:r>
      <w:r w:rsidR="00262947" w:rsidRPr="00571E15">
        <w:rPr>
          <w:color w:val="auto"/>
          <w:lang w:val="uk-UA"/>
        </w:rPr>
        <w:t xml:space="preserve"> з метою належного оформлення повного пакету документів.</w:t>
      </w:r>
    </w:p>
    <w:p w14:paraId="09FC3FB0" w14:textId="16BBA562" w:rsidR="00AC0CEF" w:rsidRPr="00571E15" w:rsidRDefault="00AC0CEF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</w:t>
      </w:r>
      <w:r w:rsidR="00262947" w:rsidRPr="00571E15">
        <w:rPr>
          <w:b/>
          <w:bCs/>
          <w:color w:val="auto"/>
          <w:lang w:val="uk-UA"/>
        </w:rPr>
        <w:t xml:space="preserve">4 (Копійка І.М., Рєпін О.В., </w:t>
      </w:r>
      <w:proofErr w:type="spellStart"/>
      <w:r w:rsidR="00262947" w:rsidRPr="00571E15">
        <w:rPr>
          <w:b/>
          <w:bCs/>
          <w:color w:val="auto"/>
          <w:lang w:val="uk-UA"/>
        </w:rPr>
        <w:t>Римарь</w:t>
      </w:r>
      <w:proofErr w:type="spellEnd"/>
      <w:r w:rsidR="00262947" w:rsidRPr="00571E15">
        <w:rPr>
          <w:b/>
          <w:bCs/>
          <w:color w:val="auto"/>
          <w:lang w:val="uk-UA"/>
        </w:rPr>
        <w:t> Є.В., Солтис О.П.)</w:t>
      </w:r>
      <w:r w:rsidRPr="00571E15">
        <w:rPr>
          <w:b/>
          <w:bCs/>
          <w:color w:val="auto"/>
          <w:lang w:val="uk-UA"/>
        </w:rPr>
        <w:t xml:space="preserve">    «проти»   0   «утримався»  </w:t>
      </w:r>
      <w:r w:rsidR="00262947" w:rsidRPr="00571E15">
        <w:rPr>
          <w:b/>
          <w:bCs/>
          <w:color w:val="auto"/>
          <w:lang w:val="uk-UA"/>
        </w:rPr>
        <w:t xml:space="preserve">3 (Гусєв О.С., </w:t>
      </w:r>
      <w:proofErr w:type="spellStart"/>
      <w:r w:rsidR="00262947" w:rsidRPr="00571E15">
        <w:rPr>
          <w:b/>
          <w:bCs/>
          <w:color w:val="auto"/>
          <w:lang w:val="uk-UA"/>
        </w:rPr>
        <w:t>Єнтін</w:t>
      </w:r>
      <w:proofErr w:type="spellEnd"/>
      <w:r w:rsidR="00262947"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="00262947" w:rsidRPr="00571E15">
        <w:rPr>
          <w:b/>
          <w:bCs/>
          <w:color w:val="auto"/>
          <w:lang w:val="uk-UA"/>
        </w:rPr>
        <w:t>Лєпішев</w:t>
      </w:r>
      <w:proofErr w:type="spellEnd"/>
      <w:r w:rsidR="00262947" w:rsidRPr="00571E15">
        <w:rPr>
          <w:b/>
          <w:bCs/>
          <w:color w:val="auto"/>
          <w:lang w:val="uk-UA"/>
        </w:rPr>
        <w:t> О.О.)</w:t>
      </w:r>
    </w:p>
    <w:p w14:paraId="427D5119" w14:textId="77777777" w:rsidR="00262947" w:rsidRPr="00571E15" w:rsidRDefault="00262947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</w:t>
      </w:r>
      <w:bookmarkStart w:id="10" w:name="_GoBack"/>
      <w:bookmarkEnd w:id="10"/>
      <w:r w:rsidRPr="00571E15">
        <w:rPr>
          <w:bCs/>
          <w:lang w:val="uk-UA"/>
        </w:rPr>
        <w:t>ення не прийнято)</w:t>
      </w:r>
    </w:p>
    <w:bookmarkEnd w:id="9"/>
    <w:p w14:paraId="0961A2F0" w14:textId="5C9D11D5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10C20BD9" w14:textId="17E7505C" w:rsidR="00262947" w:rsidRPr="00571E15" w:rsidRDefault="00262947" w:rsidP="00571E1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bookmarkStart w:id="11" w:name="_Hlk22723341"/>
      <w:r w:rsidRPr="00571E15">
        <w:rPr>
          <w:b/>
          <w:color w:val="auto"/>
          <w:lang w:val="uk-UA"/>
        </w:rPr>
        <w:t>3.3</w:t>
      </w:r>
      <w:r w:rsidRPr="00571E15">
        <w:rPr>
          <w:bCs/>
          <w:color w:val="auto"/>
          <w:lang w:val="uk-UA"/>
        </w:rPr>
        <w:t xml:space="preserve"> Звернення </w:t>
      </w:r>
      <w:r w:rsidR="00910350" w:rsidRPr="00571E15">
        <w:rPr>
          <w:color w:val="auto"/>
          <w:lang w:val="uk-UA"/>
        </w:rPr>
        <w:t>ПрАТ ВФ «Україна» щодо продовження терміну договору оренди нежитлов</w:t>
      </w:r>
      <w:r w:rsidR="00213123" w:rsidRPr="00571E15">
        <w:rPr>
          <w:color w:val="auto"/>
          <w:lang w:val="uk-UA"/>
        </w:rPr>
        <w:t>их</w:t>
      </w:r>
      <w:r w:rsidR="00910350" w:rsidRPr="00571E15">
        <w:rPr>
          <w:color w:val="auto"/>
          <w:lang w:val="uk-UA"/>
        </w:rPr>
        <w:t xml:space="preserve"> приміщен</w:t>
      </w:r>
      <w:r w:rsidR="00213123" w:rsidRPr="00571E15">
        <w:rPr>
          <w:color w:val="auto"/>
          <w:lang w:val="uk-UA"/>
        </w:rPr>
        <w:t>ь</w:t>
      </w:r>
      <w:r w:rsidR="00910350" w:rsidRPr="00571E15">
        <w:rPr>
          <w:color w:val="auto"/>
          <w:lang w:val="uk-UA"/>
        </w:rPr>
        <w:t xml:space="preserve"> за адресою: вул. Безіменна (Шкапина), 91-в, загальною площа 20,0 </w:t>
      </w:r>
      <w:proofErr w:type="spellStart"/>
      <w:r w:rsidR="00910350" w:rsidRPr="00571E15">
        <w:rPr>
          <w:color w:val="auto"/>
          <w:lang w:val="uk-UA"/>
        </w:rPr>
        <w:t>кв</w:t>
      </w:r>
      <w:proofErr w:type="spellEnd"/>
      <w:r w:rsidR="00910350" w:rsidRPr="00571E15">
        <w:rPr>
          <w:color w:val="auto"/>
          <w:lang w:val="uk-UA"/>
        </w:rPr>
        <w:t xml:space="preserve">. м замощення та 2,0 </w:t>
      </w:r>
      <w:proofErr w:type="spellStart"/>
      <w:r w:rsidR="00910350" w:rsidRPr="00571E15">
        <w:rPr>
          <w:color w:val="auto"/>
          <w:lang w:val="uk-UA"/>
        </w:rPr>
        <w:t>кв</w:t>
      </w:r>
      <w:proofErr w:type="spellEnd"/>
      <w:r w:rsidR="00910350" w:rsidRPr="00571E15">
        <w:rPr>
          <w:color w:val="auto"/>
          <w:lang w:val="uk-UA"/>
        </w:rPr>
        <w:t>. м даху (27.09.18 №2460/10.01-07/18).</w:t>
      </w:r>
    </w:p>
    <w:p w14:paraId="06A6685F" w14:textId="524A89DF" w:rsidR="00910350" w:rsidRPr="00571E15" w:rsidRDefault="00910350" w:rsidP="00571E1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ВИРІШИЛИ</w:t>
      </w:r>
      <w:r w:rsidRPr="00571E15">
        <w:rPr>
          <w:color w:val="auto"/>
          <w:lang w:val="uk-UA"/>
        </w:rPr>
        <w:t xml:space="preserve">: відмовити ПрАТ ВФ «Україна» переукладання договору оренди </w:t>
      </w:r>
      <w:r w:rsidR="00213123" w:rsidRPr="00571E15">
        <w:rPr>
          <w:color w:val="auto"/>
          <w:lang w:val="uk-UA"/>
        </w:rPr>
        <w:t xml:space="preserve">нежитлових приміщень </w:t>
      </w:r>
      <w:r w:rsidRPr="00571E15">
        <w:rPr>
          <w:color w:val="auto"/>
          <w:lang w:val="uk-UA"/>
        </w:rPr>
        <w:t xml:space="preserve">за адресою: вул. Безіменна (Шкапина), 91-в, загальною площа 20,0 </w:t>
      </w:r>
      <w:proofErr w:type="spellStart"/>
      <w:r w:rsidRPr="00571E15">
        <w:rPr>
          <w:color w:val="auto"/>
          <w:lang w:val="uk-UA"/>
        </w:rPr>
        <w:t>кв</w:t>
      </w:r>
      <w:proofErr w:type="spellEnd"/>
      <w:r w:rsidRPr="00571E15">
        <w:rPr>
          <w:color w:val="auto"/>
          <w:lang w:val="uk-UA"/>
        </w:rPr>
        <w:t xml:space="preserve">. м замощення та 2,0 </w:t>
      </w:r>
      <w:proofErr w:type="spellStart"/>
      <w:r w:rsidRPr="00571E15">
        <w:rPr>
          <w:color w:val="auto"/>
          <w:lang w:val="uk-UA"/>
        </w:rPr>
        <w:t>кв</w:t>
      </w:r>
      <w:proofErr w:type="spellEnd"/>
      <w:r w:rsidRPr="00571E15">
        <w:rPr>
          <w:color w:val="auto"/>
          <w:lang w:val="uk-UA"/>
        </w:rPr>
        <w:t>. м даху (27.09.18 №2460/10.01-07/18)</w:t>
      </w:r>
      <w:r w:rsidR="00213123" w:rsidRPr="00571E15">
        <w:rPr>
          <w:color w:val="auto"/>
          <w:lang w:val="uk-UA"/>
        </w:rPr>
        <w:t xml:space="preserve"> з метою належного оформлення повного пакету документів.</w:t>
      </w:r>
    </w:p>
    <w:p w14:paraId="6A1F6074" w14:textId="77777777" w:rsidR="00910350" w:rsidRPr="00571E15" w:rsidRDefault="00910350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lastRenderedPageBreak/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50C44138" w14:textId="77777777" w:rsidR="00910350" w:rsidRPr="00571E15" w:rsidRDefault="00910350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7E29B608" w14:textId="1406DD95" w:rsidR="00910350" w:rsidRPr="00571E15" w:rsidRDefault="00910350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666F679B" w14:textId="69AFC33F" w:rsidR="00910350" w:rsidRPr="00571E15" w:rsidRDefault="00910350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color w:val="auto"/>
          <w:sz w:val="28"/>
          <w:szCs w:val="28"/>
          <w:lang w:val="uk-UA"/>
        </w:rPr>
        <w:t>3.4</w:t>
      </w:r>
      <w:r w:rsidRPr="00571E15">
        <w:rPr>
          <w:bCs/>
          <w:color w:val="auto"/>
          <w:sz w:val="28"/>
          <w:szCs w:val="28"/>
          <w:lang w:val="uk-UA"/>
        </w:rPr>
        <w:t xml:space="preserve"> Звернення </w:t>
      </w:r>
      <w:r w:rsidR="00213123" w:rsidRPr="00571E15">
        <w:rPr>
          <w:color w:val="auto"/>
          <w:sz w:val="28"/>
          <w:szCs w:val="28"/>
          <w:lang w:val="uk-UA"/>
        </w:rPr>
        <w:t>ПрАТ ВФ «Україна» щодо продовження терміну договору оренди нежитлових приміщень за адресою: вул. Кузнецька (</w:t>
      </w:r>
      <w:proofErr w:type="spellStart"/>
      <w:r w:rsidR="00213123" w:rsidRPr="00571E15">
        <w:rPr>
          <w:color w:val="auto"/>
          <w:sz w:val="28"/>
          <w:szCs w:val="28"/>
          <w:lang w:val="uk-UA"/>
        </w:rPr>
        <w:t>Скороходова</w:t>
      </w:r>
      <w:proofErr w:type="spellEnd"/>
      <w:r w:rsidR="00213123" w:rsidRPr="00571E15">
        <w:rPr>
          <w:color w:val="auto"/>
          <w:sz w:val="28"/>
          <w:szCs w:val="28"/>
          <w:lang w:val="uk-UA"/>
        </w:rPr>
        <w:t xml:space="preserve">), 199, частина димової труби площею 3 </w:t>
      </w:r>
      <w:proofErr w:type="spellStart"/>
      <w:r w:rsidR="00213123" w:rsidRPr="00571E15">
        <w:rPr>
          <w:color w:val="auto"/>
          <w:sz w:val="28"/>
          <w:szCs w:val="28"/>
          <w:lang w:val="uk-UA"/>
        </w:rPr>
        <w:t>кв</w:t>
      </w:r>
      <w:proofErr w:type="spellEnd"/>
      <w:r w:rsidR="00213123" w:rsidRPr="00571E15">
        <w:rPr>
          <w:color w:val="auto"/>
          <w:sz w:val="28"/>
          <w:szCs w:val="28"/>
          <w:lang w:val="uk-UA"/>
        </w:rPr>
        <w:t xml:space="preserve">. м та частина котельної площею 10 </w:t>
      </w:r>
      <w:proofErr w:type="spellStart"/>
      <w:r w:rsidR="00213123" w:rsidRPr="00571E15">
        <w:rPr>
          <w:color w:val="auto"/>
          <w:sz w:val="28"/>
          <w:szCs w:val="28"/>
          <w:lang w:val="uk-UA"/>
        </w:rPr>
        <w:t>кв</w:t>
      </w:r>
      <w:proofErr w:type="spellEnd"/>
      <w:r w:rsidR="00213123" w:rsidRPr="00571E15">
        <w:rPr>
          <w:color w:val="auto"/>
          <w:sz w:val="28"/>
          <w:szCs w:val="28"/>
          <w:lang w:val="uk-UA"/>
        </w:rPr>
        <w:t>. м (26.09.18 №2435/10.01-07/18).</w:t>
      </w:r>
    </w:p>
    <w:p w14:paraId="38C241D4" w14:textId="7FA10882" w:rsidR="00AC0CEF" w:rsidRPr="00571E15" w:rsidRDefault="00213123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ПрАТ ВФ «Україна» переукладання договору оренди нежитлових приміщень за адресою: вул. Кузнецька (</w:t>
      </w:r>
      <w:proofErr w:type="spellStart"/>
      <w:r w:rsidRPr="00571E15">
        <w:rPr>
          <w:color w:val="auto"/>
          <w:sz w:val="28"/>
          <w:szCs w:val="28"/>
          <w:lang w:val="uk-UA"/>
        </w:rPr>
        <w:t>Скороходова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), 199, частина димової труби площею 3 </w:t>
      </w:r>
      <w:proofErr w:type="spellStart"/>
      <w:r w:rsidRPr="00571E15">
        <w:rPr>
          <w:color w:val="auto"/>
          <w:sz w:val="28"/>
          <w:szCs w:val="28"/>
          <w:lang w:val="uk-UA"/>
        </w:rPr>
        <w:t>кв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. м та частина котельної площею 10 </w:t>
      </w:r>
      <w:proofErr w:type="spellStart"/>
      <w:r w:rsidRPr="00571E15">
        <w:rPr>
          <w:color w:val="auto"/>
          <w:sz w:val="28"/>
          <w:szCs w:val="28"/>
          <w:lang w:val="uk-UA"/>
        </w:rPr>
        <w:t>кв</w:t>
      </w:r>
      <w:proofErr w:type="spellEnd"/>
      <w:r w:rsidRPr="00571E15">
        <w:rPr>
          <w:color w:val="auto"/>
          <w:sz w:val="28"/>
          <w:szCs w:val="28"/>
          <w:lang w:val="uk-UA"/>
        </w:rPr>
        <w:t>. м (26.09.18 №2435/10.01-07/18) з метою належного оформлення повного пакету документів.</w:t>
      </w:r>
    </w:p>
    <w:p w14:paraId="503B0874" w14:textId="77777777" w:rsidR="00213123" w:rsidRPr="00571E15" w:rsidRDefault="00213123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03C02675" w14:textId="77777777" w:rsidR="00213123" w:rsidRPr="00571E15" w:rsidRDefault="00213123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0F8A9E13" w14:textId="7D900196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1899C258" w14:textId="70006B76" w:rsidR="00213123" w:rsidRPr="00571E15" w:rsidRDefault="00213123" w:rsidP="00571E15">
      <w:pPr>
        <w:pStyle w:val="Default"/>
        <w:spacing w:line="254" w:lineRule="auto"/>
        <w:jc w:val="both"/>
        <w:rPr>
          <w:b/>
          <w:color w:val="auto"/>
          <w:sz w:val="28"/>
          <w:szCs w:val="28"/>
          <w:lang w:val="uk-UA"/>
        </w:rPr>
      </w:pPr>
      <w:r w:rsidRPr="00571E15">
        <w:rPr>
          <w:b/>
          <w:color w:val="auto"/>
          <w:sz w:val="28"/>
          <w:szCs w:val="28"/>
          <w:lang w:val="uk-UA"/>
        </w:rPr>
        <w:t xml:space="preserve">3.5 </w:t>
      </w:r>
      <w:r w:rsidRPr="00571E15">
        <w:rPr>
          <w:bCs/>
          <w:color w:val="auto"/>
          <w:sz w:val="28"/>
          <w:szCs w:val="28"/>
          <w:lang w:val="uk-UA"/>
        </w:rPr>
        <w:t xml:space="preserve">Звернення </w:t>
      </w:r>
      <w:r w:rsidRPr="00571E15">
        <w:rPr>
          <w:color w:val="auto"/>
          <w:sz w:val="28"/>
          <w:szCs w:val="28"/>
          <w:lang w:val="uk-UA"/>
        </w:rPr>
        <w:t xml:space="preserve">ПрАТ ВФ «Україна» щодо продовження терміну договору оренди нежитлових приміщень за адресою: вул. </w:t>
      </w:r>
      <w:proofErr w:type="spellStart"/>
      <w:r w:rsidRPr="00571E15">
        <w:rPr>
          <w:color w:val="auto"/>
          <w:sz w:val="28"/>
          <w:szCs w:val="28"/>
          <w:lang w:val="uk-UA"/>
        </w:rPr>
        <w:t>А.Грабенка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(Алексєєва)Дніпровський район, </w:t>
      </w:r>
      <w:proofErr w:type="spellStart"/>
      <w:r w:rsidRPr="00571E15">
        <w:rPr>
          <w:color w:val="auto"/>
          <w:sz w:val="28"/>
          <w:szCs w:val="28"/>
          <w:lang w:val="uk-UA"/>
        </w:rPr>
        <w:t>м.Херсон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, частина даху ПНС №2 площею 15 </w:t>
      </w:r>
      <w:proofErr w:type="spellStart"/>
      <w:r w:rsidRPr="00571E15">
        <w:rPr>
          <w:color w:val="auto"/>
          <w:sz w:val="28"/>
          <w:szCs w:val="28"/>
          <w:lang w:val="uk-UA"/>
        </w:rPr>
        <w:t>кв</w:t>
      </w:r>
      <w:proofErr w:type="spellEnd"/>
      <w:r w:rsidRPr="00571E15">
        <w:rPr>
          <w:color w:val="auto"/>
          <w:sz w:val="28"/>
          <w:szCs w:val="28"/>
          <w:lang w:val="uk-UA"/>
        </w:rPr>
        <w:t>. м (26.09.18 №2434/10.01-07/18).</w:t>
      </w:r>
    </w:p>
    <w:p w14:paraId="524BF3D9" w14:textId="77777777" w:rsidR="00213123" w:rsidRPr="00571E15" w:rsidRDefault="00213123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ПрАТ ВФ «Україна» переукладання договору оренди нежитлових приміщень за адресою: вул. </w:t>
      </w:r>
      <w:proofErr w:type="spellStart"/>
      <w:r w:rsidRPr="00571E15">
        <w:rPr>
          <w:color w:val="auto"/>
          <w:sz w:val="28"/>
          <w:szCs w:val="28"/>
          <w:lang w:val="uk-UA"/>
        </w:rPr>
        <w:t>А.Грабенка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(Алексєєва)Дніпровський район, </w:t>
      </w:r>
      <w:proofErr w:type="spellStart"/>
      <w:r w:rsidRPr="00571E15">
        <w:rPr>
          <w:color w:val="auto"/>
          <w:sz w:val="28"/>
          <w:szCs w:val="28"/>
          <w:lang w:val="uk-UA"/>
        </w:rPr>
        <w:t>м.Херсон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, частина даху ПНС №2 площею 15 </w:t>
      </w:r>
      <w:proofErr w:type="spellStart"/>
      <w:r w:rsidRPr="00571E15">
        <w:rPr>
          <w:color w:val="auto"/>
          <w:sz w:val="28"/>
          <w:szCs w:val="28"/>
          <w:lang w:val="uk-UA"/>
        </w:rPr>
        <w:t>кв</w:t>
      </w:r>
      <w:proofErr w:type="spellEnd"/>
      <w:r w:rsidRPr="00571E15">
        <w:rPr>
          <w:color w:val="auto"/>
          <w:sz w:val="28"/>
          <w:szCs w:val="28"/>
          <w:lang w:val="uk-UA"/>
        </w:rPr>
        <w:t>. м (26.09.18 №2434/10.01-07/18) з метою належного оформлення повного пакету документів.</w:t>
      </w:r>
    </w:p>
    <w:p w14:paraId="46D6B6FB" w14:textId="77777777" w:rsidR="00213123" w:rsidRPr="00571E15" w:rsidRDefault="00213123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6368B48" w14:textId="77777777" w:rsidR="00213123" w:rsidRPr="00571E15" w:rsidRDefault="00213123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2D584A24" w14:textId="658A29A9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006D36CE" w14:textId="4BBED4D1" w:rsidR="00213123" w:rsidRPr="00571E15" w:rsidRDefault="00213123" w:rsidP="00571E15">
      <w:pPr>
        <w:tabs>
          <w:tab w:val="left" w:pos="851"/>
          <w:tab w:val="left" w:pos="993"/>
          <w:tab w:val="left" w:pos="1134"/>
        </w:tabs>
        <w:jc w:val="both"/>
        <w:rPr>
          <w:lang w:val="uk-UA"/>
        </w:rPr>
      </w:pPr>
      <w:r w:rsidRPr="00571E15">
        <w:rPr>
          <w:b/>
          <w:color w:val="auto"/>
          <w:lang w:val="uk-UA"/>
        </w:rPr>
        <w:t>3.6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lang w:val="uk-UA"/>
        </w:rPr>
        <w:t>ТОВ «</w:t>
      </w:r>
      <w:proofErr w:type="spellStart"/>
      <w:r w:rsidRPr="00571E15">
        <w:rPr>
          <w:lang w:val="uk-UA"/>
        </w:rPr>
        <w:t>Лайфселл</w:t>
      </w:r>
      <w:proofErr w:type="spellEnd"/>
      <w:r w:rsidRPr="00571E15">
        <w:rPr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 п</w:t>
      </w:r>
      <w:r w:rsidRPr="00571E15">
        <w:rPr>
          <w:lang w:val="uk-UA"/>
        </w:rPr>
        <w:t xml:space="preserve">р. Богоявленський, 39а, площа 10,0 </w:t>
      </w:r>
      <w:proofErr w:type="spellStart"/>
      <w:r w:rsidRPr="00571E15">
        <w:rPr>
          <w:lang w:val="uk-UA"/>
        </w:rPr>
        <w:t>кв</w:t>
      </w:r>
      <w:proofErr w:type="spellEnd"/>
      <w:r w:rsidRPr="00571E15">
        <w:rPr>
          <w:lang w:val="uk-UA"/>
        </w:rPr>
        <w:t>. м (05.12.2018 №3174/10.01-07/18).</w:t>
      </w:r>
    </w:p>
    <w:p w14:paraId="28D71EF5" w14:textId="06A2937C" w:rsidR="00213123" w:rsidRPr="00571E15" w:rsidRDefault="00213123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</w:t>
      </w:r>
      <w:r w:rsidRPr="00571E15">
        <w:rPr>
          <w:sz w:val="28"/>
          <w:szCs w:val="28"/>
          <w:lang w:val="uk-UA"/>
        </w:rPr>
        <w:t>ТОВ «</w:t>
      </w:r>
      <w:proofErr w:type="spellStart"/>
      <w:r w:rsidRPr="00571E15">
        <w:rPr>
          <w:sz w:val="28"/>
          <w:szCs w:val="28"/>
          <w:lang w:val="uk-UA"/>
        </w:rPr>
        <w:t>Лайфселл</w:t>
      </w:r>
      <w:proofErr w:type="spellEnd"/>
      <w:r w:rsidRPr="00571E15">
        <w:rPr>
          <w:sz w:val="28"/>
          <w:szCs w:val="28"/>
          <w:lang w:val="uk-UA"/>
        </w:rPr>
        <w:t xml:space="preserve">»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 п</w:t>
      </w:r>
      <w:r w:rsidRPr="00571E15">
        <w:rPr>
          <w:sz w:val="28"/>
          <w:szCs w:val="28"/>
          <w:lang w:val="uk-UA"/>
        </w:rPr>
        <w:t xml:space="preserve">р. Богоявленський, 39а, площа 10,0 </w:t>
      </w:r>
      <w:proofErr w:type="spellStart"/>
      <w:r w:rsidRPr="00571E15">
        <w:rPr>
          <w:sz w:val="28"/>
          <w:szCs w:val="28"/>
          <w:lang w:val="uk-UA"/>
        </w:rPr>
        <w:t>кв</w:t>
      </w:r>
      <w:proofErr w:type="spellEnd"/>
      <w:r w:rsidRPr="00571E15">
        <w:rPr>
          <w:sz w:val="28"/>
          <w:szCs w:val="28"/>
          <w:lang w:val="uk-UA"/>
        </w:rPr>
        <w:t xml:space="preserve">. м (05.12.2018 №3174/10.01-07/18)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5FCB5FC3" w14:textId="77777777" w:rsidR="00213123" w:rsidRPr="00571E15" w:rsidRDefault="00213123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1825B5FA" w14:textId="77777777" w:rsidR="00213123" w:rsidRPr="00571E15" w:rsidRDefault="00213123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72F73B27" w14:textId="79C2EE24" w:rsidR="00213123" w:rsidRPr="00571E15" w:rsidRDefault="00213123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4636CF5E" w14:textId="3374FC35" w:rsidR="00213123" w:rsidRPr="00571E15" w:rsidRDefault="00213123" w:rsidP="00571E15">
      <w:pPr>
        <w:tabs>
          <w:tab w:val="left" w:pos="851"/>
          <w:tab w:val="left" w:pos="993"/>
          <w:tab w:val="left" w:pos="1134"/>
        </w:tabs>
        <w:jc w:val="both"/>
        <w:rPr>
          <w:lang w:val="uk-UA"/>
        </w:rPr>
      </w:pPr>
      <w:r w:rsidRPr="00571E15">
        <w:rPr>
          <w:b/>
          <w:color w:val="auto"/>
          <w:lang w:val="uk-UA"/>
        </w:rPr>
        <w:lastRenderedPageBreak/>
        <w:t>3.7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lang w:val="uk-UA"/>
        </w:rPr>
        <w:t>ТОВ «</w:t>
      </w:r>
      <w:proofErr w:type="spellStart"/>
      <w:r w:rsidRPr="00571E15">
        <w:rPr>
          <w:lang w:val="uk-UA"/>
        </w:rPr>
        <w:t>Лайфселл</w:t>
      </w:r>
      <w:proofErr w:type="spellEnd"/>
      <w:r w:rsidRPr="00571E15">
        <w:rPr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 в</w:t>
      </w:r>
      <w:r w:rsidRPr="00571E15">
        <w:rPr>
          <w:lang w:val="uk-UA"/>
        </w:rPr>
        <w:t xml:space="preserve">ул. Передова, 69-к, площа 6,0 </w:t>
      </w:r>
      <w:proofErr w:type="spellStart"/>
      <w:r w:rsidRPr="00571E15">
        <w:rPr>
          <w:lang w:val="uk-UA"/>
        </w:rPr>
        <w:t>кв.м</w:t>
      </w:r>
      <w:proofErr w:type="spellEnd"/>
      <w:r w:rsidRPr="00571E15">
        <w:rPr>
          <w:lang w:val="uk-UA"/>
        </w:rPr>
        <w:t xml:space="preserve"> та 1/6 частина димової труби котельні (05.12.2018 №3173/10.01-07/18).</w:t>
      </w:r>
    </w:p>
    <w:p w14:paraId="48E6A538" w14:textId="77777777" w:rsidR="00213123" w:rsidRPr="00571E15" w:rsidRDefault="00213123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</w:t>
      </w:r>
      <w:r w:rsidRPr="00571E15">
        <w:rPr>
          <w:sz w:val="28"/>
          <w:szCs w:val="28"/>
          <w:lang w:val="uk-UA"/>
        </w:rPr>
        <w:t>ТОВ «</w:t>
      </w:r>
      <w:proofErr w:type="spellStart"/>
      <w:r w:rsidRPr="00571E15">
        <w:rPr>
          <w:sz w:val="28"/>
          <w:szCs w:val="28"/>
          <w:lang w:val="uk-UA"/>
        </w:rPr>
        <w:t>Лайфселл</w:t>
      </w:r>
      <w:proofErr w:type="spellEnd"/>
      <w:r w:rsidRPr="00571E15">
        <w:rPr>
          <w:sz w:val="28"/>
          <w:szCs w:val="28"/>
          <w:lang w:val="uk-UA"/>
        </w:rPr>
        <w:t xml:space="preserve">»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 в</w:t>
      </w:r>
      <w:r w:rsidRPr="00571E15">
        <w:rPr>
          <w:sz w:val="28"/>
          <w:szCs w:val="28"/>
          <w:lang w:val="uk-UA"/>
        </w:rPr>
        <w:t xml:space="preserve">ул. Передова, 69-к, площа 6,0 </w:t>
      </w:r>
      <w:proofErr w:type="spellStart"/>
      <w:r w:rsidRPr="00571E15">
        <w:rPr>
          <w:sz w:val="28"/>
          <w:szCs w:val="28"/>
          <w:lang w:val="uk-UA"/>
        </w:rPr>
        <w:t>кв.м</w:t>
      </w:r>
      <w:proofErr w:type="spellEnd"/>
      <w:r w:rsidRPr="00571E15">
        <w:rPr>
          <w:sz w:val="28"/>
          <w:szCs w:val="28"/>
          <w:lang w:val="uk-UA"/>
        </w:rPr>
        <w:t xml:space="preserve"> та 1/6 частина димової труби котельні (05.12.2018 №3173/10.01-07/18)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535D41C4" w14:textId="77777777" w:rsidR="00213123" w:rsidRPr="00571E15" w:rsidRDefault="00213123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BB0CFAD" w14:textId="77777777" w:rsidR="00213123" w:rsidRPr="00571E15" w:rsidRDefault="00213123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238B9978" w14:textId="7B5F17B3" w:rsidR="00AC0CEF" w:rsidRPr="00571E15" w:rsidRDefault="00AC0CEF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0A1D3248" w14:textId="70BB0DF7" w:rsidR="0045180E" w:rsidRPr="00571E15" w:rsidRDefault="0045180E" w:rsidP="00571E15">
      <w:pPr>
        <w:tabs>
          <w:tab w:val="left" w:pos="851"/>
          <w:tab w:val="left" w:pos="993"/>
          <w:tab w:val="left" w:pos="1134"/>
        </w:tabs>
        <w:jc w:val="both"/>
        <w:rPr>
          <w:lang w:val="uk-UA"/>
        </w:rPr>
      </w:pPr>
      <w:r w:rsidRPr="00571E15">
        <w:rPr>
          <w:b/>
          <w:color w:val="auto"/>
          <w:lang w:val="uk-UA"/>
        </w:rPr>
        <w:t>3.8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lang w:val="uk-UA"/>
        </w:rPr>
        <w:t>ТОВ «</w:t>
      </w:r>
      <w:proofErr w:type="spellStart"/>
      <w:r w:rsidRPr="00571E15">
        <w:rPr>
          <w:lang w:val="uk-UA"/>
        </w:rPr>
        <w:t>ТриМоб</w:t>
      </w:r>
      <w:proofErr w:type="spellEnd"/>
      <w:r w:rsidRPr="00571E15">
        <w:rPr>
          <w:lang w:val="uk-UA"/>
        </w:rPr>
        <w:t xml:space="preserve">» </w:t>
      </w:r>
      <w:r w:rsidRPr="00571E15">
        <w:rPr>
          <w:color w:val="auto"/>
          <w:lang w:val="uk-UA"/>
        </w:rPr>
        <w:t xml:space="preserve">щодо продовження терміну договору оренди нежитлових приміщень за адресою: </w:t>
      </w:r>
      <w:proofErr w:type="spellStart"/>
      <w:r w:rsidRPr="00571E15">
        <w:rPr>
          <w:lang w:val="uk-UA"/>
        </w:rPr>
        <w:t>пр.Богоявленський</w:t>
      </w:r>
      <w:proofErr w:type="spellEnd"/>
      <w:r w:rsidRPr="00571E15">
        <w:rPr>
          <w:lang w:val="uk-UA"/>
        </w:rPr>
        <w:t xml:space="preserve">, 39-а, площа 4,0 </w:t>
      </w:r>
      <w:proofErr w:type="spellStart"/>
      <w:r w:rsidRPr="00571E15">
        <w:rPr>
          <w:lang w:val="uk-UA"/>
        </w:rPr>
        <w:t>кв.м</w:t>
      </w:r>
      <w:proofErr w:type="spellEnd"/>
      <w:r w:rsidRPr="00571E15">
        <w:rPr>
          <w:lang w:val="uk-UA"/>
        </w:rPr>
        <w:t xml:space="preserve"> (26.11.2018 №3084/10.01-07/18).</w:t>
      </w:r>
    </w:p>
    <w:p w14:paraId="383CD54D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</w:t>
      </w:r>
      <w:r w:rsidRPr="00571E15">
        <w:rPr>
          <w:sz w:val="28"/>
          <w:szCs w:val="28"/>
          <w:lang w:val="uk-UA"/>
        </w:rPr>
        <w:t>ТОВ «</w:t>
      </w:r>
      <w:proofErr w:type="spellStart"/>
      <w:r w:rsidRPr="00571E15">
        <w:rPr>
          <w:sz w:val="28"/>
          <w:szCs w:val="28"/>
          <w:lang w:val="uk-UA"/>
        </w:rPr>
        <w:t>ТриМоб</w:t>
      </w:r>
      <w:proofErr w:type="spellEnd"/>
      <w:r w:rsidRPr="00571E15">
        <w:rPr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 </w:t>
      </w:r>
      <w:proofErr w:type="spellStart"/>
      <w:r w:rsidRPr="00571E15">
        <w:rPr>
          <w:sz w:val="28"/>
          <w:szCs w:val="28"/>
          <w:lang w:val="uk-UA"/>
        </w:rPr>
        <w:t>пр.Богоявленський</w:t>
      </w:r>
      <w:proofErr w:type="spellEnd"/>
      <w:r w:rsidRPr="00571E15">
        <w:rPr>
          <w:sz w:val="28"/>
          <w:szCs w:val="28"/>
          <w:lang w:val="uk-UA"/>
        </w:rPr>
        <w:t xml:space="preserve">, 39-а, площа 4,0 </w:t>
      </w:r>
      <w:proofErr w:type="spellStart"/>
      <w:r w:rsidRPr="00571E15">
        <w:rPr>
          <w:sz w:val="28"/>
          <w:szCs w:val="28"/>
          <w:lang w:val="uk-UA"/>
        </w:rPr>
        <w:t>кв.м</w:t>
      </w:r>
      <w:proofErr w:type="spellEnd"/>
      <w:r w:rsidRPr="00571E15">
        <w:rPr>
          <w:sz w:val="28"/>
          <w:szCs w:val="28"/>
          <w:lang w:val="uk-UA"/>
        </w:rPr>
        <w:t xml:space="preserve"> (26.11.2018 №3084/10.01-07/18)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10CFAA24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09BEDF47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5313BE81" w14:textId="7A88631B" w:rsidR="0045180E" w:rsidRPr="00571E15" w:rsidRDefault="0045180E" w:rsidP="00571E1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5D4F0B7A" w14:textId="2AB3AEDE" w:rsidR="0045180E" w:rsidRPr="00571E15" w:rsidRDefault="0045180E" w:rsidP="00571E15">
      <w:pPr>
        <w:jc w:val="both"/>
        <w:rPr>
          <w:color w:val="auto"/>
          <w:lang w:val="uk-UA"/>
        </w:rPr>
      </w:pPr>
      <w:r w:rsidRPr="00571E15">
        <w:rPr>
          <w:b/>
          <w:color w:val="auto"/>
          <w:lang w:val="uk-UA"/>
        </w:rPr>
        <w:t>3.21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color w:val="auto"/>
          <w:lang w:val="uk-UA"/>
        </w:rPr>
        <w:t xml:space="preserve">ПрАТ «Київстар» щодо продовження терміну договору оренди нежитлових приміщень за адресою: вул. Погранична, 161, площа 5,8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00,0 кв. м"/>
        </w:smartTagPr>
        <w:r w:rsidRPr="00571E15">
          <w:rPr>
            <w:color w:val="auto"/>
            <w:lang w:val="uk-UA"/>
          </w:rPr>
          <w:t xml:space="preserve">100,0 </w:t>
        </w:r>
        <w:proofErr w:type="spellStart"/>
        <w:r w:rsidRPr="00571E15">
          <w:rPr>
            <w:color w:val="auto"/>
            <w:lang w:val="uk-UA"/>
          </w:rPr>
          <w:t>кв</w:t>
        </w:r>
        <w:proofErr w:type="spellEnd"/>
        <w:r w:rsidRPr="00571E15">
          <w:rPr>
            <w:color w:val="auto"/>
            <w:lang w:val="uk-UA"/>
          </w:rPr>
          <w:t>. м</w:t>
        </w:r>
      </w:smartTag>
      <w:r w:rsidRPr="00571E15">
        <w:rPr>
          <w:color w:val="auto"/>
          <w:lang w:val="uk-UA"/>
        </w:rPr>
        <w:t xml:space="preserve"> (дах); вул. Троїцька, 63/1 площа 12,4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(29.12.2018 №3335/10.01-07/18).</w:t>
      </w:r>
    </w:p>
    <w:p w14:paraId="3CD34B19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ПрАТ «Київстар» переукладання договору оренди нежитлових приміщень за адресою: вул. Погранична, 161, площа 5,8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00,0 кв. м"/>
        </w:smartTagPr>
        <w:r w:rsidRPr="00571E15">
          <w:rPr>
            <w:color w:val="auto"/>
            <w:sz w:val="28"/>
            <w:szCs w:val="28"/>
            <w:lang w:val="uk-UA"/>
          </w:rPr>
          <w:t xml:space="preserve">100,0 </w:t>
        </w:r>
        <w:proofErr w:type="spellStart"/>
        <w:r w:rsidRPr="00571E15">
          <w:rPr>
            <w:color w:val="auto"/>
            <w:sz w:val="28"/>
            <w:szCs w:val="28"/>
            <w:lang w:val="uk-UA"/>
          </w:rPr>
          <w:t>кв</w:t>
        </w:r>
        <w:proofErr w:type="spellEnd"/>
        <w:r w:rsidRPr="00571E15">
          <w:rPr>
            <w:color w:val="auto"/>
            <w:sz w:val="28"/>
            <w:szCs w:val="28"/>
            <w:lang w:val="uk-UA"/>
          </w:rPr>
          <w:t>. м</w:t>
        </w:r>
      </w:smartTag>
      <w:r w:rsidRPr="00571E15">
        <w:rPr>
          <w:color w:val="auto"/>
          <w:sz w:val="28"/>
          <w:szCs w:val="28"/>
          <w:lang w:val="uk-UA"/>
        </w:rPr>
        <w:t xml:space="preserve"> (дах); вул. Троїцька, 63/1 площа 12,4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(29.12.2018 №3335/10.01-07/18) з метою належного оформлення повного пакету документів.</w:t>
      </w:r>
    </w:p>
    <w:p w14:paraId="10F4C20C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18C4F02C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4A484BF2" w14:textId="563E8919" w:rsidR="0045180E" w:rsidRPr="00571E15" w:rsidRDefault="0045180E" w:rsidP="00571E15">
      <w:pPr>
        <w:jc w:val="both"/>
        <w:rPr>
          <w:bCs/>
          <w:color w:val="auto"/>
          <w:lang w:val="uk-UA"/>
        </w:rPr>
      </w:pPr>
    </w:p>
    <w:p w14:paraId="381E5801" w14:textId="69452E12" w:rsidR="0045180E" w:rsidRPr="00571E15" w:rsidRDefault="0045180E" w:rsidP="00571E15">
      <w:pPr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3.22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color w:val="auto"/>
          <w:lang w:val="uk-UA"/>
        </w:rPr>
        <w:t xml:space="preserve">ТОВ «Телерадіокомпанія Краєвид» щодо продовження терміну договору оренди нежитлових приміщень за адресою: вул. 6 Слобідська, 48, площа </w:t>
      </w:r>
      <w:smartTag w:uri="urn:schemas-microsoft-com:office:smarttags" w:element="metricconverter">
        <w:smartTagPr>
          <w:attr w:name="ProductID" w:val="19,0 кв. м"/>
        </w:smartTagPr>
        <w:r w:rsidRPr="00571E15">
          <w:rPr>
            <w:color w:val="auto"/>
            <w:lang w:val="uk-UA"/>
          </w:rPr>
          <w:t xml:space="preserve">19,0 </w:t>
        </w:r>
        <w:proofErr w:type="spellStart"/>
        <w:r w:rsidRPr="00571E15">
          <w:rPr>
            <w:color w:val="auto"/>
            <w:lang w:val="uk-UA"/>
          </w:rPr>
          <w:t>кв</w:t>
        </w:r>
        <w:proofErr w:type="spellEnd"/>
        <w:r w:rsidRPr="00571E15">
          <w:rPr>
            <w:color w:val="auto"/>
            <w:lang w:val="uk-UA"/>
          </w:rPr>
          <w:t>. м</w:t>
        </w:r>
      </w:smartTag>
      <w:r w:rsidRPr="00571E15">
        <w:rPr>
          <w:color w:val="auto"/>
          <w:lang w:val="uk-UA"/>
        </w:rPr>
        <w:t xml:space="preserve"> (28.11.2018 №3318/10.01-07/18).</w:t>
      </w:r>
    </w:p>
    <w:p w14:paraId="38C1ECB8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 xml:space="preserve">: відмовити ТОВ «Телерадіокомпанія Краєвид» переукладання договору оренди нежитлових приміщень за адресою: вул. 6 Слобідська, 48, площа </w:t>
      </w:r>
      <w:smartTag w:uri="urn:schemas-microsoft-com:office:smarttags" w:element="metricconverter">
        <w:smartTagPr>
          <w:attr w:name="ProductID" w:val="19,0 кв. м"/>
        </w:smartTagPr>
        <w:r w:rsidRPr="00571E15">
          <w:rPr>
            <w:color w:val="auto"/>
            <w:sz w:val="28"/>
            <w:szCs w:val="28"/>
            <w:lang w:val="uk-UA"/>
          </w:rPr>
          <w:t xml:space="preserve">19,0 </w:t>
        </w:r>
        <w:proofErr w:type="spellStart"/>
        <w:r w:rsidRPr="00571E15">
          <w:rPr>
            <w:color w:val="auto"/>
            <w:sz w:val="28"/>
            <w:szCs w:val="28"/>
            <w:lang w:val="uk-UA"/>
          </w:rPr>
          <w:t>кв</w:t>
        </w:r>
        <w:proofErr w:type="spellEnd"/>
        <w:r w:rsidRPr="00571E15">
          <w:rPr>
            <w:color w:val="auto"/>
            <w:sz w:val="28"/>
            <w:szCs w:val="28"/>
            <w:lang w:val="uk-UA"/>
          </w:rPr>
          <w:t>. м</w:t>
        </w:r>
      </w:smartTag>
      <w:r w:rsidRPr="00571E15">
        <w:rPr>
          <w:color w:val="auto"/>
          <w:sz w:val="28"/>
          <w:szCs w:val="28"/>
          <w:lang w:val="uk-UA"/>
        </w:rPr>
        <w:t xml:space="preserve"> (28.11.2018 №3318/10.01-07/18) з метою належного оформлення повного пакету документів.</w:t>
      </w:r>
    </w:p>
    <w:p w14:paraId="02A32D42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lastRenderedPageBreak/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490BEB5B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79E6BE94" w14:textId="6950EC9B" w:rsidR="0045180E" w:rsidRPr="00571E15" w:rsidRDefault="0045180E" w:rsidP="00571E15">
      <w:pPr>
        <w:jc w:val="both"/>
        <w:rPr>
          <w:bCs/>
          <w:color w:val="auto"/>
          <w:lang w:val="uk-UA"/>
        </w:rPr>
      </w:pPr>
    </w:p>
    <w:p w14:paraId="6091F263" w14:textId="6EEF41CE" w:rsidR="0045180E" w:rsidRPr="00571E15" w:rsidRDefault="0045180E" w:rsidP="00571E15">
      <w:pPr>
        <w:jc w:val="both"/>
        <w:rPr>
          <w:color w:val="auto"/>
          <w:lang w:val="uk-UA"/>
        </w:rPr>
      </w:pPr>
      <w:r w:rsidRPr="00571E15">
        <w:rPr>
          <w:b/>
          <w:color w:val="auto"/>
          <w:lang w:val="uk-UA"/>
        </w:rPr>
        <w:t>3.43</w:t>
      </w:r>
      <w:r w:rsidRPr="00571E15">
        <w:rPr>
          <w:bCs/>
          <w:color w:val="auto"/>
          <w:lang w:val="uk-UA"/>
        </w:rPr>
        <w:t xml:space="preserve"> Звернення </w:t>
      </w:r>
      <w:r w:rsidRPr="00571E15">
        <w:rPr>
          <w:color w:val="auto"/>
          <w:lang w:val="uk-UA"/>
        </w:rPr>
        <w:t>ПрАТ «ВФ Україна» щодо продовження терміну договору оренди нежитлових приміщень за адресою: пр.Центральний,184 (10.01.2019 №87/10.01-07/19).</w:t>
      </w:r>
    </w:p>
    <w:p w14:paraId="5DE16447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ПрАТ «ВФ Україна» переукладання договору оренди нежитлових приміщень за адресою: пр.Центральний,184 (10.01.2019 №87/10.01-07/19) з метою належного оформлення повного пакету документів.</w:t>
      </w:r>
    </w:p>
    <w:p w14:paraId="2AD0D647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28B93D82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6BBC78E4" w14:textId="6579644A" w:rsidR="0045180E" w:rsidRPr="00571E15" w:rsidRDefault="0045180E" w:rsidP="00571E15">
      <w:pPr>
        <w:jc w:val="both"/>
        <w:rPr>
          <w:bCs/>
          <w:color w:val="auto"/>
          <w:lang w:val="uk-UA"/>
        </w:rPr>
      </w:pPr>
    </w:p>
    <w:p w14:paraId="7D095055" w14:textId="7BF117DC" w:rsidR="0045180E" w:rsidRPr="00571E15" w:rsidRDefault="0045180E" w:rsidP="00571E15">
      <w:pPr>
        <w:jc w:val="both"/>
        <w:rPr>
          <w:color w:val="auto"/>
          <w:lang w:val="uk-UA"/>
        </w:rPr>
      </w:pPr>
      <w:r w:rsidRPr="00571E15">
        <w:rPr>
          <w:b/>
          <w:color w:val="auto"/>
          <w:lang w:val="uk-UA"/>
        </w:rPr>
        <w:t>3.66</w:t>
      </w:r>
      <w:r w:rsidRPr="00571E15">
        <w:rPr>
          <w:bCs/>
          <w:color w:val="auto"/>
          <w:lang w:val="uk-UA"/>
        </w:rPr>
        <w:t xml:space="preserve"> Звернення</w:t>
      </w:r>
      <w:r w:rsidRPr="00571E15">
        <w:rPr>
          <w:color w:val="auto"/>
          <w:lang w:val="uk-UA"/>
        </w:rPr>
        <w:t xml:space="preserve"> ТОВ «</w:t>
      </w:r>
      <w:proofErr w:type="spellStart"/>
      <w:r w:rsidRPr="00571E15">
        <w:rPr>
          <w:color w:val="auto"/>
          <w:lang w:val="uk-UA"/>
        </w:rPr>
        <w:t>лайфселл</w:t>
      </w:r>
      <w:proofErr w:type="spellEnd"/>
      <w:r w:rsidRPr="00571E15">
        <w:rPr>
          <w:color w:val="auto"/>
          <w:lang w:val="uk-UA"/>
        </w:rPr>
        <w:t xml:space="preserve">» щодо продовження терміну договору оренди нежитлових приміщень за адресою: вул. Котельна, 117-к, площа 4,0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та 1/8 димової труби (28.01.2019 №117/км/19).</w:t>
      </w:r>
    </w:p>
    <w:p w14:paraId="79CAEC9D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ТОВ «</w:t>
      </w:r>
      <w:proofErr w:type="spellStart"/>
      <w:r w:rsidRPr="00571E15">
        <w:rPr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» переукладання договору оренди нежитлових приміщень за адресою: вул. Котельна, 117-к, площа 4,0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та 1/8 димової труби (28.01.2019 №117/км/19) з метою належного оформлення повного пакету документів.</w:t>
      </w:r>
    </w:p>
    <w:p w14:paraId="78E42FD4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650BCE53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6B2D49E8" w14:textId="10F73F2A" w:rsidR="0045180E" w:rsidRPr="00571E15" w:rsidRDefault="0045180E" w:rsidP="00571E15">
      <w:pPr>
        <w:jc w:val="both"/>
        <w:rPr>
          <w:color w:val="auto"/>
          <w:lang w:val="uk-UA"/>
        </w:rPr>
      </w:pPr>
    </w:p>
    <w:p w14:paraId="783EEF25" w14:textId="78EB47B0" w:rsidR="0045180E" w:rsidRPr="00571E15" w:rsidRDefault="0045180E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3.79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Звернення </w:t>
      </w:r>
      <w:r w:rsidRPr="00571E15">
        <w:rPr>
          <w:color w:val="auto"/>
          <w:lang w:val="uk-UA"/>
        </w:rPr>
        <w:t>ТОВ «</w:t>
      </w:r>
      <w:proofErr w:type="spellStart"/>
      <w:r w:rsidRPr="00571E15">
        <w:rPr>
          <w:color w:val="auto"/>
          <w:lang w:val="uk-UA"/>
        </w:rPr>
        <w:t>Тримоб</w:t>
      </w:r>
      <w:proofErr w:type="spellEnd"/>
      <w:r w:rsidRPr="00571E15">
        <w:rPr>
          <w:color w:val="auto"/>
          <w:lang w:val="uk-UA"/>
        </w:rPr>
        <w:t>» щодо продовження терміну договору оренди нежитлових приміщень за адресою: вул.Потьомкінська,131-в/7; вул.Передова,69-к; вул.Миколаївська,34-б; вул.Екіпажна,4-и (13.02.2019 №188/км/19).</w:t>
      </w:r>
    </w:p>
    <w:p w14:paraId="6E2E51AA" w14:textId="77777777" w:rsidR="0045180E" w:rsidRPr="00571E15" w:rsidRDefault="0045180E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ТОВ «</w:t>
      </w:r>
      <w:proofErr w:type="spellStart"/>
      <w:r w:rsidRPr="00571E15">
        <w:rPr>
          <w:color w:val="auto"/>
          <w:sz w:val="28"/>
          <w:szCs w:val="28"/>
          <w:lang w:val="uk-UA"/>
        </w:rPr>
        <w:t>Тримоб</w:t>
      </w:r>
      <w:proofErr w:type="spellEnd"/>
      <w:r w:rsidRPr="00571E15">
        <w:rPr>
          <w:color w:val="auto"/>
          <w:sz w:val="28"/>
          <w:szCs w:val="28"/>
          <w:lang w:val="uk-UA"/>
        </w:rPr>
        <w:t>» переукладання договору оренди нежитлових приміщень за адресою: вул.Потьомкінська,131-в/7; вул.Передова,69-к; вул.Миколаївська,34-б; вул.Екіпажна,4-и (13.02.2019 №188/км/19) з метою належного оформлення повного пакету документів.</w:t>
      </w:r>
    </w:p>
    <w:p w14:paraId="01FFC818" w14:textId="77777777" w:rsidR="0045180E" w:rsidRPr="00571E15" w:rsidRDefault="0045180E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4CABF265" w14:textId="77777777" w:rsidR="0045180E" w:rsidRPr="00571E15" w:rsidRDefault="0045180E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7722DCFE" w14:textId="7B7EF6F0" w:rsidR="0045180E" w:rsidRPr="00571E15" w:rsidRDefault="0045180E" w:rsidP="00571E15">
      <w:pPr>
        <w:ind w:right="-180"/>
        <w:jc w:val="both"/>
        <w:rPr>
          <w:color w:val="auto"/>
          <w:lang w:val="uk-UA"/>
        </w:rPr>
      </w:pPr>
    </w:p>
    <w:p w14:paraId="037755FC" w14:textId="6BCE3878" w:rsidR="0045180E" w:rsidRPr="00571E15" w:rsidRDefault="0045180E" w:rsidP="00571E15">
      <w:pPr>
        <w:ind w:right="-180"/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3.95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Звернення </w:t>
      </w:r>
      <w:r w:rsidRPr="00571E15">
        <w:rPr>
          <w:color w:val="auto"/>
          <w:lang w:val="uk-UA"/>
        </w:rPr>
        <w:t xml:space="preserve">ПАТ «Укртелеком» щодо продовження терміну договору оренди нежитлових приміщень за адресою: пр.Центральний,16/10, площа 44,5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; </w:t>
      </w:r>
      <w:proofErr w:type="spellStart"/>
      <w:r w:rsidRPr="00571E15">
        <w:rPr>
          <w:color w:val="auto"/>
          <w:lang w:val="uk-UA"/>
        </w:rPr>
        <w:t>вул.Робоча</w:t>
      </w:r>
      <w:proofErr w:type="spellEnd"/>
      <w:r w:rsidRPr="00571E15">
        <w:rPr>
          <w:color w:val="auto"/>
          <w:lang w:val="uk-UA"/>
        </w:rPr>
        <w:t xml:space="preserve">, 5/6, площа 23,3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; вул.Арх.Старова,6, площа 61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; </w:t>
      </w:r>
      <w:proofErr w:type="spellStart"/>
      <w:r w:rsidRPr="00571E15">
        <w:rPr>
          <w:color w:val="auto"/>
          <w:lang w:val="uk-UA"/>
        </w:rPr>
        <w:t>пр.Героїв</w:t>
      </w:r>
      <w:proofErr w:type="spellEnd"/>
      <w:r w:rsidRPr="00571E15">
        <w:rPr>
          <w:color w:val="auto"/>
          <w:lang w:val="uk-UA"/>
        </w:rPr>
        <w:t xml:space="preserve"> України,99, площа 11,8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(04.03.2019 №268/км/19).</w:t>
      </w:r>
    </w:p>
    <w:p w14:paraId="08C9852D" w14:textId="77777777" w:rsidR="00C46755" w:rsidRPr="00571E15" w:rsidRDefault="00C46755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lastRenderedPageBreak/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ПАТ «Укртелеком»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 xml:space="preserve">пр.Центральний,16/10, площа 44,5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</w:t>
      </w:r>
      <w:proofErr w:type="spellStart"/>
      <w:r w:rsidRPr="00571E15">
        <w:rPr>
          <w:color w:val="auto"/>
          <w:sz w:val="28"/>
          <w:szCs w:val="28"/>
          <w:lang w:val="uk-UA"/>
        </w:rPr>
        <w:t>вул.Робоча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, 5/6, площа 23,3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вул.Арх.Старова,6, площа 61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</w:t>
      </w:r>
      <w:proofErr w:type="spellStart"/>
      <w:r w:rsidRPr="00571E15">
        <w:rPr>
          <w:color w:val="auto"/>
          <w:sz w:val="28"/>
          <w:szCs w:val="28"/>
          <w:lang w:val="uk-UA"/>
        </w:rPr>
        <w:t>пр.Героїв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України,99, площа 11,8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(04.03.2019 №268/км/19)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3606CC31" w14:textId="77777777" w:rsidR="00C46755" w:rsidRPr="00571E15" w:rsidRDefault="00C46755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DD43A29" w14:textId="77777777" w:rsidR="00C46755" w:rsidRPr="00571E15" w:rsidRDefault="00C46755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10A4FAE7" w14:textId="11C7FFE1" w:rsidR="0045180E" w:rsidRPr="00571E15" w:rsidRDefault="0045180E" w:rsidP="00571E15">
      <w:pPr>
        <w:ind w:right="-180"/>
        <w:jc w:val="both"/>
        <w:rPr>
          <w:color w:val="auto"/>
          <w:lang w:val="uk-UA"/>
        </w:rPr>
      </w:pPr>
    </w:p>
    <w:p w14:paraId="40B00B11" w14:textId="3B487B14" w:rsidR="00C46755" w:rsidRPr="00571E15" w:rsidRDefault="00C46755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3.96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ПАТ «Укртелеком»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вул.Садова,16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47,5 </w:t>
      </w:r>
      <w:proofErr w:type="spellStart"/>
      <w:r w:rsidRPr="00571E15">
        <w:rPr>
          <w:color w:val="auto"/>
          <w:lang w:val="uk-UA"/>
        </w:rPr>
        <w:t>кв.</w:t>
      </w:r>
      <w:r w:rsidRPr="00571E15">
        <w:rPr>
          <w:color w:val="auto"/>
          <w:lang w:val="uk-UA"/>
        </w:rPr>
        <w:t>м</w:t>
      </w:r>
      <w:proofErr w:type="spellEnd"/>
      <w:r w:rsidRPr="00571E15">
        <w:rPr>
          <w:color w:val="auto"/>
          <w:lang w:val="uk-UA"/>
        </w:rPr>
        <w:t xml:space="preserve"> (</w:t>
      </w:r>
      <w:r w:rsidRPr="00571E15">
        <w:rPr>
          <w:color w:val="auto"/>
          <w:lang w:val="uk-UA"/>
        </w:rPr>
        <w:t>04.03.2019 №267/км/19</w:t>
      </w:r>
      <w:r w:rsidRPr="00571E15">
        <w:rPr>
          <w:color w:val="auto"/>
          <w:lang w:val="uk-UA"/>
        </w:rPr>
        <w:t>).</w:t>
      </w:r>
    </w:p>
    <w:p w14:paraId="0439489F" w14:textId="77777777" w:rsidR="00C46755" w:rsidRPr="00571E15" w:rsidRDefault="00C46755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ПАТ «Укртелеком»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 xml:space="preserve">вул.Садова,16 площа 47,5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(04.03.2019 №267/км/19)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24A3BAA1" w14:textId="77777777" w:rsidR="00C46755" w:rsidRPr="00571E15" w:rsidRDefault="00C46755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83B752D" w14:textId="77777777" w:rsidR="00C46755" w:rsidRPr="00571E15" w:rsidRDefault="00C46755" w:rsidP="00571E15">
      <w:pPr>
        <w:tabs>
          <w:tab w:val="left" w:pos="0"/>
        </w:tabs>
        <w:jc w:val="both"/>
        <w:rPr>
          <w:bCs/>
          <w:lang w:val="uk-UA"/>
        </w:rPr>
      </w:pPr>
      <w:r w:rsidRPr="00571E15">
        <w:rPr>
          <w:bCs/>
          <w:lang w:val="uk-UA"/>
        </w:rPr>
        <w:t>(За результатами голосування рішення не прийнято)</w:t>
      </w:r>
    </w:p>
    <w:p w14:paraId="50D45BC2" w14:textId="5C0B0C26" w:rsidR="0045180E" w:rsidRPr="00571E15" w:rsidRDefault="0045180E" w:rsidP="00571E15">
      <w:pPr>
        <w:ind w:right="-180"/>
        <w:jc w:val="both"/>
        <w:rPr>
          <w:color w:val="auto"/>
          <w:lang w:val="uk-UA"/>
        </w:rPr>
      </w:pPr>
    </w:p>
    <w:p w14:paraId="2EDDEE9D" w14:textId="6FD5F091" w:rsidR="00C46755" w:rsidRPr="00571E15" w:rsidRDefault="00C46755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3.97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ПАТ «Укртелеком» щодо продовження терміну договору оренди нежитлових приміщень за адресою: </w:t>
      </w:r>
      <w:proofErr w:type="spellStart"/>
      <w:r w:rsidRPr="00571E15">
        <w:rPr>
          <w:color w:val="auto"/>
          <w:lang w:val="uk-UA"/>
        </w:rPr>
        <w:t>вул.Ген</w:t>
      </w:r>
      <w:r w:rsidRPr="00571E15">
        <w:rPr>
          <w:color w:val="auto"/>
          <w:lang w:val="uk-UA"/>
        </w:rPr>
        <w:t>ерала</w:t>
      </w:r>
      <w:proofErr w:type="spellEnd"/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Карпенка,45, площа 648,7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(04.03.2019 №266/км/19).</w:t>
      </w:r>
    </w:p>
    <w:p w14:paraId="215F2E2A" w14:textId="31F9F06B" w:rsidR="00C46755" w:rsidRPr="00571E15" w:rsidRDefault="00C46755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ПАТ «Укртелеком»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71E15">
        <w:rPr>
          <w:color w:val="auto"/>
          <w:sz w:val="28"/>
          <w:szCs w:val="28"/>
          <w:lang w:val="uk-UA"/>
        </w:rPr>
        <w:t>вул.Ген</w:t>
      </w:r>
      <w:r w:rsidRPr="00571E15">
        <w:rPr>
          <w:color w:val="auto"/>
          <w:sz w:val="28"/>
          <w:szCs w:val="28"/>
          <w:lang w:val="uk-UA"/>
        </w:rPr>
        <w:t>ерала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 xml:space="preserve">Карпенка,45, площа 648,7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(04.03.2019 №266/км/19)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5B7ACF2F" w14:textId="77777777" w:rsidR="00C46755" w:rsidRPr="00571E15" w:rsidRDefault="00C46755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5B6CE695" w14:textId="116B1452" w:rsidR="00C46755" w:rsidRPr="00571E15" w:rsidRDefault="00C46755" w:rsidP="00571E15">
      <w:pPr>
        <w:ind w:right="-180"/>
        <w:jc w:val="both"/>
        <w:rPr>
          <w:color w:val="auto"/>
          <w:lang w:val="uk-UA"/>
        </w:rPr>
      </w:pPr>
    </w:p>
    <w:p w14:paraId="7B45DA83" w14:textId="7358A09D" w:rsidR="00C46755" w:rsidRPr="00571E15" w:rsidRDefault="00C46755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3.98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ПАТ «Укртелеком» 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пр.Богоявленський,316/2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137,6 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>;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пр.Богоявленський,325/1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54.9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</w:t>
      </w:r>
      <w:r w:rsidRPr="00571E15">
        <w:rPr>
          <w:color w:val="auto"/>
          <w:lang w:val="uk-UA"/>
        </w:rPr>
        <w:t>04.03.2019 №265/км/19</w:t>
      </w:r>
      <w:r w:rsidRPr="00571E15">
        <w:rPr>
          <w:color w:val="auto"/>
          <w:lang w:val="uk-UA"/>
        </w:rPr>
        <w:t>).</w:t>
      </w:r>
    </w:p>
    <w:p w14:paraId="32177A28" w14:textId="77777777" w:rsidR="00C46755" w:rsidRPr="00571E15" w:rsidRDefault="00C46755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ПАТ «Укртелеком»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 xml:space="preserve">пр.Богоявленський,316/2 площа 137,6 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пр.Богоявленський,325/1 площа 54.9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(04.03.2019 №265/км/19)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49B60BF3" w14:textId="77777777" w:rsidR="00C46755" w:rsidRPr="00571E15" w:rsidRDefault="00C46755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D8933C6" w14:textId="67F544B0" w:rsidR="00C46755" w:rsidRPr="00571E15" w:rsidRDefault="00C46755" w:rsidP="00571E15">
      <w:pPr>
        <w:jc w:val="both"/>
        <w:rPr>
          <w:color w:val="auto"/>
          <w:lang w:val="uk-UA"/>
        </w:rPr>
      </w:pPr>
    </w:p>
    <w:p w14:paraId="53F743E3" w14:textId="4E69AFB2" w:rsidR="00C46755" w:rsidRPr="00571E15" w:rsidRDefault="00C46755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3.99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ПАТ «Укртелеком» 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proofErr w:type="spellStart"/>
      <w:r w:rsidRPr="00571E15">
        <w:rPr>
          <w:color w:val="auto"/>
          <w:lang w:val="uk-UA"/>
        </w:rPr>
        <w:t>вул.Першотравнева</w:t>
      </w:r>
      <w:proofErr w:type="spellEnd"/>
      <w:r w:rsidRPr="00571E15">
        <w:rPr>
          <w:color w:val="auto"/>
          <w:lang w:val="uk-UA"/>
        </w:rPr>
        <w:t>, 11/1,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</w:t>
      </w:r>
      <w:r w:rsidRPr="00571E15">
        <w:rPr>
          <w:color w:val="auto"/>
          <w:lang w:val="uk-UA"/>
        </w:rPr>
        <w:lastRenderedPageBreak/>
        <w:t xml:space="preserve">55,8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>;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вул.Казарського,8/1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37.8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>;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пр.Богоявленський,37,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площею 799.2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>;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вул.Молодогвардійська,36/1,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площа 47,5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</w:t>
      </w:r>
      <w:r w:rsidRPr="00571E15">
        <w:rPr>
          <w:color w:val="auto"/>
          <w:lang w:val="uk-UA"/>
        </w:rPr>
        <w:t>04.03.2019 №264/км/19</w:t>
      </w:r>
      <w:r w:rsidRPr="00571E15">
        <w:rPr>
          <w:color w:val="auto"/>
          <w:lang w:val="uk-UA"/>
        </w:rPr>
        <w:t>).</w:t>
      </w:r>
    </w:p>
    <w:p w14:paraId="0EB3362C" w14:textId="77777777" w:rsidR="00C46755" w:rsidRPr="00571E15" w:rsidRDefault="00C46755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ПАТ «Укртелеком»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71E15">
        <w:rPr>
          <w:color w:val="auto"/>
          <w:sz w:val="28"/>
          <w:szCs w:val="28"/>
          <w:lang w:val="uk-UA"/>
        </w:rPr>
        <w:t>вул.Першотравнева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, 11/1, площа 55,8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вул.Казарського,8/1 площа 37.8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пр.Богоявленський,37, площею 799.2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; вул.Молодогвардійська,36/1, площа 47,5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(04.03.2019 №264/км/19)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0C31FAEC" w14:textId="77777777" w:rsidR="00C46755" w:rsidRPr="00571E15" w:rsidRDefault="00C46755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176BB01B" w14:textId="0F6BE199" w:rsidR="00C46755" w:rsidRPr="00571E15" w:rsidRDefault="00C46755" w:rsidP="00571E15">
      <w:pPr>
        <w:ind w:right="-180" w:hanging="84"/>
        <w:jc w:val="both"/>
        <w:rPr>
          <w:color w:val="auto"/>
          <w:lang w:val="uk-UA"/>
        </w:rPr>
      </w:pPr>
    </w:p>
    <w:p w14:paraId="0A64F12D" w14:textId="3A612B0F" w:rsidR="004E4A74" w:rsidRPr="00571E15" w:rsidRDefault="004E4A74" w:rsidP="00571E15">
      <w:pPr>
        <w:jc w:val="both"/>
        <w:rPr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3.102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ТОВ «</w:t>
      </w:r>
      <w:proofErr w:type="spellStart"/>
      <w:r w:rsidRPr="00571E15">
        <w:rPr>
          <w:color w:val="auto"/>
          <w:lang w:val="uk-UA"/>
        </w:rPr>
        <w:t>лайфселл</w:t>
      </w:r>
      <w:proofErr w:type="spellEnd"/>
      <w:r w:rsidRPr="00571E15">
        <w:rPr>
          <w:color w:val="auto"/>
          <w:lang w:val="uk-UA"/>
        </w:rPr>
        <w:t>»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Херсонська обл., Суворівський р-н,</w:t>
      </w:r>
      <w:r w:rsidRPr="00571E15">
        <w:rPr>
          <w:color w:val="auto"/>
          <w:lang w:val="uk-UA"/>
        </w:rPr>
        <w:t xml:space="preserve"> </w:t>
      </w:r>
      <w:proofErr w:type="spellStart"/>
      <w:r w:rsidRPr="00571E15">
        <w:rPr>
          <w:color w:val="auto"/>
          <w:lang w:val="uk-UA"/>
        </w:rPr>
        <w:t>с.Мікольське</w:t>
      </w:r>
      <w:proofErr w:type="spellEnd"/>
      <w:r w:rsidRPr="00571E15">
        <w:rPr>
          <w:color w:val="auto"/>
          <w:lang w:val="uk-UA"/>
        </w:rPr>
        <w:t xml:space="preserve"> вул. Соборна,1-а</w:t>
      </w:r>
      <w:r w:rsidRPr="00571E15">
        <w:rPr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 xml:space="preserve">частина димової труби площею 10кв.м та частина фундаменту площею7,13 </w:t>
      </w:r>
      <w:proofErr w:type="spellStart"/>
      <w:r w:rsidRPr="00571E15">
        <w:rPr>
          <w:color w:val="auto"/>
          <w:lang w:val="uk-UA"/>
        </w:rPr>
        <w:t>кв.м</w:t>
      </w:r>
      <w:proofErr w:type="spellEnd"/>
      <w:r w:rsidRPr="00571E15">
        <w:rPr>
          <w:color w:val="auto"/>
          <w:lang w:val="uk-UA"/>
        </w:rPr>
        <w:t xml:space="preserve"> (</w:t>
      </w:r>
      <w:r w:rsidRPr="00571E15">
        <w:rPr>
          <w:color w:val="auto"/>
          <w:lang w:val="uk-UA"/>
        </w:rPr>
        <w:t>13.03.2019 №305/км/19</w:t>
      </w:r>
      <w:r w:rsidRPr="00571E15">
        <w:rPr>
          <w:color w:val="auto"/>
          <w:lang w:val="uk-UA"/>
        </w:rPr>
        <w:t>).</w:t>
      </w:r>
    </w:p>
    <w:p w14:paraId="376D2FFD" w14:textId="77777777" w:rsidR="004E4A74" w:rsidRPr="00571E15" w:rsidRDefault="004E4A74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ТОВ «</w:t>
      </w:r>
      <w:proofErr w:type="spellStart"/>
      <w:r w:rsidRPr="00571E15">
        <w:rPr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 xml:space="preserve">Херсонська обл., Суворівський р-н, </w:t>
      </w:r>
      <w:proofErr w:type="spellStart"/>
      <w:r w:rsidRPr="00571E15">
        <w:rPr>
          <w:color w:val="auto"/>
          <w:sz w:val="28"/>
          <w:szCs w:val="28"/>
          <w:lang w:val="uk-UA"/>
        </w:rPr>
        <w:t>с.Мікольське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вул. Соборна,1-а частина димової труби площею 10кв.м та частина фундаменту площею7,13 </w:t>
      </w:r>
      <w:proofErr w:type="spellStart"/>
      <w:r w:rsidRPr="00571E15">
        <w:rPr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color w:val="auto"/>
          <w:sz w:val="28"/>
          <w:szCs w:val="28"/>
          <w:lang w:val="uk-UA"/>
        </w:rPr>
        <w:t xml:space="preserve"> (13.03.2019 №305/км/19)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72D6DF23" w14:textId="77777777" w:rsidR="004E4A74" w:rsidRPr="00571E15" w:rsidRDefault="004E4A74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CBDAEEC" w14:textId="383B46F0" w:rsidR="004E4A74" w:rsidRPr="00571E15" w:rsidRDefault="004E4A74" w:rsidP="00571E15">
      <w:pPr>
        <w:jc w:val="both"/>
        <w:rPr>
          <w:color w:val="auto"/>
          <w:lang w:val="uk-UA"/>
        </w:rPr>
      </w:pPr>
    </w:p>
    <w:p w14:paraId="551D3D87" w14:textId="5D30BE81" w:rsidR="004E4A74" w:rsidRPr="00571E15" w:rsidRDefault="004E4A74" w:rsidP="00571E15">
      <w:pPr>
        <w:jc w:val="both"/>
        <w:rPr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3.142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ТОВ «</w:t>
      </w:r>
      <w:proofErr w:type="spellStart"/>
      <w:r w:rsidRPr="00571E15">
        <w:rPr>
          <w:color w:val="auto"/>
          <w:lang w:val="uk-UA"/>
        </w:rPr>
        <w:t>лайфселл</w:t>
      </w:r>
      <w:proofErr w:type="spellEnd"/>
      <w:r w:rsidRPr="00571E15">
        <w:rPr>
          <w:color w:val="auto"/>
          <w:lang w:val="uk-UA"/>
        </w:rPr>
        <w:t>» 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proofErr w:type="spellStart"/>
      <w:r w:rsidRPr="00571E15">
        <w:rPr>
          <w:bCs/>
          <w:color w:val="auto"/>
          <w:lang w:val="uk-UA"/>
        </w:rPr>
        <w:t>пр.Богоявленський</w:t>
      </w:r>
      <w:proofErr w:type="spellEnd"/>
      <w:r w:rsidRPr="00571E15">
        <w:rPr>
          <w:bCs/>
          <w:color w:val="auto"/>
          <w:lang w:val="uk-UA"/>
        </w:rPr>
        <w:t xml:space="preserve">, 340/1, площа технічного поверху 6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та частина даху 40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17.05.2019 №576/км/19</w:t>
      </w:r>
      <w:r w:rsidRPr="00571E15">
        <w:rPr>
          <w:bCs/>
          <w:color w:val="auto"/>
          <w:lang w:val="uk-UA"/>
        </w:rPr>
        <w:t>).</w:t>
      </w:r>
    </w:p>
    <w:p w14:paraId="7D4D92BA" w14:textId="77777777" w:rsidR="004E4A74" w:rsidRPr="00571E15" w:rsidRDefault="004E4A74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ТОВ «</w:t>
      </w:r>
      <w:proofErr w:type="spellStart"/>
      <w:r w:rsidRPr="00571E15">
        <w:rPr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color w:val="auto"/>
          <w:sz w:val="28"/>
          <w:szCs w:val="28"/>
          <w:lang w:val="uk-UA"/>
        </w:rPr>
        <w:t>» переукладання договору оренди нежитлових приміщень за адресою: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пр.Богоявленський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, 340/1, площа технічного поверху 6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та частина даху 40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(17.05.2019 №576/км/19)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2402F35E" w14:textId="77777777" w:rsidR="004E4A74" w:rsidRPr="00571E15" w:rsidRDefault="004E4A74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2094FD4" w14:textId="203F1220" w:rsidR="004E4A74" w:rsidRPr="00571E15" w:rsidRDefault="004E4A74" w:rsidP="00571E15">
      <w:pPr>
        <w:jc w:val="both"/>
        <w:rPr>
          <w:color w:val="auto"/>
          <w:lang w:val="uk-UA"/>
        </w:rPr>
      </w:pPr>
    </w:p>
    <w:p w14:paraId="2EA71936" w14:textId="1719D5AA" w:rsidR="004E4A74" w:rsidRPr="00571E15" w:rsidRDefault="004E4A74" w:rsidP="00571E15">
      <w:pPr>
        <w:jc w:val="both"/>
        <w:rPr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3.145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Звернення </w:t>
      </w:r>
      <w:r w:rsidRPr="00571E15">
        <w:rPr>
          <w:color w:val="auto"/>
          <w:lang w:val="uk-UA"/>
        </w:rPr>
        <w:t>ТОВ «</w:t>
      </w:r>
      <w:proofErr w:type="spellStart"/>
      <w:r w:rsidRPr="00571E15">
        <w:rPr>
          <w:color w:val="auto"/>
          <w:lang w:val="uk-UA"/>
        </w:rPr>
        <w:t>лайфселл</w:t>
      </w:r>
      <w:proofErr w:type="spellEnd"/>
      <w:r w:rsidRPr="00571E15">
        <w:rPr>
          <w:color w:val="auto"/>
          <w:lang w:val="uk-UA"/>
        </w:rPr>
        <w:t>» 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proofErr w:type="spellStart"/>
      <w:r w:rsidRPr="00571E15">
        <w:rPr>
          <w:bCs/>
          <w:color w:val="auto"/>
          <w:lang w:val="uk-UA"/>
        </w:rPr>
        <w:t>пр.Героїв</w:t>
      </w:r>
      <w:proofErr w:type="spellEnd"/>
      <w:r w:rsidRPr="00571E15">
        <w:rPr>
          <w:bCs/>
          <w:color w:val="auto"/>
          <w:lang w:val="uk-UA"/>
        </w:rPr>
        <w:t xml:space="preserve"> України, 111, частина даху площею 70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та частина приміщення площею 22,9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11.12.18 №1485/км/18</w:t>
      </w:r>
      <w:r w:rsidRPr="00571E15">
        <w:rPr>
          <w:bCs/>
          <w:color w:val="auto"/>
          <w:lang w:val="uk-UA"/>
        </w:rPr>
        <w:t>).</w:t>
      </w:r>
    </w:p>
    <w:p w14:paraId="73C16EC3" w14:textId="41586A79" w:rsidR="004E4A74" w:rsidRPr="00571E15" w:rsidRDefault="004E4A74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 ТОВ «</w:t>
      </w:r>
      <w:proofErr w:type="spellStart"/>
      <w:r w:rsidRPr="00571E15">
        <w:rPr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color w:val="auto"/>
          <w:sz w:val="28"/>
          <w:szCs w:val="28"/>
          <w:lang w:val="uk-UA"/>
        </w:rPr>
        <w:t>» переукладання договору оренди нежитлових приміщень за адресою: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пр.Героїв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України, 111, частина даху площею 70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та частина приміщення площею 22,9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(11.12.18 №1485/км/18)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5EC312CB" w14:textId="77777777" w:rsidR="004E4A74" w:rsidRPr="00571E15" w:rsidRDefault="004E4A74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lastRenderedPageBreak/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55268FCE" w14:textId="0FDA45CF" w:rsidR="004E4A74" w:rsidRPr="00571E15" w:rsidRDefault="004E4A74" w:rsidP="00571E15">
      <w:pPr>
        <w:jc w:val="both"/>
        <w:rPr>
          <w:color w:val="auto"/>
          <w:lang w:val="uk-UA"/>
        </w:rPr>
      </w:pPr>
    </w:p>
    <w:p w14:paraId="38BA742A" w14:textId="30734113" w:rsidR="004E4A74" w:rsidRPr="00571E15" w:rsidRDefault="003A18DC" w:rsidP="00571E15">
      <w:pPr>
        <w:ind w:right="14"/>
        <w:jc w:val="both"/>
        <w:rPr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>3.149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ПАТ «Київстар»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вул. Безіменн</w:t>
      </w:r>
      <w:r w:rsidRPr="00571E15">
        <w:rPr>
          <w:bCs/>
          <w:color w:val="auto"/>
          <w:lang w:val="uk-UA"/>
        </w:rPr>
        <w:t>а</w:t>
      </w:r>
      <w:r w:rsidRPr="00571E15">
        <w:rPr>
          <w:bCs/>
          <w:color w:val="auto"/>
          <w:lang w:val="uk-UA"/>
        </w:rPr>
        <w:t xml:space="preserve">, 91-в, 1/3 частина домової труби, замощення площею 40,0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>,</w:t>
      </w:r>
      <w:r w:rsidRPr="00571E15">
        <w:rPr>
          <w:bCs/>
          <w:color w:val="auto"/>
          <w:lang w:val="uk-UA"/>
        </w:rPr>
        <w:t xml:space="preserve"> вул. </w:t>
      </w:r>
      <w:proofErr w:type="spellStart"/>
      <w:r w:rsidRPr="00571E15">
        <w:rPr>
          <w:bCs/>
          <w:color w:val="auto"/>
          <w:lang w:val="uk-UA"/>
        </w:rPr>
        <w:t>Океанівська</w:t>
      </w:r>
      <w:proofErr w:type="spellEnd"/>
      <w:r w:rsidRPr="00571E15">
        <w:rPr>
          <w:bCs/>
          <w:color w:val="auto"/>
          <w:lang w:val="uk-UA"/>
        </w:rPr>
        <w:t xml:space="preserve">, 58-в, частина даху площею 25,0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на </w:t>
      </w:r>
      <w:r w:rsidRPr="00571E15">
        <w:rPr>
          <w:bCs/>
          <w:color w:val="auto"/>
          <w:lang w:val="uk-UA"/>
        </w:rPr>
        <w:t>п</w:t>
      </w:r>
      <w:r w:rsidRPr="00571E15">
        <w:rPr>
          <w:bCs/>
          <w:color w:val="auto"/>
          <w:lang w:val="uk-UA"/>
        </w:rPr>
        <w:t xml:space="preserve">риміщення </w:t>
      </w:r>
      <w:proofErr w:type="spellStart"/>
      <w:r w:rsidRPr="00571E15">
        <w:rPr>
          <w:bCs/>
          <w:color w:val="auto"/>
          <w:lang w:val="uk-UA"/>
        </w:rPr>
        <w:t>деаераторної</w:t>
      </w:r>
      <w:proofErr w:type="spellEnd"/>
      <w:r w:rsidRPr="00571E15">
        <w:rPr>
          <w:bCs/>
          <w:color w:val="auto"/>
          <w:lang w:val="uk-UA"/>
        </w:rPr>
        <w:t xml:space="preserve"> площею 15,0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30.05.19 №630/км/19</w:t>
      </w:r>
      <w:r w:rsidRPr="00571E15">
        <w:rPr>
          <w:bCs/>
          <w:color w:val="auto"/>
          <w:lang w:val="uk-UA"/>
        </w:rPr>
        <w:t>).</w:t>
      </w:r>
    </w:p>
    <w:p w14:paraId="0718E824" w14:textId="77777777" w:rsidR="003A18DC" w:rsidRPr="00571E15" w:rsidRDefault="003A18DC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>ПАТ «Київстар»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>вул. Безіменн</w:t>
      </w:r>
      <w:r w:rsidRPr="00571E15">
        <w:rPr>
          <w:bCs/>
          <w:color w:val="auto"/>
          <w:sz w:val="28"/>
          <w:szCs w:val="28"/>
          <w:lang w:val="uk-UA"/>
        </w:rPr>
        <w:t>а</w:t>
      </w:r>
      <w:r w:rsidRPr="00571E15">
        <w:rPr>
          <w:bCs/>
          <w:color w:val="auto"/>
          <w:sz w:val="28"/>
          <w:szCs w:val="28"/>
          <w:lang w:val="uk-UA"/>
        </w:rPr>
        <w:t xml:space="preserve">, 91-в, 1/3 частина домової труби, замощення площею 40,0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, вул.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Океанівська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, 58-в, частина даху площею 25,0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на приміщення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деаераторної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площею 15,0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(30.05.19 №630/км/19)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618E5C48" w14:textId="77777777" w:rsidR="003A18DC" w:rsidRPr="00571E15" w:rsidRDefault="003A18DC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43FD8A56" w14:textId="5CBEA2BC" w:rsidR="003A18DC" w:rsidRPr="00571E15" w:rsidRDefault="003A18DC" w:rsidP="00571E15">
      <w:pPr>
        <w:ind w:left="-93" w:right="14"/>
        <w:jc w:val="both"/>
        <w:rPr>
          <w:color w:val="auto"/>
          <w:lang w:val="uk-UA"/>
        </w:rPr>
      </w:pPr>
    </w:p>
    <w:p w14:paraId="2CF40723" w14:textId="591664F9" w:rsidR="0045180E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3.150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>»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пр. Богоявленський, 340,0, корп.1, технічний поверх площею 6,0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та частина даху площею 40,0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17.05.2019 №576/км/19</w:t>
      </w:r>
      <w:r w:rsidRPr="00571E15">
        <w:rPr>
          <w:bCs/>
          <w:color w:val="auto"/>
          <w:lang w:val="uk-UA"/>
        </w:rPr>
        <w:t>).</w:t>
      </w:r>
    </w:p>
    <w:p w14:paraId="0FD04F25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>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пр. Богоявленський, 340,0, корп.1, технічний поверх площею 6,0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та частина даху площею 40,0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(17.05.2019 №576/км/19)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4578FE21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4B2C81D1" w14:textId="4DBA20F6" w:rsidR="00F60088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</w:p>
    <w:p w14:paraId="788F698F" w14:textId="487E2256" w:rsidR="00F60088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3.151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вул. Миколаївська, 34-б, 1/6 частина поверхні димової труби та частина приміщення котельні площею 5,92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31.05.2019 647/км/19</w:t>
      </w:r>
      <w:r w:rsidRPr="00571E15">
        <w:rPr>
          <w:bCs/>
          <w:color w:val="auto"/>
          <w:lang w:val="uk-UA"/>
        </w:rPr>
        <w:t>).</w:t>
      </w:r>
    </w:p>
    <w:p w14:paraId="4708CEFE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вул. Миколаївська, 34-б, 1/6 частина поверхні димової труби та частина приміщення котельні площею 5,92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(31.05.2019 647/км/19)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37F9BCAB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29F80A1F" w14:textId="02C7B029" w:rsidR="00F60088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</w:p>
    <w:p w14:paraId="41BDC5AC" w14:textId="324260BA" w:rsidR="00F60088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lastRenderedPageBreak/>
        <w:t>3.152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 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вул. Лазурна, 42-д, частина даху площею 10,56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31.05.2019 №646/км/19</w:t>
      </w:r>
      <w:r w:rsidRPr="00571E15">
        <w:rPr>
          <w:bCs/>
          <w:color w:val="auto"/>
          <w:lang w:val="uk-UA"/>
        </w:rPr>
        <w:t>).</w:t>
      </w:r>
    </w:p>
    <w:p w14:paraId="0FC45011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вул. Лазурна, 42-д, частина даху площею 10,56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(31.05.2019 №646/км/19)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79405771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37859FDB" w14:textId="34677DE4" w:rsidR="00F60088" w:rsidRPr="00571E15" w:rsidRDefault="00F60088" w:rsidP="00571E15">
      <w:pPr>
        <w:ind w:right="-180"/>
        <w:jc w:val="both"/>
        <w:rPr>
          <w:bCs/>
          <w:color w:val="auto"/>
          <w:lang w:val="uk-UA"/>
        </w:rPr>
      </w:pPr>
    </w:p>
    <w:p w14:paraId="1C947995" w14:textId="641885C1" w:rsidR="00F60088" w:rsidRPr="00571E15" w:rsidRDefault="00F60088" w:rsidP="00571E15">
      <w:pPr>
        <w:ind w:right="14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3.153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 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вул. Колодязна, 10-в, частина даху площею 1,0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та частина приміщення площею 8,74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31.05.2019 №644/км/19</w:t>
      </w:r>
      <w:r w:rsidRPr="00571E15">
        <w:rPr>
          <w:bCs/>
          <w:color w:val="auto"/>
          <w:lang w:val="uk-UA"/>
        </w:rPr>
        <w:t>).</w:t>
      </w:r>
    </w:p>
    <w:p w14:paraId="61246D28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вул. Колодязна, 10-в, частина даху площею 1,0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та частина приміщення площею 8,74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(31.05.2019 №644/км/19)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4D7C8CA5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1BD020EC" w14:textId="3E2C6C1C" w:rsidR="00F60088" w:rsidRPr="00571E15" w:rsidRDefault="00F60088" w:rsidP="00571E15">
      <w:pPr>
        <w:ind w:right="14"/>
        <w:jc w:val="both"/>
        <w:rPr>
          <w:bCs/>
          <w:color w:val="auto"/>
          <w:lang w:val="uk-UA"/>
        </w:rPr>
      </w:pPr>
    </w:p>
    <w:p w14:paraId="493C43AA" w14:textId="29C1D4C6" w:rsidR="00F60088" w:rsidRPr="00571E15" w:rsidRDefault="00F60088" w:rsidP="00571E15">
      <w:pPr>
        <w:ind w:right="14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3.154</w:t>
      </w:r>
      <w:r w:rsidRPr="00571E15">
        <w:rPr>
          <w:bCs/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>Звернення 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вул. Безіменна, 91-в, 1/8 частина поверхні димової труби та частина приміщення котельні площею 13,69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31.05.2019 №645/км/19</w:t>
      </w:r>
      <w:r w:rsidRPr="00571E15">
        <w:rPr>
          <w:bCs/>
          <w:color w:val="auto"/>
          <w:lang w:val="uk-UA"/>
        </w:rPr>
        <w:t>).</w:t>
      </w:r>
    </w:p>
    <w:p w14:paraId="2BD6BACF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вул. Безіменна, 91-в, 1/8 частина поверхні димової труби та частина приміщення котельні площею 13,69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(31.05.2019 №645/км/19)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67C951DE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0C0C78B1" w14:textId="3156941B" w:rsidR="00F60088" w:rsidRPr="00571E15" w:rsidRDefault="00F60088" w:rsidP="00571E15">
      <w:pPr>
        <w:ind w:right="14"/>
        <w:jc w:val="both"/>
        <w:rPr>
          <w:bCs/>
          <w:color w:val="auto"/>
          <w:lang w:val="uk-UA"/>
        </w:rPr>
      </w:pPr>
    </w:p>
    <w:p w14:paraId="617C9D35" w14:textId="6F06F28F" w:rsidR="00F60088" w:rsidRPr="00571E15" w:rsidRDefault="00F60088" w:rsidP="00571E15">
      <w:pPr>
        <w:ind w:right="14"/>
        <w:jc w:val="both"/>
        <w:rPr>
          <w:bCs/>
          <w:color w:val="auto"/>
          <w:lang w:val="uk-UA"/>
        </w:rPr>
      </w:pPr>
      <w:r w:rsidRPr="00571E15">
        <w:rPr>
          <w:b/>
          <w:color w:val="auto"/>
          <w:lang w:val="uk-UA"/>
        </w:rPr>
        <w:t>3.155</w:t>
      </w:r>
      <w:r w:rsidRPr="00571E15">
        <w:rPr>
          <w:bCs/>
          <w:color w:val="auto"/>
          <w:lang w:val="uk-UA"/>
        </w:rPr>
        <w:t xml:space="preserve"> Звернення ТОВ «</w:t>
      </w:r>
      <w:proofErr w:type="spellStart"/>
      <w:r w:rsidRPr="00571E15">
        <w:rPr>
          <w:bCs/>
          <w:color w:val="auto"/>
          <w:lang w:val="uk-UA"/>
        </w:rPr>
        <w:t>лайфселл</w:t>
      </w:r>
      <w:proofErr w:type="spellEnd"/>
      <w:r w:rsidRPr="00571E15">
        <w:rPr>
          <w:bCs/>
          <w:color w:val="auto"/>
          <w:lang w:val="uk-UA"/>
        </w:rPr>
        <w:t xml:space="preserve">»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bCs/>
          <w:color w:val="auto"/>
          <w:lang w:val="uk-UA"/>
        </w:rPr>
        <w:t xml:space="preserve">вул. Листопадова, 1-к, 1/6 частина поверхні димової труби та частина приміщення котельні площею 1,94 </w:t>
      </w:r>
      <w:proofErr w:type="spellStart"/>
      <w:r w:rsidRPr="00571E15">
        <w:rPr>
          <w:bCs/>
          <w:color w:val="auto"/>
          <w:lang w:val="uk-UA"/>
        </w:rPr>
        <w:t>кв.м</w:t>
      </w:r>
      <w:proofErr w:type="spellEnd"/>
      <w:r w:rsidRPr="00571E15">
        <w:rPr>
          <w:bCs/>
          <w:color w:val="auto"/>
          <w:lang w:val="uk-UA"/>
        </w:rPr>
        <w:t xml:space="preserve"> (</w:t>
      </w:r>
      <w:r w:rsidRPr="00571E15">
        <w:rPr>
          <w:bCs/>
          <w:color w:val="auto"/>
          <w:lang w:val="uk-UA"/>
        </w:rPr>
        <w:t>31.05.2019 №648/км/19</w:t>
      </w:r>
      <w:r w:rsidRPr="00571E15">
        <w:rPr>
          <w:bCs/>
          <w:color w:val="auto"/>
          <w:lang w:val="uk-UA"/>
        </w:rPr>
        <w:t>).</w:t>
      </w:r>
    </w:p>
    <w:p w14:paraId="3DB704C2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bCs/>
          <w:color w:val="auto"/>
          <w:sz w:val="28"/>
          <w:szCs w:val="28"/>
          <w:lang w:val="uk-UA"/>
        </w:rPr>
        <w:t xml:space="preserve"> ТОВ «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лайфселл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>»</w:t>
      </w:r>
      <w:r w:rsidRPr="00571E15">
        <w:rPr>
          <w:color w:val="auto"/>
          <w:sz w:val="28"/>
          <w:szCs w:val="28"/>
          <w:lang w:val="uk-UA"/>
        </w:rPr>
        <w:t xml:space="preserve"> переукладання договору оренди нежитлових приміщень за адресою:</w:t>
      </w:r>
      <w:r w:rsidRPr="00571E15">
        <w:rPr>
          <w:color w:val="auto"/>
          <w:sz w:val="28"/>
          <w:szCs w:val="28"/>
          <w:lang w:val="uk-UA"/>
        </w:rPr>
        <w:t xml:space="preserve"> </w:t>
      </w:r>
      <w:r w:rsidRPr="00571E15">
        <w:rPr>
          <w:bCs/>
          <w:color w:val="auto"/>
          <w:sz w:val="28"/>
          <w:szCs w:val="28"/>
          <w:lang w:val="uk-UA"/>
        </w:rPr>
        <w:t xml:space="preserve">вул. Листопадова, 1-к, 1/6 частина поверхні димової труби та частина приміщення котельні площею 1,94 </w:t>
      </w:r>
      <w:proofErr w:type="spellStart"/>
      <w:r w:rsidRPr="00571E15">
        <w:rPr>
          <w:bCs/>
          <w:color w:val="auto"/>
          <w:sz w:val="28"/>
          <w:szCs w:val="28"/>
          <w:lang w:val="uk-UA"/>
        </w:rPr>
        <w:t>кв.м</w:t>
      </w:r>
      <w:proofErr w:type="spellEnd"/>
      <w:r w:rsidRPr="00571E15">
        <w:rPr>
          <w:bCs/>
          <w:color w:val="auto"/>
          <w:sz w:val="28"/>
          <w:szCs w:val="28"/>
          <w:lang w:val="uk-UA"/>
        </w:rPr>
        <w:t xml:space="preserve"> (31.05.2019 №648/км/19)</w:t>
      </w:r>
      <w:r w:rsidRPr="00571E15">
        <w:rPr>
          <w:bCs/>
          <w:color w:val="auto"/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313E69FC" w14:textId="4274A46A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lastRenderedPageBreak/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p w14:paraId="0FD4555F" w14:textId="5FDBCF56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</w:p>
    <w:p w14:paraId="0EAE0E6E" w14:textId="482A49BC" w:rsidR="00F60088" w:rsidRPr="00571E15" w:rsidRDefault="00F60088" w:rsidP="00571E15">
      <w:pPr>
        <w:tabs>
          <w:tab w:val="left" w:pos="3096"/>
        </w:tabs>
        <w:jc w:val="both"/>
        <w:rPr>
          <w:lang w:val="uk-UA"/>
        </w:rPr>
      </w:pPr>
      <w:r w:rsidRPr="00571E15">
        <w:rPr>
          <w:b/>
          <w:bCs/>
          <w:color w:val="auto"/>
          <w:lang w:val="uk-UA"/>
        </w:rPr>
        <w:t xml:space="preserve">3.180 </w:t>
      </w:r>
      <w:r w:rsidRPr="00571E15">
        <w:rPr>
          <w:bCs/>
          <w:color w:val="auto"/>
          <w:lang w:val="uk-UA"/>
        </w:rPr>
        <w:t>Звернення</w:t>
      </w:r>
      <w:r w:rsidRPr="00571E15">
        <w:rPr>
          <w:lang w:val="uk-UA"/>
        </w:rPr>
        <w:t xml:space="preserve"> </w:t>
      </w:r>
      <w:r w:rsidRPr="00571E15">
        <w:rPr>
          <w:lang w:val="uk-UA"/>
        </w:rPr>
        <w:t>ПрАТ «Київстар»</w:t>
      </w:r>
      <w:r w:rsidRPr="00571E15">
        <w:rPr>
          <w:lang w:val="uk-UA"/>
        </w:rPr>
        <w:t xml:space="preserve"> </w:t>
      </w:r>
      <w:r w:rsidRPr="00571E15">
        <w:rPr>
          <w:color w:val="auto"/>
          <w:lang w:val="uk-UA"/>
        </w:rPr>
        <w:t>щодо продовження терміну договору оренди нежитлових приміщень за адресою:</w:t>
      </w:r>
      <w:r w:rsidRPr="00571E15">
        <w:rPr>
          <w:color w:val="auto"/>
          <w:lang w:val="uk-UA"/>
        </w:rPr>
        <w:t xml:space="preserve"> </w:t>
      </w:r>
      <w:r w:rsidRPr="00571E15">
        <w:rPr>
          <w:lang w:val="uk-UA"/>
        </w:rPr>
        <w:t>вул.3-я Слобідська,49/10,</w:t>
      </w:r>
      <w:r w:rsidRPr="00571E15">
        <w:rPr>
          <w:lang w:val="uk-UA"/>
        </w:rPr>
        <w:t xml:space="preserve"> </w:t>
      </w:r>
      <w:r w:rsidRPr="00571E15">
        <w:rPr>
          <w:lang w:val="uk-UA"/>
        </w:rPr>
        <w:t>пло</w:t>
      </w:r>
      <w:r w:rsidRPr="00571E15">
        <w:rPr>
          <w:lang w:val="uk-UA"/>
        </w:rPr>
        <w:t>щ</w:t>
      </w:r>
      <w:r w:rsidRPr="00571E15">
        <w:rPr>
          <w:lang w:val="uk-UA"/>
        </w:rPr>
        <w:t xml:space="preserve">а технічного приміщення 20 </w:t>
      </w:r>
      <w:proofErr w:type="spellStart"/>
      <w:r w:rsidRPr="00571E15">
        <w:rPr>
          <w:lang w:val="uk-UA"/>
        </w:rPr>
        <w:t>кв.м</w:t>
      </w:r>
      <w:proofErr w:type="spellEnd"/>
      <w:r w:rsidRPr="00571E15">
        <w:rPr>
          <w:lang w:val="uk-UA"/>
        </w:rPr>
        <w:t xml:space="preserve"> та частина даху площею 40 </w:t>
      </w:r>
      <w:proofErr w:type="spellStart"/>
      <w:r w:rsidRPr="00571E15">
        <w:rPr>
          <w:lang w:val="uk-UA"/>
        </w:rPr>
        <w:t>кв.м</w:t>
      </w:r>
      <w:proofErr w:type="spellEnd"/>
      <w:r w:rsidRPr="00571E15">
        <w:rPr>
          <w:lang w:val="uk-UA"/>
        </w:rPr>
        <w:t xml:space="preserve"> (</w:t>
      </w:r>
      <w:r w:rsidRPr="00571E15">
        <w:rPr>
          <w:lang w:val="uk-UA"/>
        </w:rPr>
        <w:t>27.08.2019 №915км/19</w:t>
      </w:r>
      <w:r w:rsidRPr="00571E15">
        <w:rPr>
          <w:lang w:val="uk-UA"/>
        </w:rPr>
        <w:t>).</w:t>
      </w:r>
    </w:p>
    <w:p w14:paraId="5FC9740D" w14:textId="77777777" w:rsidR="00F60088" w:rsidRPr="00571E15" w:rsidRDefault="00F60088" w:rsidP="00571E15">
      <w:pPr>
        <w:pStyle w:val="Default"/>
        <w:spacing w:line="254" w:lineRule="auto"/>
        <w:jc w:val="both"/>
        <w:rPr>
          <w:bCs/>
          <w:color w:val="auto"/>
          <w:sz w:val="28"/>
          <w:szCs w:val="28"/>
          <w:lang w:val="uk-UA"/>
        </w:rPr>
      </w:pPr>
      <w:r w:rsidRPr="00571E15">
        <w:rPr>
          <w:b/>
          <w:bCs/>
          <w:color w:val="auto"/>
          <w:sz w:val="28"/>
          <w:szCs w:val="28"/>
          <w:lang w:val="uk-UA"/>
        </w:rPr>
        <w:t>ВИРІШИЛИ</w:t>
      </w:r>
      <w:r w:rsidRPr="00571E15">
        <w:rPr>
          <w:color w:val="auto"/>
          <w:sz w:val="28"/>
          <w:szCs w:val="28"/>
          <w:lang w:val="uk-UA"/>
        </w:rPr>
        <w:t>: відмовити</w:t>
      </w:r>
      <w:r w:rsidRPr="00571E15">
        <w:rPr>
          <w:sz w:val="28"/>
          <w:szCs w:val="28"/>
          <w:lang w:val="uk-UA"/>
        </w:rPr>
        <w:t xml:space="preserve"> </w:t>
      </w:r>
      <w:r w:rsidRPr="00571E15">
        <w:rPr>
          <w:sz w:val="28"/>
          <w:szCs w:val="28"/>
          <w:lang w:val="uk-UA"/>
        </w:rPr>
        <w:t>ПрАТ «Київстар»</w:t>
      </w:r>
      <w:r w:rsidRPr="00571E15">
        <w:rPr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переукладання договору оренди нежитлових приміщень за адресою:</w:t>
      </w:r>
      <w:r w:rsidRPr="00571E15">
        <w:rPr>
          <w:sz w:val="28"/>
          <w:szCs w:val="28"/>
          <w:lang w:val="uk-UA"/>
        </w:rPr>
        <w:t xml:space="preserve"> </w:t>
      </w:r>
      <w:r w:rsidRPr="00571E15">
        <w:rPr>
          <w:sz w:val="28"/>
          <w:szCs w:val="28"/>
          <w:lang w:val="uk-UA"/>
        </w:rPr>
        <w:t>вул.3-я Слобідська,49/10, пло</w:t>
      </w:r>
      <w:r w:rsidRPr="00571E15">
        <w:rPr>
          <w:sz w:val="28"/>
          <w:szCs w:val="28"/>
          <w:lang w:val="uk-UA"/>
        </w:rPr>
        <w:t>щ</w:t>
      </w:r>
      <w:r w:rsidRPr="00571E15">
        <w:rPr>
          <w:sz w:val="28"/>
          <w:szCs w:val="28"/>
          <w:lang w:val="uk-UA"/>
        </w:rPr>
        <w:t xml:space="preserve">а технічного приміщення 20 </w:t>
      </w:r>
      <w:proofErr w:type="spellStart"/>
      <w:r w:rsidRPr="00571E15">
        <w:rPr>
          <w:sz w:val="28"/>
          <w:szCs w:val="28"/>
          <w:lang w:val="uk-UA"/>
        </w:rPr>
        <w:t>кв.м</w:t>
      </w:r>
      <w:proofErr w:type="spellEnd"/>
      <w:r w:rsidRPr="00571E15">
        <w:rPr>
          <w:sz w:val="28"/>
          <w:szCs w:val="28"/>
          <w:lang w:val="uk-UA"/>
        </w:rPr>
        <w:t xml:space="preserve"> та частина даху площею 40 </w:t>
      </w:r>
      <w:proofErr w:type="spellStart"/>
      <w:r w:rsidRPr="00571E15">
        <w:rPr>
          <w:sz w:val="28"/>
          <w:szCs w:val="28"/>
          <w:lang w:val="uk-UA"/>
        </w:rPr>
        <w:t>кв.м</w:t>
      </w:r>
      <w:proofErr w:type="spellEnd"/>
      <w:r w:rsidRPr="00571E15">
        <w:rPr>
          <w:sz w:val="28"/>
          <w:szCs w:val="28"/>
          <w:lang w:val="uk-UA"/>
        </w:rPr>
        <w:t xml:space="preserve"> (27.08.2019 №915км/19)</w:t>
      </w:r>
      <w:r w:rsidRPr="00571E15">
        <w:rPr>
          <w:sz w:val="28"/>
          <w:szCs w:val="28"/>
          <w:lang w:val="uk-UA"/>
        </w:rPr>
        <w:t xml:space="preserve"> </w:t>
      </w:r>
      <w:r w:rsidRPr="00571E15">
        <w:rPr>
          <w:color w:val="auto"/>
          <w:sz w:val="28"/>
          <w:szCs w:val="28"/>
          <w:lang w:val="uk-UA"/>
        </w:rPr>
        <w:t>з метою належного оформлення повного пакету документів.</w:t>
      </w:r>
    </w:p>
    <w:p w14:paraId="4E7605EA" w14:textId="77777777" w:rsidR="00F60088" w:rsidRPr="00571E15" w:rsidRDefault="00F60088" w:rsidP="00571E15">
      <w:pPr>
        <w:jc w:val="both"/>
        <w:rPr>
          <w:b/>
          <w:bCs/>
          <w:color w:val="auto"/>
          <w:lang w:val="uk-UA"/>
        </w:rPr>
      </w:pPr>
      <w:r w:rsidRPr="00571E15">
        <w:rPr>
          <w:b/>
          <w:bCs/>
          <w:color w:val="auto"/>
          <w:lang w:val="uk-UA"/>
        </w:rPr>
        <w:t xml:space="preserve">Голосували:   «за»   4 (Копійка І.М., Рєпін О.В., </w:t>
      </w:r>
      <w:proofErr w:type="spellStart"/>
      <w:r w:rsidRPr="00571E15">
        <w:rPr>
          <w:b/>
          <w:bCs/>
          <w:color w:val="auto"/>
          <w:lang w:val="uk-UA"/>
        </w:rPr>
        <w:t>Римарь</w:t>
      </w:r>
      <w:proofErr w:type="spellEnd"/>
      <w:r w:rsidRPr="00571E15">
        <w:rPr>
          <w:b/>
          <w:bCs/>
          <w:color w:val="auto"/>
          <w:lang w:val="uk-UA"/>
        </w:rPr>
        <w:t xml:space="preserve"> Є.В., Солтис О.П.)    «проти»   0   «утримався»  3 (Гусєв О.С., </w:t>
      </w:r>
      <w:proofErr w:type="spellStart"/>
      <w:r w:rsidRPr="00571E15">
        <w:rPr>
          <w:b/>
          <w:bCs/>
          <w:color w:val="auto"/>
          <w:lang w:val="uk-UA"/>
        </w:rPr>
        <w:t>Єнтін</w:t>
      </w:r>
      <w:proofErr w:type="spellEnd"/>
      <w:r w:rsidRPr="00571E15">
        <w:rPr>
          <w:b/>
          <w:bCs/>
          <w:color w:val="auto"/>
          <w:lang w:val="uk-UA"/>
        </w:rPr>
        <w:t xml:space="preserve"> В.О., </w:t>
      </w:r>
      <w:proofErr w:type="spellStart"/>
      <w:r w:rsidRPr="00571E15">
        <w:rPr>
          <w:b/>
          <w:bCs/>
          <w:color w:val="auto"/>
          <w:lang w:val="uk-UA"/>
        </w:rPr>
        <w:t>Лєпішев</w:t>
      </w:r>
      <w:proofErr w:type="spellEnd"/>
      <w:r w:rsidRPr="00571E15">
        <w:rPr>
          <w:b/>
          <w:bCs/>
          <w:color w:val="auto"/>
          <w:lang w:val="uk-UA"/>
        </w:rPr>
        <w:t> О.О.)</w:t>
      </w:r>
    </w:p>
    <w:bookmarkEnd w:id="11"/>
    <w:p w14:paraId="7332D171" w14:textId="77777777" w:rsidR="00AC0CEF" w:rsidRPr="00AC0CEF" w:rsidRDefault="00AC0CEF" w:rsidP="00C4675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52AFFB9A" w14:textId="7E8676E6" w:rsidR="00DC5F2D" w:rsidRPr="005E09DF" w:rsidRDefault="00DC5F2D" w:rsidP="00C4675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5E09DF">
        <w:rPr>
          <w:bCs/>
          <w:color w:val="auto"/>
          <w:lang w:val="uk-UA"/>
        </w:rPr>
        <w:t xml:space="preserve">При обговорені </w:t>
      </w:r>
      <w:r w:rsidR="005E09DF" w:rsidRPr="005E09DF">
        <w:rPr>
          <w:bCs/>
          <w:color w:val="auto"/>
          <w:lang w:val="uk-UA"/>
        </w:rPr>
        <w:t xml:space="preserve">розділу </w:t>
      </w:r>
      <w:r w:rsidRPr="005E09DF">
        <w:rPr>
          <w:bCs/>
          <w:color w:val="auto"/>
          <w:lang w:val="uk-UA"/>
        </w:rPr>
        <w:t xml:space="preserve">3 порядку денного щодо продовження договорів оренди </w:t>
      </w:r>
      <w:r w:rsidR="005E09DF" w:rsidRPr="005E09DF">
        <w:rPr>
          <w:bCs/>
          <w:color w:val="auto"/>
          <w:lang w:val="uk-UA"/>
        </w:rPr>
        <w:t>за пропозицією депутата Гусєва О.С.</w:t>
      </w:r>
      <w:r w:rsidRPr="005E09DF">
        <w:rPr>
          <w:bCs/>
          <w:color w:val="auto"/>
          <w:lang w:val="uk-UA"/>
        </w:rPr>
        <w:t xml:space="preserve"> винесено на голосування </w:t>
      </w:r>
      <w:r w:rsidR="005E09DF" w:rsidRPr="005E09DF">
        <w:rPr>
          <w:bCs/>
          <w:color w:val="auto"/>
          <w:lang w:val="uk-UA"/>
        </w:rPr>
        <w:t xml:space="preserve">рекомендацію </w:t>
      </w:r>
      <w:r w:rsidRPr="005E09DF">
        <w:rPr>
          <w:bCs/>
          <w:color w:val="auto"/>
          <w:lang w:val="uk-UA"/>
        </w:rPr>
        <w:t xml:space="preserve">з приводу </w:t>
      </w:r>
      <w:r w:rsidR="001D16B1">
        <w:rPr>
          <w:bCs/>
          <w:color w:val="auto"/>
          <w:lang w:val="uk-UA"/>
        </w:rPr>
        <w:t xml:space="preserve">перенесення розгляду звернень операторів мобільного зв’язку </w:t>
      </w:r>
      <w:r w:rsidRPr="005E09DF">
        <w:rPr>
          <w:bCs/>
          <w:color w:val="auto"/>
          <w:lang w:val="uk-UA"/>
        </w:rPr>
        <w:t xml:space="preserve">на чергове засідання постійної комісії </w:t>
      </w:r>
      <w:r w:rsidR="001D16B1">
        <w:rPr>
          <w:bCs/>
          <w:color w:val="auto"/>
          <w:lang w:val="uk-UA"/>
        </w:rPr>
        <w:t xml:space="preserve">та запросити </w:t>
      </w:r>
      <w:r w:rsidRPr="005E09DF">
        <w:rPr>
          <w:bCs/>
          <w:color w:val="auto"/>
          <w:lang w:val="uk-UA"/>
        </w:rPr>
        <w:t>представників усіх мобільних операторів з повним пакетом документів стосовно договорів оренди</w:t>
      </w:r>
      <w:r w:rsidR="001D16B1">
        <w:rPr>
          <w:bCs/>
          <w:color w:val="auto"/>
          <w:lang w:val="uk-UA"/>
        </w:rPr>
        <w:t>.</w:t>
      </w:r>
    </w:p>
    <w:p w14:paraId="4185AA80" w14:textId="11DAF5FB" w:rsidR="00DC5F2D" w:rsidRPr="00DC5F2D" w:rsidRDefault="00DC5F2D" w:rsidP="00DC5F2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DC5F2D">
        <w:rPr>
          <w:b/>
          <w:color w:val="auto"/>
          <w:lang w:val="uk-UA"/>
        </w:rPr>
        <w:t xml:space="preserve">Голосували:   «за»   </w:t>
      </w:r>
      <w:r>
        <w:rPr>
          <w:b/>
          <w:color w:val="auto"/>
          <w:lang w:val="uk-UA"/>
        </w:rPr>
        <w:t>4</w:t>
      </w:r>
      <w:r w:rsidRPr="00DC5F2D">
        <w:rPr>
          <w:b/>
          <w:color w:val="auto"/>
          <w:lang w:val="uk-UA"/>
        </w:rPr>
        <w:t xml:space="preserve">   «проти»   </w:t>
      </w:r>
      <w:r>
        <w:rPr>
          <w:b/>
          <w:color w:val="auto"/>
          <w:lang w:val="uk-UA"/>
        </w:rPr>
        <w:t xml:space="preserve">1 </w:t>
      </w:r>
      <w:r w:rsidR="00AC0CEF">
        <w:rPr>
          <w:b/>
          <w:color w:val="auto"/>
          <w:lang w:val="uk-UA"/>
        </w:rPr>
        <w:t>(</w:t>
      </w:r>
      <w:r>
        <w:rPr>
          <w:b/>
          <w:color w:val="auto"/>
          <w:lang w:val="uk-UA"/>
        </w:rPr>
        <w:t>Солтис</w:t>
      </w:r>
      <w:r w:rsidR="00AC0CEF">
        <w:rPr>
          <w:b/>
          <w:color w:val="auto"/>
          <w:lang w:val="uk-UA"/>
        </w:rPr>
        <w:t xml:space="preserve"> О.П.</w:t>
      </w:r>
      <w:r>
        <w:rPr>
          <w:b/>
          <w:color w:val="auto"/>
          <w:lang w:val="uk-UA"/>
        </w:rPr>
        <w:t>)</w:t>
      </w:r>
      <w:r w:rsidRPr="00DC5F2D">
        <w:rPr>
          <w:b/>
          <w:color w:val="auto"/>
          <w:lang w:val="uk-UA"/>
        </w:rPr>
        <w:t xml:space="preserve">   «утримався»   0</w:t>
      </w:r>
    </w:p>
    <w:p w14:paraId="4CBAC6FC" w14:textId="5CE80367" w:rsidR="005E09DF" w:rsidRDefault="005E09DF" w:rsidP="00065AB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(За результатами голосування рішення не прийнято)</w:t>
      </w:r>
    </w:p>
    <w:p w14:paraId="4CC62C06" w14:textId="41619B39" w:rsidR="00DC5F2D" w:rsidRPr="00DC5F2D" w:rsidRDefault="00DC5F2D" w:rsidP="00065AB5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DC5F2D">
        <w:rPr>
          <w:color w:val="auto"/>
          <w:lang w:val="uk-UA"/>
        </w:rPr>
        <w:t>Примітка: під час голосування депутат</w:t>
      </w:r>
      <w:r w:rsidR="00F60CD4">
        <w:rPr>
          <w:color w:val="auto"/>
          <w:lang w:val="uk-UA"/>
        </w:rPr>
        <w:t>и</w:t>
      </w:r>
      <w:r>
        <w:rPr>
          <w:color w:val="auto"/>
          <w:lang w:val="uk-UA"/>
        </w:rPr>
        <w:t xml:space="preserve"> Рєпін</w:t>
      </w:r>
      <w:r w:rsidR="005E09DF">
        <w:rPr>
          <w:color w:val="auto"/>
          <w:lang w:val="uk-UA"/>
        </w:rPr>
        <w:t> О.В.</w:t>
      </w:r>
      <w:r>
        <w:rPr>
          <w:color w:val="auto"/>
          <w:lang w:val="uk-UA"/>
        </w:rPr>
        <w:t xml:space="preserve"> </w:t>
      </w:r>
      <w:r w:rsidR="00F60CD4">
        <w:rPr>
          <w:color w:val="auto"/>
          <w:lang w:val="uk-UA"/>
        </w:rPr>
        <w:t>та</w:t>
      </w:r>
      <w:r>
        <w:rPr>
          <w:color w:val="auto"/>
          <w:lang w:val="uk-UA"/>
        </w:rPr>
        <w:t xml:space="preserve"> </w:t>
      </w:r>
      <w:proofErr w:type="spellStart"/>
      <w:r>
        <w:rPr>
          <w:color w:val="auto"/>
          <w:lang w:val="uk-UA"/>
        </w:rPr>
        <w:t>Єнтін</w:t>
      </w:r>
      <w:proofErr w:type="spellEnd"/>
      <w:r w:rsidR="005E09DF">
        <w:rPr>
          <w:color w:val="auto"/>
          <w:lang w:val="uk-UA"/>
        </w:rPr>
        <w:t> В.О.</w:t>
      </w:r>
      <w:r w:rsidRPr="00DC5F2D">
        <w:rPr>
          <w:color w:val="auto"/>
          <w:lang w:val="uk-UA"/>
        </w:rPr>
        <w:t xml:space="preserve"> бу</w:t>
      </w:r>
      <w:r>
        <w:rPr>
          <w:color w:val="auto"/>
          <w:lang w:val="uk-UA"/>
        </w:rPr>
        <w:t>ли</w:t>
      </w:r>
      <w:r w:rsidRPr="00DC5F2D">
        <w:rPr>
          <w:color w:val="auto"/>
          <w:lang w:val="uk-UA"/>
        </w:rPr>
        <w:t xml:space="preserve"> відсутні</w:t>
      </w:r>
      <w:r>
        <w:rPr>
          <w:color w:val="auto"/>
          <w:lang w:val="uk-UA"/>
        </w:rPr>
        <w:t>.</w:t>
      </w:r>
    </w:p>
    <w:p w14:paraId="44612685" w14:textId="77777777" w:rsidR="00DC5F2D" w:rsidRDefault="00DC5F2D" w:rsidP="00065AB5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0855EBF" w14:textId="01347E04" w:rsidR="00BB72BB" w:rsidRP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BB72BB">
        <w:rPr>
          <w:bCs/>
          <w:color w:val="auto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55D31699" w14:textId="74027B91" w:rsid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1E4B5D71" w14:textId="77777777" w:rsidR="00BB72BB" w:rsidRPr="00BB72BB" w:rsidRDefault="00BB72BB" w:rsidP="00065AB5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50880E48" w14:textId="77777777" w:rsidR="003806D8" w:rsidRPr="00215E0A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Голова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proofErr w:type="spellStart"/>
      <w:r w:rsidRPr="00215E0A">
        <w:rPr>
          <w:color w:val="auto"/>
          <w:lang w:val="uk-UA"/>
        </w:rPr>
        <w:t>Лєпішев</w:t>
      </w:r>
      <w:proofErr w:type="spellEnd"/>
      <w:r w:rsidRPr="00215E0A">
        <w:rPr>
          <w:color w:val="auto"/>
          <w:lang w:val="uk-UA"/>
        </w:rPr>
        <w:t> О.О.</w:t>
      </w:r>
    </w:p>
    <w:p w14:paraId="171B26A2" w14:textId="1D1F2227" w:rsidR="003806D8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4E6DE62B" w14:textId="77777777" w:rsidR="00F75D5A" w:rsidRPr="00215E0A" w:rsidRDefault="00F75D5A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07A5D871" w14:textId="77777777" w:rsidR="003806D8" w:rsidRPr="00C11785" w:rsidRDefault="003806D8" w:rsidP="00065AB5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Секретар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  <w:t>Солтис О.П.</w:t>
      </w:r>
    </w:p>
    <w:p w14:paraId="3AA83938" w14:textId="632AE89B" w:rsidR="003806D8" w:rsidRDefault="003806D8" w:rsidP="00065AB5">
      <w:pPr>
        <w:ind w:firstLine="567"/>
        <w:rPr>
          <w:lang w:val="uk-UA"/>
        </w:rPr>
      </w:pPr>
    </w:p>
    <w:p w14:paraId="002A7F5E" w14:textId="77777777" w:rsidR="00B43365" w:rsidRPr="003806D8" w:rsidRDefault="00B43365" w:rsidP="00065AB5">
      <w:pPr>
        <w:ind w:firstLine="567"/>
        <w:rPr>
          <w:lang w:val="uk-UA"/>
        </w:rPr>
      </w:pPr>
    </w:p>
    <w:sectPr w:rsidR="00B43365" w:rsidRPr="003806D8" w:rsidSect="00EC0AB3">
      <w:footerReference w:type="default" r:id="rId8"/>
      <w:pgSz w:w="11906" w:h="16838"/>
      <w:pgMar w:top="1418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BA07" w14:textId="77777777" w:rsidR="00DE139D" w:rsidRDefault="00DE139D" w:rsidP="00BB72BB">
      <w:r>
        <w:separator/>
      </w:r>
    </w:p>
  </w:endnote>
  <w:endnote w:type="continuationSeparator" w:id="0">
    <w:p w14:paraId="5541EAB7" w14:textId="77777777" w:rsidR="00DE139D" w:rsidRDefault="00DE139D" w:rsidP="00B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175454"/>
      <w:docPartObj>
        <w:docPartGallery w:val="Page Numbers (Bottom of Page)"/>
        <w:docPartUnique/>
      </w:docPartObj>
    </w:sdtPr>
    <w:sdtContent>
      <w:p w14:paraId="1F3C5D84" w14:textId="43E92E3C" w:rsidR="0045180E" w:rsidRDefault="004518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8488D6C" w14:textId="77777777" w:rsidR="0045180E" w:rsidRDefault="004518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2701" w14:textId="77777777" w:rsidR="00DE139D" w:rsidRDefault="00DE139D" w:rsidP="00BB72BB">
      <w:r>
        <w:separator/>
      </w:r>
    </w:p>
  </w:footnote>
  <w:footnote w:type="continuationSeparator" w:id="0">
    <w:p w14:paraId="3A13E04B" w14:textId="77777777" w:rsidR="00DE139D" w:rsidRDefault="00DE139D" w:rsidP="00BB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7FF"/>
    <w:multiLevelType w:val="hybridMultilevel"/>
    <w:tmpl w:val="C51EA4C6"/>
    <w:lvl w:ilvl="0" w:tplc="C994E07A">
      <w:start w:val="1"/>
      <w:numFmt w:val="decimal"/>
      <w:lvlText w:val="%1.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9EF"/>
    <w:multiLevelType w:val="hybridMultilevel"/>
    <w:tmpl w:val="7A5EF44C"/>
    <w:lvl w:ilvl="0" w:tplc="04A0AF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2E7D"/>
    <w:multiLevelType w:val="hybridMultilevel"/>
    <w:tmpl w:val="816EBA48"/>
    <w:lvl w:ilvl="0" w:tplc="821CF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A501F"/>
    <w:multiLevelType w:val="hybridMultilevel"/>
    <w:tmpl w:val="9EDA7BDA"/>
    <w:lvl w:ilvl="0" w:tplc="821CF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467C"/>
    <w:multiLevelType w:val="hybridMultilevel"/>
    <w:tmpl w:val="BE5C7568"/>
    <w:lvl w:ilvl="0" w:tplc="5FD87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642E"/>
    <w:multiLevelType w:val="hybridMultilevel"/>
    <w:tmpl w:val="B9381B88"/>
    <w:lvl w:ilvl="0" w:tplc="912A8940">
      <w:start w:val="1"/>
      <w:numFmt w:val="decimal"/>
      <w:lvlText w:val="%1.)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B8"/>
    <w:rsid w:val="00000E4C"/>
    <w:rsid w:val="00021029"/>
    <w:rsid w:val="0004659F"/>
    <w:rsid w:val="0004749E"/>
    <w:rsid w:val="00054BB4"/>
    <w:rsid w:val="00065AB5"/>
    <w:rsid w:val="000755DF"/>
    <w:rsid w:val="00085CB4"/>
    <w:rsid w:val="000875BF"/>
    <w:rsid w:val="00091E95"/>
    <w:rsid w:val="000A1F5F"/>
    <w:rsid w:val="000B0EB3"/>
    <w:rsid w:val="0010592A"/>
    <w:rsid w:val="001076DC"/>
    <w:rsid w:val="00112582"/>
    <w:rsid w:val="0013141C"/>
    <w:rsid w:val="00143B36"/>
    <w:rsid w:val="00145687"/>
    <w:rsid w:val="00182D72"/>
    <w:rsid w:val="00191400"/>
    <w:rsid w:val="0019248C"/>
    <w:rsid w:val="001A609A"/>
    <w:rsid w:val="001C6938"/>
    <w:rsid w:val="001D1230"/>
    <w:rsid w:val="001D16B1"/>
    <w:rsid w:val="001F2FA2"/>
    <w:rsid w:val="00213123"/>
    <w:rsid w:val="00234ED7"/>
    <w:rsid w:val="002354A9"/>
    <w:rsid w:val="00255B0C"/>
    <w:rsid w:val="00262947"/>
    <w:rsid w:val="00287EB3"/>
    <w:rsid w:val="002A17D9"/>
    <w:rsid w:val="002B3329"/>
    <w:rsid w:val="002B541B"/>
    <w:rsid w:val="002C2E13"/>
    <w:rsid w:val="002C52D5"/>
    <w:rsid w:val="002E2651"/>
    <w:rsid w:val="002E3D93"/>
    <w:rsid w:val="002F3FAE"/>
    <w:rsid w:val="002F67D9"/>
    <w:rsid w:val="00313CC9"/>
    <w:rsid w:val="00322F63"/>
    <w:rsid w:val="0032586C"/>
    <w:rsid w:val="00325B5D"/>
    <w:rsid w:val="00334126"/>
    <w:rsid w:val="00340B2E"/>
    <w:rsid w:val="00351919"/>
    <w:rsid w:val="003565B9"/>
    <w:rsid w:val="003638C8"/>
    <w:rsid w:val="003806D8"/>
    <w:rsid w:val="0039109D"/>
    <w:rsid w:val="00391EE6"/>
    <w:rsid w:val="003A18DC"/>
    <w:rsid w:val="003A7392"/>
    <w:rsid w:val="003B753E"/>
    <w:rsid w:val="003D3970"/>
    <w:rsid w:val="003D43B3"/>
    <w:rsid w:val="004048B9"/>
    <w:rsid w:val="00431736"/>
    <w:rsid w:val="0045180E"/>
    <w:rsid w:val="00462659"/>
    <w:rsid w:val="00462946"/>
    <w:rsid w:val="00473388"/>
    <w:rsid w:val="00476B7B"/>
    <w:rsid w:val="004A4CB2"/>
    <w:rsid w:val="004C3FB6"/>
    <w:rsid w:val="004C490F"/>
    <w:rsid w:val="004E4A74"/>
    <w:rsid w:val="004E4A90"/>
    <w:rsid w:val="004F76FC"/>
    <w:rsid w:val="005027AC"/>
    <w:rsid w:val="00532FDE"/>
    <w:rsid w:val="005363A3"/>
    <w:rsid w:val="00557CF3"/>
    <w:rsid w:val="00562391"/>
    <w:rsid w:val="00571E15"/>
    <w:rsid w:val="005875DF"/>
    <w:rsid w:val="0059620E"/>
    <w:rsid w:val="005A3BBE"/>
    <w:rsid w:val="005B1471"/>
    <w:rsid w:val="005C4BDD"/>
    <w:rsid w:val="005C700D"/>
    <w:rsid w:val="005D64AF"/>
    <w:rsid w:val="005E09DF"/>
    <w:rsid w:val="00606884"/>
    <w:rsid w:val="00625616"/>
    <w:rsid w:val="00632474"/>
    <w:rsid w:val="0065681F"/>
    <w:rsid w:val="006759FD"/>
    <w:rsid w:val="006A2F4C"/>
    <w:rsid w:val="006C1AF2"/>
    <w:rsid w:val="006C36BF"/>
    <w:rsid w:val="006C488E"/>
    <w:rsid w:val="006F1AD3"/>
    <w:rsid w:val="0070696C"/>
    <w:rsid w:val="00713C78"/>
    <w:rsid w:val="00723EF7"/>
    <w:rsid w:val="007460CE"/>
    <w:rsid w:val="00776CB0"/>
    <w:rsid w:val="00781BDE"/>
    <w:rsid w:val="00784055"/>
    <w:rsid w:val="007A607E"/>
    <w:rsid w:val="007B16CA"/>
    <w:rsid w:val="007B1D5B"/>
    <w:rsid w:val="007B4A87"/>
    <w:rsid w:val="007D6713"/>
    <w:rsid w:val="007E14E2"/>
    <w:rsid w:val="00841B2A"/>
    <w:rsid w:val="00850F28"/>
    <w:rsid w:val="00875EA7"/>
    <w:rsid w:val="0088469C"/>
    <w:rsid w:val="008C69CC"/>
    <w:rsid w:val="008C7636"/>
    <w:rsid w:val="008F52C4"/>
    <w:rsid w:val="00910350"/>
    <w:rsid w:val="009108D5"/>
    <w:rsid w:val="009209E8"/>
    <w:rsid w:val="00921321"/>
    <w:rsid w:val="00937BAE"/>
    <w:rsid w:val="009663A2"/>
    <w:rsid w:val="0098219E"/>
    <w:rsid w:val="00985E8B"/>
    <w:rsid w:val="009A2EC0"/>
    <w:rsid w:val="009D25FC"/>
    <w:rsid w:val="009E362F"/>
    <w:rsid w:val="00A05017"/>
    <w:rsid w:val="00A524BF"/>
    <w:rsid w:val="00A76754"/>
    <w:rsid w:val="00A87D35"/>
    <w:rsid w:val="00A9232C"/>
    <w:rsid w:val="00A94CF2"/>
    <w:rsid w:val="00AA322E"/>
    <w:rsid w:val="00AB6A60"/>
    <w:rsid w:val="00AC0CEF"/>
    <w:rsid w:val="00AC6811"/>
    <w:rsid w:val="00AD72D8"/>
    <w:rsid w:val="00AE11B1"/>
    <w:rsid w:val="00AF4920"/>
    <w:rsid w:val="00B13375"/>
    <w:rsid w:val="00B16684"/>
    <w:rsid w:val="00B32972"/>
    <w:rsid w:val="00B43365"/>
    <w:rsid w:val="00B53726"/>
    <w:rsid w:val="00BB1B85"/>
    <w:rsid w:val="00BB72BB"/>
    <w:rsid w:val="00BE30FD"/>
    <w:rsid w:val="00C3553E"/>
    <w:rsid w:val="00C46755"/>
    <w:rsid w:val="00C66003"/>
    <w:rsid w:val="00C84DF6"/>
    <w:rsid w:val="00CA7B5F"/>
    <w:rsid w:val="00CC0580"/>
    <w:rsid w:val="00CC359E"/>
    <w:rsid w:val="00CC6393"/>
    <w:rsid w:val="00CD5409"/>
    <w:rsid w:val="00CE1ED0"/>
    <w:rsid w:val="00D227BC"/>
    <w:rsid w:val="00D57DEC"/>
    <w:rsid w:val="00D61BEC"/>
    <w:rsid w:val="00D6403C"/>
    <w:rsid w:val="00D968AA"/>
    <w:rsid w:val="00DA7933"/>
    <w:rsid w:val="00DB42C5"/>
    <w:rsid w:val="00DC2D33"/>
    <w:rsid w:val="00DC495A"/>
    <w:rsid w:val="00DC5F2D"/>
    <w:rsid w:val="00DD3810"/>
    <w:rsid w:val="00DD7A57"/>
    <w:rsid w:val="00DE139D"/>
    <w:rsid w:val="00E10456"/>
    <w:rsid w:val="00E131E1"/>
    <w:rsid w:val="00E24CD0"/>
    <w:rsid w:val="00E3195B"/>
    <w:rsid w:val="00E41A51"/>
    <w:rsid w:val="00E67AD8"/>
    <w:rsid w:val="00E737A9"/>
    <w:rsid w:val="00E91735"/>
    <w:rsid w:val="00E927E6"/>
    <w:rsid w:val="00E95ED8"/>
    <w:rsid w:val="00EA62CD"/>
    <w:rsid w:val="00EA68C9"/>
    <w:rsid w:val="00EC0AB3"/>
    <w:rsid w:val="00EE7C7F"/>
    <w:rsid w:val="00F05F1A"/>
    <w:rsid w:val="00F07069"/>
    <w:rsid w:val="00F17685"/>
    <w:rsid w:val="00F228EA"/>
    <w:rsid w:val="00F34EB3"/>
    <w:rsid w:val="00F436C6"/>
    <w:rsid w:val="00F515B3"/>
    <w:rsid w:val="00F60088"/>
    <w:rsid w:val="00F60CD4"/>
    <w:rsid w:val="00F75D5A"/>
    <w:rsid w:val="00F956F8"/>
    <w:rsid w:val="00FC3BB8"/>
    <w:rsid w:val="00FE036B"/>
    <w:rsid w:val="00FE2636"/>
    <w:rsid w:val="00FE4D7A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F6CFEB"/>
  <w15:chartTrackingRefBased/>
  <w15:docId w15:val="{D873B6C5-409A-43F5-BE29-522C078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D0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B6A60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06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06D8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styleId="a4">
    <w:name w:val="Strong"/>
    <w:basedOn w:val="a0"/>
    <w:uiPriority w:val="22"/>
    <w:qFormat/>
    <w:rsid w:val="00AB6A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6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B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BB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B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BB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213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80</cp:revision>
  <cp:lastPrinted>2019-10-23T08:54:00Z</cp:lastPrinted>
  <dcterms:created xsi:type="dcterms:W3CDTF">2019-09-25T08:41:00Z</dcterms:created>
  <dcterms:modified xsi:type="dcterms:W3CDTF">2019-10-23T11:55:00Z</dcterms:modified>
</cp:coreProperties>
</file>