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Ind w:w="392" w:type="dxa"/>
        <w:tblLayout w:type="fixed"/>
        <w:tblLook w:val="04A0" w:firstRow="1" w:lastRow="0" w:firstColumn="1" w:lastColumn="0" w:noHBand="0" w:noVBand="1"/>
      </w:tblPr>
      <w:tblGrid>
        <w:gridCol w:w="9464"/>
        <w:gridCol w:w="4501"/>
      </w:tblGrid>
      <w:tr w:rsidR="00C377FA">
        <w:trPr>
          <w:trHeight w:val="1432"/>
        </w:trPr>
        <w:tc>
          <w:tcPr>
            <w:tcW w:w="9464" w:type="dxa"/>
          </w:tcPr>
          <w:p w:rsidR="00C377FA" w:rsidRDefault="008A5C06">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5pt">
                  <v:imagedata r:id="rId9" o:title=""/>
                </v:shape>
              </w:pict>
            </w:r>
          </w:p>
        </w:tc>
        <w:tc>
          <w:tcPr>
            <w:tcW w:w="4501" w:type="dxa"/>
          </w:tcPr>
          <w:p w:rsidR="00C377FA" w:rsidRDefault="00C377FA">
            <w:pPr>
              <w:spacing w:after="0" w:line="240" w:lineRule="auto"/>
              <w:ind w:left="540"/>
              <w:contextualSpacing/>
              <w:jc w:val="both"/>
              <w:rPr>
                <w:rFonts w:ascii="Times New Roman" w:hAnsi="Times New Roman"/>
                <w:sz w:val="28"/>
                <w:szCs w:val="28"/>
                <w:lang w:val="uk-UA"/>
              </w:rPr>
            </w:pPr>
          </w:p>
        </w:tc>
      </w:tr>
      <w:tr w:rsidR="00C377FA">
        <w:trPr>
          <w:trHeight w:val="323"/>
        </w:trPr>
        <w:tc>
          <w:tcPr>
            <w:tcW w:w="9464" w:type="dxa"/>
            <w:vMerge w:val="restart"/>
          </w:tcPr>
          <w:p w:rsidR="00C377FA" w:rsidRDefault="00BE263A">
            <w:pPr>
              <w:spacing w:after="0" w:line="240" w:lineRule="auto"/>
              <w:ind w:left="180"/>
              <w:contextualSpacing/>
              <w:jc w:val="both"/>
              <w:rPr>
                <w:rFonts w:ascii="Times New Roman" w:hAnsi="Times New Roman"/>
                <w:b/>
                <w:sz w:val="28"/>
                <w:szCs w:val="28"/>
                <w:lang w:val="uk-UA"/>
              </w:rPr>
            </w:pPr>
            <w:r>
              <w:rPr>
                <w:rFonts w:ascii="Times New Roman" w:hAnsi="Times New Roman"/>
                <w:b/>
                <w:sz w:val="28"/>
                <w:szCs w:val="28"/>
                <w:lang w:val="uk-UA"/>
              </w:rPr>
              <w:t>Миколаївська міська рада</w:t>
            </w:r>
          </w:p>
        </w:tc>
        <w:tc>
          <w:tcPr>
            <w:tcW w:w="4501" w:type="dxa"/>
          </w:tcPr>
          <w:p w:rsidR="00C377FA" w:rsidRDefault="00C377FA">
            <w:pPr>
              <w:spacing w:after="0" w:line="240" w:lineRule="auto"/>
              <w:ind w:left="540"/>
              <w:contextualSpacing/>
              <w:jc w:val="both"/>
              <w:rPr>
                <w:rFonts w:ascii="Times New Roman" w:hAnsi="Times New Roman"/>
                <w:sz w:val="28"/>
                <w:szCs w:val="28"/>
                <w:lang w:val="uk-UA"/>
              </w:rPr>
            </w:pPr>
          </w:p>
        </w:tc>
      </w:tr>
      <w:tr w:rsidR="00C377FA">
        <w:trPr>
          <w:trHeight w:val="322"/>
        </w:trPr>
        <w:tc>
          <w:tcPr>
            <w:tcW w:w="9464" w:type="dxa"/>
            <w:vMerge/>
            <w:vAlign w:val="center"/>
          </w:tcPr>
          <w:p w:rsidR="00C377FA" w:rsidRDefault="00C377FA">
            <w:pPr>
              <w:spacing w:after="0" w:line="240" w:lineRule="auto"/>
              <w:ind w:left="540"/>
              <w:contextualSpacing/>
              <w:jc w:val="both"/>
              <w:rPr>
                <w:rFonts w:ascii="Times New Roman" w:hAnsi="Times New Roman"/>
                <w:b/>
                <w:sz w:val="28"/>
                <w:szCs w:val="28"/>
                <w:lang w:val="uk-UA"/>
              </w:rPr>
            </w:pPr>
          </w:p>
        </w:tc>
        <w:tc>
          <w:tcPr>
            <w:tcW w:w="4501" w:type="dxa"/>
          </w:tcPr>
          <w:p w:rsidR="00C377FA" w:rsidRDefault="00C377FA">
            <w:pPr>
              <w:spacing w:after="0" w:line="240" w:lineRule="auto"/>
              <w:ind w:left="540"/>
              <w:contextualSpacing/>
              <w:jc w:val="both"/>
              <w:rPr>
                <w:rFonts w:ascii="Times New Roman" w:hAnsi="Times New Roman"/>
                <w:sz w:val="28"/>
                <w:szCs w:val="28"/>
                <w:lang w:val="uk-UA"/>
              </w:rPr>
            </w:pPr>
          </w:p>
        </w:tc>
      </w:tr>
      <w:tr w:rsidR="00C377FA">
        <w:trPr>
          <w:trHeight w:val="323"/>
        </w:trPr>
        <w:tc>
          <w:tcPr>
            <w:tcW w:w="9464" w:type="dxa"/>
            <w:vMerge w:val="restart"/>
          </w:tcPr>
          <w:p w:rsidR="00C377FA" w:rsidRDefault="00BE263A">
            <w:pPr>
              <w:spacing w:after="0" w:line="240" w:lineRule="auto"/>
              <w:ind w:left="180" w:right="3128"/>
              <w:contextualSpacing/>
              <w:rPr>
                <w:rFonts w:ascii="Times New Roman" w:hAnsi="Times New Roman"/>
                <w:b/>
                <w:sz w:val="28"/>
                <w:szCs w:val="28"/>
                <w:lang w:val="uk-UA"/>
              </w:rPr>
            </w:pPr>
            <w:r>
              <w:rPr>
                <w:rFonts w:ascii="Times New Roman" w:hAnsi="Times New Roman"/>
                <w:b/>
                <w:sz w:val="28"/>
                <w:szCs w:val="28"/>
                <w:lang w:val="uk-UA"/>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4501" w:type="dxa"/>
          </w:tcPr>
          <w:p w:rsidR="00C377FA" w:rsidRDefault="00C377FA">
            <w:pPr>
              <w:spacing w:after="0" w:line="240" w:lineRule="auto"/>
              <w:ind w:left="540"/>
              <w:contextualSpacing/>
              <w:jc w:val="both"/>
              <w:rPr>
                <w:rFonts w:ascii="Times New Roman" w:hAnsi="Times New Roman"/>
                <w:sz w:val="28"/>
                <w:szCs w:val="28"/>
                <w:lang w:val="uk-UA"/>
              </w:rPr>
            </w:pPr>
          </w:p>
        </w:tc>
      </w:tr>
      <w:tr w:rsidR="00C377FA">
        <w:trPr>
          <w:trHeight w:val="322"/>
        </w:trPr>
        <w:tc>
          <w:tcPr>
            <w:tcW w:w="9464" w:type="dxa"/>
            <w:vMerge/>
            <w:vAlign w:val="center"/>
          </w:tcPr>
          <w:p w:rsidR="00C377FA" w:rsidRDefault="00C377FA">
            <w:pPr>
              <w:spacing w:after="0" w:line="240" w:lineRule="auto"/>
              <w:ind w:left="540"/>
              <w:contextualSpacing/>
              <w:jc w:val="both"/>
              <w:rPr>
                <w:rFonts w:ascii="Times New Roman" w:hAnsi="Times New Roman"/>
                <w:b/>
                <w:sz w:val="28"/>
                <w:szCs w:val="28"/>
                <w:lang w:val="uk-UA"/>
              </w:rPr>
            </w:pPr>
          </w:p>
        </w:tc>
        <w:tc>
          <w:tcPr>
            <w:tcW w:w="4501" w:type="dxa"/>
          </w:tcPr>
          <w:p w:rsidR="00C377FA" w:rsidRDefault="00C377FA">
            <w:pPr>
              <w:spacing w:after="0" w:line="240" w:lineRule="auto"/>
              <w:ind w:left="540"/>
              <w:contextualSpacing/>
              <w:jc w:val="both"/>
              <w:rPr>
                <w:rFonts w:ascii="Times New Roman" w:hAnsi="Times New Roman"/>
                <w:sz w:val="28"/>
                <w:szCs w:val="28"/>
                <w:lang w:val="uk-UA"/>
              </w:rPr>
            </w:pPr>
          </w:p>
        </w:tc>
      </w:tr>
      <w:tr w:rsidR="00C377FA">
        <w:trPr>
          <w:trHeight w:val="322"/>
        </w:trPr>
        <w:tc>
          <w:tcPr>
            <w:tcW w:w="9464" w:type="dxa"/>
            <w:vMerge/>
            <w:vAlign w:val="center"/>
          </w:tcPr>
          <w:p w:rsidR="00C377FA" w:rsidRDefault="00C377FA">
            <w:pPr>
              <w:spacing w:after="0" w:line="240" w:lineRule="auto"/>
              <w:ind w:left="540"/>
              <w:contextualSpacing/>
              <w:jc w:val="both"/>
              <w:rPr>
                <w:rFonts w:ascii="Times New Roman" w:hAnsi="Times New Roman"/>
                <w:b/>
                <w:sz w:val="28"/>
                <w:szCs w:val="28"/>
                <w:lang w:val="uk-UA"/>
              </w:rPr>
            </w:pPr>
          </w:p>
        </w:tc>
        <w:tc>
          <w:tcPr>
            <w:tcW w:w="4501" w:type="dxa"/>
          </w:tcPr>
          <w:p w:rsidR="00C377FA" w:rsidRDefault="00C377FA">
            <w:pPr>
              <w:spacing w:after="0" w:line="240" w:lineRule="auto"/>
              <w:ind w:left="540"/>
              <w:contextualSpacing/>
              <w:jc w:val="both"/>
              <w:rPr>
                <w:rFonts w:ascii="Times New Roman" w:hAnsi="Times New Roman"/>
                <w:sz w:val="28"/>
                <w:szCs w:val="28"/>
                <w:lang w:val="uk-UA"/>
              </w:rPr>
            </w:pPr>
          </w:p>
        </w:tc>
      </w:tr>
    </w:tbl>
    <w:p w:rsidR="00C377FA" w:rsidRDefault="00C377FA">
      <w:pPr>
        <w:spacing w:after="0" w:line="240" w:lineRule="auto"/>
        <w:contextualSpacing/>
        <w:jc w:val="both"/>
        <w:rPr>
          <w:rFonts w:ascii="Times New Roman" w:hAnsi="Times New Roman"/>
          <w:b/>
          <w:sz w:val="28"/>
          <w:szCs w:val="28"/>
          <w:lang w:val="uk-UA"/>
        </w:rPr>
      </w:pPr>
    </w:p>
    <w:p w:rsidR="00C377FA" w:rsidRDefault="00BE263A">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ПРОТОКОЛ  №2</w:t>
      </w:r>
    </w:p>
    <w:p w:rsidR="00C377FA" w:rsidRDefault="00BE263A">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rPr>
        <w:t xml:space="preserve">від  23.12.2020 р. </w:t>
      </w:r>
    </w:p>
    <w:p w:rsidR="00C377FA" w:rsidRDefault="00BE263A">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rPr>
        <w:t>м. Миколаїв</w:t>
      </w:r>
    </w:p>
    <w:p w:rsidR="00C377FA" w:rsidRDefault="00BE263A">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Засідання постійної комісії</w:t>
      </w:r>
    </w:p>
    <w:p w:rsidR="00C377FA" w:rsidRDefault="00BE263A">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міської ради з питань економічної і</w:t>
      </w:r>
    </w:p>
    <w:p w:rsidR="00C377FA" w:rsidRDefault="00BE263A">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інвестиційної політики, планування,</w:t>
      </w:r>
    </w:p>
    <w:p w:rsidR="00C377FA" w:rsidRDefault="00BE263A">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 xml:space="preserve">бюджету, фінансів та соціально-економічного розвитку </w:t>
      </w:r>
    </w:p>
    <w:p w:rsidR="00C377FA" w:rsidRDefault="00BE263A">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 xml:space="preserve">підприємництва, наповнення бюджету та використання </w:t>
      </w:r>
    </w:p>
    <w:p w:rsidR="00C377FA" w:rsidRDefault="00BE263A">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бюджетних коштів</w:t>
      </w:r>
    </w:p>
    <w:p w:rsidR="00C377FA" w:rsidRDefault="00C377FA">
      <w:pPr>
        <w:spacing w:after="0" w:line="240" w:lineRule="auto"/>
        <w:ind w:left="540"/>
        <w:contextualSpacing/>
        <w:jc w:val="both"/>
        <w:rPr>
          <w:rFonts w:ascii="Times New Roman" w:hAnsi="Times New Roman"/>
          <w:b/>
          <w:sz w:val="28"/>
          <w:szCs w:val="28"/>
          <w:lang w:val="uk-UA"/>
        </w:rPr>
      </w:pPr>
    </w:p>
    <w:p w:rsidR="00C377FA" w:rsidRDefault="00BE263A">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Присутні депутати Миколаївської міської ради Миколаївського району Миколаївської області VIII скликання:</w:t>
      </w:r>
    </w:p>
    <w:p w:rsidR="00C377FA" w:rsidRDefault="00BE263A">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 xml:space="preserve">голова комісії:  </w:t>
      </w:r>
      <w:r>
        <w:rPr>
          <w:rFonts w:ascii="Times New Roman" w:hAnsi="Times New Roman"/>
          <w:sz w:val="28"/>
          <w:szCs w:val="28"/>
          <w:lang w:val="uk-UA"/>
        </w:rPr>
        <w:t>Ф. Панченко</w:t>
      </w:r>
    </w:p>
    <w:p w:rsidR="00C377FA" w:rsidRDefault="00BE263A">
      <w:pPr>
        <w:tabs>
          <w:tab w:val="left" w:pos="4451"/>
        </w:tabs>
        <w:spacing w:after="0" w:line="240" w:lineRule="auto"/>
        <w:ind w:left="540"/>
        <w:contextualSpacing/>
        <w:jc w:val="both"/>
        <w:rPr>
          <w:rFonts w:ascii="Times New Roman" w:hAnsi="Times New Roman"/>
          <w:b/>
          <w:i/>
          <w:sz w:val="28"/>
          <w:szCs w:val="28"/>
          <w:lang w:val="uk-UA"/>
        </w:rPr>
      </w:pPr>
      <w:r>
        <w:rPr>
          <w:rFonts w:ascii="Times New Roman" w:hAnsi="Times New Roman"/>
          <w:b/>
          <w:sz w:val="28"/>
          <w:szCs w:val="28"/>
          <w:lang w:val="uk-UA"/>
        </w:rPr>
        <w:t>секретар комісії:</w:t>
      </w:r>
      <w:r>
        <w:rPr>
          <w:rFonts w:ascii="Times New Roman" w:hAnsi="Times New Roman"/>
          <w:b/>
          <w:i/>
          <w:sz w:val="28"/>
          <w:szCs w:val="28"/>
          <w:lang w:val="uk-UA"/>
        </w:rPr>
        <w:t xml:space="preserve"> </w:t>
      </w:r>
      <w:r>
        <w:rPr>
          <w:rFonts w:ascii="Times New Roman" w:hAnsi="Times New Roman"/>
          <w:sz w:val="28"/>
          <w:szCs w:val="28"/>
          <w:lang w:val="uk-UA"/>
        </w:rPr>
        <w:t>Н. Горбенко</w:t>
      </w:r>
    </w:p>
    <w:p w:rsidR="00C377FA" w:rsidRDefault="00BE263A">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члени комісії:</w:t>
      </w:r>
      <w:r>
        <w:rPr>
          <w:rFonts w:ascii="Times New Roman" w:hAnsi="Times New Roman"/>
          <w:sz w:val="28"/>
          <w:szCs w:val="28"/>
          <w:lang w:val="uk-UA"/>
        </w:rPr>
        <w:t xml:space="preserve"> Р. Агабеков, С. Бабаріка, Ю. Белановська, О. Береза, А. Єрмолаєв, М. Капацина, М. Коваленко, А. Кучеренко, М. Мазанко, В. Переверьзєва, Д. Січко, В. Топчий, А. Хачатуров, А. Янтар.</w:t>
      </w:r>
    </w:p>
    <w:p w:rsidR="00C377FA" w:rsidRDefault="00BE263A">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 xml:space="preserve">Відсутні члени комісії: </w:t>
      </w:r>
      <w:r w:rsidR="00264389">
        <w:rPr>
          <w:rFonts w:ascii="Times New Roman" w:hAnsi="Times New Roman"/>
          <w:sz w:val="28"/>
          <w:szCs w:val="28"/>
          <w:lang w:val="uk-UA"/>
        </w:rPr>
        <w:t>С. Кантор</w:t>
      </w:r>
      <w:bookmarkStart w:id="0" w:name="_GoBack"/>
      <w:bookmarkEnd w:id="0"/>
      <w:r>
        <w:rPr>
          <w:rFonts w:ascii="Times New Roman" w:hAnsi="Times New Roman"/>
          <w:sz w:val="28"/>
          <w:szCs w:val="28"/>
          <w:lang w:val="uk-UA"/>
        </w:rPr>
        <w:t xml:space="preserve"> </w:t>
      </w:r>
    </w:p>
    <w:p w:rsidR="00C377FA" w:rsidRDefault="00C377FA">
      <w:pPr>
        <w:spacing w:after="0" w:line="240" w:lineRule="auto"/>
        <w:ind w:left="540"/>
        <w:contextualSpacing/>
        <w:jc w:val="both"/>
        <w:rPr>
          <w:rFonts w:ascii="Times New Roman" w:hAnsi="Times New Roman"/>
          <w:b/>
          <w:color w:val="FF0000"/>
          <w:sz w:val="28"/>
          <w:szCs w:val="28"/>
          <w:lang w:val="uk-UA"/>
        </w:rPr>
      </w:pPr>
    </w:p>
    <w:p w:rsidR="00C377FA" w:rsidRDefault="00BE263A">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 xml:space="preserve">Запрошені та присутні: </w:t>
      </w:r>
      <w:r>
        <w:rPr>
          <w:rFonts w:ascii="Times New Roman" w:hAnsi="Times New Roman"/>
          <w:sz w:val="28"/>
          <w:szCs w:val="28"/>
          <w:lang w:val="uk-UA"/>
        </w:rPr>
        <w:t>Д. Фалько</w:t>
      </w:r>
      <w:r>
        <w:rPr>
          <w:rFonts w:ascii="Times New Roman" w:hAnsi="Times New Roman"/>
          <w:b/>
          <w:sz w:val="28"/>
          <w:szCs w:val="28"/>
          <w:lang w:val="uk-UA"/>
        </w:rPr>
        <w:t xml:space="preserve"> </w:t>
      </w:r>
      <w:r w:rsidR="00ED27C9">
        <w:rPr>
          <w:rFonts w:ascii="Times New Roman" w:hAnsi="Times New Roman"/>
          <w:sz w:val="28"/>
          <w:szCs w:val="28"/>
          <w:lang w:val="uk-UA"/>
        </w:rPr>
        <w:t>– секретар міської</w:t>
      </w:r>
      <w:r>
        <w:rPr>
          <w:rFonts w:ascii="Times New Roman" w:hAnsi="Times New Roman"/>
          <w:sz w:val="28"/>
          <w:szCs w:val="28"/>
          <w:lang w:val="uk-UA"/>
        </w:rPr>
        <w:t xml:space="preserve"> ради; Т. Домбровська, Ю.</w:t>
      </w:r>
      <w:r>
        <w:rPr>
          <w:lang w:val="uk-UA"/>
        </w:rPr>
        <w:t> </w:t>
      </w:r>
      <w:r>
        <w:rPr>
          <w:rFonts w:ascii="Times New Roman" w:hAnsi="Times New Roman"/>
          <w:sz w:val="28"/>
          <w:szCs w:val="28"/>
          <w:lang w:val="uk-UA"/>
        </w:rPr>
        <w:t>Степанець – депутати</w:t>
      </w:r>
      <w:r>
        <w:rPr>
          <w:rFonts w:ascii="Times New Roman" w:hAnsi="Times New Roman"/>
          <w:b/>
          <w:sz w:val="28"/>
          <w:szCs w:val="28"/>
          <w:lang w:val="uk-UA"/>
        </w:rPr>
        <w:t xml:space="preserve"> </w:t>
      </w:r>
      <w:r>
        <w:rPr>
          <w:rFonts w:ascii="Times New Roman" w:hAnsi="Times New Roman"/>
          <w:sz w:val="28"/>
          <w:szCs w:val="28"/>
          <w:lang w:val="uk-UA"/>
        </w:rPr>
        <w:t xml:space="preserve">Миколаївської міської ради Миколаївського району Миколаївської області VIII скликання (далі Миколаївська міська рада VIII скликання); С. Василенко – </w:t>
      </w:r>
      <w:r w:rsidR="00ED27C9">
        <w:rPr>
          <w:rFonts w:ascii="Times New Roman" w:hAnsi="Times New Roman"/>
          <w:sz w:val="28"/>
          <w:szCs w:val="28"/>
          <w:lang w:val="uk-UA"/>
        </w:rPr>
        <w:t xml:space="preserve">директор </w:t>
      </w:r>
      <w:r>
        <w:rPr>
          <w:rFonts w:ascii="Times New Roman" w:hAnsi="Times New Roman"/>
          <w:snapToGrid w:val="0"/>
          <w:sz w:val="28"/>
          <w:lang w:val="uk-UA"/>
        </w:rPr>
        <w:t>департамент</w:t>
      </w:r>
      <w:r w:rsidR="00ED27C9">
        <w:rPr>
          <w:rFonts w:ascii="Times New Roman" w:hAnsi="Times New Roman"/>
          <w:snapToGrid w:val="0"/>
          <w:sz w:val="28"/>
          <w:lang w:val="uk-UA"/>
        </w:rPr>
        <w:t>у</w:t>
      </w:r>
      <w:r>
        <w:rPr>
          <w:rFonts w:ascii="Times New Roman" w:hAnsi="Times New Roman"/>
          <w:snapToGrid w:val="0"/>
          <w:sz w:val="28"/>
          <w:lang w:val="uk-UA"/>
        </w:rPr>
        <w:t xml:space="preserve"> праці та соціального захисту населення Миколаївської міської ради</w:t>
      </w:r>
      <w:r>
        <w:rPr>
          <w:rFonts w:ascii="Times New Roman" w:hAnsi="Times New Roman"/>
          <w:sz w:val="28"/>
          <w:szCs w:val="28"/>
          <w:lang w:val="uk-UA"/>
        </w:rPr>
        <w:t>; В. Святелик – директор департаменту фінансів Миколаївської міської ради; Т. Шуліченко – директор департаменту економічного розвитку</w:t>
      </w:r>
      <w:r w:rsidR="00ED27C9">
        <w:rPr>
          <w:rFonts w:ascii="Times New Roman" w:hAnsi="Times New Roman"/>
          <w:sz w:val="28"/>
          <w:szCs w:val="28"/>
          <w:lang w:val="uk-UA"/>
        </w:rPr>
        <w:t xml:space="preserve"> Миколаївської міської ради; О. </w:t>
      </w:r>
      <w:r>
        <w:rPr>
          <w:rFonts w:ascii="Times New Roman" w:hAnsi="Times New Roman"/>
          <w:sz w:val="28"/>
          <w:szCs w:val="28"/>
          <w:lang w:val="uk-UA"/>
        </w:rPr>
        <w:t xml:space="preserve">Герасіменя – начальник </w:t>
      </w:r>
      <w:r>
        <w:rPr>
          <w:rFonts w:ascii="Times New Roman" w:hAnsi="Times New Roman"/>
          <w:snapToGrid w:val="0"/>
          <w:sz w:val="28"/>
          <w:szCs w:val="28"/>
          <w:lang w:val="uk-UA"/>
        </w:rPr>
        <w:t>управління з питань надзвичайних ситуацій та цивільного захисту населення Миколаївської міської ради</w:t>
      </w:r>
      <w:r>
        <w:rPr>
          <w:rFonts w:ascii="Times New Roman" w:hAnsi="Times New Roman"/>
          <w:sz w:val="28"/>
          <w:szCs w:val="28"/>
          <w:lang w:val="uk-UA"/>
        </w:rPr>
        <w:t xml:space="preserve">; Ю. Кравченко – начальник служби у справах дітей Миколаївської міської ради; Д. Канарський – начальник відділ стандартизації та впровадження електронного врядування Миколаївської міської ради; Г. Личко – начальник управління освіти Миколаївської міської ради; Ю. Любаров – начальник управління з питань культури та охорони культурної спадщини Миколаївської міської ради; О. Машкін – начальник управління у справах фізичної культури і спорту </w:t>
      </w:r>
      <w:r>
        <w:rPr>
          <w:rFonts w:ascii="Times New Roman" w:hAnsi="Times New Roman"/>
          <w:sz w:val="28"/>
          <w:szCs w:val="28"/>
          <w:lang w:val="uk-UA"/>
        </w:rPr>
        <w:lastRenderedPageBreak/>
        <w:t xml:space="preserve">Миколаївської міської ради; І. Оніщенко – начальник відділ з організації оборонної і мобілізаційної роботи та взаємодії з правоохоронними органами Миколаївської міської ради; І. Шамрай – начальник </w:t>
      </w:r>
      <w:r w:rsidR="00955AC7">
        <w:rPr>
          <w:rFonts w:ascii="Times New Roman" w:hAnsi="Times New Roman"/>
          <w:sz w:val="28"/>
          <w:szCs w:val="28"/>
          <w:lang w:val="uk-UA"/>
        </w:rPr>
        <w:t xml:space="preserve">управління </w:t>
      </w:r>
      <w:r>
        <w:rPr>
          <w:rFonts w:ascii="Times New Roman" w:hAnsi="Times New Roman"/>
          <w:sz w:val="28"/>
          <w:szCs w:val="28"/>
          <w:lang w:val="uk-UA"/>
        </w:rPr>
        <w:t>охорони здоров’я Миколаївської міської ради; А. Ган</w:t>
      </w:r>
      <w:r w:rsidR="00955AC7">
        <w:rPr>
          <w:rFonts w:ascii="Times New Roman" w:hAnsi="Times New Roman"/>
          <w:sz w:val="28"/>
          <w:szCs w:val="28"/>
          <w:lang w:val="uk-UA"/>
        </w:rPr>
        <w:t xml:space="preserve">жул – в.о. </w:t>
      </w:r>
      <w:r w:rsidR="00986EA4">
        <w:rPr>
          <w:rFonts w:ascii="Times New Roman" w:hAnsi="Times New Roman"/>
          <w:sz w:val="28"/>
          <w:szCs w:val="28"/>
          <w:lang w:val="uk-UA"/>
        </w:rPr>
        <w:t>директора комунальної установи</w:t>
      </w:r>
      <w:r w:rsidR="00955AC7">
        <w:rPr>
          <w:rFonts w:ascii="Times New Roman" w:hAnsi="Times New Roman"/>
          <w:sz w:val="28"/>
          <w:szCs w:val="28"/>
          <w:lang w:val="uk-UA"/>
        </w:rPr>
        <w:t xml:space="preserve"> М</w:t>
      </w:r>
      <w:r>
        <w:rPr>
          <w:rFonts w:ascii="Times New Roman" w:hAnsi="Times New Roman"/>
          <w:sz w:val="28"/>
          <w:szCs w:val="28"/>
          <w:lang w:val="uk-UA"/>
        </w:rPr>
        <w:t>иколаївської міської ради «Агенція розвитку Миколаєва»</w:t>
      </w:r>
      <w:r>
        <w:rPr>
          <w:rFonts w:ascii="Times New Roman" w:hAnsi="Times New Roman"/>
          <w:snapToGrid w:val="0"/>
          <w:sz w:val="28"/>
          <w:szCs w:val="28"/>
          <w:lang w:val="uk-UA"/>
        </w:rPr>
        <w:t>; представники ЗМІ та інші.</w:t>
      </w:r>
    </w:p>
    <w:p w:rsidR="00C377FA" w:rsidRDefault="00C377FA">
      <w:pPr>
        <w:spacing w:after="0" w:line="240" w:lineRule="auto"/>
        <w:ind w:left="540"/>
        <w:contextualSpacing/>
        <w:jc w:val="both"/>
        <w:rPr>
          <w:rFonts w:ascii="Times New Roman" w:hAnsi="Times New Roman"/>
          <w:color w:val="FF0000"/>
          <w:sz w:val="28"/>
          <w:szCs w:val="28"/>
          <w:lang w:val="uk-UA"/>
        </w:rPr>
      </w:pPr>
    </w:p>
    <w:p w:rsidR="00C377FA" w:rsidRDefault="00BE263A">
      <w:pPr>
        <w:pStyle w:val="2"/>
        <w:spacing w:before="0" w:after="0" w:line="240" w:lineRule="auto"/>
        <w:ind w:left="540"/>
        <w:contextualSpacing/>
        <w:jc w:val="center"/>
        <w:rPr>
          <w:rFonts w:ascii="Times New Roman" w:hAnsi="Times New Roman"/>
          <w:i w:val="0"/>
          <w:szCs w:val="28"/>
          <w:lang w:val="uk-UA"/>
        </w:rPr>
      </w:pPr>
      <w:r>
        <w:rPr>
          <w:rFonts w:ascii="Times New Roman" w:hAnsi="Times New Roman"/>
          <w:i w:val="0"/>
          <w:szCs w:val="28"/>
          <w:lang w:val="uk-UA"/>
        </w:rPr>
        <w:t>ПОРЯДОК ДЕННИЙ</w:t>
      </w:r>
    </w:p>
    <w:p w:rsidR="00C377FA" w:rsidRDefault="00BE263A">
      <w:pPr>
        <w:numPr>
          <w:ilvl w:val="0"/>
          <w:numId w:val="1"/>
        </w:numPr>
        <w:spacing w:after="0" w:line="240" w:lineRule="auto"/>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Розгляд заяв та звернень до комісії.</w:t>
      </w:r>
    </w:p>
    <w:p w:rsidR="00C377FA" w:rsidRDefault="00BE263A">
      <w:pPr>
        <w:pStyle w:val="Default"/>
        <w:ind w:left="540"/>
        <w:contextualSpacing/>
        <w:jc w:val="both"/>
        <w:rPr>
          <w:color w:val="auto"/>
          <w:sz w:val="28"/>
          <w:szCs w:val="28"/>
          <w:lang w:val="uk-UA"/>
        </w:rPr>
      </w:pPr>
      <w:r>
        <w:rPr>
          <w:b/>
          <w:color w:val="auto"/>
          <w:sz w:val="28"/>
          <w:szCs w:val="28"/>
          <w:lang w:val="uk-UA"/>
        </w:rPr>
        <w:t>2.</w:t>
      </w:r>
      <w:r>
        <w:rPr>
          <w:color w:val="auto"/>
          <w:sz w:val="28"/>
          <w:szCs w:val="28"/>
          <w:lang w:val="uk-UA"/>
        </w:rPr>
        <w:t xml:space="preserve"> </w:t>
      </w:r>
      <w:r>
        <w:rPr>
          <w:b/>
          <w:color w:val="auto"/>
          <w:sz w:val="28"/>
          <w:szCs w:val="28"/>
          <w:lang w:val="uk-UA"/>
        </w:rPr>
        <w:t>Обговорення питання щодо обрання дня тижня та часу проведення засідань комісії.</w:t>
      </w:r>
    </w:p>
    <w:p w:rsidR="00C377FA" w:rsidRDefault="00BE263A">
      <w:pPr>
        <w:pStyle w:val="Default"/>
        <w:spacing w:after="0" w:line="240" w:lineRule="auto"/>
        <w:ind w:left="567"/>
        <w:contextualSpacing/>
        <w:jc w:val="both"/>
        <w:rPr>
          <w:color w:val="auto"/>
          <w:sz w:val="28"/>
          <w:szCs w:val="28"/>
          <w:lang w:val="uk-UA"/>
        </w:rPr>
      </w:pPr>
      <w:r>
        <w:rPr>
          <w:b/>
          <w:color w:val="auto"/>
          <w:sz w:val="28"/>
          <w:szCs w:val="28"/>
          <w:lang w:val="uk-UA"/>
        </w:rPr>
        <w:t xml:space="preserve">Доповідачі: </w:t>
      </w:r>
      <w:r>
        <w:rPr>
          <w:sz w:val="28"/>
          <w:szCs w:val="28"/>
          <w:lang w:val="uk-UA"/>
        </w:rPr>
        <w:t>С. </w:t>
      </w:r>
      <w:r>
        <w:rPr>
          <w:color w:val="auto"/>
          <w:sz w:val="28"/>
          <w:szCs w:val="28"/>
          <w:lang w:val="uk-UA"/>
        </w:rPr>
        <w:t xml:space="preserve">Василенко – </w:t>
      </w:r>
      <w:r w:rsidR="00FF49B5">
        <w:rPr>
          <w:color w:val="auto"/>
          <w:sz w:val="28"/>
          <w:szCs w:val="28"/>
          <w:lang w:val="uk-UA"/>
        </w:rPr>
        <w:t xml:space="preserve">директор </w:t>
      </w:r>
      <w:r>
        <w:rPr>
          <w:snapToGrid w:val="0"/>
          <w:color w:val="auto"/>
          <w:sz w:val="28"/>
          <w:lang w:val="uk-UA"/>
        </w:rPr>
        <w:t>департамент</w:t>
      </w:r>
      <w:r w:rsidR="00FF49B5">
        <w:rPr>
          <w:snapToGrid w:val="0"/>
          <w:color w:val="auto"/>
          <w:sz w:val="28"/>
          <w:lang w:val="uk-UA"/>
        </w:rPr>
        <w:t>у</w:t>
      </w:r>
      <w:r>
        <w:rPr>
          <w:snapToGrid w:val="0"/>
          <w:color w:val="auto"/>
          <w:sz w:val="28"/>
          <w:lang w:val="uk-UA"/>
        </w:rPr>
        <w:t xml:space="preserve"> праці та соціального захисту населення Миколаївської міської ради</w:t>
      </w:r>
      <w:r>
        <w:rPr>
          <w:sz w:val="28"/>
          <w:szCs w:val="28"/>
          <w:lang w:val="uk-UA"/>
        </w:rPr>
        <w:t xml:space="preserve">; </w:t>
      </w:r>
      <w:r>
        <w:rPr>
          <w:color w:val="auto"/>
          <w:sz w:val="28"/>
          <w:szCs w:val="28"/>
          <w:lang w:val="uk-UA"/>
        </w:rPr>
        <w:t>В. Святелик – директор департаменту фінансів Миколаївської міської ради; Т. Шуліченко – директор департаменту економічного розвитку</w:t>
      </w:r>
      <w:r w:rsidR="00FF49B5">
        <w:rPr>
          <w:color w:val="auto"/>
          <w:sz w:val="28"/>
          <w:szCs w:val="28"/>
          <w:lang w:val="uk-UA"/>
        </w:rPr>
        <w:t xml:space="preserve"> Миколаївської міської ради; О. </w:t>
      </w:r>
      <w:r>
        <w:rPr>
          <w:color w:val="auto"/>
          <w:sz w:val="28"/>
          <w:szCs w:val="28"/>
          <w:lang w:val="uk-UA"/>
        </w:rPr>
        <w:t xml:space="preserve">Герасіменя – начальник </w:t>
      </w:r>
      <w:r>
        <w:rPr>
          <w:snapToGrid w:val="0"/>
          <w:color w:val="auto"/>
          <w:sz w:val="28"/>
          <w:szCs w:val="28"/>
          <w:lang w:val="uk-UA"/>
        </w:rPr>
        <w:t>управління з питань надзвичайних ситуацій та цивільного захисту населення Миколаївської міської ради</w:t>
      </w:r>
      <w:r>
        <w:rPr>
          <w:color w:val="auto"/>
          <w:sz w:val="28"/>
          <w:szCs w:val="28"/>
          <w:lang w:val="uk-UA"/>
        </w:rPr>
        <w:t>; Ю.</w:t>
      </w:r>
      <w:r>
        <w:rPr>
          <w:sz w:val="28"/>
          <w:szCs w:val="28"/>
          <w:lang w:val="uk-UA"/>
        </w:rPr>
        <w:t> </w:t>
      </w:r>
      <w:r>
        <w:rPr>
          <w:color w:val="auto"/>
          <w:sz w:val="28"/>
          <w:szCs w:val="28"/>
          <w:lang w:val="uk-UA"/>
        </w:rPr>
        <w:t>Кравченко – начальник служби у справах дітей</w:t>
      </w:r>
      <w:r w:rsidR="002D1DDA">
        <w:rPr>
          <w:color w:val="auto"/>
          <w:sz w:val="28"/>
          <w:szCs w:val="28"/>
          <w:lang w:val="uk-UA"/>
        </w:rPr>
        <w:t xml:space="preserve"> Миколаївської міської ради; Д. </w:t>
      </w:r>
      <w:r>
        <w:rPr>
          <w:color w:val="auto"/>
          <w:sz w:val="28"/>
          <w:szCs w:val="28"/>
          <w:lang w:val="uk-UA"/>
        </w:rPr>
        <w:t>Канарський – начальник відділ стандартизації та впровадження електронного врядування Миколаївської міської ради; Г. Личко – начальник управління освіти Миколаївської міської ради; Ю. Любаров – начальник управління з питань культури та охорони культурної спадщини Миколаївської міської ради;</w:t>
      </w:r>
      <w:r>
        <w:rPr>
          <w:sz w:val="28"/>
          <w:szCs w:val="28"/>
          <w:lang w:val="uk-UA"/>
        </w:rPr>
        <w:t xml:space="preserve"> О. </w:t>
      </w:r>
      <w:r>
        <w:rPr>
          <w:color w:val="auto"/>
          <w:sz w:val="28"/>
          <w:szCs w:val="28"/>
          <w:lang w:val="uk-UA"/>
        </w:rPr>
        <w:t xml:space="preserve">Машкін – начальник управління у справах фізичної культури і спорту Миколаївської міської ради; </w:t>
      </w:r>
      <w:r>
        <w:rPr>
          <w:sz w:val="28"/>
          <w:szCs w:val="28"/>
          <w:lang w:val="uk-UA"/>
        </w:rPr>
        <w:t>І. </w:t>
      </w:r>
      <w:r>
        <w:rPr>
          <w:color w:val="auto"/>
          <w:sz w:val="28"/>
          <w:szCs w:val="28"/>
          <w:lang w:val="uk-UA"/>
        </w:rPr>
        <w:t>Оніщенко – начальник відділ з організації оборонної і мобілізаційної роботи та взаємодії з правоохоронними органами Миколаївської міської ради;</w:t>
      </w:r>
      <w:r>
        <w:rPr>
          <w:sz w:val="28"/>
          <w:szCs w:val="28"/>
          <w:lang w:val="uk-UA"/>
        </w:rPr>
        <w:t xml:space="preserve"> </w:t>
      </w:r>
      <w:r>
        <w:rPr>
          <w:color w:val="auto"/>
          <w:sz w:val="28"/>
          <w:szCs w:val="28"/>
          <w:lang w:val="uk-UA"/>
        </w:rPr>
        <w:t xml:space="preserve">І. Шамрай – начальник </w:t>
      </w:r>
      <w:r w:rsidR="00FF49B5">
        <w:rPr>
          <w:color w:val="auto"/>
          <w:sz w:val="28"/>
          <w:szCs w:val="28"/>
          <w:lang w:val="uk-UA"/>
        </w:rPr>
        <w:t xml:space="preserve">управління </w:t>
      </w:r>
      <w:r>
        <w:rPr>
          <w:color w:val="auto"/>
          <w:sz w:val="28"/>
          <w:szCs w:val="28"/>
          <w:lang w:val="uk-UA"/>
        </w:rPr>
        <w:t>охорони здоров’я Миколаївської міської ради; А. Ган</w:t>
      </w:r>
      <w:r w:rsidR="00FF49B5">
        <w:rPr>
          <w:color w:val="auto"/>
          <w:sz w:val="28"/>
          <w:szCs w:val="28"/>
          <w:lang w:val="uk-UA"/>
        </w:rPr>
        <w:t xml:space="preserve">жул – в.о. </w:t>
      </w:r>
      <w:r w:rsidR="00986EA4">
        <w:rPr>
          <w:color w:val="auto"/>
          <w:sz w:val="28"/>
          <w:szCs w:val="28"/>
          <w:lang w:val="uk-UA"/>
        </w:rPr>
        <w:t>директора комунальної установи</w:t>
      </w:r>
      <w:r w:rsidR="00FF49B5">
        <w:rPr>
          <w:color w:val="auto"/>
          <w:sz w:val="28"/>
          <w:szCs w:val="28"/>
          <w:lang w:val="uk-UA"/>
        </w:rPr>
        <w:t xml:space="preserve"> М</w:t>
      </w:r>
      <w:r>
        <w:rPr>
          <w:color w:val="auto"/>
          <w:sz w:val="28"/>
          <w:szCs w:val="28"/>
          <w:lang w:val="uk-UA"/>
        </w:rPr>
        <w:t>иколаївської міської ради «Агенція розвитку Миколаєва».</w:t>
      </w:r>
    </w:p>
    <w:p w:rsidR="00C377FA" w:rsidRDefault="00C377FA">
      <w:pPr>
        <w:pStyle w:val="Default"/>
        <w:spacing w:after="0" w:line="240" w:lineRule="auto"/>
        <w:ind w:left="567"/>
        <w:contextualSpacing/>
        <w:jc w:val="both"/>
        <w:rPr>
          <w:b/>
          <w:color w:val="auto"/>
          <w:sz w:val="28"/>
          <w:szCs w:val="28"/>
          <w:lang w:val="uk-UA"/>
        </w:rPr>
      </w:pP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sz w:val="28"/>
          <w:szCs w:val="28"/>
          <w:lang w:val="uk-UA"/>
        </w:rPr>
        <w:t xml:space="preserve">Слухали 1. </w:t>
      </w:r>
      <w:r>
        <w:rPr>
          <w:rFonts w:ascii="Times New Roman" w:hAnsi="Times New Roman"/>
          <w:b/>
          <w:bCs/>
          <w:sz w:val="28"/>
          <w:szCs w:val="28"/>
          <w:shd w:val="clear" w:color="auto" w:fill="FFFFFF"/>
          <w:lang w:val="uk-UA" w:eastAsia="ru-RU"/>
        </w:rPr>
        <w:t>Розгляд заяв та звернень до комісії:</w:t>
      </w:r>
    </w:p>
    <w:p w:rsidR="00C377FA" w:rsidRDefault="00BE263A">
      <w:pPr>
        <w:pStyle w:val="Default"/>
        <w:spacing w:after="0" w:line="240" w:lineRule="auto"/>
        <w:ind w:left="567"/>
        <w:jc w:val="both"/>
        <w:rPr>
          <w:color w:val="auto"/>
          <w:sz w:val="28"/>
          <w:szCs w:val="28"/>
          <w:lang w:val="uk-UA"/>
        </w:rPr>
      </w:pPr>
      <w:r>
        <w:rPr>
          <w:b/>
          <w:color w:val="auto"/>
          <w:sz w:val="28"/>
          <w:szCs w:val="28"/>
          <w:lang w:val="uk-UA"/>
        </w:rPr>
        <w:t xml:space="preserve">1.1. Звернення відділу з організації оборонної і мобілізаційної роботи та взаємодії з правоохоронними органами Миколаївської міської ради </w:t>
      </w:r>
      <w:r>
        <w:rPr>
          <w:color w:val="auto"/>
          <w:sz w:val="28"/>
          <w:szCs w:val="28"/>
          <w:lang w:val="uk-UA"/>
        </w:rPr>
        <w:t>за</w:t>
      </w:r>
      <w:r>
        <w:rPr>
          <w:b/>
          <w:color w:val="auto"/>
          <w:sz w:val="28"/>
          <w:szCs w:val="28"/>
          <w:lang w:val="uk-UA"/>
        </w:rPr>
        <w:t xml:space="preserve"> </w:t>
      </w:r>
      <w:r>
        <w:rPr>
          <w:color w:val="auto"/>
          <w:sz w:val="28"/>
          <w:szCs w:val="28"/>
          <w:lang w:val="uk-UA"/>
        </w:rPr>
        <w:t>вх. 1989 від 22.12.2020 щодо</w:t>
      </w:r>
      <w:r>
        <w:rPr>
          <w:b/>
          <w:color w:val="auto"/>
          <w:sz w:val="28"/>
          <w:szCs w:val="28"/>
          <w:lang w:val="uk-UA"/>
        </w:rPr>
        <w:t xml:space="preserve"> </w:t>
      </w:r>
      <w:r>
        <w:rPr>
          <w:color w:val="auto"/>
          <w:sz w:val="28"/>
          <w:szCs w:val="28"/>
          <w:lang w:val="uk-UA"/>
        </w:rPr>
        <w:t>розгляду проєкту рішення міської ради                     (файл s-</w:t>
      </w:r>
      <w:r>
        <w:rPr>
          <w:color w:val="auto"/>
          <w:sz w:val="28"/>
          <w:szCs w:val="28"/>
          <w:lang w:val="en-US"/>
        </w:rPr>
        <w:t>ob</w:t>
      </w:r>
      <w:r>
        <w:rPr>
          <w:color w:val="auto"/>
          <w:sz w:val="28"/>
          <w:szCs w:val="28"/>
          <w:lang w:val="uk-UA"/>
        </w:rPr>
        <w:t>-01) «Про затвердження комплексної Програми» «Сприяння оборонній і мобілізаційній готовності міста Миколаєва на 2021-2023 роки» (додається).</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 xml:space="preserve">відділу з організації оборонної і мобілізаційної роботи та взаємодії з правоохоронними органами Миколаївської міської ради </w:t>
      </w:r>
      <w:r>
        <w:rPr>
          <w:rFonts w:ascii="Times New Roman" w:hAnsi="Times New Roman"/>
          <w:sz w:val="28"/>
          <w:szCs w:val="28"/>
          <w:lang w:val="uk-UA" w:eastAsia="ru-RU"/>
        </w:rPr>
        <w:t xml:space="preserve">винести </w:t>
      </w:r>
      <w:r>
        <w:rPr>
          <w:rFonts w:ascii="Times New Roman" w:hAnsi="Times New Roman"/>
          <w:sz w:val="28"/>
          <w:szCs w:val="28"/>
          <w:lang w:val="uk-UA"/>
        </w:rPr>
        <w:t>проєкт рішення міської ради                    (файл s-</w:t>
      </w:r>
      <w:r>
        <w:rPr>
          <w:rFonts w:ascii="Times New Roman" w:hAnsi="Times New Roman"/>
          <w:sz w:val="28"/>
          <w:szCs w:val="28"/>
          <w:lang w:val="en-US"/>
        </w:rPr>
        <w:t>ob</w:t>
      </w:r>
      <w:r>
        <w:rPr>
          <w:rFonts w:ascii="Times New Roman" w:hAnsi="Times New Roman"/>
          <w:sz w:val="28"/>
          <w:szCs w:val="28"/>
          <w:lang w:val="uk-UA"/>
        </w:rPr>
        <w:t xml:space="preserve">-01) «Про затвердження комплексної Програми» «Сприяння оборонній і мобілізаційній готовності міста Миколаєва на 2021-2023 роки»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- 14; «проти» - 0; «утрималися» - 1 (М. Мазанко).</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Примітка:</w:t>
      </w:r>
      <w:r>
        <w:rPr>
          <w:rFonts w:ascii="Times New Roman" w:hAnsi="Times New Roman"/>
          <w:bCs/>
          <w:sz w:val="28"/>
          <w:szCs w:val="28"/>
          <w:shd w:val="clear" w:color="auto" w:fill="FFFFFF"/>
          <w:lang w:val="uk-UA" w:eastAsia="ru-RU"/>
        </w:rPr>
        <w:t xml:space="preserve"> під час голосування депутат М. Капацина був відсутній. </w:t>
      </w:r>
    </w:p>
    <w:p w:rsidR="00C377FA" w:rsidRDefault="00C377FA">
      <w:pPr>
        <w:pStyle w:val="Default"/>
        <w:spacing w:after="0" w:line="240" w:lineRule="auto"/>
        <w:ind w:left="567"/>
        <w:jc w:val="both"/>
        <w:rPr>
          <w:color w:val="auto"/>
          <w:sz w:val="28"/>
          <w:szCs w:val="28"/>
          <w:lang w:val="uk-UA"/>
        </w:rPr>
      </w:pPr>
    </w:p>
    <w:p w:rsidR="00C377FA" w:rsidRDefault="00C377FA">
      <w:pPr>
        <w:pStyle w:val="Default"/>
        <w:spacing w:after="0" w:line="240" w:lineRule="auto"/>
        <w:ind w:left="567"/>
        <w:jc w:val="both"/>
        <w:rPr>
          <w:color w:val="auto"/>
          <w:sz w:val="28"/>
          <w:szCs w:val="28"/>
          <w:lang w:val="uk-UA"/>
        </w:rPr>
      </w:pPr>
    </w:p>
    <w:p w:rsidR="00C377FA" w:rsidRDefault="00BE263A">
      <w:pPr>
        <w:pStyle w:val="Default"/>
        <w:spacing w:after="0" w:line="240" w:lineRule="auto"/>
        <w:ind w:left="567"/>
        <w:jc w:val="both"/>
        <w:rPr>
          <w:b/>
          <w:color w:val="auto"/>
          <w:sz w:val="28"/>
          <w:szCs w:val="28"/>
          <w:lang w:val="uk-UA"/>
        </w:rPr>
      </w:pPr>
      <w:r>
        <w:rPr>
          <w:b/>
          <w:color w:val="auto"/>
          <w:sz w:val="28"/>
          <w:szCs w:val="28"/>
          <w:lang w:val="uk-UA"/>
        </w:rPr>
        <w:t>1.</w:t>
      </w:r>
      <w:r>
        <w:rPr>
          <w:b/>
          <w:color w:val="auto"/>
          <w:sz w:val="28"/>
          <w:szCs w:val="28"/>
        </w:rPr>
        <w:t>2</w:t>
      </w:r>
      <w:r>
        <w:rPr>
          <w:b/>
          <w:color w:val="auto"/>
          <w:sz w:val="28"/>
          <w:szCs w:val="28"/>
          <w:lang w:val="uk-UA"/>
        </w:rPr>
        <w:t>. Звернення департаменту економічного розвитку Миколаївської міської ради:</w:t>
      </w:r>
    </w:p>
    <w:p w:rsidR="00C377FA" w:rsidRDefault="00BE263A">
      <w:pPr>
        <w:pStyle w:val="Default"/>
        <w:spacing w:after="0" w:line="240" w:lineRule="auto"/>
        <w:ind w:left="567"/>
        <w:jc w:val="both"/>
        <w:rPr>
          <w:color w:val="auto"/>
          <w:sz w:val="28"/>
          <w:szCs w:val="28"/>
          <w:lang w:val="uk-UA"/>
        </w:rPr>
      </w:pPr>
      <w:r>
        <w:rPr>
          <w:b/>
          <w:color w:val="auto"/>
          <w:sz w:val="28"/>
          <w:szCs w:val="28"/>
          <w:lang w:val="uk-UA"/>
        </w:rPr>
        <w:t xml:space="preserve">1.2.1. </w:t>
      </w:r>
      <w:r>
        <w:rPr>
          <w:color w:val="auto"/>
          <w:sz w:val="28"/>
          <w:szCs w:val="28"/>
          <w:lang w:val="uk-UA"/>
        </w:rPr>
        <w:t>за</w:t>
      </w:r>
      <w:r>
        <w:rPr>
          <w:b/>
          <w:color w:val="auto"/>
          <w:sz w:val="28"/>
          <w:szCs w:val="28"/>
          <w:lang w:val="uk-UA"/>
        </w:rPr>
        <w:t xml:space="preserve"> </w:t>
      </w:r>
      <w:r>
        <w:rPr>
          <w:color w:val="auto"/>
          <w:sz w:val="28"/>
          <w:szCs w:val="28"/>
          <w:lang w:val="uk-UA"/>
        </w:rPr>
        <w:t>вих. 41088/02.03.01.01-13/20 від 22.12.2020 за вх. 2003  від 22.12.2020</w:t>
      </w:r>
      <w:r>
        <w:rPr>
          <w:b/>
          <w:color w:val="auto"/>
          <w:sz w:val="28"/>
          <w:szCs w:val="28"/>
          <w:lang w:val="uk-UA"/>
        </w:rPr>
        <w:t xml:space="preserve"> </w:t>
      </w:r>
      <w:r>
        <w:rPr>
          <w:color w:val="auto"/>
          <w:sz w:val="28"/>
          <w:szCs w:val="28"/>
          <w:lang w:val="uk-UA"/>
        </w:rPr>
        <w:t>щодо</w:t>
      </w:r>
      <w:r>
        <w:rPr>
          <w:b/>
          <w:color w:val="auto"/>
          <w:sz w:val="28"/>
          <w:szCs w:val="28"/>
          <w:lang w:val="uk-UA"/>
        </w:rPr>
        <w:t xml:space="preserve"> </w:t>
      </w:r>
      <w:r>
        <w:rPr>
          <w:color w:val="auto"/>
          <w:sz w:val="28"/>
          <w:szCs w:val="28"/>
          <w:lang w:val="uk-UA"/>
        </w:rPr>
        <w:t>розгляду проєкту рішення міської ради  (файл s-</w:t>
      </w:r>
      <w:r>
        <w:rPr>
          <w:color w:val="auto"/>
          <w:sz w:val="28"/>
          <w:szCs w:val="28"/>
          <w:lang w:val="en-US"/>
        </w:rPr>
        <w:t>pg</w:t>
      </w:r>
      <w:r>
        <w:rPr>
          <w:color w:val="auto"/>
          <w:sz w:val="28"/>
          <w:szCs w:val="28"/>
          <w:lang w:val="uk-UA"/>
        </w:rPr>
        <w:t xml:space="preserve">-116) «Про затвердження Програми економічного і соціального розвитку м. Миколаєва на 2021 рік» (лист першого заступника міського голови В. Криленка) (додається). </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C377FA" w:rsidRDefault="00BE263A">
      <w:pPr>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 xml:space="preserve">– Т. Шуліченко, </w:t>
      </w:r>
      <w:r>
        <w:rPr>
          <w:rFonts w:ascii="Times New Roman" w:hAnsi="Times New Roman"/>
          <w:bCs/>
          <w:sz w:val="28"/>
          <w:szCs w:val="28"/>
          <w:shd w:val="clear" w:color="auto" w:fill="FFFFFF"/>
          <w:lang w:val="uk-UA" w:eastAsia="ru-RU"/>
        </w:rPr>
        <w:t xml:space="preserve">яка повідомила, що </w:t>
      </w:r>
      <w:r>
        <w:rPr>
          <w:rFonts w:ascii="Times New Roman" w:hAnsi="Times New Roman"/>
          <w:sz w:val="28"/>
          <w:szCs w:val="28"/>
          <w:lang w:val="uk-UA"/>
        </w:rPr>
        <w:t xml:space="preserve">Програма економічного і соціального розвитку м. Миколаєва на 2021 рік була розроблена відповідно до </w:t>
      </w:r>
      <w:r w:rsidR="003E2015">
        <w:rPr>
          <w:rFonts w:ascii="Times New Roman" w:hAnsi="Times New Roman"/>
          <w:sz w:val="28"/>
          <w:szCs w:val="28"/>
          <w:lang w:val="uk-UA"/>
        </w:rPr>
        <w:t>вимог Законів</w:t>
      </w:r>
      <w:r>
        <w:rPr>
          <w:rFonts w:ascii="Times New Roman" w:hAnsi="Times New Roman"/>
          <w:sz w:val="28"/>
          <w:szCs w:val="28"/>
          <w:lang w:val="uk-UA"/>
        </w:rPr>
        <w:t xml:space="preserve"> України </w:t>
      </w:r>
      <w:r w:rsidR="003E2015">
        <w:rPr>
          <w:rFonts w:ascii="Times New Roman" w:hAnsi="Times New Roman"/>
          <w:sz w:val="28"/>
          <w:szCs w:val="28"/>
          <w:lang w:val="uk-UA"/>
        </w:rPr>
        <w:t xml:space="preserve">«Про місцеве самоврядування в Україні» та </w:t>
      </w:r>
      <w:r>
        <w:rPr>
          <w:rFonts w:ascii="Times New Roman" w:hAnsi="Times New Roman"/>
          <w:sz w:val="28"/>
          <w:szCs w:val="28"/>
          <w:lang w:val="uk-UA"/>
        </w:rPr>
        <w:t>«</w:t>
      </w:r>
      <w:r w:rsidRPr="00FD5F5E">
        <w:rPr>
          <w:rFonts w:ascii="Times New Roman" w:hAnsi="Times New Roman"/>
          <w:bCs/>
          <w:sz w:val="28"/>
          <w:szCs w:val="28"/>
          <w:shd w:val="clear" w:color="auto" w:fill="FFFFFF"/>
          <w:lang w:val="uk-UA"/>
        </w:rPr>
        <w:t>Про державне прогнозування та розроблення програм економічного і соціального розвитку України</w:t>
      </w:r>
      <w:r w:rsidR="003E2015" w:rsidRPr="00FD5F5E">
        <w:rPr>
          <w:rFonts w:ascii="Times New Roman" w:hAnsi="Times New Roman"/>
          <w:sz w:val="28"/>
          <w:szCs w:val="28"/>
          <w:lang w:val="uk-UA"/>
        </w:rPr>
        <w:t>», постанови Кабінету Міністрів України «Про розроблення прогнозних і програмних документів</w:t>
      </w:r>
      <w:r w:rsidR="00A25085" w:rsidRPr="00FD5F5E">
        <w:rPr>
          <w:lang w:val="uk-UA"/>
        </w:rPr>
        <w:t xml:space="preserve"> </w:t>
      </w:r>
      <w:r w:rsidR="00A25085" w:rsidRPr="00FD5F5E">
        <w:rPr>
          <w:rFonts w:ascii="Times New Roman" w:hAnsi="Times New Roman"/>
          <w:sz w:val="28"/>
          <w:szCs w:val="28"/>
          <w:lang w:val="uk-UA"/>
        </w:rPr>
        <w:t xml:space="preserve">економічного і соціального розвитку та складання проєктів Бюджетної декларації та державного бюджету», постанови Кабінету Міністрів України «Про </w:t>
      </w:r>
      <w:r w:rsidR="00FD5F5E" w:rsidRPr="00FD5F5E">
        <w:rPr>
          <w:rFonts w:ascii="Times New Roman" w:hAnsi="Times New Roman"/>
          <w:sz w:val="28"/>
          <w:szCs w:val="28"/>
          <w:lang w:val="uk-UA"/>
        </w:rPr>
        <w:t xml:space="preserve">схвалення прогнозу </w:t>
      </w:r>
      <w:r w:rsidR="00FD5F5E" w:rsidRPr="00FD5F5E">
        <w:rPr>
          <w:rFonts w:ascii="Times New Roman" w:hAnsi="Times New Roman"/>
          <w:bCs/>
          <w:sz w:val="28"/>
          <w:szCs w:val="28"/>
          <w:shd w:val="clear" w:color="auto" w:fill="FFFFFF"/>
          <w:lang w:val="uk-UA"/>
        </w:rPr>
        <w:t>економічного і соціального розвитку України на 2021-2023 роки</w:t>
      </w:r>
      <w:r w:rsidR="00FD5F5E" w:rsidRPr="00FD5F5E">
        <w:rPr>
          <w:rFonts w:ascii="Times New Roman" w:hAnsi="Times New Roman"/>
          <w:sz w:val="28"/>
          <w:szCs w:val="28"/>
          <w:lang w:val="uk-UA"/>
        </w:rPr>
        <w:t>».</w:t>
      </w:r>
      <w:r w:rsidR="00FD5F5E">
        <w:rPr>
          <w:rFonts w:ascii="Times New Roman" w:hAnsi="Times New Roman"/>
          <w:color w:val="FF0000"/>
          <w:sz w:val="28"/>
          <w:szCs w:val="28"/>
          <w:lang w:val="uk-UA"/>
        </w:rPr>
        <w:t xml:space="preserve"> </w:t>
      </w:r>
      <w:r>
        <w:rPr>
          <w:rFonts w:ascii="Times New Roman" w:hAnsi="Times New Roman"/>
          <w:sz w:val="28"/>
          <w:szCs w:val="28"/>
          <w:lang w:val="uk-UA"/>
        </w:rPr>
        <w:t>Програма розподілена на чотири основні блоки, а саме: аналіз соціально-економічного розвитку за попередні роки; мета та заходи Програми; джерела фінансування Програми; та додатки до даної Програми, які є невід’ємною її частиною.</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Ю. Белановська, </w:t>
      </w:r>
      <w:r>
        <w:rPr>
          <w:rFonts w:ascii="Times New Roman" w:hAnsi="Times New Roman"/>
          <w:bCs/>
          <w:sz w:val="28"/>
          <w:szCs w:val="28"/>
          <w:shd w:val="clear" w:color="auto" w:fill="FFFFFF"/>
          <w:lang w:val="uk-UA" w:eastAsia="ru-RU"/>
        </w:rPr>
        <w:t xml:space="preserve">яка наголосила, що відповідно до даного проєкту рішення 60% виділяється на виплату заробітної плати </w:t>
      </w:r>
      <w:r w:rsidRPr="00E737D7">
        <w:rPr>
          <w:rFonts w:ascii="Times New Roman" w:hAnsi="Times New Roman"/>
          <w:bCs/>
          <w:sz w:val="28"/>
          <w:szCs w:val="28"/>
          <w:shd w:val="clear" w:color="auto" w:fill="FFFFFF"/>
          <w:lang w:val="uk-UA" w:eastAsia="ru-RU"/>
        </w:rPr>
        <w:t>державному управлінню, а</w:t>
      </w:r>
      <w:r>
        <w:rPr>
          <w:rFonts w:ascii="Times New Roman" w:hAnsi="Times New Roman"/>
          <w:bCs/>
          <w:sz w:val="28"/>
          <w:szCs w:val="28"/>
          <w:shd w:val="clear" w:color="auto" w:fill="FFFFFF"/>
          <w:lang w:val="uk-UA" w:eastAsia="ru-RU"/>
        </w:rPr>
        <w:t xml:space="preserve"> лише 1% виділяється на придбання медикаментів бюджетним установам.</w:t>
      </w:r>
    </w:p>
    <w:p w:rsidR="00C377FA" w:rsidRDefault="00BE263A">
      <w:pPr>
        <w:spacing w:after="0" w:line="240" w:lineRule="auto"/>
        <w:ind w:left="567"/>
        <w:contextualSpacing/>
        <w:jc w:val="both"/>
        <w:rPr>
          <w:rFonts w:ascii="Times New Roman" w:hAnsi="Times New Roman"/>
          <w:bCs/>
          <w:sz w:val="28"/>
          <w:szCs w:val="28"/>
          <w:shd w:val="clear" w:color="auto" w:fill="FFFFFF"/>
          <w:lang w:eastAsia="ru-RU"/>
        </w:rPr>
      </w:pPr>
      <w:r>
        <w:rPr>
          <w:rFonts w:ascii="Times New Roman" w:hAnsi="Times New Roman"/>
          <w:b/>
          <w:bCs/>
          <w:sz w:val="28"/>
          <w:szCs w:val="28"/>
          <w:shd w:val="clear" w:color="auto" w:fill="FFFFFF"/>
          <w:lang w:val="uk-UA" w:eastAsia="ru-RU"/>
        </w:rPr>
        <w:t xml:space="preserve">– В. Святелик, </w:t>
      </w:r>
      <w:r>
        <w:rPr>
          <w:rFonts w:ascii="Times New Roman" w:hAnsi="Times New Roman"/>
          <w:bCs/>
          <w:sz w:val="28"/>
          <w:szCs w:val="28"/>
          <w:shd w:val="clear" w:color="auto" w:fill="FFFFFF"/>
          <w:lang w:val="uk-UA" w:eastAsia="ru-RU"/>
        </w:rPr>
        <w:t xml:space="preserve">яка зазначила, що 60% – це виплата заробітної плати працівникам культурної сфери, вчителів та працівникам інших сфер міста.  </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департаменту економічного розвитку Миколаївської міської ради</w:t>
      </w:r>
      <w:r>
        <w:rPr>
          <w:rFonts w:ascii="Times New Roman" w:hAnsi="Times New Roman"/>
          <w:sz w:val="28"/>
          <w:szCs w:val="28"/>
          <w:lang w:val="uk-UA" w:eastAsia="ru-RU"/>
        </w:rPr>
        <w:t xml:space="preserve"> винести </w:t>
      </w:r>
      <w:r>
        <w:rPr>
          <w:rFonts w:ascii="Times New Roman" w:hAnsi="Times New Roman"/>
          <w:sz w:val="28"/>
          <w:szCs w:val="28"/>
          <w:lang w:val="uk-UA"/>
        </w:rPr>
        <w:t>проєкт рішення міської ради  (файл s-</w:t>
      </w:r>
      <w:r>
        <w:rPr>
          <w:rFonts w:ascii="Times New Roman" w:hAnsi="Times New Roman"/>
          <w:sz w:val="28"/>
          <w:szCs w:val="28"/>
          <w:lang w:val="en-US"/>
        </w:rPr>
        <w:t>pg</w:t>
      </w:r>
      <w:r>
        <w:rPr>
          <w:rFonts w:ascii="Times New Roman" w:hAnsi="Times New Roman"/>
          <w:sz w:val="28"/>
          <w:szCs w:val="28"/>
          <w:lang w:val="uk-UA"/>
        </w:rPr>
        <w:t xml:space="preserve">-116) «Про затвердження Програми економічного і соціального розвитку м. Миколаєва на 2021 рік»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- 13; «проти» - 0; «утрималися» - 3 (Ю. Белановська, М. Мазанко, А. Хачатуров).</w:t>
      </w:r>
    </w:p>
    <w:p w:rsidR="00470639" w:rsidRDefault="00470639" w:rsidP="00FB55B3">
      <w:pPr>
        <w:pStyle w:val="Default"/>
        <w:spacing w:after="0" w:line="240" w:lineRule="auto"/>
        <w:jc w:val="both"/>
        <w:rPr>
          <w:b/>
          <w:color w:val="auto"/>
          <w:sz w:val="28"/>
          <w:szCs w:val="28"/>
          <w:lang w:val="uk-UA"/>
        </w:rPr>
      </w:pPr>
    </w:p>
    <w:p w:rsidR="00C377FA" w:rsidRDefault="00BE263A">
      <w:pPr>
        <w:pStyle w:val="Default"/>
        <w:spacing w:after="0" w:line="240" w:lineRule="auto"/>
        <w:ind w:left="567"/>
        <w:jc w:val="both"/>
        <w:rPr>
          <w:color w:val="auto"/>
          <w:sz w:val="28"/>
          <w:szCs w:val="28"/>
          <w:lang w:val="uk-UA"/>
        </w:rPr>
      </w:pPr>
      <w:r>
        <w:rPr>
          <w:b/>
          <w:color w:val="auto"/>
          <w:sz w:val="28"/>
          <w:szCs w:val="28"/>
          <w:lang w:val="uk-UA"/>
        </w:rPr>
        <w:t>1.2.2.</w:t>
      </w:r>
      <w:r>
        <w:rPr>
          <w:color w:val="auto"/>
          <w:sz w:val="28"/>
          <w:szCs w:val="28"/>
          <w:lang w:val="uk-UA"/>
        </w:rPr>
        <w:t xml:space="preserve"> за</w:t>
      </w:r>
      <w:r>
        <w:rPr>
          <w:b/>
          <w:color w:val="auto"/>
          <w:sz w:val="28"/>
          <w:szCs w:val="28"/>
          <w:lang w:val="uk-UA"/>
        </w:rPr>
        <w:t xml:space="preserve"> </w:t>
      </w:r>
      <w:r>
        <w:rPr>
          <w:color w:val="auto"/>
          <w:sz w:val="28"/>
          <w:szCs w:val="28"/>
          <w:lang w:val="uk-UA"/>
        </w:rPr>
        <w:t>вих. 41087/02.03.01.01-13/20 від 22.12.2020 за вх. 2002  від 22.12.2020</w:t>
      </w:r>
      <w:r>
        <w:rPr>
          <w:b/>
          <w:color w:val="auto"/>
          <w:sz w:val="28"/>
          <w:szCs w:val="28"/>
          <w:lang w:val="uk-UA"/>
        </w:rPr>
        <w:t xml:space="preserve"> </w:t>
      </w:r>
      <w:r>
        <w:rPr>
          <w:color w:val="auto"/>
          <w:sz w:val="28"/>
          <w:szCs w:val="28"/>
          <w:lang w:val="uk-UA"/>
        </w:rPr>
        <w:t>щодо</w:t>
      </w:r>
      <w:r>
        <w:rPr>
          <w:b/>
          <w:color w:val="auto"/>
          <w:sz w:val="28"/>
          <w:szCs w:val="28"/>
          <w:lang w:val="uk-UA"/>
        </w:rPr>
        <w:t xml:space="preserve"> </w:t>
      </w:r>
      <w:r>
        <w:rPr>
          <w:color w:val="auto"/>
          <w:sz w:val="28"/>
          <w:szCs w:val="28"/>
          <w:lang w:val="uk-UA"/>
        </w:rPr>
        <w:t>розгляду проєкту рішення міської ради (файл s-</w:t>
      </w:r>
      <w:r>
        <w:rPr>
          <w:color w:val="auto"/>
          <w:sz w:val="28"/>
          <w:szCs w:val="28"/>
          <w:lang w:val="en-US"/>
        </w:rPr>
        <w:t>pg</w:t>
      </w:r>
      <w:r>
        <w:rPr>
          <w:color w:val="auto"/>
          <w:sz w:val="28"/>
          <w:szCs w:val="28"/>
          <w:lang w:val="uk-UA"/>
        </w:rPr>
        <w:t>-113)  «Про затвердження міської Програми «Громадський бюджет м. Миколаєва» на 2021-2024 роки» (додається).</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Т. Шуліченко, </w:t>
      </w:r>
      <w:r>
        <w:rPr>
          <w:rFonts w:ascii="Times New Roman" w:hAnsi="Times New Roman"/>
          <w:bCs/>
          <w:sz w:val="28"/>
          <w:szCs w:val="28"/>
          <w:shd w:val="clear" w:color="auto" w:fill="FFFFFF"/>
          <w:lang w:val="uk-UA" w:eastAsia="ru-RU"/>
        </w:rPr>
        <w:t>яка повідомила, що</w:t>
      </w:r>
      <w:r>
        <w:rPr>
          <w:rFonts w:ascii="Times New Roman" w:hAnsi="Times New Roman"/>
          <w:b/>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загальна сума фінансування даної Програми до 2024 року складає 27 млн. грн, також зазначила, що на виконання даної Програми встановлені конкретні строки.</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департаменту економічного розвитку Миколаївської міської ради</w:t>
      </w:r>
      <w:r>
        <w:rPr>
          <w:rFonts w:ascii="Times New Roman" w:hAnsi="Times New Roman"/>
          <w:sz w:val="28"/>
          <w:szCs w:val="28"/>
          <w:lang w:val="uk-UA" w:eastAsia="ru-RU"/>
        </w:rPr>
        <w:t xml:space="preserve"> винести </w:t>
      </w:r>
      <w:r>
        <w:rPr>
          <w:rFonts w:ascii="Times New Roman" w:hAnsi="Times New Roman"/>
          <w:sz w:val="28"/>
          <w:szCs w:val="28"/>
          <w:lang w:val="uk-UA"/>
        </w:rPr>
        <w:t>проєкт рішення міської ради  (файл s-</w:t>
      </w:r>
      <w:r>
        <w:rPr>
          <w:rFonts w:ascii="Times New Roman" w:hAnsi="Times New Roman"/>
          <w:sz w:val="28"/>
          <w:szCs w:val="28"/>
          <w:lang w:val="en-US"/>
        </w:rPr>
        <w:t>pg</w:t>
      </w:r>
      <w:r>
        <w:rPr>
          <w:rFonts w:ascii="Times New Roman" w:hAnsi="Times New Roman"/>
          <w:sz w:val="28"/>
          <w:szCs w:val="28"/>
          <w:lang w:val="uk-UA"/>
        </w:rPr>
        <w:t xml:space="preserve">-113)  «Про затвердження міської Програми «Громадський бюджет </w:t>
      </w:r>
      <w:r>
        <w:rPr>
          <w:rFonts w:ascii="Times New Roman" w:hAnsi="Times New Roman"/>
          <w:sz w:val="28"/>
          <w:szCs w:val="28"/>
          <w:lang w:val="uk-UA"/>
        </w:rPr>
        <w:lastRenderedPageBreak/>
        <w:t xml:space="preserve">м. Миколаєва» на 2021-2024 роки»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rsidP="00470639">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- 16; «проти» - 0; «утрималися» - 0.</w:t>
      </w:r>
    </w:p>
    <w:p w:rsidR="00C377FA" w:rsidRDefault="00C377FA" w:rsidP="00470639">
      <w:pPr>
        <w:pStyle w:val="Default"/>
        <w:spacing w:after="0" w:line="240" w:lineRule="auto"/>
        <w:jc w:val="both"/>
        <w:rPr>
          <w:color w:val="auto"/>
          <w:sz w:val="28"/>
          <w:szCs w:val="28"/>
          <w:lang w:val="uk-UA"/>
        </w:rPr>
      </w:pPr>
    </w:p>
    <w:p w:rsidR="00C377FA" w:rsidRDefault="00BE263A">
      <w:pPr>
        <w:pStyle w:val="Default"/>
        <w:spacing w:after="0" w:line="240" w:lineRule="auto"/>
        <w:ind w:left="567"/>
        <w:jc w:val="both"/>
        <w:rPr>
          <w:color w:val="auto"/>
          <w:sz w:val="28"/>
          <w:szCs w:val="28"/>
          <w:lang w:val="uk-UA"/>
        </w:rPr>
      </w:pPr>
      <w:r>
        <w:rPr>
          <w:b/>
          <w:color w:val="auto"/>
          <w:sz w:val="28"/>
          <w:szCs w:val="28"/>
          <w:lang w:val="uk-UA"/>
        </w:rPr>
        <w:t>1.2.3.</w:t>
      </w:r>
      <w:r>
        <w:rPr>
          <w:color w:val="auto"/>
          <w:sz w:val="28"/>
          <w:szCs w:val="28"/>
          <w:lang w:val="uk-UA"/>
        </w:rPr>
        <w:t xml:space="preserve"> за</w:t>
      </w:r>
      <w:r>
        <w:rPr>
          <w:b/>
          <w:color w:val="auto"/>
          <w:sz w:val="28"/>
          <w:szCs w:val="28"/>
          <w:lang w:val="uk-UA"/>
        </w:rPr>
        <w:t xml:space="preserve"> </w:t>
      </w:r>
      <w:r>
        <w:rPr>
          <w:color w:val="auto"/>
          <w:sz w:val="28"/>
          <w:szCs w:val="28"/>
          <w:lang w:val="uk-UA"/>
        </w:rPr>
        <w:t>вих. 7482/02.02.01.01-22/02.03/14/20 від 22.12.2020 за вх. 2001  від 22.12.2020</w:t>
      </w:r>
      <w:r>
        <w:rPr>
          <w:b/>
          <w:color w:val="auto"/>
          <w:sz w:val="28"/>
          <w:szCs w:val="28"/>
          <w:lang w:val="uk-UA"/>
        </w:rPr>
        <w:t xml:space="preserve"> </w:t>
      </w:r>
      <w:r>
        <w:rPr>
          <w:color w:val="auto"/>
          <w:sz w:val="28"/>
          <w:szCs w:val="28"/>
          <w:lang w:val="uk-UA"/>
        </w:rPr>
        <w:t>щодо</w:t>
      </w:r>
      <w:r>
        <w:rPr>
          <w:b/>
          <w:color w:val="auto"/>
          <w:sz w:val="28"/>
          <w:szCs w:val="28"/>
          <w:lang w:val="uk-UA"/>
        </w:rPr>
        <w:t xml:space="preserve"> </w:t>
      </w:r>
      <w:r>
        <w:rPr>
          <w:color w:val="auto"/>
          <w:sz w:val="28"/>
          <w:szCs w:val="28"/>
          <w:lang w:val="uk-UA"/>
        </w:rPr>
        <w:t>розгляду проєкту рішення міської ради (файл s-</w:t>
      </w:r>
      <w:r>
        <w:rPr>
          <w:color w:val="auto"/>
          <w:sz w:val="28"/>
          <w:szCs w:val="28"/>
          <w:lang w:val="en-US"/>
        </w:rPr>
        <w:t>pg</w:t>
      </w:r>
      <w:r>
        <w:rPr>
          <w:color w:val="auto"/>
          <w:sz w:val="28"/>
          <w:szCs w:val="28"/>
          <w:lang w:val="uk-UA"/>
        </w:rPr>
        <w:t>-112)  «Про затвердження Програми розвитку малого і середнього підприємництва у м. Миколаєві до 2023 року» (додається).</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Т. Шуліченко,</w:t>
      </w:r>
      <w:r>
        <w:rPr>
          <w:rFonts w:ascii="Times New Roman" w:hAnsi="Times New Roman"/>
          <w:bCs/>
          <w:sz w:val="28"/>
          <w:szCs w:val="28"/>
          <w:shd w:val="clear" w:color="auto" w:fill="FFFFFF"/>
          <w:lang w:val="uk-UA" w:eastAsia="ru-RU"/>
        </w:rPr>
        <w:t xml:space="preserve"> яка повідомила, що дана Програма була розроблена з урахуванням пропозицій, які надходили до департаменту економічного розвитку Миколаївської міської ради від громадських рад. Зазначила, що Програма була попередньо погоджена виконавчим комітетом Миколаївської міської ради. Також повідомила про чотири основні напрями Програми, а саме: покращення базових умов ведення бізнесу, підприємницьке навчання, посилення просування місцевого бізнесу та інформаційна підтримка.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Д. Січко, </w:t>
      </w:r>
      <w:r>
        <w:rPr>
          <w:rFonts w:ascii="Times New Roman" w:hAnsi="Times New Roman"/>
          <w:bCs/>
          <w:sz w:val="28"/>
          <w:szCs w:val="28"/>
          <w:shd w:val="clear" w:color="auto" w:fill="FFFFFF"/>
          <w:lang w:val="uk-UA" w:eastAsia="ru-RU"/>
        </w:rPr>
        <w:t>який зазначив, що у період введеного на території України карантину необхідно передбачити відповідні заходи для підтримки малого та середнього бізнесу, який знаходяться в скрутному становищі.</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департаменту економічного розвитку Миколаївської міської ради</w:t>
      </w:r>
      <w:r>
        <w:rPr>
          <w:rFonts w:ascii="Times New Roman" w:hAnsi="Times New Roman"/>
          <w:sz w:val="28"/>
          <w:szCs w:val="28"/>
          <w:lang w:val="uk-UA" w:eastAsia="ru-RU"/>
        </w:rPr>
        <w:t xml:space="preserve"> винести </w:t>
      </w:r>
      <w:r>
        <w:rPr>
          <w:rFonts w:ascii="Times New Roman" w:hAnsi="Times New Roman"/>
          <w:sz w:val="28"/>
          <w:szCs w:val="28"/>
          <w:lang w:val="uk-UA"/>
        </w:rPr>
        <w:t>проєкт рішення міської ради  (файл s-</w:t>
      </w:r>
      <w:r>
        <w:rPr>
          <w:rFonts w:ascii="Times New Roman" w:hAnsi="Times New Roman"/>
          <w:sz w:val="28"/>
          <w:szCs w:val="28"/>
          <w:lang w:val="en-US"/>
        </w:rPr>
        <w:t>pg</w:t>
      </w:r>
      <w:r>
        <w:rPr>
          <w:rFonts w:ascii="Times New Roman" w:hAnsi="Times New Roman"/>
          <w:sz w:val="28"/>
          <w:szCs w:val="28"/>
          <w:lang w:val="uk-UA"/>
        </w:rPr>
        <w:t xml:space="preserve">-112)  «Про затвердження Програми розвитку малого і середнього підприємництва у м. Миколаєві до 2023 року»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- 15; «проти» - 0; «утрималися» - 1 (М. Мазанко).</w:t>
      </w:r>
    </w:p>
    <w:p w:rsidR="00C377FA" w:rsidRDefault="00C377FA">
      <w:pPr>
        <w:spacing w:after="0" w:line="240" w:lineRule="auto"/>
        <w:ind w:left="567"/>
        <w:contextualSpacing/>
        <w:jc w:val="both"/>
        <w:rPr>
          <w:rFonts w:ascii="Times New Roman" w:hAnsi="Times New Roman"/>
          <w:bCs/>
          <w:sz w:val="28"/>
          <w:szCs w:val="28"/>
          <w:shd w:val="clear" w:color="auto" w:fill="FFFFFF"/>
          <w:lang w:val="uk-UA" w:eastAsia="ru-RU"/>
        </w:rPr>
      </w:pPr>
    </w:p>
    <w:p w:rsidR="00C377FA" w:rsidRDefault="00BE263A">
      <w:pPr>
        <w:pStyle w:val="Default"/>
        <w:spacing w:after="0" w:line="240" w:lineRule="auto"/>
        <w:ind w:left="567"/>
        <w:jc w:val="both"/>
        <w:rPr>
          <w:color w:val="auto"/>
          <w:sz w:val="28"/>
          <w:szCs w:val="28"/>
          <w:lang w:val="uk-UA"/>
        </w:rPr>
      </w:pPr>
      <w:r>
        <w:rPr>
          <w:b/>
          <w:color w:val="auto"/>
          <w:sz w:val="28"/>
          <w:szCs w:val="28"/>
          <w:lang w:val="uk-UA"/>
        </w:rPr>
        <w:t>1.2.4.</w:t>
      </w:r>
      <w:r>
        <w:rPr>
          <w:color w:val="auto"/>
          <w:sz w:val="28"/>
          <w:szCs w:val="28"/>
          <w:lang w:val="uk-UA"/>
        </w:rPr>
        <w:t xml:space="preserve"> за</w:t>
      </w:r>
      <w:r>
        <w:rPr>
          <w:b/>
          <w:color w:val="auto"/>
          <w:sz w:val="28"/>
          <w:szCs w:val="28"/>
          <w:lang w:val="uk-UA"/>
        </w:rPr>
        <w:t xml:space="preserve"> </w:t>
      </w:r>
      <w:r>
        <w:rPr>
          <w:color w:val="auto"/>
          <w:sz w:val="28"/>
          <w:szCs w:val="28"/>
          <w:lang w:val="uk-UA"/>
        </w:rPr>
        <w:t>вих. 7484/02.02.01.01-22/02.03/14/20 від 22.12.2020 за вх. 2000  від 22.12.2020</w:t>
      </w:r>
      <w:r>
        <w:rPr>
          <w:b/>
          <w:color w:val="auto"/>
          <w:sz w:val="28"/>
          <w:szCs w:val="28"/>
          <w:lang w:val="uk-UA"/>
        </w:rPr>
        <w:t xml:space="preserve"> </w:t>
      </w:r>
      <w:r>
        <w:rPr>
          <w:color w:val="auto"/>
          <w:sz w:val="28"/>
          <w:szCs w:val="28"/>
          <w:lang w:val="uk-UA"/>
        </w:rPr>
        <w:t>щодо</w:t>
      </w:r>
      <w:r>
        <w:rPr>
          <w:b/>
          <w:color w:val="auto"/>
          <w:sz w:val="28"/>
          <w:szCs w:val="28"/>
          <w:lang w:val="uk-UA"/>
        </w:rPr>
        <w:t xml:space="preserve"> </w:t>
      </w:r>
      <w:r>
        <w:rPr>
          <w:color w:val="auto"/>
          <w:sz w:val="28"/>
          <w:szCs w:val="28"/>
          <w:lang w:val="uk-UA"/>
        </w:rPr>
        <w:t>розгляду проєкту рішення міської ради (файл s-</w:t>
      </w:r>
      <w:r>
        <w:rPr>
          <w:color w:val="auto"/>
          <w:sz w:val="28"/>
          <w:szCs w:val="28"/>
          <w:lang w:val="en-US"/>
        </w:rPr>
        <w:t>pg</w:t>
      </w:r>
      <w:r>
        <w:rPr>
          <w:color w:val="auto"/>
          <w:sz w:val="28"/>
          <w:szCs w:val="28"/>
          <w:lang w:val="uk-UA"/>
        </w:rPr>
        <w:t>-114)  «Про затвердження Програми розвитку туристичної галузі м. Миколаєва до 2023 року» (додається).</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Т. Шуліченко, </w:t>
      </w:r>
      <w:r>
        <w:rPr>
          <w:rFonts w:ascii="Times New Roman" w:hAnsi="Times New Roman"/>
          <w:bCs/>
          <w:sz w:val="28"/>
          <w:szCs w:val="28"/>
          <w:shd w:val="clear" w:color="auto" w:fill="FFFFFF"/>
          <w:lang w:val="uk-UA" w:eastAsia="ru-RU"/>
        </w:rPr>
        <w:t>яка зазначила, що мета Програми – підвищення конкурентоздатності міста в галузі туризму.</w:t>
      </w:r>
      <w:r>
        <w:rPr>
          <w:rFonts w:ascii="Times New Roman" w:hAnsi="Times New Roman"/>
          <w:b/>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 xml:space="preserve">Також повідомила про п’ять основних напрямки Програми, а саме: муніципальний маркетинг, створення комфортного середовища для туристів у місті Миколаєві, партнерство з бізнесом туристичної галузі, </w:t>
      </w:r>
      <w:r w:rsidRPr="00470639">
        <w:rPr>
          <w:rFonts w:ascii="Times New Roman" w:hAnsi="Times New Roman"/>
          <w:bCs/>
          <w:sz w:val="28"/>
          <w:szCs w:val="28"/>
          <w:shd w:val="clear" w:color="auto" w:fill="FFFFFF"/>
          <w:lang w:val="uk-UA" w:eastAsia="ru-RU"/>
        </w:rPr>
        <w:t xml:space="preserve">підвищення конкурентоспроможності туристичного прибутку міста </w:t>
      </w:r>
      <w:r>
        <w:rPr>
          <w:rFonts w:ascii="Times New Roman" w:hAnsi="Times New Roman"/>
          <w:bCs/>
          <w:sz w:val="28"/>
          <w:szCs w:val="28"/>
          <w:shd w:val="clear" w:color="auto" w:fill="FFFFFF"/>
          <w:lang w:val="uk-UA" w:eastAsia="ru-RU"/>
        </w:rPr>
        <w:t>та підвищення туристичної привабливості міста Миколаєва. Загальна сума фінансування Програми орієнтовно складає 4 млн. грн на рік.</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департаменту економічного розвитку Миколаївської міської ради</w:t>
      </w:r>
      <w:r>
        <w:rPr>
          <w:rFonts w:ascii="Times New Roman" w:hAnsi="Times New Roman"/>
          <w:sz w:val="28"/>
          <w:szCs w:val="28"/>
          <w:lang w:val="uk-UA" w:eastAsia="ru-RU"/>
        </w:rPr>
        <w:t xml:space="preserve"> винести </w:t>
      </w:r>
      <w:r>
        <w:rPr>
          <w:rFonts w:ascii="Times New Roman" w:hAnsi="Times New Roman"/>
          <w:sz w:val="28"/>
          <w:szCs w:val="28"/>
          <w:lang w:val="uk-UA"/>
        </w:rPr>
        <w:t>проєкт рішення міської ради (файл s-</w:t>
      </w:r>
      <w:r>
        <w:rPr>
          <w:rFonts w:ascii="Times New Roman" w:hAnsi="Times New Roman"/>
          <w:sz w:val="28"/>
          <w:szCs w:val="28"/>
          <w:lang w:val="en-US"/>
        </w:rPr>
        <w:t>pg</w:t>
      </w:r>
      <w:r>
        <w:rPr>
          <w:rFonts w:ascii="Times New Roman" w:hAnsi="Times New Roman"/>
          <w:sz w:val="28"/>
          <w:szCs w:val="28"/>
          <w:lang w:val="uk-UA"/>
        </w:rPr>
        <w:t xml:space="preserve">-114)  «Про затвердження Програми розвитку туристичної галузі м. Миколаєва до 2023 року»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- 15; «проти» - 0; «утрималися» - 1 (М. Мазанко).</w:t>
      </w:r>
    </w:p>
    <w:p w:rsidR="00C377FA" w:rsidRDefault="00C377FA">
      <w:pPr>
        <w:pStyle w:val="Default"/>
        <w:spacing w:after="0" w:line="240" w:lineRule="auto"/>
        <w:ind w:left="567"/>
        <w:jc w:val="both"/>
        <w:rPr>
          <w:sz w:val="28"/>
          <w:szCs w:val="28"/>
          <w:lang w:val="uk-UA"/>
        </w:rPr>
      </w:pPr>
    </w:p>
    <w:p w:rsidR="00C377FA" w:rsidRDefault="00BE263A">
      <w:pPr>
        <w:pStyle w:val="Default"/>
        <w:spacing w:after="0" w:line="240" w:lineRule="auto"/>
        <w:ind w:left="567"/>
        <w:jc w:val="both"/>
        <w:rPr>
          <w:color w:val="auto"/>
          <w:sz w:val="28"/>
          <w:szCs w:val="28"/>
          <w:lang w:val="uk-UA"/>
        </w:rPr>
      </w:pPr>
      <w:r>
        <w:rPr>
          <w:b/>
          <w:sz w:val="28"/>
          <w:szCs w:val="28"/>
          <w:lang w:val="uk-UA"/>
        </w:rPr>
        <w:lastRenderedPageBreak/>
        <w:t xml:space="preserve">1.3. Звернення департаменту праці та соціального захисту населення Миколаївської міської ради </w:t>
      </w:r>
      <w:r>
        <w:rPr>
          <w:color w:val="auto"/>
          <w:sz w:val="28"/>
          <w:szCs w:val="28"/>
          <w:lang w:val="uk-UA"/>
        </w:rPr>
        <w:t>за</w:t>
      </w:r>
      <w:r>
        <w:rPr>
          <w:b/>
          <w:color w:val="auto"/>
          <w:sz w:val="28"/>
          <w:szCs w:val="28"/>
          <w:lang w:val="uk-UA"/>
        </w:rPr>
        <w:t xml:space="preserve"> </w:t>
      </w:r>
      <w:r>
        <w:rPr>
          <w:color w:val="auto"/>
          <w:sz w:val="28"/>
          <w:szCs w:val="28"/>
          <w:lang w:val="uk-UA"/>
        </w:rPr>
        <w:t>вих. 2471/09.01-3 від 22.12.2020 за вх. 1997  від 22.12.2020</w:t>
      </w:r>
      <w:r>
        <w:rPr>
          <w:b/>
          <w:color w:val="auto"/>
          <w:sz w:val="28"/>
          <w:szCs w:val="28"/>
          <w:lang w:val="uk-UA"/>
        </w:rPr>
        <w:t xml:space="preserve"> </w:t>
      </w:r>
      <w:r>
        <w:rPr>
          <w:color w:val="auto"/>
          <w:sz w:val="28"/>
          <w:szCs w:val="28"/>
          <w:lang w:val="uk-UA"/>
        </w:rPr>
        <w:t>щодо</w:t>
      </w:r>
      <w:r>
        <w:rPr>
          <w:b/>
          <w:color w:val="auto"/>
          <w:sz w:val="28"/>
          <w:szCs w:val="28"/>
          <w:lang w:val="uk-UA"/>
        </w:rPr>
        <w:t xml:space="preserve"> </w:t>
      </w:r>
      <w:r>
        <w:rPr>
          <w:color w:val="auto"/>
          <w:sz w:val="28"/>
          <w:szCs w:val="28"/>
          <w:lang w:val="uk-UA"/>
        </w:rPr>
        <w:t>розгляду проєкту рішення міської ради  (файл s-</w:t>
      </w:r>
      <w:r>
        <w:rPr>
          <w:color w:val="auto"/>
          <w:sz w:val="28"/>
          <w:szCs w:val="28"/>
          <w:lang w:val="en-US"/>
        </w:rPr>
        <w:t>sz</w:t>
      </w:r>
      <w:r>
        <w:rPr>
          <w:color w:val="auto"/>
          <w:sz w:val="28"/>
          <w:szCs w:val="28"/>
          <w:lang w:val="uk-UA"/>
        </w:rPr>
        <w:t>-001)</w:t>
      </w:r>
      <w:r>
        <w:rPr>
          <w:lang w:val="uk-UA"/>
        </w:rPr>
        <w:t xml:space="preserve"> </w:t>
      </w:r>
      <w:r>
        <w:rPr>
          <w:color w:val="auto"/>
          <w:sz w:val="28"/>
          <w:szCs w:val="28"/>
          <w:lang w:val="uk-UA"/>
        </w:rPr>
        <w:t>«Про внесення змін та доповнень до рішення міської ради від 20.12.2019 №56/60 «Про затвердження міської програми «Соціальний захист» на 2020-2022 роки» (додається).</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С. Василенко, </w:t>
      </w:r>
      <w:r>
        <w:rPr>
          <w:rFonts w:ascii="Times New Roman" w:hAnsi="Times New Roman"/>
          <w:bCs/>
          <w:sz w:val="28"/>
          <w:szCs w:val="28"/>
          <w:shd w:val="clear" w:color="auto" w:fill="FFFFFF"/>
          <w:lang w:val="uk-UA" w:eastAsia="ru-RU"/>
        </w:rPr>
        <w:t>який повідомив, що в даною Програмою передбачені такі доповнення, а саме: проведення конкурсу серед учасників АТО/ООС для відкриття власної справи (учасники розробляють свої бізнес проєкти, проходять навчання, після чого конкурсна комісія визначає 10 переможців, які отримують на розвиток власної справи 50 тис. грн); передбачити кошти міському центру реінтеграції бездомних осіб та осіб, які опинилися у складних життєвих обставинах для придбання автотранспорту; передбачити кошти міському центру підтримки внутрішньо переміщених осіб та ветеранів АТО на придбання автотранспорту та інші.</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Ю. Степанець, </w:t>
      </w:r>
      <w:r>
        <w:rPr>
          <w:rFonts w:ascii="Times New Roman" w:hAnsi="Times New Roman"/>
          <w:bCs/>
          <w:sz w:val="28"/>
          <w:szCs w:val="28"/>
          <w:shd w:val="clear" w:color="auto" w:fill="FFFFFF"/>
          <w:lang w:val="uk-UA" w:eastAsia="ru-RU"/>
        </w:rPr>
        <w:t>який зазначив, що Програмою передбачене виконання ремонтів житла ветеранам війни та запитав, чи передбачені відповідні заходи для осіб з інвалідністю.</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С. Василенко, </w:t>
      </w:r>
      <w:r>
        <w:rPr>
          <w:rFonts w:ascii="Times New Roman" w:hAnsi="Times New Roman"/>
          <w:bCs/>
          <w:sz w:val="28"/>
          <w:szCs w:val="28"/>
          <w:shd w:val="clear" w:color="auto" w:fill="FFFFFF"/>
          <w:lang w:val="uk-UA" w:eastAsia="ru-RU"/>
        </w:rPr>
        <w:t xml:space="preserve">який відповів, що в даній Програмі передбачене виділення коштів на виконання ремонту житла 3-м особам з інвалідністю. Також повідомив, що в цьому році було передбачено виділення 1 млн. 200 тис. грн на виконання ремонту житла 10-и особам з інвалідністю, проте були надані лише 7 заявок на проведення ремонтів, тому не освоєні кошти були перерозподілені на інші заходи, у зв’язку з чим, на 2021 рік була зменшена кількість проведення відповідних ремонтів.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Ю. Степанець, </w:t>
      </w:r>
      <w:r>
        <w:rPr>
          <w:rFonts w:ascii="Times New Roman" w:hAnsi="Times New Roman"/>
          <w:bCs/>
          <w:sz w:val="28"/>
          <w:szCs w:val="28"/>
          <w:shd w:val="clear" w:color="auto" w:fill="FFFFFF"/>
          <w:lang w:val="uk-UA" w:eastAsia="ru-RU"/>
        </w:rPr>
        <w:t xml:space="preserve">який наголосив на тому, що таку малу кількість заявок можна пояснити тим, що Департамент не розголошує відповідну інформацію серед громадян міста. Також зазначив, що необхідно збільшити суму фінансування на виконання ремонту житла особам з інвалідністю.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Ф. Панченко, </w:t>
      </w:r>
      <w:r>
        <w:rPr>
          <w:rFonts w:ascii="Times New Roman" w:hAnsi="Times New Roman"/>
          <w:bCs/>
          <w:sz w:val="28"/>
          <w:szCs w:val="28"/>
          <w:shd w:val="clear" w:color="auto" w:fill="FFFFFF"/>
          <w:lang w:val="uk-UA" w:eastAsia="ru-RU"/>
        </w:rPr>
        <w:t>який зазначив, що у разі надходження більшої кількості заявок від осіб з інвалідністю на проведення ремонту житла, можна провести перерозподіл та збільшити фінансування</w:t>
      </w:r>
      <w:r>
        <w:rPr>
          <w:rFonts w:ascii="Times New Roman" w:hAnsi="Times New Roman"/>
          <w:b/>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 xml:space="preserve">даного напряму. </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департаменту праці та соціального захисту населення Миколаївської міської ради</w:t>
      </w:r>
      <w:r>
        <w:rPr>
          <w:rFonts w:ascii="Times New Roman" w:hAnsi="Times New Roman"/>
          <w:b/>
          <w:sz w:val="28"/>
          <w:szCs w:val="28"/>
          <w:lang w:val="uk-UA"/>
        </w:rPr>
        <w:t xml:space="preserve"> </w:t>
      </w:r>
      <w:r>
        <w:rPr>
          <w:rFonts w:ascii="Times New Roman" w:hAnsi="Times New Roman"/>
          <w:sz w:val="28"/>
          <w:szCs w:val="28"/>
          <w:lang w:val="uk-UA" w:eastAsia="ru-RU"/>
        </w:rPr>
        <w:t xml:space="preserve">винести проєкт </w:t>
      </w:r>
      <w:r>
        <w:rPr>
          <w:rFonts w:ascii="Times New Roman" w:hAnsi="Times New Roman"/>
          <w:sz w:val="28"/>
          <w:szCs w:val="28"/>
          <w:lang w:val="uk-UA"/>
        </w:rPr>
        <w:t>рішення міської ради  (файл s-</w:t>
      </w:r>
      <w:r>
        <w:rPr>
          <w:rFonts w:ascii="Times New Roman" w:hAnsi="Times New Roman"/>
          <w:sz w:val="28"/>
          <w:szCs w:val="28"/>
          <w:lang w:val="en-US"/>
        </w:rPr>
        <w:t>sz</w:t>
      </w:r>
      <w:r>
        <w:rPr>
          <w:rFonts w:ascii="Times New Roman" w:hAnsi="Times New Roman"/>
          <w:sz w:val="28"/>
          <w:szCs w:val="28"/>
          <w:lang w:val="uk-UA"/>
        </w:rPr>
        <w:t>-001)</w:t>
      </w:r>
      <w:r>
        <w:rPr>
          <w:rFonts w:ascii="Times New Roman" w:hAnsi="Times New Roman"/>
          <w:lang w:val="uk-UA"/>
        </w:rPr>
        <w:t xml:space="preserve"> </w:t>
      </w:r>
      <w:r>
        <w:rPr>
          <w:rFonts w:ascii="Times New Roman" w:hAnsi="Times New Roman"/>
          <w:sz w:val="28"/>
          <w:szCs w:val="28"/>
          <w:lang w:val="uk-UA"/>
        </w:rPr>
        <w:t xml:space="preserve">«Про внесення змін та доповнень до рішення міської ради від 20.12.2019 №56/60 «Про затвердження міської програми «Соціальний захист» на 2020-2022 роки»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- 16; «проти» - 0; «утрималися» - 0.</w:t>
      </w:r>
    </w:p>
    <w:p w:rsidR="00C377FA" w:rsidRDefault="00C377FA">
      <w:pPr>
        <w:pStyle w:val="Default"/>
        <w:spacing w:after="0" w:line="240" w:lineRule="auto"/>
        <w:ind w:left="567"/>
        <w:jc w:val="both"/>
        <w:rPr>
          <w:b/>
          <w:color w:val="auto"/>
          <w:sz w:val="28"/>
          <w:szCs w:val="28"/>
          <w:lang w:val="uk-UA"/>
        </w:rPr>
      </w:pPr>
    </w:p>
    <w:p w:rsidR="00C377FA" w:rsidRDefault="00BE263A">
      <w:pPr>
        <w:pStyle w:val="Default"/>
        <w:spacing w:after="0" w:line="240" w:lineRule="auto"/>
        <w:ind w:left="567"/>
        <w:jc w:val="both"/>
        <w:rPr>
          <w:color w:val="auto"/>
          <w:sz w:val="28"/>
          <w:szCs w:val="28"/>
          <w:lang w:val="uk-UA"/>
        </w:rPr>
      </w:pPr>
      <w:r>
        <w:rPr>
          <w:b/>
          <w:color w:val="auto"/>
          <w:sz w:val="28"/>
          <w:szCs w:val="28"/>
          <w:lang w:val="uk-UA"/>
        </w:rPr>
        <w:t xml:space="preserve">1.4. Звернення управління з питань надзвичайних ситуацій та цивільного захисту населення Миколаївської міської ради </w:t>
      </w:r>
      <w:r>
        <w:rPr>
          <w:color w:val="auto"/>
          <w:sz w:val="28"/>
          <w:szCs w:val="28"/>
          <w:lang w:val="uk-UA"/>
        </w:rPr>
        <w:t>за</w:t>
      </w:r>
      <w:r>
        <w:rPr>
          <w:b/>
          <w:color w:val="auto"/>
          <w:sz w:val="28"/>
          <w:szCs w:val="28"/>
          <w:lang w:val="uk-UA"/>
        </w:rPr>
        <w:t xml:space="preserve"> </w:t>
      </w:r>
      <w:r>
        <w:rPr>
          <w:color w:val="auto"/>
          <w:sz w:val="28"/>
          <w:szCs w:val="28"/>
          <w:lang w:val="uk-UA"/>
        </w:rPr>
        <w:t>вих. 7480/02.02.01-22/17/14/20 від 22.12.2020 за вх. 2004  від 22.12.2020</w:t>
      </w:r>
      <w:r>
        <w:rPr>
          <w:b/>
          <w:color w:val="auto"/>
          <w:sz w:val="28"/>
          <w:szCs w:val="28"/>
          <w:lang w:val="uk-UA"/>
        </w:rPr>
        <w:t xml:space="preserve"> </w:t>
      </w:r>
      <w:r>
        <w:rPr>
          <w:color w:val="auto"/>
          <w:sz w:val="28"/>
          <w:szCs w:val="28"/>
          <w:lang w:val="uk-UA"/>
        </w:rPr>
        <w:t>щодо</w:t>
      </w:r>
      <w:r>
        <w:rPr>
          <w:b/>
          <w:color w:val="auto"/>
          <w:sz w:val="28"/>
          <w:szCs w:val="28"/>
          <w:lang w:val="uk-UA"/>
        </w:rPr>
        <w:t xml:space="preserve"> </w:t>
      </w:r>
      <w:r>
        <w:rPr>
          <w:color w:val="auto"/>
          <w:sz w:val="28"/>
          <w:szCs w:val="28"/>
          <w:lang w:val="uk-UA"/>
        </w:rPr>
        <w:t>розгляду проєкту рішення міської ради  (файл s-</w:t>
      </w:r>
      <w:r>
        <w:rPr>
          <w:color w:val="auto"/>
          <w:sz w:val="28"/>
          <w:szCs w:val="28"/>
          <w:lang w:val="en-US"/>
        </w:rPr>
        <w:t>go</w:t>
      </w:r>
      <w:r>
        <w:rPr>
          <w:color w:val="auto"/>
          <w:sz w:val="28"/>
          <w:szCs w:val="28"/>
          <w:lang w:val="uk-UA"/>
        </w:rPr>
        <w:t xml:space="preserve">-011) «Про внесення змін до рішення міської ради від 20.12.2019 №56/65 «Про затвердження міської </w:t>
      </w:r>
      <w:r>
        <w:rPr>
          <w:color w:val="auto"/>
          <w:sz w:val="28"/>
          <w:szCs w:val="28"/>
          <w:lang w:val="uk-UA"/>
        </w:rPr>
        <w:lastRenderedPageBreak/>
        <w:t>цільової соціальної програми забезпечення цивільного захисту м. Миколаєва на 2020-2022 роки» (додається).</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управлінню з питань надзвичайних ситуацій та цивільного захисту населення Миколаївської міської ради</w:t>
      </w:r>
      <w:r>
        <w:rPr>
          <w:rFonts w:ascii="Times New Roman" w:hAnsi="Times New Roman"/>
          <w:sz w:val="28"/>
          <w:szCs w:val="28"/>
          <w:lang w:val="uk-UA" w:eastAsia="ru-RU"/>
        </w:rPr>
        <w:t xml:space="preserve"> винести проєкт </w:t>
      </w:r>
      <w:r>
        <w:rPr>
          <w:rFonts w:ascii="Times New Roman" w:hAnsi="Times New Roman"/>
          <w:sz w:val="28"/>
          <w:szCs w:val="28"/>
          <w:lang w:val="uk-UA"/>
        </w:rPr>
        <w:t>рішення міської ради  (файл s-</w:t>
      </w:r>
      <w:r>
        <w:rPr>
          <w:rFonts w:ascii="Times New Roman" w:hAnsi="Times New Roman"/>
          <w:sz w:val="28"/>
          <w:szCs w:val="28"/>
          <w:lang w:val="en-US"/>
        </w:rPr>
        <w:t>go</w:t>
      </w:r>
      <w:r>
        <w:rPr>
          <w:rFonts w:ascii="Times New Roman" w:hAnsi="Times New Roman"/>
          <w:sz w:val="28"/>
          <w:szCs w:val="28"/>
          <w:lang w:val="uk-UA"/>
        </w:rPr>
        <w:t xml:space="preserve">-011) «Про внесення змін до рішення міської ради від 20.12.2019 №56/65 «Про затвердження міської цільової соціальної програми забезпечення цивільного захисту м. Миколаєва на 2020-2022 роки»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- 16; «проти» - 0; «утрималися» - 0.</w:t>
      </w:r>
    </w:p>
    <w:p w:rsidR="00C377FA" w:rsidRDefault="00C377FA">
      <w:pPr>
        <w:pStyle w:val="Default"/>
        <w:spacing w:after="0" w:line="240" w:lineRule="auto"/>
        <w:ind w:left="567"/>
        <w:jc w:val="both"/>
        <w:rPr>
          <w:color w:val="auto"/>
          <w:sz w:val="28"/>
          <w:szCs w:val="28"/>
          <w:lang w:val="uk-UA"/>
        </w:rPr>
      </w:pPr>
    </w:p>
    <w:p w:rsidR="00C377FA" w:rsidRDefault="00BE263A">
      <w:pPr>
        <w:pStyle w:val="Default"/>
        <w:spacing w:after="0" w:line="240" w:lineRule="auto"/>
        <w:ind w:left="567"/>
        <w:jc w:val="both"/>
        <w:rPr>
          <w:b/>
          <w:color w:val="auto"/>
          <w:sz w:val="28"/>
          <w:szCs w:val="28"/>
          <w:lang w:val="uk-UA"/>
        </w:rPr>
      </w:pPr>
      <w:r>
        <w:rPr>
          <w:b/>
          <w:color w:val="auto"/>
          <w:sz w:val="28"/>
          <w:szCs w:val="28"/>
          <w:lang w:val="uk-UA"/>
        </w:rPr>
        <w:t xml:space="preserve">1.5. Звернення управління охорони здоров’я Миколаївської міської ради </w:t>
      </w:r>
      <w:r>
        <w:rPr>
          <w:color w:val="auto"/>
          <w:sz w:val="28"/>
          <w:szCs w:val="28"/>
          <w:lang w:val="uk-UA"/>
        </w:rPr>
        <w:t>за</w:t>
      </w:r>
      <w:r>
        <w:rPr>
          <w:b/>
          <w:color w:val="auto"/>
          <w:sz w:val="28"/>
          <w:szCs w:val="28"/>
          <w:lang w:val="uk-UA"/>
        </w:rPr>
        <w:t xml:space="preserve"> </w:t>
      </w:r>
      <w:r>
        <w:rPr>
          <w:color w:val="auto"/>
          <w:sz w:val="28"/>
          <w:szCs w:val="28"/>
          <w:lang w:val="uk-UA"/>
        </w:rPr>
        <w:t>вих. 969/14.01-14 від 21.12.2020 за вх. 2024 від 23.12.2020</w:t>
      </w:r>
      <w:r>
        <w:rPr>
          <w:b/>
          <w:color w:val="auto"/>
          <w:sz w:val="28"/>
          <w:szCs w:val="28"/>
          <w:lang w:val="uk-UA"/>
        </w:rPr>
        <w:t xml:space="preserve"> </w:t>
      </w:r>
      <w:r>
        <w:rPr>
          <w:color w:val="auto"/>
          <w:sz w:val="28"/>
          <w:szCs w:val="28"/>
          <w:lang w:val="uk-UA"/>
        </w:rPr>
        <w:t>щодо</w:t>
      </w:r>
      <w:r>
        <w:rPr>
          <w:b/>
          <w:color w:val="auto"/>
          <w:sz w:val="28"/>
          <w:szCs w:val="28"/>
          <w:lang w:val="uk-UA"/>
        </w:rPr>
        <w:t xml:space="preserve"> </w:t>
      </w:r>
      <w:r>
        <w:rPr>
          <w:color w:val="auto"/>
          <w:sz w:val="28"/>
          <w:szCs w:val="28"/>
          <w:lang w:val="uk-UA"/>
        </w:rPr>
        <w:t xml:space="preserve">розгляду проєкту рішення міської ради (файл </w:t>
      </w:r>
      <w:r>
        <w:rPr>
          <w:color w:val="auto"/>
          <w:sz w:val="28"/>
          <w:szCs w:val="28"/>
          <w:lang w:val="en-US"/>
        </w:rPr>
        <w:t>s</w:t>
      </w:r>
      <w:r>
        <w:rPr>
          <w:color w:val="auto"/>
          <w:sz w:val="28"/>
          <w:szCs w:val="28"/>
          <w:lang w:val="uk-UA"/>
        </w:rPr>
        <w:t>-</w:t>
      </w:r>
      <w:r>
        <w:rPr>
          <w:color w:val="auto"/>
          <w:sz w:val="28"/>
          <w:szCs w:val="28"/>
          <w:lang w:val="en-US"/>
        </w:rPr>
        <w:t>zd</w:t>
      </w:r>
      <w:r>
        <w:rPr>
          <w:color w:val="auto"/>
          <w:sz w:val="28"/>
          <w:szCs w:val="28"/>
          <w:lang w:val="uk-UA"/>
        </w:rPr>
        <w:t>-001) «Про внесення змін та доповнень до рішення міської ради від 20.12.2019 №56/57 «Про затвердження Програми розвитку, підтримки комунальних закладів охорони здоров’я та надання медичних послуг, понад обсяг передбачених програмою державних гарантій медичного обслуговування населення міста Миколаєва на 2020-2022 роки».</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C377FA" w:rsidRDefault="00BE263A">
      <w:pPr>
        <w:spacing w:after="0" w:line="240" w:lineRule="auto"/>
        <w:ind w:left="540"/>
        <w:jc w:val="both"/>
        <w:rPr>
          <w:rFonts w:ascii="Times New Roman" w:hAnsi="Times New Roman"/>
          <w:sz w:val="28"/>
          <w:szCs w:val="28"/>
        </w:rPr>
      </w:pPr>
      <w:r>
        <w:rPr>
          <w:rFonts w:ascii="Times New Roman" w:hAnsi="Times New Roman"/>
          <w:b/>
          <w:sz w:val="28"/>
          <w:szCs w:val="28"/>
          <w:lang w:val="uk-UA"/>
        </w:rPr>
        <w:t>– І. Шамрай,</w:t>
      </w:r>
      <w:r>
        <w:rPr>
          <w:rFonts w:ascii="Times New Roman" w:hAnsi="Times New Roman"/>
          <w:sz w:val="28"/>
          <w:szCs w:val="28"/>
          <w:lang w:val="uk-UA"/>
        </w:rPr>
        <w:t xml:space="preserve"> яка повідомила, що даний проєкт рішення розроблений у зв’язку із відсутністю забезпечення державою належного фінансування профілактики дитячого та дорослого населення міста та надання планової стоматологічної допомоги окремим незахищеним пільговим категоріям населення. </w:t>
      </w:r>
      <w:r>
        <w:rPr>
          <w:rFonts w:ascii="Times New Roman" w:hAnsi="Times New Roman"/>
          <w:sz w:val="28"/>
          <w:szCs w:val="28"/>
        </w:rPr>
        <w:t xml:space="preserve">Деякі заходи Програми потребують коригування в частині збільшення сум на 2021 -2022 роки у зв’язку із плануванням міського бюджету на 2021-2023 роки по галузі «Охорона здоров’я». Крім того, на 2021-2022 роки були збільшені видатки міського бюджету на забезпечення дітей, які страждають на рідкісні (орфанні) захворювання, медикаментами, лікарськими засобами та відповідними харчовими продуктами для спеціального дієтичного споживання, які раніше забезпечувались спеціалізованими продуктами харчування за рахунок КНП «Миколаївська обласна дитяча клінічна лікарня». В 2021-2022 роках дані видатки не передбачені обласними програмами, в зв’язку з тим, що діти проживають на території міста Миколаєва та відносяться до міських закладів охорони здоров’я. Також </w:t>
      </w:r>
      <w:r>
        <w:rPr>
          <w:rFonts w:ascii="Times New Roman" w:hAnsi="Times New Roman"/>
          <w:sz w:val="28"/>
          <w:szCs w:val="28"/>
          <w:lang w:val="uk-UA"/>
        </w:rPr>
        <w:t xml:space="preserve">зауважила, що </w:t>
      </w:r>
      <w:r>
        <w:rPr>
          <w:rFonts w:ascii="Times New Roman" w:hAnsi="Times New Roman"/>
          <w:sz w:val="28"/>
          <w:szCs w:val="28"/>
        </w:rPr>
        <w:t>у зв’язку із передачею з 2021 року всіх об’єктів капітальних ремонтів охорони здоров’я до управління капітального будівництва М</w:t>
      </w:r>
      <w:r>
        <w:rPr>
          <w:rFonts w:ascii="Times New Roman" w:hAnsi="Times New Roman"/>
          <w:sz w:val="28"/>
          <w:szCs w:val="28"/>
          <w:lang w:val="uk-UA"/>
        </w:rPr>
        <w:t>иколаївської міської ради</w:t>
      </w:r>
      <w:r>
        <w:rPr>
          <w:rFonts w:ascii="Times New Roman" w:hAnsi="Times New Roman"/>
          <w:sz w:val="28"/>
          <w:szCs w:val="28"/>
        </w:rPr>
        <w:t xml:space="preserve"> з Програми були вилучені всі роботи по плануванню капітальних ремонтів в лікувальних закладах, крім тих, що виконувались в 2020 році закладами охорони здоров’я. </w:t>
      </w:r>
    </w:p>
    <w:p w:rsidR="00C377FA" w:rsidRDefault="00BE263A">
      <w:pPr>
        <w:spacing w:after="0" w:line="240" w:lineRule="auto"/>
        <w:ind w:left="540"/>
        <w:jc w:val="both"/>
        <w:rPr>
          <w:rFonts w:ascii="Times New Roman" w:hAnsi="Times New Roman"/>
          <w:sz w:val="28"/>
          <w:szCs w:val="28"/>
          <w:lang w:val="uk-UA"/>
        </w:rPr>
      </w:pPr>
      <w:r>
        <w:rPr>
          <w:rFonts w:ascii="Times New Roman" w:hAnsi="Times New Roman"/>
          <w:sz w:val="28"/>
          <w:szCs w:val="28"/>
        </w:rPr>
        <w:t>Також були внесені зміни в перелік об’єктів, які плануються для оновлення матеріально-технічної бази в усіх закладах охорони здоров’я міста.</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 xml:space="preserve">управлінню охорони здоров’я Миколаївської міської ради </w:t>
      </w:r>
      <w:r>
        <w:rPr>
          <w:rFonts w:ascii="Times New Roman" w:hAnsi="Times New Roman"/>
          <w:sz w:val="28"/>
          <w:szCs w:val="28"/>
          <w:lang w:val="uk-UA" w:eastAsia="ru-RU"/>
        </w:rPr>
        <w:t xml:space="preserve">винести проєкт </w:t>
      </w:r>
      <w:r>
        <w:rPr>
          <w:rFonts w:ascii="Times New Roman" w:hAnsi="Times New Roman"/>
          <w:sz w:val="28"/>
          <w:szCs w:val="28"/>
          <w:lang w:val="uk-UA"/>
        </w:rPr>
        <w:t xml:space="preserve">рішення міської ради                     (файл </w:t>
      </w:r>
      <w:r>
        <w:rPr>
          <w:rFonts w:ascii="Times New Roman" w:hAnsi="Times New Roman"/>
          <w:sz w:val="28"/>
          <w:szCs w:val="28"/>
          <w:lang w:val="en-US"/>
        </w:rPr>
        <w:t>s</w:t>
      </w:r>
      <w:r>
        <w:rPr>
          <w:rFonts w:ascii="Times New Roman" w:hAnsi="Times New Roman"/>
          <w:sz w:val="28"/>
          <w:szCs w:val="28"/>
          <w:lang w:val="uk-UA"/>
        </w:rPr>
        <w:t>-</w:t>
      </w:r>
      <w:r>
        <w:rPr>
          <w:rFonts w:ascii="Times New Roman" w:hAnsi="Times New Roman"/>
          <w:sz w:val="28"/>
          <w:szCs w:val="28"/>
          <w:lang w:val="en-US"/>
        </w:rPr>
        <w:t>zd</w:t>
      </w:r>
      <w:r>
        <w:rPr>
          <w:rFonts w:ascii="Times New Roman" w:hAnsi="Times New Roman"/>
          <w:sz w:val="28"/>
          <w:szCs w:val="28"/>
          <w:lang w:val="uk-UA"/>
        </w:rPr>
        <w:t xml:space="preserve">-001) «Про внесення змін та доповнень до рішення міської ради від 20.12.2019 №56/57 «Про затвердження Програми розвитку, підтримки комунальних закладів охорони здоров’я та надання медичних послуг, понад </w:t>
      </w:r>
      <w:r>
        <w:rPr>
          <w:rFonts w:ascii="Times New Roman" w:hAnsi="Times New Roman"/>
          <w:sz w:val="28"/>
          <w:szCs w:val="28"/>
          <w:lang w:val="uk-UA"/>
        </w:rPr>
        <w:lastRenderedPageBreak/>
        <w:t xml:space="preserve">обсяг передбачених програмою державних гарантій медичного обслуговування населення міста Миколаєва на 2020-2022 роки»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w:t>
      </w:r>
      <w:r>
        <w:rPr>
          <w:rFonts w:ascii="Times New Roman" w:hAnsi="Times New Roman"/>
          <w:bCs/>
          <w:sz w:val="28"/>
          <w:szCs w:val="28"/>
          <w:shd w:val="clear" w:color="auto" w:fill="FFFFFF"/>
          <w:lang w:eastAsia="ru-RU"/>
        </w:rPr>
        <w:t>6</w:t>
      </w:r>
      <w:r>
        <w:rPr>
          <w:rFonts w:ascii="Times New Roman" w:hAnsi="Times New Roman"/>
          <w:bCs/>
          <w:sz w:val="28"/>
          <w:szCs w:val="28"/>
          <w:shd w:val="clear" w:color="auto" w:fill="FFFFFF"/>
          <w:lang w:val="uk-UA" w:eastAsia="ru-RU"/>
        </w:rPr>
        <w:t>; «проти» - 0; «утрималися» - 0.</w:t>
      </w:r>
    </w:p>
    <w:p w:rsidR="00C377FA" w:rsidRDefault="00C377FA">
      <w:pPr>
        <w:pStyle w:val="Default"/>
        <w:spacing w:after="0" w:line="240" w:lineRule="auto"/>
        <w:ind w:left="567"/>
        <w:jc w:val="both"/>
        <w:rPr>
          <w:color w:val="auto"/>
          <w:sz w:val="28"/>
          <w:szCs w:val="28"/>
          <w:lang w:val="uk-UA"/>
        </w:rPr>
      </w:pPr>
    </w:p>
    <w:p w:rsidR="00C377FA" w:rsidRDefault="00BE263A">
      <w:pPr>
        <w:pStyle w:val="Default"/>
        <w:spacing w:after="0" w:line="240" w:lineRule="auto"/>
        <w:ind w:left="567"/>
        <w:jc w:val="both"/>
        <w:rPr>
          <w:b/>
          <w:color w:val="auto"/>
          <w:sz w:val="28"/>
          <w:szCs w:val="28"/>
          <w:lang w:val="uk-UA"/>
        </w:rPr>
      </w:pPr>
      <w:r>
        <w:rPr>
          <w:b/>
          <w:color w:val="auto"/>
          <w:sz w:val="28"/>
          <w:szCs w:val="28"/>
          <w:lang w:val="uk-UA"/>
        </w:rPr>
        <w:t>1.6. Звернення управління освіти Миколаївської міської ради:</w:t>
      </w:r>
    </w:p>
    <w:p w:rsidR="00C377FA" w:rsidRDefault="00BE263A">
      <w:pPr>
        <w:pStyle w:val="Default"/>
        <w:spacing w:after="0" w:line="240" w:lineRule="auto"/>
        <w:ind w:left="567"/>
        <w:jc w:val="both"/>
        <w:rPr>
          <w:b/>
          <w:bCs/>
          <w:sz w:val="28"/>
          <w:szCs w:val="28"/>
          <w:shd w:val="clear" w:color="auto" w:fill="FFFFFF"/>
          <w:lang w:val="uk-UA"/>
        </w:rPr>
      </w:pPr>
      <w:r>
        <w:rPr>
          <w:b/>
          <w:color w:val="auto"/>
          <w:sz w:val="28"/>
          <w:szCs w:val="28"/>
          <w:lang w:val="uk-UA"/>
        </w:rPr>
        <w:t xml:space="preserve">1.6.1. </w:t>
      </w:r>
      <w:r>
        <w:rPr>
          <w:color w:val="auto"/>
          <w:sz w:val="28"/>
          <w:szCs w:val="28"/>
          <w:lang w:val="uk-UA"/>
        </w:rPr>
        <w:t>за</w:t>
      </w:r>
      <w:r>
        <w:rPr>
          <w:b/>
          <w:color w:val="auto"/>
          <w:sz w:val="28"/>
          <w:szCs w:val="28"/>
          <w:lang w:val="uk-UA"/>
        </w:rPr>
        <w:t xml:space="preserve"> </w:t>
      </w:r>
      <w:r>
        <w:rPr>
          <w:color w:val="auto"/>
          <w:sz w:val="28"/>
          <w:szCs w:val="28"/>
          <w:lang w:val="uk-UA"/>
        </w:rPr>
        <w:t>вих. 4145/13.01.01-04/14 від 21.12.2020 за вх. 1990  від 22.12.2020</w:t>
      </w:r>
      <w:r>
        <w:rPr>
          <w:b/>
          <w:color w:val="auto"/>
          <w:sz w:val="28"/>
          <w:szCs w:val="28"/>
          <w:lang w:val="uk-UA"/>
        </w:rPr>
        <w:t xml:space="preserve"> </w:t>
      </w:r>
      <w:r>
        <w:rPr>
          <w:color w:val="auto"/>
          <w:sz w:val="28"/>
          <w:szCs w:val="28"/>
          <w:lang w:val="uk-UA"/>
        </w:rPr>
        <w:t>щодо</w:t>
      </w:r>
      <w:r>
        <w:rPr>
          <w:b/>
          <w:color w:val="auto"/>
          <w:sz w:val="28"/>
          <w:szCs w:val="28"/>
          <w:lang w:val="uk-UA"/>
        </w:rPr>
        <w:t xml:space="preserve"> </w:t>
      </w:r>
      <w:r>
        <w:rPr>
          <w:color w:val="auto"/>
          <w:sz w:val="28"/>
          <w:szCs w:val="28"/>
          <w:lang w:val="uk-UA"/>
        </w:rPr>
        <w:t>розгляду проєкту рішення міської ради  (файл s-</w:t>
      </w:r>
      <w:r>
        <w:rPr>
          <w:color w:val="auto"/>
          <w:sz w:val="28"/>
          <w:szCs w:val="28"/>
          <w:lang w:val="en-US"/>
        </w:rPr>
        <w:t>no</w:t>
      </w:r>
      <w:r>
        <w:rPr>
          <w:color w:val="auto"/>
          <w:sz w:val="28"/>
          <w:szCs w:val="28"/>
          <w:lang w:val="uk-UA"/>
        </w:rPr>
        <w:t xml:space="preserve">-001)  «Про внесення змін та доповнень до рішення  Миколаївської міської ради від 21.12.2018 №49/15 «Про затвердження міської комплексної програми «Освіта» на 2019-2021 роки» (додається). </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управлінню освіти Миколаївської міської ради</w:t>
      </w:r>
      <w:r>
        <w:rPr>
          <w:rFonts w:ascii="Times New Roman" w:hAnsi="Times New Roman"/>
          <w:sz w:val="28"/>
          <w:szCs w:val="28"/>
          <w:lang w:val="uk-UA" w:eastAsia="ru-RU"/>
        </w:rPr>
        <w:t xml:space="preserve"> винести проєкт </w:t>
      </w:r>
      <w:r>
        <w:rPr>
          <w:rFonts w:ascii="Times New Roman" w:hAnsi="Times New Roman"/>
          <w:sz w:val="28"/>
          <w:szCs w:val="28"/>
          <w:lang w:val="uk-UA"/>
        </w:rPr>
        <w:t>рішення міської ради  (файл s-</w:t>
      </w:r>
      <w:r>
        <w:rPr>
          <w:rFonts w:ascii="Times New Roman" w:hAnsi="Times New Roman"/>
          <w:sz w:val="28"/>
          <w:szCs w:val="28"/>
          <w:lang w:val="en-US"/>
        </w:rPr>
        <w:t>no</w:t>
      </w:r>
      <w:r>
        <w:rPr>
          <w:rFonts w:ascii="Times New Roman" w:hAnsi="Times New Roman"/>
          <w:sz w:val="28"/>
          <w:szCs w:val="28"/>
          <w:lang w:val="uk-UA"/>
        </w:rPr>
        <w:t xml:space="preserve">-001)  «Про внесення змін та доповнень до рішення  Миколаївської міської ради від 21.12.2018 №49/15 «Про затвердження міської комплексної програми «Освіта» на 2019-2021 роки»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- 15; «проти» - 0; «утрималися» - 0.</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Примітка:</w:t>
      </w:r>
      <w:r>
        <w:rPr>
          <w:rFonts w:ascii="Times New Roman" w:hAnsi="Times New Roman"/>
          <w:bCs/>
          <w:sz w:val="28"/>
          <w:szCs w:val="28"/>
          <w:shd w:val="clear" w:color="auto" w:fill="FFFFFF"/>
          <w:lang w:val="uk-UA" w:eastAsia="ru-RU"/>
        </w:rPr>
        <w:t xml:space="preserve"> під час голосування депутат А. Хачатуров був відсутній. </w:t>
      </w:r>
    </w:p>
    <w:p w:rsidR="00C377FA" w:rsidRDefault="00C377FA">
      <w:pPr>
        <w:pStyle w:val="Default"/>
        <w:spacing w:after="0" w:line="240" w:lineRule="auto"/>
        <w:ind w:left="567"/>
        <w:jc w:val="both"/>
        <w:rPr>
          <w:color w:val="auto"/>
          <w:sz w:val="28"/>
          <w:szCs w:val="28"/>
          <w:lang w:val="uk-UA"/>
        </w:rPr>
      </w:pPr>
    </w:p>
    <w:p w:rsidR="00C377FA" w:rsidRDefault="00BE263A">
      <w:pPr>
        <w:pStyle w:val="Default"/>
        <w:spacing w:after="0" w:line="240" w:lineRule="auto"/>
        <w:ind w:left="567"/>
        <w:jc w:val="both"/>
        <w:rPr>
          <w:color w:val="auto"/>
          <w:sz w:val="28"/>
          <w:szCs w:val="28"/>
          <w:lang w:val="uk-UA"/>
        </w:rPr>
      </w:pPr>
      <w:r>
        <w:rPr>
          <w:b/>
          <w:color w:val="auto"/>
          <w:sz w:val="28"/>
          <w:szCs w:val="28"/>
          <w:lang w:val="uk-UA"/>
        </w:rPr>
        <w:t>1.6.2.</w:t>
      </w:r>
      <w:r>
        <w:rPr>
          <w:color w:val="auto"/>
          <w:sz w:val="28"/>
          <w:szCs w:val="28"/>
          <w:lang w:val="uk-UA"/>
        </w:rPr>
        <w:t xml:space="preserve"> за</w:t>
      </w:r>
      <w:r>
        <w:rPr>
          <w:b/>
          <w:color w:val="auto"/>
          <w:sz w:val="28"/>
          <w:szCs w:val="28"/>
          <w:lang w:val="uk-UA"/>
        </w:rPr>
        <w:t xml:space="preserve"> </w:t>
      </w:r>
      <w:r>
        <w:rPr>
          <w:color w:val="auto"/>
          <w:sz w:val="28"/>
          <w:szCs w:val="28"/>
          <w:lang w:val="uk-UA"/>
        </w:rPr>
        <w:t>вих. 4143/13.01.01-04/14 від 22.12.2020 за вх. 1992 від 22.12.2020</w:t>
      </w:r>
      <w:r>
        <w:rPr>
          <w:b/>
          <w:color w:val="auto"/>
          <w:sz w:val="28"/>
          <w:szCs w:val="28"/>
          <w:lang w:val="uk-UA"/>
        </w:rPr>
        <w:t xml:space="preserve"> </w:t>
      </w:r>
      <w:r>
        <w:rPr>
          <w:color w:val="auto"/>
          <w:sz w:val="28"/>
          <w:szCs w:val="28"/>
          <w:lang w:val="uk-UA"/>
        </w:rPr>
        <w:t>щодо</w:t>
      </w:r>
      <w:r>
        <w:rPr>
          <w:b/>
          <w:color w:val="auto"/>
          <w:sz w:val="28"/>
          <w:szCs w:val="28"/>
          <w:lang w:val="uk-UA"/>
        </w:rPr>
        <w:t xml:space="preserve"> </w:t>
      </w:r>
      <w:r>
        <w:rPr>
          <w:color w:val="auto"/>
          <w:sz w:val="28"/>
          <w:szCs w:val="28"/>
          <w:lang w:val="uk-UA"/>
        </w:rPr>
        <w:t>розгляду проєкту рішення міської ради (файл s-</w:t>
      </w:r>
      <w:r>
        <w:rPr>
          <w:color w:val="auto"/>
          <w:sz w:val="28"/>
          <w:szCs w:val="28"/>
          <w:lang w:val="en-US"/>
        </w:rPr>
        <w:t>no</w:t>
      </w:r>
      <w:r>
        <w:rPr>
          <w:color w:val="auto"/>
          <w:sz w:val="28"/>
          <w:szCs w:val="28"/>
          <w:lang w:val="uk-UA"/>
        </w:rPr>
        <w:t>-002) «Про затвердження договору від 06.11.2020 №419/02.02.01034/02/20 про передачу субвенції з бюджету м. Миколаєва обласному бюджету Миколаївської області для співфінансування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на закупівлю комп’ютерного обладнання для закладів загальної середньої освіти» (додається).</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управлінню освіти Миколаївської міської ради</w:t>
      </w:r>
      <w:r>
        <w:rPr>
          <w:rFonts w:ascii="Times New Roman" w:hAnsi="Times New Roman"/>
          <w:sz w:val="28"/>
          <w:szCs w:val="28"/>
          <w:lang w:val="uk-UA" w:eastAsia="ru-RU"/>
        </w:rPr>
        <w:t xml:space="preserve"> винести </w:t>
      </w:r>
      <w:r>
        <w:rPr>
          <w:rFonts w:ascii="Times New Roman" w:hAnsi="Times New Roman"/>
          <w:sz w:val="28"/>
          <w:szCs w:val="28"/>
          <w:lang w:val="uk-UA"/>
        </w:rPr>
        <w:t>проєкт рішення міської ради (файл s-</w:t>
      </w:r>
      <w:r>
        <w:rPr>
          <w:rFonts w:ascii="Times New Roman" w:hAnsi="Times New Roman"/>
          <w:sz w:val="28"/>
          <w:szCs w:val="28"/>
          <w:lang w:val="en-US"/>
        </w:rPr>
        <w:t>no</w:t>
      </w:r>
      <w:r>
        <w:rPr>
          <w:rFonts w:ascii="Times New Roman" w:hAnsi="Times New Roman"/>
          <w:sz w:val="28"/>
          <w:szCs w:val="28"/>
          <w:lang w:val="uk-UA"/>
        </w:rPr>
        <w:t xml:space="preserve">-002) «Про затвердження договору від 06.11.2020 №419/02.02.01034/02/20 про передачу субвенції з бюджету м. Миколаєва обласному бюджету Миколаївської області для співфінансування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на закупівлю комп’ютерного обладнання для закладів загальної середньої освіти»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- 16; «проти» - 0; «утрималися» - 0.</w:t>
      </w:r>
    </w:p>
    <w:p w:rsidR="00C377FA" w:rsidRDefault="00C377FA">
      <w:pPr>
        <w:spacing w:after="0" w:line="240" w:lineRule="auto"/>
        <w:ind w:left="567"/>
        <w:contextualSpacing/>
        <w:jc w:val="both"/>
        <w:rPr>
          <w:rFonts w:ascii="Times New Roman" w:hAnsi="Times New Roman"/>
          <w:bCs/>
          <w:sz w:val="28"/>
          <w:szCs w:val="28"/>
          <w:shd w:val="clear" w:color="auto" w:fill="FFFFFF"/>
          <w:lang w:val="uk-UA" w:eastAsia="ru-RU"/>
        </w:rPr>
      </w:pP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sidRPr="001872C4">
        <w:rPr>
          <w:rFonts w:ascii="Times New Roman" w:hAnsi="Times New Roman"/>
          <w:b/>
          <w:bCs/>
          <w:sz w:val="28"/>
          <w:szCs w:val="28"/>
          <w:shd w:val="clear" w:color="auto" w:fill="FFFFFF"/>
          <w:lang w:val="uk-UA" w:eastAsia="ru-RU"/>
        </w:rPr>
        <w:t>1.6.3.</w:t>
      </w:r>
      <w:r>
        <w:rPr>
          <w:rFonts w:ascii="Times New Roman" w:hAnsi="Times New Roman"/>
          <w:bCs/>
          <w:sz w:val="28"/>
          <w:szCs w:val="28"/>
          <w:shd w:val="clear" w:color="auto" w:fill="FFFFFF"/>
          <w:lang w:val="uk-UA" w:eastAsia="ru-RU"/>
        </w:rPr>
        <w:t xml:space="preserve"> за вих. №4167/13.01.01-04/14 від 22.12.2020 за вх. №2043 від 23.12.2020 </w:t>
      </w:r>
    </w:p>
    <w:p w:rsidR="00C377FA" w:rsidRDefault="00BE263A">
      <w:pPr>
        <w:spacing w:after="0" w:line="240" w:lineRule="auto"/>
        <w:ind w:left="567"/>
        <w:contextualSpacing/>
        <w:jc w:val="both"/>
        <w:rPr>
          <w:rFonts w:ascii="Times New Roman" w:hAnsi="Times New Roman"/>
          <w:sz w:val="28"/>
          <w:szCs w:val="28"/>
          <w:lang w:val="uk-UA"/>
        </w:rPr>
      </w:pPr>
      <w:r>
        <w:rPr>
          <w:rFonts w:ascii="Times New Roman" w:hAnsi="Times New Roman"/>
          <w:sz w:val="28"/>
          <w:szCs w:val="28"/>
          <w:lang w:val="uk-UA"/>
        </w:rPr>
        <w:t>щодо</w:t>
      </w:r>
      <w:r>
        <w:rPr>
          <w:rFonts w:ascii="Times New Roman" w:hAnsi="Times New Roman"/>
          <w:b/>
          <w:sz w:val="28"/>
          <w:szCs w:val="28"/>
          <w:lang w:val="uk-UA"/>
        </w:rPr>
        <w:t xml:space="preserve"> </w:t>
      </w:r>
      <w:r>
        <w:rPr>
          <w:rFonts w:ascii="Times New Roman" w:hAnsi="Times New Roman"/>
          <w:sz w:val="28"/>
          <w:szCs w:val="28"/>
          <w:lang w:val="uk-UA"/>
        </w:rPr>
        <w:t>розгляду проєкту рішення міської ради (файл s-</w:t>
      </w:r>
      <w:r>
        <w:rPr>
          <w:rFonts w:ascii="Times New Roman" w:hAnsi="Times New Roman"/>
          <w:sz w:val="28"/>
          <w:szCs w:val="28"/>
          <w:lang w:val="en-US"/>
        </w:rPr>
        <w:t>no</w:t>
      </w:r>
      <w:r>
        <w:rPr>
          <w:rFonts w:ascii="Times New Roman" w:hAnsi="Times New Roman"/>
          <w:sz w:val="28"/>
          <w:szCs w:val="28"/>
          <w:lang w:val="uk-UA"/>
        </w:rPr>
        <w:t>-003) «Про перейменування Науково-медичного центру управління освіти Миколаївської міської ради у Центр професійного розвитку педагогічних працівників Миколаївської міської ради та затвердження його Положення» (додається) (питання внесено до порядку денного «з голосу»).</w:t>
      </w:r>
    </w:p>
    <w:p w:rsidR="00470639" w:rsidRDefault="00470639">
      <w:pPr>
        <w:spacing w:after="0" w:line="240" w:lineRule="auto"/>
        <w:ind w:left="567"/>
        <w:contextualSpacing/>
        <w:jc w:val="both"/>
        <w:rPr>
          <w:rFonts w:ascii="Times New Roman" w:hAnsi="Times New Roman"/>
          <w:sz w:val="28"/>
          <w:szCs w:val="28"/>
          <w:lang w:val="uk-UA"/>
        </w:rPr>
      </w:pPr>
    </w:p>
    <w:p w:rsidR="00470639" w:rsidRDefault="00470639">
      <w:pPr>
        <w:spacing w:after="0" w:line="240" w:lineRule="auto"/>
        <w:ind w:left="567"/>
        <w:contextualSpacing/>
        <w:jc w:val="both"/>
        <w:rPr>
          <w:rFonts w:ascii="Times New Roman" w:hAnsi="Times New Roman"/>
          <w:sz w:val="28"/>
          <w:szCs w:val="28"/>
          <w:lang w:val="uk-UA"/>
        </w:rPr>
      </w:pPr>
    </w:p>
    <w:p w:rsidR="00C377FA" w:rsidRDefault="00BE263A">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lastRenderedPageBreak/>
        <w:t>Висновки постійної комісії</w:t>
      </w:r>
      <w:r>
        <w:rPr>
          <w:rFonts w:ascii="Times New Roman" w:hAnsi="Times New Roman"/>
          <w:bCs/>
          <w:sz w:val="28"/>
          <w:szCs w:val="28"/>
          <w:shd w:val="clear" w:color="auto" w:fill="FFFFFF"/>
          <w:lang w:val="uk-UA" w:eastAsia="ru-RU"/>
        </w:rPr>
        <w:t xml:space="preserve">: </w:t>
      </w:r>
    </w:p>
    <w:p w:rsidR="00C377FA" w:rsidRDefault="001872C4" w:rsidP="001872C4">
      <w:pPr>
        <w:tabs>
          <w:tab w:val="left" w:pos="540"/>
          <w:tab w:val="left" w:pos="927"/>
        </w:tabs>
        <w:autoSpaceDE w:val="0"/>
        <w:autoSpaceDN w:val="0"/>
        <w:adjustRightInd w:val="0"/>
        <w:spacing w:after="0" w:line="240" w:lineRule="auto"/>
        <w:ind w:left="567"/>
        <w:contextualSpacing/>
        <w:jc w:val="both"/>
        <w:rPr>
          <w:rFonts w:ascii="Times New Roman" w:hAnsi="Times New Roman"/>
          <w:sz w:val="28"/>
          <w:szCs w:val="28"/>
          <w:lang w:val="uk-UA"/>
        </w:rPr>
      </w:pPr>
      <w:r w:rsidRPr="001872C4">
        <w:rPr>
          <w:rFonts w:ascii="Times New Roman" w:hAnsi="Times New Roman"/>
          <w:b/>
          <w:bCs/>
          <w:sz w:val="28"/>
          <w:szCs w:val="28"/>
          <w:shd w:val="clear" w:color="auto" w:fill="FFFFFF"/>
          <w:lang w:val="uk-UA" w:eastAsia="ru-RU"/>
        </w:rPr>
        <w:t>1.</w:t>
      </w:r>
      <w:r>
        <w:rPr>
          <w:rFonts w:ascii="Times New Roman" w:hAnsi="Times New Roman"/>
          <w:bCs/>
          <w:sz w:val="28"/>
          <w:szCs w:val="28"/>
          <w:shd w:val="clear" w:color="auto" w:fill="FFFFFF"/>
          <w:lang w:val="uk-UA" w:eastAsia="ru-RU"/>
        </w:rPr>
        <w:t xml:space="preserve"> </w:t>
      </w:r>
      <w:r w:rsidR="00BE263A">
        <w:rPr>
          <w:rFonts w:ascii="Times New Roman" w:hAnsi="Times New Roman"/>
          <w:bCs/>
          <w:sz w:val="28"/>
          <w:szCs w:val="28"/>
          <w:shd w:val="clear" w:color="auto" w:fill="FFFFFF"/>
          <w:lang w:val="uk-UA" w:eastAsia="ru-RU"/>
        </w:rPr>
        <w:t xml:space="preserve">Внести </w:t>
      </w:r>
      <w:r w:rsidR="00BE263A">
        <w:rPr>
          <w:rFonts w:ascii="Times New Roman" w:hAnsi="Times New Roman"/>
          <w:sz w:val="28"/>
          <w:szCs w:val="28"/>
          <w:lang w:val="uk-UA"/>
        </w:rPr>
        <w:t>проєкт рішення міської ради (файл s-</w:t>
      </w:r>
      <w:r w:rsidR="00BE263A">
        <w:rPr>
          <w:rFonts w:ascii="Times New Roman" w:hAnsi="Times New Roman"/>
          <w:sz w:val="28"/>
          <w:szCs w:val="28"/>
          <w:lang w:val="en-US"/>
        </w:rPr>
        <w:t>no</w:t>
      </w:r>
      <w:r w:rsidR="00BE263A">
        <w:rPr>
          <w:rFonts w:ascii="Times New Roman" w:hAnsi="Times New Roman"/>
          <w:sz w:val="28"/>
          <w:szCs w:val="28"/>
          <w:lang w:val="uk-UA"/>
        </w:rPr>
        <w:t>-003) «Про перейменування Науково-медичного центру управління освіти Миколаївської міської ради у Центр професійного розвитку педагогічних працівників Миколаївської міської ради та затвердження його Положення» до порядку денного «з голосу».</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- 16; «проти» - 0; «утрималися» - 0.</w:t>
      </w:r>
    </w:p>
    <w:p w:rsidR="00C377FA" w:rsidRDefault="00C377FA">
      <w:pPr>
        <w:autoSpaceDE w:val="0"/>
        <w:autoSpaceDN w:val="0"/>
        <w:adjustRightInd w:val="0"/>
        <w:spacing w:after="0" w:line="240" w:lineRule="auto"/>
        <w:ind w:left="567"/>
        <w:contextualSpacing/>
        <w:jc w:val="both"/>
        <w:rPr>
          <w:rFonts w:ascii="Times New Roman" w:hAnsi="Times New Roman"/>
          <w:sz w:val="28"/>
          <w:szCs w:val="28"/>
          <w:lang w:val="uk-UA"/>
        </w:rPr>
      </w:pP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2.</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управлінню освіти Миколаївської міської ради</w:t>
      </w:r>
      <w:r>
        <w:rPr>
          <w:rFonts w:ascii="Times New Roman" w:hAnsi="Times New Roman"/>
          <w:sz w:val="28"/>
          <w:szCs w:val="28"/>
          <w:lang w:val="uk-UA" w:eastAsia="ru-RU"/>
        </w:rPr>
        <w:t xml:space="preserve"> винести проєкт рішення міської ради </w:t>
      </w:r>
      <w:r>
        <w:rPr>
          <w:rFonts w:ascii="Times New Roman" w:hAnsi="Times New Roman"/>
          <w:sz w:val="28"/>
          <w:szCs w:val="28"/>
          <w:lang w:val="uk-UA"/>
        </w:rPr>
        <w:t>(файл s-</w:t>
      </w:r>
      <w:r>
        <w:rPr>
          <w:rFonts w:ascii="Times New Roman" w:hAnsi="Times New Roman"/>
          <w:sz w:val="28"/>
          <w:szCs w:val="28"/>
          <w:lang w:val="en-US"/>
        </w:rPr>
        <w:t>no</w:t>
      </w:r>
      <w:r>
        <w:rPr>
          <w:rFonts w:ascii="Times New Roman" w:hAnsi="Times New Roman"/>
          <w:sz w:val="28"/>
          <w:szCs w:val="28"/>
          <w:lang w:val="uk-UA"/>
        </w:rPr>
        <w:t xml:space="preserve">-003) «Про перейменування Науково-медичного центру управління освіти Миколаївської міської ради у Центр професійного розвитку педагогічних працівників Миколаївської міської ради та затвердження його Положення»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- 16; «проти» - 0; «утрималися» - 0.</w:t>
      </w:r>
    </w:p>
    <w:p w:rsidR="00C377FA" w:rsidRDefault="00C377FA">
      <w:pPr>
        <w:pStyle w:val="Default"/>
        <w:spacing w:after="0" w:line="240" w:lineRule="auto"/>
        <w:ind w:left="567"/>
        <w:jc w:val="both"/>
        <w:rPr>
          <w:color w:val="auto"/>
          <w:sz w:val="28"/>
          <w:szCs w:val="28"/>
          <w:lang w:val="uk-UA"/>
        </w:rPr>
      </w:pP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sidRPr="001872C4">
        <w:rPr>
          <w:rFonts w:ascii="Times New Roman" w:hAnsi="Times New Roman"/>
          <w:b/>
          <w:sz w:val="28"/>
          <w:szCs w:val="28"/>
          <w:lang w:val="uk-UA"/>
        </w:rPr>
        <w:t>1.6.4.</w:t>
      </w:r>
      <w:r>
        <w:rPr>
          <w:rFonts w:ascii="Times New Roman" w:hAnsi="Times New Roman"/>
          <w:sz w:val="28"/>
          <w:szCs w:val="28"/>
          <w:lang w:val="uk-UA"/>
        </w:rPr>
        <w:t xml:space="preserve"> </w:t>
      </w:r>
      <w:r>
        <w:rPr>
          <w:rFonts w:ascii="Times New Roman" w:hAnsi="Times New Roman"/>
          <w:bCs/>
          <w:sz w:val="28"/>
          <w:szCs w:val="28"/>
          <w:shd w:val="clear" w:color="auto" w:fill="FFFFFF"/>
          <w:lang w:val="uk-UA" w:eastAsia="ru-RU"/>
        </w:rPr>
        <w:t xml:space="preserve">за вих. №4170/13.01.01-04/14 від 22.12.2020 за вх. №2045 від 23.12.2020 </w:t>
      </w:r>
    </w:p>
    <w:p w:rsidR="00C377FA" w:rsidRDefault="00BE263A">
      <w:pPr>
        <w:pStyle w:val="Default"/>
        <w:spacing w:after="0" w:line="240" w:lineRule="auto"/>
        <w:ind w:left="567"/>
        <w:jc w:val="both"/>
        <w:rPr>
          <w:color w:val="auto"/>
          <w:sz w:val="28"/>
          <w:szCs w:val="28"/>
          <w:lang w:val="uk-UA"/>
        </w:rPr>
      </w:pPr>
      <w:r>
        <w:rPr>
          <w:color w:val="auto"/>
          <w:sz w:val="28"/>
          <w:szCs w:val="28"/>
          <w:lang w:val="uk-UA"/>
        </w:rPr>
        <w:t>щодо</w:t>
      </w:r>
      <w:r>
        <w:rPr>
          <w:b/>
          <w:color w:val="auto"/>
          <w:sz w:val="28"/>
          <w:szCs w:val="28"/>
          <w:lang w:val="uk-UA"/>
        </w:rPr>
        <w:t xml:space="preserve"> </w:t>
      </w:r>
      <w:r>
        <w:rPr>
          <w:color w:val="auto"/>
          <w:sz w:val="28"/>
          <w:szCs w:val="28"/>
          <w:lang w:val="uk-UA"/>
        </w:rPr>
        <w:t>розгляду проєкту рішення міської ради (файл s-</w:t>
      </w:r>
      <w:r>
        <w:rPr>
          <w:color w:val="auto"/>
          <w:sz w:val="28"/>
          <w:szCs w:val="28"/>
          <w:lang w:val="en-US"/>
        </w:rPr>
        <w:t>no</w:t>
      </w:r>
      <w:r>
        <w:rPr>
          <w:color w:val="auto"/>
          <w:sz w:val="28"/>
          <w:szCs w:val="28"/>
          <w:lang w:val="uk-UA"/>
        </w:rPr>
        <w:t>-004) «Про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(додається) (питання внесено до порядку денного «з голосу»).</w:t>
      </w:r>
    </w:p>
    <w:p w:rsidR="00C377FA" w:rsidRDefault="00BE263A">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Висновки постійної комісії</w:t>
      </w:r>
      <w:r>
        <w:rPr>
          <w:rFonts w:ascii="Times New Roman" w:hAnsi="Times New Roman"/>
          <w:bCs/>
          <w:sz w:val="28"/>
          <w:szCs w:val="28"/>
          <w:shd w:val="clear" w:color="auto" w:fill="FFFFFF"/>
          <w:lang w:val="uk-UA" w:eastAsia="ru-RU"/>
        </w:rPr>
        <w:t xml:space="preserve">: </w:t>
      </w:r>
    </w:p>
    <w:p w:rsidR="00C377FA" w:rsidRDefault="001872C4" w:rsidP="001872C4">
      <w:pPr>
        <w:tabs>
          <w:tab w:val="left" w:pos="567"/>
        </w:tabs>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Cs/>
          <w:sz w:val="28"/>
          <w:szCs w:val="28"/>
          <w:shd w:val="clear" w:color="auto" w:fill="FFFFFF"/>
          <w:lang w:val="uk-UA" w:eastAsia="ru-RU"/>
        </w:rPr>
        <w:t xml:space="preserve">1. </w:t>
      </w:r>
      <w:r w:rsidR="00BE263A">
        <w:rPr>
          <w:rFonts w:ascii="Times New Roman" w:hAnsi="Times New Roman"/>
          <w:bCs/>
          <w:sz w:val="28"/>
          <w:szCs w:val="28"/>
          <w:shd w:val="clear" w:color="auto" w:fill="FFFFFF"/>
          <w:lang w:val="uk-UA" w:eastAsia="ru-RU"/>
        </w:rPr>
        <w:t xml:space="preserve">Внести </w:t>
      </w:r>
      <w:r w:rsidR="00BE263A">
        <w:rPr>
          <w:rFonts w:ascii="Times New Roman" w:hAnsi="Times New Roman"/>
          <w:sz w:val="28"/>
          <w:szCs w:val="28"/>
          <w:lang w:val="uk-UA"/>
        </w:rPr>
        <w:t>проєкт рішення міської ради (файл s-</w:t>
      </w:r>
      <w:r w:rsidR="00BE263A">
        <w:rPr>
          <w:rFonts w:ascii="Times New Roman" w:hAnsi="Times New Roman"/>
          <w:sz w:val="28"/>
          <w:szCs w:val="28"/>
          <w:lang w:val="en-US"/>
        </w:rPr>
        <w:t>no</w:t>
      </w:r>
      <w:r w:rsidR="00BE263A">
        <w:rPr>
          <w:rFonts w:ascii="Times New Roman" w:hAnsi="Times New Roman"/>
          <w:sz w:val="28"/>
          <w:szCs w:val="28"/>
          <w:lang w:val="uk-UA"/>
        </w:rPr>
        <w:t>-003) «Про перейменування Науково-медичного центру управління освіти Миколаївської міської ради у Центр професійного розвитку педагогічних працівників Миколаївської міської ради та затвердження його Положення» до порядку денного «з голосу».</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- 15; «проти» - 0; «утрималися» - 1 (М. Мазанко).</w:t>
      </w:r>
    </w:p>
    <w:p w:rsidR="00C377FA" w:rsidRDefault="00C377FA">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Cs/>
          <w:sz w:val="28"/>
          <w:szCs w:val="28"/>
          <w:shd w:val="clear" w:color="auto" w:fill="FFFFFF"/>
          <w:lang w:val="uk-UA" w:eastAsia="ru-RU"/>
        </w:rPr>
        <w:t xml:space="preserve">2. Рекомендувати </w:t>
      </w:r>
      <w:r>
        <w:rPr>
          <w:rFonts w:ascii="Times New Roman" w:hAnsi="Times New Roman"/>
          <w:sz w:val="28"/>
          <w:szCs w:val="28"/>
          <w:lang w:val="uk-UA"/>
        </w:rPr>
        <w:t>управлінню освіти Миколаївської міської ради</w:t>
      </w:r>
      <w:r>
        <w:rPr>
          <w:rFonts w:ascii="Times New Roman" w:hAnsi="Times New Roman"/>
          <w:sz w:val="28"/>
          <w:szCs w:val="28"/>
          <w:lang w:val="uk-UA" w:eastAsia="ru-RU"/>
        </w:rPr>
        <w:t xml:space="preserve"> винести проєкт рішення міської ради </w:t>
      </w:r>
      <w:r>
        <w:rPr>
          <w:rFonts w:ascii="Times New Roman" w:hAnsi="Times New Roman"/>
          <w:sz w:val="28"/>
          <w:szCs w:val="28"/>
          <w:lang w:val="uk-UA"/>
        </w:rPr>
        <w:t>(файл s-</w:t>
      </w:r>
      <w:r>
        <w:rPr>
          <w:rFonts w:ascii="Times New Roman" w:hAnsi="Times New Roman"/>
          <w:sz w:val="28"/>
          <w:szCs w:val="28"/>
          <w:lang w:val="en-US"/>
        </w:rPr>
        <w:t>no</w:t>
      </w:r>
      <w:r>
        <w:rPr>
          <w:rFonts w:ascii="Times New Roman" w:hAnsi="Times New Roman"/>
          <w:sz w:val="28"/>
          <w:szCs w:val="28"/>
          <w:lang w:val="uk-UA"/>
        </w:rPr>
        <w:t xml:space="preserve">-004) «Про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- 16; «проти» - 0; «утрималися» - 0.</w:t>
      </w:r>
    </w:p>
    <w:p w:rsidR="00C377FA" w:rsidRDefault="00C377FA">
      <w:pPr>
        <w:pStyle w:val="Default"/>
        <w:spacing w:after="0" w:line="240" w:lineRule="auto"/>
        <w:ind w:left="567"/>
        <w:jc w:val="both"/>
        <w:rPr>
          <w:color w:val="auto"/>
          <w:sz w:val="28"/>
          <w:szCs w:val="28"/>
          <w:lang w:val="uk-UA"/>
        </w:rPr>
      </w:pPr>
    </w:p>
    <w:p w:rsidR="00C377FA" w:rsidRDefault="00BE263A">
      <w:pPr>
        <w:pStyle w:val="Default"/>
        <w:spacing w:after="0" w:line="240" w:lineRule="auto"/>
        <w:ind w:left="567"/>
        <w:jc w:val="both"/>
        <w:rPr>
          <w:color w:val="auto"/>
          <w:sz w:val="28"/>
          <w:szCs w:val="28"/>
          <w:lang w:val="uk-UA"/>
        </w:rPr>
      </w:pPr>
      <w:r>
        <w:rPr>
          <w:b/>
          <w:color w:val="auto"/>
          <w:sz w:val="28"/>
          <w:szCs w:val="28"/>
          <w:lang w:val="uk-UA"/>
        </w:rPr>
        <w:t xml:space="preserve">1.7. Звернення управління з питань культури та охорони культурної спадщини Миколаївської міської ради </w:t>
      </w:r>
      <w:r>
        <w:rPr>
          <w:color w:val="auto"/>
          <w:sz w:val="28"/>
          <w:szCs w:val="28"/>
          <w:lang w:val="uk-UA"/>
        </w:rPr>
        <w:t>за</w:t>
      </w:r>
      <w:r>
        <w:rPr>
          <w:b/>
          <w:color w:val="auto"/>
          <w:sz w:val="28"/>
          <w:szCs w:val="28"/>
          <w:lang w:val="uk-UA"/>
        </w:rPr>
        <w:t xml:space="preserve"> </w:t>
      </w:r>
      <w:r>
        <w:rPr>
          <w:color w:val="auto"/>
          <w:sz w:val="28"/>
          <w:szCs w:val="28"/>
          <w:lang w:val="uk-UA"/>
        </w:rPr>
        <w:t>вих. 173/15-12-20 від 21.12.2020 за вх. 1995 від 22.12.2020</w:t>
      </w:r>
      <w:r>
        <w:rPr>
          <w:b/>
          <w:color w:val="auto"/>
          <w:sz w:val="28"/>
          <w:szCs w:val="28"/>
          <w:lang w:val="uk-UA"/>
        </w:rPr>
        <w:t xml:space="preserve"> </w:t>
      </w:r>
      <w:r>
        <w:rPr>
          <w:color w:val="auto"/>
          <w:sz w:val="28"/>
          <w:szCs w:val="28"/>
          <w:lang w:val="uk-UA"/>
        </w:rPr>
        <w:t>щодо</w:t>
      </w:r>
      <w:r>
        <w:rPr>
          <w:b/>
          <w:color w:val="auto"/>
          <w:sz w:val="28"/>
          <w:szCs w:val="28"/>
          <w:lang w:val="uk-UA"/>
        </w:rPr>
        <w:t xml:space="preserve"> </w:t>
      </w:r>
      <w:r>
        <w:rPr>
          <w:color w:val="auto"/>
          <w:sz w:val="28"/>
          <w:szCs w:val="28"/>
          <w:lang w:val="uk-UA"/>
        </w:rPr>
        <w:t>розгляду проєкту рішення міської ради  (файл s-</w:t>
      </w:r>
      <w:r>
        <w:rPr>
          <w:color w:val="auto"/>
          <w:sz w:val="28"/>
          <w:szCs w:val="28"/>
          <w:lang w:val="en-US"/>
        </w:rPr>
        <w:t>kl</w:t>
      </w:r>
      <w:r>
        <w:rPr>
          <w:color w:val="auto"/>
          <w:sz w:val="28"/>
          <w:szCs w:val="28"/>
          <w:lang w:val="uk-UA"/>
        </w:rPr>
        <w:t xml:space="preserve">-022)  «Про затвердження міської комплексної програми «Культура та охорона культурної спадщини» на 2021-2025 роки» (додається). </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Ю. Любаров, </w:t>
      </w:r>
      <w:r>
        <w:rPr>
          <w:rFonts w:ascii="Times New Roman" w:hAnsi="Times New Roman"/>
          <w:bCs/>
          <w:sz w:val="28"/>
          <w:szCs w:val="28"/>
          <w:shd w:val="clear" w:color="auto" w:fill="FFFFFF"/>
          <w:lang w:val="uk-UA" w:eastAsia="ru-RU"/>
        </w:rPr>
        <w:t xml:space="preserve">який повідомив, що в даній Програмі виключені пункти щодо проведення капітальних ремонтів та доповнені пункти щодо утворення нових центрів з надання культурних послуг, які будуть створюватися по всій Україні. </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lastRenderedPageBreak/>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управлінню з питань культури та охорони культурної спадщини</w:t>
      </w:r>
      <w:r>
        <w:rPr>
          <w:rFonts w:ascii="Times New Roman" w:hAnsi="Times New Roman"/>
          <w:sz w:val="28"/>
          <w:szCs w:val="28"/>
          <w:lang w:val="uk-UA" w:eastAsia="ru-RU"/>
        </w:rPr>
        <w:t xml:space="preserve"> </w:t>
      </w:r>
      <w:r>
        <w:rPr>
          <w:rFonts w:ascii="Times New Roman" w:hAnsi="Times New Roman"/>
          <w:sz w:val="28"/>
          <w:szCs w:val="28"/>
          <w:lang w:val="uk-UA"/>
        </w:rPr>
        <w:t>рішення міської ради  (файл s-</w:t>
      </w:r>
      <w:r>
        <w:rPr>
          <w:rFonts w:ascii="Times New Roman" w:hAnsi="Times New Roman"/>
          <w:sz w:val="28"/>
          <w:szCs w:val="28"/>
          <w:lang w:val="en-US"/>
        </w:rPr>
        <w:t>kl</w:t>
      </w:r>
      <w:r>
        <w:rPr>
          <w:rFonts w:ascii="Times New Roman" w:hAnsi="Times New Roman"/>
          <w:sz w:val="28"/>
          <w:szCs w:val="28"/>
          <w:lang w:val="uk-UA"/>
        </w:rPr>
        <w:t xml:space="preserve">-022)  «Про затвердження міської комплексної програми «Культура та охорона культурної спадщини» на 2021-2025 роки»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- 13; «проти» - 0; «утрималися» - 3 (Ю. Белановська, М. Мазанко, А. Хачатуров).</w:t>
      </w:r>
    </w:p>
    <w:p w:rsidR="00C377FA" w:rsidRDefault="00C377FA">
      <w:pPr>
        <w:spacing w:after="0" w:line="240" w:lineRule="auto"/>
        <w:ind w:left="567"/>
        <w:contextualSpacing/>
        <w:jc w:val="both"/>
        <w:rPr>
          <w:rFonts w:ascii="Times New Roman" w:hAnsi="Times New Roman"/>
          <w:bCs/>
          <w:color w:val="FF0000"/>
          <w:sz w:val="28"/>
          <w:szCs w:val="28"/>
          <w:shd w:val="clear" w:color="auto" w:fill="FFFFFF"/>
          <w:lang w:val="uk-UA" w:eastAsia="ru-RU"/>
        </w:rPr>
      </w:pPr>
    </w:p>
    <w:p w:rsidR="00C377FA" w:rsidRDefault="00BE263A">
      <w:pPr>
        <w:pStyle w:val="Default"/>
        <w:spacing w:after="0" w:line="240" w:lineRule="auto"/>
        <w:ind w:left="567"/>
        <w:jc w:val="both"/>
        <w:rPr>
          <w:color w:val="auto"/>
          <w:sz w:val="28"/>
          <w:szCs w:val="28"/>
          <w:lang w:val="uk-UA"/>
        </w:rPr>
      </w:pPr>
      <w:r>
        <w:rPr>
          <w:b/>
          <w:color w:val="auto"/>
          <w:sz w:val="28"/>
          <w:szCs w:val="28"/>
          <w:lang w:val="uk-UA"/>
        </w:rPr>
        <w:t xml:space="preserve">1.8. Звернення комунальної установи Миколаївської міської ради «Агенції розвитку Миколаєва» </w:t>
      </w:r>
      <w:r>
        <w:rPr>
          <w:color w:val="auto"/>
          <w:sz w:val="28"/>
          <w:szCs w:val="28"/>
          <w:lang w:val="uk-UA"/>
        </w:rPr>
        <w:t>за</w:t>
      </w:r>
      <w:r>
        <w:rPr>
          <w:b/>
          <w:color w:val="auto"/>
          <w:sz w:val="28"/>
          <w:szCs w:val="28"/>
          <w:lang w:val="uk-UA"/>
        </w:rPr>
        <w:t xml:space="preserve"> </w:t>
      </w:r>
      <w:r>
        <w:rPr>
          <w:color w:val="auto"/>
          <w:sz w:val="28"/>
          <w:szCs w:val="28"/>
          <w:lang w:val="uk-UA"/>
        </w:rPr>
        <w:t>вих. 2112-1/20 від 21.12.2020 за вх. 1994  від 22.12.2020</w:t>
      </w:r>
      <w:r>
        <w:rPr>
          <w:b/>
          <w:color w:val="auto"/>
          <w:sz w:val="28"/>
          <w:szCs w:val="28"/>
          <w:lang w:val="uk-UA"/>
        </w:rPr>
        <w:t xml:space="preserve"> </w:t>
      </w:r>
      <w:r>
        <w:rPr>
          <w:color w:val="auto"/>
          <w:sz w:val="28"/>
          <w:szCs w:val="28"/>
          <w:lang w:val="uk-UA"/>
        </w:rPr>
        <w:t>щодо</w:t>
      </w:r>
      <w:r>
        <w:rPr>
          <w:b/>
          <w:color w:val="auto"/>
          <w:sz w:val="28"/>
          <w:szCs w:val="28"/>
          <w:lang w:val="uk-UA"/>
        </w:rPr>
        <w:t xml:space="preserve"> </w:t>
      </w:r>
      <w:r>
        <w:rPr>
          <w:color w:val="auto"/>
          <w:sz w:val="28"/>
          <w:szCs w:val="28"/>
          <w:lang w:val="uk-UA"/>
        </w:rPr>
        <w:t>розгляду проєкту рішення міської ради  (файл s-</w:t>
      </w:r>
      <w:r>
        <w:rPr>
          <w:color w:val="auto"/>
          <w:sz w:val="28"/>
          <w:szCs w:val="28"/>
          <w:lang w:val="en-US"/>
        </w:rPr>
        <w:t>ar</w:t>
      </w:r>
      <w:r>
        <w:rPr>
          <w:color w:val="auto"/>
          <w:sz w:val="28"/>
          <w:szCs w:val="28"/>
          <w:lang w:val="uk-UA"/>
        </w:rPr>
        <w:t>-001)  «Про продовження терміну дії та внесення змін і доповнень до рішення Миколаївської міської ради від 05.04.2016 №4/15 «Про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2016-2020 років» (зі змінами) (додається).</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 xml:space="preserve">комунальній установі Миколаївської міської ради «Агенції розвитку Миколаєва» </w:t>
      </w:r>
      <w:r>
        <w:rPr>
          <w:rFonts w:ascii="Times New Roman" w:hAnsi="Times New Roman"/>
          <w:sz w:val="28"/>
          <w:szCs w:val="28"/>
          <w:lang w:val="uk-UA" w:eastAsia="ru-RU"/>
        </w:rPr>
        <w:t xml:space="preserve">винести проєкт </w:t>
      </w:r>
      <w:r>
        <w:rPr>
          <w:rFonts w:ascii="Times New Roman" w:hAnsi="Times New Roman"/>
          <w:sz w:val="28"/>
          <w:szCs w:val="28"/>
          <w:lang w:val="uk-UA"/>
        </w:rPr>
        <w:t>рішення міської ради  (файл s-</w:t>
      </w:r>
      <w:r>
        <w:rPr>
          <w:rFonts w:ascii="Times New Roman" w:hAnsi="Times New Roman"/>
          <w:sz w:val="28"/>
          <w:szCs w:val="28"/>
          <w:lang w:val="en-US"/>
        </w:rPr>
        <w:t>ar</w:t>
      </w:r>
      <w:r>
        <w:rPr>
          <w:rFonts w:ascii="Times New Roman" w:hAnsi="Times New Roman"/>
          <w:sz w:val="28"/>
          <w:szCs w:val="28"/>
          <w:lang w:val="uk-UA"/>
        </w:rPr>
        <w:t>-001)  «Про продовження терміну дії та внесення змін і доповнень до рішення Миколаївської міської ради від 05.04.2016 №4/15 «Про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2016-2020</w:t>
      </w:r>
      <w:r>
        <w:rPr>
          <w:rFonts w:ascii="Times New Roman" w:hAnsi="Times New Roman"/>
          <w:color w:val="FF0000"/>
          <w:sz w:val="28"/>
          <w:szCs w:val="28"/>
          <w:lang w:val="uk-UA"/>
        </w:rPr>
        <w:t xml:space="preserve"> </w:t>
      </w:r>
      <w:r>
        <w:rPr>
          <w:rFonts w:ascii="Times New Roman" w:hAnsi="Times New Roman"/>
          <w:sz w:val="28"/>
          <w:szCs w:val="28"/>
          <w:lang w:val="uk-UA"/>
        </w:rPr>
        <w:t xml:space="preserve">років» (зі змінами)»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- 16; «проти» - 0; «утрималися» - 0.</w:t>
      </w:r>
    </w:p>
    <w:p w:rsidR="00C377FA" w:rsidRDefault="00C377FA">
      <w:pPr>
        <w:pStyle w:val="Default"/>
        <w:spacing w:after="0" w:line="240" w:lineRule="auto"/>
        <w:ind w:left="567"/>
        <w:jc w:val="both"/>
        <w:rPr>
          <w:color w:val="auto"/>
          <w:sz w:val="28"/>
          <w:szCs w:val="28"/>
          <w:lang w:val="uk-UA"/>
        </w:rPr>
      </w:pPr>
    </w:p>
    <w:p w:rsidR="00C377FA" w:rsidRDefault="00BE263A">
      <w:pPr>
        <w:pStyle w:val="Default"/>
        <w:spacing w:after="0" w:line="240" w:lineRule="auto"/>
        <w:ind w:left="567"/>
        <w:jc w:val="both"/>
        <w:rPr>
          <w:color w:val="auto"/>
          <w:sz w:val="28"/>
          <w:szCs w:val="28"/>
          <w:lang w:val="uk-UA"/>
        </w:rPr>
      </w:pPr>
      <w:r>
        <w:rPr>
          <w:b/>
          <w:color w:val="auto"/>
          <w:sz w:val="28"/>
          <w:szCs w:val="28"/>
          <w:lang w:val="uk-UA"/>
        </w:rPr>
        <w:t xml:space="preserve">1.9. Звернення служби у справах дітей Миколаївської міської ради </w:t>
      </w:r>
      <w:r>
        <w:rPr>
          <w:color w:val="auto"/>
          <w:sz w:val="28"/>
          <w:szCs w:val="28"/>
          <w:lang w:val="uk-UA"/>
        </w:rPr>
        <w:t>за</w:t>
      </w:r>
      <w:r>
        <w:rPr>
          <w:b/>
          <w:color w:val="auto"/>
          <w:sz w:val="28"/>
          <w:szCs w:val="28"/>
          <w:lang w:val="uk-UA"/>
        </w:rPr>
        <w:t xml:space="preserve"> </w:t>
      </w:r>
      <w:r>
        <w:rPr>
          <w:color w:val="auto"/>
          <w:sz w:val="28"/>
          <w:szCs w:val="28"/>
          <w:lang w:val="uk-UA"/>
        </w:rPr>
        <w:t>вих. 41244/25.01-05/20-2 від 22.12.2020 за вх. 2020  від 22.12.2020</w:t>
      </w:r>
      <w:r>
        <w:rPr>
          <w:b/>
          <w:color w:val="auto"/>
          <w:sz w:val="28"/>
          <w:szCs w:val="28"/>
          <w:lang w:val="uk-UA"/>
        </w:rPr>
        <w:t xml:space="preserve"> </w:t>
      </w:r>
      <w:r>
        <w:rPr>
          <w:color w:val="auto"/>
          <w:sz w:val="28"/>
          <w:szCs w:val="28"/>
          <w:lang w:val="uk-UA"/>
        </w:rPr>
        <w:t>щодо</w:t>
      </w:r>
      <w:r>
        <w:rPr>
          <w:b/>
          <w:color w:val="auto"/>
          <w:sz w:val="28"/>
          <w:szCs w:val="28"/>
          <w:lang w:val="uk-UA"/>
        </w:rPr>
        <w:t xml:space="preserve"> </w:t>
      </w:r>
      <w:r>
        <w:rPr>
          <w:color w:val="auto"/>
          <w:sz w:val="28"/>
          <w:szCs w:val="28"/>
          <w:lang w:val="uk-UA"/>
        </w:rPr>
        <w:t>розгляду проєкту рішення міської ради  (файл s-</w:t>
      </w:r>
      <w:r>
        <w:rPr>
          <w:color w:val="auto"/>
          <w:sz w:val="28"/>
          <w:szCs w:val="28"/>
          <w:lang w:val="en-US"/>
        </w:rPr>
        <w:t>sd</w:t>
      </w:r>
      <w:r>
        <w:rPr>
          <w:color w:val="auto"/>
          <w:sz w:val="28"/>
          <w:szCs w:val="28"/>
          <w:lang w:val="uk-UA"/>
        </w:rPr>
        <w:t xml:space="preserve">-005) Про внесення змін до рішення міської ради від 21.12.2018 №49/13 «Про затвердження міської комплексної програми захисту прав дітей «Діти Миколаєва» на 2019-2021 роки» (додається).   </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C377FA" w:rsidRDefault="00BE263A">
      <w:pPr>
        <w:spacing w:after="0" w:line="240" w:lineRule="auto"/>
        <w:ind w:left="567"/>
        <w:contextualSpacing/>
        <w:jc w:val="both"/>
        <w:rPr>
          <w:rFonts w:ascii="Times New Roman" w:hAnsi="Times New Roman"/>
          <w:b/>
          <w:bCs/>
          <w:color w:val="FF0000"/>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Ю. Кравченко, </w:t>
      </w:r>
      <w:r>
        <w:rPr>
          <w:rFonts w:ascii="Times New Roman" w:hAnsi="Times New Roman"/>
          <w:bCs/>
          <w:sz w:val="28"/>
          <w:szCs w:val="28"/>
          <w:shd w:val="clear" w:color="auto" w:fill="FFFFFF"/>
          <w:lang w:val="uk-UA" w:eastAsia="ru-RU"/>
        </w:rPr>
        <w:t>яка повідомила, що збільшується кількість дітей з інвалідністю, тому є потреба в збільшені фінансування (надання матеріальної допомоги дітям з інвалідністю, яка надається два рази на рік в розмірі одного прожиткового мінімума).</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Н. Горбенко, </w:t>
      </w:r>
      <w:r>
        <w:rPr>
          <w:rFonts w:ascii="Times New Roman" w:hAnsi="Times New Roman"/>
          <w:bCs/>
          <w:sz w:val="28"/>
          <w:szCs w:val="28"/>
          <w:shd w:val="clear" w:color="auto" w:fill="FFFFFF"/>
          <w:lang w:val="uk-UA" w:eastAsia="ru-RU"/>
        </w:rPr>
        <w:t>яка зазначила, що</w:t>
      </w:r>
      <w:r>
        <w:rPr>
          <w:rFonts w:ascii="Times New Roman" w:hAnsi="Times New Roman"/>
          <w:b/>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 xml:space="preserve">в переліку завдань і заходів Програми показник витрат від 2019 року до 2021 року збільшується, проте в паспорті Програми обсяги фінансування від 2019 року до 2021 року з кожним роком зменшуються, тому поцікавилася, чи не допущенна технічна помилка в паспорті Програми.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Ю. Кравченко, </w:t>
      </w:r>
      <w:r>
        <w:rPr>
          <w:rFonts w:ascii="Times New Roman" w:hAnsi="Times New Roman"/>
          <w:bCs/>
          <w:sz w:val="28"/>
          <w:szCs w:val="28"/>
          <w:shd w:val="clear" w:color="auto" w:fill="FFFFFF"/>
          <w:lang w:val="uk-UA" w:eastAsia="ru-RU"/>
        </w:rPr>
        <w:t>яка відповіла, що в паспорті Програми не допущенна технічна помилка, та пояснила, що в 2019 році коли Програма тільки почала діяти, необхідно було виділяти кошти на закупівлю меблів та інші потреби, відповідно обсяг фінансування був більший  в порівняні с 2020 та 2021 роками.</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lastRenderedPageBreak/>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 xml:space="preserve">службі у справах дітей Миколаївської міської ради </w:t>
      </w:r>
      <w:r>
        <w:rPr>
          <w:rFonts w:ascii="Times New Roman" w:hAnsi="Times New Roman"/>
          <w:sz w:val="28"/>
          <w:szCs w:val="28"/>
          <w:lang w:val="uk-UA" w:eastAsia="ru-RU"/>
        </w:rPr>
        <w:t xml:space="preserve">винести проєкт </w:t>
      </w:r>
      <w:r>
        <w:rPr>
          <w:rFonts w:ascii="Times New Roman" w:hAnsi="Times New Roman"/>
          <w:sz w:val="28"/>
          <w:szCs w:val="28"/>
          <w:lang w:val="uk-UA"/>
        </w:rPr>
        <w:t>рішення міської ради  (файл s-</w:t>
      </w:r>
      <w:r>
        <w:rPr>
          <w:rFonts w:ascii="Times New Roman" w:hAnsi="Times New Roman"/>
          <w:sz w:val="28"/>
          <w:szCs w:val="28"/>
          <w:lang w:val="en-US"/>
        </w:rPr>
        <w:t>sd</w:t>
      </w:r>
      <w:r>
        <w:rPr>
          <w:rFonts w:ascii="Times New Roman" w:hAnsi="Times New Roman"/>
          <w:sz w:val="28"/>
          <w:szCs w:val="28"/>
          <w:lang w:val="uk-UA"/>
        </w:rPr>
        <w:t xml:space="preserve">-005) Про внесення змін до рішення міської ради від 21.12.2018 №49/13 «Про затвердження міської комплексної програми захисту прав дітей «Діти Миколаєва» на 2019-2021 роки»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- 16; «проти» - 0; «утрималися» - 0.</w:t>
      </w:r>
    </w:p>
    <w:p w:rsidR="00C377FA" w:rsidRDefault="00C377FA">
      <w:pPr>
        <w:pStyle w:val="Default"/>
        <w:spacing w:after="0" w:line="240" w:lineRule="auto"/>
        <w:ind w:left="567"/>
        <w:jc w:val="both"/>
        <w:rPr>
          <w:color w:val="auto"/>
          <w:sz w:val="28"/>
          <w:szCs w:val="28"/>
          <w:lang w:val="uk-UA"/>
        </w:rPr>
      </w:pPr>
    </w:p>
    <w:p w:rsidR="00C377FA" w:rsidRDefault="00BE263A">
      <w:pPr>
        <w:pStyle w:val="Default"/>
        <w:spacing w:after="0" w:line="240" w:lineRule="auto"/>
        <w:ind w:left="567"/>
        <w:jc w:val="both"/>
        <w:rPr>
          <w:color w:val="auto"/>
          <w:sz w:val="28"/>
          <w:szCs w:val="28"/>
          <w:lang w:val="uk-UA"/>
        </w:rPr>
      </w:pPr>
      <w:r>
        <w:rPr>
          <w:b/>
          <w:color w:val="auto"/>
          <w:sz w:val="28"/>
          <w:szCs w:val="28"/>
          <w:lang w:val="uk-UA"/>
        </w:rPr>
        <w:t xml:space="preserve">1.10. Звернення відділу стандартизації та впровадження електронного врядування Миколаївської міської ради </w:t>
      </w:r>
      <w:r>
        <w:rPr>
          <w:color w:val="auto"/>
          <w:sz w:val="28"/>
          <w:szCs w:val="28"/>
          <w:lang w:val="uk-UA"/>
        </w:rPr>
        <w:t>за</w:t>
      </w:r>
      <w:r>
        <w:rPr>
          <w:b/>
          <w:color w:val="auto"/>
          <w:sz w:val="28"/>
          <w:szCs w:val="28"/>
          <w:lang w:val="uk-UA"/>
        </w:rPr>
        <w:t xml:space="preserve"> </w:t>
      </w:r>
      <w:r>
        <w:rPr>
          <w:color w:val="auto"/>
          <w:sz w:val="28"/>
          <w:szCs w:val="28"/>
          <w:lang w:val="uk-UA"/>
        </w:rPr>
        <w:t>вих. 52/02.15-09/20-2  від 22.12.2020 за вх. 2022 від 22.12.2020</w:t>
      </w:r>
      <w:r>
        <w:rPr>
          <w:b/>
          <w:color w:val="auto"/>
          <w:sz w:val="28"/>
          <w:szCs w:val="28"/>
          <w:lang w:val="uk-UA"/>
        </w:rPr>
        <w:t xml:space="preserve"> </w:t>
      </w:r>
      <w:r>
        <w:rPr>
          <w:color w:val="auto"/>
          <w:sz w:val="28"/>
          <w:szCs w:val="28"/>
          <w:lang w:val="uk-UA"/>
        </w:rPr>
        <w:t>щодо розгляду проєкту рішення міської ради  (файл s-</w:t>
      </w:r>
      <w:r>
        <w:rPr>
          <w:color w:val="auto"/>
          <w:sz w:val="28"/>
          <w:szCs w:val="28"/>
          <w:lang w:val="en-US"/>
        </w:rPr>
        <w:t>ev</w:t>
      </w:r>
      <w:r>
        <w:rPr>
          <w:color w:val="auto"/>
          <w:sz w:val="28"/>
          <w:szCs w:val="28"/>
          <w:lang w:val="uk-UA"/>
        </w:rPr>
        <w:t xml:space="preserve">-002) «Про внесення змін та доповнень до рішення Миколаївської міської ради від 23.07.2020 №57/371 «Про затвердження міської комплексної Програми «Інформатизація та розвиток електронного урядування» на 2020-2022 роки» (додається). </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відділу стандартизації та впровадження електронного врядування Миколаївської міської ради</w:t>
      </w:r>
      <w:r>
        <w:rPr>
          <w:rFonts w:ascii="Times New Roman" w:hAnsi="Times New Roman"/>
          <w:b/>
          <w:sz w:val="28"/>
          <w:szCs w:val="28"/>
          <w:lang w:val="uk-UA"/>
        </w:rPr>
        <w:t xml:space="preserve"> </w:t>
      </w:r>
      <w:r>
        <w:rPr>
          <w:rFonts w:ascii="Times New Roman" w:hAnsi="Times New Roman"/>
          <w:sz w:val="28"/>
          <w:szCs w:val="28"/>
          <w:lang w:val="uk-UA" w:eastAsia="ru-RU"/>
        </w:rPr>
        <w:t xml:space="preserve">винести проєкт </w:t>
      </w:r>
      <w:r>
        <w:rPr>
          <w:rFonts w:ascii="Times New Roman" w:hAnsi="Times New Roman"/>
          <w:sz w:val="28"/>
          <w:szCs w:val="28"/>
          <w:lang w:val="uk-UA"/>
        </w:rPr>
        <w:t>рішення міської ради (файл s-</w:t>
      </w:r>
      <w:r>
        <w:rPr>
          <w:rFonts w:ascii="Times New Roman" w:hAnsi="Times New Roman"/>
          <w:sz w:val="28"/>
          <w:szCs w:val="28"/>
          <w:lang w:val="en-US"/>
        </w:rPr>
        <w:t>ev</w:t>
      </w:r>
      <w:r>
        <w:rPr>
          <w:rFonts w:ascii="Times New Roman" w:hAnsi="Times New Roman"/>
          <w:sz w:val="28"/>
          <w:szCs w:val="28"/>
          <w:lang w:val="uk-UA"/>
        </w:rPr>
        <w:t xml:space="preserve">-002) «Про внесення змін та доповнень до рішення Миколаївської міської ради від 23.07.2020 №57/371 «Про затвердження міської комплексної Програми «Інформатизація та розвиток електронного урядування» на 2020-2022 роки»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- 13; «проти» - 0; «утрималися» - 3 (Ю. Белановська, М. Мазанко, А. Хачатуров).</w:t>
      </w:r>
    </w:p>
    <w:p w:rsidR="00C377FA" w:rsidRDefault="00C377FA">
      <w:pPr>
        <w:spacing w:after="0" w:line="240" w:lineRule="auto"/>
        <w:ind w:left="567"/>
        <w:contextualSpacing/>
        <w:jc w:val="both"/>
        <w:rPr>
          <w:rFonts w:ascii="Times New Roman" w:hAnsi="Times New Roman"/>
          <w:bCs/>
          <w:sz w:val="28"/>
          <w:szCs w:val="28"/>
          <w:shd w:val="clear" w:color="auto" w:fill="FFFFFF"/>
          <w:lang w:val="uk-UA" w:eastAsia="ru-RU"/>
        </w:rPr>
      </w:pPr>
    </w:p>
    <w:p w:rsidR="00C377FA" w:rsidRDefault="00BE263A">
      <w:pPr>
        <w:pStyle w:val="Default"/>
        <w:spacing w:after="0" w:line="240" w:lineRule="auto"/>
        <w:ind w:left="567"/>
        <w:jc w:val="both"/>
        <w:rPr>
          <w:color w:val="auto"/>
          <w:sz w:val="28"/>
          <w:szCs w:val="28"/>
          <w:lang w:val="uk-UA"/>
        </w:rPr>
      </w:pPr>
      <w:r>
        <w:rPr>
          <w:b/>
          <w:color w:val="auto"/>
          <w:sz w:val="28"/>
          <w:szCs w:val="28"/>
          <w:lang w:val="uk-UA"/>
        </w:rPr>
        <w:t>1.11 Звернення управління у справах фізичної культури і спорту Миколаївської міської ради</w:t>
      </w:r>
      <w:r>
        <w:rPr>
          <w:color w:val="auto"/>
          <w:sz w:val="28"/>
          <w:szCs w:val="28"/>
          <w:lang w:val="uk-UA"/>
        </w:rPr>
        <w:t xml:space="preserve"> за вих.№374/16.01-10/20 від 21.12.2020 за вх. № 2038 від 23.12.2020 щодо розгляду проєкту рішення міської ради (файл </w:t>
      </w:r>
      <w:r>
        <w:rPr>
          <w:color w:val="auto"/>
          <w:sz w:val="28"/>
          <w:szCs w:val="28"/>
          <w:lang w:val="en-US"/>
        </w:rPr>
        <w:t>s</w:t>
      </w:r>
      <w:r>
        <w:rPr>
          <w:color w:val="auto"/>
          <w:sz w:val="28"/>
          <w:szCs w:val="28"/>
          <w:lang w:val="uk-UA"/>
        </w:rPr>
        <w:t>-</w:t>
      </w:r>
      <w:r>
        <w:rPr>
          <w:color w:val="auto"/>
          <w:sz w:val="28"/>
          <w:szCs w:val="28"/>
          <w:lang w:val="en-US"/>
        </w:rPr>
        <w:t>fs</w:t>
      </w:r>
      <w:r>
        <w:rPr>
          <w:color w:val="auto"/>
          <w:sz w:val="28"/>
          <w:szCs w:val="28"/>
          <w:lang w:val="uk-UA"/>
        </w:rPr>
        <w:t>-001) «Про внесення змін до рішення Миколаївської міської ради від 21.12.2018 №49/23 «Про затвердження міської програми «Фізична культура і спорт» на 2019-2021 роки» (додається).</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О. Машкін, </w:t>
      </w:r>
      <w:r>
        <w:rPr>
          <w:rFonts w:ascii="Times New Roman" w:hAnsi="Times New Roman"/>
          <w:bCs/>
          <w:sz w:val="28"/>
          <w:szCs w:val="28"/>
          <w:shd w:val="clear" w:color="auto" w:fill="FFFFFF"/>
          <w:lang w:val="uk-UA" w:eastAsia="ru-RU"/>
        </w:rPr>
        <w:t>який повідомив, що зміни в Програмі необхідні насамперед через збільшення мінімальної заробітної плати, збільшення тарифів за комунальні платежі, а також у зв’язку</w:t>
      </w:r>
      <w:r>
        <w:rPr>
          <w:rFonts w:ascii="Times New Roman" w:hAnsi="Times New Roman"/>
          <w:b/>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 xml:space="preserve">з перенесенням капітальних ремонтів з програми фізичної культури та спорту до програми соціально-економічного розвитку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Ю. Степанець, </w:t>
      </w:r>
      <w:r>
        <w:rPr>
          <w:rFonts w:ascii="Times New Roman" w:hAnsi="Times New Roman"/>
          <w:bCs/>
          <w:sz w:val="28"/>
          <w:szCs w:val="28"/>
          <w:shd w:val="clear" w:color="auto" w:fill="FFFFFF"/>
          <w:lang w:val="uk-UA" w:eastAsia="ru-RU"/>
        </w:rPr>
        <w:t>який запитав, чи є в управлінні у справах фізичної культури та спорту Миколаївської міської р</w:t>
      </w:r>
      <w:r w:rsidR="006B7DB1">
        <w:rPr>
          <w:rFonts w:ascii="Times New Roman" w:hAnsi="Times New Roman"/>
          <w:bCs/>
          <w:sz w:val="28"/>
          <w:szCs w:val="28"/>
          <w:shd w:val="clear" w:color="auto" w:fill="FFFFFF"/>
          <w:lang w:val="uk-UA" w:eastAsia="ru-RU"/>
        </w:rPr>
        <w:t>ади Програма для підтримки пара</w:t>
      </w:r>
      <w:r>
        <w:rPr>
          <w:rFonts w:ascii="Times New Roman" w:hAnsi="Times New Roman"/>
          <w:bCs/>
          <w:sz w:val="28"/>
          <w:szCs w:val="28"/>
          <w:shd w:val="clear" w:color="auto" w:fill="FFFFFF"/>
          <w:lang w:val="uk-UA" w:eastAsia="ru-RU"/>
        </w:rPr>
        <w:t>лімпійців.</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sidRPr="00F70064">
        <w:rPr>
          <w:rFonts w:ascii="Times New Roman" w:hAnsi="Times New Roman"/>
          <w:b/>
          <w:bCs/>
          <w:sz w:val="28"/>
          <w:szCs w:val="28"/>
          <w:shd w:val="clear" w:color="auto" w:fill="FFFFFF"/>
          <w:lang w:val="uk-UA" w:eastAsia="ru-RU"/>
        </w:rPr>
        <w:t xml:space="preserve">– О. Машкін, </w:t>
      </w:r>
      <w:r w:rsidRPr="00F70064">
        <w:rPr>
          <w:rFonts w:ascii="Times New Roman" w:hAnsi="Times New Roman"/>
          <w:bCs/>
          <w:sz w:val="28"/>
          <w:szCs w:val="28"/>
          <w:shd w:val="clear" w:color="auto" w:fill="FFFFFF"/>
          <w:lang w:val="uk-UA" w:eastAsia="ru-RU"/>
        </w:rPr>
        <w:t xml:space="preserve">який повідомив, що Управління надає фінансову підтримку </w:t>
      </w:r>
      <w:r w:rsidR="00F70064" w:rsidRPr="00F70064">
        <w:rPr>
          <w:rFonts w:ascii="Times New Roman" w:hAnsi="Times New Roman"/>
          <w:bCs/>
          <w:sz w:val="28"/>
          <w:szCs w:val="28"/>
          <w:shd w:val="clear" w:color="auto" w:fill="FFFFFF"/>
          <w:lang w:val="uk-UA" w:eastAsia="ru-RU"/>
        </w:rPr>
        <w:t>ГО «ММ ФОК ІНВАЛІДІВ «ВІКТОРІЯ»</w:t>
      </w:r>
      <w:r w:rsidR="00F70064">
        <w:rPr>
          <w:rFonts w:ascii="Times New Roman" w:hAnsi="Times New Roman"/>
          <w:bCs/>
          <w:color w:val="FF0000"/>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та зазначив, що окрема Програма</w:t>
      </w:r>
      <w:r w:rsidR="006B7DB1">
        <w:rPr>
          <w:rFonts w:ascii="Times New Roman" w:hAnsi="Times New Roman"/>
          <w:bCs/>
          <w:sz w:val="28"/>
          <w:szCs w:val="28"/>
          <w:shd w:val="clear" w:color="auto" w:fill="FFFFFF"/>
          <w:lang w:val="uk-UA" w:eastAsia="ru-RU"/>
        </w:rPr>
        <w:t xml:space="preserve"> підтримки пара</w:t>
      </w:r>
      <w:r>
        <w:rPr>
          <w:rFonts w:ascii="Times New Roman" w:hAnsi="Times New Roman"/>
          <w:bCs/>
          <w:sz w:val="28"/>
          <w:szCs w:val="28"/>
          <w:shd w:val="clear" w:color="auto" w:fill="FFFFFF"/>
          <w:lang w:val="uk-UA" w:eastAsia="ru-RU"/>
        </w:rPr>
        <w:t xml:space="preserve">лімпійців відсутня. </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Н. Горбенко, </w:t>
      </w:r>
      <w:r>
        <w:rPr>
          <w:rFonts w:ascii="Times New Roman" w:hAnsi="Times New Roman"/>
          <w:bCs/>
          <w:sz w:val="28"/>
          <w:szCs w:val="28"/>
          <w:shd w:val="clear" w:color="auto" w:fill="FFFFFF"/>
          <w:lang w:val="uk-UA" w:eastAsia="ru-RU"/>
        </w:rPr>
        <w:t xml:space="preserve">яка зазначила, що управління </w:t>
      </w:r>
      <w:r>
        <w:rPr>
          <w:rFonts w:ascii="Times New Roman" w:hAnsi="Times New Roman"/>
          <w:sz w:val="28"/>
          <w:szCs w:val="28"/>
          <w:lang w:val="uk-UA"/>
        </w:rPr>
        <w:t>у справах фізичної культури і спорту Миколаївської міської ради</w:t>
      </w:r>
      <w:r>
        <w:rPr>
          <w:rFonts w:ascii="Times New Roman" w:hAnsi="Times New Roman"/>
          <w:bCs/>
          <w:sz w:val="28"/>
          <w:szCs w:val="28"/>
          <w:shd w:val="clear" w:color="auto" w:fill="FFFFFF"/>
          <w:lang w:val="uk-UA" w:eastAsia="ru-RU"/>
        </w:rPr>
        <w:t xml:space="preserve"> </w:t>
      </w:r>
      <w:r w:rsidR="00732BCA">
        <w:rPr>
          <w:rFonts w:ascii="Times New Roman" w:hAnsi="Times New Roman"/>
          <w:bCs/>
          <w:sz w:val="28"/>
          <w:szCs w:val="28"/>
          <w:shd w:val="clear" w:color="auto" w:fill="FFFFFF"/>
          <w:lang w:val="uk-UA" w:eastAsia="ru-RU"/>
        </w:rPr>
        <w:t xml:space="preserve">орендує </w:t>
      </w:r>
      <w:r w:rsidR="00F70064">
        <w:rPr>
          <w:rFonts w:ascii="Times New Roman" w:hAnsi="Times New Roman"/>
          <w:bCs/>
          <w:sz w:val="28"/>
          <w:szCs w:val="28"/>
          <w:shd w:val="clear" w:color="auto" w:fill="FFFFFF"/>
          <w:lang w:val="uk-UA" w:eastAsia="ru-RU"/>
        </w:rPr>
        <w:t xml:space="preserve">СКПБ </w:t>
      </w:r>
      <w:r w:rsidRPr="00F70064">
        <w:rPr>
          <w:rFonts w:ascii="Times New Roman" w:hAnsi="Times New Roman"/>
          <w:bCs/>
          <w:sz w:val="28"/>
          <w:szCs w:val="28"/>
          <w:shd w:val="clear" w:color="auto" w:fill="FFFFFF"/>
          <w:lang w:val="uk-UA" w:eastAsia="ru-RU"/>
        </w:rPr>
        <w:t>«Водолій»</w:t>
      </w:r>
      <w:r w:rsidR="00EE31E3">
        <w:rPr>
          <w:rFonts w:ascii="Times New Roman" w:hAnsi="Times New Roman"/>
          <w:bCs/>
          <w:sz w:val="28"/>
          <w:szCs w:val="28"/>
          <w:shd w:val="clear" w:color="auto" w:fill="FFFFFF"/>
          <w:lang w:val="uk-UA" w:eastAsia="ru-RU"/>
        </w:rPr>
        <w:t xml:space="preserve"> в якому</w:t>
      </w:r>
      <w:r>
        <w:rPr>
          <w:rFonts w:ascii="Times New Roman" w:hAnsi="Times New Roman"/>
          <w:bCs/>
          <w:sz w:val="28"/>
          <w:szCs w:val="28"/>
          <w:shd w:val="clear" w:color="auto" w:fill="FFFFFF"/>
          <w:lang w:val="uk-UA" w:eastAsia="ru-RU"/>
        </w:rPr>
        <w:t xml:space="preserve"> </w:t>
      </w:r>
      <w:r w:rsidR="006B7DB1">
        <w:rPr>
          <w:rFonts w:ascii="Times New Roman" w:hAnsi="Times New Roman"/>
          <w:bCs/>
          <w:sz w:val="28"/>
          <w:szCs w:val="28"/>
          <w:shd w:val="clear" w:color="auto" w:fill="FFFFFF"/>
          <w:lang w:val="uk-UA" w:eastAsia="ru-RU"/>
        </w:rPr>
        <w:t>безпосередньо тренуються пара</w:t>
      </w:r>
      <w:r>
        <w:rPr>
          <w:rFonts w:ascii="Times New Roman" w:hAnsi="Times New Roman"/>
          <w:bCs/>
          <w:sz w:val="28"/>
          <w:szCs w:val="28"/>
          <w:shd w:val="clear" w:color="auto" w:fill="FFFFFF"/>
          <w:lang w:val="uk-UA" w:eastAsia="ru-RU"/>
        </w:rPr>
        <w:t>лімпійці.</w:t>
      </w:r>
      <w:r>
        <w:rPr>
          <w:rFonts w:ascii="Times New Roman" w:hAnsi="Times New Roman"/>
          <w:b/>
          <w:bCs/>
          <w:sz w:val="28"/>
          <w:szCs w:val="28"/>
          <w:shd w:val="clear" w:color="auto" w:fill="FFFFFF"/>
          <w:lang w:val="uk-UA" w:eastAsia="ru-RU"/>
        </w:rPr>
        <w:t xml:space="preserve"> </w:t>
      </w:r>
    </w:p>
    <w:p w:rsidR="00C377FA" w:rsidRDefault="00BE263A">
      <w:pPr>
        <w:spacing w:after="0" w:line="240" w:lineRule="auto"/>
        <w:ind w:left="567"/>
        <w:contextualSpacing/>
        <w:jc w:val="both"/>
        <w:rPr>
          <w:rFonts w:ascii="Times New Roman" w:hAnsi="Times New Roman"/>
          <w:b/>
          <w:bCs/>
          <w:color w:val="FF0000"/>
          <w:sz w:val="28"/>
          <w:szCs w:val="28"/>
          <w:shd w:val="clear" w:color="auto" w:fill="FFFFFF"/>
          <w:lang w:val="uk-UA" w:eastAsia="ru-RU"/>
        </w:rPr>
      </w:pPr>
      <w:r>
        <w:rPr>
          <w:rFonts w:ascii="Times New Roman" w:hAnsi="Times New Roman"/>
          <w:b/>
          <w:bCs/>
          <w:sz w:val="28"/>
          <w:szCs w:val="28"/>
          <w:shd w:val="clear" w:color="auto" w:fill="FFFFFF"/>
          <w:lang w:val="uk-UA" w:eastAsia="ru-RU"/>
        </w:rPr>
        <w:lastRenderedPageBreak/>
        <w:t xml:space="preserve">– Р. Агабеков, </w:t>
      </w:r>
      <w:r>
        <w:rPr>
          <w:rFonts w:ascii="Times New Roman" w:hAnsi="Times New Roman"/>
          <w:bCs/>
          <w:sz w:val="28"/>
          <w:szCs w:val="28"/>
          <w:shd w:val="clear" w:color="auto" w:fill="FFFFFF"/>
          <w:lang w:val="uk-UA" w:eastAsia="ru-RU"/>
        </w:rPr>
        <w:t xml:space="preserve">який запитав чи збільшиться фінансування </w:t>
      </w:r>
      <w:r w:rsidRPr="006B7DB1">
        <w:rPr>
          <w:rFonts w:ascii="Times New Roman" w:hAnsi="Times New Roman"/>
          <w:bCs/>
          <w:sz w:val="28"/>
          <w:szCs w:val="28"/>
          <w:shd w:val="clear" w:color="auto" w:fill="FFFFFF"/>
          <w:lang w:val="uk-UA" w:eastAsia="ru-RU"/>
        </w:rPr>
        <w:t>на відправку миколаївських спортсменів на збори.</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О. Машкін, </w:t>
      </w:r>
      <w:r>
        <w:rPr>
          <w:rFonts w:ascii="Times New Roman" w:hAnsi="Times New Roman"/>
          <w:bCs/>
          <w:sz w:val="28"/>
          <w:szCs w:val="28"/>
          <w:shd w:val="clear" w:color="auto" w:fill="FFFFFF"/>
          <w:lang w:val="uk-UA" w:eastAsia="ru-RU"/>
        </w:rPr>
        <w:t>який відповів, що фінансування на відрядження спортсменів не збільшиться.</w:t>
      </w:r>
      <w:r>
        <w:rPr>
          <w:rFonts w:ascii="Times New Roman" w:hAnsi="Times New Roman"/>
          <w:b/>
          <w:bCs/>
          <w:sz w:val="28"/>
          <w:szCs w:val="28"/>
          <w:shd w:val="clear" w:color="auto" w:fill="FFFFFF"/>
          <w:lang w:val="uk-UA" w:eastAsia="ru-RU"/>
        </w:rPr>
        <w:t xml:space="preserve"> </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рекомендувати </w:t>
      </w:r>
      <w:r>
        <w:rPr>
          <w:rFonts w:ascii="Times New Roman" w:hAnsi="Times New Roman"/>
          <w:sz w:val="28"/>
          <w:szCs w:val="28"/>
          <w:lang w:val="uk-UA"/>
        </w:rPr>
        <w:t xml:space="preserve">управлінню у справах фізичної культури і спорту Миколаївської міської ради </w:t>
      </w:r>
      <w:r>
        <w:rPr>
          <w:rFonts w:ascii="Times New Roman" w:hAnsi="Times New Roman"/>
          <w:sz w:val="28"/>
          <w:szCs w:val="28"/>
          <w:lang w:val="uk-UA" w:eastAsia="ru-RU"/>
        </w:rPr>
        <w:t xml:space="preserve">винести проєкт </w:t>
      </w:r>
      <w:r>
        <w:rPr>
          <w:rFonts w:ascii="Times New Roman" w:hAnsi="Times New Roman"/>
          <w:sz w:val="28"/>
          <w:szCs w:val="28"/>
          <w:lang w:val="uk-UA"/>
        </w:rPr>
        <w:t>рішення міської ради (файл </w:t>
      </w:r>
      <w:r>
        <w:rPr>
          <w:rFonts w:ascii="Times New Roman" w:hAnsi="Times New Roman"/>
          <w:sz w:val="28"/>
          <w:szCs w:val="28"/>
          <w:lang w:val="en-US"/>
        </w:rPr>
        <w:t>s</w:t>
      </w:r>
      <w:r>
        <w:rPr>
          <w:rFonts w:ascii="Times New Roman" w:hAnsi="Times New Roman"/>
          <w:sz w:val="28"/>
          <w:szCs w:val="28"/>
          <w:lang w:val="uk-UA"/>
        </w:rPr>
        <w:t>-</w:t>
      </w:r>
      <w:r>
        <w:rPr>
          <w:rFonts w:ascii="Times New Roman" w:hAnsi="Times New Roman"/>
          <w:sz w:val="28"/>
          <w:szCs w:val="28"/>
          <w:lang w:val="en-US"/>
        </w:rPr>
        <w:t>fs</w:t>
      </w:r>
      <w:r>
        <w:rPr>
          <w:rFonts w:ascii="Times New Roman" w:hAnsi="Times New Roman"/>
          <w:sz w:val="28"/>
          <w:szCs w:val="28"/>
          <w:lang w:val="uk-UA"/>
        </w:rPr>
        <w:t xml:space="preserve">-001) «Про внесення змін до рішення Миколаївської міської ради від 21.12.2018 №49/23 «Про затвердження міської програми «Фізична культура і спорт» на 2019-2021 роки»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- 16; «проти» - 0; «утрималися» - 0.</w:t>
      </w:r>
    </w:p>
    <w:p w:rsidR="00C377FA" w:rsidRDefault="00C377FA">
      <w:pPr>
        <w:pStyle w:val="Default"/>
        <w:spacing w:after="0" w:line="240" w:lineRule="auto"/>
        <w:ind w:left="567"/>
        <w:jc w:val="both"/>
        <w:rPr>
          <w:color w:val="auto"/>
          <w:sz w:val="28"/>
          <w:szCs w:val="28"/>
          <w:lang w:val="uk-UA"/>
        </w:rPr>
      </w:pPr>
    </w:p>
    <w:p w:rsidR="00C377FA" w:rsidRDefault="00BE263A">
      <w:pPr>
        <w:pStyle w:val="Default"/>
        <w:spacing w:after="0" w:line="240" w:lineRule="auto"/>
        <w:ind w:left="567"/>
        <w:contextualSpacing/>
        <w:jc w:val="both"/>
        <w:rPr>
          <w:color w:val="auto"/>
          <w:sz w:val="28"/>
          <w:szCs w:val="28"/>
          <w:lang w:val="uk-UA"/>
        </w:rPr>
      </w:pPr>
      <w:r>
        <w:rPr>
          <w:b/>
          <w:color w:val="auto"/>
          <w:sz w:val="28"/>
          <w:szCs w:val="28"/>
          <w:lang w:val="uk-UA"/>
        </w:rPr>
        <w:t xml:space="preserve">1.12. Звернення департаменту фінансів Миколаївської міської ради за </w:t>
      </w:r>
      <w:r>
        <w:rPr>
          <w:color w:val="auto"/>
          <w:sz w:val="28"/>
          <w:szCs w:val="28"/>
          <w:lang w:val="uk-UA"/>
        </w:rPr>
        <w:t>вих.</w:t>
      </w:r>
      <w:r>
        <w:rPr>
          <w:b/>
          <w:color w:val="auto"/>
          <w:sz w:val="28"/>
          <w:szCs w:val="28"/>
          <w:lang w:val="uk-UA"/>
        </w:rPr>
        <w:t xml:space="preserve"> </w:t>
      </w:r>
      <w:r>
        <w:rPr>
          <w:color w:val="auto"/>
          <w:sz w:val="28"/>
          <w:szCs w:val="28"/>
          <w:lang w:val="uk-UA"/>
        </w:rPr>
        <w:t>№280/07.02-19/20-1</w:t>
      </w:r>
      <w:r>
        <w:rPr>
          <w:b/>
          <w:color w:val="auto"/>
          <w:sz w:val="28"/>
          <w:szCs w:val="28"/>
          <w:lang w:val="uk-UA"/>
        </w:rPr>
        <w:t xml:space="preserve"> </w:t>
      </w:r>
      <w:r>
        <w:rPr>
          <w:color w:val="auto"/>
          <w:sz w:val="28"/>
          <w:szCs w:val="28"/>
          <w:lang w:val="uk-UA"/>
        </w:rPr>
        <w:t>від 23.12.2020</w:t>
      </w:r>
      <w:r>
        <w:rPr>
          <w:b/>
          <w:color w:val="auto"/>
          <w:sz w:val="28"/>
          <w:szCs w:val="28"/>
          <w:lang w:val="uk-UA"/>
        </w:rPr>
        <w:t xml:space="preserve"> </w:t>
      </w:r>
      <w:r>
        <w:rPr>
          <w:color w:val="auto"/>
          <w:sz w:val="28"/>
          <w:szCs w:val="28"/>
          <w:lang w:val="uk-UA"/>
        </w:rPr>
        <w:t>за</w:t>
      </w:r>
      <w:r>
        <w:rPr>
          <w:b/>
          <w:color w:val="auto"/>
          <w:sz w:val="28"/>
          <w:szCs w:val="28"/>
          <w:lang w:val="uk-UA"/>
        </w:rPr>
        <w:t xml:space="preserve"> </w:t>
      </w:r>
      <w:r>
        <w:rPr>
          <w:color w:val="auto"/>
          <w:sz w:val="28"/>
          <w:szCs w:val="28"/>
          <w:lang w:val="uk-UA"/>
        </w:rPr>
        <w:t>вх. №2037 від 23.12.2020</w:t>
      </w:r>
      <w:r>
        <w:rPr>
          <w:b/>
          <w:color w:val="auto"/>
          <w:sz w:val="28"/>
          <w:szCs w:val="28"/>
          <w:lang w:val="uk-UA"/>
        </w:rPr>
        <w:t xml:space="preserve"> </w:t>
      </w:r>
      <w:r>
        <w:rPr>
          <w:color w:val="auto"/>
          <w:sz w:val="28"/>
          <w:szCs w:val="28"/>
          <w:lang w:val="uk-UA"/>
        </w:rPr>
        <w:t>щодо</w:t>
      </w:r>
      <w:r>
        <w:rPr>
          <w:b/>
          <w:color w:val="auto"/>
          <w:sz w:val="28"/>
          <w:szCs w:val="28"/>
          <w:lang w:val="uk-UA"/>
        </w:rPr>
        <w:t xml:space="preserve"> </w:t>
      </w:r>
      <w:r>
        <w:rPr>
          <w:color w:val="auto"/>
          <w:sz w:val="28"/>
          <w:szCs w:val="28"/>
          <w:lang w:val="uk-UA"/>
        </w:rPr>
        <w:t>розгляду проєкту рішення міської ради  (файл s-</w:t>
      </w:r>
      <w:r>
        <w:rPr>
          <w:color w:val="auto"/>
          <w:sz w:val="28"/>
          <w:szCs w:val="28"/>
          <w:lang w:val="en-US"/>
        </w:rPr>
        <w:t>fi</w:t>
      </w:r>
      <w:r>
        <w:rPr>
          <w:color w:val="auto"/>
          <w:sz w:val="28"/>
          <w:szCs w:val="28"/>
          <w:lang w:val="uk-UA"/>
        </w:rPr>
        <w:t xml:space="preserve">-014) «Про бюджет Миколаївської міської територіальної громади на 2021 рік». </w:t>
      </w:r>
    </w:p>
    <w:p w:rsidR="00C377FA" w:rsidRDefault="00BE263A">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C377FA" w:rsidRPr="00EF0AB4" w:rsidRDefault="00BE263A" w:rsidP="00EF0AB4">
      <w:pPr>
        <w:spacing w:after="0" w:line="240" w:lineRule="auto"/>
        <w:ind w:left="567"/>
        <w:contextualSpacing/>
        <w:jc w:val="both"/>
        <w:rPr>
          <w:rFonts w:ascii="Times New Roman" w:hAnsi="Times New Roman"/>
          <w:bCs/>
          <w:color w:val="FF0000"/>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В. Святелик, </w:t>
      </w:r>
      <w:r>
        <w:rPr>
          <w:rFonts w:ascii="Times New Roman" w:hAnsi="Times New Roman"/>
          <w:bCs/>
          <w:sz w:val="28"/>
          <w:szCs w:val="28"/>
          <w:shd w:val="clear" w:color="auto" w:fill="FFFFFF"/>
          <w:lang w:val="uk-UA" w:eastAsia="ru-RU"/>
        </w:rPr>
        <w:t>яка повідомила, що</w:t>
      </w:r>
      <w:r>
        <w:rPr>
          <w:rFonts w:ascii="Times New Roman" w:hAnsi="Times New Roman"/>
          <w:b/>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 xml:space="preserve">сьогодні (23.12.2020) даний проєкт рішення було погоджено рішенням виконавчого комітету Миколаївської міської ради. Доходи міського бюджету на наступний рік будуть складати 4 млрд. 287 млн. грн, в свою чергу видатки міського бюджету будуть складати 4 млрд. 385 млн. грн. Видатки міського бюджету більше ніж  доходи у зв’язку із укладанням двох кредитних договорів, а саме: отримання коштів від кредитної компанії НЕФКО на енергозберігаючі заходи пов’язані з опаленням по </w:t>
      </w:r>
      <w:r w:rsidRPr="00EF0AB4">
        <w:rPr>
          <w:rFonts w:ascii="Times New Roman" w:hAnsi="Times New Roman"/>
          <w:bCs/>
          <w:sz w:val="28"/>
          <w:szCs w:val="28"/>
          <w:shd w:val="clear" w:color="auto" w:fill="FFFFFF"/>
          <w:lang w:val="uk-UA" w:eastAsia="ru-RU"/>
        </w:rPr>
        <w:t xml:space="preserve">департаменту </w:t>
      </w:r>
      <w:r w:rsidR="00EF0AB4" w:rsidRPr="00EF0AB4">
        <w:rPr>
          <w:rFonts w:ascii="Times New Roman" w:hAnsi="Times New Roman"/>
          <w:bCs/>
          <w:sz w:val="28"/>
          <w:szCs w:val="28"/>
          <w:shd w:val="clear" w:color="auto" w:fill="FFFFFF"/>
          <w:lang w:val="uk-UA" w:eastAsia="ru-RU"/>
        </w:rPr>
        <w:t>енергетики, енергозбереження та запровадження інноваційних технологій</w:t>
      </w:r>
      <w:r w:rsidR="00EF0AB4">
        <w:rPr>
          <w:rFonts w:ascii="Times New Roman" w:hAnsi="Times New Roman"/>
          <w:bCs/>
          <w:color w:val="FF0000"/>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Миколаївської міської ради, а також отримання коштів від Європейського інвестиційного банку, які будуть направлені на придбання 50-ти автобусів. Доходи за рахунок власних надходжень складають 3 млрд. 367 млн. грн, а субвенції з державного бюджету (освітня субвенція) складає 778 млн. грн.</w:t>
      </w:r>
    </w:p>
    <w:p w:rsidR="00C377FA" w:rsidRDefault="00BE263A">
      <w:pPr>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 Ф. Панченко,</w:t>
      </w:r>
      <w:r>
        <w:rPr>
          <w:rFonts w:ascii="Times New Roman" w:hAnsi="Times New Roman"/>
          <w:bCs/>
          <w:sz w:val="28"/>
          <w:szCs w:val="28"/>
          <w:shd w:val="clear" w:color="auto" w:fill="FFFFFF"/>
          <w:lang w:val="uk-UA" w:eastAsia="ru-RU"/>
        </w:rPr>
        <w:t xml:space="preserve"> який запропонував, текст проєкту рішення </w:t>
      </w:r>
      <w:r>
        <w:rPr>
          <w:rFonts w:ascii="Times New Roman" w:hAnsi="Times New Roman"/>
          <w:sz w:val="28"/>
          <w:szCs w:val="28"/>
          <w:lang w:val="uk-UA"/>
        </w:rPr>
        <w:t xml:space="preserve">міської ради  «Про бюджет Миколаївської міської територіальної громади на 2021 рік» доповнити пунктом наступного змісту: головним розпорядникам бюджетних коштів при затвердженні кошторисів на 2021 рік включити видатки та дозволити фінансування: загального фонду (крім захищених видатків бюджету та видатків, які здійснюються за рахунок субвенцій з державного та інших бюджетів) та бюджету розвитку (крім видатків, що здійснюються за рахунок кредитних коштів) після погодження з постійною комісією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Також зазначив, що на наступні засідання постійної комісії депутати/члени комісії будуть мати змогу надати свої пропозиції щодо внесення змін та доповнень в спеціальний фонд бюджету Миколаївської міської територіальної громади на 2021 рік з подальшим його погодженням та прийняттям відповідного рішення. </w:t>
      </w:r>
    </w:p>
    <w:p w:rsidR="00C377FA" w:rsidRDefault="00BE263A">
      <w:pPr>
        <w:spacing w:after="0" w:line="240" w:lineRule="auto"/>
        <w:ind w:left="567"/>
        <w:contextualSpacing/>
        <w:jc w:val="both"/>
        <w:rPr>
          <w:rFonts w:ascii="Times New Roman" w:hAnsi="Times New Roman"/>
          <w:sz w:val="28"/>
          <w:szCs w:val="28"/>
          <w:shd w:val="clear" w:color="auto" w:fill="FFFFFF"/>
          <w:lang w:val="uk-UA"/>
        </w:rPr>
      </w:pPr>
      <w:r>
        <w:rPr>
          <w:rFonts w:ascii="Times New Roman" w:hAnsi="Times New Roman"/>
          <w:b/>
          <w:bCs/>
          <w:sz w:val="28"/>
          <w:szCs w:val="28"/>
          <w:shd w:val="clear" w:color="auto" w:fill="FFFFFF"/>
          <w:lang w:val="uk-UA" w:eastAsia="ru-RU"/>
        </w:rPr>
        <w:t xml:space="preserve">– Н. Горбенко, </w:t>
      </w:r>
      <w:r>
        <w:rPr>
          <w:rFonts w:ascii="Times New Roman" w:hAnsi="Times New Roman"/>
          <w:bCs/>
          <w:sz w:val="28"/>
          <w:szCs w:val="28"/>
          <w:shd w:val="clear" w:color="auto" w:fill="FFFFFF"/>
          <w:lang w:val="uk-UA" w:eastAsia="ru-RU"/>
        </w:rPr>
        <w:t xml:space="preserve">яка зазначила, що необхідно </w:t>
      </w:r>
      <w:r>
        <w:rPr>
          <w:rFonts w:ascii="Times New Roman" w:hAnsi="Times New Roman"/>
          <w:sz w:val="28"/>
          <w:szCs w:val="28"/>
          <w:lang w:val="uk-UA"/>
        </w:rPr>
        <w:t xml:space="preserve">врегулювати питання стосовно можливого конфлікту інтересів під час голосування за питання, які будуть </w:t>
      </w:r>
      <w:r>
        <w:rPr>
          <w:rFonts w:ascii="Times New Roman" w:hAnsi="Times New Roman"/>
          <w:sz w:val="28"/>
          <w:szCs w:val="28"/>
          <w:lang w:val="uk-UA"/>
        </w:rPr>
        <w:lastRenderedPageBreak/>
        <w:t>винесені на розгляд комісії у членів постійної комісії - керівників виконавчих органів, а саме: голови адміністрації Центрального району – О. Берези, директора департаменту внутрішнього фінансового контролю, нагляду та протидії корупції</w:t>
      </w:r>
      <w:r>
        <w:rPr>
          <w:rFonts w:ascii="Times New Roman" w:hAnsi="Times New Roman"/>
          <w:color w:val="FF0000"/>
          <w:sz w:val="28"/>
          <w:szCs w:val="28"/>
          <w:lang w:val="uk-UA"/>
        </w:rPr>
        <w:t xml:space="preserve"> </w:t>
      </w:r>
      <w:r>
        <w:rPr>
          <w:rFonts w:ascii="Times New Roman" w:hAnsi="Times New Roman"/>
          <w:sz w:val="28"/>
          <w:szCs w:val="28"/>
          <w:lang w:val="uk-UA"/>
        </w:rPr>
        <w:t xml:space="preserve">Миколаївської міської ради – А. Єрмолаєва та директора КУ «Миколаївський зоопарк» – В. Топчого та запитала, чи надійшла відповідь від </w:t>
      </w:r>
      <w:r>
        <w:rPr>
          <w:rFonts w:ascii="Times New Roman" w:hAnsi="Times New Roman"/>
          <w:sz w:val="28"/>
          <w:szCs w:val="28"/>
          <w:shd w:val="clear" w:color="auto" w:fill="FFFFFF"/>
          <w:lang w:val="uk-UA"/>
        </w:rPr>
        <w:t>національного агентства з питань запобігання корупції с приводу даного питання.</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С. Бабаріка, </w:t>
      </w:r>
      <w:r>
        <w:rPr>
          <w:rFonts w:ascii="Times New Roman" w:hAnsi="Times New Roman"/>
          <w:bCs/>
          <w:sz w:val="28"/>
          <w:szCs w:val="28"/>
          <w:shd w:val="clear" w:color="auto" w:fill="FFFFFF"/>
          <w:lang w:val="uk-UA" w:eastAsia="ru-RU"/>
        </w:rPr>
        <w:t>яка відповіла, що звернення було направлено, проте відповідь ще не отримана.</w:t>
      </w:r>
    </w:p>
    <w:p w:rsidR="00C377FA" w:rsidRDefault="00BE263A">
      <w:pPr>
        <w:spacing w:after="0" w:line="240" w:lineRule="auto"/>
        <w:ind w:left="567"/>
        <w:contextualSpacing/>
        <w:jc w:val="both"/>
        <w:rPr>
          <w:rFonts w:ascii="Times New Roman" w:hAnsi="Times New Roman"/>
          <w:b/>
          <w:sz w:val="28"/>
          <w:szCs w:val="28"/>
          <w:lang w:val="uk-UA"/>
        </w:rPr>
      </w:pPr>
      <w:r>
        <w:rPr>
          <w:rFonts w:ascii="Times New Roman" w:hAnsi="Times New Roman"/>
          <w:b/>
          <w:sz w:val="28"/>
          <w:szCs w:val="28"/>
          <w:lang w:val="uk-UA"/>
        </w:rPr>
        <w:t xml:space="preserve">– М. Мазанко, </w:t>
      </w:r>
      <w:r>
        <w:rPr>
          <w:rFonts w:ascii="Times New Roman" w:hAnsi="Times New Roman"/>
          <w:sz w:val="28"/>
          <w:szCs w:val="28"/>
          <w:lang w:val="uk-UA"/>
        </w:rPr>
        <w:t>яка повідомила, що проти винесення даного проєкту рішення в такому вигляді на розгляд сесії міської ради.</w:t>
      </w:r>
      <w:r>
        <w:rPr>
          <w:rFonts w:ascii="Times New Roman" w:hAnsi="Times New Roman"/>
          <w:b/>
          <w:sz w:val="28"/>
          <w:szCs w:val="28"/>
          <w:lang w:val="uk-UA"/>
        </w:rPr>
        <w:t xml:space="preserve"> </w:t>
      </w:r>
    </w:p>
    <w:p w:rsidR="00C377FA" w:rsidRDefault="00BE263A">
      <w:pPr>
        <w:spacing w:after="0" w:line="240" w:lineRule="auto"/>
        <w:ind w:left="567"/>
        <w:contextualSpacing/>
        <w:jc w:val="both"/>
        <w:rPr>
          <w:rFonts w:ascii="Times New Roman" w:hAnsi="Times New Roman"/>
          <w:color w:val="FF0000"/>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w:t>
      </w:r>
      <w:r>
        <w:rPr>
          <w:rFonts w:ascii="Times New Roman" w:hAnsi="Times New Roman"/>
          <w:bCs/>
          <w:color w:val="FF0000"/>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рекомендувати</w:t>
      </w:r>
      <w:r>
        <w:rPr>
          <w:rFonts w:ascii="Times New Roman" w:hAnsi="Times New Roman"/>
          <w:bCs/>
          <w:color w:val="FF0000"/>
          <w:sz w:val="28"/>
          <w:szCs w:val="28"/>
          <w:shd w:val="clear" w:color="auto" w:fill="FFFFFF"/>
          <w:lang w:val="uk-UA" w:eastAsia="ru-RU"/>
        </w:rPr>
        <w:t xml:space="preserve"> </w:t>
      </w:r>
      <w:r>
        <w:rPr>
          <w:rFonts w:ascii="Times New Roman" w:hAnsi="Times New Roman"/>
          <w:sz w:val="28"/>
          <w:szCs w:val="28"/>
          <w:lang w:val="uk-UA"/>
        </w:rPr>
        <w:t xml:space="preserve">департаменту фінансів Миколаївської міської ради </w:t>
      </w:r>
      <w:r>
        <w:rPr>
          <w:rFonts w:ascii="Times New Roman" w:hAnsi="Times New Roman"/>
          <w:bCs/>
          <w:sz w:val="28"/>
          <w:szCs w:val="28"/>
          <w:shd w:val="clear" w:color="auto" w:fill="FFFFFF"/>
          <w:lang w:val="uk-UA" w:eastAsia="ru-RU"/>
        </w:rPr>
        <w:t xml:space="preserve">текст проєкту рішення </w:t>
      </w:r>
      <w:r>
        <w:rPr>
          <w:rFonts w:ascii="Times New Roman" w:hAnsi="Times New Roman"/>
          <w:sz w:val="28"/>
          <w:szCs w:val="28"/>
          <w:lang w:val="uk-UA"/>
        </w:rPr>
        <w:t>міської ради  «Про бюджет Миколаївської міської територіальної громади на 2021 рік» доповнити пунктом наступного змісту: головним розпорядникам бюджетних коштів при затвердженні кошторисів на 2021 рік включити видатки та дозволити фінансування: загального фонду (крім захищених видатків бюджету та видатків, які здійснюються за рахунок субвенцій з державного та інших бюджетів) та бюджету розвитку (крім видатків, що здійснюються за рахунок кредитних коштів) після погодження з постійною комісією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та з урахуванням доповнень</w:t>
      </w:r>
      <w:r>
        <w:rPr>
          <w:rFonts w:ascii="Times New Roman" w:hAnsi="Times New Roman"/>
          <w:b/>
          <w:sz w:val="28"/>
          <w:szCs w:val="28"/>
          <w:lang w:val="uk-UA"/>
        </w:rPr>
        <w:t xml:space="preserve"> </w:t>
      </w:r>
      <w:r>
        <w:rPr>
          <w:rFonts w:ascii="Times New Roman" w:hAnsi="Times New Roman"/>
          <w:sz w:val="28"/>
          <w:szCs w:val="28"/>
          <w:lang w:val="uk-UA"/>
        </w:rPr>
        <w:t>винести</w:t>
      </w:r>
      <w:r>
        <w:rPr>
          <w:rFonts w:ascii="Times New Roman" w:hAnsi="Times New Roman"/>
          <w:b/>
          <w:sz w:val="28"/>
          <w:szCs w:val="28"/>
          <w:lang w:val="uk-UA"/>
        </w:rPr>
        <w:t xml:space="preserve"> </w:t>
      </w:r>
      <w:r>
        <w:rPr>
          <w:rFonts w:ascii="Times New Roman" w:hAnsi="Times New Roman"/>
          <w:sz w:val="28"/>
          <w:szCs w:val="28"/>
          <w:lang w:val="uk-UA"/>
        </w:rPr>
        <w:t>проєкт рішення міської ради (файл s-</w:t>
      </w:r>
      <w:r>
        <w:rPr>
          <w:rFonts w:ascii="Times New Roman" w:hAnsi="Times New Roman"/>
          <w:sz w:val="28"/>
          <w:szCs w:val="28"/>
          <w:lang w:val="en-US"/>
        </w:rPr>
        <w:t>fi</w:t>
      </w:r>
      <w:r>
        <w:rPr>
          <w:rFonts w:ascii="Times New Roman" w:hAnsi="Times New Roman"/>
          <w:sz w:val="28"/>
          <w:szCs w:val="28"/>
          <w:lang w:val="uk-UA"/>
        </w:rPr>
        <w:t>-014) «Про бюджет Миколаївської міської територіальної громади на 2021 рік»</w:t>
      </w:r>
      <w:r>
        <w:rPr>
          <w:rFonts w:ascii="Times New Roman" w:hAnsi="Times New Roman"/>
          <w:b/>
          <w:sz w:val="28"/>
          <w:szCs w:val="28"/>
          <w:lang w:val="uk-UA"/>
        </w:rPr>
        <w:t xml:space="preserve">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Миколаївської міської ради VIII скликання з метою його погодження.</w:t>
      </w:r>
      <w:r>
        <w:rPr>
          <w:rFonts w:ascii="Times New Roman" w:hAnsi="Times New Roman"/>
          <w:color w:val="FF0000"/>
          <w:sz w:val="28"/>
          <w:szCs w:val="28"/>
          <w:lang w:val="uk-UA"/>
        </w:rPr>
        <w:t xml:space="preserve">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- 13; «проти» - 2 (М. Мазанко, А. Хачатуров); «утрималися» -</w:t>
      </w:r>
      <w:r>
        <w:rPr>
          <w:rFonts w:ascii="Times New Roman" w:hAnsi="Times New Roman"/>
          <w:bCs/>
          <w:color w:val="FF0000"/>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1 (Ю. Белановська,).</w:t>
      </w:r>
    </w:p>
    <w:p w:rsidR="00C377FA" w:rsidRDefault="00BE263A">
      <w:pPr>
        <w:spacing w:after="0" w:line="240" w:lineRule="auto"/>
        <w:ind w:left="567"/>
        <w:contextualSpacing/>
        <w:jc w:val="both"/>
        <w:rPr>
          <w:rFonts w:ascii="Times New Roman" w:hAnsi="Times New Roman"/>
          <w:bCs/>
          <w:color w:val="FF0000"/>
          <w:sz w:val="28"/>
          <w:szCs w:val="28"/>
          <w:shd w:val="clear" w:color="auto" w:fill="FFFFFF"/>
          <w:lang w:val="uk-UA" w:eastAsia="ru-RU"/>
        </w:rPr>
      </w:pPr>
      <w:r>
        <w:rPr>
          <w:shd w:val="clear" w:color="auto" w:fill="FFFFFF"/>
          <w:lang w:val="uk-UA"/>
        </w:rPr>
        <w:t>.</w:t>
      </w:r>
    </w:p>
    <w:p w:rsidR="00C377FA" w:rsidRDefault="00BE263A">
      <w:pPr>
        <w:pStyle w:val="Default"/>
        <w:spacing w:after="0" w:line="240" w:lineRule="auto"/>
        <w:ind w:left="567"/>
        <w:contextualSpacing/>
        <w:jc w:val="both"/>
        <w:rPr>
          <w:color w:val="auto"/>
          <w:sz w:val="28"/>
          <w:szCs w:val="28"/>
          <w:lang w:val="uk-UA"/>
        </w:rPr>
      </w:pPr>
      <w:r>
        <w:rPr>
          <w:b/>
          <w:color w:val="auto"/>
          <w:sz w:val="28"/>
          <w:szCs w:val="28"/>
          <w:lang w:val="uk-UA"/>
        </w:rPr>
        <w:t xml:space="preserve">1.13. Усне звернення депутата Миколаївської міської ради </w:t>
      </w:r>
      <w:r>
        <w:rPr>
          <w:b/>
          <w:color w:val="auto"/>
          <w:sz w:val="28"/>
          <w:szCs w:val="28"/>
          <w:lang w:val="en-US"/>
        </w:rPr>
        <w:t>VIII</w:t>
      </w:r>
      <w:r>
        <w:rPr>
          <w:b/>
          <w:color w:val="auto"/>
          <w:sz w:val="28"/>
          <w:szCs w:val="28"/>
          <w:lang w:val="uk-UA"/>
        </w:rPr>
        <w:t> скликання Д. Січко</w:t>
      </w:r>
      <w:r>
        <w:rPr>
          <w:color w:val="auto"/>
          <w:sz w:val="28"/>
          <w:szCs w:val="28"/>
          <w:lang w:val="uk-UA"/>
        </w:rPr>
        <w:t xml:space="preserve"> щодо розгляду проєкту рішення міської ради (файл s-</w:t>
      </w:r>
      <w:r>
        <w:rPr>
          <w:color w:val="auto"/>
          <w:sz w:val="28"/>
          <w:szCs w:val="28"/>
          <w:lang w:val="en-US"/>
        </w:rPr>
        <w:t>fk</w:t>
      </w:r>
      <w:r>
        <w:rPr>
          <w:color w:val="auto"/>
          <w:sz w:val="28"/>
          <w:szCs w:val="28"/>
          <w:lang w:val="uk-UA"/>
        </w:rPr>
        <w:t>-735) «Про передачу з комунальної власності територіальної громади м. Миколаєва до державної власності об’єкта незавершеного будівництва, який розташований на земельній ділянці по вул. 3 Слобідська (Дзержинського), 49/10» (внесено до порядку денного з голосу).</w:t>
      </w:r>
    </w:p>
    <w:p w:rsidR="00C377FA" w:rsidRDefault="00BE263A">
      <w:pPr>
        <w:pStyle w:val="Default"/>
        <w:spacing w:after="0" w:line="240" w:lineRule="auto"/>
        <w:ind w:left="567"/>
        <w:contextualSpacing/>
        <w:jc w:val="both"/>
        <w:rPr>
          <w:color w:val="auto"/>
          <w:sz w:val="28"/>
          <w:szCs w:val="28"/>
          <w:lang w:val="uk-UA"/>
        </w:rPr>
      </w:pPr>
      <w:r>
        <w:rPr>
          <w:b/>
          <w:color w:val="auto"/>
          <w:sz w:val="28"/>
          <w:szCs w:val="28"/>
          <w:lang w:val="uk-UA"/>
        </w:rPr>
        <w:t>– Д. Січко,</w:t>
      </w:r>
      <w:r>
        <w:rPr>
          <w:color w:val="auto"/>
          <w:sz w:val="28"/>
          <w:szCs w:val="28"/>
          <w:lang w:val="uk-UA"/>
        </w:rPr>
        <w:t xml:space="preserve"> який повідомив, що</w:t>
      </w:r>
      <w:r>
        <w:rPr>
          <w:sz w:val="28"/>
          <w:szCs w:val="28"/>
          <w:lang w:val="uk-UA"/>
        </w:rPr>
        <w:t xml:space="preserve"> у зв’язку з розповсюдженням гострої респіраторної хвороби спричиненої коронавірусом </w:t>
      </w:r>
      <w:r>
        <w:rPr>
          <w:color w:val="auto"/>
          <w:sz w:val="28"/>
          <w:szCs w:val="28"/>
          <w:shd w:val="clear" w:color="auto" w:fill="FFFFFF"/>
        </w:rPr>
        <w:t>COVID</w:t>
      </w:r>
      <w:r>
        <w:rPr>
          <w:color w:val="auto"/>
          <w:sz w:val="28"/>
          <w:szCs w:val="28"/>
          <w:shd w:val="clear" w:color="auto" w:fill="FFFFFF"/>
          <w:lang w:val="uk-UA"/>
        </w:rPr>
        <w:t xml:space="preserve">-19 не вистачає лікарів та працівників медичної сфери, що свідчить про необхідність передачі </w:t>
      </w:r>
      <w:r>
        <w:rPr>
          <w:sz w:val="28"/>
          <w:szCs w:val="28"/>
          <w:lang w:val="uk-UA"/>
        </w:rPr>
        <w:t>з комунальної власності територіальної громади м.Миколаєва до державної власності до сфери управління Міністерства освіти і науки України з подальшою передачею в оперативне управління Чорноморського національного університету імені Петра Могили об'єкт незавершеного будівництва - поліклініка на 1100 відвідувачів з блоком відновлювального лікування, який розташований на земельній ділянці по вул. 3 Слобідській (Дзержинського),49/10, для створення університетської клініки, в якій будуть готувати працівників медичної сфери.</w:t>
      </w:r>
      <w:r>
        <w:rPr>
          <w:color w:val="auto"/>
          <w:sz w:val="28"/>
          <w:szCs w:val="28"/>
          <w:lang w:val="uk-UA"/>
        </w:rPr>
        <w:t xml:space="preserve"> </w:t>
      </w:r>
    </w:p>
    <w:p w:rsidR="00C377FA" w:rsidRDefault="00BE263A">
      <w:pPr>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lastRenderedPageBreak/>
        <w:t>Висновок постійної комісії</w:t>
      </w:r>
      <w:r>
        <w:rPr>
          <w:rFonts w:ascii="Times New Roman" w:hAnsi="Times New Roman"/>
          <w:bCs/>
          <w:sz w:val="28"/>
          <w:szCs w:val="28"/>
          <w:shd w:val="clear" w:color="auto" w:fill="FFFFFF"/>
          <w:lang w:val="uk-UA" w:eastAsia="ru-RU"/>
        </w:rPr>
        <w:t xml:space="preserve">: рекомендувати управлінню комунального майна Миколаївської міської ради винести </w:t>
      </w:r>
      <w:r>
        <w:rPr>
          <w:rFonts w:ascii="Times New Roman" w:hAnsi="Times New Roman"/>
          <w:sz w:val="28"/>
          <w:szCs w:val="28"/>
          <w:lang w:val="uk-UA"/>
        </w:rPr>
        <w:t>проєкту рішення міської ради                    (файл s-</w:t>
      </w:r>
      <w:r>
        <w:rPr>
          <w:rFonts w:ascii="Times New Roman" w:hAnsi="Times New Roman"/>
          <w:sz w:val="28"/>
          <w:szCs w:val="28"/>
          <w:lang w:val="en-US"/>
        </w:rPr>
        <w:t>fk</w:t>
      </w:r>
      <w:r>
        <w:rPr>
          <w:rFonts w:ascii="Times New Roman" w:hAnsi="Times New Roman"/>
          <w:sz w:val="28"/>
          <w:szCs w:val="28"/>
          <w:lang w:val="uk-UA"/>
        </w:rPr>
        <w:t xml:space="preserve">-735) «Про передачу з комунальної власності територіальної громади м. Миколаєва до державної власності об’єкта незавершеного будівництва, який розташований на земельній ділянці по вул. 3 Слобідська (Дзержинського), 49/10»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 xml:space="preserve">Миколаївської міської ради VIII скликання з метою його погодження. </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- 15; «проти» - 0; «утрималися» - 0.</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Примітка:</w:t>
      </w:r>
      <w:r>
        <w:rPr>
          <w:rFonts w:ascii="Times New Roman" w:hAnsi="Times New Roman"/>
          <w:bCs/>
          <w:sz w:val="28"/>
          <w:szCs w:val="28"/>
          <w:shd w:val="clear" w:color="auto" w:fill="FFFFFF"/>
          <w:lang w:val="uk-UA" w:eastAsia="ru-RU"/>
        </w:rPr>
        <w:t xml:space="preserve"> під час голосування депутат М. Капацина був відсутній. </w:t>
      </w:r>
    </w:p>
    <w:p w:rsidR="00C377FA" w:rsidRDefault="00C377FA">
      <w:pPr>
        <w:pStyle w:val="Default"/>
        <w:ind w:left="567"/>
        <w:contextualSpacing/>
        <w:jc w:val="both"/>
        <w:rPr>
          <w:color w:val="auto"/>
          <w:sz w:val="28"/>
          <w:szCs w:val="28"/>
          <w:lang w:val="uk-UA"/>
        </w:rPr>
      </w:pPr>
    </w:p>
    <w:p w:rsidR="00C377FA" w:rsidRDefault="00BE263A">
      <w:pPr>
        <w:pStyle w:val="Default"/>
        <w:spacing w:after="0" w:line="240" w:lineRule="auto"/>
        <w:ind w:left="567"/>
        <w:contextualSpacing/>
        <w:jc w:val="both"/>
        <w:rPr>
          <w:color w:val="auto"/>
          <w:sz w:val="28"/>
          <w:szCs w:val="28"/>
          <w:lang w:val="uk-UA"/>
        </w:rPr>
      </w:pPr>
      <w:r>
        <w:rPr>
          <w:b/>
          <w:color w:val="auto"/>
          <w:sz w:val="28"/>
          <w:szCs w:val="28"/>
          <w:lang w:val="uk-UA"/>
        </w:rPr>
        <w:t>Слухали 2.</w:t>
      </w:r>
      <w:r>
        <w:rPr>
          <w:color w:val="auto"/>
          <w:sz w:val="28"/>
          <w:szCs w:val="28"/>
          <w:lang w:val="uk-UA"/>
        </w:rPr>
        <w:t xml:space="preserve"> </w:t>
      </w:r>
      <w:r>
        <w:rPr>
          <w:b/>
          <w:color w:val="auto"/>
          <w:sz w:val="28"/>
          <w:szCs w:val="28"/>
          <w:lang w:val="uk-UA"/>
        </w:rPr>
        <w:t>Обговорення питання щодо обрання дня тижня та часу проведення засідань постійної комісії.</w:t>
      </w:r>
    </w:p>
    <w:p w:rsidR="00C377FA" w:rsidRDefault="00BE263A">
      <w:pPr>
        <w:pStyle w:val="Default"/>
        <w:spacing w:after="0" w:line="240" w:lineRule="auto"/>
        <w:ind w:left="567"/>
        <w:contextualSpacing/>
        <w:jc w:val="both"/>
        <w:rPr>
          <w:b/>
          <w:color w:val="auto"/>
          <w:sz w:val="28"/>
          <w:szCs w:val="28"/>
          <w:lang w:val="uk-UA"/>
        </w:rPr>
      </w:pPr>
      <w:r>
        <w:rPr>
          <w:b/>
          <w:color w:val="auto"/>
          <w:sz w:val="28"/>
          <w:szCs w:val="28"/>
          <w:lang w:val="uk-UA"/>
        </w:rPr>
        <w:t>В обговоренні прийняли участь:</w:t>
      </w:r>
    </w:p>
    <w:p w:rsidR="00C377FA" w:rsidRDefault="00BE263A">
      <w:pPr>
        <w:pStyle w:val="Default"/>
        <w:spacing w:after="0" w:line="240" w:lineRule="auto"/>
        <w:ind w:left="567"/>
        <w:contextualSpacing/>
        <w:jc w:val="both"/>
        <w:rPr>
          <w:color w:val="auto"/>
          <w:sz w:val="28"/>
          <w:szCs w:val="28"/>
          <w:lang w:val="uk-UA"/>
        </w:rPr>
      </w:pPr>
      <w:r>
        <w:rPr>
          <w:b/>
          <w:color w:val="auto"/>
          <w:sz w:val="28"/>
          <w:szCs w:val="28"/>
          <w:lang w:val="uk-UA"/>
        </w:rPr>
        <w:t>– Ф. Панченко,</w:t>
      </w:r>
      <w:r>
        <w:rPr>
          <w:color w:val="auto"/>
          <w:sz w:val="28"/>
          <w:szCs w:val="28"/>
          <w:lang w:val="uk-UA"/>
        </w:rPr>
        <w:t xml:space="preserve"> який запропонував, проводити засідання постійної комісії у вівторок о 14:00. </w:t>
      </w:r>
    </w:p>
    <w:p w:rsidR="00C377FA" w:rsidRDefault="00BE263A">
      <w:pPr>
        <w:pStyle w:val="Default"/>
        <w:spacing w:after="0" w:line="240" w:lineRule="auto"/>
        <w:ind w:left="567"/>
        <w:contextualSpacing/>
        <w:jc w:val="both"/>
        <w:rPr>
          <w:color w:val="auto"/>
          <w:sz w:val="28"/>
          <w:szCs w:val="28"/>
          <w:lang w:val="uk-UA"/>
        </w:rPr>
      </w:pPr>
      <w:r>
        <w:rPr>
          <w:b/>
          <w:color w:val="auto"/>
          <w:sz w:val="28"/>
          <w:szCs w:val="28"/>
          <w:lang w:val="uk-UA"/>
        </w:rPr>
        <w:t xml:space="preserve">– Ю. Белановська, </w:t>
      </w:r>
      <w:r>
        <w:rPr>
          <w:color w:val="auto"/>
          <w:sz w:val="28"/>
          <w:szCs w:val="28"/>
          <w:lang w:val="uk-UA"/>
        </w:rPr>
        <w:t>яка зауважила, що вона не зможе бути присутньою на засіданні постійної комісії, у разі призначення засідання постійної комісії в зазначений час. Тому запропонувала, проводити засідання постійної комісії у вівторок о 16:00.</w:t>
      </w:r>
    </w:p>
    <w:p w:rsidR="00C377FA" w:rsidRDefault="00BE263A">
      <w:pPr>
        <w:pStyle w:val="Default"/>
        <w:spacing w:after="0" w:line="240" w:lineRule="auto"/>
        <w:ind w:left="567"/>
        <w:contextualSpacing/>
        <w:jc w:val="both"/>
        <w:rPr>
          <w:color w:val="auto"/>
          <w:sz w:val="28"/>
          <w:szCs w:val="28"/>
          <w:lang w:val="uk-UA"/>
        </w:rPr>
      </w:pPr>
      <w:r>
        <w:rPr>
          <w:b/>
          <w:color w:val="auto"/>
          <w:sz w:val="28"/>
          <w:szCs w:val="28"/>
          <w:lang w:val="uk-UA"/>
        </w:rPr>
        <w:t xml:space="preserve">– Н. Горбенко, </w:t>
      </w:r>
      <w:r>
        <w:rPr>
          <w:color w:val="auto"/>
          <w:sz w:val="28"/>
          <w:szCs w:val="28"/>
          <w:lang w:val="uk-UA"/>
        </w:rPr>
        <w:t>яка зазначила, що доцільно обрати час проведення засідань постійної комісії о 14:00 або о 15:00. У разі обрання часу проведення засідань постійної комісії о 16:00, робота постійної комісії буде продовжена до 19:00-20:00.</w:t>
      </w:r>
    </w:p>
    <w:p w:rsidR="00C377FA" w:rsidRDefault="00BE263A">
      <w:pPr>
        <w:pStyle w:val="Default"/>
        <w:spacing w:after="0" w:line="240" w:lineRule="auto"/>
        <w:ind w:left="567"/>
        <w:contextualSpacing/>
        <w:jc w:val="both"/>
        <w:rPr>
          <w:color w:val="auto"/>
          <w:sz w:val="28"/>
          <w:szCs w:val="28"/>
          <w:lang w:val="uk-UA"/>
        </w:rPr>
      </w:pPr>
      <w:r>
        <w:rPr>
          <w:b/>
          <w:color w:val="auto"/>
          <w:sz w:val="28"/>
          <w:szCs w:val="28"/>
          <w:lang w:val="uk-UA"/>
        </w:rPr>
        <w:t xml:space="preserve">– Ф. Панченко, </w:t>
      </w:r>
      <w:r>
        <w:rPr>
          <w:color w:val="auto"/>
          <w:sz w:val="28"/>
          <w:szCs w:val="28"/>
          <w:lang w:val="uk-UA"/>
        </w:rPr>
        <w:t>який запропонував, призначити наступне засідання постійної комісії на вівторок (29.12.2020) на 16:00, з урахуванням того, що даний час проведення засідань постійної комісії тимчасовий. Також повідомив, що місце проведення засідання постійної комісії буде повідомлено додатково.</w:t>
      </w:r>
    </w:p>
    <w:p w:rsidR="00C377FA" w:rsidRDefault="00BE263A">
      <w:pPr>
        <w:pStyle w:val="Default"/>
        <w:spacing w:after="0" w:line="240" w:lineRule="auto"/>
        <w:ind w:left="567"/>
        <w:contextualSpacing/>
        <w:jc w:val="both"/>
        <w:rPr>
          <w:color w:val="auto"/>
          <w:sz w:val="28"/>
          <w:szCs w:val="28"/>
          <w:lang w:val="uk-UA"/>
        </w:rPr>
      </w:pPr>
      <w:r>
        <w:rPr>
          <w:b/>
          <w:color w:val="auto"/>
          <w:sz w:val="28"/>
          <w:szCs w:val="28"/>
          <w:lang w:val="uk-UA"/>
        </w:rPr>
        <w:t xml:space="preserve">Висновок постійної комісії: </w:t>
      </w:r>
      <w:r>
        <w:rPr>
          <w:color w:val="auto"/>
          <w:sz w:val="28"/>
          <w:szCs w:val="28"/>
          <w:lang w:val="uk-UA"/>
        </w:rPr>
        <w:t>тимчасово</w:t>
      </w:r>
      <w:r>
        <w:rPr>
          <w:b/>
          <w:color w:val="auto"/>
          <w:sz w:val="28"/>
          <w:szCs w:val="28"/>
          <w:lang w:val="uk-UA"/>
        </w:rPr>
        <w:t xml:space="preserve"> </w:t>
      </w:r>
      <w:r>
        <w:rPr>
          <w:color w:val="auto"/>
          <w:sz w:val="28"/>
          <w:szCs w:val="28"/>
          <w:lang w:val="uk-UA"/>
        </w:rPr>
        <w:t>обрати день тижня та час проведення засідання постійної комісії – вівторок о 16:00.</w:t>
      </w:r>
    </w:p>
    <w:p w:rsidR="00C377FA" w:rsidRDefault="00BE263A">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- 15; «проти» - 0; «утрималися» - 1 (Д. Січко).</w:t>
      </w:r>
    </w:p>
    <w:p w:rsidR="00C377FA" w:rsidRDefault="00C377FA">
      <w:pPr>
        <w:pStyle w:val="Default"/>
        <w:contextualSpacing/>
        <w:jc w:val="both"/>
        <w:rPr>
          <w:color w:val="auto"/>
          <w:sz w:val="28"/>
          <w:szCs w:val="28"/>
          <w:lang w:val="uk-UA"/>
        </w:rPr>
      </w:pPr>
    </w:p>
    <w:p w:rsidR="00C377FA" w:rsidRDefault="00C377FA">
      <w:pPr>
        <w:pStyle w:val="ab"/>
        <w:spacing w:before="0" w:beforeAutospacing="0" w:after="0" w:afterAutospacing="0"/>
        <w:contextualSpacing/>
        <w:jc w:val="both"/>
        <w:rPr>
          <w:b/>
          <w:sz w:val="28"/>
          <w:szCs w:val="28"/>
          <w:lang w:val="uk-UA"/>
        </w:rPr>
      </w:pPr>
    </w:p>
    <w:p w:rsidR="00C377FA" w:rsidRDefault="00BE263A">
      <w:pPr>
        <w:spacing w:after="0" w:line="240" w:lineRule="auto"/>
        <w:ind w:left="539"/>
        <w:contextualSpacing/>
        <w:jc w:val="both"/>
        <w:rPr>
          <w:rFonts w:ascii="Times New Roman" w:hAnsi="Times New Roman"/>
          <w:b/>
          <w:sz w:val="28"/>
          <w:szCs w:val="28"/>
          <w:lang w:val="uk-UA"/>
        </w:rPr>
      </w:pPr>
      <w:r>
        <w:rPr>
          <w:rFonts w:ascii="Times New Roman" w:hAnsi="Times New Roman"/>
          <w:b/>
          <w:sz w:val="28"/>
          <w:szCs w:val="28"/>
          <w:lang w:val="uk-UA"/>
        </w:rPr>
        <w:t xml:space="preserve">Голова комісії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Ф. ПАНЧЕНКО</w:t>
      </w:r>
    </w:p>
    <w:p w:rsidR="00C377FA" w:rsidRDefault="00C377FA">
      <w:pPr>
        <w:spacing w:after="0" w:line="240" w:lineRule="auto"/>
        <w:ind w:left="539"/>
        <w:contextualSpacing/>
        <w:jc w:val="both"/>
        <w:rPr>
          <w:rFonts w:ascii="Times New Roman" w:hAnsi="Times New Roman"/>
          <w:b/>
          <w:sz w:val="28"/>
          <w:szCs w:val="28"/>
          <w:lang w:val="uk-UA"/>
        </w:rPr>
      </w:pPr>
    </w:p>
    <w:p w:rsidR="00C377FA" w:rsidRDefault="00C377FA">
      <w:pPr>
        <w:spacing w:after="0" w:line="240" w:lineRule="auto"/>
        <w:ind w:left="539"/>
        <w:contextualSpacing/>
        <w:jc w:val="both"/>
        <w:rPr>
          <w:rFonts w:ascii="Times New Roman" w:hAnsi="Times New Roman"/>
          <w:b/>
          <w:sz w:val="24"/>
          <w:szCs w:val="24"/>
          <w:lang w:val="uk-UA"/>
        </w:rPr>
      </w:pPr>
    </w:p>
    <w:p w:rsidR="00C377FA" w:rsidRDefault="00BE263A">
      <w:pPr>
        <w:spacing w:after="0" w:line="240" w:lineRule="auto"/>
        <w:ind w:left="539"/>
        <w:contextualSpacing/>
        <w:jc w:val="both"/>
        <w:rPr>
          <w:rFonts w:ascii="Times New Roman" w:hAnsi="Times New Roman"/>
          <w:b/>
          <w:sz w:val="28"/>
          <w:szCs w:val="28"/>
          <w:lang w:val="uk-UA"/>
        </w:rPr>
      </w:pPr>
      <w:r>
        <w:rPr>
          <w:rFonts w:ascii="Times New Roman" w:hAnsi="Times New Roman"/>
          <w:b/>
          <w:sz w:val="28"/>
          <w:szCs w:val="28"/>
          <w:lang w:val="uk-UA"/>
        </w:rPr>
        <w:t>Секретар комісії</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Н. ГОРБЕНКО</w:t>
      </w:r>
    </w:p>
    <w:sectPr w:rsidR="00C377FA" w:rsidSect="00470639">
      <w:footerReference w:type="default" r:id="rId10"/>
      <w:pgSz w:w="11906" w:h="16838"/>
      <w:pgMar w:top="426" w:right="850" w:bottom="426" w:left="1134"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06" w:rsidRDefault="008A5C06">
      <w:pPr>
        <w:spacing w:after="0" w:line="240" w:lineRule="auto"/>
      </w:pPr>
      <w:r>
        <w:separator/>
      </w:r>
    </w:p>
  </w:endnote>
  <w:endnote w:type="continuationSeparator" w:id="0">
    <w:p w:rsidR="008A5C06" w:rsidRDefault="008A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FA" w:rsidRDefault="00BE263A">
    <w:pPr>
      <w:pStyle w:val="a7"/>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64389">
      <w:rPr>
        <w:rFonts w:ascii="Times New Roman" w:hAnsi="Times New Roman"/>
        <w:noProof/>
      </w:rPr>
      <w:t>1</w:t>
    </w:r>
    <w:r>
      <w:rPr>
        <w:rFonts w:ascii="Times New Roman" w:hAnsi="Times New Roman"/>
      </w:rPr>
      <w:fldChar w:fldCharType="end"/>
    </w:r>
  </w:p>
  <w:p w:rsidR="00C377FA" w:rsidRDefault="00C377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06" w:rsidRDefault="008A5C06">
      <w:pPr>
        <w:spacing w:after="0" w:line="240" w:lineRule="auto"/>
      </w:pPr>
      <w:r>
        <w:separator/>
      </w:r>
    </w:p>
  </w:footnote>
  <w:footnote w:type="continuationSeparator" w:id="0">
    <w:p w:rsidR="008A5C06" w:rsidRDefault="008A5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5C8F"/>
    <w:multiLevelType w:val="multilevel"/>
    <w:tmpl w:val="13915C8F"/>
    <w:lvl w:ilvl="0">
      <w:start w:val="1"/>
      <w:numFmt w:val="decimal"/>
      <w:lvlText w:val="%1."/>
      <w:lvlJc w:val="left"/>
      <w:pPr>
        <w:tabs>
          <w:tab w:val="left" w:pos="927"/>
        </w:tabs>
        <w:ind w:left="927" w:hanging="360"/>
      </w:pPr>
      <w:rPr>
        <w:rFonts w:cs="Times New Roman" w:hint="default"/>
        <w:b/>
      </w:rPr>
    </w:lvl>
    <w:lvl w:ilvl="1">
      <w:start w:val="1"/>
      <w:numFmt w:val="lowerLetter"/>
      <w:lvlText w:val="%2."/>
      <w:lvlJc w:val="left"/>
      <w:pPr>
        <w:tabs>
          <w:tab w:val="left" w:pos="1647"/>
        </w:tabs>
        <w:ind w:left="1647" w:hanging="360"/>
      </w:pPr>
      <w:rPr>
        <w:rFonts w:cs="Times New Roman"/>
      </w:rPr>
    </w:lvl>
    <w:lvl w:ilvl="2">
      <w:start w:val="1"/>
      <w:numFmt w:val="lowerRoman"/>
      <w:lvlText w:val="%3."/>
      <w:lvlJc w:val="right"/>
      <w:pPr>
        <w:tabs>
          <w:tab w:val="left" w:pos="2367"/>
        </w:tabs>
        <w:ind w:left="2367" w:hanging="180"/>
      </w:pPr>
      <w:rPr>
        <w:rFonts w:cs="Times New Roman"/>
      </w:rPr>
    </w:lvl>
    <w:lvl w:ilvl="3">
      <w:start w:val="1"/>
      <w:numFmt w:val="decimal"/>
      <w:lvlText w:val="%4."/>
      <w:lvlJc w:val="left"/>
      <w:pPr>
        <w:tabs>
          <w:tab w:val="left" w:pos="3087"/>
        </w:tabs>
        <w:ind w:left="3087" w:hanging="360"/>
      </w:pPr>
      <w:rPr>
        <w:rFonts w:cs="Times New Roman"/>
      </w:rPr>
    </w:lvl>
    <w:lvl w:ilvl="4">
      <w:start w:val="1"/>
      <w:numFmt w:val="lowerLetter"/>
      <w:lvlText w:val="%5."/>
      <w:lvlJc w:val="left"/>
      <w:pPr>
        <w:tabs>
          <w:tab w:val="left" w:pos="3807"/>
        </w:tabs>
        <w:ind w:left="3807" w:hanging="360"/>
      </w:pPr>
      <w:rPr>
        <w:rFonts w:cs="Times New Roman"/>
      </w:rPr>
    </w:lvl>
    <w:lvl w:ilvl="5">
      <w:start w:val="1"/>
      <w:numFmt w:val="lowerRoman"/>
      <w:lvlText w:val="%6."/>
      <w:lvlJc w:val="right"/>
      <w:pPr>
        <w:tabs>
          <w:tab w:val="left" w:pos="4527"/>
        </w:tabs>
        <w:ind w:left="4527" w:hanging="180"/>
      </w:pPr>
      <w:rPr>
        <w:rFonts w:cs="Times New Roman"/>
      </w:rPr>
    </w:lvl>
    <w:lvl w:ilvl="6">
      <w:start w:val="1"/>
      <w:numFmt w:val="decimal"/>
      <w:lvlText w:val="%7."/>
      <w:lvlJc w:val="left"/>
      <w:pPr>
        <w:tabs>
          <w:tab w:val="left" w:pos="5247"/>
        </w:tabs>
        <w:ind w:left="5247" w:hanging="360"/>
      </w:pPr>
      <w:rPr>
        <w:rFonts w:cs="Times New Roman"/>
      </w:rPr>
    </w:lvl>
    <w:lvl w:ilvl="7">
      <w:start w:val="1"/>
      <w:numFmt w:val="lowerLetter"/>
      <w:lvlText w:val="%8."/>
      <w:lvlJc w:val="left"/>
      <w:pPr>
        <w:tabs>
          <w:tab w:val="left" w:pos="5967"/>
        </w:tabs>
        <w:ind w:left="5967" w:hanging="360"/>
      </w:pPr>
      <w:rPr>
        <w:rFonts w:cs="Times New Roman"/>
      </w:rPr>
    </w:lvl>
    <w:lvl w:ilvl="8">
      <w:start w:val="1"/>
      <w:numFmt w:val="lowerRoman"/>
      <w:lvlText w:val="%9."/>
      <w:lvlJc w:val="right"/>
      <w:pPr>
        <w:tabs>
          <w:tab w:val="left" w:pos="6687"/>
        </w:tabs>
        <w:ind w:left="6687" w:hanging="180"/>
      </w:pPr>
      <w:rPr>
        <w:rFonts w:cs="Times New Roman"/>
      </w:rPr>
    </w:lvl>
  </w:abstractNum>
  <w:abstractNum w:abstractNumId="1">
    <w:nsid w:val="2C126E81"/>
    <w:multiLevelType w:val="multilevel"/>
    <w:tmpl w:val="2C126E81"/>
    <w:lvl w:ilvl="0">
      <w:start w:val="1"/>
      <w:numFmt w:val="decimal"/>
      <w:lvlText w:val="%1."/>
      <w:lvlJc w:val="left"/>
      <w:pPr>
        <w:tabs>
          <w:tab w:val="left" w:pos="900"/>
        </w:tabs>
        <w:ind w:left="900" w:hanging="360"/>
      </w:pPr>
      <w:rPr>
        <w:rFonts w:cs="Times New Roman" w:hint="default"/>
      </w:rPr>
    </w:lvl>
    <w:lvl w:ilvl="1">
      <w:start w:val="13"/>
      <w:numFmt w:val="decimal"/>
      <w:isLgl/>
      <w:lvlText w:val="%1.%2."/>
      <w:lvlJc w:val="left"/>
      <w:pPr>
        <w:tabs>
          <w:tab w:val="left" w:pos="1392"/>
        </w:tabs>
        <w:ind w:left="1392" w:hanging="825"/>
      </w:pPr>
      <w:rPr>
        <w:rFonts w:cs="Times New Roman" w:hint="default"/>
        <w:b/>
      </w:rPr>
    </w:lvl>
    <w:lvl w:ilvl="2">
      <w:start w:val="1"/>
      <w:numFmt w:val="decimal"/>
      <w:isLgl/>
      <w:lvlText w:val="%1.%2.%3."/>
      <w:lvlJc w:val="left"/>
      <w:pPr>
        <w:tabs>
          <w:tab w:val="left" w:pos="1419"/>
        </w:tabs>
        <w:ind w:left="1419" w:hanging="825"/>
      </w:pPr>
      <w:rPr>
        <w:rFonts w:cs="Times New Roman" w:hint="default"/>
        <w:b/>
      </w:rPr>
    </w:lvl>
    <w:lvl w:ilvl="3">
      <w:start w:val="1"/>
      <w:numFmt w:val="decimal"/>
      <w:isLgl/>
      <w:lvlText w:val="%1.%2.%3.%4."/>
      <w:lvlJc w:val="left"/>
      <w:pPr>
        <w:tabs>
          <w:tab w:val="left" w:pos="1701"/>
        </w:tabs>
        <w:ind w:left="1701" w:hanging="1080"/>
      </w:pPr>
      <w:rPr>
        <w:rFonts w:cs="Times New Roman" w:hint="default"/>
        <w:b/>
      </w:rPr>
    </w:lvl>
    <w:lvl w:ilvl="4">
      <w:start w:val="1"/>
      <w:numFmt w:val="decimal"/>
      <w:isLgl/>
      <w:lvlText w:val="%1.%2.%3.%4.%5."/>
      <w:lvlJc w:val="left"/>
      <w:pPr>
        <w:tabs>
          <w:tab w:val="left" w:pos="1728"/>
        </w:tabs>
        <w:ind w:left="1728" w:hanging="1080"/>
      </w:pPr>
      <w:rPr>
        <w:rFonts w:cs="Times New Roman" w:hint="default"/>
        <w:b/>
      </w:rPr>
    </w:lvl>
    <w:lvl w:ilvl="5">
      <w:start w:val="1"/>
      <w:numFmt w:val="decimal"/>
      <w:isLgl/>
      <w:lvlText w:val="%1.%2.%3.%4.%5.%6."/>
      <w:lvlJc w:val="left"/>
      <w:pPr>
        <w:tabs>
          <w:tab w:val="left" w:pos="2115"/>
        </w:tabs>
        <w:ind w:left="2115" w:hanging="1440"/>
      </w:pPr>
      <w:rPr>
        <w:rFonts w:cs="Times New Roman" w:hint="default"/>
        <w:b/>
      </w:rPr>
    </w:lvl>
    <w:lvl w:ilvl="6">
      <w:start w:val="1"/>
      <w:numFmt w:val="decimal"/>
      <w:isLgl/>
      <w:lvlText w:val="%1.%2.%3.%4.%5.%6.%7."/>
      <w:lvlJc w:val="left"/>
      <w:pPr>
        <w:tabs>
          <w:tab w:val="left" w:pos="2502"/>
        </w:tabs>
        <w:ind w:left="2502" w:hanging="1800"/>
      </w:pPr>
      <w:rPr>
        <w:rFonts w:cs="Times New Roman" w:hint="default"/>
        <w:b/>
      </w:rPr>
    </w:lvl>
    <w:lvl w:ilvl="7">
      <w:start w:val="1"/>
      <w:numFmt w:val="decimal"/>
      <w:isLgl/>
      <w:lvlText w:val="%1.%2.%3.%4.%5.%6.%7.%8."/>
      <w:lvlJc w:val="left"/>
      <w:pPr>
        <w:tabs>
          <w:tab w:val="left" w:pos="2529"/>
        </w:tabs>
        <w:ind w:left="2529" w:hanging="1800"/>
      </w:pPr>
      <w:rPr>
        <w:rFonts w:cs="Times New Roman" w:hint="default"/>
        <w:b/>
      </w:rPr>
    </w:lvl>
    <w:lvl w:ilvl="8">
      <w:start w:val="1"/>
      <w:numFmt w:val="decimal"/>
      <w:isLgl/>
      <w:lvlText w:val="%1.%2.%3.%4.%5.%6.%7.%8.%9."/>
      <w:lvlJc w:val="left"/>
      <w:pPr>
        <w:tabs>
          <w:tab w:val="left" w:pos="2916"/>
        </w:tabs>
        <w:ind w:left="2916" w:hanging="2160"/>
      </w:pPr>
      <w:rPr>
        <w:rFonts w:cs="Times New Roman" w:hint="default"/>
        <w:b/>
      </w:rPr>
    </w:lvl>
  </w:abstractNum>
  <w:abstractNum w:abstractNumId="2">
    <w:nsid w:val="389E324F"/>
    <w:multiLevelType w:val="multilevel"/>
    <w:tmpl w:val="389E324F"/>
    <w:lvl w:ilvl="0">
      <w:start w:val="1"/>
      <w:numFmt w:val="decimal"/>
      <w:lvlText w:val="%1."/>
      <w:lvlJc w:val="left"/>
      <w:pPr>
        <w:tabs>
          <w:tab w:val="left" w:pos="927"/>
        </w:tabs>
        <w:ind w:left="927" w:hanging="360"/>
      </w:pPr>
      <w:rPr>
        <w:rFonts w:cs="Times New Roman" w:hint="default"/>
      </w:rPr>
    </w:lvl>
    <w:lvl w:ilvl="1">
      <w:start w:val="1"/>
      <w:numFmt w:val="lowerLetter"/>
      <w:lvlText w:val="%2."/>
      <w:lvlJc w:val="left"/>
      <w:pPr>
        <w:tabs>
          <w:tab w:val="left" w:pos="1647"/>
        </w:tabs>
        <w:ind w:left="1647" w:hanging="360"/>
      </w:pPr>
      <w:rPr>
        <w:rFonts w:cs="Times New Roman"/>
      </w:rPr>
    </w:lvl>
    <w:lvl w:ilvl="2">
      <w:start w:val="1"/>
      <w:numFmt w:val="lowerRoman"/>
      <w:lvlText w:val="%3."/>
      <w:lvlJc w:val="right"/>
      <w:pPr>
        <w:tabs>
          <w:tab w:val="left" w:pos="2367"/>
        </w:tabs>
        <w:ind w:left="2367" w:hanging="180"/>
      </w:pPr>
      <w:rPr>
        <w:rFonts w:cs="Times New Roman"/>
      </w:rPr>
    </w:lvl>
    <w:lvl w:ilvl="3">
      <w:start w:val="1"/>
      <w:numFmt w:val="decimal"/>
      <w:lvlText w:val="%4."/>
      <w:lvlJc w:val="left"/>
      <w:pPr>
        <w:tabs>
          <w:tab w:val="left" w:pos="3087"/>
        </w:tabs>
        <w:ind w:left="3087" w:hanging="360"/>
      </w:pPr>
      <w:rPr>
        <w:rFonts w:cs="Times New Roman"/>
      </w:rPr>
    </w:lvl>
    <w:lvl w:ilvl="4">
      <w:start w:val="1"/>
      <w:numFmt w:val="lowerLetter"/>
      <w:lvlText w:val="%5."/>
      <w:lvlJc w:val="left"/>
      <w:pPr>
        <w:tabs>
          <w:tab w:val="left" w:pos="3807"/>
        </w:tabs>
        <w:ind w:left="3807" w:hanging="360"/>
      </w:pPr>
      <w:rPr>
        <w:rFonts w:cs="Times New Roman"/>
      </w:rPr>
    </w:lvl>
    <w:lvl w:ilvl="5">
      <w:start w:val="1"/>
      <w:numFmt w:val="lowerRoman"/>
      <w:lvlText w:val="%6."/>
      <w:lvlJc w:val="right"/>
      <w:pPr>
        <w:tabs>
          <w:tab w:val="left" w:pos="4527"/>
        </w:tabs>
        <w:ind w:left="4527" w:hanging="180"/>
      </w:pPr>
      <w:rPr>
        <w:rFonts w:cs="Times New Roman"/>
      </w:rPr>
    </w:lvl>
    <w:lvl w:ilvl="6">
      <w:start w:val="1"/>
      <w:numFmt w:val="decimal"/>
      <w:lvlText w:val="%7."/>
      <w:lvlJc w:val="left"/>
      <w:pPr>
        <w:tabs>
          <w:tab w:val="left" w:pos="5247"/>
        </w:tabs>
        <w:ind w:left="5247" w:hanging="360"/>
      </w:pPr>
      <w:rPr>
        <w:rFonts w:cs="Times New Roman"/>
      </w:rPr>
    </w:lvl>
    <w:lvl w:ilvl="7">
      <w:start w:val="1"/>
      <w:numFmt w:val="lowerLetter"/>
      <w:lvlText w:val="%8."/>
      <w:lvlJc w:val="left"/>
      <w:pPr>
        <w:tabs>
          <w:tab w:val="left" w:pos="5967"/>
        </w:tabs>
        <w:ind w:left="5967" w:hanging="360"/>
      </w:pPr>
      <w:rPr>
        <w:rFonts w:cs="Times New Roman"/>
      </w:rPr>
    </w:lvl>
    <w:lvl w:ilvl="8">
      <w:start w:val="1"/>
      <w:numFmt w:val="lowerRoman"/>
      <w:lvlText w:val="%9."/>
      <w:lvlJc w:val="right"/>
      <w:pPr>
        <w:tabs>
          <w:tab w:val="left" w:pos="6687"/>
        </w:tabs>
        <w:ind w:left="6687"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7FA"/>
    <w:rsid w:val="001872C4"/>
    <w:rsid w:val="00264389"/>
    <w:rsid w:val="00271ADA"/>
    <w:rsid w:val="002D1DDA"/>
    <w:rsid w:val="003E2015"/>
    <w:rsid w:val="00470639"/>
    <w:rsid w:val="004F7EBA"/>
    <w:rsid w:val="0056322C"/>
    <w:rsid w:val="006B7DB1"/>
    <w:rsid w:val="00732BCA"/>
    <w:rsid w:val="00893FE6"/>
    <w:rsid w:val="008A5C06"/>
    <w:rsid w:val="00955AC7"/>
    <w:rsid w:val="00986EA4"/>
    <w:rsid w:val="00A25085"/>
    <w:rsid w:val="00A64926"/>
    <w:rsid w:val="00B91E1B"/>
    <w:rsid w:val="00BE263A"/>
    <w:rsid w:val="00C15267"/>
    <w:rsid w:val="00C377FA"/>
    <w:rsid w:val="00E737D7"/>
    <w:rsid w:val="00ED27C9"/>
    <w:rsid w:val="00EE31E3"/>
    <w:rsid w:val="00EF0AB4"/>
    <w:rsid w:val="00F70064"/>
    <w:rsid w:val="00FB55B3"/>
    <w:rsid w:val="00FD5F5E"/>
    <w:rsid w:val="00FF49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locked="0" w:semiHidden="0" w:unhideWhenUsed="0"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Body Text" w:locked="0" w:semiHidden="0" w:unhideWhenUsed="0" w:qFormat="1"/>
    <w:lsdException w:name="Subtitle" w:semiHidden="0" w:uiPriority="11" w:unhideWhenUsed="0" w:qFormat="1"/>
    <w:lsdException w:name="Body Text 2" w:locked="0" w:unhideWhenUsed="0" w:qFormat="1"/>
    <w:lsdException w:name="Body Text Indent 2" w:locked="0" w:unhideWhenUsed="0" w:qFormat="1"/>
    <w:lsdException w:name="Hyperlink" w:locked="0" w:semiHidden="0" w:unhideWhenUsed="0" w:qFormat="1"/>
    <w:lsdException w:name="Strong" w:locked="0" w:semiHidden="0" w:unhideWhenUsed="0" w:qFormat="1"/>
    <w:lsdException w:name="Emphasis" w:locked="0" w:semiHidden="0" w:unhideWhenUsed="0" w:qFormat="1"/>
    <w:lsdException w:name="HTML Top of Form" w:locked="0"/>
    <w:lsdException w:name="HTML Bottom of Form" w:locked="0"/>
    <w:lsdException w:name="Normal (Web)" w:locked="0" w:semiHidden="0" w:unhideWhenUsed="0" w:qFormat="1"/>
    <w:lsdException w:name="HTML Preformatted"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locked/>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pPr>
      <w:spacing w:after="0" w:line="240" w:lineRule="auto"/>
    </w:pPr>
    <w:rPr>
      <w:rFonts w:ascii="Tahoma" w:hAnsi="Tahoma"/>
      <w:sz w:val="16"/>
      <w:szCs w:val="20"/>
      <w:lang w:eastAsia="ru-RU"/>
    </w:rPr>
  </w:style>
  <w:style w:type="paragraph" w:styleId="a5">
    <w:name w:val="Body Text"/>
    <w:basedOn w:val="a"/>
    <w:link w:val="a6"/>
    <w:uiPriority w:val="99"/>
    <w:qFormat/>
    <w:pPr>
      <w:spacing w:after="120" w:line="240" w:lineRule="auto"/>
    </w:pPr>
    <w:rPr>
      <w:rFonts w:ascii="Times New Roman" w:hAnsi="Times New Roman"/>
      <w:sz w:val="24"/>
      <w:szCs w:val="20"/>
      <w:lang w:eastAsia="ru-RU"/>
    </w:rPr>
  </w:style>
  <w:style w:type="paragraph" w:styleId="21">
    <w:name w:val="Body Text 2"/>
    <w:basedOn w:val="a"/>
    <w:link w:val="22"/>
    <w:uiPriority w:val="99"/>
    <w:semiHidden/>
    <w:qFormat/>
    <w:pPr>
      <w:spacing w:after="120" w:line="480" w:lineRule="auto"/>
    </w:pPr>
    <w:rPr>
      <w:szCs w:val="20"/>
    </w:rPr>
  </w:style>
  <w:style w:type="paragraph" w:styleId="23">
    <w:name w:val="Body Text Indent 2"/>
    <w:basedOn w:val="a"/>
    <w:link w:val="24"/>
    <w:uiPriority w:val="99"/>
    <w:semiHidden/>
    <w:qFormat/>
    <w:pPr>
      <w:spacing w:after="120" w:line="480" w:lineRule="auto"/>
      <w:ind w:left="283"/>
    </w:pPr>
    <w:rPr>
      <w:szCs w:val="20"/>
    </w:rPr>
  </w:style>
  <w:style w:type="paragraph" w:styleId="a7">
    <w:name w:val="footer"/>
    <w:basedOn w:val="a"/>
    <w:link w:val="a8"/>
    <w:uiPriority w:val="99"/>
    <w:qFormat/>
    <w:pPr>
      <w:tabs>
        <w:tab w:val="center" w:pos="4677"/>
        <w:tab w:val="right" w:pos="9355"/>
      </w:tabs>
      <w:spacing w:after="0" w:line="240" w:lineRule="auto"/>
    </w:pPr>
    <w:rPr>
      <w:sz w:val="20"/>
      <w:szCs w:val="20"/>
      <w:lang w:eastAsia="ru-RU"/>
    </w:rPr>
  </w:style>
  <w:style w:type="paragraph" w:styleId="a9">
    <w:name w:val="header"/>
    <w:basedOn w:val="a"/>
    <w:link w:val="aa"/>
    <w:uiPriority w:val="99"/>
    <w:qFormat/>
    <w:pPr>
      <w:tabs>
        <w:tab w:val="center" w:pos="4677"/>
        <w:tab w:val="right" w:pos="9355"/>
      </w:tabs>
      <w:spacing w:after="0" w:line="240" w:lineRule="auto"/>
    </w:pPr>
    <w:rPr>
      <w:sz w:val="20"/>
      <w:szCs w:val="20"/>
      <w:lang w:eastAsia="ru-RU"/>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paragraph" w:styleId="ab">
    <w:name w:val="Normal (Web)"/>
    <w:basedOn w:val="a"/>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uiPriority w:val="99"/>
    <w:qFormat/>
    <w:rPr>
      <w:rFonts w:cs="Times New Roman"/>
      <w:i/>
    </w:rPr>
  </w:style>
  <w:style w:type="character" w:styleId="ad">
    <w:name w:val="Hyperlink"/>
    <w:uiPriority w:val="99"/>
    <w:qFormat/>
    <w:rPr>
      <w:rFonts w:cs="Times New Roman"/>
      <w:color w:val="0000FF"/>
      <w:u w:val="single"/>
    </w:rPr>
  </w:style>
  <w:style w:type="character" w:styleId="ae">
    <w:name w:val="Strong"/>
    <w:uiPriority w:val="99"/>
    <w:qFormat/>
    <w:rPr>
      <w:rFonts w:cs="Times New Roman"/>
      <w:b/>
    </w:rPr>
  </w:style>
  <w:style w:type="character" w:customStyle="1" w:styleId="10">
    <w:name w:val="Заголовок 1 Знак"/>
    <w:link w:val="1"/>
    <w:uiPriority w:val="99"/>
    <w:qFormat/>
    <w:locked/>
    <w:rPr>
      <w:rFonts w:ascii="Cambria" w:hAnsi="Cambria" w:cs="Times New Roman"/>
      <w:b/>
      <w:color w:val="365F91"/>
      <w:sz w:val="28"/>
      <w:lang w:eastAsia="en-US"/>
    </w:rPr>
  </w:style>
  <w:style w:type="character" w:customStyle="1" w:styleId="20">
    <w:name w:val="Заголовок 2 Знак"/>
    <w:link w:val="2"/>
    <w:uiPriority w:val="99"/>
    <w:qFormat/>
    <w:locked/>
    <w:rPr>
      <w:rFonts w:ascii="Cambria" w:hAnsi="Cambria" w:cs="Times New Roman"/>
      <w:b/>
      <w:i/>
      <w:sz w:val="28"/>
    </w:rPr>
  </w:style>
  <w:style w:type="character" w:customStyle="1" w:styleId="30">
    <w:name w:val="Заголовок 3 Знак"/>
    <w:link w:val="3"/>
    <w:uiPriority w:val="99"/>
    <w:qFormat/>
    <w:locked/>
    <w:rPr>
      <w:rFonts w:ascii="Cambria" w:hAnsi="Cambria" w:cs="Times New Roman"/>
      <w:b/>
      <w:color w:val="4F81BD"/>
    </w:rPr>
  </w:style>
  <w:style w:type="character" w:customStyle="1" w:styleId="a4">
    <w:name w:val="Текст выноски Знак"/>
    <w:link w:val="a3"/>
    <w:uiPriority w:val="99"/>
    <w:semiHidden/>
    <w:qFormat/>
    <w:locked/>
    <w:rPr>
      <w:rFonts w:ascii="Tahoma" w:hAnsi="Tahoma" w:cs="Times New Roman"/>
      <w:sz w:val="16"/>
    </w:rPr>
  </w:style>
  <w:style w:type="character" w:customStyle="1" w:styleId="a6">
    <w:name w:val="Основной текст Знак"/>
    <w:link w:val="a5"/>
    <w:uiPriority w:val="99"/>
    <w:qFormat/>
    <w:locked/>
    <w:rPr>
      <w:rFonts w:ascii="Times New Roman" w:hAnsi="Times New Roman" w:cs="Times New Roman"/>
      <w:sz w:val="24"/>
      <w:lang w:eastAsia="ru-RU"/>
    </w:rPr>
  </w:style>
  <w:style w:type="character" w:customStyle="1" w:styleId="22">
    <w:name w:val="Основной текст 2 Знак"/>
    <w:link w:val="21"/>
    <w:uiPriority w:val="99"/>
    <w:semiHidden/>
    <w:qFormat/>
    <w:locked/>
    <w:rPr>
      <w:rFonts w:cs="Times New Roman"/>
      <w:sz w:val="22"/>
      <w:lang w:eastAsia="en-US"/>
    </w:rPr>
  </w:style>
  <w:style w:type="character" w:customStyle="1" w:styleId="24">
    <w:name w:val="Основной текст с отступом 2 Знак"/>
    <w:link w:val="23"/>
    <w:uiPriority w:val="99"/>
    <w:semiHidden/>
    <w:qFormat/>
    <w:locked/>
    <w:rPr>
      <w:rFonts w:cs="Times New Roman"/>
      <w:sz w:val="22"/>
      <w:lang w:eastAsia="en-US"/>
    </w:rPr>
  </w:style>
  <w:style w:type="character" w:customStyle="1" w:styleId="a8">
    <w:name w:val="Нижний колонтитул Знак"/>
    <w:link w:val="a7"/>
    <w:uiPriority w:val="99"/>
    <w:qFormat/>
    <w:locked/>
    <w:rPr>
      <w:rFonts w:cs="Times New Roman"/>
    </w:rPr>
  </w:style>
  <w:style w:type="character" w:customStyle="1" w:styleId="aa">
    <w:name w:val="Верхний колонтитул Знак"/>
    <w:link w:val="a9"/>
    <w:uiPriority w:val="99"/>
    <w:qFormat/>
    <w:locked/>
    <w:rPr>
      <w:rFonts w:cs="Times New Roman"/>
    </w:rPr>
  </w:style>
  <w:style w:type="character" w:customStyle="1" w:styleId="HTML0">
    <w:name w:val="Стандартный HTML Знак"/>
    <w:link w:val="HTML"/>
    <w:uiPriority w:val="99"/>
    <w:qFormat/>
    <w:locked/>
    <w:rPr>
      <w:rFonts w:ascii="Courier New" w:hAnsi="Courier New" w:cs="Times New Roman"/>
      <w:sz w:val="20"/>
    </w:rPr>
  </w:style>
  <w:style w:type="paragraph" w:customStyle="1" w:styleId="11">
    <w:name w:val="Абзац списка1"/>
    <w:basedOn w:val="a"/>
    <w:uiPriority w:val="99"/>
    <w:qFormat/>
    <w:pPr>
      <w:ind w:left="720"/>
      <w:contextualSpacing/>
    </w:pPr>
  </w:style>
  <w:style w:type="character" w:customStyle="1" w:styleId="25">
    <w:name w:val="Основной текст (2)_"/>
    <w:link w:val="26"/>
    <w:uiPriority w:val="99"/>
    <w:qFormat/>
    <w:locked/>
    <w:rPr>
      <w:b/>
      <w:sz w:val="26"/>
      <w:shd w:val="clear" w:color="auto" w:fill="FFFFFF"/>
    </w:rPr>
  </w:style>
  <w:style w:type="paragraph" w:customStyle="1" w:styleId="26">
    <w:name w:val="Основной текст (2)"/>
    <w:basedOn w:val="a"/>
    <w:link w:val="25"/>
    <w:uiPriority w:val="99"/>
    <w:qFormat/>
    <w:pPr>
      <w:widowControl w:val="0"/>
      <w:shd w:val="clear" w:color="auto" w:fill="FFFFFF"/>
      <w:spacing w:before="300" w:after="300" w:line="307" w:lineRule="exact"/>
      <w:jc w:val="both"/>
    </w:pPr>
    <w:rPr>
      <w:b/>
      <w:sz w:val="26"/>
      <w:szCs w:val="20"/>
      <w:lang w:eastAsia="ru-RU"/>
    </w:rPr>
  </w:style>
  <w:style w:type="paragraph" w:customStyle="1" w:styleId="Default">
    <w:name w:val="Default"/>
    <w:uiPriority w:val="99"/>
    <w:qFormat/>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qFormat/>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qFormat/>
  </w:style>
  <w:style w:type="character" w:customStyle="1" w:styleId="110">
    <w:name w:val="Основной текст (11)_"/>
    <w:link w:val="111"/>
    <w:uiPriority w:val="99"/>
    <w:qFormat/>
    <w:locked/>
    <w:rPr>
      <w:rFonts w:ascii="Times New Roman" w:hAnsi="Times New Roman"/>
      <w:sz w:val="28"/>
      <w:shd w:val="clear" w:color="auto" w:fill="FFFFFF"/>
    </w:rPr>
  </w:style>
  <w:style w:type="paragraph" w:customStyle="1" w:styleId="111">
    <w:name w:val="Основной текст (11)"/>
    <w:basedOn w:val="a"/>
    <w:link w:val="110"/>
    <w:uiPriority w:val="99"/>
    <w:qFormat/>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qFormat/>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qFormat/>
    <w:locked/>
    <w:rPr>
      <w:rFonts w:ascii="Times New Roman" w:hAnsi="Times New Roman"/>
      <w:b/>
      <w:sz w:val="28"/>
      <w:shd w:val="clear" w:color="auto" w:fill="FFFFFF"/>
    </w:rPr>
  </w:style>
  <w:style w:type="paragraph" w:customStyle="1" w:styleId="32">
    <w:name w:val="Основной текст (3)"/>
    <w:basedOn w:val="a"/>
    <w:link w:val="31"/>
    <w:uiPriority w:val="99"/>
    <w:qFormat/>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5203</Words>
  <Characters>29658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 PC</dc:creator>
  <cp:lastModifiedBy>user351a</cp:lastModifiedBy>
  <cp:revision>734</cp:revision>
  <cp:lastPrinted>2020-12-28T10:36:00Z</cp:lastPrinted>
  <dcterms:created xsi:type="dcterms:W3CDTF">2019-04-02T12:36:00Z</dcterms:created>
  <dcterms:modified xsi:type="dcterms:W3CDTF">2020-12-28T10:36:00Z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