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04" w:rsidRDefault="00894E04" w:rsidP="00894E04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04" w:rsidRDefault="00894E04" w:rsidP="00894E04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894E04" w:rsidRDefault="00894E04" w:rsidP="00894E04">
      <w:pPr>
        <w:outlineLvl w:val="7"/>
        <w:rPr>
          <w:b/>
          <w:iCs/>
          <w:sz w:val="16"/>
          <w:szCs w:val="16"/>
          <w:lang w:val="uk-UA"/>
        </w:rPr>
      </w:pPr>
    </w:p>
    <w:p w:rsidR="00894E04" w:rsidRDefault="00894E04" w:rsidP="00894E04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>№ 9</w:t>
      </w:r>
      <w:r w:rsidR="004D7AD4">
        <w:rPr>
          <w:b/>
          <w:sz w:val="28"/>
          <w:szCs w:val="28"/>
          <w:lang w:val="uk-UA"/>
        </w:rPr>
        <w:t>7</w:t>
      </w:r>
    </w:p>
    <w:p w:rsidR="00894E04" w:rsidRDefault="00894E04" w:rsidP="00894E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3D16C7">
        <w:rPr>
          <w:b/>
          <w:sz w:val="28"/>
          <w:szCs w:val="28"/>
          <w:lang w:val="uk-UA"/>
        </w:rPr>
        <w:t>16</w:t>
      </w:r>
      <w:r w:rsidR="00092EA5">
        <w:rPr>
          <w:b/>
          <w:sz w:val="28"/>
          <w:szCs w:val="28"/>
          <w:lang w:val="uk-UA"/>
        </w:rPr>
        <w:t>.0</w:t>
      </w:r>
      <w:r w:rsidR="00EC33AB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.20</w:t>
      </w:r>
      <w:r w:rsidR="00092EA5">
        <w:rPr>
          <w:b/>
          <w:sz w:val="28"/>
          <w:szCs w:val="28"/>
          <w:lang w:val="uk-UA"/>
        </w:rPr>
        <w:t>20</w:t>
      </w:r>
    </w:p>
    <w:p w:rsidR="00894E04" w:rsidRDefault="00894E04" w:rsidP="00894E04">
      <w:pPr>
        <w:jc w:val="both"/>
        <w:rPr>
          <w:sz w:val="16"/>
          <w:szCs w:val="16"/>
          <w:lang w:val="uk-UA"/>
        </w:rPr>
      </w:pPr>
    </w:p>
    <w:p w:rsidR="00894E04" w:rsidRDefault="00894E04" w:rsidP="0089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894E04" w:rsidRDefault="00894E04" w:rsidP="00894E04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894E04" w:rsidRDefault="00894E04" w:rsidP="00894E04">
      <w:pPr>
        <w:jc w:val="both"/>
        <w:rPr>
          <w:sz w:val="16"/>
          <w:szCs w:val="16"/>
          <w:lang w:val="uk-UA"/>
        </w:rPr>
      </w:pPr>
    </w:p>
    <w:p w:rsidR="00894E04" w:rsidRDefault="00894E04" w:rsidP="00894E0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894E04" w:rsidRDefault="00894E04" w:rsidP="00894E04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894E04" w:rsidRDefault="00894E04" w:rsidP="00894E0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постійної комісії –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F13AF8">
        <w:rPr>
          <w:sz w:val="28"/>
          <w:szCs w:val="28"/>
          <w:lang w:val="uk-UA"/>
        </w:rPr>
        <w:t xml:space="preserve"> </w:t>
      </w:r>
    </w:p>
    <w:p w:rsidR="00894E04" w:rsidRDefault="00894E04" w:rsidP="00894E0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 :</w:t>
      </w:r>
      <w:r>
        <w:rPr>
          <w:sz w:val="28"/>
          <w:szCs w:val="28"/>
          <w:lang w:val="uk-UA"/>
        </w:rPr>
        <w:t xml:space="preserve"> </w:t>
      </w:r>
      <w:r w:rsidR="00F13AF8">
        <w:rPr>
          <w:sz w:val="28"/>
          <w:szCs w:val="28"/>
          <w:lang w:val="uk-UA"/>
        </w:rPr>
        <w:t>Дятлов І.С.,</w:t>
      </w:r>
      <w:r w:rsidR="00F13AF8" w:rsidRPr="00F13AF8">
        <w:rPr>
          <w:sz w:val="28"/>
          <w:szCs w:val="28"/>
          <w:lang w:val="uk-UA"/>
        </w:rPr>
        <w:t xml:space="preserve"> </w:t>
      </w:r>
      <w:r w:rsidR="00F13AF8">
        <w:rPr>
          <w:sz w:val="28"/>
          <w:szCs w:val="28"/>
          <w:lang w:val="uk-UA"/>
        </w:rPr>
        <w:t>Жвавий Д.К.</w:t>
      </w:r>
      <w:r w:rsidR="00B23BB4">
        <w:rPr>
          <w:sz w:val="28"/>
          <w:szCs w:val="28"/>
          <w:lang w:val="uk-UA"/>
        </w:rPr>
        <w:t>,</w:t>
      </w:r>
      <w:r w:rsidR="00B23BB4" w:rsidRPr="00B23BB4">
        <w:rPr>
          <w:sz w:val="28"/>
          <w:szCs w:val="28"/>
          <w:lang w:val="uk-UA"/>
        </w:rPr>
        <w:t xml:space="preserve"> </w:t>
      </w:r>
      <w:proofErr w:type="spellStart"/>
      <w:r w:rsidR="00B23BB4">
        <w:rPr>
          <w:sz w:val="28"/>
          <w:szCs w:val="28"/>
          <w:lang w:val="uk-UA"/>
        </w:rPr>
        <w:t>Бурганенко</w:t>
      </w:r>
      <w:proofErr w:type="spellEnd"/>
      <w:r w:rsidR="00B23BB4">
        <w:rPr>
          <w:sz w:val="28"/>
          <w:szCs w:val="28"/>
          <w:lang w:val="uk-UA"/>
        </w:rPr>
        <w:t xml:space="preserve"> О.І.</w:t>
      </w:r>
    </w:p>
    <w:p w:rsidR="00894E04" w:rsidRDefault="00894E04" w:rsidP="00894E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 w:rsidR="00312BE5">
        <w:rPr>
          <w:sz w:val="28"/>
          <w:szCs w:val="28"/>
          <w:lang w:val="uk-UA"/>
        </w:rPr>
        <w:t xml:space="preserve"> Панченко Ф.Б.</w:t>
      </w:r>
      <w:r w:rsidR="000B57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F13AF8">
        <w:rPr>
          <w:sz w:val="28"/>
          <w:szCs w:val="28"/>
          <w:lang w:val="uk-UA"/>
        </w:rPr>
        <w:t>Гранатуров</w:t>
      </w:r>
      <w:proofErr w:type="spellEnd"/>
      <w:r w:rsidR="00F13AF8">
        <w:rPr>
          <w:sz w:val="28"/>
          <w:szCs w:val="28"/>
          <w:lang w:val="uk-UA"/>
        </w:rPr>
        <w:t xml:space="preserve"> Ю.І.</w:t>
      </w:r>
      <w:r w:rsidR="008F5DDC">
        <w:rPr>
          <w:sz w:val="28"/>
          <w:szCs w:val="28"/>
          <w:lang w:val="uk-UA"/>
        </w:rPr>
        <w:t>,</w:t>
      </w:r>
      <w:r w:rsidR="008F5DDC" w:rsidRPr="008F5DDC">
        <w:rPr>
          <w:sz w:val="28"/>
          <w:szCs w:val="28"/>
          <w:lang w:val="uk-UA"/>
        </w:rPr>
        <w:t xml:space="preserve"> </w:t>
      </w:r>
    </w:p>
    <w:p w:rsidR="001B2F65" w:rsidRPr="00BF35E4" w:rsidRDefault="001B2F65" w:rsidP="001B2F65">
      <w:pPr>
        <w:jc w:val="both"/>
        <w:rPr>
          <w:b/>
          <w:sz w:val="16"/>
          <w:szCs w:val="16"/>
          <w:lang w:val="uk-UA"/>
        </w:rPr>
      </w:pPr>
    </w:p>
    <w:p w:rsidR="001B2F65" w:rsidRDefault="001B2F65" w:rsidP="001B2F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DB4A3C" w:rsidRDefault="00DB4A3C" w:rsidP="00AE3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Андрієнко Ю.Г. – заступник міського голови</w:t>
      </w:r>
      <w:r w:rsidRPr="00DB4A3C">
        <w:t xml:space="preserve"> </w:t>
      </w:r>
      <w:r w:rsidRPr="00DB4A3C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>;</w:t>
      </w:r>
    </w:p>
    <w:p w:rsidR="00DB4A3C" w:rsidRDefault="00DB4A3C" w:rsidP="00DB4A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Лазарєв Д.А. - радник</w:t>
      </w:r>
      <w:r w:rsidRPr="00582F42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го</w:t>
      </w:r>
      <w:r w:rsidRPr="00582F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голови;</w:t>
      </w:r>
    </w:p>
    <w:p w:rsidR="00AE3C5F" w:rsidRPr="00C04F92" w:rsidRDefault="00AE3C5F" w:rsidP="00AE3C5F">
      <w:pPr>
        <w:jc w:val="both"/>
        <w:rPr>
          <w:sz w:val="28"/>
          <w:szCs w:val="28"/>
          <w:lang w:val="uk-UA"/>
        </w:rPr>
      </w:pPr>
      <w:r w:rsidRPr="00C04F92">
        <w:rPr>
          <w:sz w:val="28"/>
          <w:szCs w:val="28"/>
          <w:lang w:val="uk-UA"/>
        </w:rPr>
        <w:t>Цимбал А.А. - директор департаменту містобудування та архітектури Миколаївської міської ради;</w:t>
      </w:r>
    </w:p>
    <w:p w:rsidR="001C58C3" w:rsidRDefault="001C58C3" w:rsidP="001B2F6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Шуліченко</w:t>
      </w:r>
      <w:proofErr w:type="spellEnd"/>
      <w:r>
        <w:rPr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ради;</w:t>
      </w:r>
    </w:p>
    <w:p w:rsidR="001B2F65" w:rsidRDefault="001C58C3" w:rsidP="001B2F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Платонов Ю.М.</w:t>
      </w:r>
      <w:r w:rsidR="001B2F65" w:rsidRPr="00C04F92">
        <w:rPr>
          <w:sz w:val="28"/>
          <w:szCs w:val="28"/>
          <w:lang w:val="uk-UA"/>
        </w:rPr>
        <w:t xml:space="preserve"> – заступник начальника управління земельних ресурсів Миколаївської міської ради;</w:t>
      </w:r>
    </w:p>
    <w:p w:rsidR="00BA2DAF" w:rsidRPr="00C04F92" w:rsidRDefault="00DB4A3C" w:rsidP="001B2F65">
      <w:pPr>
        <w:jc w:val="both"/>
        <w:rPr>
          <w:sz w:val="28"/>
          <w:szCs w:val="28"/>
          <w:lang w:val="uk-UA"/>
        </w:rPr>
      </w:pPr>
      <w:proofErr w:type="spellStart"/>
      <w:r w:rsidRPr="00DB4A3C">
        <w:rPr>
          <w:sz w:val="28"/>
          <w:szCs w:val="28"/>
          <w:lang w:val="uk-UA"/>
        </w:rPr>
        <w:t>Трамбовськ</w:t>
      </w:r>
      <w:r>
        <w:rPr>
          <w:sz w:val="28"/>
          <w:szCs w:val="28"/>
          <w:lang w:val="uk-UA"/>
        </w:rPr>
        <w:t>ий</w:t>
      </w:r>
      <w:proofErr w:type="spellEnd"/>
      <w:r w:rsidRPr="00DB4A3C">
        <w:rPr>
          <w:sz w:val="28"/>
          <w:szCs w:val="28"/>
          <w:lang w:val="uk-UA"/>
        </w:rPr>
        <w:t xml:space="preserve"> О.Ю. </w:t>
      </w:r>
      <w:r w:rsidR="008F5DDC">
        <w:rPr>
          <w:sz w:val="28"/>
          <w:szCs w:val="28"/>
          <w:lang w:val="uk-UA"/>
        </w:rPr>
        <w:t>- заявник</w:t>
      </w:r>
      <w:r w:rsidR="00C412DB">
        <w:rPr>
          <w:sz w:val="28"/>
          <w:szCs w:val="28"/>
          <w:lang w:val="uk-UA"/>
        </w:rPr>
        <w:t>;</w:t>
      </w:r>
    </w:p>
    <w:p w:rsidR="001B2F65" w:rsidRDefault="001B2F65" w:rsidP="001B2F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Представники ЗМІ та інші особи.</w:t>
      </w:r>
    </w:p>
    <w:p w:rsidR="002A1EE4" w:rsidRPr="005669FB" w:rsidRDefault="002A1EE4" w:rsidP="002A1EE4">
      <w:pPr>
        <w:tabs>
          <w:tab w:val="left" w:pos="1875"/>
        </w:tabs>
        <w:ind w:right="-82"/>
        <w:rPr>
          <w:b/>
          <w:sz w:val="16"/>
          <w:szCs w:val="16"/>
          <w:lang w:val="uk-UA"/>
        </w:rPr>
      </w:pPr>
    </w:p>
    <w:p w:rsidR="002A1EE4" w:rsidRDefault="002A1EE4" w:rsidP="002A1EE4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2A1EE4">
        <w:rPr>
          <w:b/>
          <w:sz w:val="28"/>
          <w:szCs w:val="28"/>
          <w:lang w:val="uk-UA"/>
        </w:rPr>
        <w:t>ВНЕСЕН</w:t>
      </w:r>
      <w:r>
        <w:rPr>
          <w:b/>
          <w:sz w:val="28"/>
          <w:szCs w:val="28"/>
          <w:lang w:val="uk-UA"/>
        </w:rPr>
        <w:t>О</w:t>
      </w:r>
      <w:r w:rsidRPr="002A1EE4">
        <w:rPr>
          <w:b/>
          <w:sz w:val="28"/>
          <w:szCs w:val="28"/>
          <w:lang w:val="uk-UA"/>
        </w:rPr>
        <w:t xml:space="preserve"> ДО ПОРЯДКУ ДЕННОГО :</w:t>
      </w:r>
    </w:p>
    <w:p w:rsidR="00CD1791" w:rsidRPr="00CD1791" w:rsidRDefault="00CD1791" w:rsidP="0091770A">
      <w:pPr>
        <w:tabs>
          <w:tab w:val="left" w:pos="1875"/>
        </w:tabs>
        <w:ind w:right="-82"/>
        <w:jc w:val="both"/>
        <w:rPr>
          <w:b/>
          <w:sz w:val="16"/>
          <w:szCs w:val="16"/>
          <w:lang w:val="uk-UA"/>
        </w:rPr>
      </w:pPr>
    </w:p>
    <w:p w:rsidR="00996B29" w:rsidRPr="008832A9" w:rsidRDefault="00996B29" w:rsidP="00996B29">
      <w:pPr>
        <w:tabs>
          <w:tab w:val="left" w:pos="1875"/>
        </w:tabs>
        <w:ind w:right="-82"/>
        <w:jc w:val="both"/>
        <w:rPr>
          <w:sz w:val="28"/>
          <w:szCs w:val="28"/>
          <w:highlight w:val="yellow"/>
          <w:lang w:val="uk-UA"/>
        </w:rPr>
      </w:pPr>
      <w:r w:rsidRPr="00F843F2">
        <w:rPr>
          <w:b/>
          <w:sz w:val="28"/>
          <w:szCs w:val="28"/>
          <w:lang w:val="uk-UA"/>
        </w:rPr>
        <w:t>п. 1.</w:t>
      </w:r>
      <w:r>
        <w:rPr>
          <w:b/>
          <w:sz w:val="28"/>
          <w:szCs w:val="28"/>
          <w:lang w:val="uk-UA"/>
        </w:rPr>
        <w:t>6</w:t>
      </w:r>
      <w:r w:rsidRPr="00F843F2">
        <w:rPr>
          <w:sz w:val="28"/>
          <w:szCs w:val="28"/>
          <w:lang w:val="uk-UA"/>
        </w:rPr>
        <w:t xml:space="preserve"> За ініціативою депутата Миколаївської міської ради VII скликання              Дятлова І.С. розглянути питання щодо включення до порядку денного найближчого засідання сесії Миколаївської міської ради, проведення якого заплановано на 17.06.2020 </w:t>
      </w:r>
      <w:proofErr w:type="spellStart"/>
      <w:r w:rsidRPr="00F843F2">
        <w:rPr>
          <w:sz w:val="28"/>
          <w:szCs w:val="28"/>
          <w:lang w:val="uk-UA"/>
        </w:rPr>
        <w:t>проєктів</w:t>
      </w:r>
      <w:proofErr w:type="spellEnd"/>
      <w:r w:rsidRPr="00F843F2">
        <w:rPr>
          <w:sz w:val="28"/>
          <w:szCs w:val="28"/>
          <w:lang w:val="uk-UA"/>
        </w:rPr>
        <w:t xml:space="preserve"> рішень міської ради, які були виключені </w:t>
      </w:r>
      <w:r w:rsidRPr="00EF6D57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.02.</w:t>
      </w:r>
      <w:r w:rsidRPr="00EF6D57">
        <w:rPr>
          <w:sz w:val="28"/>
          <w:szCs w:val="28"/>
          <w:lang w:val="uk-UA"/>
        </w:rPr>
        <w:t xml:space="preserve">2020 </w:t>
      </w:r>
      <w:r w:rsidR="003E1410">
        <w:rPr>
          <w:sz w:val="28"/>
          <w:szCs w:val="28"/>
          <w:lang w:val="uk-UA"/>
        </w:rPr>
        <w:t xml:space="preserve">з порядку денного 56-ої сесії Миколаївської міської ради </w:t>
      </w:r>
      <w:r>
        <w:rPr>
          <w:sz w:val="28"/>
          <w:szCs w:val="28"/>
          <w:lang w:val="uk-UA"/>
        </w:rPr>
        <w:t xml:space="preserve">та </w:t>
      </w:r>
      <w:r w:rsidRPr="00741F6B">
        <w:rPr>
          <w:sz w:val="28"/>
          <w:szCs w:val="28"/>
          <w:lang w:val="uk-UA"/>
        </w:rPr>
        <w:t>поверненн</w:t>
      </w:r>
      <w:r>
        <w:rPr>
          <w:sz w:val="28"/>
          <w:szCs w:val="28"/>
          <w:lang w:val="uk-UA"/>
        </w:rPr>
        <w:t>і</w:t>
      </w:r>
      <w:r w:rsidRPr="00741F6B">
        <w:rPr>
          <w:sz w:val="28"/>
          <w:szCs w:val="28"/>
          <w:lang w:val="uk-UA"/>
        </w:rPr>
        <w:t xml:space="preserve"> до управління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за резолюцією </w:t>
      </w:r>
      <w:r>
        <w:rPr>
          <w:sz w:val="28"/>
          <w:szCs w:val="28"/>
          <w:lang w:val="uk-UA"/>
        </w:rPr>
        <w:lastRenderedPageBreak/>
        <w:t xml:space="preserve">міського голови, як розробнику даних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з метою </w:t>
      </w:r>
      <w:r w:rsidRPr="00741F6B">
        <w:rPr>
          <w:sz w:val="28"/>
          <w:szCs w:val="28"/>
          <w:lang w:val="uk-UA"/>
        </w:rPr>
        <w:t>їх повторного опрацювання</w:t>
      </w:r>
      <w:r w:rsidR="003E141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8333D">
        <w:rPr>
          <w:sz w:val="28"/>
          <w:szCs w:val="28"/>
          <w:lang w:val="uk-UA"/>
        </w:rPr>
        <w:t>Включити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рішення міської ради з земельних питань, які згідно Регламенту Миколаївської міської ради </w:t>
      </w:r>
      <w:r>
        <w:rPr>
          <w:sz w:val="28"/>
          <w:szCs w:val="28"/>
          <w:lang w:val="en-US"/>
        </w:rPr>
        <w:t>VII</w:t>
      </w:r>
      <w:r w:rsidRPr="008832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можуть бути розглянуті на сесії </w:t>
      </w:r>
      <w:r w:rsidR="003E141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иколаївської міської ради.</w:t>
      </w:r>
    </w:p>
    <w:p w:rsidR="00996B29" w:rsidRPr="002A1EE4" w:rsidRDefault="00996B29" w:rsidP="00996B29">
      <w:pPr>
        <w:tabs>
          <w:tab w:val="left" w:pos="1875"/>
        </w:tabs>
        <w:ind w:right="-82"/>
        <w:rPr>
          <w:sz w:val="28"/>
          <w:szCs w:val="28"/>
          <w:lang w:val="uk-UA"/>
        </w:rPr>
      </w:pPr>
      <w:r w:rsidRPr="00FA1E30">
        <w:rPr>
          <w:b/>
          <w:sz w:val="28"/>
          <w:szCs w:val="28"/>
          <w:lang w:val="uk-UA"/>
        </w:rPr>
        <w:t>ГОЛОСУВАЛИ:</w:t>
      </w:r>
      <w:r w:rsidRPr="00FA1E30">
        <w:rPr>
          <w:sz w:val="28"/>
          <w:szCs w:val="28"/>
          <w:lang w:val="uk-UA"/>
        </w:rPr>
        <w:t xml:space="preserve"> «за» – 4, «проти» – 0, «утримались» – 0.</w:t>
      </w:r>
    </w:p>
    <w:p w:rsidR="00996B29" w:rsidRPr="002A1EE4" w:rsidRDefault="00996B29" w:rsidP="00996B29">
      <w:pPr>
        <w:tabs>
          <w:tab w:val="left" w:pos="1875"/>
        </w:tabs>
        <w:ind w:right="-82"/>
        <w:rPr>
          <w:sz w:val="28"/>
          <w:szCs w:val="28"/>
          <w:lang w:val="uk-UA"/>
        </w:rPr>
      </w:pPr>
      <w:r w:rsidRPr="00996B29">
        <w:rPr>
          <w:b/>
          <w:sz w:val="28"/>
          <w:szCs w:val="28"/>
          <w:lang w:val="uk-UA"/>
        </w:rPr>
        <w:t>Примітка:</w:t>
      </w:r>
      <w:r w:rsidRPr="001659E1">
        <w:rPr>
          <w:sz w:val="28"/>
          <w:szCs w:val="28"/>
          <w:lang w:val="uk-UA"/>
        </w:rPr>
        <w:t xml:space="preserve"> депутат </w:t>
      </w:r>
      <w:r>
        <w:rPr>
          <w:sz w:val="28"/>
          <w:szCs w:val="28"/>
          <w:lang w:val="uk-UA"/>
        </w:rPr>
        <w:t>Жвавий Д.К.</w:t>
      </w:r>
      <w:r w:rsidRPr="001659E1">
        <w:rPr>
          <w:sz w:val="28"/>
          <w:szCs w:val="28"/>
          <w:lang w:val="uk-UA"/>
        </w:rPr>
        <w:t xml:space="preserve"> був відсутній під час голосування.</w:t>
      </w:r>
    </w:p>
    <w:p w:rsidR="00996B29" w:rsidRDefault="00996B29" w:rsidP="00C73AEE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</w:p>
    <w:p w:rsidR="00CD1791" w:rsidRPr="00671A85" w:rsidRDefault="00CD1791" w:rsidP="00C73AEE">
      <w:pPr>
        <w:tabs>
          <w:tab w:val="left" w:pos="1875"/>
        </w:tabs>
        <w:ind w:right="-82"/>
        <w:jc w:val="both"/>
        <w:rPr>
          <w:sz w:val="28"/>
          <w:szCs w:val="28"/>
          <w:highlight w:val="yellow"/>
          <w:lang w:val="uk-UA"/>
        </w:rPr>
      </w:pPr>
      <w:r w:rsidRPr="00996B29">
        <w:rPr>
          <w:b/>
          <w:sz w:val="28"/>
          <w:szCs w:val="28"/>
          <w:lang w:val="uk-UA"/>
        </w:rPr>
        <w:t>п. 1.</w:t>
      </w:r>
      <w:r w:rsidR="00996B29">
        <w:rPr>
          <w:b/>
          <w:sz w:val="28"/>
          <w:szCs w:val="28"/>
          <w:lang w:val="uk-UA"/>
        </w:rPr>
        <w:t>7</w:t>
      </w:r>
      <w:r w:rsidRPr="00996B29">
        <w:rPr>
          <w:b/>
          <w:sz w:val="28"/>
          <w:szCs w:val="28"/>
          <w:lang w:val="uk-UA"/>
        </w:rPr>
        <w:t>.</w:t>
      </w:r>
      <w:r w:rsidRPr="00996B29">
        <w:rPr>
          <w:sz w:val="28"/>
          <w:szCs w:val="28"/>
          <w:lang w:val="uk-UA"/>
        </w:rPr>
        <w:t xml:space="preserve"> </w:t>
      </w:r>
      <w:r w:rsidR="009F0FC2" w:rsidRPr="00996B29">
        <w:rPr>
          <w:sz w:val="28"/>
          <w:szCs w:val="28"/>
          <w:lang w:val="uk-UA"/>
        </w:rPr>
        <w:t>За</w:t>
      </w:r>
      <w:r w:rsidR="009F0FC2" w:rsidRPr="009F0FC2">
        <w:rPr>
          <w:sz w:val="28"/>
          <w:szCs w:val="28"/>
          <w:lang w:val="uk-UA"/>
        </w:rPr>
        <w:t xml:space="preserve"> ініціативою депутата Миколаївської міської ради VII скликання              </w:t>
      </w:r>
      <w:proofErr w:type="spellStart"/>
      <w:r w:rsidR="009F0FC2">
        <w:rPr>
          <w:sz w:val="28"/>
          <w:szCs w:val="28"/>
          <w:lang w:val="uk-UA"/>
        </w:rPr>
        <w:t>Кісельової</w:t>
      </w:r>
      <w:proofErr w:type="spellEnd"/>
      <w:r w:rsidR="009F0FC2">
        <w:rPr>
          <w:sz w:val="28"/>
          <w:szCs w:val="28"/>
          <w:lang w:val="uk-UA"/>
        </w:rPr>
        <w:t xml:space="preserve"> О.В.</w:t>
      </w:r>
      <w:r w:rsidR="009F0FC2" w:rsidRPr="009F0FC2">
        <w:rPr>
          <w:sz w:val="28"/>
          <w:szCs w:val="28"/>
          <w:lang w:val="uk-UA"/>
        </w:rPr>
        <w:t xml:space="preserve"> розглянути</w:t>
      </w:r>
      <w:r w:rsidR="009F0FC2">
        <w:rPr>
          <w:sz w:val="28"/>
          <w:szCs w:val="28"/>
          <w:lang w:val="uk-UA"/>
        </w:rPr>
        <w:t xml:space="preserve"> </w:t>
      </w:r>
      <w:proofErr w:type="spellStart"/>
      <w:r w:rsidR="009F0FC2">
        <w:rPr>
          <w:sz w:val="28"/>
          <w:szCs w:val="28"/>
          <w:lang w:val="uk-UA"/>
        </w:rPr>
        <w:t>проєкт</w:t>
      </w:r>
      <w:proofErr w:type="spellEnd"/>
      <w:r w:rsidR="009F0FC2">
        <w:rPr>
          <w:sz w:val="28"/>
          <w:szCs w:val="28"/>
          <w:lang w:val="uk-UA"/>
        </w:rPr>
        <w:t xml:space="preserve"> рішення міської ради «Про звернення депутатів Миколаївської міської ради до Кабінету Міністрів України, Уповноваженого Президента України з прав дитини щодо посилення захисту житлових прав дітей»</w:t>
      </w:r>
      <w:r w:rsidR="00394A3A">
        <w:rPr>
          <w:sz w:val="28"/>
          <w:szCs w:val="28"/>
          <w:lang w:val="uk-UA"/>
        </w:rPr>
        <w:t>.</w:t>
      </w:r>
    </w:p>
    <w:p w:rsidR="00CD1791" w:rsidRPr="00CE4DBA" w:rsidRDefault="00CD1791" w:rsidP="00CD1791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CE4DBA">
        <w:rPr>
          <w:b/>
          <w:sz w:val="28"/>
          <w:szCs w:val="28"/>
          <w:lang w:val="uk-UA"/>
        </w:rPr>
        <w:t>ГОЛОСУВАЛИ:</w:t>
      </w:r>
      <w:r w:rsidRPr="00CE4DBA">
        <w:rPr>
          <w:sz w:val="28"/>
          <w:szCs w:val="28"/>
          <w:lang w:val="uk-UA"/>
        </w:rPr>
        <w:t xml:space="preserve"> «за» – </w:t>
      </w:r>
      <w:r w:rsidR="00D1534E" w:rsidRPr="00CE4DBA">
        <w:rPr>
          <w:sz w:val="28"/>
          <w:szCs w:val="28"/>
          <w:lang w:val="uk-UA"/>
        </w:rPr>
        <w:t>4</w:t>
      </w:r>
      <w:r w:rsidRPr="00CE4DBA">
        <w:rPr>
          <w:sz w:val="28"/>
          <w:szCs w:val="28"/>
          <w:lang w:val="uk-UA"/>
        </w:rPr>
        <w:t>, «проти» – 0, «утримались» – 0.</w:t>
      </w:r>
    </w:p>
    <w:p w:rsidR="00394A3A" w:rsidRPr="006B1124" w:rsidRDefault="00394A3A" w:rsidP="00394A3A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CD1791" w:rsidRPr="00671A85" w:rsidRDefault="00CD1791" w:rsidP="00CD1791">
      <w:pPr>
        <w:tabs>
          <w:tab w:val="left" w:pos="1875"/>
        </w:tabs>
        <w:ind w:right="-82"/>
        <w:jc w:val="both"/>
        <w:rPr>
          <w:sz w:val="16"/>
          <w:szCs w:val="16"/>
          <w:highlight w:val="yellow"/>
          <w:lang w:val="uk-UA"/>
        </w:rPr>
      </w:pPr>
    </w:p>
    <w:p w:rsidR="00894E04" w:rsidRDefault="00894E04" w:rsidP="00894E04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D05484" w:rsidRPr="008E47D4" w:rsidRDefault="00D05484" w:rsidP="00D05484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DD561E" w:rsidRPr="00C1100F" w:rsidRDefault="00DD561E" w:rsidP="00DD561E">
      <w:pPr>
        <w:jc w:val="center"/>
        <w:rPr>
          <w:b/>
          <w:sz w:val="16"/>
          <w:szCs w:val="16"/>
          <w:lang w:val="uk-UA"/>
        </w:rPr>
      </w:pPr>
    </w:p>
    <w:p w:rsidR="008919EA" w:rsidRPr="008919EA" w:rsidRDefault="008919EA" w:rsidP="000E3109">
      <w:pPr>
        <w:jc w:val="both"/>
        <w:rPr>
          <w:sz w:val="28"/>
          <w:szCs w:val="28"/>
          <w:lang w:val="uk-UA"/>
        </w:rPr>
      </w:pPr>
      <w:r w:rsidRPr="008919EA">
        <w:rPr>
          <w:b/>
          <w:sz w:val="28"/>
          <w:szCs w:val="28"/>
          <w:lang w:val="uk-UA"/>
        </w:rPr>
        <w:t xml:space="preserve">1.6 </w:t>
      </w:r>
      <w:r w:rsidRPr="008919EA">
        <w:rPr>
          <w:sz w:val="28"/>
          <w:szCs w:val="28"/>
          <w:lang w:val="uk-UA"/>
        </w:rPr>
        <w:t xml:space="preserve">За ініціативою депутата Миколаївської міської ради VII скликання              Дятлова І.С. розглянути питання щодо включення до порядку денного найближчого засідання сесії Миколаївської міської ради, проведення якого заплановано на 17.06.2020 </w:t>
      </w:r>
      <w:proofErr w:type="spellStart"/>
      <w:r w:rsidRPr="008919EA">
        <w:rPr>
          <w:sz w:val="28"/>
          <w:szCs w:val="28"/>
          <w:lang w:val="uk-UA"/>
        </w:rPr>
        <w:t>проєктів</w:t>
      </w:r>
      <w:proofErr w:type="spellEnd"/>
      <w:r w:rsidRPr="008919EA">
        <w:rPr>
          <w:sz w:val="28"/>
          <w:szCs w:val="28"/>
          <w:lang w:val="uk-UA"/>
        </w:rPr>
        <w:t xml:space="preserve"> рішень міської ради, які були виключені 27.02.2020 </w:t>
      </w:r>
      <w:r w:rsidR="008A5EBE" w:rsidRPr="008A5EBE">
        <w:rPr>
          <w:sz w:val="28"/>
          <w:szCs w:val="28"/>
          <w:lang w:val="uk-UA"/>
        </w:rPr>
        <w:t xml:space="preserve">з порядку денного 56-ої сесії Миколаївської міської ради </w:t>
      </w:r>
      <w:r w:rsidRPr="008919EA">
        <w:rPr>
          <w:sz w:val="28"/>
          <w:szCs w:val="28"/>
          <w:lang w:val="uk-UA"/>
        </w:rPr>
        <w:t xml:space="preserve">та поверненні до управління земельних ресурсів Миколаївської міської ради за резолюцією міського голови, як розробнику даних </w:t>
      </w:r>
      <w:proofErr w:type="spellStart"/>
      <w:r w:rsidRPr="008919EA">
        <w:rPr>
          <w:sz w:val="28"/>
          <w:szCs w:val="28"/>
          <w:lang w:val="uk-UA"/>
        </w:rPr>
        <w:t>проєктів</w:t>
      </w:r>
      <w:proofErr w:type="spellEnd"/>
      <w:r w:rsidRPr="008919EA">
        <w:rPr>
          <w:sz w:val="28"/>
          <w:szCs w:val="28"/>
          <w:lang w:val="uk-UA"/>
        </w:rPr>
        <w:t xml:space="preserve"> з метою їх повторного опрацювання</w:t>
      </w:r>
      <w:r w:rsidR="008A5EBE">
        <w:rPr>
          <w:sz w:val="28"/>
          <w:szCs w:val="28"/>
          <w:lang w:val="uk-UA"/>
        </w:rPr>
        <w:t>.</w:t>
      </w:r>
      <w:r w:rsidRPr="008919EA">
        <w:rPr>
          <w:sz w:val="28"/>
          <w:szCs w:val="28"/>
          <w:lang w:val="uk-UA"/>
        </w:rPr>
        <w:t xml:space="preserve"> </w:t>
      </w:r>
      <w:r w:rsidR="008A5EBE">
        <w:rPr>
          <w:sz w:val="28"/>
          <w:szCs w:val="28"/>
          <w:lang w:val="uk-UA"/>
        </w:rPr>
        <w:t>В</w:t>
      </w:r>
      <w:r w:rsidRPr="008919EA">
        <w:rPr>
          <w:sz w:val="28"/>
          <w:szCs w:val="28"/>
          <w:lang w:val="uk-UA"/>
        </w:rPr>
        <w:t>ключ</w:t>
      </w:r>
      <w:r w:rsidR="00A168C9">
        <w:rPr>
          <w:sz w:val="28"/>
          <w:szCs w:val="28"/>
          <w:lang w:val="uk-UA"/>
        </w:rPr>
        <w:t>и</w:t>
      </w:r>
      <w:r w:rsidRPr="008919EA">
        <w:rPr>
          <w:sz w:val="28"/>
          <w:szCs w:val="28"/>
          <w:lang w:val="uk-UA"/>
        </w:rPr>
        <w:t xml:space="preserve">ти </w:t>
      </w:r>
      <w:proofErr w:type="spellStart"/>
      <w:r w:rsidRPr="008919EA">
        <w:rPr>
          <w:sz w:val="28"/>
          <w:szCs w:val="28"/>
          <w:lang w:val="uk-UA"/>
        </w:rPr>
        <w:t>проєкті</w:t>
      </w:r>
      <w:proofErr w:type="spellEnd"/>
      <w:r w:rsidRPr="008919EA">
        <w:rPr>
          <w:sz w:val="28"/>
          <w:szCs w:val="28"/>
          <w:lang w:val="uk-UA"/>
        </w:rPr>
        <w:t xml:space="preserve"> рішення міської ради з земельних питань, які згідно Регламенту Миколаївської міської ради VII скликання можуть бути розглянуті на сесії </w:t>
      </w:r>
      <w:r w:rsidR="008A5EBE">
        <w:rPr>
          <w:sz w:val="28"/>
          <w:szCs w:val="28"/>
          <w:lang w:val="uk-UA"/>
        </w:rPr>
        <w:t>М</w:t>
      </w:r>
      <w:r w:rsidRPr="008919EA">
        <w:rPr>
          <w:sz w:val="28"/>
          <w:szCs w:val="28"/>
          <w:lang w:val="uk-UA"/>
        </w:rPr>
        <w:t>иколаївської міської ради.</w:t>
      </w:r>
    </w:p>
    <w:p w:rsidR="008919EA" w:rsidRDefault="006C67D7" w:rsidP="000E31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6C67D7" w:rsidRPr="006C67D7" w:rsidRDefault="00B34CBC" w:rsidP="000E3109">
      <w:pPr>
        <w:jc w:val="both"/>
        <w:rPr>
          <w:sz w:val="28"/>
          <w:szCs w:val="28"/>
          <w:lang w:val="uk-UA"/>
        </w:rPr>
      </w:pPr>
      <w:r w:rsidRPr="00C15F1F">
        <w:rPr>
          <w:b/>
          <w:sz w:val="28"/>
          <w:szCs w:val="28"/>
          <w:lang w:val="uk-UA"/>
        </w:rPr>
        <w:t>Дятлова І.С.</w:t>
      </w:r>
      <w:r>
        <w:rPr>
          <w:sz w:val="28"/>
          <w:szCs w:val="28"/>
          <w:lang w:val="uk-UA"/>
        </w:rPr>
        <w:t xml:space="preserve">, який звернувся до </w:t>
      </w:r>
      <w:r w:rsidRPr="00B34CBC">
        <w:rPr>
          <w:sz w:val="28"/>
          <w:szCs w:val="28"/>
          <w:lang w:val="uk-UA"/>
        </w:rPr>
        <w:t>Платонов</w:t>
      </w:r>
      <w:r>
        <w:rPr>
          <w:sz w:val="28"/>
          <w:szCs w:val="28"/>
          <w:lang w:val="uk-UA"/>
        </w:rPr>
        <w:t>а</w:t>
      </w:r>
      <w:r w:rsidRPr="00B34CBC">
        <w:rPr>
          <w:sz w:val="28"/>
          <w:szCs w:val="28"/>
          <w:lang w:val="uk-UA"/>
        </w:rPr>
        <w:t xml:space="preserve"> Ю.М.</w:t>
      </w:r>
      <w:r>
        <w:rPr>
          <w:sz w:val="28"/>
          <w:szCs w:val="28"/>
          <w:lang w:val="uk-UA"/>
        </w:rPr>
        <w:t xml:space="preserve">, </w:t>
      </w:r>
      <w:r w:rsidRPr="00B34CBC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B34CBC">
        <w:rPr>
          <w:sz w:val="28"/>
          <w:szCs w:val="28"/>
          <w:lang w:val="uk-UA"/>
        </w:rPr>
        <w:t xml:space="preserve"> начальника управління земельних ресу</w:t>
      </w:r>
      <w:r>
        <w:rPr>
          <w:sz w:val="28"/>
          <w:szCs w:val="28"/>
          <w:lang w:val="uk-UA"/>
        </w:rPr>
        <w:t xml:space="preserve">рсів Миколаївської міської ради щодо надання пояснень з приводу включення на завтра до порядку денного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 з земельних питань, який вже на сьогоднішній день назбиралося близько 1000 шт.</w:t>
      </w:r>
    </w:p>
    <w:p w:rsidR="006C67D7" w:rsidRPr="00E506DE" w:rsidRDefault="00E506DE" w:rsidP="00E506DE">
      <w:pPr>
        <w:jc w:val="both"/>
        <w:rPr>
          <w:sz w:val="28"/>
          <w:szCs w:val="28"/>
          <w:lang w:val="uk-UA"/>
        </w:rPr>
      </w:pPr>
      <w:r w:rsidRPr="00E506DE">
        <w:rPr>
          <w:b/>
          <w:sz w:val="28"/>
          <w:szCs w:val="28"/>
          <w:lang w:val="uk-UA"/>
        </w:rPr>
        <w:t>Платонова Ю.М.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який повідомив, що управлінням земельних ресурсів </w:t>
      </w:r>
      <w:r w:rsidR="002F7E6F" w:rsidRPr="002F7E6F">
        <w:rPr>
          <w:sz w:val="28"/>
          <w:szCs w:val="28"/>
          <w:lang w:val="uk-UA"/>
        </w:rPr>
        <w:t xml:space="preserve">Миколаївської міської ради </w:t>
      </w:r>
      <w:r>
        <w:rPr>
          <w:sz w:val="28"/>
          <w:szCs w:val="28"/>
          <w:lang w:val="uk-UA"/>
        </w:rPr>
        <w:t xml:space="preserve">формується порядок денний з нових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 із земельних питань для включення до порядку денного пленарного засідання сесії Миколаївської міської ради. Що стосується вилучених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 – на сьогоднішній день з 654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 до управління земельних ресурсів Миколаївської міської ради від департаменту архітектури та містобудування повернулося </w:t>
      </w:r>
      <w:r w:rsidRPr="00E506DE">
        <w:rPr>
          <w:sz w:val="28"/>
          <w:szCs w:val="28"/>
          <w:lang w:val="uk-UA"/>
        </w:rPr>
        <w:t xml:space="preserve">Миколаївської міської ради </w:t>
      </w:r>
      <w:r w:rsidR="002F7E6F">
        <w:rPr>
          <w:sz w:val="28"/>
          <w:szCs w:val="28"/>
          <w:lang w:val="uk-UA"/>
        </w:rPr>
        <w:t xml:space="preserve">повернулося </w:t>
      </w:r>
      <w:r>
        <w:rPr>
          <w:sz w:val="28"/>
          <w:szCs w:val="28"/>
          <w:lang w:val="uk-UA"/>
        </w:rPr>
        <w:t xml:space="preserve">лише 184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рішень, які в зв’язку з наданням нового висновку </w:t>
      </w:r>
      <w:r w:rsidRPr="00E506DE">
        <w:rPr>
          <w:sz w:val="28"/>
          <w:szCs w:val="28"/>
          <w:lang w:val="uk-UA"/>
        </w:rPr>
        <w:t>департаменту архітектури та містобудування</w:t>
      </w:r>
      <w:r w:rsidRPr="00E506DE">
        <w:rPr>
          <w:lang w:val="uk-UA"/>
        </w:rPr>
        <w:t xml:space="preserve"> </w:t>
      </w:r>
      <w:r w:rsidRPr="00E506DE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 xml:space="preserve"> плануються винести на повторний розгляд постійної комісії з питань </w:t>
      </w:r>
      <w:r w:rsidRPr="00E506DE">
        <w:rPr>
          <w:sz w:val="28"/>
          <w:szCs w:val="28"/>
          <w:lang w:val="uk-UA"/>
        </w:rPr>
        <w:t>містобудування, архітектури і будівництва,</w:t>
      </w:r>
      <w:r>
        <w:rPr>
          <w:sz w:val="28"/>
          <w:szCs w:val="28"/>
          <w:lang w:val="uk-UA"/>
        </w:rPr>
        <w:t xml:space="preserve"> </w:t>
      </w:r>
      <w:r w:rsidRPr="00E506DE">
        <w:rPr>
          <w:sz w:val="28"/>
          <w:szCs w:val="28"/>
          <w:lang w:val="uk-UA"/>
        </w:rPr>
        <w:t>регулювання земельних відносин та екології</w:t>
      </w:r>
      <w:r>
        <w:rPr>
          <w:sz w:val="28"/>
          <w:szCs w:val="28"/>
          <w:lang w:val="uk-UA"/>
        </w:rPr>
        <w:t xml:space="preserve"> Миколаївської міської ради.</w:t>
      </w:r>
    </w:p>
    <w:p w:rsidR="007D7434" w:rsidRDefault="0041597D" w:rsidP="007D7434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lastRenderedPageBreak/>
        <w:t>Кісельову</w:t>
      </w:r>
      <w:proofErr w:type="spellEnd"/>
      <w:r>
        <w:rPr>
          <w:b/>
          <w:sz w:val="28"/>
          <w:szCs w:val="28"/>
          <w:lang w:val="uk-UA"/>
        </w:rPr>
        <w:t xml:space="preserve"> О.В., </w:t>
      </w:r>
      <w:r>
        <w:rPr>
          <w:sz w:val="28"/>
          <w:szCs w:val="28"/>
          <w:lang w:val="uk-UA"/>
        </w:rPr>
        <w:t>– визнати ситуацію, як таку, що порушує права та законні інтереси заявників. Профільному заступнику міського голови</w:t>
      </w:r>
      <w:r w:rsidR="00A74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Андрієнку Ю.Г., у</w:t>
      </w:r>
      <w:r w:rsidRPr="0041597D">
        <w:rPr>
          <w:sz w:val="28"/>
          <w:szCs w:val="28"/>
          <w:lang w:val="uk-UA"/>
        </w:rPr>
        <w:t>правлінню земельних ресурсів Миколаївської міської ради та департаменту архітектури та містобудування Миколаївської міської ради</w:t>
      </w:r>
      <w:r>
        <w:rPr>
          <w:sz w:val="28"/>
          <w:szCs w:val="28"/>
          <w:lang w:val="uk-UA"/>
        </w:rPr>
        <w:t xml:space="preserve"> терміново вжити заходів щодо вирішення ситуації, яка склалася в частині повторно розгляду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рішень, вилучених з порядку денного 56-ої сесії Миколаївської міської ради </w:t>
      </w:r>
      <w:r w:rsidRPr="0041597D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та повернення їх до порядку денного найближчої сесії Миколаївської міської ради.</w:t>
      </w:r>
      <w:r w:rsidR="00E147C8">
        <w:rPr>
          <w:sz w:val="28"/>
          <w:szCs w:val="28"/>
          <w:lang w:val="uk-UA"/>
        </w:rPr>
        <w:t xml:space="preserve"> Вирішити питання щодо найскорішого розблокування розгляду </w:t>
      </w:r>
      <w:proofErr w:type="spellStart"/>
      <w:r w:rsidR="00E147C8">
        <w:rPr>
          <w:sz w:val="28"/>
          <w:szCs w:val="28"/>
          <w:lang w:val="uk-UA"/>
        </w:rPr>
        <w:t>проєктів</w:t>
      </w:r>
      <w:proofErr w:type="spellEnd"/>
      <w:r w:rsidR="00E147C8">
        <w:rPr>
          <w:sz w:val="28"/>
          <w:szCs w:val="28"/>
          <w:lang w:val="uk-UA"/>
        </w:rPr>
        <w:t xml:space="preserve"> рішень з земельних питань на сесії </w:t>
      </w:r>
      <w:r w:rsidR="00E147C8" w:rsidRPr="00E147C8">
        <w:rPr>
          <w:sz w:val="28"/>
          <w:szCs w:val="28"/>
          <w:lang w:val="uk-UA"/>
        </w:rPr>
        <w:t>Миколаївської міської ради</w:t>
      </w:r>
      <w:r w:rsidR="00E147C8">
        <w:rPr>
          <w:sz w:val="28"/>
          <w:szCs w:val="28"/>
          <w:lang w:val="uk-UA"/>
        </w:rPr>
        <w:t>.</w:t>
      </w:r>
    </w:p>
    <w:p w:rsidR="007D7434" w:rsidRPr="007D7434" w:rsidRDefault="007D7434" w:rsidP="007D7434">
      <w:pPr>
        <w:jc w:val="both"/>
        <w:rPr>
          <w:b/>
          <w:sz w:val="28"/>
          <w:szCs w:val="28"/>
          <w:lang w:val="uk-UA"/>
        </w:rPr>
      </w:pPr>
      <w:r w:rsidRPr="007D7434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E506DE" w:rsidRDefault="007D7434" w:rsidP="007D7434">
      <w:pPr>
        <w:jc w:val="both"/>
        <w:rPr>
          <w:b/>
          <w:sz w:val="28"/>
          <w:szCs w:val="28"/>
          <w:lang w:val="uk-UA"/>
        </w:rPr>
      </w:pPr>
      <w:r w:rsidRPr="007D7434">
        <w:rPr>
          <w:b/>
          <w:sz w:val="28"/>
          <w:szCs w:val="28"/>
          <w:lang w:val="uk-UA"/>
        </w:rPr>
        <w:t>РЕКОМЕНДОВАНО:</w:t>
      </w:r>
    </w:p>
    <w:p w:rsidR="00E147C8" w:rsidRPr="00E147C8" w:rsidRDefault="00E147C8" w:rsidP="00E147C8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E147C8">
        <w:rPr>
          <w:sz w:val="28"/>
          <w:szCs w:val="28"/>
          <w:lang w:val="uk-UA"/>
        </w:rPr>
        <w:t>Профільному заступнику міського голови Андрієнку Ю.Г., управлінню земельних ресурсів Миколаївської міської ради та департаменту архітектури та містобудування Миколаївської міської ради терміново вжити заходів щодо вирішення ситуації, яка склалася в частині повторно</w:t>
      </w:r>
      <w:r w:rsidR="002E6995">
        <w:rPr>
          <w:sz w:val="28"/>
          <w:szCs w:val="28"/>
          <w:lang w:val="uk-UA"/>
        </w:rPr>
        <w:t>го</w:t>
      </w:r>
      <w:r w:rsidRPr="00E147C8">
        <w:rPr>
          <w:sz w:val="28"/>
          <w:szCs w:val="28"/>
          <w:lang w:val="uk-UA"/>
        </w:rPr>
        <w:t xml:space="preserve"> розгляду </w:t>
      </w:r>
      <w:proofErr w:type="spellStart"/>
      <w:r w:rsidRPr="00E147C8">
        <w:rPr>
          <w:sz w:val="28"/>
          <w:szCs w:val="28"/>
          <w:lang w:val="uk-UA"/>
        </w:rPr>
        <w:t>проєктів</w:t>
      </w:r>
      <w:proofErr w:type="spellEnd"/>
      <w:r w:rsidRPr="00E147C8">
        <w:rPr>
          <w:sz w:val="28"/>
          <w:szCs w:val="28"/>
          <w:lang w:val="uk-UA"/>
        </w:rPr>
        <w:t xml:space="preserve"> рішень, вилучених з порядку денного 56-ої сесії Миколаївської міської ради 27.02.2020 та повернення їх до порядку денного найближчої сесії Миколаївської міської ради. Вирішити питання щодо найскорішого розблокування розгляду </w:t>
      </w:r>
      <w:proofErr w:type="spellStart"/>
      <w:r w:rsidRPr="00E147C8">
        <w:rPr>
          <w:sz w:val="28"/>
          <w:szCs w:val="28"/>
          <w:lang w:val="uk-UA"/>
        </w:rPr>
        <w:t>проєктів</w:t>
      </w:r>
      <w:proofErr w:type="spellEnd"/>
      <w:r w:rsidRPr="00E147C8">
        <w:rPr>
          <w:sz w:val="28"/>
          <w:szCs w:val="28"/>
          <w:lang w:val="uk-UA"/>
        </w:rPr>
        <w:t xml:space="preserve"> рішень з земельних питань на сесії Миколаївської міської ради</w:t>
      </w:r>
    </w:p>
    <w:p w:rsidR="00F00DE3" w:rsidRDefault="00F00DE3" w:rsidP="00F00DE3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F00DE3">
        <w:rPr>
          <w:sz w:val="28"/>
          <w:szCs w:val="28"/>
          <w:lang w:val="uk-UA"/>
        </w:rPr>
        <w:t>Управлінню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та департаменту архітектури та містобудування Миколаївської міської ради інформувати всіх заявників по вилученим проектам рішень </w:t>
      </w:r>
      <w:r w:rsidR="002E6995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з поясненням причин повторного </w:t>
      </w:r>
      <w:r w:rsidR="00DD5BAF">
        <w:rPr>
          <w:sz w:val="28"/>
          <w:szCs w:val="28"/>
          <w:lang w:val="uk-UA"/>
        </w:rPr>
        <w:t>їх розгляду</w:t>
      </w:r>
      <w:r w:rsidR="00F043DA">
        <w:rPr>
          <w:sz w:val="28"/>
          <w:szCs w:val="28"/>
          <w:lang w:val="uk-UA"/>
        </w:rPr>
        <w:t>;</w:t>
      </w:r>
    </w:p>
    <w:p w:rsidR="00F043DA" w:rsidRPr="00F043DA" w:rsidRDefault="00F043DA" w:rsidP="00F043DA">
      <w:pPr>
        <w:jc w:val="both"/>
        <w:rPr>
          <w:b/>
          <w:sz w:val="28"/>
          <w:szCs w:val="28"/>
          <w:lang w:val="uk-UA"/>
        </w:rPr>
      </w:pPr>
      <w:r w:rsidRPr="00F043DA">
        <w:rPr>
          <w:b/>
          <w:sz w:val="28"/>
          <w:szCs w:val="28"/>
          <w:lang w:val="uk-UA"/>
        </w:rPr>
        <w:t>Окремо:</w:t>
      </w:r>
    </w:p>
    <w:p w:rsidR="00F043DA" w:rsidRDefault="00F043DA" w:rsidP="00F043DA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F043DA">
        <w:rPr>
          <w:sz w:val="28"/>
          <w:szCs w:val="28"/>
          <w:lang w:val="uk-UA"/>
        </w:rPr>
        <w:t>епартаменту архітектури та містобудування Миколаївської міської</w:t>
      </w:r>
      <w:r>
        <w:rPr>
          <w:sz w:val="28"/>
          <w:szCs w:val="28"/>
          <w:lang w:val="uk-UA"/>
        </w:rPr>
        <w:t xml:space="preserve"> ради та у</w:t>
      </w:r>
      <w:r w:rsidRPr="00F043DA">
        <w:rPr>
          <w:sz w:val="28"/>
          <w:szCs w:val="28"/>
          <w:lang w:val="uk-UA"/>
        </w:rPr>
        <w:t xml:space="preserve">правлінню земельних ресурсів Миколаївської міської ради </w:t>
      </w:r>
      <w:r>
        <w:rPr>
          <w:sz w:val="28"/>
          <w:szCs w:val="28"/>
          <w:lang w:val="uk-UA"/>
        </w:rPr>
        <w:t xml:space="preserve">надати до постійної комісії вичерпну інформацію щодо відпрацювання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рішень, вилучених з 56-ої сесії </w:t>
      </w:r>
      <w:r w:rsidRPr="00F043DA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(стан відпрацювання,  знаходження, в який період були повернути до управління земельних ресурсів Миколаївської міської ради/</w:t>
      </w:r>
      <w:r w:rsidRPr="00F043DA">
        <w:rPr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="00175149">
        <w:rPr>
          <w:sz w:val="28"/>
          <w:szCs w:val="28"/>
          <w:lang w:val="uk-UA"/>
        </w:rPr>
        <w:t xml:space="preserve"> та результати розгляду)</w:t>
      </w:r>
      <w:r>
        <w:rPr>
          <w:sz w:val="28"/>
          <w:szCs w:val="28"/>
          <w:lang w:val="uk-UA"/>
        </w:rPr>
        <w:t>;</w:t>
      </w:r>
    </w:p>
    <w:p w:rsidR="00175149" w:rsidRDefault="00175149" w:rsidP="00175149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175149">
        <w:rPr>
          <w:sz w:val="28"/>
          <w:szCs w:val="28"/>
          <w:lang w:val="uk-UA"/>
        </w:rPr>
        <w:t>правлінню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надати інформацію поновлених договорів оренди уповноваженою особою або внесення змін до договорів по </w:t>
      </w:r>
      <w:proofErr w:type="spellStart"/>
      <w:r w:rsidRPr="00175149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ам</w:t>
      </w:r>
      <w:proofErr w:type="spellEnd"/>
      <w:r w:rsidRPr="00175149">
        <w:rPr>
          <w:sz w:val="28"/>
          <w:szCs w:val="28"/>
          <w:lang w:val="uk-UA"/>
        </w:rPr>
        <w:t xml:space="preserve"> рішень, </w:t>
      </w:r>
      <w:r>
        <w:rPr>
          <w:sz w:val="28"/>
          <w:szCs w:val="28"/>
          <w:lang w:val="uk-UA"/>
        </w:rPr>
        <w:t xml:space="preserve">які були </w:t>
      </w:r>
      <w:r w:rsidRPr="00175149">
        <w:rPr>
          <w:sz w:val="28"/>
          <w:szCs w:val="28"/>
          <w:lang w:val="uk-UA"/>
        </w:rPr>
        <w:t>вилучен</w:t>
      </w:r>
      <w:r>
        <w:rPr>
          <w:sz w:val="28"/>
          <w:szCs w:val="28"/>
          <w:lang w:val="uk-UA"/>
        </w:rPr>
        <w:t>і</w:t>
      </w:r>
      <w:r w:rsidRPr="00175149">
        <w:rPr>
          <w:sz w:val="28"/>
          <w:szCs w:val="28"/>
          <w:lang w:val="uk-UA"/>
        </w:rPr>
        <w:t xml:space="preserve"> з порядку денного 56-ої сесії Миколаївської міської ради 27.02.2020</w:t>
      </w:r>
      <w:r>
        <w:rPr>
          <w:sz w:val="28"/>
          <w:szCs w:val="28"/>
          <w:lang w:val="uk-UA"/>
        </w:rPr>
        <w:t>;</w:t>
      </w:r>
    </w:p>
    <w:p w:rsidR="00175149" w:rsidRPr="00F043DA" w:rsidRDefault="00175149" w:rsidP="009570BC">
      <w:pPr>
        <w:pStyle w:val="a3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з надання адміністративних послуг Миколаївської міської ради </w:t>
      </w:r>
      <w:r w:rsidR="009570BC">
        <w:rPr>
          <w:sz w:val="28"/>
          <w:szCs w:val="28"/>
          <w:lang w:val="uk-UA"/>
        </w:rPr>
        <w:t xml:space="preserve">в строк 7 днів </w:t>
      </w:r>
      <w:r>
        <w:rPr>
          <w:sz w:val="28"/>
          <w:szCs w:val="28"/>
          <w:lang w:val="uk-UA"/>
        </w:rPr>
        <w:t xml:space="preserve">надати до постійної комісії </w:t>
      </w:r>
      <w:r w:rsidR="009570BC">
        <w:rPr>
          <w:sz w:val="28"/>
          <w:szCs w:val="28"/>
          <w:lang w:val="uk-UA"/>
        </w:rPr>
        <w:t xml:space="preserve">інформацію щодо </w:t>
      </w:r>
      <w:r>
        <w:rPr>
          <w:sz w:val="28"/>
          <w:szCs w:val="28"/>
          <w:lang w:val="uk-UA"/>
        </w:rPr>
        <w:t xml:space="preserve">приведення у відповідність </w:t>
      </w:r>
      <w:r w:rsidR="009570BC" w:rsidRPr="009570BC">
        <w:rPr>
          <w:sz w:val="28"/>
          <w:szCs w:val="28"/>
          <w:lang w:val="uk-UA"/>
        </w:rPr>
        <w:t>інформаційних карток</w:t>
      </w:r>
      <w:r w:rsidR="009570BC">
        <w:rPr>
          <w:sz w:val="28"/>
          <w:szCs w:val="28"/>
          <w:lang w:val="uk-UA"/>
        </w:rPr>
        <w:t xml:space="preserve"> з земельних питань</w:t>
      </w:r>
      <w:r w:rsidR="00102BC4">
        <w:rPr>
          <w:sz w:val="28"/>
          <w:szCs w:val="28"/>
          <w:lang w:val="uk-UA"/>
        </w:rPr>
        <w:t>.</w:t>
      </w:r>
    </w:p>
    <w:p w:rsidR="00AD70EB" w:rsidRDefault="00AD70EB" w:rsidP="00AD70EB">
      <w:pPr>
        <w:jc w:val="both"/>
        <w:rPr>
          <w:sz w:val="28"/>
          <w:szCs w:val="28"/>
          <w:lang w:val="uk-UA"/>
        </w:rPr>
      </w:pPr>
      <w:r w:rsidRPr="00B762BA">
        <w:rPr>
          <w:b/>
          <w:sz w:val="28"/>
          <w:szCs w:val="28"/>
          <w:lang w:val="uk-UA"/>
        </w:rPr>
        <w:t>ГОЛОСУВАЛИ:</w:t>
      </w:r>
      <w:r w:rsidRPr="00B762BA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B762BA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B762BA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B762BA">
        <w:rPr>
          <w:sz w:val="28"/>
          <w:szCs w:val="28"/>
          <w:lang w:val="uk-UA"/>
        </w:rPr>
        <w:t>.</w:t>
      </w:r>
    </w:p>
    <w:p w:rsidR="00AD70EB" w:rsidRPr="006B1124" w:rsidRDefault="00AD70EB" w:rsidP="00AD70EB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E506DE" w:rsidRDefault="00E506DE" w:rsidP="000E3109">
      <w:pPr>
        <w:jc w:val="both"/>
        <w:rPr>
          <w:b/>
          <w:sz w:val="28"/>
          <w:szCs w:val="28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033230">
        <w:rPr>
          <w:b/>
          <w:sz w:val="28"/>
          <w:szCs w:val="28"/>
          <w:lang w:val="uk-UA"/>
        </w:rPr>
        <w:lastRenderedPageBreak/>
        <w:t>1.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033230">
        <w:rPr>
          <w:sz w:val="28"/>
          <w:szCs w:val="28"/>
          <w:lang w:val="uk-UA"/>
        </w:rPr>
        <w:t xml:space="preserve">Розгляд питання щодо невиконання </w:t>
      </w:r>
      <w:r>
        <w:rPr>
          <w:sz w:val="28"/>
          <w:szCs w:val="28"/>
          <w:lang w:val="uk-UA"/>
        </w:rPr>
        <w:t xml:space="preserve">управлінням земельних ресурсів </w:t>
      </w:r>
      <w:r w:rsidRPr="00033230">
        <w:rPr>
          <w:sz w:val="28"/>
          <w:szCs w:val="28"/>
          <w:lang w:val="uk-UA"/>
        </w:rPr>
        <w:t>Миколаївської міської ради рекомендаці</w:t>
      </w:r>
      <w:r>
        <w:rPr>
          <w:sz w:val="28"/>
          <w:szCs w:val="28"/>
          <w:lang w:val="uk-UA"/>
        </w:rPr>
        <w:t>й</w:t>
      </w:r>
      <w:r w:rsidRPr="00033230">
        <w:rPr>
          <w:sz w:val="28"/>
          <w:szCs w:val="28"/>
          <w:lang w:val="uk-UA"/>
        </w:rPr>
        <w:t xml:space="preserve"> постійної комісії з питань прав людини, законності, гласності, антикорупційної політики, місцевого самоврядування, депутатської діяльності та етики (протокол</w:t>
      </w:r>
      <w:r>
        <w:rPr>
          <w:sz w:val="28"/>
          <w:szCs w:val="28"/>
          <w:lang w:val="uk-UA"/>
        </w:rPr>
        <w:t xml:space="preserve">и </w:t>
      </w:r>
      <w:r w:rsidRPr="00EA073B">
        <w:rPr>
          <w:sz w:val="28"/>
          <w:szCs w:val="28"/>
          <w:lang w:val="uk-UA"/>
        </w:rPr>
        <w:t>№ 9</w:t>
      </w:r>
      <w:r>
        <w:rPr>
          <w:sz w:val="28"/>
          <w:szCs w:val="28"/>
          <w:lang w:val="uk-UA"/>
        </w:rPr>
        <w:t>4</w:t>
      </w:r>
      <w:r w:rsidRPr="00EA073B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</w:t>
      </w:r>
      <w:r w:rsidRPr="00EA073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EA073B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та </w:t>
      </w:r>
      <w:r w:rsidRPr="00033230">
        <w:rPr>
          <w:sz w:val="28"/>
          <w:szCs w:val="28"/>
          <w:lang w:val="uk-UA"/>
        </w:rPr>
        <w:t>№ 9</w:t>
      </w:r>
      <w:r>
        <w:rPr>
          <w:sz w:val="28"/>
          <w:szCs w:val="28"/>
          <w:lang w:val="uk-UA"/>
        </w:rPr>
        <w:t>5</w:t>
      </w:r>
      <w:r w:rsidRPr="0003323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26</w:t>
      </w:r>
      <w:r w:rsidRPr="000332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03323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033230">
        <w:rPr>
          <w:sz w:val="28"/>
          <w:szCs w:val="28"/>
          <w:lang w:val="uk-UA"/>
        </w:rPr>
        <w:t xml:space="preserve">) стосовно </w:t>
      </w:r>
      <w:r>
        <w:rPr>
          <w:sz w:val="28"/>
          <w:szCs w:val="28"/>
          <w:lang w:val="uk-UA"/>
        </w:rPr>
        <w:t>усного з</w:t>
      </w:r>
      <w:r w:rsidRPr="00F415A5">
        <w:rPr>
          <w:sz w:val="28"/>
          <w:szCs w:val="28"/>
          <w:lang w:val="uk-UA"/>
        </w:rPr>
        <w:t xml:space="preserve">вернення депутата Миколаївської міської ради </w:t>
      </w:r>
      <w:proofErr w:type="spellStart"/>
      <w:r w:rsidRPr="00F415A5">
        <w:rPr>
          <w:sz w:val="28"/>
          <w:szCs w:val="28"/>
          <w:lang w:val="uk-UA"/>
        </w:rPr>
        <w:t>Малікіна</w:t>
      </w:r>
      <w:proofErr w:type="spellEnd"/>
      <w:r w:rsidRPr="00F415A5">
        <w:rPr>
          <w:sz w:val="28"/>
          <w:szCs w:val="28"/>
          <w:lang w:val="uk-UA"/>
        </w:rPr>
        <w:t xml:space="preserve"> О.В. від 06.03.2020 №519 щодо необґрунтованого затягування розгляду питання, а саме </w:t>
      </w:r>
      <w:proofErr w:type="spellStart"/>
      <w:r w:rsidRPr="00F415A5">
        <w:rPr>
          <w:sz w:val="28"/>
          <w:szCs w:val="28"/>
          <w:lang w:val="uk-UA"/>
        </w:rPr>
        <w:t>проєкту</w:t>
      </w:r>
      <w:proofErr w:type="spellEnd"/>
      <w:r w:rsidRPr="00F415A5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 xml:space="preserve">                                 </w:t>
      </w:r>
      <w:r w:rsidRPr="00F415A5">
        <w:rPr>
          <w:sz w:val="28"/>
          <w:szCs w:val="28"/>
          <w:lang w:val="uk-UA"/>
        </w:rPr>
        <w:t>s-zr-818/6 (</w:t>
      </w:r>
      <w:proofErr w:type="spellStart"/>
      <w:r w:rsidRPr="00F415A5">
        <w:rPr>
          <w:sz w:val="28"/>
          <w:szCs w:val="28"/>
          <w:lang w:val="uk-UA"/>
        </w:rPr>
        <w:t>Шатня</w:t>
      </w:r>
      <w:proofErr w:type="spellEnd"/>
      <w:r w:rsidRPr="00F415A5">
        <w:rPr>
          <w:sz w:val="28"/>
          <w:szCs w:val="28"/>
          <w:lang w:val="uk-UA"/>
        </w:rPr>
        <w:t xml:space="preserve"> Н.О.)</w:t>
      </w:r>
      <w:r w:rsidR="006E47C9">
        <w:rPr>
          <w:sz w:val="28"/>
          <w:szCs w:val="28"/>
          <w:lang w:val="uk-UA"/>
        </w:rPr>
        <w:t>.</w:t>
      </w:r>
    </w:p>
    <w:p w:rsidR="006E47C9" w:rsidRPr="006E47C9" w:rsidRDefault="006E47C9" w:rsidP="006E47C9">
      <w:pPr>
        <w:jc w:val="both"/>
        <w:rPr>
          <w:b/>
          <w:sz w:val="28"/>
          <w:szCs w:val="28"/>
          <w:lang w:val="uk-UA"/>
        </w:rPr>
      </w:pPr>
      <w:r w:rsidRPr="006E47C9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6E47C9" w:rsidRPr="006E47C9" w:rsidRDefault="006E47C9" w:rsidP="006E47C9">
      <w:pPr>
        <w:jc w:val="both"/>
        <w:rPr>
          <w:b/>
          <w:sz w:val="28"/>
          <w:szCs w:val="28"/>
          <w:lang w:val="uk-UA"/>
        </w:rPr>
      </w:pPr>
      <w:r w:rsidRPr="006E47C9">
        <w:rPr>
          <w:b/>
          <w:sz w:val="28"/>
          <w:szCs w:val="28"/>
          <w:lang w:val="uk-UA"/>
        </w:rPr>
        <w:t>РЕКОМЕНДОВАНО:</w:t>
      </w:r>
    </w:p>
    <w:p w:rsidR="006E47C9" w:rsidRPr="006E47C9" w:rsidRDefault="006E47C9" w:rsidP="00FB4595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земельних ресурсів Миколаївської міської </w:t>
      </w:r>
      <w:r w:rsidR="004B6467">
        <w:rPr>
          <w:sz w:val="28"/>
          <w:szCs w:val="28"/>
          <w:lang w:val="uk-UA"/>
        </w:rPr>
        <w:t xml:space="preserve">17.06.2020 надати до </w:t>
      </w:r>
      <w:r w:rsidR="00FB4595">
        <w:rPr>
          <w:sz w:val="28"/>
          <w:szCs w:val="28"/>
          <w:lang w:val="uk-UA"/>
        </w:rPr>
        <w:t xml:space="preserve">постійної комісії відповідь щодо виконання рекомендацій, наданих у </w:t>
      </w:r>
      <w:r w:rsidR="00FB4595" w:rsidRPr="00FB4595">
        <w:rPr>
          <w:sz w:val="28"/>
          <w:szCs w:val="28"/>
          <w:lang w:val="uk-UA"/>
        </w:rPr>
        <w:t>протокол</w:t>
      </w:r>
      <w:r w:rsidR="00FB4595">
        <w:rPr>
          <w:sz w:val="28"/>
          <w:szCs w:val="28"/>
          <w:lang w:val="uk-UA"/>
        </w:rPr>
        <w:t>ах</w:t>
      </w:r>
      <w:r w:rsidR="00FB4595" w:rsidRPr="00FB4595">
        <w:rPr>
          <w:sz w:val="28"/>
          <w:szCs w:val="28"/>
          <w:lang w:val="uk-UA"/>
        </w:rPr>
        <w:t xml:space="preserve"> № 94 від 10.03.2020 та № 95 від 26.05.2020</w:t>
      </w:r>
      <w:r w:rsidR="00FB4595">
        <w:rPr>
          <w:sz w:val="28"/>
          <w:szCs w:val="28"/>
          <w:lang w:val="uk-UA"/>
        </w:rPr>
        <w:t>.</w:t>
      </w: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B762BA">
        <w:rPr>
          <w:b/>
          <w:sz w:val="28"/>
          <w:szCs w:val="28"/>
          <w:lang w:val="uk-UA"/>
        </w:rPr>
        <w:t>ГОЛОСУВАЛИ:</w:t>
      </w:r>
      <w:r w:rsidRPr="00B762BA">
        <w:rPr>
          <w:sz w:val="28"/>
          <w:szCs w:val="28"/>
          <w:lang w:val="uk-UA"/>
        </w:rPr>
        <w:t xml:space="preserve"> «за» – </w:t>
      </w:r>
      <w:r w:rsidR="006F5AB4">
        <w:rPr>
          <w:sz w:val="28"/>
          <w:szCs w:val="28"/>
          <w:lang w:val="uk-UA"/>
        </w:rPr>
        <w:t>4</w:t>
      </w:r>
      <w:r w:rsidRPr="00B762BA">
        <w:rPr>
          <w:sz w:val="28"/>
          <w:szCs w:val="28"/>
          <w:lang w:val="uk-UA"/>
        </w:rPr>
        <w:t xml:space="preserve">, «проти» – </w:t>
      </w:r>
      <w:r w:rsidR="006F5AB4">
        <w:rPr>
          <w:sz w:val="28"/>
          <w:szCs w:val="28"/>
          <w:lang w:val="uk-UA"/>
        </w:rPr>
        <w:t>0</w:t>
      </w:r>
      <w:r w:rsidRPr="00B762BA">
        <w:rPr>
          <w:sz w:val="28"/>
          <w:szCs w:val="28"/>
          <w:lang w:val="uk-UA"/>
        </w:rPr>
        <w:t xml:space="preserve">, «утримались» – </w:t>
      </w:r>
      <w:r w:rsidR="006F5AB4">
        <w:rPr>
          <w:sz w:val="28"/>
          <w:szCs w:val="28"/>
          <w:lang w:val="uk-UA"/>
        </w:rPr>
        <w:t>0</w:t>
      </w:r>
      <w:r w:rsidRPr="00B762BA">
        <w:rPr>
          <w:sz w:val="28"/>
          <w:szCs w:val="28"/>
          <w:lang w:val="uk-UA"/>
        </w:rPr>
        <w:t>.</w:t>
      </w:r>
    </w:p>
    <w:p w:rsidR="001D7DD0" w:rsidRPr="006B1124" w:rsidRDefault="001D7DD0" w:rsidP="001D7DD0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B762BA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B762BA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B762BA">
        <w:rPr>
          <w:b/>
          <w:sz w:val="28"/>
          <w:szCs w:val="28"/>
          <w:lang w:val="uk-UA"/>
        </w:rPr>
        <w:t>.</w:t>
      </w:r>
      <w:r w:rsidRPr="00B762BA">
        <w:rPr>
          <w:sz w:val="28"/>
          <w:szCs w:val="28"/>
          <w:lang w:val="uk-UA"/>
        </w:rPr>
        <w:t xml:space="preserve"> Лист департаменту з надання адміністративних послуг Миколаївської міської ради від 05.08.2019 №19.04.01-17/5889/19 за </w:t>
      </w:r>
      <w:proofErr w:type="spellStart"/>
      <w:r w:rsidRPr="00B762BA">
        <w:rPr>
          <w:sz w:val="28"/>
          <w:szCs w:val="28"/>
          <w:lang w:val="uk-UA"/>
        </w:rPr>
        <w:t>вх</w:t>
      </w:r>
      <w:proofErr w:type="spellEnd"/>
      <w:r w:rsidRPr="00B762BA">
        <w:rPr>
          <w:sz w:val="28"/>
          <w:szCs w:val="28"/>
          <w:lang w:val="uk-UA"/>
        </w:rPr>
        <w:t>. №2041 від 07.08.2019 щодо сприяння у вирішенні питання стосовно надання управлінням містобудування та архітектури рекомендаційних висновків або повідомлення про неможливість прийняття рішення міс</w:t>
      </w:r>
      <w:r w:rsidR="0030177C">
        <w:rPr>
          <w:sz w:val="28"/>
          <w:szCs w:val="28"/>
          <w:lang w:val="uk-UA"/>
        </w:rPr>
        <w:t>ької ради по дозвільним справам.</w:t>
      </w:r>
    </w:p>
    <w:p w:rsidR="00990DBF" w:rsidRPr="00000115" w:rsidRDefault="00990DBF" w:rsidP="00990DBF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990DBF" w:rsidRDefault="00990DBF" w:rsidP="00990DBF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0E3109" w:rsidRPr="00990DBF" w:rsidRDefault="00990DBF" w:rsidP="009338E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990DBF" w:rsidRPr="008E47D4" w:rsidRDefault="00990DBF" w:rsidP="00990DBF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30177C" w:rsidRPr="006B1124" w:rsidRDefault="006B1124" w:rsidP="000E3109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666549" w:rsidRPr="00FD129B" w:rsidRDefault="00666549" w:rsidP="000E3109">
      <w:pPr>
        <w:jc w:val="both"/>
        <w:rPr>
          <w:b/>
          <w:sz w:val="20"/>
          <w:szCs w:val="20"/>
          <w:lang w:val="uk-UA"/>
        </w:rPr>
      </w:pPr>
    </w:p>
    <w:p w:rsidR="000E3109" w:rsidRPr="00A50610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1.2.1.</w:t>
      </w:r>
      <w:r w:rsidRPr="007C6E12">
        <w:rPr>
          <w:sz w:val="28"/>
          <w:szCs w:val="28"/>
          <w:lang w:val="uk-UA"/>
        </w:rPr>
        <w:t xml:space="preserve"> </w:t>
      </w:r>
      <w:r w:rsidRPr="00B762BA">
        <w:rPr>
          <w:sz w:val="28"/>
          <w:szCs w:val="28"/>
          <w:lang w:val="uk-UA"/>
        </w:rPr>
        <w:t xml:space="preserve">Лист департаменту з надання адміністративних послуг Миколаївської міської ради від </w:t>
      </w:r>
      <w:r>
        <w:rPr>
          <w:sz w:val="28"/>
          <w:szCs w:val="28"/>
          <w:lang w:val="uk-UA"/>
        </w:rPr>
        <w:t>09</w:t>
      </w:r>
      <w:r w:rsidRPr="00B76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B762B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B762B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18069/19.04-02/20</w:t>
      </w:r>
      <w:r w:rsidRPr="00B762BA">
        <w:rPr>
          <w:sz w:val="28"/>
          <w:szCs w:val="28"/>
          <w:lang w:val="uk-UA"/>
        </w:rPr>
        <w:t xml:space="preserve"> за </w:t>
      </w:r>
      <w:proofErr w:type="spellStart"/>
      <w:r w:rsidRPr="00B762BA">
        <w:rPr>
          <w:sz w:val="28"/>
          <w:szCs w:val="28"/>
          <w:lang w:val="uk-UA"/>
        </w:rPr>
        <w:t>вх</w:t>
      </w:r>
      <w:proofErr w:type="spellEnd"/>
      <w:r w:rsidRPr="00B762BA">
        <w:rPr>
          <w:sz w:val="28"/>
          <w:szCs w:val="28"/>
          <w:lang w:val="uk-UA"/>
        </w:rPr>
        <w:t>. №</w:t>
      </w:r>
      <w:r>
        <w:rPr>
          <w:sz w:val="28"/>
          <w:szCs w:val="28"/>
          <w:lang w:val="uk-UA"/>
        </w:rPr>
        <w:t>999</w:t>
      </w:r>
      <w:r w:rsidRPr="00B762B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11</w:t>
      </w:r>
      <w:r w:rsidRPr="00B76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B762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  <w:r w:rsidRPr="00B762BA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порушення строків надання адміністративних послуг</w:t>
      </w:r>
      <w:r w:rsidRPr="00A50610">
        <w:rPr>
          <w:sz w:val="28"/>
          <w:szCs w:val="28"/>
          <w:lang w:val="uk-UA"/>
        </w:rPr>
        <w:t>.</w:t>
      </w:r>
    </w:p>
    <w:p w:rsidR="00A8658F" w:rsidRPr="00000115" w:rsidRDefault="00A8658F" w:rsidP="00A8658F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A8658F" w:rsidRDefault="00A8658F" w:rsidP="00A8658F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A8658F" w:rsidRPr="00990DBF" w:rsidRDefault="00A8658F" w:rsidP="009338E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A8658F" w:rsidRPr="008E47D4" w:rsidRDefault="00A8658F" w:rsidP="00A8658F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A8658F" w:rsidRPr="006B1124" w:rsidRDefault="00A8658F" w:rsidP="00A8658F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A50610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1.2.2. </w:t>
      </w:r>
      <w:r w:rsidRPr="00B762BA">
        <w:rPr>
          <w:sz w:val="28"/>
          <w:szCs w:val="28"/>
          <w:lang w:val="uk-UA"/>
        </w:rPr>
        <w:t xml:space="preserve">Лист департаменту з надання адміністративних послуг Миколаївської міської ради від </w:t>
      </w:r>
      <w:r>
        <w:rPr>
          <w:sz w:val="28"/>
          <w:szCs w:val="28"/>
          <w:lang w:val="uk-UA"/>
        </w:rPr>
        <w:t>11</w:t>
      </w:r>
      <w:r w:rsidRPr="00B76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B762BA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B762B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19.04-02/18333</w:t>
      </w:r>
      <w:r w:rsidRPr="00B762BA">
        <w:rPr>
          <w:sz w:val="28"/>
          <w:szCs w:val="28"/>
          <w:lang w:val="uk-UA"/>
        </w:rPr>
        <w:t xml:space="preserve"> за </w:t>
      </w:r>
      <w:proofErr w:type="spellStart"/>
      <w:r w:rsidRPr="00B762BA">
        <w:rPr>
          <w:sz w:val="28"/>
          <w:szCs w:val="28"/>
          <w:lang w:val="uk-UA"/>
        </w:rPr>
        <w:t>вх</w:t>
      </w:r>
      <w:proofErr w:type="spellEnd"/>
      <w:r w:rsidRPr="00B762BA">
        <w:rPr>
          <w:sz w:val="28"/>
          <w:szCs w:val="28"/>
          <w:lang w:val="uk-UA"/>
        </w:rPr>
        <w:t>. №</w:t>
      </w:r>
      <w:r>
        <w:rPr>
          <w:sz w:val="28"/>
          <w:szCs w:val="28"/>
          <w:lang w:val="uk-UA"/>
        </w:rPr>
        <w:t>1017</w:t>
      </w:r>
      <w:r w:rsidRPr="00B762B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15</w:t>
      </w:r>
      <w:r w:rsidRPr="00B76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B762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2020</w:t>
      </w:r>
      <w:r w:rsidRPr="00B762BA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порушення строків надання адміністративних послуг</w:t>
      </w:r>
      <w:r w:rsidRPr="00A50610">
        <w:rPr>
          <w:sz w:val="28"/>
          <w:szCs w:val="28"/>
          <w:lang w:val="uk-UA"/>
        </w:rPr>
        <w:t>.</w:t>
      </w:r>
    </w:p>
    <w:p w:rsidR="00B17DC1" w:rsidRPr="00000115" w:rsidRDefault="00B17DC1" w:rsidP="00B17DC1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B17DC1" w:rsidRDefault="00B17DC1" w:rsidP="00B17DC1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B17DC1" w:rsidRPr="00990DBF" w:rsidRDefault="00B17DC1" w:rsidP="009338E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B17DC1" w:rsidRPr="008E47D4" w:rsidRDefault="00B17DC1" w:rsidP="00B17DC1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lastRenderedPageBreak/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B17DC1" w:rsidRPr="006B1124" w:rsidRDefault="00B17DC1" w:rsidP="00B17DC1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A50610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1.2.3.</w:t>
      </w:r>
      <w:r w:rsidRPr="007C6E12">
        <w:rPr>
          <w:sz w:val="28"/>
          <w:szCs w:val="28"/>
          <w:lang w:val="uk-UA"/>
        </w:rPr>
        <w:t xml:space="preserve"> </w:t>
      </w:r>
      <w:r w:rsidRPr="00B762BA">
        <w:rPr>
          <w:sz w:val="28"/>
          <w:szCs w:val="28"/>
          <w:lang w:val="uk-UA"/>
        </w:rPr>
        <w:t xml:space="preserve">Лист департаменту з надання адміністративних послуг Миколаївської міської ради від </w:t>
      </w:r>
      <w:r w:rsidRPr="006626BD">
        <w:rPr>
          <w:sz w:val="28"/>
          <w:szCs w:val="28"/>
          <w:lang w:val="uk-UA"/>
        </w:rPr>
        <w:t>11.06.2020 №19.04-02/1833</w:t>
      </w:r>
      <w:r>
        <w:rPr>
          <w:sz w:val="28"/>
          <w:szCs w:val="28"/>
          <w:lang w:val="uk-UA"/>
        </w:rPr>
        <w:t>2</w:t>
      </w:r>
      <w:r w:rsidRPr="006626BD">
        <w:rPr>
          <w:sz w:val="28"/>
          <w:szCs w:val="28"/>
          <w:lang w:val="uk-UA"/>
        </w:rPr>
        <w:t xml:space="preserve"> за </w:t>
      </w:r>
      <w:proofErr w:type="spellStart"/>
      <w:r w:rsidRPr="006626BD">
        <w:rPr>
          <w:sz w:val="28"/>
          <w:szCs w:val="28"/>
          <w:lang w:val="uk-UA"/>
        </w:rPr>
        <w:t>вх</w:t>
      </w:r>
      <w:proofErr w:type="spellEnd"/>
      <w:r w:rsidRPr="006626BD">
        <w:rPr>
          <w:sz w:val="28"/>
          <w:szCs w:val="28"/>
          <w:lang w:val="uk-UA"/>
        </w:rPr>
        <w:t>. №101</w:t>
      </w:r>
      <w:r>
        <w:rPr>
          <w:sz w:val="28"/>
          <w:szCs w:val="28"/>
          <w:lang w:val="uk-UA"/>
        </w:rPr>
        <w:t>8</w:t>
      </w:r>
      <w:r w:rsidRPr="006626BD">
        <w:rPr>
          <w:sz w:val="28"/>
          <w:szCs w:val="28"/>
          <w:lang w:val="uk-UA"/>
        </w:rPr>
        <w:t xml:space="preserve"> від 15.06.2020 </w:t>
      </w:r>
      <w:r w:rsidRPr="00B762B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порушення строків надання адміністративних послуг</w:t>
      </w:r>
      <w:r w:rsidRPr="00A50610">
        <w:rPr>
          <w:sz w:val="28"/>
          <w:szCs w:val="28"/>
          <w:lang w:val="uk-UA"/>
        </w:rPr>
        <w:t>.</w:t>
      </w:r>
    </w:p>
    <w:p w:rsidR="00514B99" w:rsidRPr="00000115" w:rsidRDefault="00514B99" w:rsidP="00514B99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514B99" w:rsidRDefault="00514B99" w:rsidP="00514B99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514B99" w:rsidRPr="00990DBF" w:rsidRDefault="00514B99" w:rsidP="009338EB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514B99" w:rsidRPr="008E47D4" w:rsidRDefault="00514B99" w:rsidP="00514B99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514B99" w:rsidRPr="006B1124" w:rsidRDefault="00514B99" w:rsidP="00514B99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A50610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1.2.4. </w:t>
      </w:r>
      <w:r w:rsidRPr="00B762BA">
        <w:rPr>
          <w:sz w:val="28"/>
          <w:szCs w:val="28"/>
          <w:lang w:val="uk-UA"/>
        </w:rPr>
        <w:t xml:space="preserve">Лист департаменту з надання адміністративних послуг Миколаївської міської ради від </w:t>
      </w:r>
      <w:r w:rsidRPr="006B2FFA">
        <w:rPr>
          <w:sz w:val="28"/>
          <w:szCs w:val="28"/>
          <w:lang w:val="uk-UA"/>
        </w:rPr>
        <w:t>11.06.2020 №183</w:t>
      </w:r>
      <w:r>
        <w:rPr>
          <w:sz w:val="28"/>
          <w:szCs w:val="28"/>
          <w:lang w:val="uk-UA"/>
        </w:rPr>
        <w:t>72/</w:t>
      </w:r>
      <w:r w:rsidRPr="006B2FFA">
        <w:rPr>
          <w:sz w:val="28"/>
          <w:szCs w:val="28"/>
          <w:lang w:val="uk-UA"/>
        </w:rPr>
        <w:t>19.04-02</w:t>
      </w:r>
      <w:r>
        <w:rPr>
          <w:sz w:val="28"/>
          <w:szCs w:val="28"/>
          <w:lang w:val="uk-UA"/>
        </w:rPr>
        <w:t>/20-2</w:t>
      </w:r>
      <w:r w:rsidRPr="006B2FFA">
        <w:rPr>
          <w:sz w:val="28"/>
          <w:szCs w:val="28"/>
          <w:lang w:val="uk-UA"/>
        </w:rPr>
        <w:t xml:space="preserve"> за </w:t>
      </w:r>
      <w:proofErr w:type="spellStart"/>
      <w:r w:rsidRPr="006B2FFA">
        <w:rPr>
          <w:sz w:val="28"/>
          <w:szCs w:val="28"/>
          <w:lang w:val="uk-UA"/>
        </w:rPr>
        <w:t>вх</w:t>
      </w:r>
      <w:proofErr w:type="spellEnd"/>
      <w:r w:rsidRPr="006B2FFA">
        <w:rPr>
          <w:sz w:val="28"/>
          <w:szCs w:val="28"/>
          <w:lang w:val="uk-UA"/>
        </w:rPr>
        <w:t>. №101</w:t>
      </w:r>
      <w:r>
        <w:rPr>
          <w:sz w:val="28"/>
          <w:szCs w:val="28"/>
          <w:lang w:val="uk-UA"/>
        </w:rPr>
        <w:t>9</w:t>
      </w:r>
      <w:r w:rsidRPr="006B2FFA">
        <w:rPr>
          <w:sz w:val="28"/>
          <w:szCs w:val="28"/>
          <w:lang w:val="uk-UA"/>
        </w:rPr>
        <w:t xml:space="preserve"> від 15.06.2020 </w:t>
      </w:r>
      <w:r w:rsidRPr="00B762B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порушення строків надання адміністративних послуг</w:t>
      </w:r>
      <w:r w:rsidRPr="00A50610">
        <w:rPr>
          <w:sz w:val="28"/>
          <w:szCs w:val="28"/>
          <w:lang w:val="uk-UA"/>
        </w:rPr>
        <w:t>.</w:t>
      </w:r>
    </w:p>
    <w:p w:rsidR="00AD3969" w:rsidRPr="00000115" w:rsidRDefault="00AD3969" w:rsidP="00AD3969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AD3969" w:rsidRDefault="00AD3969" w:rsidP="00AD3969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AD3969" w:rsidRPr="00990DBF" w:rsidRDefault="00AD3969" w:rsidP="009338EB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AD3969" w:rsidRPr="008E47D4" w:rsidRDefault="00AD3969" w:rsidP="00AD3969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AD3969" w:rsidRPr="006B1124" w:rsidRDefault="00AD3969" w:rsidP="00AD3969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A50610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1.2.5.</w:t>
      </w:r>
      <w:r w:rsidRPr="007C6E12">
        <w:rPr>
          <w:sz w:val="28"/>
          <w:szCs w:val="28"/>
          <w:lang w:val="uk-UA"/>
        </w:rPr>
        <w:t xml:space="preserve"> </w:t>
      </w:r>
      <w:r w:rsidRPr="00B762BA">
        <w:rPr>
          <w:sz w:val="28"/>
          <w:szCs w:val="28"/>
          <w:lang w:val="uk-UA"/>
        </w:rPr>
        <w:t xml:space="preserve">Лист департаменту з надання адміністративних послуг Миколаївської міської ради від </w:t>
      </w:r>
      <w:r w:rsidRPr="006B2FFA">
        <w:rPr>
          <w:sz w:val="28"/>
          <w:szCs w:val="28"/>
          <w:lang w:val="uk-UA"/>
        </w:rPr>
        <w:t>11.06.2020 №19.04-02/1833</w:t>
      </w:r>
      <w:r>
        <w:rPr>
          <w:sz w:val="28"/>
          <w:szCs w:val="28"/>
          <w:lang w:val="uk-UA"/>
        </w:rPr>
        <w:t>1/20</w:t>
      </w:r>
      <w:r w:rsidRPr="006B2FFA">
        <w:rPr>
          <w:sz w:val="28"/>
          <w:szCs w:val="28"/>
          <w:lang w:val="uk-UA"/>
        </w:rPr>
        <w:t xml:space="preserve"> за </w:t>
      </w:r>
      <w:proofErr w:type="spellStart"/>
      <w:r w:rsidRPr="006B2FFA">
        <w:rPr>
          <w:sz w:val="28"/>
          <w:szCs w:val="28"/>
          <w:lang w:val="uk-UA"/>
        </w:rPr>
        <w:t>вх</w:t>
      </w:r>
      <w:proofErr w:type="spellEnd"/>
      <w:r w:rsidRPr="006B2FFA">
        <w:rPr>
          <w:sz w:val="28"/>
          <w:szCs w:val="28"/>
          <w:lang w:val="uk-UA"/>
        </w:rPr>
        <w:t>. №10</w:t>
      </w:r>
      <w:r>
        <w:rPr>
          <w:sz w:val="28"/>
          <w:szCs w:val="28"/>
          <w:lang w:val="uk-UA"/>
        </w:rPr>
        <w:t>22</w:t>
      </w:r>
      <w:r w:rsidRPr="006B2FFA">
        <w:rPr>
          <w:sz w:val="28"/>
          <w:szCs w:val="28"/>
          <w:lang w:val="uk-UA"/>
        </w:rPr>
        <w:t xml:space="preserve"> від 1</w:t>
      </w:r>
      <w:r>
        <w:rPr>
          <w:sz w:val="28"/>
          <w:szCs w:val="28"/>
          <w:lang w:val="uk-UA"/>
        </w:rPr>
        <w:t>6</w:t>
      </w:r>
      <w:r w:rsidRPr="006B2FFA">
        <w:rPr>
          <w:sz w:val="28"/>
          <w:szCs w:val="28"/>
          <w:lang w:val="uk-UA"/>
        </w:rPr>
        <w:t xml:space="preserve">.06.2020 </w:t>
      </w:r>
      <w:r w:rsidRPr="00B762B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порушення строків надання адміністративних послуг.</w:t>
      </w:r>
    </w:p>
    <w:p w:rsidR="00554C76" w:rsidRPr="00000115" w:rsidRDefault="00554C76" w:rsidP="00554C76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554C76" w:rsidRDefault="00554C76" w:rsidP="00554C76">
      <w:pPr>
        <w:jc w:val="both"/>
        <w:rPr>
          <w:b/>
          <w:sz w:val="28"/>
          <w:szCs w:val="28"/>
          <w:lang w:val="uk-UA"/>
        </w:rPr>
      </w:pPr>
      <w:r w:rsidRPr="00000115">
        <w:rPr>
          <w:b/>
          <w:sz w:val="28"/>
          <w:szCs w:val="28"/>
          <w:lang w:val="uk-UA"/>
        </w:rPr>
        <w:t>РЕКОМЕНДОВАНО:</w:t>
      </w:r>
    </w:p>
    <w:p w:rsidR="00554C76" w:rsidRPr="00990DBF" w:rsidRDefault="00554C76" w:rsidP="009338EB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Pr="00990DBF">
        <w:rPr>
          <w:sz w:val="28"/>
          <w:szCs w:val="28"/>
          <w:lang w:val="uk-UA"/>
        </w:rPr>
        <w:t>департаменту з надання адміністративних послуг Миколаївської міської ради</w:t>
      </w:r>
      <w:r>
        <w:rPr>
          <w:sz w:val="28"/>
          <w:szCs w:val="28"/>
          <w:lang w:val="uk-UA"/>
        </w:rPr>
        <w:t xml:space="preserve"> прийняти до відома.</w:t>
      </w:r>
    </w:p>
    <w:p w:rsidR="00554C76" w:rsidRPr="008E47D4" w:rsidRDefault="00554C76" w:rsidP="00554C76">
      <w:pPr>
        <w:jc w:val="both"/>
        <w:rPr>
          <w:b/>
          <w:sz w:val="28"/>
          <w:szCs w:val="28"/>
          <w:lang w:val="uk-UA"/>
        </w:rPr>
      </w:pPr>
      <w:r w:rsidRPr="008E47D4">
        <w:rPr>
          <w:b/>
          <w:sz w:val="28"/>
          <w:szCs w:val="28"/>
          <w:lang w:val="uk-UA"/>
        </w:rPr>
        <w:t>ГОЛОСУВАЛИ:</w:t>
      </w:r>
      <w:r w:rsidRPr="008E47D4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8E47D4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8E47D4">
        <w:rPr>
          <w:sz w:val="28"/>
          <w:szCs w:val="28"/>
          <w:lang w:val="uk-UA"/>
        </w:rPr>
        <w:t>.</w:t>
      </w:r>
    </w:p>
    <w:p w:rsidR="00554C76" w:rsidRPr="006B1124" w:rsidRDefault="00554C76" w:rsidP="00554C76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1.3</w:t>
      </w:r>
      <w:r w:rsidRPr="00F642CF">
        <w:rPr>
          <w:b/>
          <w:sz w:val="28"/>
          <w:szCs w:val="28"/>
          <w:lang w:val="uk-UA"/>
        </w:rPr>
        <w:t>.</w:t>
      </w:r>
      <w:r w:rsidRPr="00F642CF">
        <w:rPr>
          <w:sz w:val="28"/>
          <w:szCs w:val="28"/>
          <w:lang w:val="uk-UA"/>
        </w:rPr>
        <w:t xml:space="preserve"> Лист першого заступника міського голови Криленка В.І. від 09.06.2020 №3089/02.02.01-22/14/20 за </w:t>
      </w:r>
      <w:proofErr w:type="spellStart"/>
      <w:r w:rsidRPr="00F642CF">
        <w:rPr>
          <w:sz w:val="28"/>
          <w:szCs w:val="28"/>
          <w:lang w:val="uk-UA"/>
        </w:rPr>
        <w:t>вх</w:t>
      </w:r>
      <w:proofErr w:type="spellEnd"/>
      <w:r w:rsidRPr="00F642CF">
        <w:rPr>
          <w:sz w:val="28"/>
          <w:szCs w:val="28"/>
          <w:lang w:val="uk-UA"/>
        </w:rPr>
        <w:t xml:space="preserve">.№ 971 від 09.06.2020 щодо розгляду доопрацьованого </w:t>
      </w:r>
      <w:proofErr w:type="spellStart"/>
      <w:r w:rsidRPr="00F642CF">
        <w:rPr>
          <w:sz w:val="28"/>
          <w:szCs w:val="28"/>
          <w:lang w:val="uk-UA"/>
        </w:rPr>
        <w:t>проєкту</w:t>
      </w:r>
      <w:proofErr w:type="spellEnd"/>
      <w:r w:rsidRPr="00F642CF">
        <w:rPr>
          <w:sz w:val="28"/>
          <w:szCs w:val="28"/>
          <w:lang w:val="uk-UA"/>
        </w:rPr>
        <w:t xml:space="preserve"> рішення міської ради «Про затвердження туристичного логотипу міста Миколаєва», Доповідач: </w:t>
      </w:r>
      <w:proofErr w:type="spellStart"/>
      <w:r w:rsidRPr="00F642CF">
        <w:rPr>
          <w:sz w:val="28"/>
          <w:szCs w:val="28"/>
          <w:lang w:val="uk-UA"/>
        </w:rPr>
        <w:t>Шуліченко</w:t>
      </w:r>
      <w:proofErr w:type="spellEnd"/>
      <w:r w:rsidRPr="00F642CF">
        <w:rPr>
          <w:sz w:val="28"/>
          <w:szCs w:val="28"/>
          <w:lang w:val="uk-UA"/>
        </w:rPr>
        <w:t xml:space="preserve"> Т.В., директор департаменту економічного розвитку Миколаївської міської ради.</w:t>
      </w:r>
    </w:p>
    <w:p w:rsidR="00211220" w:rsidRPr="00211220" w:rsidRDefault="00211220" w:rsidP="00211220">
      <w:pPr>
        <w:jc w:val="both"/>
        <w:rPr>
          <w:sz w:val="28"/>
          <w:szCs w:val="28"/>
          <w:lang w:val="uk-UA"/>
        </w:rPr>
      </w:pPr>
      <w:r w:rsidRPr="00211220">
        <w:rPr>
          <w:b/>
          <w:sz w:val="28"/>
          <w:szCs w:val="28"/>
          <w:lang w:val="uk-UA"/>
        </w:rPr>
        <w:t>СЛУХАЛИ:</w:t>
      </w:r>
      <w:r w:rsidRPr="00211220">
        <w:rPr>
          <w:lang w:val="uk-UA"/>
        </w:rPr>
        <w:t xml:space="preserve"> </w:t>
      </w:r>
      <w:proofErr w:type="spellStart"/>
      <w:r w:rsidRPr="00211220">
        <w:rPr>
          <w:sz w:val="28"/>
          <w:szCs w:val="28"/>
          <w:lang w:val="uk-UA"/>
        </w:rPr>
        <w:t>Шуліченко</w:t>
      </w:r>
      <w:proofErr w:type="spellEnd"/>
      <w:r w:rsidRPr="00211220">
        <w:rPr>
          <w:sz w:val="28"/>
          <w:szCs w:val="28"/>
          <w:lang w:val="uk-UA"/>
        </w:rPr>
        <w:t xml:space="preserve"> Т.В., директор</w:t>
      </w:r>
      <w:r>
        <w:rPr>
          <w:sz w:val="28"/>
          <w:szCs w:val="28"/>
          <w:lang w:val="uk-UA"/>
        </w:rPr>
        <w:t>а</w:t>
      </w:r>
      <w:r w:rsidRPr="00211220">
        <w:rPr>
          <w:sz w:val="28"/>
          <w:szCs w:val="28"/>
          <w:lang w:val="uk-UA"/>
        </w:rPr>
        <w:t xml:space="preserve"> департаменту економічного розвитку Миколаївської міської ради</w:t>
      </w:r>
      <w:r>
        <w:rPr>
          <w:sz w:val="28"/>
          <w:szCs w:val="28"/>
          <w:lang w:val="uk-UA"/>
        </w:rPr>
        <w:t xml:space="preserve">, яка повідомила, що </w:t>
      </w:r>
      <w:proofErr w:type="spellStart"/>
      <w:r w:rsidRPr="00211220">
        <w:rPr>
          <w:sz w:val="28"/>
          <w:szCs w:val="28"/>
          <w:lang w:val="uk-UA"/>
        </w:rPr>
        <w:t>проєкт</w:t>
      </w:r>
      <w:proofErr w:type="spellEnd"/>
      <w:r w:rsidRPr="00211220">
        <w:rPr>
          <w:sz w:val="28"/>
          <w:szCs w:val="28"/>
          <w:lang w:val="uk-UA"/>
        </w:rPr>
        <w:t xml:space="preserve"> рішення міської ради «Про затвердження туристичного логотипу міста Миколаєва»</w:t>
      </w:r>
      <w:r>
        <w:rPr>
          <w:sz w:val="28"/>
          <w:szCs w:val="28"/>
          <w:lang w:val="uk-UA"/>
        </w:rPr>
        <w:t xml:space="preserve"> </w:t>
      </w:r>
      <w:r w:rsidR="00A2339A">
        <w:rPr>
          <w:sz w:val="28"/>
          <w:szCs w:val="28"/>
          <w:lang w:val="uk-UA"/>
        </w:rPr>
        <w:t>доопрацьовано згідно наданих рекомендацій</w:t>
      </w:r>
      <w:r w:rsidR="00530972">
        <w:rPr>
          <w:sz w:val="28"/>
          <w:szCs w:val="28"/>
          <w:lang w:val="uk-UA"/>
        </w:rPr>
        <w:t>.</w:t>
      </w:r>
    </w:p>
    <w:p w:rsidR="004E6C8A" w:rsidRPr="004E6C8A" w:rsidRDefault="004E6C8A" w:rsidP="004E6C8A">
      <w:pPr>
        <w:jc w:val="both"/>
        <w:rPr>
          <w:b/>
          <w:sz w:val="28"/>
          <w:szCs w:val="28"/>
          <w:lang w:val="uk-UA"/>
        </w:rPr>
      </w:pPr>
      <w:r w:rsidRPr="004E6C8A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4E6C8A" w:rsidRPr="004E6C8A" w:rsidRDefault="004E6C8A" w:rsidP="004E6C8A">
      <w:pPr>
        <w:jc w:val="both"/>
        <w:rPr>
          <w:b/>
          <w:sz w:val="28"/>
          <w:szCs w:val="28"/>
          <w:lang w:val="uk-UA"/>
        </w:rPr>
      </w:pPr>
      <w:r w:rsidRPr="004E6C8A">
        <w:rPr>
          <w:b/>
          <w:sz w:val="28"/>
          <w:szCs w:val="28"/>
          <w:lang w:val="uk-UA"/>
        </w:rPr>
        <w:t>РЕКОМЕНДОВАНО:</w:t>
      </w:r>
    </w:p>
    <w:p w:rsidR="00E34F9E" w:rsidRPr="004E6C8A" w:rsidRDefault="0053282D" w:rsidP="009338EB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</w:t>
      </w:r>
      <w:r w:rsidR="000F79D4" w:rsidRPr="000F79D4">
        <w:rPr>
          <w:sz w:val="28"/>
          <w:szCs w:val="28"/>
          <w:lang w:val="uk-UA"/>
        </w:rPr>
        <w:t>роєкт</w:t>
      </w:r>
      <w:proofErr w:type="spellEnd"/>
      <w:r w:rsidR="000F79D4" w:rsidRPr="000F79D4">
        <w:rPr>
          <w:sz w:val="28"/>
          <w:szCs w:val="28"/>
          <w:lang w:val="uk-UA"/>
        </w:rPr>
        <w:t xml:space="preserve"> рішення міської ради «Про затвердження туристичного логотипу міста Миколаєва»</w:t>
      </w:r>
      <w:r w:rsidR="000F7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правками </w:t>
      </w:r>
      <w:r w:rsidR="000F79D4">
        <w:rPr>
          <w:sz w:val="28"/>
          <w:szCs w:val="28"/>
          <w:lang w:val="uk-UA"/>
        </w:rPr>
        <w:t xml:space="preserve">винести на розгляд сесії </w:t>
      </w:r>
      <w:r w:rsidR="0050731F">
        <w:rPr>
          <w:sz w:val="28"/>
          <w:szCs w:val="28"/>
          <w:lang w:val="uk-UA"/>
        </w:rPr>
        <w:t>М</w:t>
      </w:r>
      <w:r w:rsidR="000F79D4">
        <w:rPr>
          <w:sz w:val="28"/>
          <w:szCs w:val="28"/>
          <w:lang w:val="uk-UA"/>
        </w:rPr>
        <w:t>иколаївської міської ради.</w:t>
      </w: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F642CF">
        <w:rPr>
          <w:b/>
          <w:sz w:val="28"/>
          <w:szCs w:val="28"/>
          <w:lang w:val="uk-UA"/>
        </w:rPr>
        <w:t>ГОЛОСУВАЛИ:</w:t>
      </w:r>
      <w:r w:rsidRPr="00F642CF">
        <w:rPr>
          <w:sz w:val="28"/>
          <w:szCs w:val="28"/>
          <w:lang w:val="uk-UA"/>
        </w:rPr>
        <w:t xml:space="preserve"> «за» – </w:t>
      </w:r>
      <w:r w:rsidR="00837148">
        <w:rPr>
          <w:sz w:val="28"/>
          <w:szCs w:val="28"/>
          <w:lang w:val="uk-UA"/>
        </w:rPr>
        <w:t>4</w:t>
      </w:r>
      <w:r w:rsidRPr="00F642CF">
        <w:rPr>
          <w:sz w:val="28"/>
          <w:szCs w:val="28"/>
          <w:lang w:val="uk-UA"/>
        </w:rPr>
        <w:t xml:space="preserve"> , «проти» – </w:t>
      </w:r>
      <w:r w:rsidR="00837148">
        <w:rPr>
          <w:sz w:val="28"/>
          <w:szCs w:val="28"/>
          <w:lang w:val="uk-UA"/>
        </w:rPr>
        <w:t>0</w:t>
      </w:r>
      <w:r w:rsidRPr="00F642CF">
        <w:rPr>
          <w:sz w:val="28"/>
          <w:szCs w:val="28"/>
          <w:lang w:val="uk-UA"/>
        </w:rPr>
        <w:t xml:space="preserve">, «утримались» – </w:t>
      </w:r>
      <w:r w:rsidR="00837148">
        <w:rPr>
          <w:sz w:val="28"/>
          <w:szCs w:val="28"/>
          <w:lang w:val="uk-UA"/>
        </w:rPr>
        <w:t>0</w:t>
      </w:r>
      <w:r w:rsidRPr="00F642CF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1.4</w:t>
      </w:r>
      <w:r w:rsidRPr="00F663DA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663DA">
        <w:rPr>
          <w:sz w:val="28"/>
          <w:szCs w:val="28"/>
          <w:lang w:val="uk-UA"/>
        </w:rPr>
        <w:t xml:space="preserve">Лист </w:t>
      </w:r>
      <w:r>
        <w:rPr>
          <w:sz w:val="28"/>
          <w:szCs w:val="28"/>
          <w:lang w:val="uk-UA"/>
        </w:rPr>
        <w:t xml:space="preserve">управління апарату Миколаївської міської ради </w:t>
      </w:r>
      <w:r w:rsidRPr="00F663D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01.06</w:t>
      </w:r>
      <w:r w:rsidRPr="00F663DA">
        <w:rPr>
          <w:sz w:val="28"/>
          <w:szCs w:val="28"/>
          <w:lang w:val="uk-UA"/>
        </w:rPr>
        <w:t>.2020 №</w:t>
      </w:r>
      <w:r>
        <w:rPr>
          <w:sz w:val="28"/>
          <w:szCs w:val="28"/>
          <w:lang w:val="uk-UA"/>
        </w:rPr>
        <w:t>533</w:t>
      </w:r>
      <w:r w:rsidRPr="00F663DA">
        <w:rPr>
          <w:sz w:val="28"/>
          <w:szCs w:val="28"/>
          <w:lang w:val="uk-UA"/>
        </w:rPr>
        <w:t xml:space="preserve"> за вх.№</w:t>
      </w:r>
      <w:r>
        <w:rPr>
          <w:sz w:val="28"/>
          <w:szCs w:val="28"/>
          <w:lang w:val="uk-UA"/>
        </w:rPr>
        <w:t>916</w:t>
      </w:r>
      <w:r w:rsidRPr="00F663D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01</w:t>
      </w:r>
      <w:r w:rsidRPr="00F663D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F663DA">
        <w:rPr>
          <w:sz w:val="28"/>
          <w:szCs w:val="28"/>
          <w:lang w:val="uk-UA"/>
        </w:rPr>
        <w:t>.2020 щодо розгляду</w:t>
      </w:r>
      <w:r>
        <w:rPr>
          <w:sz w:val="28"/>
          <w:szCs w:val="28"/>
          <w:lang w:val="uk-UA"/>
        </w:rPr>
        <w:t xml:space="preserve"> звернення уповноваженої особи громадської організації «Миколаївський обласний осередок Академії технологічних наук України </w:t>
      </w:r>
      <w:proofErr w:type="spellStart"/>
      <w:r>
        <w:rPr>
          <w:sz w:val="28"/>
          <w:szCs w:val="28"/>
          <w:lang w:val="uk-UA"/>
        </w:rPr>
        <w:t>Кузовлевої</w:t>
      </w:r>
      <w:proofErr w:type="spellEnd"/>
      <w:r>
        <w:rPr>
          <w:sz w:val="28"/>
          <w:szCs w:val="28"/>
          <w:lang w:val="uk-UA"/>
        </w:rPr>
        <w:t xml:space="preserve"> Ю.Г. від 27.05.2020 №5556/020201-15/14/20 щодо присвоєння звання «Почесний Громадянин міста Миколаєва» </w:t>
      </w:r>
      <w:proofErr w:type="spellStart"/>
      <w:r w:rsidRPr="00F44BDE">
        <w:rPr>
          <w:b/>
          <w:sz w:val="28"/>
          <w:szCs w:val="28"/>
          <w:lang w:val="uk-UA"/>
        </w:rPr>
        <w:t>Подгуренко</w:t>
      </w:r>
      <w:proofErr w:type="spellEnd"/>
      <w:r w:rsidRPr="00F44BDE">
        <w:rPr>
          <w:b/>
          <w:sz w:val="28"/>
          <w:szCs w:val="28"/>
          <w:lang w:val="uk-UA"/>
        </w:rPr>
        <w:t xml:space="preserve"> Володимиру Сергійовичу</w:t>
      </w:r>
      <w:r>
        <w:rPr>
          <w:sz w:val="28"/>
          <w:szCs w:val="28"/>
          <w:lang w:val="uk-UA"/>
        </w:rPr>
        <w:t xml:space="preserve"> – академіку Академії технологічних наук України, заслуженому винахіднику України, почесному енергетику України, кандидату технічних наук, доценту Національного університету кораблебудування ім.</w:t>
      </w:r>
      <w:r w:rsidR="001548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адмірала Макарова </w:t>
      </w:r>
      <w:r w:rsidRPr="00E66F19">
        <w:rPr>
          <w:sz w:val="28"/>
          <w:szCs w:val="28"/>
          <w:lang w:val="uk-UA"/>
        </w:rPr>
        <w:t xml:space="preserve">(матеріали надіслані в електронному варіанті </w:t>
      </w:r>
      <w:r w:rsidRPr="00AB015C">
        <w:rPr>
          <w:sz w:val="28"/>
          <w:szCs w:val="28"/>
          <w:lang w:val="uk-UA"/>
        </w:rPr>
        <w:t>15.06.20</w:t>
      </w:r>
      <w:r w:rsidRPr="00E66F19">
        <w:rPr>
          <w:sz w:val="28"/>
          <w:szCs w:val="28"/>
          <w:lang w:val="uk-UA"/>
        </w:rPr>
        <w:t>).</w:t>
      </w:r>
    </w:p>
    <w:p w:rsidR="0010558D" w:rsidRPr="0010558D" w:rsidRDefault="0010558D" w:rsidP="0010558D">
      <w:pPr>
        <w:jc w:val="both"/>
        <w:rPr>
          <w:b/>
          <w:sz w:val="28"/>
          <w:szCs w:val="28"/>
          <w:lang w:val="uk-UA"/>
        </w:rPr>
      </w:pPr>
      <w:r w:rsidRPr="0010558D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10558D" w:rsidRPr="0010558D" w:rsidRDefault="0010558D" w:rsidP="0010558D">
      <w:pPr>
        <w:jc w:val="both"/>
        <w:rPr>
          <w:b/>
          <w:sz w:val="28"/>
          <w:szCs w:val="28"/>
          <w:lang w:val="uk-UA"/>
        </w:rPr>
      </w:pPr>
      <w:r w:rsidRPr="0010558D">
        <w:rPr>
          <w:b/>
          <w:sz w:val="28"/>
          <w:szCs w:val="28"/>
          <w:lang w:val="uk-UA"/>
        </w:rPr>
        <w:t>РЕКОМЕНДОВАНО:</w:t>
      </w:r>
    </w:p>
    <w:p w:rsidR="00BF3BA5" w:rsidRPr="00BF3BA5" w:rsidRDefault="00BF3BA5" w:rsidP="00BF3BA5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BF3BA5">
        <w:rPr>
          <w:sz w:val="28"/>
          <w:szCs w:val="28"/>
          <w:lang w:val="uk-UA"/>
        </w:rPr>
        <w:t xml:space="preserve">Підтримати та винести на розгляд сесії Миколаївської міської ради кандидатуру </w:t>
      </w:r>
      <w:proofErr w:type="spellStart"/>
      <w:r w:rsidRPr="00BF3BA5">
        <w:rPr>
          <w:sz w:val="28"/>
          <w:szCs w:val="28"/>
          <w:lang w:val="uk-UA"/>
        </w:rPr>
        <w:t>Подгуренк</w:t>
      </w:r>
      <w:r>
        <w:rPr>
          <w:sz w:val="28"/>
          <w:szCs w:val="28"/>
          <w:lang w:val="uk-UA"/>
        </w:rPr>
        <w:t>а</w:t>
      </w:r>
      <w:proofErr w:type="spellEnd"/>
      <w:r w:rsidRPr="00BF3BA5">
        <w:rPr>
          <w:sz w:val="28"/>
          <w:szCs w:val="28"/>
          <w:lang w:val="uk-UA"/>
        </w:rPr>
        <w:t xml:space="preserve"> Володимир</w:t>
      </w:r>
      <w:r>
        <w:rPr>
          <w:sz w:val="28"/>
          <w:szCs w:val="28"/>
          <w:lang w:val="uk-UA"/>
        </w:rPr>
        <w:t>а</w:t>
      </w:r>
      <w:r w:rsidRPr="00BF3BA5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>а</w:t>
      </w:r>
      <w:r w:rsidRPr="00BF3BA5">
        <w:rPr>
          <w:sz w:val="28"/>
          <w:szCs w:val="28"/>
          <w:lang w:val="uk-UA"/>
        </w:rPr>
        <w:t xml:space="preserve"> з метою присвоєння звання «Почес</w:t>
      </w:r>
      <w:r>
        <w:rPr>
          <w:sz w:val="28"/>
          <w:szCs w:val="28"/>
          <w:lang w:val="uk-UA"/>
        </w:rPr>
        <w:t>ний Громадянин міста Миколаєва».</w:t>
      </w: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E66F19">
        <w:rPr>
          <w:b/>
          <w:sz w:val="28"/>
          <w:szCs w:val="28"/>
          <w:lang w:val="uk-UA"/>
        </w:rPr>
        <w:t>ГОЛОСУВАЛИ:</w:t>
      </w:r>
      <w:r w:rsidRPr="00E66F19">
        <w:rPr>
          <w:sz w:val="28"/>
          <w:szCs w:val="28"/>
          <w:lang w:val="uk-UA"/>
        </w:rPr>
        <w:t xml:space="preserve"> «за» – </w:t>
      </w:r>
      <w:r w:rsidR="00446F31">
        <w:rPr>
          <w:sz w:val="28"/>
          <w:szCs w:val="28"/>
          <w:lang w:val="uk-UA"/>
        </w:rPr>
        <w:t>4</w:t>
      </w:r>
      <w:r w:rsidRPr="00E66F19">
        <w:rPr>
          <w:sz w:val="28"/>
          <w:szCs w:val="28"/>
          <w:lang w:val="uk-UA"/>
        </w:rPr>
        <w:t xml:space="preserve">, «проти» – </w:t>
      </w:r>
      <w:r w:rsidR="00446F31">
        <w:rPr>
          <w:sz w:val="28"/>
          <w:szCs w:val="28"/>
          <w:lang w:val="uk-UA"/>
        </w:rPr>
        <w:t>0</w:t>
      </w:r>
      <w:r w:rsidRPr="00E66F19">
        <w:rPr>
          <w:sz w:val="28"/>
          <w:szCs w:val="28"/>
          <w:lang w:val="uk-UA"/>
        </w:rPr>
        <w:t xml:space="preserve">, «утримались» – </w:t>
      </w:r>
      <w:r w:rsidR="00446F31">
        <w:rPr>
          <w:sz w:val="28"/>
          <w:szCs w:val="28"/>
          <w:lang w:val="uk-UA"/>
        </w:rPr>
        <w:t>0</w:t>
      </w:r>
      <w:r w:rsidRPr="00E66F19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DE1991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3833B3">
        <w:rPr>
          <w:sz w:val="28"/>
          <w:szCs w:val="28"/>
          <w:lang w:val="uk-UA"/>
        </w:rPr>
        <w:t>Про утворення при Постійній комісії з питань прав людини, законності, гласності, антикорупційної політики, місцевого самоврядування, депутатської діяльності та етики робочої групи з питань вивчення проекту рішення Миколаївської міської ради VII скликання «Про затвердження міської комплексної Програми «Інформатизація та розвиток електронного урядування» на 2020-2022 роки»</w:t>
      </w:r>
      <w:r w:rsidR="00715AFB">
        <w:rPr>
          <w:sz w:val="28"/>
          <w:szCs w:val="28"/>
          <w:lang w:val="uk-UA"/>
        </w:rPr>
        <w:t>.</w:t>
      </w:r>
    </w:p>
    <w:p w:rsidR="00715AFB" w:rsidRPr="008248AA" w:rsidRDefault="00715AFB" w:rsidP="00715AFB">
      <w:pPr>
        <w:jc w:val="both"/>
        <w:rPr>
          <w:b/>
          <w:sz w:val="28"/>
          <w:szCs w:val="28"/>
          <w:lang w:val="uk-UA"/>
        </w:rPr>
      </w:pPr>
      <w:r w:rsidRPr="008248AA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715AFB" w:rsidRPr="008248AA" w:rsidRDefault="00715AFB" w:rsidP="00715AFB">
      <w:pPr>
        <w:jc w:val="both"/>
        <w:rPr>
          <w:b/>
          <w:sz w:val="28"/>
          <w:szCs w:val="28"/>
          <w:lang w:val="uk-UA"/>
        </w:rPr>
      </w:pPr>
      <w:r w:rsidRPr="008248AA">
        <w:rPr>
          <w:b/>
          <w:sz w:val="28"/>
          <w:szCs w:val="28"/>
          <w:lang w:val="uk-UA"/>
        </w:rPr>
        <w:t>РЕКОМЕНДОВАНО:</w:t>
      </w:r>
    </w:p>
    <w:p w:rsidR="00715AFB" w:rsidRPr="008248AA" w:rsidRDefault="00715AFB" w:rsidP="00715AFB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248AA">
        <w:rPr>
          <w:sz w:val="28"/>
          <w:szCs w:val="28"/>
          <w:lang w:val="uk-UA"/>
        </w:rPr>
        <w:t>Створити робочу групу з метою вивчення та доопрацювання Програми «Інформатизація та розвиток електронного урядування» на                                    2020-2022 роки»</w:t>
      </w:r>
      <w:r w:rsidR="00805058" w:rsidRPr="008248AA">
        <w:rPr>
          <w:sz w:val="28"/>
          <w:szCs w:val="28"/>
          <w:lang w:val="uk-UA"/>
        </w:rPr>
        <w:t>, звернутися до депутатів Миколаївської міської ради з пропозицію долучитися до роботи даної робочої групи</w:t>
      </w:r>
      <w:r w:rsidRPr="008248AA">
        <w:rPr>
          <w:sz w:val="28"/>
          <w:szCs w:val="28"/>
          <w:lang w:val="uk-UA"/>
        </w:rPr>
        <w:t>;</w:t>
      </w:r>
    </w:p>
    <w:p w:rsidR="00715AFB" w:rsidRPr="008248AA" w:rsidRDefault="00715AFB" w:rsidP="00C26BC3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8248AA">
        <w:rPr>
          <w:sz w:val="28"/>
          <w:szCs w:val="28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надати до постійної комісії роз’яснення в частині дотримання норм </w:t>
      </w:r>
      <w:r w:rsidR="00F8487F" w:rsidRPr="008248AA">
        <w:rPr>
          <w:sz w:val="28"/>
          <w:szCs w:val="28"/>
          <w:lang w:val="uk-UA"/>
        </w:rPr>
        <w:t xml:space="preserve">антимонопольного </w:t>
      </w:r>
      <w:r w:rsidR="00797CC2" w:rsidRPr="008248AA">
        <w:rPr>
          <w:sz w:val="28"/>
          <w:szCs w:val="28"/>
          <w:lang w:val="uk-UA"/>
        </w:rPr>
        <w:t>законодавства</w:t>
      </w:r>
      <w:r w:rsidR="0088360D" w:rsidRPr="008248AA">
        <w:rPr>
          <w:sz w:val="28"/>
          <w:szCs w:val="28"/>
          <w:lang w:val="uk-UA"/>
        </w:rPr>
        <w:t xml:space="preserve"> </w:t>
      </w:r>
      <w:r w:rsidR="00C26BC3" w:rsidRPr="008248AA">
        <w:rPr>
          <w:sz w:val="28"/>
          <w:szCs w:val="28"/>
          <w:lang w:val="uk-UA"/>
        </w:rPr>
        <w:t xml:space="preserve">відносно можливості бути </w:t>
      </w:r>
      <w:proofErr w:type="spellStart"/>
      <w:r w:rsidR="00930E52" w:rsidRPr="008248AA">
        <w:rPr>
          <w:sz w:val="28"/>
          <w:szCs w:val="28"/>
          <w:lang w:val="uk-UA"/>
        </w:rPr>
        <w:t>співрозробником</w:t>
      </w:r>
      <w:proofErr w:type="spellEnd"/>
      <w:r w:rsidR="00C26BC3" w:rsidRPr="008248AA">
        <w:rPr>
          <w:sz w:val="28"/>
          <w:szCs w:val="28"/>
          <w:lang w:val="uk-UA"/>
        </w:rPr>
        <w:t xml:space="preserve"> Програми «Інформатизація та розвиток електронного урядування» на 2020-2022 роки» </w:t>
      </w:r>
      <w:r w:rsidR="00797CC2" w:rsidRPr="008248AA">
        <w:rPr>
          <w:sz w:val="28"/>
          <w:szCs w:val="28"/>
          <w:lang w:val="uk-UA"/>
        </w:rPr>
        <w:t>комунального</w:t>
      </w:r>
      <w:r w:rsidR="00C26BC3" w:rsidRPr="008248AA">
        <w:rPr>
          <w:sz w:val="28"/>
          <w:szCs w:val="28"/>
          <w:lang w:val="uk-UA"/>
        </w:rPr>
        <w:t xml:space="preserve"> підприємства «Міський інформаційно-обчислювальний центр»</w:t>
      </w:r>
      <w:r w:rsidR="00930E52" w:rsidRPr="008248AA">
        <w:rPr>
          <w:sz w:val="28"/>
          <w:szCs w:val="28"/>
          <w:lang w:val="uk-UA"/>
        </w:rPr>
        <w:t>.</w:t>
      </w:r>
    </w:p>
    <w:p w:rsidR="000E3109" w:rsidRPr="008248AA" w:rsidRDefault="000E3109" w:rsidP="000E3109">
      <w:pPr>
        <w:jc w:val="both"/>
        <w:rPr>
          <w:sz w:val="28"/>
          <w:szCs w:val="28"/>
          <w:lang w:val="uk-UA"/>
        </w:rPr>
      </w:pPr>
      <w:r w:rsidRPr="008248AA">
        <w:rPr>
          <w:b/>
          <w:sz w:val="28"/>
          <w:szCs w:val="28"/>
          <w:lang w:val="uk-UA"/>
        </w:rPr>
        <w:t>ГОЛОСУВАЛИ:</w:t>
      </w:r>
      <w:r w:rsidR="00510BF7" w:rsidRPr="008248AA">
        <w:rPr>
          <w:sz w:val="28"/>
          <w:szCs w:val="28"/>
          <w:lang w:val="uk-UA"/>
        </w:rPr>
        <w:t xml:space="preserve"> «за» – 4</w:t>
      </w:r>
      <w:r w:rsidRPr="008248AA">
        <w:rPr>
          <w:sz w:val="28"/>
          <w:szCs w:val="28"/>
          <w:lang w:val="uk-UA"/>
        </w:rPr>
        <w:t xml:space="preserve">, «проти» – </w:t>
      </w:r>
      <w:r w:rsidR="00510BF7" w:rsidRPr="008248AA">
        <w:rPr>
          <w:sz w:val="28"/>
          <w:szCs w:val="28"/>
          <w:lang w:val="uk-UA"/>
        </w:rPr>
        <w:t>0</w:t>
      </w:r>
      <w:r w:rsidRPr="008248AA">
        <w:rPr>
          <w:sz w:val="28"/>
          <w:szCs w:val="28"/>
          <w:lang w:val="uk-UA"/>
        </w:rPr>
        <w:t xml:space="preserve">, «утримались» – </w:t>
      </w:r>
      <w:r w:rsidR="00510BF7" w:rsidRPr="008248AA">
        <w:rPr>
          <w:sz w:val="28"/>
          <w:szCs w:val="28"/>
          <w:lang w:val="uk-UA"/>
        </w:rPr>
        <w:t>0</w:t>
      </w:r>
      <w:r w:rsidRPr="008248AA">
        <w:rPr>
          <w:sz w:val="28"/>
          <w:szCs w:val="28"/>
          <w:lang w:val="uk-UA"/>
        </w:rPr>
        <w:t>.</w:t>
      </w:r>
    </w:p>
    <w:p w:rsidR="00EE224E" w:rsidRDefault="00EE224E" w:rsidP="00EE224E">
      <w:pPr>
        <w:jc w:val="both"/>
        <w:rPr>
          <w:sz w:val="28"/>
          <w:szCs w:val="28"/>
          <w:lang w:val="uk-UA"/>
        </w:rPr>
      </w:pPr>
      <w:r w:rsidRPr="008248AA">
        <w:rPr>
          <w:b/>
          <w:sz w:val="28"/>
          <w:szCs w:val="28"/>
          <w:lang w:val="uk-UA"/>
        </w:rPr>
        <w:t xml:space="preserve">Примітка: </w:t>
      </w:r>
      <w:r w:rsidRPr="008248AA">
        <w:rPr>
          <w:sz w:val="28"/>
          <w:szCs w:val="28"/>
          <w:lang w:val="uk-UA"/>
        </w:rPr>
        <w:t>депутат Дятлов І.С. був відсутній під час голосування.</w:t>
      </w:r>
    </w:p>
    <w:p w:rsidR="008820C1" w:rsidRDefault="008820C1" w:rsidP="00EE224E">
      <w:pPr>
        <w:jc w:val="both"/>
        <w:rPr>
          <w:sz w:val="28"/>
          <w:szCs w:val="28"/>
          <w:lang w:val="uk-UA"/>
        </w:rPr>
      </w:pPr>
    </w:p>
    <w:p w:rsidR="008820C1" w:rsidRDefault="00075AB2" w:rsidP="00EE224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1.7</w:t>
      </w:r>
      <w:r w:rsidR="008820C1" w:rsidRPr="008820C1">
        <w:rPr>
          <w:b/>
          <w:sz w:val="28"/>
          <w:szCs w:val="28"/>
          <w:lang w:val="uk-UA"/>
        </w:rPr>
        <w:t>.</w:t>
      </w:r>
      <w:r w:rsidR="008820C1" w:rsidRPr="008820C1">
        <w:rPr>
          <w:sz w:val="28"/>
          <w:szCs w:val="28"/>
          <w:lang w:val="uk-UA"/>
        </w:rPr>
        <w:t xml:space="preserve"> За ініціативою депутата Миколаївської міської ради VII скликання              </w:t>
      </w:r>
      <w:proofErr w:type="spellStart"/>
      <w:r w:rsidR="008820C1" w:rsidRPr="008820C1">
        <w:rPr>
          <w:sz w:val="28"/>
          <w:szCs w:val="28"/>
          <w:lang w:val="uk-UA"/>
        </w:rPr>
        <w:t>Кісельової</w:t>
      </w:r>
      <w:proofErr w:type="spellEnd"/>
      <w:r w:rsidR="008820C1" w:rsidRPr="008820C1">
        <w:rPr>
          <w:sz w:val="28"/>
          <w:szCs w:val="28"/>
          <w:lang w:val="uk-UA"/>
        </w:rPr>
        <w:t xml:space="preserve"> О.В. розглянути </w:t>
      </w:r>
      <w:proofErr w:type="spellStart"/>
      <w:r w:rsidR="008820C1" w:rsidRPr="008820C1">
        <w:rPr>
          <w:sz w:val="28"/>
          <w:szCs w:val="28"/>
          <w:lang w:val="uk-UA"/>
        </w:rPr>
        <w:t>проєкт</w:t>
      </w:r>
      <w:proofErr w:type="spellEnd"/>
      <w:r w:rsidR="008820C1" w:rsidRPr="008820C1">
        <w:rPr>
          <w:sz w:val="28"/>
          <w:szCs w:val="28"/>
          <w:lang w:val="uk-UA"/>
        </w:rPr>
        <w:t xml:space="preserve"> рішення міської ради «Про звернення депутатів Миколаївської міської ради до Кабінету Міністрів України, Уповноваженого Президента України з прав дитини щодо посилення захисту житлових прав дітей»</w:t>
      </w:r>
      <w:r w:rsidR="008820C1">
        <w:rPr>
          <w:sz w:val="28"/>
          <w:szCs w:val="28"/>
          <w:lang w:val="uk-UA"/>
        </w:rPr>
        <w:t>.</w:t>
      </w:r>
    </w:p>
    <w:p w:rsidR="008820C1" w:rsidRPr="008820C1" w:rsidRDefault="008820C1" w:rsidP="00EE224E">
      <w:pPr>
        <w:jc w:val="both"/>
        <w:rPr>
          <w:sz w:val="28"/>
          <w:szCs w:val="28"/>
          <w:lang w:val="uk-UA"/>
        </w:rPr>
      </w:pPr>
      <w:r w:rsidRPr="008820C1">
        <w:rPr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b/>
          <w:sz w:val="28"/>
          <w:szCs w:val="28"/>
          <w:lang w:val="uk-UA"/>
        </w:rPr>
        <w:t>Кісельову</w:t>
      </w:r>
      <w:proofErr w:type="spellEnd"/>
      <w:r w:rsidRPr="008820C1">
        <w:rPr>
          <w:b/>
          <w:sz w:val="28"/>
          <w:szCs w:val="28"/>
          <w:lang w:val="uk-UA"/>
        </w:rPr>
        <w:t xml:space="preserve"> О.В.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яка повідомила, що є нагальна потреба в </w:t>
      </w:r>
      <w:r w:rsidRPr="008820C1">
        <w:rPr>
          <w:sz w:val="28"/>
          <w:szCs w:val="28"/>
          <w:lang w:val="uk-UA"/>
        </w:rPr>
        <w:t>зверненн</w:t>
      </w:r>
      <w:r>
        <w:rPr>
          <w:sz w:val="28"/>
          <w:szCs w:val="28"/>
          <w:lang w:val="uk-UA"/>
        </w:rPr>
        <w:t>і</w:t>
      </w:r>
      <w:r w:rsidRPr="008820C1">
        <w:rPr>
          <w:sz w:val="28"/>
          <w:szCs w:val="28"/>
          <w:lang w:val="uk-UA"/>
        </w:rPr>
        <w:t xml:space="preserve"> депутатів Миколаївської міської ради до Кабінету Міністрів України, Уповноваженого Президента України з прав дитини</w:t>
      </w:r>
      <w:r w:rsidR="000B2420">
        <w:rPr>
          <w:sz w:val="28"/>
          <w:szCs w:val="28"/>
          <w:lang w:val="uk-UA"/>
        </w:rPr>
        <w:t xml:space="preserve"> з метою врегулювання питання стосовно посилення захисту житлових прав дітей.</w:t>
      </w:r>
    </w:p>
    <w:p w:rsidR="00472E38" w:rsidRPr="00472E38" w:rsidRDefault="00472E38" w:rsidP="00472E38">
      <w:pPr>
        <w:jc w:val="both"/>
        <w:rPr>
          <w:b/>
          <w:sz w:val="28"/>
          <w:szCs w:val="28"/>
          <w:lang w:val="uk-UA"/>
        </w:rPr>
      </w:pPr>
      <w:r w:rsidRPr="00472E38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472E38" w:rsidRPr="00472E38" w:rsidRDefault="00472E38" w:rsidP="00472E38">
      <w:pPr>
        <w:jc w:val="both"/>
        <w:rPr>
          <w:b/>
          <w:sz w:val="28"/>
          <w:szCs w:val="28"/>
          <w:lang w:val="uk-UA"/>
        </w:rPr>
      </w:pPr>
      <w:r w:rsidRPr="00472E38">
        <w:rPr>
          <w:b/>
          <w:sz w:val="28"/>
          <w:szCs w:val="28"/>
          <w:lang w:val="uk-UA"/>
        </w:rPr>
        <w:t>РЕКОМЕНДОВАНО:</w:t>
      </w:r>
    </w:p>
    <w:p w:rsidR="008820C1" w:rsidRDefault="006146E4" w:rsidP="006146E4">
      <w:pPr>
        <w:pStyle w:val="a3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proofErr w:type="spellStart"/>
      <w:r w:rsidRPr="006146E4">
        <w:rPr>
          <w:sz w:val="28"/>
          <w:szCs w:val="28"/>
          <w:lang w:val="uk-UA"/>
        </w:rPr>
        <w:t>проєкт</w:t>
      </w:r>
      <w:proofErr w:type="spellEnd"/>
      <w:r w:rsidRPr="006146E4">
        <w:rPr>
          <w:sz w:val="28"/>
          <w:szCs w:val="28"/>
          <w:lang w:val="uk-UA"/>
        </w:rPr>
        <w:t xml:space="preserve"> рішення міської ради «Про звернення депутатів Миколаївської міської ради до Кабінету Міністрів України, Уповноваженого Президента України з прав дитини щодо посилення захисту житлових прав дітей»</w:t>
      </w:r>
      <w:r>
        <w:rPr>
          <w:sz w:val="28"/>
          <w:szCs w:val="28"/>
          <w:lang w:val="uk-UA"/>
        </w:rPr>
        <w:t xml:space="preserve"> та винести на розгляд сесії Миколаївської міської ради.</w:t>
      </w:r>
    </w:p>
    <w:p w:rsidR="006146E4" w:rsidRDefault="006146E4" w:rsidP="006146E4">
      <w:pPr>
        <w:jc w:val="both"/>
        <w:rPr>
          <w:sz w:val="28"/>
          <w:szCs w:val="28"/>
          <w:lang w:val="uk-UA"/>
        </w:rPr>
      </w:pPr>
      <w:r w:rsidRPr="00E66F19">
        <w:rPr>
          <w:b/>
          <w:sz w:val="28"/>
          <w:szCs w:val="28"/>
          <w:lang w:val="uk-UA"/>
        </w:rPr>
        <w:t>ГОЛОСУВАЛИ:</w:t>
      </w:r>
      <w:r w:rsidRPr="00E66F19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E66F19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E66F19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E66F19">
        <w:rPr>
          <w:sz w:val="28"/>
          <w:szCs w:val="28"/>
          <w:lang w:val="uk-UA"/>
        </w:rPr>
        <w:t>.</w:t>
      </w:r>
    </w:p>
    <w:p w:rsidR="006146E4" w:rsidRDefault="006146E4" w:rsidP="006146E4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6146E4" w:rsidRPr="006146E4" w:rsidRDefault="006146E4" w:rsidP="006146E4">
      <w:pPr>
        <w:jc w:val="both"/>
        <w:rPr>
          <w:sz w:val="28"/>
          <w:szCs w:val="28"/>
          <w:lang w:val="uk-UA"/>
        </w:rPr>
      </w:pPr>
    </w:p>
    <w:p w:rsidR="000E3109" w:rsidRDefault="000E3109" w:rsidP="000E3109">
      <w:pPr>
        <w:tabs>
          <w:tab w:val="left" w:pos="1875"/>
        </w:tabs>
        <w:ind w:right="-82"/>
        <w:jc w:val="center"/>
        <w:rPr>
          <w:b/>
          <w:sz w:val="28"/>
          <w:szCs w:val="28"/>
          <w:lang w:val="uk-UA"/>
        </w:rPr>
      </w:pPr>
      <w:r w:rsidRPr="009C4771">
        <w:rPr>
          <w:b/>
          <w:sz w:val="28"/>
          <w:szCs w:val="28"/>
          <w:lang w:val="uk-UA"/>
        </w:rPr>
        <w:t xml:space="preserve">РОЗДІЛ  2 </w:t>
      </w:r>
      <w:r w:rsidRPr="009A2C81">
        <w:rPr>
          <w:b/>
          <w:sz w:val="28"/>
          <w:szCs w:val="28"/>
          <w:lang w:val="uk-UA"/>
        </w:rPr>
        <w:t>Розгляд звернень юридичних та фізичних осіб до постійної комісії міської ради</w:t>
      </w:r>
      <w:r w:rsidRPr="009C4771">
        <w:rPr>
          <w:b/>
          <w:sz w:val="28"/>
          <w:szCs w:val="28"/>
          <w:lang w:val="uk-UA"/>
        </w:rPr>
        <w:t xml:space="preserve"> </w:t>
      </w:r>
    </w:p>
    <w:p w:rsidR="000E3109" w:rsidRPr="001960AC" w:rsidRDefault="000E3109" w:rsidP="000E3109">
      <w:pPr>
        <w:tabs>
          <w:tab w:val="left" w:pos="1875"/>
        </w:tabs>
        <w:ind w:right="-82"/>
        <w:jc w:val="center"/>
        <w:rPr>
          <w:b/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302D2D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1</w:t>
      </w:r>
      <w:r w:rsidRPr="00302D2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Заява гр. </w:t>
      </w:r>
      <w:proofErr w:type="spellStart"/>
      <w:r>
        <w:rPr>
          <w:sz w:val="28"/>
          <w:szCs w:val="28"/>
          <w:lang w:val="uk-UA"/>
        </w:rPr>
        <w:t>Новасада</w:t>
      </w:r>
      <w:proofErr w:type="spellEnd"/>
      <w:r>
        <w:rPr>
          <w:sz w:val="28"/>
          <w:szCs w:val="28"/>
          <w:lang w:val="uk-UA"/>
        </w:rPr>
        <w:t xml:space="preserve"> М.А. від 01.06.2020 № 915 щодо розгляду питання продовження оренди земельної ділянки під тимчасовою спорудою по </w:t>
      </w:r>
      <w:proofErr w:type="spellStart"/>
      <w:r>
        <w:rPr>
          <w:sz w:val="28"/>
          <w:szCs w:val="28"/>
          <w:lang w:val="uk-UA"/>
        </w:rPr>
        <w:t>пр.Ценртальному</w:t>
      </w:r>
      <w:proofErr w:type="spellEnd"/>
      <w:r>
        <w:rPr>
          <w:sz w:val="28"/>
          <w:szCs w:val="28"/>
          <w:lang w:val="uk-UA"/>
        </w:rPr>
        <w:t>, 200</w:t>
      </w:r>
      <w:r w:rsidRPr="00302D2D">
        <w:rPr>
          <w:sz w:val="28"/>
          <w:szCs w:val="28"/>
          <w:lang w:val="uk-UA"/>
        </w:rPr>
        <w:t>.</w:t>
      </w:r>
    </w:p>
    <w:p w:rsidR="00A4341D" w:rsidRPr="00A4341D" w:rsidRDefault="00A4341D" w:rsidP="000E3109">
      <w:pPr>
        <w:jc w:val="both"/>
        <w:rPr>
          <w:b/>
          <w:sz w:val="28"/>
          <w:szCs w:val="28"/>
          <w:lang w:val="uk-UA"/>
        </w:rPr>
      </w:pPr>
      <w:r w:rsidRPr="00A4341D">
        <w:rPr>
          <w:b/>
          <w:sz w:val="28"/>
          <w:szCs w:val="28"/>
          <w:lang w:val="uk-UA"/>
        </w:rPr>
        <w:t>РЕКОМЕНДОВАНО:</w:t>
      </w:r>
    </w:p>
    <w:p w:rsidR="00A4341D" w:rsidRPr="00A4341D" w:rsidRDefault="00A4341D" w:rsidP="00A4341D">
      <w:pPr>
        <w:pStyle w:val="a3"/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з</w:t>
      </w:r>
      <w:r w:rsidRPr="00A4341D">
        <w:rPr>
          <w:sz w:val="28"/>
          <w:szCs w:val="28"/>
          <w:lang w:val="uk-UA"/>
        </w:rPr>
        <w:t>аяв</w:t>
      </w:r>
      <w:r>
        <w:rPr>
          <w:sz w:val="28"/>
          <w:szCs w:val="28"/>
          <w:lang w:val="uk-UA"/>
        </w:rPr>
        <w:t>и</w:t>
      </w:r>
      <w:r w:rsidRPr="00A4341D">
        <w:rPr>
          <w:sz w:val="28"/>
          <w:szCs w:val="28"/>
          <w:lang w:val="uk-UA"/>
        </w:rPr>
        <w:t xml:space="preserve"> гр. </w:t>
      </w:r>
      <w:proofErr w:type="spellStart"/>
      <w:r w:rsidRPr="00A4341D">
        <w:rPr>
          <w:sz w:val="28"/>
          <w:szCs w:val="28"/>
          <w:lang w:val="uk-UA"/>
        </w:rPr>
        <w:t>Новасада</w:t>
      </w:r>
      <w:proofErr w:type="spellEnd"/>
      <w:r w:rsidRPr="00A4341D">
        <w:rPr>
          <w:sz w:val="28"/>
          <w:szCs w:val="28"/>
          <w:lang w:val="uk-UA"/>
        </w:rPr>
        <w:t xml:space="preserve"> М.А. від 01.06.2020 № 915</w:t>
      </w:r>
      <w:r>
        <w:rPr>
          <w:sz w:val="28"/>
          <w:szCs w:val="28"/>
          <w:lang w:val="uk-UA"/>
        </w:rPr>
        <w:t xml:space="preserve"> перенести на насту</w:t>
      </w:r>
      <w:r w:rsidR="000C61B3">
        <w:rPr>
          <w:sz w:val="28"/>
          <w:szCs w:val="28"/>
          <w:lang w:val="uk-UA"/>
        </w:rPr>
        <w:t>пне засідання постійної комісії в зв’язку з відсутністю заявника.</w:t>
      </w: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302D2D">
        <w:rPr>
          <w:b/>
          <w:sz w:val="28"/>
          <w:szCs w:val="28"/>
          <w:lang w:val="uk-UA"/>
        </w:rPr>
        <w:t>ГОЛОСУВАЛИ:</w:t>
      </w:r>
      <w:r w:rsidRPr="00302D2D">
        <w:rPr>
          <w:sz w:val="28"/>
          <w:szCs w:val="28"/>
          <w:lang w:val="uk-UA"/>
        </w:rPr>
        <w:t xml:space="preserve"> «за» – </w:t>
      </w:r>
      <w:r w:rsidR="00A4341D">
        <w:rPr>
          <w:sz w:val="28"/>
          <w:szCs w:val="28"/>
          <w:lang w:val="uk-UA"/>
        </w:rPr>
        <w:t>4</w:t>
      </w:r>
      <w:r w:rsidRPr="00302D2D">
        <w:rPr>
          <w:sz w:val="28"/>
          <w:szCs w:val="28"/>
          <w:lang w:val="uk-UA"/>
        </w:rPr>
        <w:t xml:space="preserve">, «проти» – </w:t>
      </w:r>
      <w:r w:rsidR="00A4341D">
        <w:rPr>
          <w:sz w:val="28"/>
          <w:szCs w:val="28"/>
          <w:lang w:val="uk-UA"/>
        </w:rPr>
        <w:t>0</w:t>
      </w:r>
      <w:r w:rsidRPr="00302D2D">
        <w:rPr>
          <w:sz w:val="28"/>
          <w:szCs w:val="28"/>
          <w:lang w:val="uk-UA"/>
        </w:rPr>
        <w:t xml:space="preserve">, «утримались» – </w:t>
      </w:r>
      <w:r w:rsidR="00A4341D">
        <w:rPr>
          <w:sz w:val="28"/>
          <w:szCs w:val="28"/>
          <w:lang w:val="uk-UA"/>
        </w:rPr>
        <w:t>0</w:t>
      </w:r>
      <w:r w:rsidRPr="00302D2D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 w:rsidRPr="006B2AD4">
        <w:rPr>
          <w:b/>
          <w:sz w:val="28"/>
          <w:szCs w:val="28"/>
          <w:lang w:val="uk-UA"/>
        </w:rPr>
        <w:t>2.2</w:t>
      </w:r>
      <w:r w:rsidRPr="006B2AD4">
        <w:rPr>
          <w:sz w:val="28"/>
          <w:szCs w:val="28"/>
          <w:lang w:val="uk-UA"/>
        </w:rPr>
        <w:t xml:space="preserve">. Звернення ФОП </w:t>
      </w:r>
      <w:proofErr w:type="spellStart"/>
      <w:r w:rsidRPr="006B2AD4">
        <w:rPr>
          <w:sz w:val="28"/>
          <w:szCs w:val="28"/>
          <w:lang w:val="uk-UA"/>
        </w:rPr>
        <w:t>Трамбовського</w:t>
      </w:r>
      <w:proofErr w:type="spellEnd"/>
      <w:r w:rsidRPr="006B2AD4">
        <w:rPr>
          <w:sz w:val="28"/>
          <w:szCs w:val="28"/>
          <w:lang w:val="uk-UA"/>
        </w:rPr>
        <w:t xml:space="preserve"> О.Ю. від 15.06.2020 №1012 щодо сприяння у відтермінуванні демонтажу споруди за </w:t>
      </w:r>
      <w:proofErr w:type="spellStart"/>
      <w:r w:rsidRPr="006B2AD4">
        <w:rPr>
          <w:sz w:val="28"/>
          <w:szCs w:val="28"/>
          <w:lang w:val="uk-UA"/>
        </w:rPr>
        <w:t>адресою</w:t>
      </w:r>
      <w:proofErr w:type="spellEnd"/>
      <w:r w:rsidRPr="006B2AD4">
        <w:rPr>
          <w:sz w:val="28"/>
          <w:szCs w:val="28"/>
          <w:lang w:val="uk-UA"/>
        </w:rPr>
        <w:t>: вул.</w:t>
      </w:r>
      <w:r w:rsidR="003E0A0B">
        <w:rPr>
          <w:sz w:val="28"/>
          <w:szCs w:val="28"/>
          <w:lang w:val="uk-UA"/>
        </w:rPr>
        <w:t xml:space="preserve"> </w:t>
      </w:r>
      <w:proofErr w:type="spellStart"/>
      <w:r w:rsidRPr="006B2AD4">
        <w:rPr>
          <w:sz w:val="28"/>
          <w:szCs w:val="28"/>
          <w:lang w:val="uk-UA"/>
        </w:rPr>
        <w:t>Нікольська</w:t>
      </w:r>
      <w:proofErr w:type="spellEnd"/>
      <w:r w:rsidRPr="006B2AD4">
        <w:rPr>
          <w:sz w:val="28"/>
          <w:szCs w:val="28"/>
          <w:lang w:val="uk-UA"/>
        </w:rPr>
        <w:t xml:space="preserve"> біля університету ім.</w:t>
      </w:r>
      <w:r w:rsidR="003E0A0B">
        <w:rPr>
          <w:sz w:val="28"/>
          <w:szCs w:val="28"/>
          <w:lang w:val="uk-UA"/>
        </w:rPr>
        <w:t xml:space="preserve"> </w:t>
      </w:r>
      <w:r w:rsidRPr="006B2AD4">
        <w:rPr>
          <w:sz w:val="28"/>
          <w:szCs w:val="28"/>
          <w:lang w:val="uk-UA"/>
        </w:rPr>
        <w:t>Сухомлинського та надання допомоги в отриманні рішення щодо укладення договору сервітуту для розташуванн</w:t>
      </w:r>
      <w:r w:rsidR="006B2AD4">
        <w:rPr>
          <w:sz w:val="28"/>
          <w:szCs w:val="28"/>
          <w:lang w:val="uk-UA"/>
        </w:rPr>
        <w:t>я пересувної тимчасової споруди</w:t>
      </w:r>
      <w:r w:rsidRPr="006B2AD4">
        <w:rPr>
          <w:sz w:val="28"/>
          <w:szCs w:val="28"/>
          <w:lang w:val="uk-UA"/>
        </w:rPr>
        <w:t>.</w:t>
      </w:r>
    </w:p>
    <w:p w:rsidR="00541C2D" w:rsidRPr="00541C2D" w:rsidRDefault="00541C2D" w:rsidP="00541C2D">
      <w:pPr>
        <w:jc w:val="both"/>
        <w:rPr>
          <w:b/>
          <w:sz w:val="28"/>
          <w:szCs w:val="28"/>
          <w:lang w:val="uk-UA"/>
        </w:rPr>
      </w:pPr>
      <w:r w:rsidRPr="00541C2D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541C2D" w:rsidRPr="00541C2D" w:rsidRDefault="00541C2D" w:rsidP="00541C2D">
      <w:pPr>
        <w:jc w:val="both"/>
        <w:rPr>
          <w:b/>
          <w:sz w:val="28"/>
          <w:szCs w:val="28"/>
          <w:lang w:val="uk-UA"/>
        </w:rPr>
      </w:pPr>
      <w:r w:rsidRPr="00541C2D">
        <w:rPr>
          <w:b/>
          <w:sz w:val="28"/>
          <w:szCs w:val="28"/>
          <w:lang w:val="uk-UA"/>
        </w:rPr>
        <w:t>РЕКОМЕНДОВАНО:</w:t>
      </w:r>
    </w:p>
    <w:p w:rsidR="00541C2D" w:rsidRDefault="0055394A" w:rsidP="007732CB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55394A">
        <w:rPr>
          <w:sz w:val="28"/>
          <w:szCs w:val="28"/>
          <w:lang w:val="uk-UA"/>
        </w:rPr>
        <w:t xml:space="preserve">Департаменту містобудування та архітектури Миколаївської міської ради </w:t>
      </w:r>
      <w:r>
        <w:rPr>
          <w:sz w:val="28"/>
          <w:szCs w:val="28"/>
          <w:lang w:val="uk-UA"/>
        </w:rPr>
        <w:t>та у</w:t>
      </w:r>
      <w:r w:rsidRPr="0055394A">
        <w:rPr>
          <w:sz w:val="28"/>
          <w:szCs w:val="28"/>
          <w:lang w:val="uk-UA"/>
        </w:rPr>
        <w:t xml:space="preserve">правлінню земельних ресурсів Миколаївської міської ради надати інформацію та ситуаційний план </w:t>
      </w:r>
      <w:r w:rsidR="002839A1">
        <w:rPr>
          <w:sz w:val="28"/>
          <w:szCs w:val="28"/>
          <w:lang w:val="uk-UA"/>
        </w:rPr>
        <w:t>по вул.</w:t>
      </w:r>
      <w:r w:rsidR="002839A1" w:rsidRPr="002839A1">
        <w:rPr>
          <w:lang w:val="uk-UA"/>
        </w:rPr>
        <w:t xml:space="preserve"> </w:t>
      </w:r>
      <w:r w:rsidR="00156776">
        <w:rPr>
          <w:sz w:val="28"/>
          <w:szCs w:val="28"/>
          <w:lang w:val="uk-UA"/>
        </w:rPr>
        <w:t xml:space="preserve"> </w:t>
      </w:r>
      <w:proofErr w:type="spellStart"/>
      <w:r w:rsidR="00156776">
        <w:rPr>
          <w:sz w:val="28"/>
          <w:szCs w:val="28"/>
          <w:lang w:val="uk-UA"/>
        </w:rPr>
        <w:t>Нікольська</w:t>
      </w:r>
      <w:proofErr w:type="spellEnd"/>
      <w:r w:rsidR="00156776">
        <w:rPr>
          <w:sz w:val="28"/>
          <w:szCs w:val="28"/>
          <w:lang w:val="uk-UA"/>
        </w:rPr>
        <w:t xml:space="preserve"> біля університету</w:t>
      </w:r>
      <w:r w:rsidR="002839A1">
        <w:rPr>
          <w:sz w:val="28"/>
          <w:szCs w:val="28"/>
          <w:lang w:val="uk-UA"/>
        </w:rPr>
        <w:t xml:space="preserve"> </w:t>
      </w:r>
      <w:r w:rsidR="00C06D48">
        <w:rPr>
          <w:sz w:val="28"/>
          <w:szCs w:val="28"/>
          <w:lang w:val="uk-UA"/>
        </w:rPr>
        <w:t xml:space="preserve">            </w:t>
      </w:r>
      <w:r w:rsidR="002839A1" w:rsidRPr="002839A1">
        <w:rPr>
          <w:sz w:val="28"/>
          <w:szCs w:val="28"/>
          <w:lang w:val="uk-UA"/>
        </w:rPr>
        <w:t>ім. Сухомлинського</w:t>
      </w:r>
      <w:r w:rsidR="00851070">
        <w:rPr>
          <w:sz w:val="28"/>
          <w:szCs w:val="28"/>
          <w:lang w:val="uk-UA"/>
        </w:rPr>
        <w:t xml:space="preserve">. Управлінню земельних ресурсів Миколаївської міської ради на даному </w:t>
      </w:r>
      <w:r w:rsidR="00851070" w:rsidRPr="00851070">
        <w:rPr>
          <w:sz w:val="28"/>
          <w:szCs w:val="28"/>
          <w:lang w:val="uk-UA"/>
        </w:rPr>
        <w:t>ситуаційн</w:t>
      </w:r>
      <w:r w:rsidR="00851070">
        <w:rPr>
          <w:sz w:val="28"/>
          <w:szCs w:val="28"/>
          <w:lang w:val="uk-UA"/>
        </w:rPr>
        <w:t>ому</w:t>
      </w:r>
      <w:r w:rsidR="00851070" w:rsidRPr="00851070">
        <w:rPr>
          <w:sz w:val="28"/>
          <w:szCs w:val="28"/>
          <w:lang w:val="uk-UA"/>
        </w:rPr>
        <w:t xml:space="preserve"> план</w:t>
      </w:r>
      <w:r w:rsidR="00851070">
        <w:rPr>
          <w:sz w:val="28"/>
          <w:szCs w:val="28"/>
          <w:lang w:val="uk-UA"/>
        </w:rPr>
        <w:t>у</w:t>
      </w:r>
      <w:r w:rsidR="00851070" w:rsidRPr="00851070">
        <w:rPr>
          <w:sz w:val="28"/>
          <w:szCs w:val="28"/>
          <w:lang w:val="uk-UA"/>
        </w:rPr>
        <w:t xml:space="preserve"> відобра</w:t>
      </w:r>
      <w:r w:rsidR="00851070">
        <w:rPr>
          <w:sz w:val="28"/>
          <w:szCs w:val="28"/>
          <w:lang w:val="uk-UA"/>
        </w:rPr>
        <w:t>зити</w:t>
      </w:r>
      <w:r w:rsidR="00851070" w:rsidRPr="00851070">
        <w:rPr>
          <w:sz w:val="28"/>
          <w:szCs w:val="28"/>
          <w:lang w:val="uk-UA"/>
        </w:rPr>
        <w:t xml:space="preserve"> всі об’єкт</w:t>
      </w:r>
      <w:r w:rsidR="00851070">
        <w:rPr>
          <w:sz w:val="28"/>
          <w:szCs w:val="28"/>
          <w:lang w:val="uk-UA"/>
        </w:rPr>
        <w:t>и</w:t>
      </w:r>
      <w:r w:rsidR="00851070" w:rsidRPr="00851070">
        <w:rPr>
          <w:sz w:val="28"/>
          <w:szCs w:val="28"/>
          <w:lang w:val="uk-UA"/>
        </w:rPr>
        <w:t xml:space="preserve"> поруч з тимчасовою спорудою </w:t>
      </w:r>
      <w:r w:rsidR="00851070">
        <w:rPr>
          <w:sz w:val="28"/>
          <w:szCs w:val="28"/>
          <w:lang w:val="uk-UA"/>
        </w:rPr>
        <w:t xml:space="preserve">із зазначенням </w:t>
      </w:r>
      <w:r w:rsidR="00851070" w:rsidRPr="00851070">
        <w:rPr>
          <w:sz w:val="28"/>
          <w:szCs w:val="28"/>
          <w:lang w:val="uk-UA"/>
        </w:rPr>
        <w:t xml:space="preserve">строків розміщення </w:t>
      </w:r>
      <w:r w:rsidR="00851070">
        <w:rPr>
          <w:sz w:val="28"/>
          <w:szCs w:val="28"/>
          <w:lang w:val="uk-UA"/>
        </w:rPr>
        <w:t xml:space="preserve">тимчасових споруд </w:t>
      </w:r>
      <w:r w:rsidR="00851070" w:rsidRPr="00851070">
        <w:rPr>
          <w:sz w:val="28"/>
          <w:szCs w:val="28"/>
          <w:lang w:val="uk-UA"/>
        </w:rPr>
        <w:t>та умов</w:t>
      </w:r>
      <w:r w:rsidR="00032753">
        <w:rPr>
          <w:sz w:val="28"/>
          <w:szCs w:val="28"/>
          <w:lang w:val="uk-UA"/>
        </w:rPr>
        <w:t xml:space="preserve"> розміщення</w:t>
      </w:r>
      <w:r w:rsidR="007732CB">
        <w:rPr>
          <w:sz w:val="28"/>
          <w:szCs w:val="28"/>
          <w:lang w:val="uk-UA"/>
        </w:rPr>
        <w:t>. Д</w:t>
      </w:r>
      <w:r w:rsidR="007732CB" w:rsidRPr="007732CB">
        <w:rPr>
          <w:sz w:val="28"/>
          <w:szCs w:val="28"/>
          <w:lang w:val="uk-UA"/>
        </w:rPr>
        <w:t xml:space="preserve">епартаменту містобудування та архітектури </w:t>
      </w:r>
      <w:r w:rsidR="007732CB" w:rsidRPr="007732CB">
        <w:rPr>
          <w:sz w:val="28"/>
          <w:szCs w:val="28"/>
          <w:lang w:val="uk-UA"/>
        </w:rPr>
        <w:lastRenderedPageBreak/>
        <w:t>Миколаївської міської ради</w:t>
      </w:r>
      <w:r w:rsidR="007732CB">
        <w:rPr>
          <w:sz w:val="28"/>
          <w:szCs w:val="28"/>
          <w:lang w:val="uk-UA"/>
        </w:rPr>
        <w:t xml:space="preserve"> надати концепцію розвитку даної території</w:t>
      </w:r>
      <w:r w:rsidR="00032753">
        <w:rPr>
          <w:sz w:val="28"/>
          <w:szCs w:val="28"/>
          <w:lang w:val="uk-UA"/>
        </w:rPr>
        <w:t xml:space="preserve">, </w:t>
      </w:r>
      <w:r w:rsidR="002A6850">
        <w:rPr>
          <w:sz w:val="28"/>
          <w:szCs w:val="28"/>
          <w:lang w:val="uk-UA"/>
        </w:rPr>
        <w:t xml:space="preserve">проінформувати стосовно даного питання заявника та постійну </w:t>
      </w:r>
      <w:r w:rsidR="00032753">
        <w:rPr>
          <w:sz w:val="28"/>
          <w:szCs w:val="28"/>
          <w:lang w:val="uk-UA"/>
        </w:rPr>
        <w:t>комісію</w:t>
      </w:r>
      <w:r w:rsidR="007732CB">
        <w:rPr>
          <w:sz w:val="28"/>
          <w:szCs w:val="28"/>
          <w:lang w:val="uk-UA"/>
        </w:rPr>
        <w:t>;</w:t>
      </w:r>
    </w:p>
    <w:p w:rsidR="006F6AB0" w:rsidRDefault="006F6AB0" w:rsidP="006F6AB0">
      <w:pPr>
        <w:pStyle w:val="a3"/>
        <w:ind w:hanging="436"/>
        <w:jc w:val="both"/>
        <w:rPr>
          <w:sz w:val="28"/>
          <w:szCs w:val="28"/>
          <w:lang w:val="uk-UA"/>
        </w:rPr>
      </w:pPr>
      <w:r w:rsidRPr="006F6AB0">
        <w:rPr>
          <w:sz w:val="28"/>
          <w:szCs w:val="28"/>
          <w:u w:val="single"/>
          <w:lang w:val="uk-UA"/>
        </w:rPr>
        <w:t>Строк виконання рекомендацій - до 23.06.2020</w:t>
      </w:r>
      <w:r w:rsidRPr="00B075A7">
        <w:rPr>
          <w:sz w:val="28"/>
          <w:szCs w:val="28"/>
          <w:lang w:val="uk-UA"/>
        </w:rPr>
        <w:t>.</w:t>
      </w:r>
    </w:p>
    <w:p w:rsidR="00851070" w:rsidRDefault="00851070" w:rsidP="00851070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C06D48">
        <w:rPr>
          <w:b/>
          <w:sz w:val="28"/>
          <w:szCs w:val="28"/>
          <w:lang w:val="uk-UA"/>
        </w:rPr>
        <w:t>Повторно</w:t>
      </w:r>
      <w:r>
        <w:rPr>
          <w:sz w:val="28"/>
          <w:szCs w:val="28"/>
          <w:lang w:val="uk-UA"/>
        </w:rPr>
        <w:t xml:space="preserve"> д</w:t>
      </w:r>
      <w:r w:rsidRPr="00851070">
        <w:rPr>
          <w:sz w:val="28"/>
          <w:szCs w:val="28"/>
          <w:lang w:val="uk-UA"/>
        </w:rPr>
        <w:t>епартаменту містобудування та архітектури Миколаївської міської ради та управлінню земельних ресурсів Миколаївської міської ради</w:t>
      </w:r>
      <w:r>
        <w:rPr>
          <w:sz w:val="28"/>
          <w:szCs w:val="28"/>
          <w:lang w:val="uk-UA"/>
        </w:rPr>
        <w:t xml:space="preserve"> надати до постійної комісії </w:t>
      </w:r>
      <w:r w:rsidRPr="00851070">
        <w:rPr>
          <w:sz w:val="28"/>
          <w:szCs w:val="28"/>
          <w:lang w:val="uk-UA"/>
        </w:rPr>
        <w:t>інформацію по тимчасовим спорудам (мала архітектурна форма) – місце розміщення, суб’єкт, площа, копія висновку тощо з 2015 року</w:t>
      </w:r>
      <w:r>
        <w:rPr>
          <w:sz w:val="28"/>
          <w:szCs w:val="28"/>
          <w:lang w:val="uk-UA"/>
        </w:rPr>
        <w:t xml:space="preserve">, в тому числі </w:t>
      </w:r>
      <w:r w:rsidRPr="00851070">
        <w:rPr>
          <w:sz w:val="28"/>
          <w:szCs w:val="28"/>
          <w:lang w:val="uk-UA"/>
        </w:rPr>
        <w:t>щодо кількості «відмов» підприємцям</w:t>
      </w:r>
      <w:r w:rsidR="007732CB">
        <w:rPr>
          <w:sz w:val="28"/>
          <w:szCs w:val="28"/>
          <w:lang w:val="uk-UA"/>
        </w:rPr>
        <w:t xml:space="preserve">. </w:t>
      </w:r>
    </w:p>
    <w:p w:rsidR="00BE761B" w:rsidRDefault="00BE761B" w:rsidP="00BE761B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BE761B">
        <w:rPr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</w:t>
      </w:r>
      <w:r>
        <w:rPr>
          <w:sz w:val="28"/>
          <w:szCs w:val="28"/>
          <w:lang w:val="uk-UA"/>
        </w:rPr>
        <w:t xml:space="preserve"> та </w:t>
      </w:r>
      <w:r w:rsidRPr="00BE761B">
        <w:rPr>
          <w:sz w:val="28"/>
          <w:szCs w:val="28"/>
          <w:lang w:val="uk-UA"/>
        </w:rPr>
        <w:t>Адміністраці</w:t>
      </w:r>
      <w:r>
        <w:rPr>
          <w:sz w:val="28"/>
          <w:szCs w:val="28"/>
          <w:lang w:val="uk-UA"/>
        </w:rPr>
        <w:t>ї</w:t>
      </w:r>
      <w:r w:rsidRPr="00BE761B">
        <w:rPr>
          <w:sz w:val="28"/>
          <w:szCs w:val="28"/>
          <w:lang w:val="uk-UA"/>
        </w:rPr>
        <w:t xml:space="preserve"> Центрального район</w:t>
      </w:r>
      <w:r>
        <w:rPr>
          <w:sz w:val="28"/>
          <w:szCs w:val="28"/>
          <w:lang w:val="uk-UA"/>
        </w:rPr>
        <w:t>у</w:t>
      </w:r>
      <w:r w:rsidRPr="00BE761B">
        <w:rPr>
          <w:sz w:val="28"/>
          <w:szCs w:val="28"/>
          <w:lang w:val="uk-UA"/>
        </w:rPr>
        <w:t xml:space="preserve"> Миколаївської міської ради утриматися від демонтажу</w:t>
      </w:r>
      <w:r>
        <w:rPr>
          <w:sz w:val="28"/>
          <w:szCs w:val="28"/>
          <w:lang w:val="uk-UA"/>
        </w:rPr>
        <w:t xml:space="preserve"> </w:t>
      </w:r>
      <w:r w:rsidRPr="00BE761B">
        <w:rPr>
          <w:sz w:val="28"/>
          <w:szCs w:val="28"/>
          <w:lang w:val="uk-UA"/>
        </w:rPr>
        <w:t xml:space="preserve">споруди за </w:t>
      </w:r>
      <w:proofErr w:type="spellStart"/>
      <w:r w:rsidRPr="00BE761B">
        <w:rPr>
          <w:sz w:val="28"/>
          <w:szCs w:val="28"/>
          <w:lang w:val="uk-UA"/>
        </w:rPr>
        <w:t>адресою</w:t>
      </w:r>
      <w:proofErr w:type="spellEnd"/>
      <w:r w:rsidRPr="00BE761B">
        <w:rPr>
          <w:sz w:val="28"/>
          <w:szCs w:val="28"/>
          <w:lang w:val="uk-UA"/>
        </w:rPr>
        <w:t xml:space="preserve">: вул. </w:t>
      </w:r>
      <w:proofErr w:type="spellStart"/>
      <w:r w:rsidRPr="00BE761B">
        <w:rPr>
          <w:sz w:val="28"/>
          <w:szCs w:val="28"/>
          <w:lang w:val="uk-UA"/>
        </w:rPr>
        <w:t>Нікольська</w:t>
      </w:r>
      <w:proofErr w:type="spellEnd"/>
      <w:r w:rsidRPr="00BE761B">
        <w:rPr>
          <w:sz w:val="28"/>
          <w:szCs w:val="28"/>
          <w:lang w:val="uk-UA"/>
        </w:rPr>
        <w:t xml:space="preserve"> біля університету ім. Сухомлинського, що належать ФОП </w:t>
      </w:r>
      <w:proofErr w:type="spellStart"/>
      <w:r w:rsidRPr="00BE761B">
        <w:rPr>
          <w:sz w:val="28"/>
          <w:szCs w:val="28"/>
          <w:lang w:val="uk-UA"/>
        </w:rPr>
        <w:t>Трамбовсько</w:t>
      </w:r>
      <w:r>
        <w:rPr>
          <w:sz w:val="28"/>
          <w:szCs w:val="28"/>
          <w:lang w:val="uk-UA"/>
        </w:rPr>
        <w:t>му</w:t>
      </w:r>
      <w:proofErr w:type="spellEnd"/>
      <w:r w:rsidRPr="00BE761B">
        <w:rPr>
          <w:sz w:val="28"/>
          <w:szCs w:val="28"/>
          <w:lang w:val="uk-UA"/>
        </w:rPr>
        <w:t xml:space="preserve"> О.Ю.</w:t>
      </w:r>
      <w:r>
        <w:rPr>
          <w:sz w:val="28"/>
          <w:szCs w:val="28"/>
          <w:lang w:val="uk-UA"/>
        </w:rPr>
        <w:t xml:space="preserve"> до вирішення питання</w:t>
      </w:r>
      <w:r w:rsidR="00003B7B">
        <w:rPr>
          <w:sz w:val="28"/>
          <w:szCs w:val="28"/>
          <w:lang w:val="uk-UA"/>
        </w:rPr>
        <w:t>;</w:t>
      </w:r>
    </w:p>
    <w:p w:rsidR="00003B7B" w:rsidRDefault="00003B7B" w:rsidP="00003B7B">
      <w:pPr>
        <w:pStyle w:val="a3"/>
        <w:numPr>
          <w:ilvl w:val="0"/>
          <w:numId w:val="22"/>
        </w:numPr>
        <w:jc w:val="both"/>
        <w:rPr>
          <w:sz w:val="28"/>
          <w:szCs w:val="28"/>
          <w:lang w:val="uk-UA"/>
        </w:rPr>
      </w:pPr>
      <w:r w:rsidRPr="00003B7B">
        <w:rPr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 та Адміністраці</w:t>
      </w:r>
      <w:r>
        <w:rPr>
          <w:sz w:val="28"/>
          <w:szCs w:val="28"/>
          <w:lang w:val="uk-UA"/>
        </w:rPr>
        <w:t>ям</w:t>
      </w:r>
      <w:r w:rsidRPr="00003B7B">
        <w:rPr>
          <w:sz w:val="28"/>
          <w:szCs w:val="28"/>
          <w:lang w:val="uk-UA"/>
        </w:rPr>
        <w:t xml:space="preserve"> Центрального</w:t>
      </w:r>
      <w:r>
        <w:rPr>
          <w:sz w:val="28"/>
          <w:szCs w:val="28"/>
          <w:lang w:val="uk-UA"/>
        </w:rPr>
        <w:t xml:space="preserve">, Заводського, </w:t>
      </w:r>
      <w:proofErr w:type="spellStart"/>
      <w:r>
        <w:rPr>
          <w:sz w:val="28"/>
          <w:szCs w:val="28"/>
          <w:lang w:val="uk-UA"/>
        </w:rPr>
        <w:t>Інгульського</w:t>
      </w:r>
      <w:proofErr w:type="spellEnd"/>
      <w:r>
        <w:rPr>
          <w:sz w:val="28"/>
          <w:szCs w:val="28"/>
          <w:lang w:val="uk-UA"/>
        </w:rPr>
        <w:t xml:space="preserve"> та Корабельного </w:t>
      </w:r>
      <w:r w:rsidRPr="00003B7B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ів</w:t>
      </w:r>
      <w:r w:rsidRPr="00003B7B">
        <w:rPr>
          <w:sz w:val="28"/>
          <w:szCs w:val="28"/>
          <w:lang w:val="uk-UA"/>
        </w:rPr>
        <w:t xml:space="preserve"> Миколаївської міської ради</w:t>
      </w:r>
      <w:r>
        <w:rPr>
          <w:sz w:val="28"/>
          <w:szCs w:val="28"/>
          <w:lang w:val="uk-UA"/>
        </w:rPr>
        <w:t xml:space="preserve"> по всім зверненням стосовно поновлення строкового сервітуту (</w:t>
      </w:r>
      <w:r w:rsidRPr="00003B7B">
        <w:rPr>
          <w:sz w:val="28"/>
          <w:szCs w:val="28"/>
          <w:lang w:val="uk-UA"/>
        </w:rPr>
        <w:t>тимчасови</w:t>
      </w:r>
      <w:r>
        <w:rPr>
          <w:sz w:val="28"/>
          <w:szCs w:val="28"/>
          <w:lang w:val="uk-UA"/>
        </w:rPr>
        <w:t>х</w:t>
      </w:r>
      <w:r w:rsidRPr="00003B7B">
        <w:rPr>
          <w:sz w:val="28"/>
          <w:szCs w:val="28"/>
          <w:lang w:val="uk-UA"/>
        </w:rPr>
        <w:t xml:space="preserve"> споруд </w:t>
      </w:r>
      <w:r>
        <w:rPr>
          <w:sz w:val="28"/>
          <w:szCs w:val="28"/>
          <w:lang w:val="uk-UA"/>
        </w:rPr>
        <w:t>-</w:t>
      </w:r>
      <w:r w:rsidRPr="00003B7B">
        <w:rPr>
          <w:sz w:val="28"/>
          <w:szCs w:val="28"/>
          <w:lang w:val="uk-UA"/>
        </w:rPr>
        <w:t>мала архітектурна форма)</w:t>
      </w:r>
      <w:r>
        <w:rPr>
          <w:sz w:val="28"/>
          <w:szCs w:val="28"/>
          <w:lang w:val="uk-UA"/>
        </w:rPr>
        <w:t>, які не розглянуті у встановленим законом термін, утриматися від демонтажу.</w:t>
      </w:r>
    </w:p>
    <w:p w:rsidR="000E3109" w:rsidRPr="006B2AD4" w:rsidRDefault="000E3109" w:rsidP="000E3109">
      <w:pPr>
        <w:jc w:val="both"/>
        <w:rPr>
          <w:sz w:val="28"/>
          <w:szCs w:val="28"/>
          <w:lang w:val="uk-UA"/>
        </w:rPr>
      </w:pPr>
      <w:r w:rsidRPr="006B2AD4">
        <w:rPr>
          <w:b/>
          <w:sz w:val="28"/>
          <w:szCs w:val="28"/>
          <w:lang w:val="uk-UA"/>
        </w:rPr>
        <w:t>ГОЛОСУВАЛИ:</w:t>
      </w:r>
      <w:r w:rsidRPr="006B2AD4">
        <w:rPr>
          <w:sz w:val="28"/>
          <w:szCs w:val="28"/>
          <w:lang w:val="uk-UA"/>
        </w:rPr>
        <w:t xml:space="preserve"> «за» – </w:t>
      </w:r>
      <w:r w:rsidR="00A0025D">
        <w:rPr>
          <w:sz w:val="28"/>
          <w:szCs w:val="28"/>
          <w:lang w:val="uk-UA"/>
        </w:rPr>
        <w:t>4</w:t>
      </w:r>
      <w:r w:rsidRPr="006B2AD4">
        <w:rPr>
          <w:sz w:val="28"/>
          <w:szCs w:val="28"/>
          <w:lang w:val="uk-UA"/>
        </w:rPr>
        <w:t xml:space="preserve">, «проти» – </w:t>
      </w:r>
      <w:r w:rsidR="00A0025D">
        <w:rPr>
          <w:sz w:val="28"/>
          <w:szCs w:val="28"/>
          <w:lang w:val="uk-UA"/>
        </w:rPr>
        <w:t>0</w:t>
      </w:r>
      <w:r w:rsidRPr="006B2AD4">
        <w:rPr>
          <w:sz w:val="28"/>
          <w:szCs w:val="28"/>
          <w:lang w:val="uk-UA"/>
        </w:rPr>
        <w:t xml:space="preserve">, «утримались» – </w:t>
      </w:r>
      <w:r w:rsidR="00A0025D">
        <w:rPr>
          <w:sz w:val="28"/>
          <w:szCs w:val="28"/>
          <w:lang w:val="uk-UA"/>
        </w:rPr>
        <w:t>0</w:t>
      </w:r>
      <w:r w:rsidRPr="006B2AD4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2AD4">
        <w:rPr>
          <w:b/>
          <w:sz w:val="28"/>
          <w:szCs w:val="28"/>
          <w:lang w:val="uk-UA"/>
        </w:rPr>
        <w:t xml:space="preserve">Примітка: </w:t>
      </w:r>
      <w:r w:rsidRPr="006B2AD4">
        <w:rPr>
          <w:sz w:val="28"/>
          <w:szCs w:val="28"/>
          <w:lang w:val="uk-UA"/>
        </w:rPr>
        <w:t>депутат Дятлов І.С. був відсутній під час голосування.</w:t>
      </w:r>
    </w:p>
    <w:p w:rsidR="000E3109" w:rsidRDefault="000E3109" w:rsidP="000E3109">
      <w:pPr>
        <w:jc w:val="both"/>
        <w:rPr>
          <w:sz w:val="28"/>
          <w:szCs w:val="28"/>
          <w:lang w:val="uk-UA"/>
        </w:rPr>
      </w:pPr>
    </w:p>
    <w:p w:rsidR="000E3109" w:rsidRPr="009C4771" w:rsidRDefault="000E3109" w:rsidP="000E3109">
      <w:pPr>
        <w:tabs>
          <w:tab w:val="left" w:pos="1875"/>
        </w:tabs>
        <w:jc w:val="center"/>
        <w:rPr>
          <w:b/>
          <w:sz w:val="28"/>
          <w:szCs w:val="28"/>
          <w:lang w:val="uk-UA"/>
        </w:rPr>
      </w:pPr>
      <w:r w:rsidRPr="009C4771">
        <w:rPr>
          <w:b/>
          <w:sz w:val="28"/>
          <w:szCs w:val="28"/>
          <w:lang w:val="uk-UA"/>
        </w:rPr>
        <w:t xml:space="preserve">РОЗДІЛ  </w:t>
      </w:r>
      <w:r>
        <w:rPr>
          <w:b/>
          <w:sz w:val="28"/>
          <w:szCs w:val="28"/>
          <w:lang w:val="uk-UA"/>
        </w:rPr>
        <w:t>3</w:t>
      </w:r>
      <w:r w:rsidRPr="009C4771">
        <w:rPr>
          <w:b/>
          <w:sz w:val="28"/>
          <w:szCs w:val="28"/>
          <w:lang w:val="uk-UA"/>
        </w:rPr>
        <w:t xml:space="preserve">  Розгляд інформації на рекомендації, витягів інших постійних комісій, протокольних доручень Миколаївської міської ради.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>.1.</w:t>
      </w:r>
      <w:r w:rsidRPr="001E63C8">
        <w:rPr>
          <w:sz w:val="28"/>
          <w:szCs w:val="28"/>
          <w:lang w:val="uk-UA"/>
        </w:rPr>
        <w:t xml:space="preserve"> Інформація управління апарату Миколаївської міської ради від 29.05.2020 №530-1 за вх.№913/1 від 29.05.2020 щодо виконання рекомендації постійної комісії протоколу №95 від 26.05.2020 в частині надати письмової інформації стосовно ситуації та підстав вилучення з офіційного сайту Миколаївської міської ради </w:t>
      </w:r>
      <w:proofErr w:type="spellStart"/>
      <w:r w:rsidRPr="001E63C8">
        <w:rPr>
          <w:sz w:val="28"/>
          <w:szCs w:val="28"/>
          <w:lang w:val="uk-UA"/>
        </w:rPr>
        <w:t>проєктів</w:t>
      </w:r>
      <w:proofErr w:type="spellEnd"/>
      <w:r w:rsidRPr="001E63C8">
        <w:rPr>
          <w:sz w:val="28"/>
          <w:szCs w:val="28"/>
          <w:lang w:val="uk-UA"/>
        </w:rPr>
        <w:t xml:space="preserve"> рішень із земельних питань, які були включені до порядку денного 56-ї сесії Миколаївської міської ради та інформацію про їх подальший розгляд органами та структурними підрозділами виконавчої влади Миколаїв</w:t>
      </w:r>
      <w:r w:rsidR="008D1950">
        <w:rPr>
          <w:sz w:val="28"/>
          <w:szCs w:val="28"/>
          <w:lang w:val="uk-UA"/>
        </w:rPr>
        <w:t>ської міської ради</w:t>
      </w:r>
      <w:r w:rsidRPr="001E63C8">
        <w:rPr>
          <w:sz w:val="28"/>
          <w:szCs w:val="28"/>
          <w:lang w:val="uk-UA"/>
        </w:rPr>
        <w:t>.</w:t>
      </w:r>
    </w:p>
    <w:p w:rsidR="00FB053D" w:rsidRPr="00FB053D" w:rsidRDefault="00FB053D" w:rsidP="00FB053D">
      <w:pPr>
        <w:jc w:val="both"/>
        <w:rPr>
          <w:b/>
          <w:sz w:val="28"/>
          <w:szCs w:val="28"/>
          <w:lang w:val="uk-UA"/>
        </w:rPr>
      </w:pPr>
      <w:r w:rsidRPr="00FB053D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FB053D" w:rsidRDefault="00FB053D" w:rsidP="00FB053D">
      <w:pPr>
        <w:jc w:val="both"/>
        <w:rPr>
          <w:b/>
          <w:sz w:val="28"/>
          <w:szCs w:val="28"/>
          <w:lang w:val="uk-UA"/>
        </w:rPr>
      </w:pPr>
      <w:r w:rsidRPr="00FB053D">
        <w:rPr>
          <w:b/>
          <w:sz w:val="28"/>
          <w:szCs w:val="28"/>
          <w:lang w:val="uk-UA"/>
        </w:rPr>
        <w:t>РЕКОМЕНДОВАНО:</w:t>
      </w:r>
    </w:p>
    <w:p w:rsidR="00FB053D" w:rsidRPr="00FB053D" w:rsidRDefault="00FB053D" w:rsidP="00FB053D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FB053D">
        <w:rPr>
          <w:sz w:val="28"/>
          <w:szCs w:val="28"/>
          <w:lang w:val="uk-UA"/>
        </w:rPr>
        <w:t>Інформаці</w:t>
      </w:r>
      <w:r w:rsidR="005B3514">
        <w:rPr>
          <w:sz w:val="28"/>
          <w:szCs w:val="28"/>
          <w:lang w:val="uk-UA"/>
        </w:rPr>
        <w:t>ю</w:t>
      </w:r>
      <w:r w:rsidRPr="00FB053D">
        <w:rPr>
          <w:sz w:val="28"/>
          <w:szCs w:val="28"/>
          <w:lang w:val="uk-UA"/>
        </w:rPr>
        <w:t xml:space="preserve"> управління апарату Миколаївської міської ради від 29.05.2020 №530-1</w:t>
      </w:r>
      <w:r>
        <w:rPr>
          <w:sz w:val="28"/>
          <w:szCs w:val="28"/>
          <w:lang w:val="uk-UA"/>
        </w:rPr>
        <w:t xml:space="preserve"> взяти до відома та зняти з контролю.</w:t>
      </w:r>
    </w:p>
    <w:p w:rsidR="000E3109" w:rsidRPr="001E63C8" w:rsidRDefault="000E3109" w:rsidP="000E3109">
      <w:pPr>
        <w:jc w:val="both"/>
        <w:rPr>
          <w:sz w:val="28"/>
          <w:szCs w:val="28"/>
          <w:lang w:val="uk-UA"/>
        </w:rPr>
      </w:pPr>
      <w:r w:rsidRPr="001E63C8">
        <w:rPr>
          <w:b/>
          <w:sz w:val="28"/>
          <w:szCs w:val="28"/>
          <w:lang w:val="uk-UA"/>
        </w:rPr>
        <w:t>ГОЛОСУВАЛИ:</w:t>
      </w:r>
      <w:r w:rsidR="00FB053D">
        <w:rPr>
          <w:sz w:val="28"/>
          <w:szCs w:val="28"/>
          <w:lang w:val="uk-UA"/>
        </w:rPr>
        <w:t xml:space="preserve"> «за» – 4</w:t>
      </w:r>
      <w:r w:rsidRPr="001E63C8">
        <w:rPr>
          <w:sz w:val="28"/>
          <w:szCs w:val="28"/>
          <w:lang w:val="uk-UA"/>
        </w:rPr>
        <w:t xml:space="preserve">, «проти» – </w:t>
      </w:r>
      <w:r w:rsidR="00FB053D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 xml:space="preserve">, «утримались» – </w:t>
      </w:r>
      <w:r w:rsidR="00FB053D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sz w:val="16"/>
          <w:szCs w:val="16"/>
          <w:lang w:val="uk-UA"/>
        </w:rPr>
      </w:pPr>
    </w:p>
    <w:p w:rsidR="000E3109" w:rsidRPr="001E63C8" w:rsidRDefault="000E3109" w:rsidP="000E31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</w:t>
      </w:r>
      <w:r w:rsidRPr="001E63C8">
        <w:rPr>
          <w:b/>
          <w:sz w:val="28"/>
          <w:szCs w:val="28"/>
          <w:lang w:val="uk-UA"/>
        </w:rPr>
        <w:t xml:space="preserve">. </w:t>
      </w:r>
      <w:r w:rsidRPr="001E63C8">
        <w:rPr>
          <w:sz w:val="28"/>
          <w:szCs w:val="28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05.06.2020 №17786/21.02-07/20-2 за вх.№966 від 05.06.2020 щодо виконання рекомендації постійної комісії протоколу №94 від 10.03.2020 стосовно надання інформації - на підставі яких </w:t>
      </w:r>
      <w:r w:rsidRPr="001E63C8">
        <w:rPr>
          <w:sz w:val="28"/>
          <w:szCs w:val="28"/>
          <w:lang w:val="uk-UA"/>
        </w:rPr>
        <w:lastRenderedPageBreak/>
        <w:t>посадових обов’язків ним особисто вирішуються питання містобудівної діяльності (ФОП Савіна В.М.,</w:t>
      </w:r>
      <w:r w:rsidRPr="001E63C8">
        <w:rPr>
          <w:lang w:val="uk-UA"/>
        </w:rPr>
        <w:t xml:space="preserve"> </w:t>
      </w:r>
      <w:r w:rsidRPr="001E63C8">
        <w:rPr>
          <w:sz w:val="28"/>
          <w:szCs w:val="28"/>
          <w:lang w:val="uk-UA"/>
        </w:rPr>
        <w:t>знесення ринку «</w:t>
      </w:r>
      <w:proofErr w:type="spellStart"/>
      <w:r w:rsidRPr="001E63C8">
        <w:rPr>
          <w:sz w:val="28"/>
          <w:szCs w:val="28"/>
          <w:lang w:val="uk-UA"/>
        </w:rPr>
        <w:t>Івушка</w:t>
      </w:r>
      <w:proofErr w:type="spellEnd"/>
      <w:r w:rsidRPr="001E63C8">
        <w:rPr>
          <w:sz w:val="28"/>
          <w:szCs w:val="28"/>
          <w:lang w:val="uk-UA"/>
        </w:rPr>
        <w:t>»).</w:t>
      </w:r>
    </w:p>
    <w:p w:rsidR="002E4511" w:rsidRPr="002E4511" w:rsidRDefault="002E4511" w:rsidP="002E4511">
      <w:pPr>
        <w:jc w:val="both"/>
        <w:rPr>
          <w:b/>
          <w:sz w:val="28"/>
          <w:szCs w:val="28"/>
          <w:lang w:val="uk-UA"/>
        </w:rPr>
      </w:pPr>
      <w:r w:rsidRPr="002E4511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2E4511" w:rsidRPr="002E4511" w:rsidRDefault="002E4511" w:rsidP="002E4511">
      <w:pPr>
        <w:jc w:val="both"/>
        <w:rPr>
          <w:b/>
          <w:sz w:val="28"/>
          <w:szCs w:val="28"/>
          <w:lang w:val="uk-UA"/>
        </w:rPr>
      </w:pPr>
      <w:r w:rsidRPr="002E4511">
        <w:rPr>
          <w:b/>
          <w:sz w:val="28"/>
          <w:szCs w:val="28"/>
          <w:lang w:val="uk-UA"/>
        </w:rPr>
        <w:t>РЕКОМЕНДОВАНО:</w:t>
      </w:r>
    </w:p>
    <w:p w:rsidR="002E4511" w:rsidRPr="002E4511" w:rsidRDefault="002E4511" w:rsidP="002E4511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наступне засідання запросити </w:t>
      </w:r>
      <w:r w:rsidRPr="002E4511">
        <w:rPr>
          <w:sz w:val="28"/>
          <w:szCs w:val="28"/>
          <w:lang w:val="uk-UA"/>
        </w:rPr>
        <w:t>ФОП Савіна В.М.</w:t>
      </w:r>
      <w:r>
        <w:rPr>
          <w:sz w:val="28"/>
          <w:szCs w:val="28"/>
          <w:lang w:val="uk-UA"/>
        </w:rPr>
        <w:t xml:space="preserve"> та директора </w:t>
      </w:r>
      <w:r w:rsidRPr="002E4511">
        <w:rPr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</w:t>
      </w:r>
      <w:r>
        <w:rPr>
          <w:sz w:val="28"/>
          <w:szCs w:val="28"/>
          <w:lang w:val="uk-UA"/>
        </w:rPr>
        <w:t xml:space="preserve"> з метою обговорення даного питання.</w:t>
      </w:r>
    </w:p>
    <w:p w:rsidR="000E3109" w:rsidRPr="001E63C8" w:rsidRDefault="000E3109" w:rsidP="000E3109">
      <w:pPr>
        <w:jc w:val="both"/>
        <w:rPr>
          <w:sz w:val="28"/>
          <w:szCs w:val="28"/>
          <w:lang w:val="uk-UA"/>
        </w:rPr>
      </w:pPr>
      <w:r w:rsidRPr="001E63C8">
        <w:rPr>
          <w:b/>
          <w:sz w:val="28"/>
          <w:szCs w:val="28"/>
          <w:lang w:val="uk-UA"/>
        </w:rPr>
        <w:t>ГОЛОСУВАЛИ:</w:t>
      </w:r>
      <w:r w:rsidRPr="001E63C8">
        <w:rPr>
          <w:sz w:val="28"/>
          <w:szCs w:val="28"/>
          <w:lang w:val="uk-UA"/>
        </w:rPr>
        <w:t xml:space="preserve"> «за» – </w:t>
      </w:r>
      <w:r w:rsidR="002E4511">
        <w:rPr>
          <w:sz w:val="28"/>
          <w:szCs w:val="28"/>
          <w:lang w:val="uk-UA"/>
        </w:rPr>
        <w:t>4</w:t>
      </w:r>
      <w:r w:rsidRPr="001E63C8">
        <w:rPr>
          <w:sz w:val="28"/>
          <w:szCs w:val="28"/>
          <w:lang w:val="uk-UA"/>
        </w:rPr>
        <w:t xml:space="preserve">, «проти» – </w:t>
      </w:r>
      <w:r w:rsidR="002E4511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 xml:space="preserve">, «утримались» – </w:t>
      </w:r>
      <w:r w:rsidR="002E4511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 xml:space="preserve">. </w:t>
      </w:r>
      <w:r w:rsidRPr="001E63C8">
        <w:rPr>
          <w:sz w:val="28"/>
          <w:szCs w:val="28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05.06.2020 №17784/21.02-07/20-2 за вх.№967 від 05.06.2020 щодо продовження строку дії договору про встановлення особистого строкового сервітуту відносно земельної ділянки площею 6 </w:t>
      </w:r>
      <w:proofErr w:type="spellStart"/>
      <w:r w:rsidRPr="001E63C8">
        <w:rPr>
          <w:sz w:val="28"/>
          <w:szCs w:val="28"/>
          <w:lang w:val="uk-UA"/>
        </w:rPr>
        <w:t>кв.м</w:t>
      </w:r>
      <w:proofErr w:type="spellEnd"/>
      <w:r w:rsidRPr="001E63C8">
        <w:rPr>
          <w:sz w:val="28"/>
          <w:szCs w:val="28"/>
          <w:lang w:val="uk-UA"/>
        </w:rPr>
        <w:t xml:space="preserve">. по вул. Південній ріг пр. </w:t>
      </w:r>
      <w:proofErr w:type="spellStart"/>
      <w:r w:rsidRPr="001E63C8">
        <w:rPr>
          <w:sz w:val="28"/>
          <w:szCs w:val="28"/>
          <w:lang w:val="uk-UA"/>
        </w:rPr>
        <w:t>Богоявленського</w:t>
      </w:r>
      <w:proofErr w:type="spellEnd"/>
      <w:r w:rsidRPr="001E63C8">
        <w:rPr>
          <w:sz w:val="28"/>
          <w:szCs w:val="28"/>
          <w:lang w:val="uk-UA"/>
        </w:rPr>
        <w:t xml:space="preserve"> для обслуговування пересувної тимчасової споруди.</w:t>
      </w:r>
    </w:p>
    <w:p w:rsidR="00B93399" w:rsidRPr="002E4511" w:rsidRDefault="00B93399" w:rsidP="00B93399">
      <w:pPr>
        <w:jc w:val="both"/>
        <w:rPr>
          <w:b/>
          <w:sz w:val="28"/>
          <w:szCs w:val="28"/>
          <w:lang w:val="uk-UA"/>
        </w:rPr>
      </w:pPr>
      <w:r w:rsidRPr="002E4511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B93399" w:rsidRPr="002E4511" w:rsidRDefault="00B93399" w:rsidP="00B93399">
      <w:pPr>
        <w:jc w:val="both"/>
        <w:rPr>
          <w:b/>
          <w:sz w:val="28"/>
          <w:szCs w:val="28"/>
          <w:lang w:val="uk-UA"/>
        </w:rPr>
      </w:pPr>
      <w:r w:rsidRPr="002E4511">
        <w:rPr>
          <w:b/>
          <w:sz w:val="28"/>
          <w:szCs w:val="28"/>
          <w:lang w:val="uk-UA"/>
        </w:rPr>
        <w:t>РЕКОМЕНДОВАНО:</w:t>
      </w:r>
    </w:p>
    <w:p w:rsidR="00B93399" w:rsidRPr="002E4511" w:rsidRDefault="00B93399" w:rsidP="00013B80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наступне засідання запросити </w:t>
      </w:r>
      <w:r w:rsidR="00D61F4B" w:rsidRPr="00013B80">
        <w:rPr>
          <w:sz w:val="28"/>
          <w:szCs w:val="28"/>
          <w:lang w:val="uk-UA"/>
        </w:rPr>
        <w:t>гр. Єрмолаєв</w:t>
      </w:r>
      <w:r w:rsidR="00D61F4B">
        <w:rPr>
          <w:sz w:val="28"/>
          <w:szCs w:val="28"/>
          <w:lang w:val="uk-UA"/>
        </w:rPr>
        <w:t>у</w:t>
      </w:r>
      <w:r w:rsidR="00D61F4B" w:rsidRPr="00013B80">
        <w:rPr>
          <w:sz w:val="28"/>
          <w:szCs w:val="28"/>
          <w:lang w:val="uk-UA"/>
        </w:rPr>
        <w:t xml:space="preserve"> А.С </w:t>
      </w:r>
      <w:r w:rsidR="00D61F4B">
        <w:rPr>
          <w:sz w:val="28"/>
          <w:szCs w:val="28"/>
          <w:lang w:val="uk-UA"/>
        </w:rPr>
        <w:t>(</w:t>
      </w:r>
      <w:r w:rsidR="001D5C46">
        <w:rPr>
          <w:sz w:val="28"/>
          <w:szCs w:val="28"/>
          <w:lang w:val="uk-UA"/>
        </w:rPr>
        <w:t>власни</w:t>
      </w:r>
      <w:r w:rsidR="00D61F4B">
        <w:rPr>
          <w:sz w:val="28"/>
          <w:szCs w:val="28"/>
          <w:lang w:val="uk-UA"/>
        </w:rPr>
        <w:t>ця</w:t>
      </w:r>
      <w:r w:rsidR="001D5C46">
        <w:rPr>
          <w:sz w:val="28"/>
          <w:szCs w:val="28"/>
          <w:lang w:val="uk-UA"/>
        </w:rPr>
        <w:t xml:space="preserve"> тимчасової споруди </w:t>
      </w:r>
      <w:r w:rsidR="001D5C46" w:rsidRPr="001D5C46">
        <w:rPr>
          <w:sz w:val="28"/>
          <w:szCs w:val="28"/>
          <w:lang w:val="uk-UA"/>
        </w:rPr>
        <w:t>по вул.</w:t>
      </w:r>
      <w:r w:rsidR="009A4E86">
        <w:rPr>
          <w:sz w:val="28"/>
          <w:szCs w:val="28"/>
          <w:lang w:val="uk-UA"/>
        </w:rPr>
        <w:t xml:space="preserve"> </w:t>
      </w:r>
      <w:r w:rsidR="001D5C46" w:rsidRPr="001D5C46">
        <w:rPr>
          <w:sz w:val="28"/>
          <w:szCs w:val="28"/>
          <w:lang w:val="uk-UA"/>
        </w:rPr>
        <w:t xml:space="preserve">Південній ріг пр. </w:t>
      </w:r>
      <w:proofErr w:type="spellStart"/>
      <w:r w:rsidR="001D5C46" w:rsidRPr="001D5C46">
        <w:rPr>
          <w:sz w:val="28"/>
          <w:szCs w:val="28"/>
          <w:lang w:val="uk-UA"/>
        </w:rPr>
        <w:t>Богоявленського</w:t>
      </w:r>
      <w:proofErr w:type="spellEnd"/>
      <w:r w:rsidR="00D61F4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директора </w:t>
      </w:r>
      <w:r w:rsidRPr="002E4511">
        <w:rPr>
          <w:sz w:val="28"/>
          <w:szCs w:val="28"/>
          <w:lang w:val="uk-UA"/>
        </w:rPr>
        <w:t>департаменту внутрішнього фінансового контролю, нагляду та протидії корупції Миколаївської міської ради</w:t>
      </w:r>
      <w:r>
        <w:rPr>
          <w:sz w:val="28"/>
          <w:szCs w:val="28"/>
          <w:lang w:val="uk-UA"/>
        </w:rPr>
        <w:t xml:space="preserve"> з метою обговорення даного питання.</w:t>
      </w:r>
    </w:p>
    <w:p w:rsidR="00B93399" w:rsidRPr="001E63C8" w:rsidRDefault="00B93399" w:rsidP="00B93399">
      <w:pPr>
        <w:jc w:val="both"/>
        <w:rPr>
          <w:sz w:val="28"/>
          <w:szCs w:val="28"/>
          <w:lang w:val="uk-UA"/>
        </w:rPr>
      </w:pPr>
      <w:r w:rsidRPr="001E63C8">
        <w:rPr>
          <w:b/>
          <w:sz w:val="28"/>
          <w:szCs w:val="28"/>
          <w:lang w:val="uk-UA"/>
        </w:rPr>
        <w:t>ГОЛОСУВАЛИ:</w:t>
      </w:r>
      <w:r w:rsidRPr="001E63C8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1E63C8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B93399" w:rsidRPr="001E63C8" w:rsidRDefault="00B93399" w:rsidP="000E3109">
      <w:pPr>
        <w:jc w:val="both"/>
        <w:rPr>
          <w:sz w:val="28"/>
          <w:szCs w:val="28"/>
          <w:lang w:val="uk-UA"/>
        </w:rPr>
      </w:pPr>
    </w:p>
    <w:p w:rsidR="000E3109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</w:t>
      </w:r>
      <w:r w:rsidRPr="001E63C8">
        <w:rPr>
          <w:b/>
          <w:sz w:val="28"/>
          <w:szCs w:val="28"/>
          <w:lang w:val="uk-UA"/>
        </w:rPr>
        <w:t>.</w:t>
      </w:r>
      <w:r w:rsidRPr="001E63C8">
        <w:rPr>
          <w:sz w:val="28"/>
          <w:szCs w:val="28"/>
          <w:lang w:val="uk-UA"/>
        </w:rPr>
        <w:t xml:space="preserve"> Інформація управління комунального майна Миколаївської міської ради від 03.06.2020 №17501/10.01-07/20-2 за вх.№976 від 09.06.2020 щодо виконання рекомендації постійної комісії протоколу №89 від 11.12.2020 стосовно підготовки, за необхідності, </w:t>
      </w:r>
      <w:proofErr w:type="spellStart"/>
      <w:r w:rsidRPr="001E63C8">
        <w:rPr>
          <w:sz w:val="28"/>
          <w:szCs w:val="28"/>
          <w:lang w:val="uk-UA"/>
        </w:rPr>
        <w:t>проєкту</w:t>
      </w:r>
      <w:proofErr w:type="spellEnd"/>
      <w:r w:rsidRPr="001E63C8">
        <w:rPr>
          <w:sz w:val="28"/>
          <w:szCs w:val="28"/>
          <w:lang w:val="uk-UA"/>
        </w:rPr>
        <w:t xml:space="preserve"> рішення міської ради про списання комунального майна з балансу КП ММР «</w:t>
      </w:r>
      <w:proofErr w:type="spellStart"/>
      <w:r w:rsidRPr="001E63C8">
        <w:rPr>
          <w:sz w:val="28"/>
          <w:szCs w:val="28"/>
          <w:lang w:val="uk-UA"/>
        </w:rPr>
        <w:t>Миколаївелектротранс</w:t>
      </w:r>
      <w:proofErr w:type="spellEnd"/>
      <w:r w:rsidRPr="001E63C8">
        <w:rPr>
          <w:sz w:val="28"/>
          <w:szCs w:val="28"/>
          <w:lang w:val="uk-UA"/>
        </w:rPr>
        <w:t xml:space="preserve">» з подальшим винесенням в найкоротший термін даного </w:t>
      </w:r>
      <w:proofErr w:type="spellStart"/>
      <w:r w:rsidRPr="001E63C8">
        <w:rPr>
          <w:sz w:val="28"/>
          <w:szCs w:val="28"/>
          <w:lang w:val="uk-UA"/>
        </w:rPr>
        <w:t>проєкту</w:t>
      </w:r>
      <w:proofErr w:type="spellEnd"/>
      <w:r w:rsidRPr="001E63C8">
        <w:rPr>
          <w:sz w:val="28"/>
          <w:szCs w:val="28"/>
          <w:lang w:val="uk-UA"/>
        </w:rPr>
        <w:t xml:space="preserve"> рішення на розгляд сесії Миколаївської міської ради.</w:t>
      </w:r>
    </w:p>
    <w:p w:rsidR="00B85D35" w:rsidRPr="00B85D35" w:rsidRDefault="00B85D35" w:rsidP="000E3109">
      <w:pPr>
        <w:jc w:val="both"/>
        <w:rPr>
          <w:b/>
          <w:sz w:val="28"/>
          <w:szCs w:val="28"/>
          <w:lang w:val="uk-UA"/>
        </w:rPr>
      </w:pPr>
      <w:r w:rsidRPr="00B85D35">
        <w:rPr>
          <w:b/>
          <w:sz w:val="28"/>
          <w:szCs w:val="28"/>
          <w:lang w:val="uk-UA"/>
        </w:rPr>
        <w:t>РЕКОМЕНДОВАНО:</w:t>
      </w:r>
    </w:p>
    <w:p w:rsidR="00B85D35" w:rsidRPr="00B85D35" w:rsidRDefault="00B85D35" w:rsidP="00B85D35">
      <w:pPr>
        <w:pStyle w:val="a3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 w:rsidRPr="00B85D35">
        <w:rPr>
          <w:sz w:val="28"/>
          <w:szCs w:val="28"/>
          <w:lang w:val="uk-UA"/>
        </w:rPr>
        <w:t>Інформаці</w:t>
      </w:r>
      <w:r>
        <w:rPr>
          <w:sz w:val="28"/>
          <w:szCs w:val="28"/>
          <w:lang w:val="uk-UA"/>
        </w:rPr>
        <w:t>ю</w:t>
      </w:r>
      <w:r w:rsidRPr="00B85D35">
        <w:rPr>
          <w:sz w:val="28"/>
          <w:szCs w:val="28"/>
          <w:lang w:val="uk-UA"/>
        </w:rPr>
        <w:t xml:space="preserve"> управління комунального майна Миколаївської міської ради від 03.06.2020 №17501/10.01-07/20-2</w:t>
      </w:r>
      <w:r>
        <w:rPr>
          <w:sz w:val="28"/>
          <w:szCs w:val="28"/>
          <w:lang w:val="uk-UA"/>
        </w:rPr>
        <w:t xml:space="preserve"> взяти до відома.</w:t>
      </w:r>
    </w:p>
    <w:p w:rsidR="000E3109" w:rsidRPr="001E63C8" w:rsidRDefault="000E3109" w:rsidP="000E3109">
      <w:pPr>
        <w:jc w:val="both"/>
        <w:rPr>
          <w:sz w:val="28"/>
          <w:szCs w:val="28"/>
          <w:lang w:val="uk-UA"/>
        </w:rPr>
      </w:pPr>
      <w:r w:rsidRPr="001E63C8">
        <w:rPr>
          <w:b/>
          <w:sz w:val="28"/>
          <w:szCs w:val="28"/>
          <w:lang w:val="uk-UA"/>
        </w:rPr>
        <w:t>ГОЛОСУВАЛИ:</w:t>
      </w:r>
      <w:r w:rsidRPr="001E63C8">
        <w:rPr>
          <w:sz w:val="28"/>
          <w:szCs w:val="28"/>
          <w:lang w:val="uk-UA"/>
        </w:rPr>
        <w:t xml:space="preserve"> «за» – </w:t>
      </w:r>
      <w:r w:rsidR="00B85D35">
        <w:rPr>
          <w:sz w:val="28"/>
          <w:szCs w:val="28"/>
          <w:lang w:val="uk-UA"/>
        </w:rPr>
        <w:t>4</w:t>
      </w:r>
      <w:r w:rsidRPr="001E63C8">
        <w:rPr>
          <w:sz w:val="28"/>
          <w:szCs w:val="28"/>
          <w:lang w:val="uk-UA"/>
        </w:rPr>
        <w:t xml:space="preserve">, «проти» – </w:t>
      </w:r>
      <w:r w:rsidR="00B85D35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 xml:space="preserve">, «утримались» – </w:t>
      </w:r>
      <w:r w:rsidR="00B85D35"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1E63C8" w:rsidRDefault="000E3109" w:rsidP="000E31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E63C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5</w:t>
      </w:r>
      <w:r w:rsidRPr="001E63C8">
        <w:rPr>
          <w:b/>
          <w:sz w:val="28"/>
          <w:szCs w:val="28"/>
          <w:lang w:val="uk-UA"/>
        </w:rPr>
        <w:t>.</w:t>
      </w:r>
      <w:r w:rsidRPr="001E63C8">
        <w:rPr>
          <w:sz w:val="28"/>
          <w:szCs w:val="28"/>
          <w:lang w:val="uk-UA"/>
        </w:rPr>
        <w:t xml:space="preserve"> Інформація управління комунального майна Миколаївської міської ради від 27.05.2020 №16616/10.01-07/20-2 за вх.№948 від 03.06.2020 щодо виконання рекомендації постійної комісії протоколу №94 від 10.03.2020 стосовно можливості розміщення коменданта у гуртожитку по пр.</w:t>
      </w:r>
      <w:r w:rsidR="00EC6CE1">
        <w:rPr>
          <w:sz w:val="28"/>
          <w:szCs w:val="28"/>
          <w:lang w:val="uk-UA"/>
        </w:rPr>
        <w:t xml:space="preserve"> </w:t>
      </w:r>
      <w:proofErr w:type="spellStart"/>
      <w:r w:rsidRPr="001E63C8">
        <w:rPr>
          <w:sz w:val="28"/>
          <w:szCs w:val="28"/>
          <w:lang w:val="uk-UA"/>
        </w:rPr>
        <w:t>Богоявленському</w:t>
      </w:r>
      <w:proofErr w:type="spellEnd"/>
      <w:r w:rsidRPr="001E63C8">
        <w:rPr>
          <w:sz w:val="28"/>
          <w:szCs w:val="28"/>
          <w:lang w:val="uk-UA"/>
        </w:rPr>
        <w:t>, 340/1 та встановлення «тривожної кнопки».</w:t>
      </w:r>
    </w:p>
    <w:p w:rsidR="00EC6CE1" w:rsidRPr="00B85D35" w:rsidRDefault="00EC6CE1" w:rsidP="00EC6CE1">
      <w:pPr>
        <w:jc w:val="both"/>
        <w:rPr>
          <w:b/>
          <w:sz w:val="28"/>
          <w:szCs w:val="28"/>
          <w:lang w:val="uk-UA"/>
        </w:rPr>
      </w:pPr>
      <w:r w:rsidRPr="00B85D35">
        <w:rPr>
          <w:b/>
          <w:sz w:val="28"/>
          <w:szCs w:val="28"/>
          <w:lang w:val="uk-UA"/>
        </w:rPr>
        <w:t>РЕКОМЕНДОВАНО:</w:t>
      </w:r>
    </w:p>
    <w:p w:rsidR="00EC6CE1" w:rsidRPr="00B85D35" w:rsidRDefault="00EC6CE1" w:rsidP="00EC6CE1">
      <w:pPr>
        <w:pStyle w:val="a3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B85D35">
        <w:rPr>
          <w:sz w:val="28"/>
          <w:szCs w:val="28"/>
          <w:lang w:val="uk-UA"/>
        </w:rPr>
        <w:lastRenderedPageBreak/>
        <w:t>Інформаці</w:t>
      </w:r>
      <w:r>
        <w:rPr>
          <w:sz w:val="28"/>
          <w:szCs w:val="28"/>
          <w:lang w:val="uk-UA"/>
        </w:rPr>
        <w:t>ю</w:t>
      </w:r>
      <w:r w:rsidRPr="00B85D35">
        <w:rPr>
          <w:sz w:val="28"/>
          <w:szCs w:val="28"/>
          <w:lang w:val="uk-UA"/>
        </w:rPr>
        <w:t xml:space="preserve"> управління комунального майна Миколаївської міської ради </w:t>
      </w:r>
      <w:r w:rsidRPr="00EC6CE1">
        <w:rPr>
          <w:sz w:val="28"/>
          <w:szCs w:val="28"/>
          <w:lang w:val="uk-UA"/>
        </w:rPr>
        <w:t xml:space="preserve">27.05.2020 №16616/10.01-07/20-2 </w:t>
      </w:r>
      <w:r>
        <w:rPr>
          <w:sz w:val="28"/>
          <w:szCs w:val="28"/>
          <w:lang w:val="uk-UA"/>
        </w:rPr>
        <w:t>взяти до відома.</w:t>
      </w:r>
    </w:p>
    <w:p w:rsidR="00EC6CE1" w:rsidRPr="001E63C8" w:rsidRDefault="00EC6CE1" w:rsidP="00EC6CE1">
      <w:pPr>
        <w:jc w:val="both"/>
        <w:rPr>
          <w:sz w:val="28"/>
          <w:szCs w:val="28"/>
          <w:lang w:val="uk-UA"/>
        </w:rPr>
      </w:pPr>
      <w:r w:rsidRPr="001E63C8">
        <w:rPr>
          <w:b/>
          <w:sz w:val="28"/>
          <w:szCs w:val="28"/>
          <w:lang w:val="uk-UA"/>
        </w:rPr>
        <w:t>ГОЛОСУВАЛИ:</w:t>
      </w:r>
      <w:r w:rsidRPr="001E63C8">
        <w:rPr>
          <w:sz w:val="28"/>
          <w:szCs w:val="28"/>
          <w:lang w:val="uk-UA"/>
        </w:rPr>
        <w:t xml:space="preserve"> «за» – </w:t>
      </w:r>
      <w:r>
        <w:rPr>
          <w:sz w:val="28"/>
          <w:szCs w:val="28"/>
          <w:lang w:val="uk-UA"/>
        </w:rPr>
        <w:t>4</w:t>
      </w:r>
      <w:r w:rsidRPr="001E63C8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1E63C8">
        <w:rPr>
          <w:sz w:val="28"/>
          <w:szCs w:val="28"/>
          <w:lang w:val="uk-UA"/>
        </w:rPr>
        <w:t>.</w:t>
      </w:r>
    </w:p>
    <w:p w:rsidR="00EC6CE1" w:rsidRPr="006B1124" w:rsidRDefault="00EC6CE1" w:rsidP="00EC6CE1">
      <w:pPr>
        <w:jc w:val="both"/>
        <w:rPr>
          <w:sz w:val="28"/>
          <w:szCs w:val="28"/>
          <w:lang w:val="uk-UA"/>
        </w:rPr>
      </w:pPr>
      <w:r w:rsidRPr="006B1124">
        <w:rPr>
          <w:b/>
          <w:sz w:val="28"/>
          <w:szCs w:val="28"/>
          <w:lang w:val="uk-UA"/>
        </w:rPr>
        <w:t xml:space="preserve">Примітка: </w:t>
      </w:r>
      <w:r w:rsidRPr="006B1124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Дятлов І.С.</w:t>
      </w:r>
      <w:r w:rsidRPr="006B1124">
        <w:rPr>
          <w:sz w:val="28"/>
          <w:szCs w:val="28"/>
          <w:lang w:val="uk-UA"/>
        </w:rPr>
        <w:t xml:space="preserve"> бу</w:t>
      </w:r>
      <w:r>
        <w:rPr>
          <w:sz w:val="28"/>
          <w:szCs w:val="28"/>
          <w:lang w:val="uk-UA"/>
        </w:rPr>
        <w:t>в</w:t>
      </w:r>
      <w:r w:rsidRPr="006B1124">
        <w:rPr>
          <w:sz w:val="28"/>
          <w:szCs w:val="28"/>
          <w:lang w:val="uk-UA"/>
        </w:rPr>
        <w:t xml:space="preserve"> відсутн</w:t>
      </w:r>
      <w:r>
        <w:rPr>
          <w:sz w:val="28"/>
          <w:szCs w:val="28"/>
          <w:lang w:val="uk-UA"/>
        </w:rPr>
        <w:t>ій</w:t>
      </w:r>
      <w:r w:rsidRPr="006B1124">
        <w:rPr>
          <w:sz w:val="28"/>
          <w:szCs w:val="28"/>
          <w:lang w:val="uk-UA"/>
        </w:rPr>
        <w:t xml:space="preserve"> під час голосування.</w:t>
      </w:r>
    </w:p>
    <w:p w:rsidR="000E3109" w:rsidRPr="001960AC" w:rsidRDefault="000E3109" w:rsidP="000E3109">
      <w:pPr>
        <w:jc w:val="both"/>
        <w:rPr>
          <w:b/>
          <w:sz w:val="16"/>
          <w:szCs w:val="16"/>
          <w:lang w:val="uk-UA"/>
        </w:rPr>
      </w:pPr>
    </w:p>
    <w:p w:rsidR="000E3109" w:rsidRPr="00073921" w:rsidRDefault="000E3109" w:rsidP="000E3109">
      <w:pPr>
        <w:jc w:val="both"/>
        <w:rPr>
          <w:sz w:val="28"/>
          <w:szCs w:val="28"/>
          <w:lang w:val="uk-UA"/>
        </w:rPr>
      </w:pPr>
      <w:r w:rsidRPr="00073921">
        <w:rPr>
          <w:b/>
          <w:sz w:val="28"/>
          <w:szCs w:val="28"/>
          <w:lang w:val="uk-UA"/>
        </w:rPr>
        <w:t>3.6.</w:t>
      </w:r>
      <w:r w:rsidRPr="00073921">
        <w:rPr>
          <w:sz w:val="28"/>
          <w:szCs w:val="28"/>
          <w:lang w:val="uk-UA"/>
        </w:rPr>
        <w:t xml:space="preserve"> Інформація управління комунального майна Миколаївської міської ради від 25.05.2020 №16140/10.01-07/20-2 за вх.№924 від 01.06.2020 щодо виконання рекомендації постійної комісії протоколу №87 від 29.11.2019 стосовно щодо можливості оформлення земельної ділянки під комунальними об’єктами, власниками якої є територіальна громада </w:t>
      </w:r>
      <w:proofErr w:type="spellStart"/>
      <w:r w:rsidRPr="00073921">
        <w:rPr>
          <w:sz w:val="28"/>
          <w:szCs w:val="28"/>
          <w:lang w:val="uk-UA"/>
        </w:rPr>
        <w:t>м.Миколаєва</w:t>
      </w:r>
      <w:proofErr w:type="spellEnd"/>
      <w:r w:rsidRPr="00073921">
        <w:rPr>
          <w:sz w:val="28"/>
          <w:szCs w:val="28"/>
          <w:lang w:val="uk-UA"/>
        </w:rPr>
        <w:t xml:space="preserve">, а саме оформлення земельної ділянки за </w:t>
      </w:r>
      <w:proofErr w:type="spellStart"/>
      <w:r w:rsidRPr="00073921">
        <w:rPr>
          <w:sz w:val="28"/>
          <w:szCs w:val="28"/>
          <w:lang w:val="uk-UA"/>
        </w:rPr>
        <w:t>адресою</w:t>
      </w:r>
      <w:proofErr w:type="spellEnd"/>
      <w:r w:rsidRPr="00073921">
        <w:rPr>
          <w:sz w:val="28"/>
          <w:szCs w:val="28"/>
          <w:lang w:val="uk-UA"/>
        </w:rPr>
        <w:t xml:space="preserve"> </w:t>
      </w:r>
      <w:proofErr w:type="spellStart"/>
      <w:r w:rsidRPr="00073921">
        <w:rPr>
          <w:sz w:val="28"/>
          <w:szCs w:val="28"/>
          <w:lang w:val="uk-UA"/>
        </w:rPr>
        <w:t>вул.Госпитальна</w:t>
      </w:r>
      <w:proofErr w:type="spellEnd"/>
      <w:r w:rsidRPr="00073921">
        <w:rPr>
          <w:sz w:val="28"/>
          <w:szCs w:val="28"/>
          <w:lang w:val="uk-UA"/>
        </w:rPr>
        <w:t>, 2а/1 (музична школа).</w:t>
      </w:r>
    </w:p>
    <w:p w:rsidR="00073921" w:rsidRPr="001E488F" w:rsidRDefault="00073921" w:rsidP="000E3109">
      <w:pPr>
        <w:jc w:val="both"/>
        <w:rPr>
          <w:b/>
          <w:sz w:val="28"/>
          <w:szCs w:val="28"/>
          <w:lang w:val="uk-UA"/>
        </w:rPr>
      </w:pPr>
      <w:r w:rsidRPr="001E488F">
        <w:rPr>
          <w:b/>
          <w:sz w:val="28"/>
          <w:szCs w:val="28"/>
          <w:lang w:val="uk-UA"/>
        </w:rPr>
        <w:t>РЕКОМЕНДОВАНО:</w:t>
      </w:r>
    </w:p>
    <w:p w:rsidR="00073921" w:rsidRDefault="00073921" w:rsidP="00073921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 w:rsidRPr="00073921">
        <w:rPr>
          <w:sz w:val="28"/>
          <w:szCs w:val="28"/>
          <w:lang w:val="uk-UA"/>
        </w:rPr>
        <w:t>Інформаці</w:t>
      </w:r>
      <w:r>
        <w:rPr>
          <w:sz w:val="28"/>
          <w:szCs w:val="28"/>
          <w:lang w:val="uk-UA"/>
        </w:rPr>
        <w:t>ю</w:t>
      </w:r>
      <w:r w:rsidRPr="00073921">
        <w:rPr>
          <w:sz w:val="28"/>
          <w:szCs w:val="28"/>
          <w:lang w:val="uk-UA"/>
        </w:rPr>
        <w:t xml:space="preserve"> управління комунального майна Миколаївської міської ради від 25.05.2020 №16140/10.01-07/20-2</w:t>
      </w:r>
      <w:r w:rsidR="00A6554D">
        <w:rPr>
          <w:sz w:val="28"/>
          <w:szCs w:val="28"/>
          <w:lang w:val="uk-UA"/>
        </w:rPr>
        <w:t xml:space="preserve"> прийняти до відома</w:t>
      </w:r>
      <w:bookmarkStart w:id="0" w:name="_GoBack"/>
      <w:bookmarkEnd w:id="0"/>
      <w:r>
        <w:rPr>
          <w:sz w:val="28"/>
          <w:szCs w:val="28"/>
          <w:lang w:val="uk-UA"/>
        </w:rPr>
        <w:t>;</w:t>
      </w:r>
    </w:p>
    <w:p w:rsidR="00073921" w:rsidRPr="00073921" w:rsidRDefault="00073921" w:rsidP="00073921">
      <w:pPr>
        <w:pStyle w:val="a3"/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порядку денного наступного засідання </w:t>
      </w:r>
      <w:r w:rsidR="00CB4D67">
        <w:rPr>
          <w:sz w:val="28"/>
          <w:szCs w:val="28"/>
          <w:lang w:val="uk-UA"/>
        </w:rPr>
        <w:t>постійної</w:t>
      </w:r>
      <w:r>
        <w:rPr>
          <w:sz w:val="28"/>
          <w:szCs w:val="28"/>
          <w:lang w:val="uk-UA"/>
        </w:rPr>
        <w:t xml:space="preserve"> комісії з метою </w:t>
      </w:r>
      <w:r w:rsidR="006D4F71">
        <w:rPr>
          <w:sz w:val="28"/>
          <w:szCs w:val="28"/>
          <w:lang w:val="uk-UA"/>
        </w:rPr>
        <w:t xml:space="preserve">предметного розгляду та </w:t>
      </w:r>
      <w:r>
        <w:rPr>
          <w:sz w:val="28"/>
          <w:szCs w:val="28"/>
          <w:lang w:val="uk-UA"/>
        </w:rPr>
        <w:t>надання зауважень по даному питанню</w:t>
      </w:r>
      <w:r w:rsidR="00CB4D67">
        <w:rPr>
          <w:sz w:val="28"/>
          <w:szCs w:val="28"/>
          <w:lang w:val="uk-UA"/>
        </w:rPr>
        <w:t>.</w:t>
      </w:r>
    </w:p>
    <w:p w:rsidR="000E3109" w:rsidRPr="00073921" w:rsidRDefault="000E3109" w:rsidP="000E3109">
      <w:pPr>
        <w:jc w:val="both"/>
        <w:rPr>
          <w:sz w:val="28"/>
          <w:szCs w:val="28"/>
          <w:lang w:val="uk-UA"/>
        </w:rPr>
      </w:pPr>
      <w:r w:rsidRPr="00073921">
        <w:rPr>
          <w:b/>
          <w:sz w:val="28"/>
          <w:szCs w:val="28"/>
          <w:lang w:val="uk-UA"/>
        </w:rPr>
        <w:t>ГОЛОСУВАЛИ</w:t>
      </w:r>
      <w:r w:rsidRPr="00073921">
        <w:rPr>
          <w:sz w:val="28"/>
          <w:szCs w:val="28"/>
          <w:lang w:val="uk-UA"/>
        </w:rPr>
        <w:t>: «за» –</w:t>
      </w:r>
      <w:r w:rsidR="00FB6056">
        <w:rPr>
          <w:sz w:val="28"/>
          <w:szCs w:val="28"/>
          <w:lang w:val="uk-UA"/>
        </w:rPr>
        <w:t xml:space="preserve"> 4</w:t>
      </w:r>
      <w:r w:rsidRPr="00073921">
        <w:rPr>
          <w:sz w:val="28"/>
          <w:szCs w:val="28"/>
          <w:lang w:val="uk-UA"/>
        </w:rPr>
        <w:t xml:space="preserve">, «проти» – </w:t>
      </w:r>
      <w:r w:rsidR="00FB6056">
        <w:rPr>
          <w:sz w:val="28"/>
          <w:szCs w:val="28"/>
          <w:lang w:val="uk-UA"/>
        </w:rPr>
        <w:t>0</w:t>
      </w:r>
      <w:r w:rsidRPr="00073921">
        <w:rPr>
          <w:sz w:val="28"/>
          <w:szCs w:val="28"/>
          <w:lang w:val="uk-UA"/>
        </w:rPr>
        <w:t xml:space="preserve">, «утримались» – </w:t>
      </w:r>
      <w:r w:rsidR="00FB6056">
        <w:rPr>
          <w:sz w:val="28"/>
          <w:szCs w:val="28"/>
          <w:lang w:val="uk-UA"/>
        </w:rPr>
        <w:t>0</w:t>
      </w:r>
      <w:r w:rsidRPr="00073921">
        <w:rPr>
          <w:sz w:val="28"/>
          <w:szCs w:val="28"/>
          <w:lang w:val="uk-UA"/>
        </w:rPr>
        <w:t>.</w:t>
      </w:r>
    </w:p>
    <w:p w:rsidR="00EE224E" w:rsidRPr="006B1124" w:rsidRDefault="00EE224E" w:rsidP="00EE224E">
      <w:pPr>
        <w:jc w:val="both"/>
        <w:rPr>
          <w:sz w:val="28"/>
          <w:szCs w:val="28"/>
          <w:lang w:val="uk-UA"/>
        </w:rPr>
      </w:pPr>
      <w:r w:rsidRPr="00073921">
        <w:rPr>
          <w:b/>
          <w:sz w:val="28"/>
          <w:szCs w:val="28"/>
          <w:lang w:val="uk-UA"/>
        </w:rPr>
        <w:t xml:space="preserve">Примітка: </w:t>
      </w:r>
      <w:r w:rsidRPr="00073921">
        <w:rPr>
          <w:sz w:val="28"/>
          <w:szCs w:val="28"/>
          <w:lang w:val="uk-UA"/>
        </w:rPr>
        <w:t>депутат Дятлов І.С. був відсутній під час голосування.</w:t>
      </w:r>
    </w:p>
    <w:p w:rsidR="00321D7A" w:rsidRDefault="00321D7A" w:rsidP="00AF1238">
      <w:pPr>
        <w:jc w:val="both"/>
        <w:rPr>
          <w:sz w:val="28"/>
          <w:szCs w:val="28"/>
          <w:lang w:val="uk-UA"/>
        </w:rPr>
      </w:pPr>
    </w:p>
    <w:p w:rsidR="00980103" w:rsidRDefault="00980103" w:rsidP="00AF1238">
      <w:pPr>
        <w:jc w:val="both"/>
        <w:rPr>
          <w:sz w:val="28"/>
          <w:szCs w:val="28"/>
          <w:lang w:val="uk-UA"/>
        </w:rPr>
      </w:pPr>
    </w:p>
    <w:p w:rsidR="00AF1238" w:rsidRPr="00AF1238" w:rsidRDefault="00AF1238" w:rsidP="00AF1238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>Голова комісії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AF1238">
        <w:rPr>
          <w:sz w:val="28"/>
          <w:szCs w:val="28"/>
          <w:lang w:val="uk-UA"/>
        </w:rPr>
        <w:t xml:space="preserve">                           </w:t>
      </w:r>
      <w:r w:rsidR="009D731E"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О. МАЛІКІН</w:t>
      </w:r>
    </w:p>
    <w:p w:rsidR="00AF1238" w:rsidRPr="00461C0A" w:rsidRDefault="00AF1238" w:rsidP="00AF1238">
      <w:pPr>
        <w:jc w:val="both"/>
        <w:rPr>
          <w:sz w:val="16"/>
          <w:szCs w:val="16"/>
          <w:lang w:val="uk-UA"/>
        </w:rPr>
      </w:pPr>
    </w:p>
    <w:p w:rsidR="00CF20D1" w:rsidRPr="00EE4999" w:rsidRDefault="00AF1238" w:rsidP="00AF1238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 xml:space="preserve">Секретар комісії          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             О. КІСЕЛЬОВА</w:t>
      </w:r>
    </w:p>
    <w:sectPr w:rsidR="00CF20D1" w:rsidRPr="00EE4999" w:rsidSect="000939AD">
      <w:footerReference w:type="default" r:id="rId9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49" w:rsidRDefault="00A17149" w:rsidP="000E3109">
      <w:r>
        <w:separator/>
      </w:r>
    </w:p>
  </w:endnote>
  <w:endnote w:type="continuationSeparator" w:id="0">
    <w:p w:rsidR="00A17149" w:rsidRDefault="00A17149" w:rsidP="000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116917"/>
      <w:docPartObj>
        <w:docPartGallery w:val="Page Numbers (Bottom of Page)"/>
        <w:docPartUnique/>
      </w:docPartObj>
    </w:sdtPr>
    <w:sdtEndPr/>
    <w:sdtContent>
      <w:p w:rsidR="000E3109" w:rsidRDefault="000E31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4D">
          <w:rPr>
            <w:noProof/>
          </w:rPr>
          <w:t>9</w:t>
        </w:r>
        <w:r>
          <w:fldChar w:fldCharType="end"/>
        </w:r>
      </w:p>
    </w:sdtContent>
  </w:sdt>
  <w:p w:rsidR="000E3109" w:rsidRDefault="000E310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49" w:rsidRDefault="00A17149" w:rsidP="000E3109">
      <w:r>
        <w:separator/>
      </w:r>
    </w:p>
  </w:footnote>
  <w:footnote w:type="continuationSeparator" w:id="0">
    <w:p w:rsidR="00A17149" w:rsidRDefault="00A17149" w:rsidP="000E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E15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EC7"/>
    <w:multiLevelType w:val="hybridMultilevel"/>
    <w:tmpl w:val="99C46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15C"/>
    <w:multiLevelType w:val="hybridMultilevel"/>
    <w:tmpl w:val="AFA00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19C"/>
    <w:multiLevelType w:val="hybridMultilevel"/>
    <w:tmpl w:val="639A7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CDA"/>
    <w:multiLevelType w:val="hybridMultilevel"/>
    <w:tmpl w:val="AFA00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5CE"/>
    <w:multiLevelType w:val="hybridMultilevel"/>
    <w:tmpl w:val="7916A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1189"/>
    <w:multiLevelType w:val="hybridMultilevel"/>
    <w:tmpl w:val="78141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44B6C"/>
    <w:multiLevelType w:val="hybridMultilevel"/>
    <w:tmpl w:val="15666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A5717"/>
    <w:multiLevelType w:val="hybridMultilevel"/>
    <w:tmpl w:val="A2842E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25DB"/>
    <w:multiLevelType w:val="hybridMultilevel"/>
    <w:tmpl w:val="FE20C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877"/>
    <w:multiLevelType w:val="hybridMultilevel"/>
    <w:tmpl w:val="F6E67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223CD"/>
    <w:multiLevelType w:val="hybridMultilevel"/>
    <w:tmpl w:val="AFA00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E7F5F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3DDC"/>
    <w:multiLevelType w:val="hybridMultilevel"/>
    <w:tmpl w:val="CE1A7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316AA"/>
    <w:multiLevelType w:val="hybridMultilevel"/>
    <w:tmpl w:val="15666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622"/>
    <w:multiLevelType w:val="hybridMultilevel"/>
    <w:tmpl w:val="11A65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A55BB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2EF4"/>
    <w:multiLevelType w:val="hybridMultilevel"/>
    <w:tmpl w:val="30A817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E6EF2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F4786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F655F"/>
    <w:multiLevelType w:val="hybridMultilevel"/>
    <w:tmpl w:val="56404C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81A32"/>
    <w:multiLevelType w:val="hybridMultilevel"/>
    <w:tmpl w:val="15666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7373"/>
    <w:multiLevelType w:val="hybridMultilevel"/>
    <w:tmpl w:val="9D28A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2"/>
  </w:num>
  <w:num w:numId="5">
    <w:abstractNumId w:val="18"/>
  </w:num>
  <w:num w:numId="6">
    <w:abstractNumId w:val="19"/>
  </w:num>
  <w:num w:numId="7">
    <w:abstractNumId w:val="8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10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1"/>
    <w:rsid w:val="00000115"/>
    <w:rsid w:val="000003D8"/>
    <w:rsid w:val="00000C0E"/>
    <w:rsid w:val="00001992"/>
    <w:rsid w:val="00003B2E"/>
    <w:rsid w:val="00003B7B"/>
    <w:rsid w:val="00005037"/>
    <w:rsid w:val="00007407"/>
    <w:rsid w:val="000121FB"/>
    <w:rsid w:val="000122EE"/>
    <w:rsid w:val="00013B80"/>
    <w:rsid w:val="00015B1C"/>
    <w:rsid w:val="0001789B"/>
    <w:rsid w:val="00017DF2"/>
    <w:rsid w:val="0002060A"/>
    <w:rsid w:val="00021CF1"/>
    <w:rsid w:val="00022848"/>
    <w:rsid w:val="000241E9"/>
    <w:rsid w:val="00024B4F"/>
    <w:rsid w:val="00027F19"/>
    <w:rsid w:val="000313E3"/>
    <w:rsid w:val="00032753"/>
    <w:rsid w:val="000404EB"/>
    <w:rsid w:val="00040DF2"/>
    <w:rsid w:val="00041457"/>
    <w:rsid w:val="00044308"/>
    <w:rsid w:val="00044E71"/>
    <w:rsid w:val="00044FFD"/>
    <w:rsid w:val="0004525D"/>
    <w:rsid w:val="00046EDB"/>
    <w:rsid w:val="00050AA0"/>
    <w:rsid w:val="00052A60"/>
    <w:rsid w:val="000538C3"/>
    <w:rsid w:val="00057011"/>
    <w:rsid w:val="0005761A"/>
    <w:rsid w:val="00061819"/>
    <w:rsid w:val="0006328A"/>
    <w:rsid w:val="0007113D"/>
    <w:rsid w:val="000731C7"/>
    <w:rsid w:val="00073921"/>
    <w:rsid w:val="000751B4"/>
    <w:rsid w:val="00075AB2"/>
    <w:rsid w:val="00076397"/>
    <w:rsid w:val="00080712"/>
    <w:rsid w:val="00081CF0"/>
    <w:rsid w:val="00092EA5"/>
    <w:rsid w:val="000939AD"/>
    <w:rsid w:val="00094214"/>
    <w:rsid w:val="00095041"/>
    <w:rsid w:val="000A3F18"/>
    <w:rsid w:val="000A53FE"/>
    <w:rsid w:val="000A6000"/>
    <w:rsid w:val="000A692E"/>
    <w:rsid w:val="000B207D"/>
    <w:rsid w:val="000B2420"/>
    <w:rsid w:val="000B5160"/>
    <w:rsid w:val="000B5780"/>
    <w:rsid w:val="000B5EA2"/>
    <w:rsid w:val="000C1E04"/>
    <w:rsid w:val="000C39F4"/>
    <w:rsid w:val="000C61B3"/>
    <w:rsid w:val="000C699E"/>
    <w:rsid w:val="000C7437"/>
    <w:rsid w:val="000C77D9"/>
    <w:rsid w:val="000E03D4"/>
    <w:rsid w:val="000E3109"/>
    <w:rsid w:val="000E4504"/>
    <w:rsid w:val="000E4F86"/>
    <w:rsid w:val="000E67E2"/>
    <w:rsid w:val="000E6C1E"/>
    <w:rsid w:val="000E774C"/>
    <w:rsid w:val="000E7DC7"/>
    <w:rsid w:val="000F1984"/>
    <w:rsid w:val="000F34C8"/>
    <w:rsid w:val="000F38FC"/>
    <w:rsid w:val="000F43D9"/>
    <w:rsid w:val="000F541F"/>
    <w:rsid w:val="000F618F"/>
    <w:rsid w:val="000F79D4"/>
    <w:rsid w:val="00102BC4"/>
    <w:rsid w:val="00103DBD"/>
    <w:rsid w:val="0010558D"/>
    <w:rsid w:val="00107510"/>
    <w:rsid w:val="001142BB"/>
    <w:rsid w:val="00117072"/>
    <w:rsid w:val="00124505"/>
    <w:rsid w:val="0012617C"/>
    <w:rsid w:val="00133054"/>
    <w:rsid w:val="001344F7"/>
    <w:rsid w:val="00134CBC"/>
    <w:rsid w:val="001412C5"/>
    <w:rsid w:val="001449E9"/>
    <w:rsid w:val="00146B7A"/>
    <w:rsid w:val="0015000A"/>
    <w:rsid w:val="0015012D"/>
    <w:rsid w:val="001507DF"/>
    <w:rsid w:val="00152F11"/>
    <w:rsid w:val="0015488E"/>
    <w:rsid w:val="00154E46"/>
    <w:rsid w:val="00156776"/>
    <w:rsid w:val="001574F9"/>
    <w:rsid w:val="00160350"/>
    <w:rsid w:val="001615DC"/>
    <w:rsid w:val="00164E9D"/>
    <w:rsid w:val="001659E1"/>
    <w:rsid w:val="00171248"/>
    <w:rsid w:val="00172426"/>
    <w:rsid w:val="0017315B"/>
    <w:rsid w:val="001731A2"/>
    <w:rsid w:val="00173EFE"/>
    <w:rsid w:val="00175149"/>
    <w:rsid w:val="0017549E"/>
    <w:rsid w:val="00176639"/>
    <w:rsid w:val="0018445E"/>
    <w:rsid w:val="001847D4"/>
    <w:rsid w:val="00194185"/>
    <w:rsid w:val="00195052"/>
    <w:rsid w:val="001962A0"/>
    <w:rsid w:val="00196A0C"/>
    <w:rsid w:val="00197C25"/>
    <w:rsid w:val="001A0044"/>
    <w:rsid w:val="001A259F"/>
    <w:rsid w:val="001A4048"/>
    <w:rsid w:val="001A41EF"/>
    <w:rsid w:val="001A446E"/>
    <w:rsid w:val="001A6069"/>
    <w:rsid w:val="001B02D1"/>
    <w:rsid w:val="001B1A9F"/>
    <w:rsid w:val="001B2BFF"/>
    <w:rsid w:val="001B2F65"/>
    <w:rsid w:val="001B5897"/>
    <w:rsid w:val="001B5944"/>
    <w:rsid w:val="001B633A"/>
    <w:rsid w:val="001C096E"/>
    <w:rsid w:val="001C3E29"/>
    <w:rsid w:val="001C50C4"/>
    <w:rsid w:val="001C58C3"/>
    <w:rsid w:val="001C618E"/>
    <w:rsid w:val="001C71D0"/>
    <w:rsid w:val="001D20E2"/>
    <w:rsid w:val="001D362C"/>
    <w:rsid w:val="001D3FE8"/>
    <w:rsid w:val="001D5C46"/>
    <w:rsid w:val="001D7758"/>
    <w:rsid w:val="001D7DD0"/>
    <w:rsid w:val="001E0242"/>
    <w:rsid w:val="001E1938"/>
    <w:rsid w:val="001E488F"/>
    <w:rsid w:val="001E48C2"/>
    <w:rsid w:val="001E6DB4"/>
    <w:rsid w:val="001F2C7E"/>
    <w:rsid w:val="001F6C06"/>
    <w:rsid w:val="00201F65"/>
    <w:rsid w:val="0020277F"/>
    <w:rsid w:val="00203589"/>
    <w:rsid w:val="00203891"/>
    <w:rsid w:val="00207644"/>
    <w:rsid w:val="00210649"/>
    <w:rsid w:val="00210868"/>
    <w:rsid w:val="00211220"/>
    <w:rsid w:val="00214277"/>
    <w:rsid w:val="00215739"/>
    <w:rsid w:val="0022027C"/>
    <w:rsid w:val="00223081"/>
    <w:rsid w:val="002245B8"/>
    <w:rsid w:val="00232ADF"/>
    <w:rsid w:val="00234D4A"/>
    <w:rsid w:val="00240B3E"/>
    <w:rsid w:val="002413FB"/>
    <w:rsid w:val="00243062"/>
    <w:rsid w:val="0024472D"/>
    <w:rsid w:val="00244B69"/>
    <w:rsid w:val="00251FCF"/>
    <w:rsid w:val="002534C2"/>
    <w:rsid w:val="00261633"/>
    <w:rsid w:val="0026255E"/>
    <w:rsid w:val="0026463E"/>
    <w:rsid w:val="00265F7F"/>
    <w:rsid w:val="00267678"/>
    <w:rsid w:val="00267C08"/>
    <w:rsid w:val="0027097E"/>
    <w:rsid w:val="00275451"/>
    <w:rsid w:val="00276144"/>
    <w:rsid w:val="002763DF"/>
    <w:rsid w:val="0028070F"/>
    <w:rsid w:val="0028173B"/>
    <w:rsid w:val="002823FA"/>
    <w:rsid w:val="002839A1"/>
    <w:rsid w:val="00283B43"/>
    <w:rsid w:val="00284D79"/>
    <w:rsid w:val="00285B79"/>
    <w:rsid w:val="00286D1C"/>
    <w:rsid w:val="00292D66"/>
    <w:rsid w:val="002A1EE4"/>
    <w:rsid w:val="002A6850"/>
    <w:rsid w:val="002A79A8"/>
    <w:rsid w:val="002B1172"/>
    <w:rsid w:val="002B17DD"/>
    <w:rsid w:val="002B1C39"/>
    <w:rsid w:val="002B3480"/>
    <w:rsid w:val="002B3689"/>
    <w:rsid w:val="002B3EF7"/>
    <w:rsid w:val="002B69AA"/>
    <w:rsid w:val="002C05FC"/>
    <w:rsid w:val="002C12E4"/>
    <w:rsid w:val="002C2344"/>
    <w:rsid w:val="002C285C"/>
    <w:rsid w:val="002C310E"/>
    <w:rsid w:val="002C3329"/>
    <w:rsid w:val="002C3EB3"/>
    <w:rsid w:val="002C5276"/>
    <w:rsid w:val="002C5351"/>
    <w:rsid w:val="002C5665"/>
    <w:rsid w:val="002C65F0"/>
    <w:rsid w:val="002D10D4"/>
    <w:rsid w:val="002D1A61"/>
    <w:rsid w:val="002D1B1F"/>
    <w:rsid w:val="002D24E1"/>
    <w:rsid w:val="002D3AAD"/>
    <w:rsid w:val="002D5B4C"/>
    <w:rsid w:val="002E1BB9"/>
    <w:rsid w:val="002E36DD"/>
    <w:rsid w:val="002E4511"/>
    <w:rsid w:val="002E59C9"/>
    <w:rsid w:val="002E6995"/>
    <w:rsid w:val="002E6B74"/>
    <w:rsid w:val="002E750D"/>
    <w:rsid w:val="002F77EF"/>
    <w:rsid w:val="002F7E6F"/>
    <w:rsid w:val="0030177C"/>
    <w:rsid w:val="003124EE"/>
    <w:rsid w:val="0031290F"/>
    <w:rsid w:val="00312BE5"/>
    <w:rsid w:val="00313855"/>
    <w:rsid w:val="00321D7A"/>
    <w:rsid w:val="00322A3F"/>
    <w:rsid w:val="00326676"/>
    <w:rsid w:val="0033187F"/>
    <w:rsid w:val="0033226B"/>
    <w:rsid w:val="0033238A"/>
    <w:rsid w:val="00335D39"/>
    <w:rsid w:val="00335E5F"/>
    <w:rsid w:val="0033640B"/>
    <w:rsid w:val="00340548"/>
    <w:rsid w:val="00345267"/>
    <w:rsid w:val="00347FF8"/>
    <w:rsid w:val="0035399F"/>
    <w:rsid w:val="00353D96"/>
    <w:rsid w:val="00354086"/>
    <w:rsid w:val="00354C68"/>
    <w:rsid w:val="003579A3"/>
    <w:rsid w:val="00363E0C"/>
    <w:rsid w:val="00363EBB"/>
    <w:rsid w:val="0036573E"/>
    <w:rsid w:val="00366F9D"/>
    <w:rsid w:val="00371D30"/>
    <w:rsid w:val="00381055"/>
    <w:rsid w:val="00384799"/>
    <w:rsid w:val="00394A3A"/>
    <w:rsid w:val="003970D0"/>
    <w:rsid w:val="00397430"/>
    <w:rsid w:val="003A0EB7"/>
    <w:rsid w:val="003A1174"/>
    <w:rsid w:val="003A58CF"/>
    <w:rsid w:val="003A595E"/>
    <w:rsid w:val="003A7441"/>
    <w:rsid w:val="003A76B6"/>
    <w:rsid w:val="003B5009"/>
    <w:rsid w:val="003B5937"/>
    <w:rsid w:val="003B642E"/>
    <w:rsid w:val="003C0E02"/>
    <w:rsid w:val="003C3AEC"/>
    <w:rsid w:val="003C508B"/>
    <w:rsid w:val="003C562E"/>
    <w:rsid w:val="003C5C1F"/>
    <w:rsid w:val="003C6048"/>
    <w:rsid w:val="003C748F"/>
    <w:rsid w:val="003D0299"/>
    <w:rsid w:val="003D16C7"/>
    <w:rsid w:val="003D33C1"/>
    <w:rsid w:val="003D33FD"/>
    <w:rsid w:val="003D35F0"/>
    <w:rsid w:val="003D4F0C"/>
    <w:rsid w:val="003D783C"/>
    <w:rsid w:val="003D7879"/>
    <w:rsid w:val="003E0A0B"/>
    <w:rsid w:val="003E1410"/>
    <w:rsid w:val="003E5658"/>
    <w:rsid w:val="003E6FB4"/>
    <w:rsid w:val="003F0386"/>
    <w:rsid w:val="003F184E"/>
    <w:rsid w:val="003F283C"/>
    <w:rsid w:val="003F467F"/>
    <w:rsid w:val="003F68A3"/>
    <w:rsid w:val="004019AF"/>
    <w:rsid w:val="0040207D"/>
    <w:rsid w:val="0040512C"/>
    <w:rsid w:val="00405CFA"/>
    <w:rsid w:val="00406336"/>
    <w:rsid w:val="00410860"/>
    <w:rsid w:val="00412EB0"/>
    <w:rsid w:val="004136C7"/>
    <w:rsid w:val="0041597D"/>
    <w:rsid w:val="00424C1E"/>
    <w:rsid w:val="004254E0"/>
    <w:rsid w:val="00425DAF"/>
    <w:rsid w:val="00427D31"/>
    <w:rsid w:val="00432DCF"/>
    <w:rsid w:val="00442BE8"/>
    <w:rsid w:val="004446C1"/>
    <w:rsid w:val="00445238"/>
    <w:rsid w:val="00446062"/>
    <w:rsid w:val="00446F31"/>
    <w:rsid w:val="004515A1"/>
    <w:rsid w:val="0045197E"/>
    <w:rsid w:val="004526D4"/>
    <w:rsid w:val="00461C0A"/>
    <w:rsid w:val="00463954"/>
    <w:rsid w:val="00465658"/>
    <w:rsid w:val="00466574"/>
    <w:rsid w:val="00472E38"/>
    <w:rsid w:val="004736E0"/>
    <w:rsid w:val="00474895"/>
    <w:rsid w:val="00477D3D"/>
    <w:rsid w:val="0048333D"/>
    <w:rsid w:val="00484976"/>
    <w:rsid w:val="004856E8"/>
    <w:rsid w:val="004926E3"/>
    <w:rsid w:val="00493486"/>
    <w:rsid w:val="00497994"/>
    <w:rsid w:val="004A12A8"/>
    <w:rsid w:val="004A1AC5"/>
    <w:rsid w:val="004A1E52"/>
    <w:rsid w:val="004A3F3D"/>
    <w:rsid w:val="004A71ED"/>
    <w:rsid w:val="004A7509"/>
    <w:rsid w:val="004B152E"/>
    <w:rsid w:val="004B3028"/>
    <w:rsid w:val="004B5DDD"/>
    <w:rsid w:val="004B6467"/>
    <w:rsid w:val="004B67C6"/>
    <w:rsid w:val="004B6F55"/>
    <w:rsid w:val="004C01F6"/>
    <w:rsid w:val="004C1B80"/>
    <w:rsid w:val="004C2381"/>
    <w:rsid w:val="004C5837"/>
    <w:rsid w:val="004D0ED8"/>
    <w:rsid w:val="004D1C90"/>
    <w:rsid w:val="004D2855"/>
    <w:rsid w:val="004D51AF"/>
    <w:rsid w:val="004D6990"/>
    <w:rsid w:val="004D744B"/>
    <w:rsid w:val="004D7AD4"/>
    <w:rsid w:val="004E080F"/>
    <w:rsid w:val="004E0857"/>
    <w:rsid w:val="004E570F"/>
    <w:rsid w:val="004E6C8A"/>
    <w:rsid w:val="004F0993"/>
    <w:rsid w:val="004F2AF1"/>
    <w:rsid w:val="004F3E97"/>
    <w:rsid w:val="004F5187"/>
    <w:rsid w:val="00501F32"/>
    <w:rsid w:val="005027D4"/>
    <w:rsid w:val="005052A9"/>
    <w:rsid w:val="00505725"/>
    <w:rsid w:val="00505A14"/>
    <w:rsid w:val="0050731F"/>
    <w:rsid w:val="00510BF7"/>
    <w:rsid w:val="0051303F"/>
    <w:rsid w:val="00514B99"/>
    <w:rsid w:val="00521051"/>
    <w:rsid w:val="005210D8"/>
    <w:rsid w:val="00521BB0"/>
    <w:rsid w:val="00522486"/>
    <w:rsid w:val="00524632"/>
    <w:rsid w:val="00530972"/>
    <w:rsid w:val="005315FC"/>
    <w:rsid w:val="0053282D"/>
    <w:rsid w:val="005368D7"/>
    <w:rsid w:val="0053799E"/>
    <w:rsid w:val="005406AE"/>
    <w:rsid w:val="00540D63"/>
    <w:rsid w:val="00541C2D"/>
    <w:rsid w:val="00544147"/>
    <w:rsid w:val="005450A0"/>
    <w:rsid w:val="00545ABC"/>
    <w:rsid w:val="00547769"/>
    <w:rsid w:val="00547DFB"/>
    <w:rsid w:val="0055018C"/>
    <w:rsid w:val="00552840"/>
    <w:rsid w:val="005528C8"/>
    <w:rsid w:val="0055394A"/>
    <w:rsid w:val="00554735"/>
    <w:rsid w:val="00554C76"/>
    <w:rsid w:val="00557AF0"/>
    <w:rsid w:val="00557E0F"/>
    <w:rsid w:val="00560F83"/>
    <w:rsid w:val="00562A6B"/>
    <w:rsid w:val="00563F56"/>
    <w:rsid w:val="005669FB"/>
    <w:rsid w:val="0057236A"/>
    <w:rsid w:val="00573550"/>
    <w:rsid w:val="00574935"/>
    <w:rsid w:val="005817A3"/>
    <w:rsid w:val="00582F42"/>
    <w:rsid w:val="00585361"/>
    <w:rsid w:val="00591FA8"/>
    <w:rsid w:val="00597DB0"/>
    <w:rsid w:val="005A4BE6"/>
    <w:rsid w:val="005B0F2F"/>
    <w:rsid w:val="005B194E"/>
    <w:rsid w:val="005B1E0E"/>
    <w:rsid w:val="005B3514"/>
    <w:rsid w:val="005C06FB"/>
    <w:rsid w:val="005C13CE"/>
    <w:rsid w:val="005C54BA"/>
    <w:rsid w:val="005C65F8"/>
    <w:rsid w:val="005C7068"/>
    <w:rsid w:val="005D1E97"/>
    <w:rsid w:val="005D691E"/>
    <w:rsid w:val="005E0778"/>
    <w:rsid w:val="005E67FF"/>
    <w:rsid w:val="005F0A39"/>
    <w:rsid w:val="005F1820"/>
    <w:rsid w:val="005F3356"/>
    <w:rsid w:val="005F4BF6"/>
    <w:rsid w:val="005F701F"/>
    <w:rsid w:val="00601811"/>
    <w:rsid w:val="0060248F"/>
    <w:rsid w:val="00602CDD"/>
    <w:rsid w:val="006036A4"/>
    <w:rsid w:val="0060390B"/>
    <w:rsid w:val="00604938"/>
    <w:rsid w:val="006078E8"/>
    <w:rsid w:val="0061213A"/>
    <w:rsid w:val="00612729"/>
    <w:rsid w:val="00613A4E"/>
    <w:rsid w:val="006146E4"/>
    <w:rsid w:val="00620FB4"/>
    <w:rsid w:val="0062666C"/>
    <w:rsid w:val="00631634"/>
    <w:rsid w:val="006324AB"/>
    <w:rsid w:val="00632763"/>
    <w:rsid w:val="00632B3B"/>
    <w:rsid w:val="0063375A"/>
    <w:rsid w:val="00640F4C"/>
    <w:rsid w:val="006424E2"/>
    <w:rsid w:val="006431AB"/>
    <w:rsid w:val="0064378B"/>
    <w:rsid w:val="00644A30"/>
    <w:rsid w:val="00647092"/>
    <w:rsid w:val="00647339"/>
    <w:rsid w:val="00651389"/>
    <w:rsid w:val="00653F55"/>
    <w:rsid w:val="00654173"/>
    <w:rsid w:val="00655AA6"/>
    <w:rsid w:val="0066040B"/>
    <w:rsid w:val="00665B31"/>
    <w:rsid w:val="006663C0"/>
    <w:rsid w:val="00666549"/>
    <w:rsid w:val="006675F4"/>
    <w:rsid w:val="00667B9B"/>
    <w:rsid w:val="00671101"/>
    <w:rsid w:val="0067188C"/>
    <w:rsid w:val="00671A85"/>
    <w:rsid w:val="006728D8"/>
    <w:rsid w:val="006756D3"/>
    <w:rsid w:val="00677DC4"/>
    <w:rsid w:val="00680FDE"/>
    <w:rsid w:val="006865A8"/>
    <w:rsid w:val="00687938"/>
    <w:rsid w:val="006909E4"/>
    <w:rsid w:val="0069180E"/>
    <w:rsid w:val="00695467"/>
    <w:rsid w:val="00695791"/>
    <w:rsid w:val="0069621A"/>
    <w:rsid w:val="00696C86"/>
    <w:rsid w:val="006A2EDC"/>
    <w:rsid w:val="006A65A2"/>
    <w:rsid w:val="006B1124"/>
    <w:rsid w:val="006B1F93"/>
    <w:rsid w:val="006B2924"/>
    <w:rsid w:val="006B2AD4"/>
    <w:rsid w:val="006B2DBC"/>
    <w:rsid w:val="006B5063"/>
    <w:rsid w:val="006B548E"/>
    <w:rsid w:val="006B7D68"/>
    <w:rsid w:val="006C0152"/>
    <w:rsid w:val="006C080A"/>
    <w:rsid w:val="006C390D"/>
    <w:rsid w:val="006C39EB"/>
    <w:rsid w:val="006C3F93"/>
    <w:rsid w:val="006C56E4"/>
    <w:rsid w:val="006C67D7"/>
    <w:rsid w:val="006D20BA"/>
    <w:rsid w:val="006D4F71"/>
    <w:rsid w:val="006D558D"/>
    <w:rsid w:val="006D5841"/>
    <w:rsid w:val="006D629A"/>
    <w:rsid w:val="006E3774"/>
    <w:rsid w:val="006E47C9"/>
    <w:rsid w:val="006E6058"/>
    <w:rsid w:val="006F1AE1"/>
    <w:rsid w:val="006F1B60"/>
    <w:rsid w:val="006F253A"/>
    <w:rsid w:val="006F3D1C"/>
    <w:rsid w:val="006F3D38"/>
    <w:rsid w:val="006F4F3B"/>
    <w:rsid w:val="006F5AB4"/>
    <w:rsid w:val="006F5B43"/>
    <w:rsid w:val="006F62AA"/>
    <w:rsid w:val="006F6AB0"/>
    <w:rsid w:val="00701B54"/>
    <w:rsid w:val="007030E5"/>
    <w:rsid w:val="007046A6"/>
    <w:rsid w:val="0070583A"/>
    <w:rsid w:val="00713379"/>
    <w:rsid w:val="00714442"/>
    <w:rsid w:val="00715AFB"/>
    <w:rsid w:val="0071640F"/>
    <w:rsid w:val="00716E4D"/>
    <w:rsid w:val="00717FE8"/>
    <w:rsid w:val="00724C57"/>
    <w:rsid w:val="00725E47"/>
    <w:rsid w:val="00726FD1"/>
    <w:rsid w:val="00730262"/>
    <w:rsid w:val="00731D31"/>
    <w:rsid w:val="00731D8B"/>
    <w:rsid w:val="00732385"/>
    <w:rsid w:val="007331F7"/>
    <w:rsid w:val="007339B3"/>
    <w:rsid w:val="00735926"/>
    <w:rsid w:val="00737936"/>
    <w:rsid w:val="00741BA1"/>
    <w:rsid w:val="00741F6B"/>
    <w:rsid w:val="00743A4D"/>
    <w:rsid w:val="00744C26"/>
    <w:rsid w:val="00745C0F"/>
    <w:rsid w:val="0074634E"/>
    <w:rsid w:val="00746A0D"/>
    <w:rsid w:val="0075087A"/>
    <w:rsid w:val="007533AA"/>
    <w:rsid w:val="00753DB1"/>
    <w:rsid w:val="007555E6"/>
    <w:rsid w:val="00755737"/>
    <w:rsid w:val="00756BFE"/>
    <w:rsid w:val="007601B4"/>
    <w:rsid w:val="00760935"/>
    <w:rsid w:val="007626D4"/>
    <w:rsid w:val="00764478"/>
    <w:rsid w:val="00765982"/>
    <w:rsid w:val="00767301"/>
    <w:rsid w:val="00773059"/>
    <w:rsid w:val="007732CB"/>
    <w:rsid w:val="00776B5B"/>
    <w:rsid w:val="00780627"/>
    <w:rsid w:val="007806C5"/>
    <w:rsid w:val="00781568"/>
    <w:rsid w:val="0078229A"/>
    <w:rsid w:val="00785A64"/>
    <w:rsid w:val="00786DF9"/>
    <w:rsid w:val="00791EDD"/>
    <w:rsid w:val="00792532"/>
    <w:rsid w:val="007941C4"/>
    <w:rsid w:val="007941DB"/>
    <w:rsid w:val="00797CC2"/>
    <w:rsid w:val="007A1F12"/>
    <w:rsid w:val="007A21D0"/>
    <w:rsid w:val="007A26D2"/>
    <w:rsid w:val="007A3B06"/>
    <w:rsid w:val="007A4141"/>
    <w:rsid w:val="007B025D"/>
    <w:rsid w:val="007B0EF2"/>
    <w:rsid w:val="007B0F41"/>
    <w:rsid w:val="007B1B80"/>
    <w:rsid w:val="007B698B"/>
    <w:rsid w:val="007C0141"/>
    <w:rsid w:val="007C38CC"/>
    <w:rsid w:val="007C3A6B"/>
    <w:rsid w:val="007C6830"/>
    <w:rsid w:val="007D1692"/>
    <w:rsid w:val="007D173A"/>
    <w:rsid w:val="007D56E9"/>
    <w:rsid w:val="007D7434"/>
    <w:rsid w:val="007E1365"/>
    <w:rsid w:val="007E29CB"/>
    <w:rsid w:val="007E3EBF"/>
    <w:rsid w:val="007E44E5"/>
    <w:rsid w:val="007E5F2E"/>
    <w:rsid w:val="007E6E42"/>
    <w:rsid w:val="007F0F01"/>
    <w:rsid w:val="007F3977"/>
    <w:rsid w:val="00803B20"/>
    <w:rsid w:val="00805058"/>
    <w:rsid w:val="0081076E"/>
    <w:rsid w:val="00812202"/>
    <w:rsid w:val="00812E05"/>
    <w:rsid w:val="00813173"/>
    <w:rsid w:val="00813BE5"/>
    <w:rsid w:val="00815484"/>
    <w:rsid w:val="00815594"/>
    <w:rsid w:val="00816A7A"/>
    <w:rsid w:val="00817858"/>
    <w:rsid w:val="00820F47"/>
    <w:rsid w:val="00821DA7"/>
    <w:rsid w:val="008241CA"/>
    <w:rsid w:val="008248AA"/>
    <w:rsid w:val="00824EEC"/>
    <w:rsid w:val="00831445"/>
    <w:rsid w:val="00837148"/>
    <w:rsid w:val="0084370D"/>
    <w:rsid w:val="0084469D"/>
    <w:rsid w:val="008449D1"/>
    <w:rsid w:val="008450FD"/>
    <w:rsid w:val="008456EC"/>
    <w:rsid w:val="00845C8E"/>
    <w:rsid w:val="0084730E"/>
    <w:rsid w:val="00847FD3"/>
    <w:rsid w:val="00851070"/>
    <w:rsid w:val="00852D7D"/>
    <w:rsid w:val="008551CE"/>
    <w:rsid w:val="00855586"/>
    <w:rsid w:val="0085713A"/>
    <w:rsid w:val="008572A3"/>
    <w:rsid w:val="0086101D"/>
    <w:rsid w:val="0086211F"/>
    <w:rsid w:val="00867E12"/>
    <w:rsid w:val="00872CD5"/>
    <w:rsid w:val="00873799"/>
    <w:rsid w:val="00874148"/>
    <w:rsid w:val="00875C67"/>
    <w:rsid w:val="00876ED0"/>
    <w:rsid w:val="008820C1"/>
    <w:rsid w:val="008832A9"/>
    <w:rsid w:val="0088360D"/>
    <w:rsid w:val="008845F4"/>
    <w:rsid w:val="008846DB"/>
    <w:rsid w:val="00884F4D"/>
    <w:rsid w:val="008867F3"/>
    <w:rsid w:val="00890D62"/>
    <w:rsid w:val="008919EA"/>
    <w:rsid w:val="00893396"/>
    <w:rsid w:val="008943E7"/>
    <w:rsid w:val="00894E04"/>
    <w:rsid w:val="008970B0"/>
    <w:rsid w:val="008A0BDB"/>
    <w:rsid w:val="008A5EBE"/>
    <w:rsid w:val="008B0504"/>
    <w:rsid w:val="008B1863"/>
    <w:rsid w:val="008B198E"/>
    <w:rsid w:val="008B3032"/>
    <w:rsid w:val="008B4491"/>
    <w:rsid w:val="008C14E2"/>
    <w:rsid w:val="008C6695"/>
    <w:rsid w:val="008C7EDC"/>
    <w:rsid w:val="008D1950"/>
    <w:rsid w:val="008D542A"/>
    <w:rsid w:val="008D6FDB"/>
    <w:rsid w:val="008E16CC"/>
    <w:rsid w:val="008E36EF"/>
    <w:rsid w:val="008E47D4"/>
    <w:rsid w:val="008E4F36"/>
    <w:rsid w:val="008E61E6"/>
    <w:rsid w:val="008E6911"/>
    <w:rsid w:val="008F0970"/>
    <w:rsid w:val="008F0C3D"/>
    <w:rsid w:val="008F2782"/>
    <w:rsid w:val="008F2E6F"/>
    <w:rsid w:val="008F4B25"/>
    <w:rsid w:val="008F5DDC"/>
    <w:rsid w:val="008F764B"/>
    <w:rsid w:val="008F7B4D"/>
    <w:rsid w:val="00904399"/>
    <w:rsid w:val="00907B35"/>
    <w:rsid w:val="00910679"/>
    <w:rsid w:val="009114A1"/>
    <w:rsid w:val="00912FCC"/>
    <w:rsid w:val="00912FE3"/>
    <w:rsid w:val="00915FF2"/>
    <w:rsid w:val="0091770A"/>
    <w:rsid w:val="0092425E"/>
    <w:rsid w:val="00924884"/>
    <w:rsid w:val="00926F36"/>
    <w:rsid w:val="00930E52"/>
    <w:rsid w:val="00932633"/>
    <w:rsid w:val="00932998"/>
    <w:rsid w:val="009338EB"/>
    <w:rsid w:val="009340A4"/>
    <w:rsid w:val="009432C0"/>
    <w:rsid w:val="00944CB0"/>
    <w:rsid w:val="00944CCB"/>
    <w:rsid w:val="00944F0C"/>
    <w:rsid w:val="00951AA2"/>
    <w:rsid w:val="00953C55"/>
    <w:rsid w:val="009546A1"/>
    <w:rsid w:val="009547CF"/>
    <w:rsid w:val="009559E5"/>
    <w:rsid w:val="009560C1"/>
    <w:rsid w:val="009570BC"/>
    <w:rsid w:val="00957385"/>
    <w:rsid w:val="00957DCA"/>
    <w:rsid w:val="00957F14"/>
    <w:rsid w:val="009600CE"/>
    <w:rsid w:val="00961891"/>
    <w:rsid w:val="0096282E"/>
    <w:rsid w:val="00963062"/>
    <w:rsid w:val="00963E96"/>
    <w:rsid w:val="0096528B"/>
    <w:rsid w:val="009660A6"/>
    <w:rsid w:val="009747C4"/>
    <w:rsid w:val="00975F8F"/>
    <w:rsid w:val="00980103"/>
    <w:rsid w:val="009835FE"/>
    <w:rsid w:val="009901E2"/>
    <w:rsid w:val="00990DBF"/>
    <w:rsid w:val="009930B4"/>
    <w:rsid w:val="00994326"/>
    <w:rsid w:val="00994913"/>
    <w:rsid w:val="00996209"/>
    <w:rsid w:val="00996B29"/>
    <w:rsid w:val="00997183"/>
    <w:rsid w:val="009A03D6"/>
    <w:rsid w:val="009A4E86"/>
    <w:rsid w:val="009B1003"/>
    <w:rsid w:val="009B4E9F"/>
    <w:rsid w:val="009B78C6"/>
    <w:rsid w:val="009C3A1D"/>
    <w:rsid w:val="009C5086"/>
    <w:rsid w:val="009C50C0"/>
    <w:rsid w:val="009C5FF2"/>
    <w:rsid w:val="009D0BAA"/>
    <w:rsid w:val="009D731E"/>
    <w:rsid w:val="009E46C4"/>
    <w:rsid w:val="009E4D1B"/>
    <w:rsid w:val="009E76E5"/>
    <w:rsid w:val="009F0FC2"/>
    <w:rsid w:val="009F1FF9"/>
    <w:rsid w:val="009F233E"/>
    <w:rsid w:val="009F4032"/>
    <w:rsid w:val="009F4BE2"/>
    <w:rsid w:val="009F5F71"/>
    <w:rsid w:val="009F7EAF"/>
    <w:rsid w:val="00A0025D"/>
    <w:rsid w:val="00A01A00"/>
    <w:rsid w:val="00A02D24"/>
    <w:rsid w:val="00A03E78"/>
    <w:rsid w:val="00A04681"/>
    <w:rsid w:val="00A0515A"/>
    <w:rsid w:val="00A114CB"/>
    <w:rsid w:val="00A13C74"/>
    <w:rsid w:val="00A157E3"/>
    <w:rsid w:val="00A168C9"/>
    <w:rsid w:val="00A17149"/>
    <w:rsid w:val="00A1768D"/>
    <w:rsid w:val="00A226EB"/>
    <w:rsid w:val="00A2339A"/>
    <w:rsid w:val="00A2681F"/>
    <w:rsid w:val="00A30099"/>
    <w:rsid w:val="00A30872"/>
    <w:rsid w:val="00A32902"/>
    <w:rsid w:val="00A4341D"/>
    <w:rsid w:val="00A456B1"/>
    <w:rsid w:val="00A46219"/>
    <w:rsid w:val="00A539E1"/>
    <w:rsid w:val="00A54CF0"/>
    <w:rsid w:val="00A5698B"/>
    <w:rsid w:val="00A62CB5"/>
    <w:rsid w:val="00A6554D"/>
    <w:rsid w:val="00A66361"/>
    <w:rsid w:val="00A66717"/>
    <w:rsid w:val="00A7049B"/>
    <w:rsid w:val="00A7086C"/>
    <w:rsid w:val="00A72293"/>
    <w:rsid w:val="00A723C6"/>
    <w:rsid w:val="00A73B90"/>
    <w:rsid w:val="00A74034"/>
    <w:rsid w:val="00A746E9"/>
    <w:rsid w:val="00A753AE"/>
    <w:rsid w:val="00A7708C"/>
    <w:rsid w:val="00A7729D"/>
    <w:rsid w:val="00A81AB5"/>
    <w:rsid w:val="00A82089"/>
    <w:rsid w:val="00A821D6"/>
    <w:rsid w:val="00A82F62"/>
    <w:rsid w:val="00A85556"/>
    <w:rsid w:val="00A85F1F"/>
    <w:rsid w:val="00A8658F"/>
    <w:rsid w:val="00A909CC"/>
    <w:rsid w:val="00A90A25"/>
    <w:rsid w:val="00A90A77"/>
    <w:rsid w:val="00A90A9E"/>
    <w:rsid w:val="00A93256"/>
    <w:rsid w:val="00A93A21"/>
    <w:rsid w:val="00A96117"/>
    <w:rsid w:val="00A979C7"/>
    <w:rsid w:val="00AB0277"/>
    <w:rsid w:val="00AB0F8C"/>
    <w:rsid w:val="00AB11E1"/>
    <w:rsid w:val="00AB7C3E"/>
    <w:rsid w:val="00AC0E44"/>
    <w:rsid w:val="00AC48AA"/>
    <w:rsid w:val="00AD3969"/>
    <w:rsid w:val="00AD6269"/>
    <w:rsid w:val="00AD6668"/>
    <w:rsid w:val="00AD70EB"/>
    <w:rsid w:val="00AE0E13"/>
    <w:rsid w:val="00AE3C5F"/>
    <w:rsid w:val="00AF1238"/>
    <w:rsid w:val="00AF1533"/>
    <w:rsid w:val="00AF2A69"/>
    <w:rsid w:val="00AF40D5"/>
    <w:rsid w:val="00AF4D05"/>
    <w:rsid w:val="00B00B5D"/>
    <w:rsid w:val="00B05542"/>
    <w:rsid w:val="00B05662"/>
    <w:rsid w:val="00B0585E"/>
    <w:rsid w:val="00B06904"/>
    <w:rsid w:val="00B06B36"/>
    <w:rsid w:val="00B075A7"/>
    <w:rsid w:val="00B12FE1"/>
    <w:rsid w:val="00B137E6"/>
    <w:rsid w:val="00B17DC1"/>
    <w:rsid w:val="00B204C8"/>
    <w:rsid w:val="00B22494"/>
    <w:rsid w:val="00B23BB4"/>
    <w:rsid w:val="00B25047"/>
    <w:rsid w:val="00B25201"/>
    <w:rsid w:val="00B30C30"/>
    <w:rsid w:val="00B34CBC"/>
    <w:rsid w:val="00B364D6"/>
    <w:rsid w:val="00B4077B"/>
    <w:rsid w:val="00B417EA"/>
    <w:rsid w:val="00B437B3"/>
    <w:rsid w:val="00B458D8"/>
    <w:rsid w:val="00B47594"/>
    <w:rsid w:val="00B511A4"/>
    <w:rsid w:val="00B54206"/>
    <w:rsid w:val="00B60823"/>
    <w:rsid w:val="00B61964"/>
    <w:rsid w:val="00B62B25"/>
    <w:rsid w:val="00B6320B"/>
    <w:rsid w:val="00B7418B"/>
    <w:rsid w:val="00B74FF4"/>
    <w:rsid w:val="00B80E4A"/>
    <w:rsid w:val="00B82D67"/>
    <w:rsid w:val="00B82ECD"/>
    <w:rsid w:val="00B84081"/>
    <w:rsid w:val="00B84420"/>
    <w:rsid w:val="00B85D35"/>
    <w:rsid w:val="00B86177"/>
    <w:rsid w:val="00B8664D"/>
    <w:rsid w:val="00B866DE"/>
    <w:rsid w:val="00B914ED"/>
    <w:rsid w:val="00B93399"/>
    <w:rsid w:val="00B95EC5"/>
    <w:rsid w:val="00B95F70"/>
    <w:rsid w:val="00BA2A7E"/>
    <w:rsid w:val="00BA2DAF"/>
    <w:rsid w:val="00BA5264"/>
    <w:rsid w:val="00BA72C6"/>
    <w:rsid w:val="00BB05AA"/>
    <w:rsid w:val="00BB56AD"/>
    <w:rsid w:val="00BB5DEC"/>
    <w:rsid w:val="00BB728F"/>
    <w:rsid w:val="00BC046E"/>
    <w:rsid w:val="00BC058B"/>
    <w:rsid w:val="00BC098E"/>
    <w:rsid w:val="00BC40EE"/>
    <w:rsid w:val="00BC493C"/>
    <w:rsid w:val="00BC515F"/>
    <w:rsid w:val="00BD3EEA"/>
    <w:rsid w:val="00BD7C63"/>
    <w:rsid w:val="00BE22B6"/>
    <w:rsid w:val="00BE28CC"/>
    <w:rsid w:val="00BE3512"/>
    <w:rsid w:val="00BE4FFF"/>
    <w:rsid w:val="00BE57D7"/>
    <w:rsid w:val="00BE6A56"/>
    <w:rsid w:val="00BE761B"/>
    <w:rsid w:val="00BF2D3E"/>
    <w:rsid w:val="00BF35E4"/>
    <w:rsid w:val="00BF3BA5"/>
    <w:rsid w:val="00BF71E8"/>
    <w:rsid w:val="00C00C44"/>
    <w:rsid w:val="00C01671"/>
    <w:rsid w:val="00C01F68"/>
    <w:rsid w:val="00C0441C"/>
    <w:rsid w:val="00C04F92"/>
    <w:rsid w:val="00C05960"/>
    <w:rsid w:val="00C063FD"/>
    <w:rsid w:val="00C06D48"/>
    <w:rsid w:val="00C108B1"/>
    <w:rsid w:val="00C1100F"/>
    <w:rsid w:val="00C119A8"/>
    <w:rsid w:val="00C139A0"/>
    <w:rsid w:val="00C14BA2"/>
    <w:rsid w:val="00C15F1F"/>
    <w:rsid w:val="00C24C44"/>
    <w:rsid w:val="00C250A1"/>
    <w:rsid w:val="00C26BC3"/>
    <w:rsid w:val="00C27A8C"/>
    <w:rsid w:val="00C34184"/>
    <w:rsid w:val="00C372A4"/>
    <w:rsid w:val="00C3781F"/>
    <w:rsid w:val="00C412DB"/>
    <w:rsid w:val="00C42942"/>
    <w:rsid w:val="00C522D0"/>
    <w:rsid w:val="00C528A8"/>
    <w:rsid w:val="00C5525B"/>
    <w:rsid w:val="00C624DD"/>
    <w:rsid w:val="00C62BB4"/>
    <w:rsid w:val="00C64224"/>
    <w:rsid w:val="00C67242"/>
    <w:rsid w:val="00C67DB4"/>
    <w:rsid w:val="00C70318"/>
    <w:rsid w:val="00C71E3E"/>
    <w:rsid w:val="00C73AEE"/>
    <w:rsid w:val="00C74222"/>
    <w:rsid w:val="00C76597"/>
    <w:rsid w:val="00C77202"/>
    <w:rsid w:val="00C80081"/>
    <w:rsid w:val="00C80C09"/>
    <w:rsid w:val="00C82788"/>
    <w:rsid w:val="00C83355"/>
    <w:rsid w:val="00C84FF3"/>
    <w:rsid w:val="00C87110"/>
    <w:rsid w:val="00C87401"/>
    <w:rsid w:val="00C8740B"/>
    <w:rsid w:val="00C90D7D"/>
    <w:rsid w:val="00C9117A"/>
    <w:rsid w:val="00C92B5E"/>
    <w:rsid w:val="00C93714"/>
    <w:rsid w:val="00C94D1D"/>
    <w:rsid w:val="00C96133"/>
    <w:rsid w:val="00CA0719"/>
    <w:rsid w:val="00CA29CE"/>
    <w:rsid w:val="00CA3570"/>
    <w:rsid w:val="00CA6A83"/>
    <w:rsid w:val="00CA6D6C"/>
    <w:rsid w:val="00CA7D40"/>
    <w:rsid w:val="00CB01DC"/>
    <w:rsid w:val="00CB0C04"/>
    <w:rsid w:val="00CB2171"/>
    <w:rsid w:val="00CB4D67"/>
    <w:rsid w:val="00CB5AC3"/>
    <w:rsid w:val="00CC30BA"/>
    <w:rsid w:val="00CC50E8"/>
    <w:rsid w:val="00CC7E42"/>
    <w:rsid w:val="00CD1791"/>
    <w:rsid w:val="00CD39D9"/>
    <w:rsid w:val="00CD3B4E"/>
    <w:rsid w:val="00CE38A7"/>
    <w:rsid w:val="00CE3F0B"/>
    <w:rsid w:val="00CE41F6"/>
    <w:rsid w:val="00CE4DBA"/>
    <w:rsid w:val="00CE7878"/>
    <w:rsid w:val="00CF07DF"/>
    <w:rsid w:val="00CF1E6B"/>
    <w:rsid w:val="00CF20D1"/>
    <w:rsid w:val="00CF4544"/>
    <w:rsid w:val="00CF59A9"/>
    <w:rsid w:val="00D019DF"/>
    <w:rsid w:val="00D01F36"/>
    <w:rsid w:val="00D03F8B"/>
    <w:rsid w:val="00D05484"/>
    <w:rsid w:val="00D05C71"/>
    <w:rsid w:val="00D11719"/>
    <w:rsid w:val="00D13065"/>
    <w:rsid w:val="00D1534E"/>
    <w:rsid w:val="00D1638E"/>
    <w:rsid w:val="00D2099B"/>
    <w:rsid w:val="00D20B95"/>
    <w:rsid w:val="00D23289"/>
    <w:rsid w:val="00D25E95"/>
    <w:rsid w:val="00D3031B"/>
    <w:rsid w:val="00D31246"/>
    <w:rsid w:val="00D355DF"/>
    <w:rsid w:val="00D40C75"/>
    <w:rsid w:val="00D426A2"/>
    <w:rsid w:val="00D42A3A"/>
    <w:rsid w:val="00D47E7A"/>
    <w:rsid w:val="00D54B92"/>
    <w:rsid w:val="00D553CB"/>
    <w:rsid w:val="00D55E2A"/>
    <w:rsid w:val="00D572B9"/>
    <w:rsid w:val="00D60EDF"/>
    <w:rsid w:val="00D613C8"/>
    <w:rsid w:val="00D61F4B"/>
    <w:rsid w:val="00D629DB"/>
    <w:rsid w:val="00D710C9"/>
    <w:rsid w:val="00D71348"/>
    <w:rsid w:val="00D72093"/>
    <w:rsid w:val="00D766E8"/>
    <w:rsid w:val="00D80D62"/>
    <w:rsid w:val="00D82187"/>
    <w:rsid w:val="00D83460"/>
    <w:rsid w:val="00D83642"/>
    <w:rsid w:val="00D8389A"/>
    <w:rsid w:val="00D854E1"/>
    <w:rsid w:val="00D86A89"/>
    <w:rsid w:val="00D872AA"/>
    <w:rsid w:val="00D933EE"/>
    <w:rsid w:val="00D9609F"/>
    <w:rsid w:val="00D9722C"/>
    <w:rsid w:val="00D97460"/>
    <w:rsid w:val="00DA6EA9"/>
    <w:rsid w:val="00DA7D42"/>
    <w:rsid w:val="00DB0293"/>
    <w:rsid w:val="00DB21C1"/>
    <w:rsid w:val="00DB2C37"/>
    <w:rsid w:val="00DB4A3C"/>
    <w:rsid w:val="00DB6EB6"/>
    <w:rsid w:val="00DC0E40"/>
    <w:rsid w:val="00DC2893"/>
    <w:rsid w:val="00DC3FA5"/>
    <w:rsid w:val="00DD05A8"/>
    <w:rsid w:val="00DD2115"/>
    <w:rsid w:val="00DD21CC"/>
    <w:rsid w:val="00DD3737"/>
    <w:rsid w:val="00DD561E"/>
    <w:rsid w:val="00DD5BAF"/>
    <w:rsid w:val="00DD7916"/>
    <w:rsid w:val="00DE0107"/>
    <w:rsid w:val="00DE0177"/>
    <w:rsid w:val="00DE03EE"/>
    <w:rsid w:val="00DE0667"/>
    <w:rsid w:val="00DE0712"/>
    <w:rsid w:val="00DE3754"/>
    <w:rsid w:val="00DE660E"/>
    <w:rsid w:val="00DF21BD"/>
    <w:rsid w:val="00DF7A5E"/>
    <w:rsid w:val="00E00345"/>
    <w:rsid w:val="00E03756"/>
    <w:rsid w:val="00E04977"/>
    <w:rsid w:val="00E04B44"/>
    <w:rsid w:val="00E147C8"/>
    <w:rsid w:val="00E148C1"/>
    <w:rsid w:val="00E17F4E"/>
    <w:rsid w:val="00E2287D"/>
    <w:rsid w:val="00E24886"/>
    <w:rsid w:val="00E250CE"/>
    <w:rsid w:val="00E26C29"/>
    <w:rsid w:val="00E27505"/>
    <w:rsid w:val="00E308C6"/>
    <w:rsid w:val="00E3206C"/>
    <w:rsid w:val="00E33AA0"/>
    <w:rsid w:val="00E34F9E"/>
    <w:rsid w:val="00E37DF4"/>
    <w:rsid w:val="00E40E7F"/>
    <w:rsid w:val="00E42B3D"/>
    <w:rsid w:val="00E43B00"/>
    <w:rsid w:val="00E45823"/>
    <w:rsid w:val="00E4661A"/>
    <w:rsid w:val="00E506DE"/>
    <w:rsid w:val="00E53CCE"/>
    <w:rsid w:val="00E5561D"/>
    <w:rsid w:val="00E561CD"/>
    <w:rsid w:val="00E62BDC"/>
    <w:rsid w:val="00E638FD"/>
    <w:rsid w:val="00E64B5D"/>
    <w:rsid w:val="00E725D5"/>
    <w:rsid w:val="00E7400F"/>
    <w:rsid w:val="00E74675"/>
    <w:rsid w:val="00E777ED"/>
    <w:rsid w:val="00E800FF"/>
    <w:rsid w:val="00E802D3"/>
    <w:rsid w:val="00E8112A"/>
    <w:rsid w:val="00E8170C"/>
    <w:rsid w:val="00E84717"/>
    <w:rsid w:val="00E91814"/>
    <w:rsid w:val="00E93116"/>
    <w:rsid w:val="00E93B2D"/>
    <w:rsid w:val="00E9455B"/>
    <w:rsid w:val="00E94DB2"/>
    <w:rsid w:val="00E9504D"/>
    <w:rsid w:val="00E9554E"/>
    <w:rsid w:val="00E95E49"/>
    <w:rsid w:val="00E95E89"/>
    <w:rsid w:val="00EA3D34"/>
    <w:rsid w:val="00EA3F89"/>
    <w:rsid w:val="00EA4A7B"/>
    <w:rsid w:val="00EA57B5"/>
    <w:rsid w:val="00EA7AF9"/>
    <w:rsid w:val="00EA7DB6"/>
    <w:rsid w:val="00EB1E15"/>
    <w:rsid w:val="00EB5FC4"/>
    <w:rsid w:val="00EB718D"/>
    <w:rsid w:val="00EC09CE"/>
    <w:rsid w:val="00EC27A7"/>
    <w:rsid w:val="00EC33AB"/>
    <w:rsid w:val="00EC3ECA"/>
    <w:rsid w:val="00EC4574"/>
    <w:rsid w:val="00EC6CE1"/>
    <w:rsid w:val="00ED5E56"/>
    <w:rsid w:val="00ED60E8"/>
    <w:rsid w:val="00EE06B0"/>
    <w:rsid w:val="00EE0B1A"/>
    <w:rsid w:val="00EE1C59"/>
    <w:rsid w:val="00EE224E"/>
    <w:rsid w:val="00EE383E"/>
    <w:rsid w:val="00EE4999"/>
    <w:rsid w:val="00EE4EBB"/>
    <w:rsid w:val="00EF114C"/>
    <w:rsid w:val="00EF2223"/>
    <w:rsid w:val="00EF45C9"/>
    <w:rsid w:val="00EF48CB"/>
    <w:rsid w:val="00EF5C17"/>
    <w:rsid w:val="00EF6D57"/>
    <w:rsid w:val="00F00DE3"/>
    <w:rsid w:val="00F03190"/>
    <w:rsid w:val="00F043DA"/>
    <w:rsid w:val="00F050F1"/>
    <w:rsid w:val="00F0600B"/>
    <w:rsid w:val="00F06049"/>
    <w:rsid w:val="00F0668D"/>
    <w:rsid w:val="00F0691B"/>
    <w:rsid w:val="00F13AF8"/>
    <w:rsid w:val="00F14AE5"/>
    <w:rsid w:val="00F14E25"/>
    <w:rsid w:val="00F24314"/>
    <w:rsid w:val="00F261B7"/>
    <w:rsid w:val="00F266E7"/>
    <w:rsid w:val="00F27431"/>
    <w:rsid w:val="00F3363F"/>
    <w:rsid w:val="00F33740"/>
    <w:rsid w:val="00F33F83"/>
    <w:rsid w:val="00F3494A"/>
    <w:rsid w:val="00F35874"/>
    <w:rsid w:val="00F36623"/>
    <w:rsid w:val="00F36E07"/>
    <w:rsid w:val="00F41B54"/>
    <w:rsid w:val="00F43C6A"/>
    <w:rsid w:val="00F46684"/>
    <w:rsid w:val="00F47FA8"/>
    <w:rsid w:val="00F504FD"/>
    <w:rsid w:val="00F50F21"/>
    <w:rsid w:val="00F511CC"/>
    <w:rsid w:val="00F528A1"/>
    <w:rsid w:val="00F52971"/>
    <w:rsid w:val="00F54C82"/>
    <w:rsid w:val="00F54E59"/>
    <w:rsid w:val="00F639B7"/>
    <w:rsid w:val="00F65FDA"/>
    <w:rsid w:val="00F70DA2"/>
    <w:rsid w:val="00F71E03"/>
    <w:rsid w:val="00F74046"/>
    <w:rsid w:val="00F774EC"/>
    <w:rsid w:val="00F77AB9"/>
    <w:rsid w:val="00F80664"/>
    <w:rsid w:val="00F82026"/>
    <w:rsid w:val="00F843F2"/>
    <w:rsid w:val="00F8487F"/>
    <w:rsid w:val="00F85356"/>
    <w:rsid w:val="00F90EE5"/>
    <w:rsid w:val="00F92BF4"/>
    <w:rsid w:val="00F949BB"/>
    <w:rsid w:val="00FA0390"/>
    <w:rsid w:val="00FA0465"/>
    <w:rsid w:val="00FA1E30"/>
    <w:rsid w:val="00FA226C"/>
    <w:rsid w:val="00FA230D"/>
    <w:rsid w:val="00FA2C70"/>
    <w:rsid w:val="00FA4533"/>
    <w:rsid w:val="00FA4828"/>
    <w:rsid w:val="00FB0042"/>
    <w:rsid w:val="00FB0388"/>
    <w:rsid w:val="00FB0419"/>
    <w:rsid w:val="00FB053D"/>
    <w:rsid w:val="00FB2A82"/>
    <w:rsid w:val="00FB4595"/>
    <w:rsid w:val="00FB6056"/>
    <w:rsid w:val="00FC25A2"/>
    <w:rsid w:val="00FD0271"/>
    <w:rsid w:val="00FD129B"/>
    <w:rsid w:val="00FD1C28"/>
    <w:rsid w:val="00FD3140"/>
    <w:rsid w:val="00FD4014"/>
    <w:rsid w:val="00FD780C"/>
    <w:rsid w:val="00FE3094"/>
    <w:rsid w:val="00FE5581"/>
    <w:rsid w:val="00FE62A5"/>
    <w:rsid w:val="00FE6410"/>
    <w:rsid w:val="00FF1F28"/>
    <w:rsid w:val="00FF2499"/>
    <w:rsid w:val="00FF2864"/>
    <w:rsid w:val="00FF2E42"/>
    <w:rsid w:val="00FF5155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D9FB-58CB-459B-9EBA-E2B7AE8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B4E9F"/>
    <w:pPr>
      <w:keepNext/>
      <w:autoSpaceDE w:val="0"/>
      <w:autoSpaceDN w:val="0"/>
      <w:spacing w:line="240" w:lineRule="atLeast"/>
      <w:jc w:val="center"/>
      <w:outlineLvl w:val="3"/>
    </w:pPr>
    <w:rPr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CC"/>
    <w:pPr>
      <w:ind w:left="720"/>
      <w:contextualSpacing/>
    </w:pPr>
  </w:style>
  <w:style w:type="paragraph" w:styleId="a4">
    <w:name w:val="Balloon Text"/>
    <w:basedOn w:val="a"/>
    <w:link w:val="a5"/>
    <w:unhideWhenUsed/>
    <w:rsid w:val="00810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1076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Hyperlink"/>
    <w:uiPriority w:val="99"/>
    <w:rsid w:val="00E725D5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E725D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ody Text"/>
    <w:basedOn w:val="a"/>
    <w:link w:val="a9"/>
    <w:rsid w:val="00E725D5"/>
    <w:pPr>
      <w:spacing w:after="120"/>
    </w:pPr>
  </w:style>
  <w:style w:type="character" w:customStyle="1" w:styleId="a9">
    <w:name w:val="Основной текст Знак"/>
    <w:basedOn w:val="a0"/>
    <w:link w:val="a8"/>
    <w:rsid w:val="00E725D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E725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25D5"/>
    <w:pPr>
      <w:widowControl w:val="0"/>
      <w:shd w:val="clear" w:color="auto" w:fill="FFFFFF"/>
      <w:spacing w:line="461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40">
    <w:name w:val="Заголовок 4 Знак"/>
    <w:basedOn w:val="a0"/>
    <w:link w:val="4"/>
    <w:rsid w:val="009B4E9F"/>
    <w:rPr>
      <w:rFonts w:ascii="Times New Roman" w:eastAsia="Times New Roman" w:hAnsi="Times New Roman" w:cs="Times New Roman"/>
      <w:sz w:val="28"/>
      <w:szCs w:val="28"/>
      <w:lang w:val="ru-RU" w:eastAsia="x-none"/>
    </w:rPr>
  </w:style>
  <w:style w:type="paragraph" w:customStyle="1" w:styleId="msonormal0">
    <w:name w:val="msonormal"/>
    <w:basedOn w:val="a"/>
    <w:rsid w:val="009B4E9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font5">
    <w:name w:val="font5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lang w:eastAsia="uk-UA"/>
    </w:rPr>
  </w:style>
  <w:style w:type="paragraph" w:customStyle="1" w:styleId="font6">
    <w:name w:val="font6"/>
    <w:basedOn w:val="a"/>
    <w:rsid w:val="009B4E9F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uk-UA"/>
    </w:rPr>
  </w:style>
  <w:style w:type="paragraph" w:customStyle="1" w:styleId="font7">
    <w:name w:val="font7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font8">
    <w:name w:val="font8"/>
    <w:basedOn w:val="a"/>
    <w:rsid w:val="009B4E9F"/>
    <w:pPr>
      <w:spacing w:before="100" w:beforeAutospacing="1" w:after="100" w:afterAutospacing="1"/>
    </w:pPr>
    <w:rPr>
      <w:rFonts w:eastAsia="Calibri"/>
      <w:sz w:val="20"/>
      <w:szCs w:val="20"/>
      <w:lang w:eastAsia="uk-UA"/>
    </w:rPr>
  </w:style>
  <w:style w:type="paragraph" w:customStyle="1" w:styleId="font9">
    <w:name w:val="font9"/>
    <w:basedOn w:val="a"/>
    <w:rsid w:val="009B4E9F"/>
    <w:pPr>
      <w:spacing w:before="100" w:beforeAutospacing="1" w:after="100" w:afterAutospacing="1"/>
    </w:pPr>
    <w:rPr>
      <w:rFonts w:eastAsia="Calibri"/>
      <w:b/>
      <w:bCs/>
      <w:sz w:val="20"/>
      <w:szCs w:val="20"/>
      <w:lang w:eastAsia="uk-UA"/>
    </w:rPr>
  </w:style>
  <w:style w:type="paragraph" w:customStyle="1" w:styleId="font10">
    <w:name w:val="font10"/>
    <w:basedOn w:val="a"/>
    <w:rsid w:val="009B4E9F"/>
    <w:pPr>
      <w:spacing w:before="100" w:beforeAutospacing="1" w:after="100" w:afterAutospacing="1"/>
    </w:pPr>
    <w:rPr>
      <w:rFonts w:eastAsia="Calibri"/>
      <w:b/>
      <w:bCs/>
      <w:sz w:val="20"/>
      <w:szCs w:val="20"/>
      <w:u w:val="single"/>
      <w:lang w:eastAsia="uk-UA"/>
    </w:rPr>
  </w:style>
  <w:style w:type="paragraph" w:customStyle="1" w:styleId="font11">
    <w:name w:val="font11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sz w:val="20"/>
      <w:szCs w:val="20"/>
      <w:u w:val="single"/>
      <w:lang w:eastAsia="uk-UA"/>
    </w:rPr>
  </w:style>
  <w:style w:type="paragraph" w:customStyle="1" w:styleId="font12">
    <w:name w:val="font12"/>
    <w:basedOn w:val="a"/>
    <w:rsid w:val="009B4E9F"/>
    <w:pPr>
      <w:spacing w:before="100" w:beforeAutospacing="1" w:after="100" w:afterAutospacing="1"/>
    </w:pPr>
    <w:rPr>
      <w:rFonts w:eastAsia="Calibri"/>
      <w:b/>
      <w:bCs/>
      <w:lang w:eastAsia="uk-UA"/>
    </w:rPr>
  </w:style>
  <w:style w:type="paragraph" w:customStyle="1" w:styleId="xl65">
    <w:name w:val="xl65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6">
    <w:name w:val="xl66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7">
    <w:name w:val="xl67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lang w:eastAsia="uk-UA"/>
    </w:rPr>
  </w:style>
  <w:style w:type="paragraph" w:customStyle="1" w:styleId="xl68">
    <w:name w:val="xl68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69">
    <w:name w:val="xl69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0">
    <w:name w:val="xl70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1">
    <w:name w:val="xl7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2">
    <w:name w:val="xl72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3">
    <w:name w:val="xl73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4">
    <w:name w:val="xl74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9B4E9F"/>
    <w:pP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6">
    <w:name w:val="xl7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7">
    <w:name w:val="xl77"/>
    <w:basedOn w:val="a"/>
    <w:rsid w:val="009B4E9F"/>
    <w:pP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78">
    <w:name w:val="xl7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79">
    <w:name w:val="xl79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0">
    <w:name w:val="xl80"/>
    <w:basedOn w:val="a"/>
    <w:rsid w:val="009B4E9F"/>
    <w:pPr>
      <w:spacing w:before="100" w:beforeAutospacing="1" w:after="100" w:afterAutospacing="1"/>
    </w:pPr>
    <w:rPr>
      <w:rFonts w:eastAsia="Calibri"/>
      <w:b/>
      <w:bCs/>
      <w:color w:val="000000"/>
      <w:lang w:eastAsia="uk-UA"/>
    </w:rPr>
  </w:style>
  <w:style w:type="paragraph" w:customStyle="1" w:styleId="xl81">
    <w:name w:val="xl8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2">
    <w:name w:val="xl8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83">
    <w:name w:val="xl83"/>
    <w:basedOn w:val="a"/>
    <w:rsid w:val="009B4E9F"/>
    <w:pPr>
      <w:shd w:val="clear" w:color="000000" w:fill="FFFFFF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84">
    <w:name w:val="xl84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85">
    <w:name w:val="xl8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86">
    <w:name w:val="xl8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87">
    <w:name w:val="xl87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88">
    <w:name w:val="xl88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89">
    <w:name w:val="xl89"/>
    <w:basedOn w:val="a"/>
    <w:rsid w:val="009B4E9F"/>
    <w:pPr>
      <w:shd w:val="clear" w:color="000000" w:fill="808000"/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90">
    <w:name w:val="xl90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91">
    <w:name w:val="xl91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2">
    <w:name w:val="xl92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3">
    <w:name w:val="xl93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4">
    <w:name w:val="xl94"/>
    <w:basedOn w:val="a"/>
    <w:rsid w:val="009B4E9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95">
    <w:name w:val="xl9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96">
    <w:name w:val="xl96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7">
    <w:name w:val="xl97"/>
    <w:basedOn w:val="a"/>
    <w:rsid w:val="009B4E9F"/>
    <w:pP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98">
    <w:name w:val="xl98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99">
    <w:name w:val="xl99"/>
    <w:basedOn w:val="a"/>
    <w:rsid w:val="009B4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00">
    <w:name w:val="xl100"/>
    <w:basedOn w:val="a"/>
    <w:rsid w:val="009B4E9F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101">
    <w:name w:val="xl10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0"/>
      <w:szCs w:val="20"/>
      <w:lang w:eastAsia="uk-UA"/>
    </w:rPr>
  </w:style>
  <w:style w:type="paragraph" w:customStyle="1" w:styleId="xl102">
    <w:name w:val="xl102"/>
    <w:basedOn w:val="a"/>
    <w:rsid w:val="009B4E9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03">
    <w:name w:val="xl103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04">
    <w:name w:val="xl104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05">
    <w:name w:val="xl105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0"/>
      <w:szCs w:val="20"/>
      <w:lang w:eastAsia="uk-UA"/>
    </w:rPr>
  </w:style>
  <w:style w:type="paragraph" w:customStyle="1" w:styleId="xl107">
    <w:name w:val="xl107"/>
    <w:basedOn w:val="a"/>
    <w:rsid w:val="009B4E9F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108">
    <w:name w:val="xl10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uk-UA"/>
    </w:rPr>
  </w:style>
  <w:style w:type="paragraph" w:customStyle="1" w:styleId="xl109">
    <w:name w:val="xl109"/>
    <w:basedOn w:val="a"/>
    <w:rsid w:val="009B4E9F"/>
    <w:pPr>
      <w:spacing w:before="100" w:beforeAutospacing="1" w:after="100" w:afterAutospacing="1"/>
      <w:textAlignment w:val="center"/>
    </w:pPr>
    <w:rPr>
      <w:rFonts w:eastAsia="Calibri"/>
      <w:sz w:val="20"/>
      <w:szCs w:val="20"/>
      <w:lang w:eastAsia="uk-UA"/>
    </w:rPr>
  </w:style>
  <w:style w:type="paragraph" w:customStyle="1" w:styleId="xl110">
    <w:name w:val="xl110"/>
    <w:basedOn w:val="a"/>
    <w:rsid w:val="009B4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11">
    <w:name w:val="xl11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xl112">
    <w:name w:val="xl11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uk-UA"/>
    </w:rPr>
  </w:style>
  <w:style w:type="paragraph" w:customStyle="1" w:styleId="xl113">
    <w:name w:val="xl113"/>
    <w:basedOn w:val="a"/>
    <w:rsid w:val="009B4E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4">
    <w:name w:val="xl114"/>
    <w:basedOn w:val="a"/>
    <w:rsid w:val="009B4E9F"/>
    <w:pPr>
      <w:pBdr>
        <w:top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5">
    <w:name w:val="xl115"/>
    <w:basedOn w:val="a"/>
    <w:rsid w:val="009B4E9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16">
    <w:name w:val="xl116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7">
    <w:name w:val="xl117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8">
    <w:name w:val="xl118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19">
    <w:name w:val="xl119"/>
    <w:basedOn w:val="a"/>
    <w:rsid w:val="009B4E9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0">
    <w:name w:val="xl120"/>
    <w:basedOn w:val="a"/>
    <w:rsid w:val="009B4E9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1">
    <w:name w:val="xl121"/>
    <w:basedOn w:val="a"/>
    <w:rsid w:val="009B4E9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22">
    <w:name w:val="xl122"/>
    <w:basedOn w:val="a"/>
    <w:rsid w:val="009B4E9F"/>
    <w:pPr>
      <w:pBdr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3">
    <w:name w:val="xl123"/>
    <w:basedOn w:val="a"/>
    <w:rsid w:val="009B4E9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4">
    <w:name w:val="xl124"/>
    <w:basedOn w:val="a"/>
    <w:rsid w:val="009B4E9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25">
    <w:name w:val="xl125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6">
    <w:name w:val="xl126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7">
    <w:name w:val="xl127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sz w:val="20"/>
      <w:szCs w:val="20"/>
      <w:lang w:eastAsia="uk-UA"/>
    </w:rPr>
  </w:style>
  <w:style w:type="paragraph" w:customStyle="1" w:styleId="xl128">
    <w:name w:val="xl128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29">
    <w:name w:val="xl129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0">
    <w:name w:val="xl130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1">
    <w:name w:val="xl131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</w:pPr>
    <w:rPr>
      <w:rFonts w:eastAsia="Calibri"/>
      <w:b/>
      <w:bCs/>
      <w:color w:val="000000"/>
      <w:sz w:val="32"/>
      <w:szCs w:val="32"/>
      <w:lang w:eastAsia="uk-UA"/>
    </w:rPr>
  </w:style>
  <w:style w:type="paragraph" w:customStyle="1" w:styleId="xl132">
    <w:name w:val="xl132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3">
    <w:name w:val="xl133"/>
    <w:basedOn w:val="a"/>
    <w:rsid w:val="009B4E9F"/>
    <w:pPr>
      <w:pBdr>
        <w:top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4">
    <w:name w:val="xl134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35">
    <w:name w:val="xl135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6">
    <w:name w:val="xl136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7">
    <w:name w:val="xl137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38">
    <w:name w:val="xl138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39">
    <w:name w:val="xl139"/>
    <w:basedOn w:val="a"/>
    <w:rsid w:val="009B4E9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0">
    <w:name w:val="xl140"/>
    <w:basedOn w:val="a"/>
    <w:rsid w:val="009B4E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1">
    <w:name w:val="xl141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2">
    <w:name w:val="xl142"/>
    <w:basedOn w:val="a"/>
    <w:rsid w:val="009B4E9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3">
    <w:name w:val="xl143"/>
    <w:basedOn w:val="a"/>
    <w:rsid w:val="009B4E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44">
    <w:name w:val="xl144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5">
    <w:name w:val="xl145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6">
    <w:name w:val="xl146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7">
    <w:name w:val="xl147"/>
    <w:basedOn w:val="a"/>
    <w:rsid w:val="009B4E9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8">
    <w:name w:val="xl148"/>
    <w:basedOn w:val="a"/>
    <w:rsid w:val="009B4E9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49">
    <w:name w:val="xl149"/>
    <w:basedOn w:val="a"/>
    <w:rsid w:val="009B4E9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50">
    <w:name w:val="xl150"/>
    <w:basedOn w:val="a"/>
    <w:rsid w:val="009B4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1">
    <w:name w:val="xl151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2">
    <w:name w:val="xl152"/>
    <w:basedOn w:val="a"/>
    <w:rsid w:val="009B4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lang w:eastAsia="uk-UA"/>
    </w:rPr>
  </w:style>
  <w:style w:type="paragraph" w:customStyle="1" w:styleId="xl153">
    <w:name w:val="xl153"/>
    <w:basedOn w:val="a"/>
    <w:rsid w:val="009B4E9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54">
    <w:name w:val="xl154"/>
    <w:basedOn w:val="a"/>
    <w:rsid w:val="009B4E9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55">
    <w:name w:val="xl155"/>
    <w:basedOn w:val="a"/>
    <w:rsid w:val="009B4E9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b/>
      <w:bCs/>
      <w:lang w:eastAsia="uk-UA"/>
    </w:rPr>
  </w:style>
  <w:style w:type="paragraph" w:customStyle="1" w:styleId="xl156">
    <w:name w:val="xl156"/>
    <w:basedOn w:val="a"/>
    <w:rsid w:val="009B4E9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eastAsia="uk-UA"/>
    </w:rPr>
  </w:style>
  <w:style w:type="paragraph" w:customStyle="1" w:styleId="xl157">
    <w:name w:val="xl157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u w:val="single"/>
      <w:lang w:eastAsia="uk-UA"/>
    </w:rPr>
  </w:style>
  <w:style w:type="paragraph" w:customStyle="1" w:styleId="xl158">
    <w:name w:val="xl158"/>
    <w:basedOn w:val="a"/>
    <w:rsid w:val="009B4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u w:val="single"/>
      <w:lang w:eastAsia="uk-UA"/>
    </w:rPr>
  </w:style>
  <w:style w:type="paragraph" w:customStyle="1" w:styleId="xl159">
    <w:name w:val="xl159"/>
    <w:basedOn w:val="a"/>
    <w:rsid w:val="009B4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0">
    <w:name w:val="xl160"/>
    <w:basedOn w:val="a"/>
    <w:rsid w:val="009B4E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1">
    <w:name w:val="xl161"/>
    <w:basedOn w:val="a"/>
    <w:rsid w:val="009B4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lang w:eastAsia="uk-UA"/>
    </w:rPr>
  </w:style>
  <w:style w:type="paragraph" w:customStyle="1" w:styleId="xl162">
    <w:name w:val="xl162"/>
    <w:basedOn w:val="a"/>
    <w:rsid w:val="009B4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eastAsia="Calibri"/>
      <w:b/>
      <w:bCs/>
      <w:color w:val="000000"/>
      <w:sz w:val="20"/>
      <w:szCs w:val="20"/>
      <w:lang w:eastAsia="uk-UA"/>
    </w:rPr>
  </w:style>
  <w:style w:type="paragraph" w:customStyle="1" w:styleId="xl163">
    <w:name w:val="xl163"/>
    <w:basedOn w:val="a"/>
    <w:rsid w:val="009B4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sz w:val="20"/>
      <w:szCs w:val="20"/>
      <w:lang w:eastAsia="uk-UA"/>
    </w:rPr>
  </w:style>
  <w:style w:type="paragraph" w:customStyle="1" w:styleId="xl164">
    <w:name w:val="xl164"/>
    <w:basedOn w:val="a"/>
    <w:rsid w:val="009B4E9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65">
    <w:name w:val="xl165"/>
    <w:basedOn w:val="a"/>
    <w:rsid w:val="009B4E9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paragraph" w:customStyle="1" w:styleId="xl166">
    <w:name w:val="xl166"/>
    <w:basedOn w:val="a"/>
    <w:rsid w:val="009B4E9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Calibri"/>
      <w:color w:val="000000"/>
      <w:lang w:eastAsia="uk-UA"/>
    </w:rPr>
  </w:style>
  <w:style w:type="character" w:customStyle="1" w:styleId="1">
    <w:name w:val="Основной текст1"/>
    <w:rsid w:val="009B4E9F"/>
    <w:rPr>
      <w:rFonts w:cs="Times New Roman"/>
      <w:color w:val="000000"/>
      <w:w w:val="100"/>
      <w:position w:val="0"/>
      <w:sz w:val="17"/>
      <w:szCs w:val="17"/>
      <w:shd w:val="clear" w:color="auto" w:fill="FFFFFF"/>
      <w:lang w:val="uk-UA" w:eastAsia="uk-UA"/>
    </w:rPr>
  </w:style>
  <w:style w:type="character" w:customStyle="1" w:styleId="apple-converted-space">
    <w:name w:val="apple-converted-space"/>
    <w:basedOn w:val="a0"/>
    <w:rsid w:val="009B4E9F"/>
  </w:style>
  <w:style w:type="paragraph" w:styleId="aa">
    <w:name w:val="Block Text"/>
    <w:basedOn w:val="a"/>
    <w:unhideWhenUsed/>
    <w:rsid w:val="009B4E9F"/>
    <w:pPr>
      <w:ind w:left="567" w:right="-1475"/>
      <w:jc w:val="both"/>
    </w:pPr>
    <w:rPr>
      <w:sz w:val="28"/>
      <w:szCs w:val="20"/>
    </w:rPr>
  </w:style>
  <w:style w:type="paragraph" w:customStyle="1" w:styleId="10">
    <w:name w:val="Знак Знак1 Знак"/>
    <w:basedOn w:val="a"/>
    <w:rsid w:val="009B4E9F"/>
    <w:pPr>
      <w:spacing w:after="200" w:line="276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9B4E9F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c">
    <w:name w:val="Верхний колонтитул Знак"/>
    <w:basedOn w:val="a0"/>
    <w:link w:val="ab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B4E9F"/>
  </w:style>
  <w:style w:type="character" w:styleId="ae">
    <w:name w:val="FollowedHyperlink"/>
    <w:uiPriority w:val="99"/>
    <w:rsid w:val="009B4E9F"/>
    <w:rPr>
      <w:color w:val="800080"/>
      <w:u w:val="single"/>
    </w:rPr>
  </w:style>
  <w:style w:type="paragraph" w:styleId="af">
    <w:name w:val="footer"/>
    <w:basedOn w:val="a"/>
    <w:link w:val="af0"/>
    <w:uiPriority w:val="99"/>
    <w:rsid w:val="009B4E9F"/>
    <w:pPr>
      <w:tabs>
        <w:tab w:val="center" w:pos="4677"/>
        <w:tab w:val="right" w:pos="9355"/>
      </w:tabs>
      <w:spacing w:after="160" w:line="259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9B4E9F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4E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1">
    <w:name w:val="Strong"/>
    <w:uiPriority w:val="22"/>
    <w:qFormat/>
    <w:rsid w:val="009B4E9F"/>
    <w:rPr>
      <w:b/>
      <w:bCs/>
    </w:rPr>
  </w:style>
  <w:style w:type="character" w:styleId="af2">
    <w:name w:val="Intense Emphasis"/>
    <w:uiPriority w:val="21"/>
    <w:qFormat/>
    <w:rsid w:val="009B4E9F"/>
    <w:rPr>
      <w:rFonts w:ascii="Times New Roman" w:hAnsi="Times New Roman"/>
      <w:sz w:val="24"/>
      <w:szCs w:val="24"/>
      <w:lang w:eastAsia="uk-UA"/>
    </w:rPr>
  </w:style>
  <w:style w:type="character" w:customStyle="1" w:styleId="namefield">
    <w:name w:val="namefield"/>
    <w:basedOn w:val="a0"/>
    <w:rsid w:val="009B4E9F"/>
  </w:style>
  <w:style w:type="numbering" w:customStyle="1" w:styleId="11">
    <w:name w:val="Нет списка1"/>
    <w:next w:val="a2"/>
    <w:uiPriority w:val="99"/>
    <w:semiHidden/>
    <w:unhideWhenUsed/>
    <w:rsid w:val="009B4E9F"/>
  </w:style>
  <w:style w:type="character" w:styleId="af3">
    <w:name w:val="annotation reference"/>
    <w:semiHidden/>
    <w:unhideWhenUsed/>
    <w:rsid w:val="009B4E9F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B4E9F"/>
    <w:pPr>
      <w:spacing w:after="160" w:line="259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B4E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9B4E9F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B4E9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B4E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rsid w:val="009B4E9F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nhideWhenUsed/>
    <w:rsid w:val="009B4E9F"/>
    <w:pPr>
      <w:spacing w:after="120" w:line="256" w:lineRule="auto"/>
      <w:ind w:left="283"/>
    </w:pPr>
  </w:style>
  <w:style w:type="character" w:customStyle="1" w:styleId="afa">
    <w:name w:val="Основной текст с отступом Знак"/>
    <w:basedOn w:val="a0"/>
    <w:link w:val="af9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unhideWhenUsed/>
    <w:rsid w:val="009B4E9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B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?ћСЃРЅРѕРІРЅРѕР№ С‚РµРєСЃС‚ СЃ РѕС‚СЃС‚СѓРїРѕРј 3"/>
    <w:basedOn w:val="a"/>
    <w:rsid w:val="009B4E9F"/>
    <w:pPr>
      <w:widowControl w:val="0"/>
      <w:autoSpaceDE w:val="0"/>
      <w:autoSpaceDN w:val="0"/>
      <w:adjustRightInd w:val="0"/>
      <w:spacing w:after="118"/>
      <w:ind w:left="280"/>
    </w:pPr>
    <w:rPr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9B4E9F"/>
    <w:pPr>
      <w:spacing w:after="120" w:line="256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B4E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TML">
    <w:name w:val="Стандартный HTML Знак"/>
    <w:link w:val="HTML0"/>
    <w:rsid w:val="009B4E9F"/>
    <w:rPr>
      <w:sz w:val="24"/>
      <w:szCs w:val="24"/>
    </w:rPr>
  </w:style>
  <w:style w:type="paragraph" w:styleId="HTML0">
    <w:name w:val="HTML Preformatted"/>
    <w:basedOn w:val="a"/>
    <w:link w:val="HTML"/>
    <w:rsid w:val="009B4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HTML1">
    <w:name w:val="Стандартный HTML Знак1"/>
    <w:basedOn w:val="a0"/>
    <w:semiHidden/>
    <w:rsid w:val="009B4E9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customStyle="1" w:styleId="Style2">
    <w:name w:val="Style2"/>
    <w:basedOn w:val="a"/>
    <w:rsid w:val="009B4E9F"/>
    <w:pPr>
      <w:widowControl w:val="0"/>
      <w:autoSpaceDE w:val="0"/>
      <w:autoSpaceDN w:val="0"/>
      <w:adjustRightInd w:val="0"/>
      <w:spacing w:line="205" w:lineRule="exact"/>
      <w:jc w:val="both"/>
    </w:pPr>
    <w:rPr>
      <w:rFonts w:ascii="Franklin Gothic Demi Cond" w:hAnsi="Franklin Gothic Demi Cond" w:cs="Franklin Gothic Demi Cond"/>
    </w:rPr>
  </w:style>
  <w:style w:type="character" w:customStyle="1" w:styleId="FontStyle17">
    <w:name w:val="Font Style17"/>
    <w:rsid w:val="009B4E9F"/>
    <w:rPr>
      <w:rFonts w:ascii="Times New Roman" w:hAnsi="Times New Roman" w:cs="Times New Roman" w:hint="default"/>
      <w:sz w:val="20"/>
      <w:szCs w:val="20"/>
    </w:rPr>
  </w:style>
  <w:style w:type="character" w:customStyle="1" w:styleId="rvts82">
    <w:name w:val="rvts82"/>
    <w:rsid w:val="009B4E9F"/>
  </w:style>
  <w:style w:type="numbering" w:customStyle="1" w:styleId="25">
    <w:name w:val="Нет списка2"/>
    <w:next w:val="a2"/>
    <w:uiPriority w:val="99"/>
    <w:semiHidden/>
    <w:unhideWhenUsed/>
    <w:rsid w:val="004A12A8"/>
  </w:style>
  <w:style w:type="paragraph" w:customStyle="1" w:styleId="afb">
    <w:name w:val="Знак Знак Знак Знак"/>
    <w:basedOn w:val="a"/>
    <w:rsid w:val="00DD56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C423-B54F-422B-8F9B-B61CBB1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14670</Words>
  <Characters>8362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218</cp:revision>
  <cp:lastPrinted>2020-06-09T07:10:00Z</cp:lastPrinted>
  <dcterms:created xsi:type="dcterms:W3CDTF">2020-06-11T12:45:00Z</dcterms:created>
  <dcterms:modified xsi:type="dcterms:W3CDTF">2020-06-26T10:08:00Z</dcterms:modified>
</cp:coreProperties>
</file>