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22" w:rsidRPr="002B4182" w:rsidRDefault="00EF6B22" w:rsidP="00EF6B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ru-RU" w:eastAsia="ru-RU"/>
        </w:rPr>
        <w:drawing>
          <wp:inline distT="0" distB="0" distL="0" distR="0">
            <wp:extent cx="6477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22" w:rsidRPr="002B4182" w:rsidRDefault="00EF6B22" w:rsidP="00EF6B22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EF6B22" w:rsidRDefault="00EF6B22" w:rsidP="00EF6B2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Постійна комісія міської ради </w:t>
      </w:r>
    </w:p>
    <w:p w:rsidR="00EF6B22" w:rsidRPr="00F36661" w:rsidRDefault="00EF6B22" w:rsidP="00EF6B2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9572C0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</w:t>
      </w:r>
      <w:r w:rsidRPr="009572C0">
        <w:rPr>
          <w:rFonts w:ascii="Times New Roman" w:hAnsi="Times New Roman"/>
          <w:b/>
          <w:sz w:val="28"/>
          <w:szCs w:val="28"/>
        </w:rPr>
        <w:t>питань екології, природокористування,</w:t>
      </w:r>
    </w:p>
    <w:p w:rsidR="00EF6B22" w:rsidRPr="009572C0" w:rsidRDefault="00EF6B22" w:rsidP="00EF6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 xml:space="preserve">просторового розвитку, містобудування, </w:t>
      </w:r>
    </w:p>
    <w:p w:rsidR="00EF6B22" w:rsidRPr="009572C0" w:rsidRDefault="00EF6B22" w:rsidP="00EF6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 xml:space="preserve">архітектури і будівництва, </w:t>
      </w:r>
    </w:p>
    <w:p w:rsidR="00EF6B22" w:rsidRPr="009572C0" w:rsidRDefault="00EF6B22" w:rsidP="00EF6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2C0">
        <w:rPr>
          <w:rFonts w:ascii="Times New Roman" w:hAnsi="Times New Roman"/>
          <w:b/>
          <w:sz w:val="28"/>
          <w:szCs w:val="28"/>
        </w:rPr>
        <w:t>регулювання земельних відносин</w:t>
      </w:r>
    </w:p>
    <w:p w:rsidR="00EF6B22" w:rsidRPr="002B4182" w:rsidRDefault="00EF6B22" w:rsidP="00EF6B22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EF6B22" w:rsidRPr="002B4182" w:rsidRDefault="00EF6B22" w:rsidP="00EF6B2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№3</w:t>
      </w:r>
    </w:p>
    <w:p w:rsidR="00EF6B22" w:rsidRPr="00B73F61" w:rsidRDefault="00EF6B22" w:rsidP="00EF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від  28.12.2020                                                                                  10:00</w:t>
      </w:r>
      <w:r w:rsidRPr="001178E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 511 </w:t>
      </w:r>
    </w:p>
    <w:p w:rsidR="00EF6B22" w:rsidRDefault="00EF6B22" w:rsidP="00EF6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комісії міської ради </w:t>
      </w:r>
    </w:p>
    <w:p w:rsidR="00EF6B22" w:rsidRPr="00F36661" w:rsidRDefault="00EF6B22" w:rsidP="00EF6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Pr="00726EF6">
        <w:rPr>
          <w:rFonts w:ascii="Times New Roman" w:hAnsi="Times New Roman"/>
          <w:sz w:val="28"/>
          <w:szCs w:val="28"/>
        </w:rPr>
        <w:t xml:space="preserve"> питань </w:t>
      </w:r>
      <w:r w:rsidRPr="00266C61">
        <w:rPr>
          <w:rFonts w:ascii="Times New Roman" w:hAnsi="Times New Roman"/>
          <w:sz w:val="28"/>
          <w:szCs w:val="28"/>
        </w:rPr>
        <w:t>екології, природокорист</w:t>
      </w:r>
      <w:r>
        <w:rPr>
          <w:rFonts w:ascii="Times New Roman" w:hAnsi="Times New Roman"/>
          <w:sz w:val="28"/>
          <w:szCs w:val="28"/>
        </w:rPr>
        <w:t xml:space="preserve">ування, </w:t>
      </w:r>
    </w:p>
    <w:p w:rsidR="00EF6B22" w:rsidRDefault="00EF6B22" w:rsidP="00EF6B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просторового розвитку, </w:t>
      </w:r>
      <w:r w:rsidRPr="00266C61">
        <w:rPr>
          <w:rFonts w:ascii="Times New Roman" w:hAnsi="Times New Roman"/>
          <w:sz w:val="28"/>
          <w:szCs w:val="28"/>
        </w:rPr>
        <w:t>містобудування,</w:t>
      </w:r>
    </w:p>
    <w:p w:rsidR="00EF6B22" w:rsidRDefault="00EF6B22" w:rsidP="00EF6B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61">
        <w:rPr>
          <w:rFonts w:ascii="Times New Roman" w:hAnsi="Times New Roman"/>
          <w:sz w:val="28"/>
          <w:szCs w:val="28"/>
        </w:rPr>
        <w:t xml:space="preserve"> архітектур</w:t>
      </w:r>
      <w:r>
        <w:rPr>
          <w:rFonts w:ascii="Times New Roman" w:hAnsi="Times New Roman"/>
          <w:sz w:val="28"/>
          <w:szCs w:val="28"/>
        </w:rPr>
        <w:t>и і будівництва,</w:t>
      </w:r>
      <w:r w:rsidRPr="00266C61">
        <w:rPr>
          <w:rFonts w:ascii="Times New Roman" w:hAnsi="Times New Roman"/>
          <w:sz w:val="28"/>
          <w:szCs w:val="28"/>
        </w:rPr>
        <w:t xml:space="preserve"> </w:t>
      </w:r>
    </w:p>
    <w:p w:rsidR="00EF6B22" w:rsidRDefault="00EF6B22" w:rsidP="00EF6B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C61">
        <w:rPr>
          <w:rFonts w:ascii="Times New Roman" w:hAnsi="Times New Roman"/>
          <w:sz w:val="28"/>
          <w:szCs w:val="28"/>
        </w:rPr>
        <w:t>регулювання земельних відносин</w:t>
      </w:r>
    </w:p>
    <w:p w:rsidR="00EF6B22" w:rsidRDefault="00EF6B22" w:rsidP="00EF6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B22" w:rsidRPr="002B418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en-US" w:eastAsia="ru-RU"/>
        </w:rPr>
        <w:t>I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EF6B22" w:rsidRDefault="00EF6B22" w:rsidP="00EF6B22">
      <w:pPr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Pr="009C73F1">
        <w:rPr>
          <w:rFonts w:ascii="Times New Roman" w:hAnsi="Times New Roman"/>
          <w:sz w:val="28"/>
          <w:szCs w:val="28"/>
          <w:u w:color="000000"/>
        </w:rPr>
        <w:t>О. Нестеренко</w:t>
      </w:r>
    </w:p>
    <w:p w:rsidR="00EF6B22" w:rsidRPr="002B4182" w:rsidRDefault="00EF6B22" w:rsidP="00EF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EF6B22">
        <w:rPr>
          <w:rFonts w:ascii="Times New Roman" w:hAnsi="Times New Roman"/>
          <w:b/>
          <w:sz w:val="28"/>
          <w:szCs w:val="28"/>
          <w:u w:color="000000"/>
        </w:rPr>
        <w:t>Секретар постійної комісії</w:t>
      </w:r>
      <w:r>
        <w:rPr>
          <w:rFonts w:ascii="Times New Roman" w:hAnsi="Times New Roman"/>
          <w:sz w:val="28"/>
          <w:szCs w:val="28"/>
          <w:u w:color="000000"/>
        </w:rPr>
        <w:t xml:space="preserve"> – С.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Танасов</w:t>
      </w:r>
      <w:proofErr w:type="spellEnd"/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О. Афанасьєв, Т. Кравчук, Г. </w:t>
      </w:r>
      <w:proofErr w:type="spellStart"/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Ременнікова</w:t>
      </w:r>
      <w:proofErr w:type="spellEnd"/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          </w:t>
      </w:r>
      <w:r w:rsidR="00C5449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             </w:t>
      </w:r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О. Розумний,</w:t>
      </w:r>
      <w:r w:rsidRPr="0015209B">
        <w:rPr>
          <w:rFonts w:ascii="Times New Roman" w:hAnsi="Times New Roman"/>
          <w:sz w:val="28"/>
          <w:szCs w:val="28"/>
        </w:rPr>
        <w:t xml:space="preserve"> </w:t>
      </w:r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О. Третяк,</w:t>
      </w:r>
      <w:r w:rsidRPr="00EF6B2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С. Щербаков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EF6B22" w:rsidRPr="00EF6B22" w:rsidRDefault="00EF6B22" w:rsidP="00EF6B22">
      <w:r w:rsidRPr="000B63C9">
        <w:rPr>
          <w:rFonts w:ascii="Times New Roman" w:hAnsi="Times New Roman"/>
          <w:b/>
          <w:sz w:val="28"/>
          <w:szCs w:val="28"/>
        </w:rPr>
        <w:t>Відсутні члени комісії:</w:t>
      </w:r>
      <w:r w:rsidRPr="0015209B">
        <w:rPr>
          <w:rFonts w:ascii="Times New Roman" w:hAnsi="Times New Roman"/>
          <w:b/>
          <w:sz w:val="28"/>
          <w:szCs w:val="28"/>
        </w:rPr>
        <w:t xml:space="preserve"> </w:t>
      </w:r>
      <w:r w:rsidRPr="009C73F1">
        <w:rPr>
          <w:rFonts w:ascii="Times New Roman" w:hAnsi="Times New Roman"/>
          <w:sz w:val="28"/>
          <w:szCs w:val="28"/>
        </w:rPr>
        <w:t>В. Кім,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3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А. Петров, </w:t>
      </w:r>
      <w:r w:rsidRPr="009C73F1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9C73F1">
        <w:rPr>
          <w:rFonts w:ascii="Times New Roman" w:hAnsi="Times New Roman"/>
          <w:sz w:val="28"/>
          <w:szCs w:val="28"/>
        </w:rPr>
        <w:t>Садрідінов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рисутні:</w:t>
      </w:r>
    </w:p>
    <w:p w:rsidR="00EF6B22" w:rsidRDefault="00EF6B22" w:rsidP="00EF6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Фалько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секретар міської ради;</w:t>
      </w:r>
    </w:p>
    <w:p w:rsidR="00EF6B22" w:rsidRP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EF6B2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Ю. Андрієнко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EF6B2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Ю. Платонов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–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4D4D4B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начальника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А. Єрмолаєв – директор </w:t>
      </w:r>
      <w:r>
        <w:rPr>
          <w:rFonts w:ascii="Arial" w:hAnsi="Arial" w:cs="Arial"/>
          <w:color w:val="303030"/>
          <w:sz w:val="19"/>
          <w:szCs w:val="19"/>
          <w:shd w:val="clear" w:color="auto" w:fill="FFFFFF"/>
        </w:rPr>
        <w:t> </w:t>
      </w:r>
      <w:r w:rsidRPr="00EF6B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департаменту</w:t>
      </w:r>
      <w:r>
        <w:rPr>
          <w:rFonts w:ascii="Arial" w:hAnsi="Arial" w:cs="Arial"/>
          <w:color w:val="303030"/>
          <w:sz w:val="19"/>
          <w:szCs w:val="19"/>
          <w:shd w:val="clear" w:color="auto" w:fill="FFFFFF"/>
        </w:rPr>
        <w:t xml:space="preserve"> </w:t>
      </w:r>
      <w:r w:rsidRPr="00EF6B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внутрішнього фінансового контролю, нагляду та протидії корупції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депутат 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Миколаївської міської ради VII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en-US" w:eastAsia="ru-RU"/>
        </w:rPr>
        <w:t>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скликання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М. Карцев – депутат 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Миколаївської міської ради VII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en-US" w:eastAsia="ru-RU"/>
        </w:rPr>
        <w:t>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скликання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;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М. Коваленко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депутат 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Миколаївської міської ради VII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en-US" w:eastAsia="ru-RU"/>
        </w:rPr>
        <w:t>I</w:t>
      </w:r>
      <w:r w:rsidRPr="00392C5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 скликання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;</w:t>
      </w:r>
    </w:p>
    <w:p w:rsidR="00EF6B22" w:rsidRPr="00433D5C" w:rsidRDefault="00EF6B22" w:rsidP="00EF6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С. Карпусь – начальник відділу земельних відносин управління земельних ресурсів ММР.</w:t>
      </w:r>
    </w:p>
    <w:p w:rsidR="00EF6B22" w:rsidRDefault="00EF6B22" w:rsidP="00EF6B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A46AAA" w:rsidRDefault="00A46AAA" w:rsidP="00EF6B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A46AAA" w:rsidRDefault="00A46AAA" w:rsidP="00EF6B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EF6B22" w:rsidRPr="00CA0F51" w:rsidRDefault="00EF6B22" w:rsidP="00EF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lastRenderedPageBreak/>
        <w:t>ПОРЯДОК ДЕННИЙ:</w:t>
      </w:r>
    </w:p>
    <w:p w:rsidR="00EF6B22" w:rsidRPr="0035310D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F6B22" w:rsidRPr="0035310D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EF6B22" w:rsidRDefault="00EF6B22" w:rsidP="00EF6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Ю. Платонов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начальника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E02582" w:rsidRPr="00756C26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9E181D" w:rsidRDefault="009E181D" w:rsidP="00E02582">
      <w:pPr>
        <w:spacing w:after="0" w:line="240" w:lineRule="auto"/>
        <w:ind w:firstLine="708"/>
        <w:jc w:val="both"/>
      </w:pPr>
    </w:p>
    <w:p w:rsidR="008A29E5" w:rsidRDefault="00E02582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8A29E5" w:rsidRDefault="008A29E5" w:rsidP="00E02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582" w:rsidRDefault="008A29E5" w:rsidP="008A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Розділ 1</w:t>
      </w:r>
    </w:p>
    <w:p w:rsidR="00355C55" w:rsidRDefault="008A29E5" w:rsidP="008A2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8A29E5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355C55" w:rsidRDefault="00355C55" w:rsidP="00355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</w:t>
      </w:r>
      <w:r w:rsidR="00BE36A0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1228D7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Розгляд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питання щодо розташування малих архітектурних форм та об</w:t>
      </w:r>
      <w:r w:rsidRPr="00355C5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`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єктів нерухомості на</w:t>
      </w:r>
      <w:r w:rsidR="009C6BA1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земельних ділянках в межах </w:t>
      </w:r>
      <w:r w:rsidR="00AE664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охоронних зон.</w:t>
      </w:r>
    </w:p>
    <w:p w:rsidR="009C6BA1" w:rsidRDefault="00355C55" w:rsidP="00355C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надати доручення заступнику міського голови Ю. Андрієнко звернутись </w:t>
      </w:r>
      <w:r w:rsidR="009C6BA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 </w:t>
      </w:r>
      <w:r w:rsidR="009C6BA1">
        <w:rPr>
          <w:rFonts w:ascii="Times New Roman" w:hAnsi="Times New Roman"/>
          <w:sz w:val="28"/>
          <w:szCs w:val="28"/>
        </w:rPr>
        <w:t xml:space="preserve">відповідними </w:t>
      </w:r>
      <w:r>
        <w:rPr>
          <w:rFonts w:ascii="Times New Roman" w:hAnsi="Times New Roman"/>
          <w:sz w:val="28"/>
          <w:szCs w:val="28"/>
        </w:rPr>
        <w:t xml:space="preserve">запитами </w:t>
      </w:r>
      <w:r w:rsidR="006714D9">
        <w:rPr>
          <w:rFonts w:ascii="Times New Roman" w:hAnsi="Times New Roman"/>
          <w:sz w:val="28"/>
          <w:szCs w:val="28"/>
        </w:rPr>
        <w:t>до підприємств</w:t>
      </w:r>
      <w:r w:rsidR="00EA7735">
        <w:rPr>
          <w:rFonts w:ascii="Times New Roman" w:hAnsi="Times New Roman"/>
          <w:sz w:val="28"/>
          <w:szCs w:val="28"/>
        </w:rPr>
        <w:t>, установ</w:t>
      </w:r>
      <w:r w:rsidR="006714D9">
        <w:rPr>
          <w:rFonts w:ascii="Times New Roman" w:hAnsi="Times New Roman"/>
          <w:sz w:val="28"/>
          <w:szCs w:val="28"/>
        </w:rPr>
        <w:t xml:space="preserve"> та організацій</w:t>
      </w:r>
      <w:r w:rsidR="00EA7735">
        <w:rPr>
          <w:rFonts w:ascii="Times New Roman" w:hAnsi="Times New Roman"/>
          <w:sz w:val="28"/>
          <w:szCs w:val="28"/>
        </w:rPr>
        <w:t xml:space="preserve">, </w:t>
      </w:r>
      <w:r w:rsidR="009C6BA1">
        <w:rPr>
          <w:rFonts w:ascii="Times New Roman" w:hAnsi="Times New Roman"/>
          <w:sz w:val="28"/>
          <w:szCs w:val="28"/>
        </w:rPr>
        <w:t xml:space="preserve">щодо надання інформації </w:t>
      </w:r>
      <w:r w:rsidR="00EA7735">
        <w:rPr>
          <w:rFonts w:ascii="Times New Roman" w:hAnsi="Times New Roman"/>
          <w:sz w:val="28"/>
          <w:szCs w:val="28"/>
        </w:rPr>
        <w:t xml:space="preserve">з приводу розміщення </w:t>
      </w:r>
      <w:r w:rsidR="009C6BA1">
        <w:rPr>
          <w:rFonts w:ascii="Times New Roman" w:hAnsi="Times New Roman"/>
          <w:sz w:val="28"/>
          <w:szCs w:val="28"/>
        </w:rPr>
        <w:t>в межах охоронних зон</w:t>
      </w:r>
      <w:r w:rsidR="00436239">
        <w:rPr>
          <w:rFonts w:ascii="Times New Roman" w:hAnsi="Times New Roman"/>
          <w:sz w:val="28"/>
          <w:szCs w:val="28"/>
        </w:rPr>
        <w:t>, які відносяться до їх відання,</w:t>
      </w:r>
      <w:r w:rsidR="009C6BA1">
        <w:rPr>
          <w:rFonts w:ascii="Times New Roman" w:hAnsi="Times New Roman"/>
          <w:sz w:val="28"/>
          <w:szCs w:val="28"/>
        </w:rPr>
        <w:t xml:space="preserve"> малих архітектурних форм та об’єктів нерухомості.</w:t>
      </w:r>
    </w:p>
    <w:p w:rsidR="00355C55" w:rsidRPr="006714D9" w:rsidRDefault="00355C55" w:rsidP="0043623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 xml:space="preserve">За – </w:t>
      </w:r>
      <w:r w:rsidR="00925468" w:rsidRPr="006714D9">
        <w:rPr>
          <w:rFonts w:ascii="Times New Roman" w:hAnsi="Times New Roman"/>
          <w:b/>
          <w:sz w:val="28"/>
          <w:szCs w:val="28"/>
        </w:rPr>
        <w:t>7</w:t>
      </w:r>
    </w:p>
    <w:p w:rsidR="00355C55" w:rsidRPr="006714D9" w:rsidRDefault="00355C55" w:rsidP="00355C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Проти – 0</w:t>
      </w:r>
    </w:p>
    <w:p w:rsidR="00355C55" w:rsidRPr="006714D9" w:rsidRDefault="00355C55" w:rsidP="00355C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 xml:space="preserve">Утримались – </w:t>
      </w:r>
      <w:r w:rsidR="00925468" w:rsidRPr="006714D9">
        <w:rPr>
          <w:rFonts w:ascii="Times New Roman" w:hAnsi="Times New Roman"/>
          <w:b/>
          <w:sz w:val="28"/>
          <w:szCs w:val="28"/>
        </w:rPr>
        <w:t>0</w:t>
      </w:r>
    </w:p>
    <w:p w:rsidR="007D36FD" w:rsidRDefault="00925468" w:rsidP="007D3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14D9">
        <w:rPr>
          <w:rFonts w:ascii="Times New Roman" w:eastAsia="Times New Roman" w:hAnsi="Times New Roman" w:cs="Times New Roman"/>
          <w:i/>
          <w:sz w:val="28"/>
          <w:szCs w:val="28"/>
        </w:rPr>
        <w:t xml:space="preserve">Депутат ММР Г. </w:t>
      </w:r>
      <w:proofErr w:type="spellStart"/>
      <w:r w:rsidRPr="006714D9">
        <w:rPr>
          <w:rFonts w:ascii="Times New Roman" w:eastAsia="Times New Roman" w:hAnsi="Times New Roman" w:cs="Times New Roman"/>
          <w:i/>
          <w:sz w:val="28"/>
          <w:szCs w:val="28"/>
        </w:rPr>
        <w:t>Ременнікова</w:t>
      </w:r>
      <w:proofErr w:type="spellEnd"/>
      <w:r w:rsidRPr="006714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714D9" w:rsidRPr="006714D9">
        <w:rPr>
          <w:rFonts w:ascii="Times New Roman" w:eastAsia="Times New Roman" w:hAnsi="Times New Roman" w:cs="Times New Roman"/>
          <w:i/>
          <w:sz w:val="28"/>
          <w:szCs w:val="28"/>
        </w:rPr>
        <w:t>бул</w:t>
      </w:r>
      <w:r w:rsidRPr="006714D9">
        <w:rPr>
          <w:rFonts w:ascii="Times New Roman" w:eastAsia="Times New Roman" w:hAnsi="Times New Roman" w:cs="Times New Roman"/>
          <w:i/>
          <w:sz w:val="28"/>
          <w:szCs w:val="28"/>
        </w:rPr>
        <w:t>а відсутня під час голосування.</w:t>
      </w:r>
    </w:p>
    <w:p w:rsidR="00902F4A" w:rsidRDefault="00902F4A" w:rsidP="007D3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02F4A" w:rsidRPr="00F10C0A" w:rsidRDefault="00BE36A0" w:rsidP="00F10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F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10C0A">
        <w:rPr>
          <w:rFonts w:ascii="Times New Roman" w:eastAsia="Times New Roman" w:hAnsi="Times New Roman" w:cs="Times New Roman"/>
          <w:sz w:val="28"/>
          <w:szCs w:val="28"/>
        </w:rPr>
        <w:t>Розгляд питання щодо структурування/упорядкування питань</w:t>
      </w:r>
      <w:r w:rsidR="00A57B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F4A">
        <w:rPr>
          <w:rFonts w:ascii="Times New Roman" w:eastAsia="Times New Roman" w:hAnsi="Times New Roman" w:cs="Times New Roman"/>
          <w:sz w:val="28"/>
          <w:szCs w:val="28"/>
        </w:rPr>
        <w:t xml:space="preserve"> які надаються управлінням земельних ресурсів Миколаївської міської ради для </w:t>
      </w:r>
      <w:r w:rsidR="00F10C0A">
        <w:rPr>
          <w:rFonts w:ascii="Times New Roman" w:eastAsia="Times New Roman" w:hAnsi="Times New Roman" w:cs="Times New Roman"/>
          <w:sz w:val="28"/>
          <w:szCs w:val="28"/>
        </w:rPr>
        <w:t>включення та розгляду</w:t>
      </w:r>
      <w:r w:rsidR="00902F4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10C0A">
        <w:rPr>
          <w:rFonts w:ascii="Times New Roman" w:eastAsia="Times New Roman" w:hAnsi="Times New Roman" w:cs="Times New Roman"/>
          <w:sz w:val="28"/>
          <w:szCs w:val="28"/>
        </w:rPr>
        <w:t>а засіданнях постійної комісії</w:t>
      </w:r>
      <w:r w:rsidR="00902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F4A">
        <w:rPr>
          <w:rFonts w:ascii="Times New Roman" w:hAnsi="Times New Roman"/>
          <w:sz w:val="28"/>
          <w:szCs w:val="28"/>
        </w:rPr>
        <w:t>з</w:t>
      </w:r>
      <w:r w:rsidR="00902F4A" w:rsidRPr="00726EF6">
        <w:rPr>
          <w:rFonts w:ascii="Times New Roman" w:hAnsi="Times New Roman"/>
          <w:sz w:val="28"/>
          <w:szCs w:val="28"/>
        </w:rPr>
        <w:t xml:space="preserve"> питань </w:t>
      </w:r>
      <w:r w:rsidR="00902F4A" w:rsidRPr="00266C61">
        <w:rPr>
          <w:rFonts w:ascii="Times New Roman" w:hAnsi="Times New Roman"/>
          <w:sz w:val="28"/>
          <w:szCs w:val="28"/>
        </w:rPr>
        <w:t>екології, природокорист</w:t>
      </w:r>
      <w:r w:rsidR="00902F4A">
        <w:rPr>
          <w:rFonts w:ascii="Times New Roman" w:hAnsi="Times New Roman"/>
          <w:sz w:val="28"/>
          <w:szCs w:val="28"/>
        </w:rPr>
        <w:t xml:space="preserve">ування, просторового розвитку, </w:t>
      </w:r>
      <w:r w:rsidR="00902F4A" w:rsidRPr="00266C61">
        <w:rPr>
          <w:rFonts w:ascii="Times New Roman" w:hAnsi="Times New Roman"/>
          <w:sz w:val="28"/>
          <w:szCs w:val="28"/>
        </w:rPr>
        <w:t>містобудування, архітектур</w:t>
      </w:r>
      <w:r w:rsidR="00902F4A">
        <w:rPr>
          <w:rFonts w:ascii="Times New Roman" w:hAnsi="Times New Roman"/>
          <w:sz w:val="28"/>
          <w:szCs w:val="28"/>
        </w:rPr>
        <w:t>и і будівництва,</w:t>
      </w:r>
      <w:r w:rsidR="00902F4A" w:rsidRPr="00266C61">
        <w:rPr>
          <w:rFonts w:ascii="Times New Roman" w:hAnsi="Times New Roman"/>
          <w:sz w:val="28"/>
          <w:szCs w:val="28"/>
        </w:rPr>
        <w:t xml:space="preserve"> регулювання земельних відносин</w:t>
      </w:r>
      <w:r w:rsidR="00A57BC8">
        <w:rPr>
          <w:rFonts w:ascii="Times New Roman" w:hAnsi="Times New Roman"/>
          <w:sz w:val="28"/>
          <w:szCs w:val="28"/>
        </w:rPr>
        <w:t>.</w:t>
      </w:r>
    </w:p>
    <w:p w:rsidR="00470B4E" w:rsidRDefault="0083152E" w:rsidP="00902F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152E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членів постійної комісії, які </w:t>
      </w:r>
      <w:r w:rsidR="00F10C0A">
        <w:rPr>
          <w:rFonts w:ascii="Times New Roman" w:hAnsi="Times New Roman"/>
          <w:sz w:val="28"/>
          <w:szCs w:val="28"/>
        </w:rPr>
        <w:t xml:space="preserve">озвучили </w:t>
      </w:r>
      <w:r w:rsidR="00017260">
        <w:rPr>
          <w:rFonts w:ascii="Times New Roman" w:hAnsi="Times New Roman"/>
          <w:sz w:val="28"/>
          <w:szCs w:val="28"/>
        </w:rPr>
        <w:t>про</w:t>
      </w:r>
      <w:r w:rsidR="00F10C0A">
        <w:rPr>
          <w:rFonts w:ascii="Times New Roman" w:hAnsi="Times New Roman"/>
          <w:sz w:val="28"/>
          <w:szCs w:val="28"/>
        </w:rPr>
        <w:t>хання</w:t>
      </w:r>
      <w:r>
        <w:rPr>
          <w:rFonts w:ascii="Times New Roman" w:hAnsi="Times New Roman"/>
          <w:sz w:val="28"/>
          <w:szCs w:val="28"/>
        </w:rPr>
        <w:t xml:space="preserve"> до управління земельних ресурсів Миколаївської міської ради</w:t>
      </w:r>
      <w:r w:rsidR="00470B4E">
        <w:rPr>
          <w:rFonts w:ascii="Times New Roman" w:hAnsi="Times New Roman"/>
          <w:sz w:val="28"/>
          <w:szCs w:val="28"/>
        </w:rPr>
        <w:t>,</w:t>
      </w:r>
      <w:r w:rsidR="00017260">
        <w:rPr>
          <w:rFonts w:ascii="Times New Roman" w:hAnsi="Times New Roman"/>
          <w:sz w:val="28"/>
          <w:szCs w:val="28"/>
        </w:rPr>
        <w:t xml:space="preserve"> щодо формування </w:t>
      </w:r>
      <w:r w:rsidR="00B13EF9">
        <w:rPr>
          <w:rFonts w:ascii="Times New Roman" w:hAnsi="Times New Roman"/>
          <w:sz w:val="28"/>
          <w:szCs w:val="28"/>
        </w:rPr>
        <w:t>переліку питань</w:t>
      </w:r>
      <w:r w:rsidR="00470B4E">
        <w:rPr>
          <w:rFonts w:ascii="Times New Roman" w:hAnsi="Times New Roman"/>
          <w:sz w:val="28"/>
          <w:szCs w:val="28"/>
        </w:rPr>
        <w:t>,</w:t>
      </w:r>
      <w:r w:rsidR="00B13EF9">
        <w:rPr>
          <w:rFonts w:ascii="Times New Roman" w:hAnsi="Times New Roman"/>
          <w:sz w:val="28"/>
          <w:szCs w:val="28"/>
        </w:rPr>
        <w:t xml:space="preserve"> наданого на розгляд постійної комісії на </w:t>
      </w:r>
      <w:r w:rsidR="00B13EF9" w:rsidRPr="00470B4E">
        <w:rPr>
          <w:rFonts w:ascii="Times New Roman" w:hAnsi="Times New Roman"/>
          <w:sz w:val="28"/>
          <w:szCs w:val="28"/>
          <w:u w:val="single"/>
        </w:rPr>
        <w:t>28.12.2020</w:t>
      </w:r>
      <w:r w:rsidR="00470B4E">
        <w:rPr>
          <w:rFonts w:ascii="Times New Roman" w:hAnsi="Times New Roman"/>
          <w:sz w:val="28"/>
          <w:szCs w:val="28"/>
          <w:u w:val="single"/>
        </w:rPr>
        <w:t>,</w:t>
      </w:r>
      <w:r w:rsidR="00B13EF9">
        <w:rPr>
          <w:rFonts w:ascii="Times New Roman" w:hAnsi="Times New Roman"/>
          <w:sz w:val="28"/>
          <w:szCs w:val="28"/>
        </w:rPr>
        <w:t xml:space="preserve"> </w:t>
      </w:r>
      <w:r w:rsidR="00017260">
        <w:rPr>
          <w:rFonts w:ascii="Times New Roman" w:hAnsi="Times New Roman"/>
          <w:sz w:val="28"/>
          <w:szCs w:val="28"/>
        </w:rPr>
        <w:t>шляхом їх поділу на окремі розділи, для розгляду їх пакетами, а саме</w:t>
      </w:r>
      <w:r w:rsidR="00B13EF9">
        <w:rPr>
          <w:rFonts w:ascii="Times New Roman" w:hAnsi="Times New Roman"/>
          <w:sz w:val="28"/>
          <w:szCs w:val="28"/>
        </w:rPr>
        <w:t xml:space="preserve">: </w:t>
      </w:r>
    </w:p>
    <w:p w:rsidR="00470B4E" w:rsidRDefault="00470B4E" w:rsidP="00902F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EF9">
        <w:rPr>
          <w:rFonts w:ascii="Times New Roman" w:hAnsi="Times New Roman"/>
          <w:sz w:val="28"/>
          <w:szCs w:val="28"/>
        </w:rPr>
        <w:t>«Зупиночн</w:t>
      </w:r>
      <w:r w:rsidR="00017260">
        <w:rPr>
          <w:rFonts w:ascii="Times New Roman" w:hAnsi="Times New Roman"/>
          <w:sz w:val="28"/>
          <w:szCs w:val="28"/>
        </w:rPr>
        <w:t xml:space="preserve">і комплекси» з </w:t>
      </w:r>
      <w:proofErr w:type="spellStart"/>
      <w:r w:rsidR="00017260">
        <w:rPr>
          <w:rFonts w:ascii="Times New Roman" w:hAnsi="Times New Roman"/>
          <w:sz w:val="28"/>
          <w:szCs w:val="28"/>
        </w:rPr>
        <w:t>долученням</w:t>
      </w:r>
      <w:proofErr w:type="spellEnd"/>
      <w:r w:rsidR="00B13EF9">
        <w:rPr>
          <w:rFonts w:ascii="Times New Roman" w:hAnsi="Times New Roman"/>
          <w:sz w:val="28"/>
          <w:szCs w:val="28"/>
        </w:rPr>
        <w:t xml:space="preserve"> фото </w:t>
      </w:r>
      <w:r>
        <w:rPr>
          <w:rFonts w:ascii="Times New Roman" w:hAnsi="Times New Roman"/>
          <w:sz w:val="28"/>
          <w:szCs w:val="28"/>
        </w:rPr>
        <w:t>об’єктів</w:t>
      </w:r>
      <w:r w:rsidR="00B13EF9">
        <w:rPr>
          <w:rFonts w:ascii="Times New Roman" w:hAnsi="Times New Roman"/>
          <w:sz w:val="28"/>
          <w:szCs w:val="28"/>
        </w:rPr>
        <w:t xml:space="preserve">; </w:t>
      </w:r>
    </w:p>
    <w:p w:rsidR="00470B4E" w:rsidRDefault="00470B4E" w:rsidP="00902F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EF9">
        <w:rPr>
          <w:rFonts w:ascii="Times New Roman" w:hAnsi="Times New Roman"/>
          <w:sz w:val="28"/>
          <w:szCs w:val="28"/>
        </w:rPr>
        <w:t>«Малі архітектурні форми»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DD317A">
        <w:rPr>
          <w:rFonts w:ascii="Times New Roman" w:hAnsi="Times New Roman"/>
          <w:sz w:val="28"/>
          <w:szCs w:val="28"/>
        </w:rPr>
        <w:t>розділивши</w:t>
      </w:r>
      <w:r>
        <w:rPr>
          <w:rFonts w:ascii="Times New Roman" w:hAnsi="Times New Roman"/>
          <w:sz w:val="28"/>
          <w:szCs w:val="28"/>
        </w:rPr>
        <w:t xml:space="preserve"> їх на</w:t>
      </w:r>
      <w:r w:rsidR="00DD317A">
        <w:rPr>
          <w:rFonts w:ascii="Times New Roman" w:hAnsi="Times New Roman"/>
          <w:sz w:val="28"/>
          <w:szCs w:val="28"/>
        </w:rPr>
        <w:t xml:space="preserve"> підрозділи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317A">
        <w:rPr>
          <w:rFonts w:ascii="Times New Roman" w:hAnsi="Times New Roman"/>
          <w:sz w:val="28"/>
          <w:szCs w:val="28"/>
        </w:rPr>
        <w:t>«Ю</w:t>
      </w:r>
      <w:r>
        <w:rPr>
          <w:rFonts w:ascii="Times New Roman" w:hAnsi="Times New Roman"/>
          <w:sz w:val="28"/>
          <w:szCs w:val="28"/>
        </w:rPr>
        <w:t>ридичні особи</w:t>
      </w:r>
      <w:r w:rsidR="00DD317A">
        <w:rPr>
          <w:rFonts w:ascii="Times New Roman" w:hAnsi="Times New Roman"/>
          <w:sz w:val="28"/>
          <w:szCs w:val="28"/>
        </w:rPr>
        <w:t>», «Ф</w:t>
      </w:r>
      <w:r>
        <w:rPr>
          <w:rFonts w:ascii="Times New Roman" w:hAnsi="Times New Roman"/>
          <w:sz w:val="28"/>
          <w:szCs w:val="28"/>
        </w:rPr>
        <w:t>ізичні особи</w:t>
      </w:r>
      <w:r w:rsidR="00233EF6">
        <w:rPr>
          <w:rFonts w:ascii="Times New Roman" w:hAnsi="Times New Roman"/>
          <w:sz w:val="28"/>
          <w:szCs w:val="28"/>
        </w:rPr>
        <w:t>/</w:t>
      </w:r>
      <w:proofErr w:type="spellStart"/>
      <w:r w:rsidR="00233EF6">
        <w:rPr>
          <w:rFonts w:ascii="Times New Roman" w:hAnsi="Times New Roman"/>
          <w:sz w:val="28"/>
          <w:szCs w:val="28"/>
        </w:rPr>
        <w:t>ФОП</w:t>
      </w:r>
      <w:proofErr w:type="spellEnd"/>
      <w:r w:rsidR="00DD317A">
        <w:rPr>
          <w:rFonts w:ascii="Times New Roman" w:hAnsi="Times New Roman"/>
          <w:sz w:val="28"/>
          <w:szCs w:val="28"/>
        </w:rPr>
        <w:t>»</w:t>
      </w:r>
      <w:r w:rsidR="00B13EF9">
        <w:rPr>
          <w:rFonts w:ascii="Times New Roman" w:hAnsi="Times New Roman"/>
          <w:sz w:val="28"/>
          <w:szCs w:val="28"/>
        </w:rPr>
        <w:t>,</w:t>
      </w:r>
      <w:r w:rsidR="00DD317A">
        <w:rPr>
          <w:rFonts w:ascii="Times New Roman" w:hAnsi="Times New Roman"/>
          <w:sz w:val="28"/>
          <w:szCs w:val="28"/>
        </w:rPr>
        <w:t xml:space="preserve"> в яких окремо згрупувати</w:t>
      </w:r>
      <w:r w:rsidR="00B13EF9">
        <w:rPr>
          <w:rFonts w:ascii="Times New Roman" w:hAnsi="Times New Roman"/>
          <w:sz w:val="28"/>
          <w:szCs w:val="28"/>
        </w:rPr>
        <w:t xml:space="preserve"> питання щодо продовження </w:t>
      </w:r>
      <w:r w:rsidR="00672D57">
        <w:rPr>
          <w:rFonts w:ascii="Times New Roman" w:hAnsi="Times New Roman"/>
          <w:sz w:val="28"/>
          <w:szCs w:val="28"/>
        </w:rPr>
        <w:t xml:space="preserve">оренди земельної ділянки </w:t>
      </w:r>
      <w:r w:rsidR="00DD317A">
        <w:rPr>
          <w:rFonts w:ascii="Times New Roman" w:hAnsi="Times New Roman"/>
          <w:sz w:val="28"/>
          <w:szCs w:val="28"/>
        </w:rPr>
        <w:t xml:space="preserve">та </w:t>
      </w:r>
      <w:r w:rsidR="00B13EF9">
        <w:rPr>
          <w:rFonts w:ascii="Times New Roman" w:hAnsi="Times New Roman"/>
          <w:sz w:val="28"/>
          <w:szCs w:val="28"/>
        </w:rPr>
        <w:t xml:space="preserve">питання </w:t>
      </w:r>
      <w:r w:rsidR="00672D57">
        <w:rPr>
          <w:rFonts w:ascii="Times New Roman" w:hAnsi="Times New Roman"/>
          <w:sz w:val="28"/>
          <w:szCs w:val="28"/>
        </w:rPr>
        <w:t xml:space="preserve">про відмову у продовженні оренди земельної ділянки, з </w:t>
      </w:r>
      <w:proofErr w:type="spellStart"/>
      <w:r w:rsidR="00672D57">
        <w:rPr>
          <w:rFonts w:ascii="Times New Roman" w:hAnsi="Times New Roman"/>
          <w:sz w:val="28"/>
          <w:szCs w:val="28"/>
        </w:rPr>
        <w:t>долученням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фото об’єктів; </w:t>
      </w:r>
    </w:p>
    <w:p w:rsidR="0083152E" w:rsidRDefault="00470B4E" w:rsidP="00902F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A1182">
        <w:rPr>
          <w:rFonts w:ascii="Times New Roman" w:hAnsi="Times New Roman"/>
          <w:sz w:val="28"/>
          <w:szCs w:val="28"/>
        </w:rPr>
        <w:t>окремим підрозділом у переліку питань згрупувати п</w:t>
      </w:r>
      <w:r>
        <w:rPr>
          <w:rFonts w:ascii="Times New Roman" w:hAnsi="Times New Roman"/>
          <w:sz w:val="28"/>
          <w:szCs w:val="28"/>
        </w:rPr>
        <w:t>итання щодо продовження оренди земельних ділянок</w:t>
      </w:r>
      <w:r w:rsidR="00233EF6">
        <w:rPr>
          <w:rFonts w:ascii="Times New Roman" w:hAnsi="Times New Roman"/>
          <w:sz w:val="28"/>
          <w:szCs w:val="28"/>
        </w:rPr>
        <w:t xml:space="preserve"> заявника</w:t>
      </w:r>
      <w:r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</w:rPr>
        <w:t>Миколаївпреса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B3B31" w:rsidRDefault="00233EF6" w:rsidP="00902F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B0524">
        <w:rPr>
          <w:rFonts w:ascii="Times New Roman" w:hAnsi="Times New Roman"/>
          <w:sz w:val="28"/>
          <w:szCs w:val="28"/>
        </w:rPr>
        <w:t xml:space="preserve">о переліку питань, наданого на розгляд постійної комісії, як </w:t>
      </w:r>
      <w:r>
        <w:rPr>
          <w:rFonts w:ascii="Times New Roman" w:hAnsi="Times New Roman"/>
          <w:sz w:val="28"/>
          <w:szCs w:val="28"/>
        </w:rPr>
        <w:t>в розділі «Г</w:t>
      </w:r>
      <w:r w:rsidR="008B3B31">
        <w:rPr>
          <w:rFonts w:ascii="Times New Roman" w:hAnsi="Times New Roman"/>
          <w:sz w:val="28"/>
          <w:szCs w:val="28"/>
        </w:rPr>
        <w:t>ромадянам» та</w:t>
      </w:r>
      <w:r w:rsidR="005B0524">
        <w:rPr>
          <w:rFonts w:ascii="Times New Roman" w:hAnsi="Times New Roman"/>
          <w:sz w:val="28"/>
          <w:szCs w:val="28"/>
        </w:rPr>
        <w:t>к і в розділі «Ю</w:t>
      </w:r>
      <w:r w:rsidR="00FF3200">
        <w:rPr>
          <w:rFonts w:ascii="Times New Roman" w:hAnsi="Times New Roman"/>
          <w:sz w:val="28"/>
          <w:szCs w:val="28"/>
        </w:rPr>
        <w:t xml:space="preserve">ридичні особи», </w:t>
      </w:r>
      <w:r w:rsidR="008B3B31">
        <w:rPr>
          <w:rFonts w:ascii="Times New Roman" w:hAnsi="Times New Roman"/>
          <w:sz w:val="28"/>
          <w:szCs w:val="28"/>
        </w:rPr>
        <w:t xml:space="preserve">де вказується «забудована земельна ділянка» </w:t>
      </w:r>
      <w:r w:rsidR="00FF3200">
        <w:rPr>
          <w:rFonts w:ascii="Times New Roman" w:hAnsi="Times New Roman"/>
          <w:sz w:val="28"/>
          <w:szCs w:val="28"/>
        </w:rPr>
        <w:t xml:space="preserve">долучати актуальний </w:t>
      </w:r>
      <w:r w:rsidR="008B3B31">
        <w:rPr>
          <w:rFonts w:ascii="Times New Roman" w:hAnsi="Times New Roman"/>
          <w:sz w:val="28"/>
          <w:szCs w:val="28"/>
        </w:rPr>
        <w:t xml:space="preserve">витяг з </w:t>
      </w:r>
      <w:r w:rsidR="0042616C">
        <w:rPr>
          <w:rFonts w:ascii="Times New Roman" w:hAnsi="Times New Roman"/>
          <w:sz w:val="28"/>
          <w:szCs w:val="28"/>
        </w:rPr>
        <w:t xml:space="preserve">державного </w:t>
      </w:r>
      <w:r w:rsidR="008B3B31">
        <w:rPr>
          <w:rFonts w:ascii="Times New Roman" w:hAnsi="Times New Roman"/>
          <w:sz w:val="28"/>
          <w:szCs w:val="28"/>
        </w:rPr>
        <w:t>реєстру</w:t>
      </w:r>
      <w:r w:rsidR="0042616C">
        <w:rPr>
          <w:rFonts w:ascii="Times New Roman" w:hAnsi="Times New Roman"/>
          <w:sz w:val="28"/>
          <w:szCs w:val="28"/>
        </w:rPr>
        <w:t xml:space="preserve"> речових прав на нерухоме майно</w:t>
      </w:r>
      <w:r w:rsidR="008B3B31">
        <w:rPr>
          <w:rFonts w:ascii="Times New Roman" w:hAnsi="Times New Roman"/>
          <w:sz w:val="28"/>
          <w:szCs w:val="28"/>
        </w:rPr>
        <w:t>.</w:t>
      </w:r>
    </w:p>
    <w:p w:rsidR="00D44976" w:rsidRDefault="00D44976" w:rsidP="00D279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постійної комісії, з огляду на те, що в переліку питань, </w:t>
      </w:r>
      <w:r w:rsidR="00C43518">
        <w:rPr>
          <w:rFonts w:ascii="Times New Roman" w:hAnsi="Times New Roman"/>
          <w:sz w:val="28"/>
          <w:szCs w:val="28"/>
        </w:rPr>
        <w:t>наданих</w:t>
      </w:r>
      <w:r w:rsidRPr="00D44976">
        <w:rPr>
          <w:rFonts w:ascii="Times New Roman" w:hAnsi="Times New Roman"/>
          <w:sz w:val="28"/>
          <w:szCs w:val="28"/>
        </w:rPr>
        <w:t xml:space="preserve"> управлінням земельних ресурсів Миколаївської міської ради на розгляд постійної комісії на 28.12.2020,</w:t>
      </w:r>
      <w:r>
        <w:rPr>
          <w:rFonts w:ascii="Times New Roman" w:hAnsi="Times New Roman"/>
          <w:sz w:val="28"/>
          <w:szCs w:val="28"/>
        </w:rPr>
        <w:t xml:space="preserve"> наявні  питання </w:t>
      </w:r>
      <w:r w:rsidRPr="00D44976">
        <w:rPr>
          <w:rFonts w:ascii="Times New Roman" w:hAnsi="Times New Roman"/>
          <w:sz w:val="28"/>
          <w:szCs w:val="28"/>
        </w:rPr>
        <w:t xml:space="preserve">щодо продовження оренди земельних ділянок договори оренди яких закінчилось </w:t>
      </w:r>
      <w:r>
        <w:rPr>
          <w:rFonts w:ascii="Times New Roman" w:hAnsi="Times New Roman"/>
          <w:sz w:val="28"/>
          <w:szCs w:val="28"/>
        </w:rPr>
        <w:t xml:space="preserve">ще </w:t>
      </w:r>
      <w:r w:rsidRPr="00D44976">
        <w:rPr>
          <w:rFonts w:ascii="Times New Roman" w:hAnsi="Times New Roman"/>
          <w:sz w:val="28"/>
          <w:szCs w:val="28"/>
        </w:rPr>
        <w:t>в 2018-2019 роках, проте</w:t>
      </w:r>
      <w:r>
        <w:rPr>
          <w:rFonts w:ascii="Times New Roman" w:hAnsi="Times New Roman"/>
          <w:sz w:val="28"/>
          <w:szCs w:val="28"/>
        </w:rPr>
        <w:t>,</w:t>
      </w:r>
      <w:r w:rsidRPr="00D44976">
        <w:rPr>
          <w:rFonts w:ascii="Times New Roman" w:hAnsi="Times New Roman"/>
          <w:sz w:val="28"/>
          <w:szCs w:val="28"/>
        </w:rPr>
        <w:t xml:space="preserve"> питання </w:t>
      </w:r>
      <w:r w:rsidR="00C43518">
        <w:rPr>
          <w:rFonts w:ascii="Times New Roman" w:hAnsi="Times New Roman"/>
          <w:sz w:val="28"/>
          <w:szCs w:val="28"/>
        </w:rPr>
        <w:t xml:space="preserve">надаються для розгляду </w:t>
      </w:r>
      <w:r w:rsidR="00D27970">
        <w:rPr>
          <w:rFonts w:ascii="Times New Roman" w:hAnsi="Times New Roman"/>
          <w:sz w:val="28"/>
          <w:szCs w:val="28"/>
        </w:rPr>
        <w:t xml:space="preserve">виключно в контексті </w:t>
      </w:r>
      <w:r w:rsidRPr="00D44976">
        <w:rPr>
          <w:rFonts w:ascii="Times New Roman" w:hAnsi="Times New Roman"/>
          <w:sz w:val="28"/>
          <w:szCs w:val="28"/>
        </w:rPr>
        <w:t>продовження оренди</w:t>
      </w:r>
      <w:r w:rsidR="00C43518">
        <w:rPr>
          <w:rFonts w:ascii="Times New Roman" w:hAnsi="Times New Roman"/>
          <w:sz w:val="28"/>
          <w:szCs w:val="28"/>
        </w:rPr>
        <w:t xml:space="preserve"> земельних ділянок</w:t>
      </w:r>
      <w:r w:rsidR="00D279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запропонували управлінню земельних ресурсів Миколаївської міської ради звернутись до юридичного департаменту Миколаївської міської ради з метою </w:t>
      </w:r>
      <w:r w:rsidR="00C43518">
        <w:rPr>
          <w:rFonts w:ascii="Times New Roman" w:hAnsi="Times New Roman"/>
          <w:sz w:val="28"/>
          <w:szCs w:val="28"/>
        </w:rPr>
        <w:t xml:space="preserve">отримання </w:t>
      </w:r>
      <w:r>
        <w:rPr>
          <w:rFonts w:ascii="Times New Roman" w:hAnsi="Times New Roman"/>
          <w:sz w:val="28"/>
          <w:szCs w:val="28"/>
        </w:rPr>
        <w:t>висновку</w:t>
      </w:r>
      <w:r w:rsidR="00D279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щодо </w:t>
      </w:r>
      <w:r w:rsidR="00D27970">
        <w:rPr>
          <w:rFonts w:ascii="Times New Roman" w:hAnsi="Times New Roman"/>
          <w:sz w:val="28"/>
          <w:szCs w:val="28"/>
        </w:rPr>
        <w:t xml:space="preserve">правомірності надання позитивних висновків </w:t>
      </w:r>
      <w:r>
        <w:rPr>
          <w:rFonts w:ascii="Times New Roman" w:hAnsi="Times New Roman"/>
          <w:sz w:val="28"/>
          <w:szCs w:val="28"/>
        </w:rPr>
        <w:t xml:space="preserve">постійною комісією та </w:t>
      </w:r>
      <w:r w:rsidR="00D27970">
        <w:rPr>
          <w:rFonts w:ascii="Times New Roman" w:hAnsi="Times New Roman"/>
          <w:sz w:val="28"/>
          <w:szCs w:val="28"/>
        </w:rPr>
        <w:t xml:space="preserve">прийняття </w:t>
      </w:r>
      <w:r>
        <w:rPr>
          <w:rFonts w:ascii="Times New Roman" w:hAnsi="Times New Roman"/>
          <w:sz w:val="28"/>
          <w:szCs w:val="28"/>
        </w:rPr>
        <w:t>сесією міської ради</w:t>
      </w:r>
      <w:r w:rsidR="00D27970">
        <w:rPr>
          <w:rFonts w:ascii="Times New Roman" w:hAnsi="Times New Roman"/>
          <w:sz w:val="28"/>
          <w:szCs w:val="28"/>
        </w:rPr>
        <w:t xml:space="preserve"> рішень</w:t>
      </w:r>
      <w:r>
        <w:rPr>
          <w:rFonts w:ascii="Times New Roman" w:hAnsi="Times New Roman"/>
          <w:sz w:val="28"/>
          <w:szCs w:val="28"/>
        </w:rPr>
        <w:t xml:space="preserve"> з вище зазначених питань.</w:t>
      </w:r>
    </w:p>
    <w:p w:rsidR="00DF5A6F" w:rsidRDefault="00902F4A" w:rsidP="00BA34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="00BA343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BA3433">
        <w:rPr>
          <w:rFonts w:ascii="Times New Roman" w:hAnsi="Times New Roman"/>
          <w:sz w:val="28"/>
          <w:szCs w:val="28"/>
        </w:rPr>
        <w:t>управлінню</w:t>
      </w:r>
      <w:r w:rsidR="00BA3433" w:rsidRPr="00BA3433">
        <w:rPr>
          <w:rFonts w:ascii="Times New Roman" w:hAnsi="Times New Roman"/>
          <w:sz w:val="28"/>
          <w:szCs w:val="28"/>
        </w:rPr>
        <w:t xml:space="preserve"> земельних ресурсів Миколаївської міської ради,</w:t>
      </w:r>
      <w:r w:rsidR="00254F55" w:rsidRPr="00254F55">
        <w:t xml:space="preserve"> </w:t>
      </w:r>
      <w:r w:rsidR="00254F55" w:rsidRPr="00254F55">
        <w:rPr>
          <w:rFonts w:ascii="Times New Roman" w:hAnsi="Times New Roman"/>
          <w:sz w:val="28"/>
          <w:szCs w:val="28"/>
        </w:rPr>
        <w:t>з переліку питань</w:t>
      </w:r>
      <w:r w:rsidR="004D3E7A">
        <w:rPr>
          <w:rFonts w:ascii="Times New Roman" w:hAnsi="Times New Roman"/>
          <w:sz w:val="28"/>
          <w:szCs w:val="28"/>
        </w:rPr>
        <w:t>,</w:t>
      </w:r>
      <w:r w:rsidR="00254F55" w:rsidRPr="00254F55">
        <w:rPr>
          <w:rFonts w:ascii="Times New Roman" w:hAnsi="Times New Roman"/>
          <w:sz w:val="28"/>
          <w:szCs w:val="28"/>
        </w:rPr>
        <w:t xml:space="preserve"> наданого</w:t>
      </w:r>
      <w:r w:rsidR="004D3E7A">
        <w:rPr>
          <w:rFonts w:ascii="Times New Roman" w:hAnsi="Times New Roman"/>
          <w:sz w:val="28"/>
          <w:szCs w:val="28"/>
        </w:rPr>
        <w:t xml:space="preserve"> </w:t>
      </w:r>
      <w:r w:rsidR="00BA3433" w:rsidRPr="00BA3433">
        <w:rPr>
          <w:rFonts w:ascii="Times New Roman" w:hAnsi="Times New Roman"/>
          <w:sz w:val="28"/>
          <w:szCs w:val="28"/>
        </w:rPr>
        <w:t xml:space="preserve">на розгляд постійної комісії на 28.12.2020, </w:t>
      </w:r>
      <w:r w:rsidR="00DF5A6F">
        <w:rPr>
          <w:rFonts w:ascii="Times New Roman" w:hAnsi="Times New Roman"/>
          <w:sz w:val="28"/>
          <w:szCs w:val="28"/>
        </w:rPr>
        <w:t xml:space="preserve">виокремити та </w:t>
      </w:r>
      <w:r w:rsidR="00254F55">
        <w:rPr>
          <w:rFonts w:ascii="Times New Roman" w:hAnsi="Times New Roman"/>
          <w:sz w:val="28"/>
          <w:szCs w:val="28"/>
        </w:rPr>
        <w:t>сформувати на наступне чергове засідання постійної комісії</w:t>
      </w:r>
      <w:r w:rsidR="00F809FD">
        <w:rPr>
          <w:rFonts w:ascii="Times New Roman" w:hAnsi="Times New Roman"/>
          <w:sz w:val="28"/>
          <w:szCs w:val="28"/>
        </w:rPr>
        <w:t xml:space="preserve"> розділ «Відмови», включивши до нього</w:t>
      </w:r>
      <w:r w:rsidR="00254F55">
        <w:rPr>
          <w:rFonts w:ascii="Times New Roman" w:hAnsi="Times New Roman"/>
          <w:sz w:val="28"/>
          <w:szCs w:val="28"/>
        </w:rPr>
        <w:t xml:space="preserve"> </w:t>
      </w:r>
      <w:r w:rsidR="00F809FD">
        <w:rPr>
          <w:rFonts w:ascii="Times New Roman" w:hAnsi="Times New Roman"/>
          <w:sz w:val="28"/>
          <w:szCs w:val="28"/>
        </w:rPr>
        <w:t>питання щодо відмов у продовженні договорів оренди земельних ділянок, відмови у продовженні договорів сервітутів</w:t>
      </w:r>
      <w:r w:rsidR="00DF5A6F">
        <w:rPr>
          <w:rFonts w:ascii="Times New Roman" w:hAnsi="Times New Roman"/>
          <w:sz w:val="28"/>
          <w:szCs w:val="28"/>
        </w:rPr>
        <w:t xml:space="preserve">, </w:t>
      </w:r>
      <w:r w:rsidR="00DD5AE5">
        <w:rPr>
          <w:rFonts w:ascii="Times New Roman" w:hAnsi="Times New Roman"/>
          <w:sz w:val="28"/>
          <w:szCs w:val="28"/>
        </w:rPr>
        <w:t xml:space="preserve">відмови у продовженні договорів під малими архітектурними формами, </w:t>
      </w:r>
      <w:r w:rsidR="00DF5A6F">
        <w:rPr>
          <w:rFonts w:ascii="Times New Roman" w:hAnsi="Times New Roman"/>
          <w:sz w:val="28"/>
          <w:szCs w:val="28"/>
        </w:rPr>
        <w:t>в тому чи</w:t>
      </w:r>
      <w:r w:rsidR="00DD5AE5">
        <w:rPr>
          <w:rFonts w:ascii="Times New Roman" w:hAnsi="Times New Roman"/>
          <w:sz w:val="28"/>
          <w:szCs w:val="28"/>
        </w:rPr>
        <w:t>слі тих</w:t>
      </w:r>
      <w:r w:rsidR="00DF5A6F">
        <w:rPr>
          <w:rFonts w:ascii="Times New Roman" w:hAnsi="Times New Roman"/>
          <w:sz w:val="28"/>
          <w:szCs w:val="28"/>
        </w:rPr>
        <w:t>, які знаходяться в межах охоронних зон</w:t>
      </w:r>
      <w:r w:rsidR="00DD5AE5">
        <w:rPr>
          <w:rFonts w:ascii="Times New Roman" w:hAnsi="Times New Roman"/>
          <w:sz w:val="28"/>
          <w:szCs w:val="28"/>
        </w:rPr>
        <w:t>,</w:t>
      </w:r>
      <w:r w:rsidR="00F809FD">
        <w:rPr>
          <w:rFonts w:ascii="Times New Roman" w:hAnsi="Times New Roman"/>
          <w:sz w:val="28"/>
          <w:szCs w:val="28"/>
        </w:rPr>
        <w:t xml:space="preserve"> та </w:t>
      </w:r>
      <w:r w:rsidR="00DF5A6F">
        <w:rPr>
          <w:rFonts w:ascii="Times New Roman" w:hAnsi="Times New Roman"/>
          <w:sz w:val="28"/>
          <w:szCs w:val="28"/>
        </w:rPr>
        <w:t xml:space="preserve">відмови </w:t>
      </w:r>
      <w:r w:rsidR="00F809FD">
        <w:rPr>
          <w:rFonts w:ascii="Times New Roman" w:hAnsi="Times New Roman"/>
          <w:sz w:val="28"/>
          <w:szCs w:val="28"/>
        </w:rPr>
        <w:t>з інших</w:t>
      </w:r>
      <w:r w:rsidR="00DF5A6F">
        <w:rPr>
          <w:rFonts w:ascii="Times New Roman" w:hAnsi="Times New Roman"/>
          <w:sz w:val="28"/>
          <w:szCs w:val="28"/>
        </w:rPr>
        <w:t xml:space="preserve"> підстав.</w:t>
      </w:r>
    </w:p>
    <w:p w:rsidR="00A57BC8" w:rsidRPr="006714D9" w:rsidRDefault="00A57BC8" w:rsidP="00DF5A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57BC8" w:rsidRPr="006714D9" w:rsidRDefault="00A57BC8" w:rsidP="00A57B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Проти – 0</w:t>
      </w:r>
    </w:p>
    <w:p w:rsidR="00A57BC8" w:rsidRDefault="00A57BC8" w:rsidP="00A57B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Утримались – 0</w:t>
      </w:r>
    </w:p>
    <w:p w:rsidR="0083152E" w:rsidRDefault="0083152E" w:rsidP="00A57B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7757" w:rsidRDefault="00A46AAA" w:rsidP="00F14C0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07757" w:rsidRPr="00B0775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управлінню земельних ресурсів Миколаївської міської ради, з переліку питань, наданого на розгляд постійної комісії на 28.12.2020, виокремити та сформувати на наступне чергове засідання постійної комісії розділ </w:t>
      </w:r>
      <w:r w:rsidR="00B07757">
        <w:rPr>
          <w:rFonts w:ascii="Times New Roman" w:hAnsi="Times New Roman"/>
          <w:sz w:val="28"/>
          <w:szCs w:val="28"/>
        </w:rPr>
        <w:t>«Малі архітектурні форми»</w:t>
      </w:r>
      <w:r w:rsidR="00B07757" w:rsidRPr="00B0775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="00B07757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5598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згрупувавши питання за ознакою «Юридичні особи» та «Фізичні особи/</w:t>
      </w:r>
      <w:proofErr w:type="spellStart"/>
      <w:r w:rsidR="00A5598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ФОП</w:t>
      </w:r>
      <w:proofErr w:type="spellEnd"/>
      <w:r w:rsidR="00A5598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», які поділити на підрозділи </w:t>
      </w:r>
      <w:r w:rsidR="00AB70C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«Відмова у продовженні</w:t>
      </w:r>
      <w:r w:rsidR="00F14C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договорів оренди</w:t>
      </w:r>
      <w:r w:rsidR="00AB70C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="00F14C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та «Продовження договорів оренди».</w:t>
      </w:r>
    </w:p>
    <w:p w:rsidR="00A46AAA" w:rsidRPr="006714D9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46AAA" w:rsidRPr="006714D9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Проти – 0</w:t>
      </w:r>
    </w:p>
    <w:p w:rsidR="00A46AAA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Утримались – 0</w:t>
      </w:r>
    </w:p>
    <w:p w:rsidR="00A46AAA" w:rsidRDefault="00A46AAA" w:rsidP="00A27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4C04" w:rsidRPr="00F14C04" w:rsidRDefault="00A46AAA" w:rsidP="00F14C0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14C04" w:rsidRPr="00F14C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управлінню земельних ресурсів Миколаївської міської ради, з переліку питань, наданого на розгляд постійної комісії на 28.12.2020, виокремити та сформувати на наступне чергове засідання постійної комісії розділ</w:t>
      </w:r>
      <w:r w:rsidR="006F0596" w:rsidRPr="006F0596">
        <w:t xml:space="preserve"> </w:t>
      </w:r>
      <w:r w:rsidR="006F0596" w:rsidRPr="006F059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згрупувати питання щодо о</w:t>
      </w:r>
      <w:r w:rsidR="006F059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ренди земельних ділянок заявнику ТОВ «</w:t>
      </w:r>
      <w:proofErr w:type="spellStart"/>
      <w:r w:rsidR="006F059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Миколаївпреса</w:t>
      </w:r>
      <w:proofErr w:type="spellEnd"/>
      <w:r w:rsidR="006F059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A46AAA" w:rsidRPr="006714D9" w:rsidRDefault="00A46AAA" w:rsidP="006F05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lastRenderedPageBreak/>
        <w:t xml:space="preserve">За –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46AAA" w:rsidRPr="006714D9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Проти – 0</w:t>
      </w:r>
    </w:p>
    <w:p w:rsidR="00A46AAA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Утримались – 0</w:t>
      </w:r>
    </w:p>
    <w:p w:rsidR="00A46AAA" w:rsidRDefault="00A46AAA" w:rsidP="00A46AA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0596" w:rsidRDefault="00A46AAA" w:rsidP="000A24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F0596" w:rsidRPr="006F059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управлінню земельних ресурсів Миколаївської міської ради, з переліку питань, наданого на розгляд постійної комісії на 28.12.2020,</w:t>
      </w:r>
      <w:r w:rsidR="006F0596" w:rsidRPr="006F0596">
        <w:rPr>
          <w:rFonts w:ascii="Times New Roman" w:hAnsi="Times New Roman"/>
          <w:sz w:val="28"/>
          <w:szCs w:val="28"/>
        </w:rPr>
        <w:t xml:space="preserve"> як в розділі «Громадянам»</w:t>
      </w:r>
      <w:r w:rsidR="000A24B5">
        <w:rPr>
          <w:rFonts w:ascii="Times New Roman" w:hAnsi="Times New Roman"/>
          <w:sz w:val="28"/>
          <w:szCs w:val="28"/>
        </w:rPr>
        <w:t xml:space="preserve"> (житлова забудова)</w:t>
      </w:r>
      <w:r w:rsidR="006F0596" w:rsidRPr="006F0596">
        <w:rPr>
          <w:rFonts w:ascii="Times New Roman" w:hAnsi="Times New Roman"/>
          <w:sz w:val="28"/>
          <w:szCs w:val="28"/>
        </w:rPr>
        <w:t xml:space="preserve"> так і в розділі «Юридичні особи»</w:t>
      </w:r>
      <w:r w:rsidR="000A24B5">
        <w:rPr>
          <w:rFonts w:ascii="Times New Roman" w:hAnsi="Times New Roman"/>
          <w:sz w:val="28"/>
          <w:szCs w:val="28"/>
        </w:rPr>
        <w:t xml:space="preserve"> (нежитлова забудова)</w:t>
      </w:r>
      <w:r w:rsidR="006F0596" w:rsidRPr="006F0596">
        <w:rPr>
          <w:rFonts w:ascii="Times New Roman" w:hAnsi="Times New Roman"/>
          <w:sz w:val="28"/>
          <w:szCs w:val="28"/>
        </w:rPr>
        <w:t>, де вказується «забудована земельна ділянка» долучати актуальний витяг з державного реєстру речових прав на нерухоме майно.</w:t>
      </w:r>
    </w:p>
    <w:p w:rsidR="00A46AAA" w:rsidRPr="006714D9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46AAA" w:rsidRPr="006714D9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Проти – 0</w:t>
      </w:r>
    </w:p>
    <w:p w:rsidR="00A46AAA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Утримались – 1 </w:t>
      </w:r>
      <w:r>
        <w:rPr>
          <w:rFonts w:ascii="Times New Roman" w:hAnsi="Times New Roman"/>
          <w:sz w:val="28"/>
          <w:szCs w:val="28"/>
        </w:rPr>
        <w:t xml:space="preserve">(Г. </w:t>
      </w:r>
      <w:proofErr w:type="spellStart"/>
      <w:r>
        <w:rPr>
          <w:rFonts w:ascii="Times New Roman" w:hAnsi="Times New Roman"/>
          <w:sz w:val="28"/>
          <w:szCs w:val="28"/>
        </w:rPr>
        <w:t>Ременнікова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46AAA" w:rsidRDefault="00A46AAA" w:rsidP="00A46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06C2" w:rsidRPr="00A27CE0" w:rsidRDefault="00A46AAA" w:rsidP="00A27CE0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B13AD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Висновок постійної комісії</w:t>
      </w:r>
      <w:r w:rsidRPr="002B13A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3938A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A3AB2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юридичному департаменту Миколаївської міської ради</w:t>
      </w:r>
      <w:r w:rsidR="00A27CE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3F06ED" w:rsidRPr="00A27CE0">
        <w:rPr>
          <w:rFonts w:ascii="Times New Roman" w:hAnsi="Times New Roman"/>
          <w:color w:val="000000" w:themeColor="text1"/>
          <w:sz w:val="28"/>
          <w:szCs w:val="28"/>
        </w:rPr>
        <w:t>надати</w:t>
      </w:r>
      <w:r w:rsidR="003F06ED" w:rsidRPr="00A27C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7CE0" w:rsidRPr="00A27CE0">
        <w:rPr>
          <w:rFonts w:ascii="Times New Roman" w:hAnsi="Times New Roman"/>
          <w:color w:val="000000" w:themeColor="text1"/>
          <w:sz w:val="28"/>
          <w:szCs w:val="28"/>
        </w:rPr>
        <w:t xml:space="preserve">правову оцінку періоду дії договору з моменту закінчення строку дії договору </w:t>
      </w:r>
      <w:r w:rsidR="00A27CE0">
        <w:rPr>
          <w:rFonts w:ascii="Times New Roman" w:hAnsi="Times New Roman"/>
          <w:color w:val="000000" w:themeColor="text1"/>
          <w:sz w:val="28"/>
          <w:szCs w:val="28"/>
        </w:rPr>
        <w:t>до моменту прийняття рішення сесії міської ради щодо продовження дії такого договору</w:t>
      </w:r>
      <w:r w:rsidR="00A27CE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оренди, к</w:t>
      </w:r>
      <w:r w:rsidR="005706C2">
        <w:rPr>
          <w:rFonts w:ascii="Times New Roman" w:hAnsi="Times New Roman"/>
          <w:color w:val="000000" w:themeColor="text1"/>
          <w:sz w:val="28"/>
          <w:szCs w:val="28"/>
        </w:rPr>
        <w:t xml:space="preserve">еруючись нормами чинного законодавства, надати пропозиції щодо </w:t>
      </w:r>
      <w:r w:rsidR="00B47065">
        <w:rPr>
          <w:rFonts w:ascii="Times New Roman" w:hAnsi="Times New Roman"/>
          <w:color w:val="000000" w:themeColor="text1"/>
          <w:sz w:val="28"/>
          <w:szCs w:val="28"/>
        </w:rPr>
        <w:t xml:space="preserve">формулювання </w:t>
      </w:r>
      <w:r w:rsidR="005706C2">
        <w:rPr>
          <w:rFonts w:ascii="Times New Roman" w:hAnsi="Times New Roman"/>
          <w:color w:val="000000" w:themeColor="text1"/>
          <w:sz w:val="28"/>
          <w:szCs w:val="28"/>
        </w:rPr>
        <w:t xml:space="preserve">текстів </w:t>
      </w:r>
      <w:proofErr w:type="spellStart"/>
      <w:r w:rsidR="005706C2">
        <w:rPr>
          <w:rFonts w:ascii="Times New Roman" w:hAnsi="Times New Roman"/>
          <w:color w:val="000000" w:themeColor="text1"/>
          <w:sz w:val="28"/>
          <w:szCs w:val="28"/>
        </w:rPr>
        <w:t>проєктів</w:t>
      </w:r>
      <w:proofErr w:type="spellEnd"/>
      <w:r w:rsidR="005706C2">
        <w:rPr>
          <w:rFonts w:ascii="Times New Roman" w:hAnsi="Times New Roman"/>
          <w:color w:val="000000" w:themeColor="text1"/>
          <w:sz w:val="28"/>
          <w:szCs w:val="28"/>
        </w:rPr>
        <w:t xml:space="preserve"> рішень міської ради, для можливості здійснення пролонгації договорів оренди земельних ділянок </w:t>
      </w:r>
      <w:r w:rsidR="005706C2" w:rsidRPr="005706C2">
        <w:rPr>
          <w:rFonts w:ascii="Times New Roman" w:hAnsi="Times New Roman"/>
          <w:color w:val="000000" w:themeColor="text1"/>
          <w:sz w:val="28"/>
          <w:szCs w:val="28"/>
        </w:rPr>
        <w:t>з моменту прийняття рішення міською радою</w:t>
      </w:r>
      <w:r w:rsidR="005706C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47065">
        <w:rPr>
          <w:rFonts w:ascii="Times New Roman" w:hAnsi="Times New Roman"/>
          <w:color w:val="000000" w:themeColor="text1"/>
          <w:sz w:val="28"/>
          <w:szCs w:val="28"/>
        </w:rPr>
        <w:t xml:space="preserve">у разі, якщо </w:t>
      </w:r>
      <w:r w:rsidR="005706C2" w:rsidRPr="005706C2">
        <w:rPr>
          <w:rFonts w:ascii="Times New Roman" w:hAnsi="Times New Roman"/>
          <w:color w:val="000000" w:themeColor="text1"/>
          <w:sz w:val="28"/>
          <w:szCs w:val="28"/>
        </w:rPr>
        <w:t>заявник звернувся до міської ради з заявою про продовження договору оренди земельної ділянки у визначенні законодавством та договором оренди строки, але міською радою не було прийнято  відповідного рішення.</w:t>
      </w:r>
    </w:p>
    <w:p w:rsidR="00432579" w:rsidRPr="006714D9" w:rsidRDefault="00432579" w:rsidP="00EA74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432579" w:rsidRPr="006714D9" w:rsidRDefault="00432579" w:rsidP="004325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Проти – 0</w:t>
      </w:r>
    </w:p>
    <w:p w:rsidR="00432579" w:rsidRDefault="00432579" w:rsidP="004325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4D9">
        <w:rPr>
          <w:rFonts w:ascii="Times New Roman" w:hAnsi="Times New Roman"/>
          <w:b/>
          <w:sz w:val="28"/>
          <w:szCs w:val="28"/>
        </w:rPr>
        <w:t>Утримались – 0</w:t>
      </w:r>
    </w:p>
    <w:p w:rsidR="00EA7463" w:rsidRPr="00902F4A" w:rsidRDefault="00EA7463" w:rsidP="007D36F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2582" w:rsidRPr="003304F0" w:rsidRDefault="008A29E5" w:rsidP="008A29E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 xml:space="preserve">                                                    </w:t>
      </w:r>
      <w:r w:rsidR="00E02582"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E02582" w:rsidRDefault="00E02582" w:rsidP="008A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A52A52" w:rsidRDefault="00A52A52" w:rsidP="008A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bookmarkStart w:id="0" w:name="_GoBack"/>
      <w:bookmarkEnd w:id="0"/>
    </w:p>
    <w:p w:rsidR="00BE36A0" w:rsidRDefault="00BE36A0" w:rsidP="008A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BE36A0" w:rsidRPr="005A6DB0" w:rsidRDefault="00BE36A0" w:rsidP="00BE36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Голова комісії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     Олена НЕСТЕРЕНКО</w:t>
      </w:r>
    </w:p>
    <w:p w:rsidR="00BE36A0" w:rsidRPr="005A6DB0" w:rsidRDefault="00BE36A0" w:rsidP="00BE36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E36A0" w:rsidRPr="005A6DB0" w:rsidRDefault="00BE36A0" w:rsidP="00BE36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E36A0" w:rsidRPr="005A6DB0" w:rsidRDefault="00BE36A0" w:rsidP="00BE36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Секретар комісії                                   </w:t>
      </w:r>
      <w:r w:rsidR="005B0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A27CE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6D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Сергій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ТАНАСОВ</w:t>
      </w:r>
    </w:p>
    <w:p w:rsidR="00BE36A0" w:rsidRPr="00E02582" w:rsidRDefault="00BE36A0" w:rsidP="008A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sectPr w:rsidR="00BE36A0" w:rsidRPr="00E02582" w:rsidSect="00E02582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E1" w:rsidRDefault="005455E1" w:rsidP="00A46AAA">
      <w:pPr>
        <w:spacing w:after="0" w:line="240" w:lineRule="auto"/>
      </w:pPr>
      <w:r>
        <w:separator/>
      </w:r>
    </w:p>
  </w:endnote>
  <w:endnote w:type="continuationSeparator" w:id="0">
    <w:p w:rsidR="005455E1" w:rsidRDefault="005455E1" w:rsidP="00A4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4409"/>
      <w:docPartObj>
        <w:docPartGallery w:val="Page Numbers (Bottom of Page)"/>
        <w:docPartUnique/>
      </w:docPartObj>
    </w:sdtPr>
    <w:sdtContent>
      <w:p w:rsidR="00A46AAA" w:rsidRDefault="00805361">
        <w:pPr>
          <w:pStyle w:val="a8"/>
          <w:jc w:val="center"/>
        </w:pPr>
        <w:r>
          <w:fldChar w:fldCharType="begin"/>
        </w:r>
        <w:r w:rsidR="005455E1">
          <w:instrText xml:space="preserve"> PAGE   \* MERGEFORMAT </w:instrText>
        </w:r>
        <w:r>
          <w:fldChar w:fldCharType="separate"/>
        </w:r>
        <w:r w:rsidR="00A27C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6AAA" w:rsidRDefault="00A46A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E1" w:rsidRDefault="005455E1" w:rsidP="00A46AAA">
      <w:pPr>
        <w:spacing w:after="0" w:line="240" w:lineRule="auto"/>
      </w:pPr>
      <w:r>
        <w:separator/>
      </w:r>
    </w:p>
  </w:footnote>
  <w:footnote w:type="continuationSeparator" w:id="0">
    <w:p w:rsidR="005455E1" w:rsidRDefault="005455E1" w:rsidP="00A4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AA" w:rsidRDefault="00A46AAA">
    <w:pPr>
      <w:pStyle w:val="a6"/>
      <w:jc w:val="center"/>
    </w:pPr>
  </w:p>
  <w:p w:rsidR="00A46AAA" w:rsidRDefault="00A46A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582"/>
    <w:rsid w:val="00017260"/>
    <w:rsid w:val="000A24B5"/>
    <w:rsid w:val="001228D7"/>
    <w:rsid w:val="001A3AB2"/>
    <w:rsid w:val="001C29F9"/>
    <w:rsid w:val="001E0E2D"/>
    <w:rsid w:val="00233EF6"/>
    <w:rsid w:val="00254F55"/>
    <w:rsid w:val="00264E12"/>
    <w:rsid w:val="002A1182"/>
    <w:rsid w:val="002F5E05"/>
    <w:rsid w:val="00355C55"/>
    <w:rsid w:val="003F06ED"/>
    <w:rsid w:val="004136D1"/>
    <w:rsid w:val="0042616C"/>
    <w:rsid w:val="00432579"/>
    <w:rsid w:val="00436239"/>
    <w:rsid w:val="00470B4E"/>
    <w:rsid w:val="0049183C"/>
    <w:rsid w:val="004B6901"/>
    <w:rsid w:val="004D3E7A"/>
    <w:rsid w:val="004D4D4B"/>
    <w:rsid w:val="005455E1"/>
    <w:rsid w:val="005706C2"/>
    <w:rsid w:val="005B0524"/>
    <w:rsid w:val="005B0DDA"/>
    <w:rsid w:val="006714D9"/>
    <w:rsid w:val="00672D57"/>
    <w:rsid w:val="006F0596"/>
    <w:rsid w:val="00737696"/>
    <w:rsid w:val="0076262D"/>
    <w:rsid w:val="007D36FD"/>
    <w:rsid w:val="00805361"/>
    <w:rsid w:val="0083152E"/>
    <w:rsid w:val="00895DCC"/>
    <w:rsid w:val="008A1E92"/>
    <w:rsid w:val="008A29E5"/>
    <w:rsid w:val="008B3B31"/>
    <w:rsid w:val="00902F4A"/>
    <w:rsid w:val="00925468"/>
    <w:rsid w:val="009A302A"/>
    <w:rsid w:val="009C6BA1"/>
    <w:rsid w:val="009E181D"/>
    <w:rsid w:val="00A27CE0"/>
    <w:rsid w:val="00A46AAA"/>
    <w:rsid w:val="00A52A52"/>
    <w:rsid w:val="00A55980"/>
    <w:rsid w:val="00A57BC8"/>
    <w:rsid w:val="00AB70C1"/>
    <w:rsid w:val="00AE6645"/>
    <w:rsid w:val="00AF318F"/>
    <w:rsid w:val="00B07757"/>
    <w:rsid w:val="00B13EF9"/>
    <w:rsid w:val="00B26AEC"/>
    <w:rsid w:val="00B47065"/>
    <w:rsid w:val="00BA3433"/>
    <w:rsid w:val="00BD6C99"/>
    <w:rsid w:val="00BE36A0"/>
    <w:rsid w:val="00C1044B"/>
    <w:rsid w:val="00C43518"/>
    <w:rsid w:val="00C54492"/>
    <w:rsid w:val="00CE088B"/>
    <w:rsid w:val="00CE6F6B"/>
    <w:rsid w:val="00D27970"/>
    <w:rsid w:val="00D44976"/>
    <w:rsid w:val="00D70D80"/>
    <w:rsid w:val="00D84644"/>
    <w:rsid w:val="00DD317A"/>
    <w:rsid w:val="00DD5AE5"/>
    <w:rsid w:val="00DF5A6F"/>
    <w:rsid w:val="00E02582"/>
    <w:rsid w:val="00E02DA9"/>
    <w:rsid w:val="00E07056"/>
    <w:rsid w:val="00EA5322"/>
    <w:rsid w:val="00EA7463"/>
    <w:rsid w:val="00EA7735"/>
    <w:rsid w:val="00EC52F9"/>
    <w:rsid w:val="00EF6B22"/>
    <w:rsid w:val="00F10C0A"/>
    <w:rsid w:val="00F14C04"/>
    <w:rsid w:val="00F75A34"/>
    <w:rsid w:val="00F809FD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8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22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70B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AAA"/>
    <w:rPr>
      <w:lang w:val="uk-UA"/>
    </w:rPr>
  </w:style>
  <w:style w:type="paragraph" w:styleId="a8">
    <w:name w:val="footer"/>
    <w:basedOn w:val="a"/>
    <w:link w:val="a9"/>
    <w:uiPriority w:val="99"/>
    <w:unhideWhenUsed/>
    <w:rsid w:val="00A4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AAA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user252f</dc:creator>
  <cp:keywords/>
  <dc:description/>
  <cp:lastModifiedBy>user252f</cp:lastModifiedBy>
  <cp:revision>6</cp:revision>
  <cp:lastPrinted>2020-12-30T12:19:00Z</cp:lastPrinted>
  <dcterms:created xsi:type="dcterms:W3CDTF">2020-12-29T18:16:00Z</dcterms:created>
  <dcterms:modified xsi:type="dcterms:W3CDTF">2020-12-30T12:20:00Z</dcterms:modified>
</cp:coreProperties>
</file>