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07" w:rsidRPr="002B4182" w:rsidRDefault="00B63907" w:rsidP="00B639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val="ru-RU" w:eastAsia="ru-RU"/>
        </w:rPr>
        <w:drawing>
          <wp:inline distT="0" distB="0" distL="0" distR="0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07" w:rsidRPr="002B4182" w:rsidRDefault="00B63907" w:rsidP="00B63907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F36661" w:rsidRDefault="00B63907" w:rsidP="00B63907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9572C0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Постійна комісія міської ради </w:t>
      </w:r>
    </w:p>
    <w:p w:rsidR="009572C0" w:rsidRPr="00F36661" w:rsidRDefault="00F36661" w:rsidP="00F3666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9572C0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</w:t>
      </w:r>
      <w:r w:rsidR="009572C0" w:rsidRPr="009572C0">
        <w:rPr>
          <w:rFonts w:ascii="Times New Roman" w:hAnsi="Times New Roman"/>
          <w:b/>
          <w:sz w:val="28"/>
          <w:szCs w:val="28"/>
        </w:rPr>
        <w:t>питань екології, природокористування,</w:t>
      </w:r>
    </w:p>
    <w:p w:rsidR="009572C0" w:rsidRPr="009572C0" w:rsidRDefault="009572C0" w:rsidP="009572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72C0">
        <w:rPr>
          <w:rFonts w:ascii="Times New Roman" w:hAnsi="Times New Roman"/>
          <w:b/>
          <w:sz w:val="28"/>
          <w:szCs w:val="28"/>
        </w:rPr>
        <w:t xml:space="preserve">просторового розвитку, містобудування, </w:t>
      </w:r>
    </w:p>
    <w:p w:rsidR="009572C0" w:rsidRPr="009572C0" w:rsidRDefault="009572C0" w:rsidP="009572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72C0">
        <w:rPr>
          <w:rFonts w:ascii="Times New Roman" w:hAnsi="Times New Roman"/>
          <w:b/>
          <w:sz w:val="28"/>
          <w:szCs w:val="28"/>
        </w:rPr>
        <w:t xml:space="preserve">архітектури і будівництва, </w:t>
      </w:r>
    </w:p>
    <w:p w:rsidR="009572C0" w:rsidRPr="009572C0" w:rsidRDefault="009572C0" w:rsidP="009572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72C0">
        <w:rPr>
          <w:rFonts w:ascii="Times New Roman" w:hAnsi="Times New Roman"/>
          <w:b/>
          <w:sz w:val="28"/>
          <w:szCs w:val="28"/>
        </w:rPr>
        <w:t>регулювання земельних відносин</w:t>
      </w:r>
    </w:p>
    <w:p w:rsidR="00B63907" w:rsidRPr="002B4182" w:rsidRDefault="00B63907" w:rsidP="00B63907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</w:p>
    <w:p w:rsidR="00B63907" w:rsidRPr="002B4182" w:rsidRDefault="00B63907" w:rsidP="00B63907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  <w:r w:rsidR="009572C0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№</w:t>
      </w:r>
      <w:r w:rsidR="00A275B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2</w:t>
      </w:r>
    </w:p>
    <w:p w:rsidR="00B63907" w:rsidRPr="00B73F61" w:rsidRDefault="00F764A8" w:rsidP="00B63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в</w:t>
      </w:r>
      <w:r w:rsidR="009572C0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ід</w:t>
      </w:r>
      <w:r w:rsidR="000873AB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</w:t>
      </w:r>
      <w:r w:rsidR="009572C0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2</w:t>
      </w:r>
      <w:r w:rsidR="00A275BF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4</w:t>
      </w:r>
      <w:r w:rsidR="009572C0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.12.2020 </w:t>
      </w:r>
      <w:r w:rsidR="00B63907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                                                            </w:t>
      </w:r>
      <w:r w:rsidR="00CF0677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 </w:t>
      </w:r>
      <w:r w:rsidR="009C73F1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                    </w:t>
      </w:r>
      <w:r w:rsidR="001178E4" w:rsidRPr="001178E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19:4</w:t>
      </w:r>
      <w:r w:rsidR="009572C0" w:rsidRPr="001178E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0 </w:t>
      </w:r>
      <w:r w:rsidR="00A275BF" w:rsidRPr="001178E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мала зала</w:t>
      </w:r>
      <w:r w:rsidR="00A275BF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</w:t>
      </w:r>
    </w:p>
    <w:p w:rsidR="00F36661" w:rsidRDefault="00990B25" w:rsidP="00957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</w:t>
      </w:r>
      <w:r w:rsidR="00B63907"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комісії міської ради </w:t>
      </w:r>
    </w:p>
    <w:p w:rsidR="009572C0" w:rsidRPr="00F36661" w:rsidRDefault="009572C0" w:rsidP="00957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Pr="00726EF6">
        <w:rPr>
          <w:rFonts w:ascii="Times New Roman" w:hAnsi="Times New Roman"/>
          <w:sz w:val="28"/>
          <w:szCs w:val="28"/>
        </w:rPr>
        <w:t xml:space="preserve"> питань </w:t>
      </w:r>
      <w:r w:rsidRPr="00266C61">
        <w:rPr>
          <w:rFonts w:ascii="Times New Roman" w:hAnsi="Times New Roman"/>
          <w:sz w:val="28"/>
          <w:szCs w:val="28"/>
        </w:rPr>
        <w:t>екології, природокорист</w:t>
      </w:r>
      <w:r>
        <w:rPr>
          <w:rFonts w:ascii="Times New Roman" w:hAnsi="Times New Roman"/>
          <w:sz w:val="28"/>
          <w:szCs w:val="28"/>
        </w:rPr>
        <w:t xml:space="preserve">ування, </w:t>
      </w:r>
    </w:p>
    <w:p w:rsidR="009572C0" w:rsidRDefault="009572C0" w:rsidP="009572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просторового розвитку, </w:t>
      </w:r>
      <w:r w:rsidRPr="00266C61">
        <w:rPr>
          <w:rFonts w:ascii="Times New Roman" w:hAnsi="Times New Roman"/>
          <w:sz w:val="28"/>
          <w:szCs w:val="28"/>
        </w:rPr>
        <w:t>містобудування,</w:t>
      </w:r>
    </w:p>
    <w:p w:rsidR="009F5E20" w:rsidRDefault="009572C0" w:rsidP="009572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61">
        <w:rPr>
          <w:rFonts w:ascii="Times New Roman" w:hAnsi="Times New Roman"/>
          <w:sz w:val="28"/>
          <w:szCs w:val="28"/>
        </w:rPr>
        <w:t xml:space="preserve"> архітектур</w:t>
      </w:r>
      <w:r>
        <w:rPr>
          <w:rFonts w:ascii="Times New Roman" w:hAnsi="Times New Roman"/>
          <w:sz w:val="28"/>
          <w:szCs w:val="28"/>
        </w:rPr>
        <w:t>и і будівництва,</w:t>
      </w:r>
      <w:r w:rsidRPr="00266C61">
        <w:rPr>
          <w:rFonts w:ascii="Times New Roman" w:hAnsi="Times New Roman"/>
          <w:sz w:val="28"/>
          <w:szCs w:val="28"/>
        </w:rPr>
        <w:t xml:space="preserve"> </w:t>
      </w:r>
    </w:p>
    <w:p w:rsidR="009572C0" w:rsidRDefault="009572C0" w:rsidP="009572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61">
        <w:rPr>
          <w:rFonts w:ascii="Times New Roman" w:hAnsi="Times New Roman"/>
          <w:sz w:val="28"/>
          <w:szCs w:val="28"/>
        </w:rPr>
        <w:t>регулювання земельних відносин</w:t>
      </w:r>
    </w:p>
    <w:p w:rsidR="009C73F1" w:rsidRDefault="009C73F1" w:rsidP="009572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07" w:rsidRPr="002B4182" w:rsidRDefault="00B63907" w:rsidP="00957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</w:t>
      </w:r>
      <w:r w:rsidR="000873AB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en-US" w:eastAsia="ru-RU"/>
        </w:rPr>
        <w:t>I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скликання</w:t>
      </w: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B63907" w:rsidRPr="002B4182" w:rsidRDefault="00B63907" w:rsidP="00B63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z w:val="28"/>
          <w:szCs w:val="28"/>
          <w:u w:color="000000"/>
        </w:rPr>
        <w:t>Голова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постійної комісії –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r w:rsidR="000873AB" w:rsidRPr="009C73F1">
        <w:rPr>
          <w:rFonts w:ascii="Times New Roman" w:hAnsi="Times New Roman"/>
          <w:sz w:val="28"/>
          <w:szCs w:val="28"/>
          <w:u w:color="000000"/>
        </w:rPr>
        <w:t>О. Нестеренко</w:t>
      </w:r>
    </w:p>
    <w:p w:rsidR="00B63907" w:rsidRDefault="00B63907" w:rsidP="00B6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Члени постійної комісії: </w:t>
      </w:r>
      <w:r w:rsidR="0015209B" w:rsidRPr="009C73F1">
        <w:rPr>
          <w:rFonts w:ascii="Times New Roman" w:hAnsi="Times New Roman"/>
          <w:sz w:val="28"/>
          <w:szCs w:val="28"/>
        </w:rPr>
        <w:t>В. Кім,</w:t>
      </w:r>
      <w:r w:rsidR="0015209B">
        <w:rPr>
          <w:rFonts w:ascii="Times New Roman" w:hAnsi="Times New Roman"/>
          <w:sz w:val="28"/>
          <w:szCs w:val="28"/>
        </w:rPr>
        <w:t xml:space="preserve"> </w:t>
      </w:r>
      <w:r w:rsidR="000873AB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Т. Кравчук, А. Петров, </w:t>
      </w:r>
      <w:r w:rsidR="00083A90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Г. </w:t>
      </w:r>
      <w:proofErr w:type="spellStart"/>
      <w:r w:rsidR="00083A90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Ременнікова</w:t>
      </w:r>
      <w:proofErr w:type="spellEnd"/>
      <w:r w:rsidR="00083A90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, О. Розумний</w:t>
      </w:r>
      <w:r w:rsidR="00E43B39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,</w:t>
      </w:r>
      <w:r w:rsidR="0015209B" w:rsidRPr="0015209B">
        <w:rPr>
          <w:rFonts w:ascii="Times New Roman" w:hAnsi="Times New Roman"/>
          <w:sz w:val="28"/>
          <w:szCs w:val="28"/>
        </w:rPr>
        <w:t xml:space="preserve"> </w:t>
      </w:r>
      <w:r w:rsidR="0015209B" w:rsidRPr="009C73F1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="0015209B" w:rsidRPr="009C73F1">
        <w:rPr>
          <w:rFonts w:ascii="Times New Roman" w:hAnsi="Times New Roman"/>
          <w:sz w:val="28"/>
          <w:szCs w:val="28"/>
        </w:rPr>
        <w:t>Садрідінов</w:t>
      </w:r>
      <w:proofErr w:type="spellEnd"/>
      <w:r w:rsidR="0015209B" w:rsidRPr="009C73F1">
        <w:rPr>
          <w:rFonts w:ascii="Times New Roman" w:hAnsi="Times New Roman"/>
          <w:sz w:val="28"/>
          <w:szCs w:val="28"/>
        </w:rPr>
        <w:t>.</w:t>
      </w:r>
      <w:r w:rsidR="00E43B39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</w:t>
      </w:r>
    </w:p>
    <w:p w:rsidR="009C73F1" w:rsidRDefault="009C73F1" w:rsidP="00B6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</w:p>
    <w:p w:rsidR="009C73F1" w:rsidRDefault="009C73F1" w:rsidP="00B639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63C9">
        <w:rPr>
          <w:rFonts w:ascii="Times New Roman" w:hAnsi="Times New Roman"/>
          <w:b/>
          <w:sz w:val="28"/>
          <w:szCs w:val="28"/>
        </w:rPr>
        <w:t>Відсутні члени комісії:</w:t>
      </w:r>
      <w:r w:rsidR="0015209B" w:rsidRPr="0015209B">
        <w:rPr>
          <w:rFonts w:ascii="Times New Roman" w:hAnsi="Times New Roman"/>
          <w:b/>
          <w:sz w:val="28"/>
          <w:szCs w:val="28"/>
        </w:rPr>
        <w:t xml:space="preserve"> </w:t>
      </w:r>
      <w:r w:rsidR="0015209B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О. Афанасьєв, </w:t>
      </w:r>
      <w:r w:rsidR="0015209B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15209B">
        <w:rPr>
          <w:rFonts w:ascii="Times New Roman" w:hAnsi="Times New Roman"/>
          <w:bCs/>
          <w:sz w:val="28"/>
          <w:szCs w:val="28"/>
        </w:rPr>
        <w:t>Танасов</w:t>
      </w:r>
      <w:proofErr w:type="spellEnd"/>
      <w:r w:rsidR="0015209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209B"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О. Третяк, С. Щербаков</w:t>
      </w:r>
      <w:r w:rsidR="0015209B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</w:t>
      </w:r>
    </w:p>
    <w:p w:rsidR="009C73F1" w:rsidRPr="0015209B" w:rsidRDefault="009C73F1" w:rsidP="00B639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000000"/>
        </w:rPr>
      </w:pPr>
    </w:p>
    <w:p w:rsidR="00B63907" w:rsidRDefault="0015209B" w:rsidP="00B6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</w:t>
      </w:r>
      <w:r w:rsidR="00B63907"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рисутні:</w:t>
      </w:r>
    </w:p>
    <w:p w:rsidR="00392C59" w:rsidRPr="00433D5C" w:rsidRDefault="00392C59" w:rsidP="00392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Pr="00392C59">
        <w:rPr>
          <w:rFonts w:ascii="Times New Roman" w:hAnsi="Times New Roman"/>
          <w:sz w:val="28"/>
          <w:szCs w:val="28"/>
        </w:rPr>
        <w:t>Сєнкевич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92C59">
        <w:rPr>
          <w:rFonts w:ascii="Times New Roman" w:hAnsi="Times New Roman"/>
          <w:sz w:val="28"/>
          <w:szCs w:val="28"/>
        </w:rPr>
        <w:t>– міськ</w:t>
      </w:r>
      <w:r>
        <w:rPr>
          <w:rFonts w:ascii="Times New Roman" w:hAnsi="Times New Roman"/>
          <w:sz w:val="28"/>
          <w:szCs w:val="28"/>
        </w:rPr>
        <w:t>ий</w:t>
      </w:r>
      <w:r w:rsidRPr="00392C59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 xml:space="preserve">а, Д. </w:t>
      </w:r>
      <w:proofErr w:type="spellStart"/>
      <w:r>
        <w:rPr>
          <w:rFonts w:ascii="Times New Roman" w:hAnsi="Times New Roman"/>
          <w:sz w:val="28"/>
          <w:szCs w:val="28"/>
        </w:rPr>
        <w:t>Фалько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секретар міської ради, В. </w:t>
      </w:r>
      <w:proofErr w:type="spellStart"/>
      <w:r w:rsidRPr="00392C59">
        <w:rPr>
          <w:rFonts w:ascii="Times New Roman" w:hAnsi="Times New Roman"/>
          <w:sz w:val="28"/>
          <w:szCs w:val="28"/>
        </w:rPr>
        <w:t>Луков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С. </w:t>
      </w:r>
      <w:proofErr w:type="spellStart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Коренєв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 департаменту житлово-комунального господарства Миколаївської міської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ради, А.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Петр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ов,    </w:t>
      </w:r>
      <w:r>
        <w:rPr>
          <w:rFonts w:ascii="Times New Roman" w:hAnsi="Times New Roman"/>
          <w:sz w:val="28"/>
          <w:szCs w:val="28"/>
        </w:rPr>
        <w:t xml:space="preserve">Ю. </w:t>
      </w:r>
      <w:r w:rsidRPr="00392C59">
        <w:rPr>
          <w:rFonts w:ascii="Times New Roman" w:hAnsi="Times New Roman"/>
          <w:sz w:val="28"/>
          <w:szCs w:val="28"/>
          <w:shd w:val="clear" w:color="auto" w:fill="FFFFFF"/>
        </w:rPr>
        <w:t>Андрієнк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о, Д.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Лазарєв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А.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Волков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А. Кучеренко – депутат </w:t>
      </w:r>
      <w:r w:rsidRPr="00392C59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Миколаївської міської ради VII</w:t>
      </w:r>
      <w:r w:rsidRPr="00392C59"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en-US" w:eastAsia="ru-RU"/>
        </w:rPr>
        <w:t>I</w:t>
      </w:r>
      <w:r w:rsidRPr="00392C59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скликання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.</w:t>
      </w:r>
    </w:p>
    <w:p w:rsidR="003D0791" w:rsidRDefault="003D0791" w:rsidP="003D079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3D0791" w:rsidRPr="00CA0F51" w:rsidRDefault="003D0791" w:rsidP="003D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3E537C" w:rsidRPr="00392C59" w:rsidRDefault="00392C59" w:rsidP="00392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1. </w:t>
      </w:r>
      <w:r w:rsidR="00F45362" w:rsidRPr="00392C59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Організаційні питання</w:t>
      </w:r>
      <w:r w:rsidR="00F45362" w:rsidRPr="00392C59"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  <w:t>.</w:t>
      </w:r>
    </w:p>
    <w:p w:rsidR="00361CF3" w:rsidRPr="00392C59" w:rsidRDefault="00392C59" w:rsidP="00392C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</w:t>
      </w:r>
      <w:r w:rsidR="00361CF3" w:rsidRPr="00392C59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Розгляд проєктів рішень міської ради, що пропонуються до розгляду </w:t>
      </w:r>
      <w:r w:rsidR="00361CF3" w:rsidRPr="001178E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 другій позачерговій</w:t>
      </w:r>
      <w:r w:rsidR="00361CF3" w:rsidRPr="00392C59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 w:rsidR="00361CF3" w:rsidRPr="00392C59">
        <w:rPr>
          <w:rFonts w:ascii="Times New Roman" w:eastAsia="Times New Roman" w:hAnsi="Times New Roman" w:cs="Times New Roman"/>
          <w:sz w:val="28"/>
          <w:szCs w:val="28"/>
        </w:rPr>
        <w:t xml:space="preserve">сесії Миколаївської міської ради, Миколаївського району, Миколаївської області </w:t>
      </w:r>
      <w:r w:rsidR="00361CF3" w:rsidRPr="00392C59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361CF3" w:rsidRPr="00392C59">
        <w:rPr>
          <w:rFonts w:ascii="Times New Roman" w:eastAsia="Times New Roman" w:hAnsi="Times New Roman" w:cs="Times New Roman"/>
          <w:sz w:val="28"/>
          <w:szCs w:val="28"/>
        </w:rPr>
        <w:t xml:space="preserve"> скликання.</w:t>
      </w:r>
    </w:p>
    <w:p w:rsidR="003D0791" w:rsidRDefault="003D0791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707F0B" w:rsidRDefault="00DE719D" w:rsidP="00707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F45362" w:rsidRDefault="00B3777F" w:rsidP="00B3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1</w:t>
      </w:r>
    </w:p>
    <w:p w:rsidR="00B3777F" w:rsidRPr="00B3777F" w:rsidRDefault="00B3777F" w:rsidP="00B37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B3777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1. Організаційні питання</w:t>
      </w:r>
      <w:r w:rsidR="00361CF3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B3777F" w:rsidRDefault="00B3777F" w:rsidP="00707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362" w:rsidRDefault="00F45362" w:rsidP="0013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3098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A9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брання секретаря постійної комісії </w:t>
      </w:r>
      <w:r>
        <w:rPr>
          <w:rFonts w:ascii="Times New Roman" w:hAnsi="Times New Roman"/>
          <w:sz w:val="28"/>
          <w:szCs w:val="28"/>
        </w:rPr>
        <w:t>на засідання</w:t>
      </w:r>
      <w:r w:rsidR="00130983">
        <w:rPr>
          <w:rFonts w:ascii="Times New Roman" w:hAnsi="Times New Roman"/>
          <w:sz w:val="28"/>
          <w:szCs w:val="28"/>
        </w:rPr>
        <w:t xml:space="preserve"> постійної комісії</w:t>
      </w:r>
      <w:r>
        <w:rPr>
          <w:rFonts w:ascii="Times New Roman" w:hAnsi="Times New Roman"/>
          <w:sz w:val="28"/>
          <w:szCs w:val="28"/>
        </w:rPr>
        <w:t xml:space="preserve"> 2</w:t>
      </w:r>
      <w:r w:rsidR="001520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.12.2020</w:t>
      </w:r>
      <w:r w:rsidR="00130983">
        <w:rPr>
          <w:rFonts w:ascii="Times New Roman" w:hAnsi="Times New Roman"/>
          <w:sz w:val="28"/>
          <w:szCs w:val="28"/>
        </w:rPr>
        <w:t>.</w:t>
      </w:r>
    </w:p>
    <w:p w:rsidR="00130983" w:rsidRPr="00B26643" w:rsidRDefault="00B26643" w:rsidP="001309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30983">
        <w:rPr>
          <w:rFonts w:ascii="Times New Roman" w:hAnsi="Times New Roman"/>
          <w:sz w:val="28"/>
          <w:szCs w:val="28"/>
        </w:rPr>
        <w:t xml:space="preserve"> </w:t>
      </w:r>
      <w:r w:rsidR="00130983">
        <w:rPr>
          <w:rFonts w:ascii="Times New Roman" w:eastAsia="Times New Roman" w:hAnsi="Times New Roman" w:cs="Times New Roman"/>
          <w:sz w:val="28"/>
          <w:szCs w:val="28"/>
        </w:rPr>
        <w:t xml:space="preserve">обрати секретарем постійної комісії </w:t>
      </w:r>
      <w:r w:rsidR="00130983">
        <w:rPr>
          <w:rFonts w:ascii="Times New Roman" w:hAnsi="Times New Roman"/>
          <w:sz w:val="28"/>
          <w:szCs w:val="28"/>
        </w:rPr>
        <w:t>на засідання постійної комісії 2</w:t>
      </w:r>
      <w:r w:rsidR="0015209B">
        <w:rPr>
          <w:rFonts w:ascii="Times New Roman" w:hAnsi="Times New Roman"/>
          <w:sz w:val="28"/>
          <w:szCs w:val="28"/>
        </w:rPr>
        <w:t>4</w:t>
      </w:r>
      <w:r w:rsidR="00130983">
        <w:rPr>
          <w:rFonts w:ascii="Times New Roman" w:hAnsi="Times New Roman"/>
          <w:sz w:val="28"/>
          <w:szCs w:val="28"/>
        </w:rPr>
        <w:t xml:space="preserve">.12.2020 депутата Миколаївської міської ради </w:t>
      </w:r>
      <w:r w:rsidR="00130983">
        <w:rPr>
          <w:rFonts w:ascii="Times New Roman" w:hAnsi="Times New Roman"/>
          <w:sz w:val="28"/>
          <w:szCs w:val="28"/>
          <w:lang w:val="en-US"/>
        </w:rPr>
        <w:t>VIII</w:t>
      </w:r>
      <w:r w:rsidR="00130983" w:rsidRPr="00B26643">
        <w:rPr>
          <w:rFonts w:ascii="Times New Roman" w:hAnsi="Times New Roman"/>
          <w:sz w:val="28"/>
          <w:szCs w:val="28"/>
        </w:rPr>
        <w:t xml:space="preserve"> скликання </w:t>
      </w:r>
      <w:r w:rsidR="0015209B">
        <w:rPr>
          <w:rFonts w:ascii="Times New Roman" w:hAnsi="Times New Roman"/>
          <w:b/>
          <w:sz w:val="28"/>
          <w:szCs w:val="28"/>
        </w:rPr>
        <w:t xml:space="preserve">Ганну </w:t>
      </w:r>
      <w:proofErr w:type="spellStart"/>
      <w:r w:rsidR="0015209B">
        <w:rPr>
          <w:rFonts w:ascii="Times New Roman" w:hAnsi="Times New Roman"/>
          <w:b/>
          <w:sz w:val="28"/>
          <w:szCs w:val="28"/>
        </w:rPr>
        <w:t>Ременнікову</w:t>
      </w:r>
      <w:proofErr w:type="spellEnd"/>
      <w:r w:rsidR="00130983" w:rsidRPr="00B26643">
        <w:rPr>
          <w:rFonts w:ascii="Times New Roman" w:hAnsi="Times New Roman"/>
          <w:b/>
          <w:sz w:val="28"/>
          <w:szCs w:val="28"/>
        </w:rPr>
        <w:t>.</w:t>
      </w:r>
    </w:p>
    <w:p w:rsidR="00130983" w:rsidRDefault="00130983" w:rsidP="001309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– </w:t>
      </w:r>
      <w:r w:rsidR="0015209B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130983" w:rsidRDefault="00130983" w:rsidP="001309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130983" w:rsidRDefault="00130983" w:rsidP="001309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130983" w:rsidRDefault="00130983" w:rsidP="0013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1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15209B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5209B">
        <w:rPr>
          <w:rFonts w:ascii="Times New Roman" w:hAnsi="Times New Roman"/>
          <w:sz w:val="28"/>
          <w:szCs w:val="28"/>
          <w:lang w:val="ru-RU"/>
        </w:rPr>
        <w:t>Ременнікова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361CF3" w:rsidRDefault="00361CF3" w:rsidP="0013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CF3" w:rsidRPr="00361CF3" w:rsidRDefault="00361CF3" w:rsidP="0036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2</w:t>
      </w:r>
    </w:p>
    <w:p w:rsidR="00361CF3" w:rsidRPr="00361CF3" w:rsidRDefault="00361CF3" w:rsidP="00361C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61CF3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 xml:space="preserve">2. Розгляд проєктів рішень міської ради, що пропонуються до розгляду на </w:t>
      </w:r>
      <w:r w:rsidRPr="001178E4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другій позачерговій</w:t>
      </w:r>
      <w:r w:rsidRPr="00361CF3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 xml:space="preserve"> </w:t>
      </w:r>
      <w:r w:rsidRPr="00361C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сесії Миколаївської міської ради, Миколаївського району, Миколаївської області </w:t>
      </w:r>
      <w:r w:rsidRPr="00361CF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 w:rsidRPr="00361C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скликання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45362" w:rsidRPr="00361CF3" w:rsidRDefault="00F45362" w:rsidP="0070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A90" w:rsidRPr="00361CF3" w:rsidRDefault="00361CF3" w:rsidP="00083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0983" w:rsidRPr="00361C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1C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983" w:rsidRPr="00361C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Hlk59737913"/>
      <w:r w:rsidR="0015209B">
        <w:rPr>
          <w:rFonts w:ascii="Times New Roman" w:eastAsia="Times New Roman" w:hAnsi="Times New Roman" w:cs="Times New Roman"/>
          <w:sz w:val="28"/>
          <w:szCs w:val="28"/>
        </w:rPr>
        <w:t>Проєкт рішення міської ради «Про затвердження на посади заступників міського голови та керуючого справами виконавчого комітету Миколаївської міської ради» файл (</w:t>
      </w:r>
      <w:r w:rsidR="0015209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15209B" w:rsidRPr="00361CF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5209B">
        <w:rPr>
          <w:rFonts w:ascii="Times New Roman" w:eastAsia="Times New Roman" w:hAnsi="Times New Roman" w:cs="Times New Roman"/>
          <w:sz w:val="28"/>
          <w:szCs w:val="28"/>
          <w:lang w:val="en-US"/>
        </w:rPr>
        <w:t>gs</w:t>
      </w:r>
      <w:proofErr w:type="spellEnd"/>
      <w:r w:rsidR="0015209B" w:rsidRPr="00361CF3">
        <w:rPr>
          <w:rFonts w:ascii="Times New Roman" w:eastAsia="Times New Roman" w:hAnsi="Times New Roman" w:cs="Times New Roman"/>
          <w:sz w:val="28"/>
          <w:szCs w:val="28"/>
        </w:rPr>
        <w:t>-010)</w:t>
      </w:r>
      <w:bookmarkEnd w:id="0"/>
      <w:r w:rsidR="0015209B" w:rsidRPr="00361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9B" w:rsidRPr="00433D5C" w:rsidRDefault="00433D5C" w:rsidP="00083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5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За </w:t>
      </w:r>
      <w:r w:rsidRPr="00433D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пропозицією міського голови О. </w:t>
      </w:r>
      <w:proofErr w:type="spellStart"/>
      <w:r w:rsidRPr="00433D5C">
        <w:rPr>
          <w:rFonts w:ascii="Times New Roman" w:eastAsia="Times New Roman" w:hAnsi="Times New Roman" w:cs="Times New Roman"/>
          <w:i/>
          <w:iCs/>
          <w:sz w:val="28"/>
          <w:szCs w:val="28"/>
        </w:rPr>
        <w:t>Сєнкевича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907" w:rsidRDefault="00083A90" w:rsidP="0008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A90">
        <w:rPr>
          <w:rFonts w:ascii="Times New Roman" w:hAnsi="Times New Roman"/>
          <w:b/>
          <w:sz w:val="28"/>
          <w:szCs w:val="28"/>
        </w:rPr>
        <w:t xml:space="preserve">Слухали: </w:t>
      </w:r>
    </w:p>
    <w:p w:rsidR="00433D5C" w:rsidRDefault="00433D5C" w:rsidP="00433D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Сєнкевича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Федоровича – міського голову;</w:t>
      </w:r>
    </w:p>
    <w:p w:rsidR="00433D5C" w:rsidRDefault="00433D5C" w:rsidP="00433D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452">
        <w:rPr>
          <w:rFonts w:ascii="Times New Roman" w:hAnsi="Times New Roman"/>
          <w:sz w:val="28"/>
          <w:szCs w:val="28"/>
        </w:rPr>
        <w:t>Лукова</w:t>
      </w:r>
      <w:proofErr w:type="spellEnd"/>
      <w:r w:rsidRPr="00962452">
        <w:rPr>
          <w:rFonts w:ascii="Times New Roman" w:hAnsi="Times New Roman"/>
          <w:sz w:val="28"/>
          <w:szCs w:val="28"/>
        </w:rPr>
        <w:t xml:space="preserve"> Віталія Дмитровича</w:t>
      </w:r>
      <w:r>
        <w:rPr>
          <w:rFonts w:ascii="Times New Roman" w:hAnsi="Times New Roman"/>
          <w:sz w:val="28"/>
          <w:szCs w:val="28"/>
        </w:rPr>
        <w:t xml:space="preserve"> - кандидата на посаду першого заступника міського голови;</w:t>
      </w:r>
    </w:p>
    <w:p w:rsidR="00433D5C" w:rsidRPr="00433D5C" w:rsidRDefault="00433D5C" w:rsidP="00433D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Коренєва</w:t>
      </w:r>
      <w:proofErr w:type="spellEnd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 Сергія Миколайовича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директора департаменту житлово-комунального господарства Миколаївської міської ради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кандидата на посаду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заступника міського голови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33D5C" w:rsidRPr="00433D5C" w:rsidRDefault="00433D5C" w:rsidP="00433D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Петрова Анатолія Леонідовича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кандидата на посаду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заступника міського голови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33D5C" w:rsidRPr="00433D5C" w:rsidRDefault="00433D5C" w:rsidP="00433D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Андрієнка Юрія Георгійовича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кандидата на посаду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заступника міського голови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33D5C" w:rsidRPr="00433D5C" w:rsidRDefault="00433D5C" w:rsidP="00433D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Лазарєва Дмитра Анатолійовича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кандидата на посаду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заступника міського голови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33D5C" w:rsidRPr="00433D5C" w:rsidRDefault="00433D5C" w:rsidP="00433D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Волкова Андрія Сергійовича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кандидата на посаду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заступника міського голови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83A90" w:rsidRPr="00433D5C" w:rsidRDefault="00B26643" w:rsidP="00083A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83A90">
        <w:rPr>
          <w:rFonts w:ascii="Times New Roman" w:hAnsi="Times New Roman"/>
          <w:sz w:val="28"/>
          <w:szCs w:val="28"/>
        </w:rPr>
        <w:t xml:space="preserve"> </w:t>
      </w:r>
      <w:r w:rsidR="00433D5C">
        <w:rPr>
          <w:rFonts w:ascii="Times New Roman" w:eastAsia="Times New Roman" w:hAnsi="Times New Roman" w:cs="Times New Roman"/>
          <w:sz w:val="28"/>
          <w:szCs w:val="28"/>
        </w:rPr>
        <w:t xml:space="preserve">рекомендувати до винесення на розгляд сесії Миколаївської міської ради, Миколаївського району, Миколаївської області </w:t>
      </w:r>
      <w:r w:rsidR="00433D5C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433D5C" w:rsidRPr="00433D5C">
        <w:rPr>
          <w:rFonts w:ascii="Times New Roman" w:eastAsia="Times New Roman" w:hAnsi="Times New Roman" w:cs="Times New Roman"/>
          <w:sz w:val="28"/>
          <w:szCs w:val="28"/>
        </w:rPr>
        <w:t xml:space="preserve"> скликання </w:t>
      </w:r>
      <w:r w:rsidR="00433D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3D5C" w:rsidRPr="00433D5C">
        <w:rPr>
          <w:rFonts w:ascii="Times New Roman" w:eastAsia="Times New Roman" w:hAnsi="Times New Roman" w:cs="Times New Roman"/>
          <w:sz w:val="28"/>
          <w:szCs w:val="28"/>
        </w:rPr>
        <w:t>роєкт рішення міської ради «Про затвердження на посади заступників міського голови та керуючого справами виконавчого комітету Миколаївської міської ради» файл (s-gs-010).</w:t>
      </w:r>
    </w:p>
    <w:p w:rsidR="00083A90" w:rsidRDefault="00083A90" w:rsidP="00083A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– </w:t>
      </w:r>
      <w:r w:rsidR="00433D5C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083A90" w:rsidRDefault="00083A90" w:rsidP="00083A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083A90" w:rsidRPr="00433D5C" w:rsidRDefault="00083A90" w:rsidP="00083A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="00433D5C">
        <w:rPr>
          <w:rFonts w:ascii="Times New Roman" w:hAnsi="Times New Roman"/>
          <w:b/>
          <w:sz w:val="28"/>
          <w:szCs w:val="28"/>
          <w:lang w:val="ru-RU"/>
        </w:rPr>
        <w:t xml:space="preserve">1 </w:t>
      </w:r>
      <w:r w:rsidR="00433D5C">
        <w:rPr>
          <w:rFonts w:ascii="Times New Roman" w:hAnsi="Times New Roman"/>
          <w:bCs/>
          <w:sz w:val="28"/>
          <w:szCs w:val="28"/>
          <w:lang w:val="ru-RU"/>
        </w:rPr>
        <w:t>(Т. Кравчук)</w:t>
      </w:r>
    </w:p>
    <w:p w:rsidR="00A81B8F" w:rsidRDefault="00A81B8F" w:rsidP="0008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1B8F" w:rsidRDefault="00361CF3" w:rsidP="00083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2.2</w:t>
      </w:r>
      <w:r w:rsidR="00A81B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33D5C">
        <w:rPr>
          <w:rFonts w:ascii="Times New Roman" w:hAnsi="Times New Roman"/>
          <w:sz w:val="28"/>
          <w:szCs w:val="28"/>
          <w:lang w:val="ru-RU"/>
        </w:rPr>
        <w:t xml:space="preserve">Проєкт </w:t>
      </w:r>
      <w:proofErr w:type="spellStart"/>
      <w:r w:rsidR="00433D5C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433D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D5C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433D5C">
        <w:rPr>
          <w:rFonts w:ascii="Times New Roman" w:hAnsi="Times New Roman"/>
          <w:sz w:val="28"/>
          <w:szCs w:val="28"/>
          <w:lang w:val="ru-RU"/>
        </w:rPr>
        <w:t xml:space="preserve"> ради «Про </w:t>
      </w:r>
      <w:proofErr w:type="spellStart"/>
      <w:r w:rsidR="00433D5C">
        <w:rPr>
          <w:rFonts w:ascii="Times New Roman" w:hAnsi="Times New Roman"/>
          <w:sz w:val="28"/>
          <w:szCs w:val="28"/>
          <w:lang w:val="ru-RU"/>
        </w:rPr>
        <w:t>виконавчий</w:t>
      </w:r>
      <w:proofErr w:type="spellEnd"/>
      <w:r w:rsidR="00433D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D5C">
        <w:rPr>
          <w:rFonts w:ascii="Times New Roman" w:hAnsi="Times New Roman"/>
          <w:sz w:val="28"/>
          <w:szCs w:val="28"/>
          <w:lang w:val="ru-RU"/>
        </w:rPr>
        <w:t>комітет</w:t>
      </w:r>
      <w:proofErr w:type="spellEnd"/>
      <w:r w:rsidR="00433D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D5C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="00433D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D5C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433D5C">
        <w:rPr>
          <w:rFonts w:ascii="Times New Roman" w:hAnsi="Times New Roman"/>
          <w:sz w:val="28"/>
          <w:szCs w:val="28"/>
          <w:lang w:val="ru-RU"/>
        </w:rPr>
        <w:t xml:space="preserve"> ради» файл </w:t>
      </w:r>
      <w:r w:rsidR="00433D5C" w:rsidRPr="00433D5C">
        <w:rPr>
          <w:rFonts w:ascii="Times New Roman" w:eastAsia="Times New Roman" w:hAnsi="Times New Roman" w:cs="Times New Roman"/>
          <w:sz w:val="28"/>
          <w:szCs w:val="28"/>
        </w:rPr>
        <w:t>(s-gs-01</w:t>
      </w:r>
      <w:r w:rsidR="00433D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3D5C" w:rsidRPr="00433D5C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3D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3D5C" w:rsidRPr="00433D5C" w:rsidRDefault="00433D5C" w:rsidP="00433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5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За </w:t>
      </w:r>
      <w:r w:rsidRPr="00433D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пропозицією міського голови О. </w:t>
      </w:r>
      <w:proofErr w:type="spellStart"/>
      <w:r w:rsidRPr="00433D5C">
        <w:rPr>
          <w:rFonts w:ascii="Times New Roman" w:eastAsia="Times New Roman" w:hAnsi="Times New Roman" w:cs="Times New Roman"/>
          <w:i/>
          <w:iCs/>
          <w:sz w:val="28"/>
          <w:szCs w:val="28"/>
        </w:rPr>
        <w:t>Сєнкевича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3D5C" w:rsidRPr="00433D5C" w:rsidRDefault="00B26643" w:rsidP="00433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E3BD4" w:rsidRPr="00DE3BD4">
        <w:rPr>
          <w:rFonts w:ascii="Times New Roman" w:hAnsi="Times New Roman"/>
          <w:sz w:val="28"/>
          <w:szCs w:val="28"/>
        </w:rPr>
        <w:t xml:space="preserve"> </w:t>
      </w:r>
      <w:r w:rsidR="00433D5C">
        <w:rPr>
          <w:rFonts w:ascii="Times New Roman" w:eastAsia="Times New Roman" w:hAnsi="Times New Roman" w:cs="Times New Roman"/>
          <w:sz w:val="28"/>
          <w:szCs w:val="28"/>
        </w:rPr>
        <w:t xml:space="preserve">рекомендувати до винесення на розгляд сесії Миколаївської міської ради, Миколаївського району, Миколаївської області </w:t>
      </w:r>
      <w:r w:rsidR="00433D5C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433D5C" w:rsidRPr="0043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D5C" w:rsidRPr="00433D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скликання </w:t>
      </w:r>
      <w:r w:rsidR="00433D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3D5C" w:rsidRPr="00433D5C">
        <w:rPr>
          <w:rFonts w:ascii="Times New Roman" w:eastAsia="Times New Roman" w:hAnsi="Times New Roman" w:cs="Times New Roman"/>
          <w:sz w:val="28"/>
          <w:szCs w:val="28"/>
        </w:rPr>
        <w:t>роєкт рішення міської ради</w:t>
      </w:r>
      <w:r w:rsidR="00433D5C" w:rsidRPr="00433D5C">
        <w:rPr>
          <w:rFonts w:ascii="Times New Roman" w:hAnsi="Times New Roman"/>
          <w:b/>
          <w:sz w:val="28"/>
          <w:szCs w:val="28"/>
        </w:rPr>
        <w:t xml:space="preserve"> </w:t>
      </w:r>
      <w:r w:rsidR="00433D5C" w:rsidRPr="00433D5C">
        <w:rPr>
          <w:rFonts w:ascii="Times New Roman" w:hAnsi="Times New Roman"/>
          <w:sz w:val="28"/>
          <w:szCs w:val="28"/>
        </w:rPr>
        <w:t xml:space="preserve">«Про виконавчий комітет Миколаївської міської ради» файл </w:t>
      </w:r>
      <w:r w:rsidR="00433D5C" w:rsidRPr="00433D5C">
        <w:rPr>
          <w:rFonts w:ascii="Times New Roman" w:eastAsia="Times New Roman" w:hAnsi="Times New Roman" w:cs="Times New Roman"/>
          <w:sz w:val="28"/>
          <w:szCs w:val="28"/>
        </w:rPr>
        <w:t>(s-gs-01</w:t>
      </w:r>
      <w:r w:rsidR="00433D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3D5C" w:rsidRPr="00433D5C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3D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3D5C" w:rsidRDefault="00433D5C" w:rsidP="00433D5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 – 6</w:t>
      </w:r>
    </w:p>
    <w:p w:rsidR="00433D5C" w:rsidRDefault="00433D5C" w:rsidP="00433D5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0</w:t>
      </w:r>
    </w:p>
    <w:p w:rsidR="00433D5C" w:rsidRPr="00433D5C" w:rsidRDefault="00433D5C" w:rsidP="00433D5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1 </w:t>
      </w:r>
      <w:r>
        <w:rPr>
          <w:rFonts w:ascii="Times New Roman" w:hAnsi="Times New Roman"/>
          <w:bCs/>
          <w:sz w:val="28"/>
          <w:szCs w:val="28"/>
          <w:lang w:val="ru-RU"/>
        </w:rPr>
        <w:t>(Т. Кравчук)</w:t>
      </w:r>
    </w:p>
    <w:p w:rsidR="00990B25" w:rsidRPr="00990B25" w:rsidRDefault="00990B25" w:rsidP="0043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212" w:rsidRPr="00F45362" w:rsidRDefault="00E32212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907" w:rsidRPr="005A6DB0" w:rsidRDefault="00B63907" w:rsidP="00B6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Голова комісії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B90D1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F453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Олена НЕСТЕРЕНКО</w:t>
      </w:r>
    </w:p>
    <w:p w:rsidR="00B63907" w:rsidRPr="005A6DB0" w:rsidRDefault="00B63907" w:rsidP="00B6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63907" w:rsidRPr="005A6DB0" w:rsidRDefault="00B63907" w:rsidP="00B6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C27C0" w:rsidRDefault="00B63907" w:rsidP="00B6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Секретар комісії</w:t>
      </w:r>
    </w:p>
    <w:p w:rsidR="00B63907" w:rsidRPr="005A6DB0" w:rsidRDefault="00731D1D" w:rsidP="00B6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(на засіданні</w:t>
      </w:r>
      <w:r w:rsidR="00AC27C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24.12.2020)</w:t>
      </w:r>
      <w:r w:rsidR="00B63907"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F453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AC27C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Ганна РЕМЕННІКОВА</w:t>
      </w:r>
    </w:p>
    <w:p w:rsidR="00B63907" w:rsidRPr="00F45362" w:rsidRDefault="00B63907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63907" w:rsidRPr="00F45362" w:rsidSect="009C73F1">
      <w:footerReference w:type="default" r:id="rId9"/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D4" w:rsidRDefault="00DE3BD4" w:rsidP="00621853">
      <w:pPr>
        <w:spacing w:after="0" w:line="240" w:lineRule="auto"/>
      </w:pPr>
      <w:r>
        <w:separator/>
      </w:r>
    </w:p>
  </w:endnote>
  <w:endnote w:type="continuationSeparator" w:id="0">
    <w:p w:rsidR="00DE3BD4" w:rsidRDefault="00DE3BD4" w:rsidP="0062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961015"/>
      <w:docPartObj>
        <w:docPartGallery w:val="Page Numbers (Bottom of Page)"/>
        <w:docPartUnique/>
      </w:docPartObj>
    </w:sdtPr>
    <w:sdtContent>
      <w:p w:rsidR="00DE3BD4" w:rsidRDefault="00474F93">
        <w:pPr>
          <w:pStyle w:val="a6"/>
          <w:jc w:val="right"/>
        </w:pPr>
        <w:r w:rsidRPr="00474F93">
          <w:fldChar w:fldCharType="begin"/>
        </w:r>
        <w:r w:rsidR="009255A3">
          <w:instrText>PAGE   \* MERGEFORMAT</w:instrText>
        </w:r>
        <w:r w:rsidRPr="00474F93">
          <w:fldChar w:fldCharType="separate"/>
        </w:r>
        <w:r w:rsidR="00623B7A" w:rsidRPr="00623B7A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DE3BD4" w:rsidRDefault="00DE3B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D4" w:rsidRDefault="00DE3BD4" w:rsidP="00621853">
      <w:pPr>
        <w:spacing w:after="0" w:line="240" w:lineRule="auto"/>
      </w:pPr>
      <w:r>
        <w:separator/>
      </w:r>
    </w:p>
  </w:footnote>
  <w:footnote w:type="continuationSeparator" w:id="0">
    <w:p w:rsidR="00DE3BD4" w:rsidRDefault="00DE3BD4" w:rsidP="0062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F02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">
    <w:nsid w:val="1C6D3514"/>
    <w:multiLevelType w:val="hybridMultilevel"/>
    <w:tmpl w:val="96FCD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E3625"/>
    <w:multiLevelType w:val="hybridMultilevel"/>
    <w:tmpl w:val="4D94BB90"/>
    <w:lvl w:ilvl="0" w:tplc="ABE88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C215A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4">
    <w:nsid w:val="682B12AF"/>
    <w:multiLevelType w:val="hybridMultilevel"/>
    <w:tmpl w:val="B1A6CB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40FD"/>
    <w:multiLevelType w:val="hybridMultilevel"/>
    <w:tmpl w:val="B7BE9CC4"/>
    <w:lvl w:ilvl="0" w:tplc="AD9818C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72E73E4"/>
    <w:multiLevelType w:val="hybridMultilevel"/>
    <w:tmpl w:val="9A96F39A"/>
    <w:lvl w:ilvl="0" w:tplc="5DBC5F1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E19"/>
    <w:rsid w:val="000026D8"/>
    <w:rsid w:val="00053947"/>
    <w:rsid w:val="00064D98"/>
    <w:rsid w:val="00083A90"/>
    <w:rsid w:val="00083C84"/>
    <w:rsid w:val="000873AB"/>
    <w:rsid w:val="00097334"/>
    <w:rsid w:val="000C3EAA"/>
    <w:rsid w:val="000C7E19"/>
    <w:rsid w:val="000E15D7"/>
    <w:rsid w:val="00100CB3"/>
    <w:rsid w:val="001178E4"/>
    <w:rsid w:val="00130983"/>
    <w:rsid w:val="00141634"/>
    <w:rsid w:val="0015209B"/>
    <w:rsid w:val="0017242E"/>
    <w:rsid w:val="0018042E"/>
    <w:rsid w:val="001E0D3D"/>
    <w:rsid w:val="001E29C1"/>
    <w:rsid w:val="001F6944"/>
    <w:rsid w:val="002121AE"/>
    <w:rsid w:val="00223C00"/>
    <w:rsid w:val="00256000"/>
    <w:rsid w:val="00265B33"/>
    <w:rsid w:val="002825FC"/>
    <w:rsid w:val="002F1992"/>
    <w:rsid w:val="00330433"/>
    <w:rsid w:val="00357072"/>
    <w:rsid w:val="00361CF3"/>
    <w:rsid w:val="00392C59"/>
    <w:rsid w:val="003C1288"/>
    <w:rsid w:val="003C6009"/>
    <w:rsid w:val="003D0791"/>
    <w:rsid w:val="003D694D"/>
    <w:rsid w:val="003E537C"/>
    <w:rsid w:val="003F55ED"/>
    <w:rsid w:val="00402D1E"/>
    <w:rsid w:val="00430628"/>
    <w:rsid w:val="00432AD2"/>
    <w:rsid w:val="00433D5C"/>
    <w:rsid w:val="00474F93"/>
    <w:rsid w:val="004D1577"/>
    <w:rsid w:val="00501ACA"/>
    <w:rsid w:val="00510F96"/>
    <w:rsid w:val="00541B4F"/>
    <w:rsid w:val="005A6DB0"/>
    <w:rsid w:val="005C0FC9"/>
    <w:rsid w:val="005D228D"/>
    <w:rsid w:val="005F41DB"/>
    <w:rsid w:val="0060066C"/>
    <w:rsid w:val="00614E6B"/>
    <w:rsid w:val="00621853"/>
    <w:rsid w:val="00623B7A"/>
    <w:rsid w:val="00640FEA"/>
    <w:rsid w:val="006470FA"/>
    <w:rsid w:val="00650BC8"/>
    <w:rsid w:val="006A1DE1"/>
    <w:rsid w:val="006A63D0"/>
    <w:rsid w:val="006B11A4"/>
    <w:rsid w:val="006B15E1"/>
    <w:rsid w:val="006D7312"/>
    <w:rsid w:val="006F00E2"/>
    <w:rsid w:val="006F5A88"/>
    <w:rsid w:val="00707F0B"/>
    <w:rsid w:val="00731D1D"/>
    <w:rsid w:val="00732DFF"/>
    <w:rsid w:val="007A6F35"/>
    <w:rsid w:val="007B37F9"/>
    <w:rsid w:val="0083132B"/>
    <w:rsid w:val="00831E9B"/>
    <w:rsid w:val="00846570"/>
    <w:rsid w:val="008C62F4"/>
    <w:rsid w:val="009255A3"/>
    <w:rsid w:val="0093463F"/>
    <w:rsid w:val="009572C0"/>
    <w:rsid w:val="0098203F"/>
    <w:rsid w:val="00990B25"/>
    <w:rsid w:val="009C2867"/>
    <w:rsid w:val="009C4E0A"/>
    <w:rsid w:val="009C61B0"/>
    <w:rsid w:val="009C73F1"/>
    <w:rsid w:val="009E0FEB"/>
    <w:rsid w:val="009F5E20"/>
    <w:rsid w:val="00A275BF"/>
    <w:rsid w:val="00A52891"/>
    <w:rsid w:val="00A709E4"/>
    <w:rsid w:val="00A81B8F"/>
    <w:rsid w:val="00AC27C0"/>
    <w:rsid w:val="00AF460E"/>
    <w:rsid w:val="00B12994"/>
    <w:rsid w:val="00B26643"/>
    <w:rsid w:val="00B3777F"/>
    <w:rsid w:val="00B45C62"/>
    <w:rsid w:val="00B63907"/>
    <w:rsid w:val="00B63C7E"/>
    <w:rsid w:val="00B71A5A"/>
    <w:rsid w:val="00B90D1D"/>
    <w:rsid w:val="00BA2245"/>
    <w:rsid w:val="00BA3060"/>
    <w:rsid w:val="00BB17D1"/>
    <w:rsid w:val="00BB6B3E"/>
    <w:rsid w:val="00BE2419"/>
    <w:rsid w:val="00C03E59"/>
    <w:rsid w:val="00C11F78"/>
    <w:rsid w:val="00C763DA"/>
    <w:rsid w:val="00CC58C1"/>
    <w:rsid w:val="00CF0677"/>
    <w:rsid w:val="00D04DA7"/>
    <w:rsid w:val="00D26F40"/>
    <w:rsid w:val="00D342D0"/>
    <w:rsid w:val="00D41BC7"/>
    <w:rsid w:val="00D94248"/>
    <w:rsid w:val="00DB29C4"/>
    <w:rsid w:val="00DB7DDA"/>
    <w:rsid w:val="00DC1F5F"/>
    <w:rsid w:val="00DE1591"/>
    <w:rsid w:val="00DE3BD4"/>
    <w:rsid w:val="00DE719D"/>
    <w:rsid w:val="00DF142D"/>
    <w:rsid w:val="00E0734B"/>
    <w:rsid w:val="00E153DA"/>
    <w:rsid w:val="00E2292C"/>
    <w:rsid w:val="00E32212"/>
    <w:rsid w:val="00E32B64"/>
    <w:rsid w:val="00E43B39"/>
    <w:rsid w:val="00F02F9A"/>
    <w:rsid w:val="00F306B0"/>
    <w:rsid w:val="00F36661"/>
    <w:rsid w:val="00F45362"/>
    <w:rsid w:val="00F64660"/>
    <w:rsid w:val="00F764A8"/>
    <w:rsid w:val="00F77AEB"/>
    <w:rsid w:val="00F8203B"/>
    <w:rsid w:val="00FA5F21"/>
    <w:rsid w:val="00FC397B"/>
    <w:rsid w:val="00FD2C48"/>
    <w:rsid w:val="00FD58C7"/>
    <w:rsid w:val="00FD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853"/>
  </w:style>
  <w:style w:type="paragraph" w:styleId="a6">
    <w:name w:val="footer"/>
    <w:basedOn w:val="a"/>
    <w:link w:val="a7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853"/>
  </w:style>
  <w:style w:type="paragraph" w:styleId="a8">
    <w:name w:val="Balloon Text"/>
    <w:basedOn w:val="a"/>
    <w:link w:val="a9"/>
    <w:uiPriority w:val="99"/>
    <w:semiHidden/>
    <w:unhideWhenUsed/>
    <w:rsid w:val="009E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FEB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rsid w:val="00990B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88F3-BF29-4783-B3A8-7B306D32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user353a</dc:creator>
  <cp:lastModifiedBy>user252f</cp:lastModifiedBy>
  <cp:revision>40</cp:revision>
  <cp:lastPrinted>2020-12-28T07:40:00Z</cp:lastPrinted>
  <dcterms:created xsi:type="dcterms:W3CDTF">2020-12-22T15:02:00Z</dcterms:created>
  <dcterms:modified xsi:type="dcterms:W3CDTF">2020-12-28T12:58:00Z</dcterms:modified>
</cp:coreProperties>
</file>