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824E3F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824E3F" w:rsidRDefault="006F211C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3pt;height:75.05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824E3F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24E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824E3F" w:rsidRDefault="008513D0" w:rsidP="004741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824E3F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24E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824E3F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824E3F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824E3F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4C046ED" w14:textId="7C50C976" w:rsidR="00F33A21" w:rsidRPr="00824E3F" w:rsidRDefault="00966565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ПРОТОКОЛ  №</w:t>
      </w:r>
      <w:r w:rsidR="002255A5">
        <w:rPr>
          <w:rFonts w:ascii="Times New Roman" w:hAnsi="Times New Roman"/>
          <w:b/>
          <w:sz w:val="26"/>
          <w:szCs w:val="26"/>
          <w:lang w:val="uk-UA"/>
        </w:rPr>
        <w:t>40</w:t>
      </w:r>
    </w:p>
    <w:p w14:paraId="4F6DCDA9" w14:textId="51472366" w:rsidR="00F33A21" w:rsidRPr="00824E3F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2255A5">
        <w:rPr>
          <w:rFonts w:ascii="Times New Roman" w:hAnsi="Times New Roman"/>
          <w:sz w:val="26"/>
          <w:szCs w:val="26"/>
          <w:lang w:val="uk-UA"/>
        </w:rPr>
        <w:t>20</w:t>
      </w:r>
      <w:r w:rsidR="00F33A21" w:rsidRPr="00824E3F">
        <w:rPr>
          <w:rFonts w:ascii="Times New Roman" w:hAnsi="Times New Roman"/>
          <w:sz w:val="26"/>
          <w:szCs w:val="26"/>
          <w:lang w:val="uk-UA"/>
        </w:rPr>
        <w:t>.</w:t>
      </w:r>
      <w:r w:rsidR="00B84967" w:rsidRPr="00824E3F">
        <w:rPr>
          <w:rFonts w:ascii="Times New Roman" w:hAnsi="Times New Roman"/>
          <w:sz w:val="26"/>
          <w:szCs w:val="26"/>
          <w:lang w:val="uk-UA"/>
        </w:rPr>
        <w:t>12</w:t>
      </w:r>
      <w:r w:rsidRPr="00824E3F">
        <w:rPr>
          <w:rFonts w:ascii="Times New Roman" w:hAnsi="Times New Roman"/>
          <w:sz w:val="26"/>
          <w:szCs w:val="26"/>
          <w:lang w:val="uk-UA"/>
        </w:rPr>
        <w:t>.</w:t>
      </w:r>
      <w:r w:rsidR="00F33A21" w:rsidRPr="00824E3F">
        <w:rPr>
          <w:rFonts w:ascii="Times New Roman" w:hAnsi="Times New Roman"/>
          <w:sz w:val="26"/>
          <w:szCs w:val="26"/>
          <w:lang w:val="uk-UA"/>
        </w:rPr>
        <w:t xml:space="preserve">2021р. </w:t>
      </w:r>
    </w:p>
    <w:p w14:paraId="4277A4E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sz w:val="26"/>
          <w:szCs w:val="26"/>
          <w:lang w:val="uk-UA"/>
        </w:rPr>
        <w:t>м. Миколаїв</w:t>
      </w:r>
    </w:p>
    <w:p w14:paraId="02FD5FCD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Засідання постійної комісії</w:t>
      </w:r>
    </w:p>
    <w:p w14:paraId="4D50EBF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міської ради з питань економічної і</w:t>
      </w:r>
    </w:p>
    <w:p w14:paraId="3478B720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</w:p>
    <w:p w14:paraId="16161C0C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бюджетних коштів</w:t>
      </w:r>
    </w:p>
    <w:p w14:paraId="217759F7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AC30E1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6787FDD2" w:rsidR="00F33A21" w:rsidRPr="00824E3F" w:rsidRDefault="00B04565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комісії: </w:t>
      </w:r>
      <w:r w:rsidR="00F33A21" w:rsidRPr="00824E3F">
        <w:rPr>
          <w:rFonts w:ascii="Times New Roman" w:hAnsi="Times New Roman"/>
          <w:sz w:val="26"/>
          <w:szCs w:val="26"/>
          <w:lang w:val="uk-UA"/>
        </w:rPr>
        <w:t>Ф. Панченко</w:t>
      </w:r>
    </w:p>
    <w:p w14:paraId="22679AD5" w14:textId="7BA50AE8" w:rsidR="00F33A21" w:rsidRPr="00824E3F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секретар комісії:</w:t>
      </w:r>
      <w:r w:rsidRPr="00824E3F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C814D8" w:rsidRPr="00824E3F">
        <w:rPr>
          <w:rFonts w:ascii="Times New Roman" w:hAnsi="Times New Roman"/>
          <w:sz w:val="26"/>
          <w:szCs w:val="26"/>
          <w:lang w:val="uk-UA"/>
        </w:rPr>
        <w:t>Н. Горбенко</w:t>
      </w:r>
      <w:r w:rsidR="008A1CF7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BAB9592" w14:textId="49B013B2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A61FC" w:rsidRPr="00824E3F">
        <w:rPr>
          <w:rFonts w:ascii="Times New Roman" w:hAnsi="Times New Roman"/>
          <w:sz w:val="26"/>
          <w:szCs w:val="26"/>
          <w:lang w:val="uk-UA"/>
        </w:rPr>
        <w:t>О.</w:t>
      </w:r>
      <w:r w:rsidR="000A61FC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Афанасьєв, С. </w:t>
      </w:r>
      <w:proofErr w:type="spellStart"/>
      <w:r w:rsidR="000A61FC" w:rsidRPr="00824E3F">
        <w:rPr>
          <w:rFonts w:ascii="Times New Roman" w:hAnsi="Times New Roman"/>
          <w:sz w:val="26"/>
          <w:szCs w:val="26"/>
          <w:lang w:val="uk-UA"/>
        </w:rPr>
        <w:t>Бабаріка</w:t>
      </w:r>
      <w:proofErr w:type="spellEnd"/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Ю. </w:t>
      </w:r>
      <w:proofErr w:type="spellStart"/>
      <w:r w:rsidR="00E96B0A" w:rsidRPr="00824E3F">
        <w:rPr>
          <w:rFonts w:ascii="Times New Roman" w:hAnsi="Times New Roman"/>
          <w:sz w:val="26"/>
          <w:szCs w:val="26"/>
          <w:lang w:val="uk-UA"/>
        </w:rPr>
        <w:t>Белановська</w:t>
      </w:r>
      <w:proofErr w:type="spellEnd"/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, О. Береза, 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А. Єрмолаєв, </w:t>
      </w:r>
      <w:r w:rsidR="000A61FC" w:rsidRPr="00824E3F">
        <w:rPr>
          <w:rFonts w:ascii="Times New Roman" w:hAnsi="Times New Roman"/>
          <w:sz w:val="26"/>
          <w:szCs w:val="26"/>
          <w:lang w:val="uk-UA"/>
        </w:rPr>
        <w:t>С. Кантор</w:t>
      </w:r>
      <w:r w:rsidR="000A61FC">
        <w:rPr>
          <w:rFonts w:ascii="Times New Roman" w:hAnsi="Times New Roman"/>
          <w:sz w:val="26"/>
          <w:szCs w:val="26"/>
          <w:lang w:val="uk-UA"/>
        </w:rPr>
        <w:t>,</w:t>
      </w:r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М. Коваленко, </w:t>
      </w:r>
      <w:proofErr w:type="spellStart"/>
      <w:r w:rsidR="00200459" w:rsidRPr="00824E3F">
        <w:rPr>
          <w:rFonts w:ascii="Times New Roman" w:hAnsi="Times New Roman"/>
          <w:sz w:val="26"/>
          <w:szCs w:val="26"/>
          <w:lang w:val="uk-UA"/>
        </w:rPr>
        <w:t>М. Маза</w:t>
      </w:r>
      <w:proofErr w:type="spellEnd"/>
      <w:r w:rsidR="00200459" w:rsidRPr="00824E3F">
        <w:rPr>
          <w:rFonts w:ascii="Times New Roman" w:hAnsi="Times New Roman"/>
          <w:sz w:val="26"/>
          <w:szCs w:val="26"/>
          <w:lang w:val="uk-UA"/>
        </w:rPr>
        <w:t xml:space="preserve">нко, </w:t>
      </w:r>
      <w:proofErr w:type="spellStart"/>
      <w:r w:rsidR="000075B1">
        <w:rPr>
          <w:rFonts w:ascii="Times New Roman" w:hAnsi="Times New Roman"/>
          <w:sz w:val="26"/>
          <w:szCs w:val="26"/>
          <w:lang w:val="uk-UA"/>
        </w:rPr>
        <w:t>В. Переверьз</w:t>
      </w:r>
      <w:proofErr w:type="spellEnd"/>
      <w:r w:rsidR="000075B1">
        <w:rPr>
          <w:rFonts w:ascii="Times New Roman" w:hAnsi="Times New Roman"/>
          <w:sz w:val="26"/>
          <w:szCs w:val="26"/>
          <w:lang w:val="uk-UA"/>
        </w:rPr>
        <w:t>єва,</w:t>
      </w:r>
      <w:r w:rsidR="000075B1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A756C" w:rsidRPr="00824E3F">
        <w:rPr>
          <w:rFonts w:ascii="Times New Roman" w:hAnsi="Times New Roman"/>
          <w:sz w:val="26"/>
          <w:szCs w:val="26"/>
          <w:lang w:val="uk-UA"/>
        </w:rPr>
        <w:t>Д. Сі</w:t>
      </w:r>
      <w:proofErr w:type="spellEnd"/>
      <w:r w:rsidR="00AA756C" w:rsidRPr="00824E3F">
        <w:rPr>
          <w:rFonts w:ascii="Times New Roman" w:hAnsi="Times New Roman"/>
          <w:sz w:val="26"/>
          <w:szCs w:val="26"/>
          <w:lang w:val="uk-UA"/>
        </w:rPr>
        <w:t xml:space="preserve">чко, </w:t>
      </w:r>
      <w:proofErr w:type="spellStart"/>
      <w:r w:rsidR="000075B1">
        <w:rPr>
          <w:rFonts w:ascii="Times New Roman" w:hAnsi="Times New Roman"/>
          <w:sz w:val="26"/>
          <w:szCs w:val="26"/>
          <w:lang w:val="uk-UA"/>
        </w:rPr>
        <w:t>В. Топ</w:t>
      </w:r>
      <w:proofErr w:type="spellEnd"/>
      <w:r w:rsidR="000075B1">
        <w:rPr>
          <w:rFonts w:ascii="Times New Roman" w:hAnsi="Times New Roman"/>
          <w:sz w:val="26"/>
          <w:szCs w:val="26"/>
          <w:lang w:val="uk-UA"/>
        </w:rPr>
        <w:t xml:space="preserve">чий, </w:t>
      </w:r>
      <w:r w:rsidR="000075B1" w:rsidRPr="00824E3F">
        <w:rPr>
          <w:rFonts w:ascii="Times New Roman" w:hAnsi="Times New Roman"/>
          <w:sz w:val="26"/>
          <w:szCs w:val="26"/>
          <w:lang w:val="uk-UA"/>
        </w:rPr>
        <w:t>А. Янтар</w:t>
      </w:r>
    </w:p>
    <w:p w14:paraId="5DFD4573" w14:textId="67EEE71F" w:rsidR="00C0684A" w:rsidRPr="00824E3F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Відсутні члени комісії</w:t>
      </w:r>
      <w:r w:rsidRPr="00824E3F">
        <w:rPr>
          <w:rFonts w:ascii="Times New Roman" w:hAnsi="Times New Roman"/>
          <w:sz w:val="26"/>
          <w:szCs w:val="26"/>
          <w:lang w:val="uk-UA"/>
        </w:rPr>
        <w:t>:</w:t>
      </w:r>
      <w:r w:rsidR="003C5B16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Р. </w:t>
      </w:r>
      <w:proofErr w:type="spellStart"/>
      <w:r w:rsidR="000A61FC" w:rsidRPr="00824E3F">
        <w:rPr>
          <w:rFonts w:ascii="Times New Roman" w:hAnsi="Times New Roman"/>
          <w:sz w:val="26"/>
          <w:szCs w:val="26"/>
          <w:lang w:val="uk-UA"/>
        </w:rPr>
        <w:t>Агабеков</w:t>
      </w:r>
      <w:proofErr w:type="spellEnd"/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0A61FC" w:rsidRPr="00824E3F">
        <w:rPr>
          <w:rFonts w:ascii="Times New Roman" w:hAnsi="Times New Roman"/>
          <w:sz w:val="26"/>
          <w:szCs w:val="26"/>
          <w:lang w:val="uk-UA"/>
        </w:rPr>
        <w:t>М. Капац</w:t>
      </w:r>
      <w:proofErr w:type="spellEnd"/>
      <w:r w:rsidR="000A61FC" w:rsidRPr="00824E3F">
        <w:rPr>
          <w:rFonts w:ascii="Times New Roman" w:hAnsi="Times New Roman"/>
          <w:sz w:val="26"/>
          <w:szCs w:val="26"/>
          <w:lang w:val="uk-UA"/>
        </w:rPr>
        <w:t xml:space="preserve">ина, </w:t>
      </w:r>
      <w:r w:rsidR="000A61FC">
        <w:rPr>
          <w:rFonts w:ascii="Times New Roman" w:hAnsi="Times New Roman"/>
          <w:sz w:val="26"/>
          <w:szCs w:val="26"/>
          <w:lang w:val="uk-UA"/>
        </w:rPr>
        <w:t>А. Кучеренко</w:t>
      </w:r>
    </w:p>
    <w:p w14:paraId="00960B16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5CC9301" w14:textId="767D65C8" w:rsidR="007F302C" w:rsidRDefault="00F33A21" w:rsidP="008E41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Запрошені та присутні:</w:t>
      </w:r>
      <w:r w:rsidR="00391E3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0A67">
        <w:rPr>
          <w:rFonts w:ascii="Times New Roman" w:hAnsi="Times New Roman"/>
          <w:sz w:val="26"/>
          <w:szCs w:val="26"/>
          <w:lang w:val="uk-UA"/>
        </w:rPr>
        <w:t xml:space="preserve">М. </w:t>
      </w:r>
      <w:proofErr w:type="spellStart"/>
      <w:r w:rsidR="00CF0A67">
        <w:rPr>
          <w:rFonts w:ascii="Times New Roman" w:hAnsi="Times New Roman"/>
          <w:sz w:val="26"/>
          <w:szCs w:val="26"/>
          <w:lang w:val="uk-UA"/>
        </w:rPr>
        <w:t>Невінчанний</w:t>
      </w:r>
      <w:proofErr w:type="spellEnd"/>
      <w:r w:rsidR="00CF0A67">
        <w:rPr>
          <w:rFonts w:ascii="Times New Roman" w:hAnsi="Times New Roman"/>
          <w:sz w:val="26"/>
          <w:szCs w:val="26"/>
          <w:lang w:val="uk-UA"/>
        </w:rPr>
        <w:t xml:space="preserve"> – депутат Миколаївської міської ради </w:t>
      </w:r>
      <w:r w:rsidR="00CF0A67">
        <w:rPr>
          <w:rFonts w:ascii="Times New Roman" w:hAnsi="Times New Roman"/>
          <w:sz w:val="26"/>
          <w:szCs w:val="26"/>
          <w:lang w:val="en-US"/>
        </w:rPr>
        <w:t>VIII</w:t>
      </w:r>
      <w:r w:rsidR="00CF0A67">
        <w:rPr>
          <w:rFonts w:ascii="Times New Roman" w:hAnsi="Times New Roman"/>
          <w:sz w:val="26"/>
          <w:szCs w:val="26"/>
          <w:lang w:val="uk-UA"/>
        </w:rPr>
        <w:t xml:space="preserve"> скликання;  </w:t>
      </w:r>
      <w:r w:rsidR="00810FDF">
        <w:rPr>
          <w:rFonts w:ascii="Times New Roman" w:hAnsi="Times New Roman"/>
          <w:sz w:val="26"/>
          <w:szCs w:val="26"/>
          <w:lang w:val="uk-UA"/>
        </w:rPr>
        <w:t xml:space="preserve">В. </w:t>
      </w:r>
      <w:proofErr w:type="spellStart"/>
      <w:r w:rsidR="007753A8">
        <w:rPr>
          <w:rFonts w:ascii="Times New Roman" w:hAnsi="Times New Roman"/>
          <w:sz w:val="26"/>
          <w:szCs w:val="26"/>
          <w:lang w:val="uk-UA"/>
        </w:rPr>
        <w:t>Луков</w:t>
      </w:r>
      <w:proofErr w:type="spellEnd"/>
      <w:r w:rsidR="00810FD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753A8">
        <w:rPr>
          <w:rFonts w:ascii="Times New Roman" w:hAnsi="Times New Roman"/>
          <w:sz w:val="26"/>
          <w:szCs w:val="26"/>
          <w:lang w:val="uk-UA"/>
        </w:rPr>
        <w:t>– перший заступник</w:t>
      </w:r>
      <w:r w:rsidR="00810FDF">
        <w:rPr>
          <w:rFonts w:ascii="Times New Roman" w:hAnsi="Times New Roman"/>
          <w:sz w:val="26"/>
          <w:szCs w:val="26"/>
          <w:lang w:val="uk-UA"/>
        </w:rPr>
        <w:t xml:space="preserve"> міського голови; </w:t>
      </w:r>
      <w:proofErr w:type="spellStart"/>
      <w:r w:rsidR="00DA7A25">
        <w:rPr>
          <w:rFonts w:ascii="Times New Roman" w:hAnsi="Times New Roman"/>
          <w:sz w:val="26"/>
          <w:szCs w:val="26"/>
          <w:lang w:val="uk-UA"/>
        </w:rPr>
        <w:t>Ю. </w:t>
      </w:r>
      <w:r w:rsidR="00810FDF">
        <w:rPr>
          <w:rFonts w:ascii="Times New Roman" w:hAnsi="Times New Roman"/>
          <w:sz w:val="26"/>
          <w:szCs w:val="26"/>
          <w:lang w:val="uk-UA"/>
        </w:rPr>
        <w:t>Степан</w:t>
      </w:r>
      <w:proofErr w:type="spellEnd"/>
      <w:r w:rsidR="00810FDF">
        <w:rPr>
          <w:rFonts w:ascii="Times New Roman" w:hAnsi="Times New Roman"/>
          <w:sz w:val="26"/>
          <w:szCs w:val="26"/>
          <w:lang w:val="uk-UA"/>
        </w:rPr>
        <w:t>ець</w:t>
      </w:r>
      <w:r w:rsidR="007753A8">
        <w:rPr>
          <w:rFonts w:ascii="Times New Roman" w:hAnsi="Times New Roman"/>
          <w:sz w:val="26"/>
          <w:szCs w:val="26"/>
          <w:lang w:val="uk-UA"/>
        </w:rPr>
        <w:t xml:space="preserve"> – заступник міського голови; </w:t>
      </w:r>
      <w:r w:rsidR="00D63308" w:rsidRPr="007753A8">
        <w:rPr>
          <w:rFonts w:ascii="Times New Roman" w:hAnsi="Times New Roman"/>
          <w:sz w:val="26"/>
          <w:szCs w:val="26"/>
          <w:lang w:val="uk-UA"/>
        </w:rPr>
        <w:t xml:space="preserve">В. Святелик – директор департаменту фінансів Миколаївської міської ради; </w:t>
      </w:r>
      <w:r w:rsidR="00DA7A25">
        <w:rPr>
          <w:rFonts w:ascii="Times New Roman" w:hAnsi="Times New Roman"/>
          <w:sz w:val="26"/>
          <w:szCs w:val="26"/>
          <w:lang w:val="uk-UA"/>
        </w:rPr>
        <w:t xml:space="preserve">Ю. </w:t>
      </w:r>
      <w:r w:rsidR="007753A8" w:rsidRPr="00E24CB5">
        <w:rPr>
          <w:rFonts w:ascii="Times New Roman" w:hAnsi="Times New Roman"/>
          <w:sz w:val="26"/>
          <w:szCs w:val="26"/>
          <w:lang w:val="uk-UA"/>
        </w:rPr>
        <w:t>Любаров</w:t>
      </w:r>
      <w:r w:rsidR="005F4999" w:rsidRPr="00E24CB5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з питань культури </w:t>
      </w:r>
      <w:r w:rsidR="005F4999" w:rsidRPr="00E24CB5">
        <w:rPr>
          <w:rFonts w:ascii="Times New Roman" w:eastAsia="Times New Roman" w:hAnsi="Times New Roman"/>
          <w:snapToGrid w:val="0"/>
          <w:sz w:val="28"/>
          <w:szCs w:val="20"/>
          <w:lang w:val="uk-UA" w:eastAsia="ru-RU"/>
        </w:rPr>
        <w:t>та охорони культурної спадщини</w:t>
      </w:r>
      <w:r w:rsidR="00E24CB5" w:rsidRPr="00E24CB5">
        <w:rPr>
          <w:rFonts w:ascii="Times New Roman" w:hAnsi="Times New Roman"/>
          <w:sz w:val="26"/>
          <w:szCs w:val="26"/>
          <w:lang w:val="uk-UA"/>
        </w:rPr>
        <w:t xml:space="preserve"> Миколаївської міської ради;</w:t>
      </w:r>
      <w:r w:rsidR="005F4999" w:rsidRPr="00E24CB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A7A25">
        <w:rPr>
          <w:rFonts w:ascii="Times New Roman" w:hAnsi="Times New Roman"/>
          <w:sz w:val="26"/>
          <w:szCs w:val="26"/>
          <w:lang w:val="uk-UA"/>
        </w:rPr>
        <w:t>Ю. Сметана</w:t>
      </w:r>
      <w:r w:rsidR="00E24CB5" w:rsidRPr="00AE4EA3">
        <w:rPr>
          <w:rFonts w:ascii="Times New Roman" w:hAnsi="Times New Roman"/>
          <w:sz w:val="26"/>
          <w:szCs w:val="26"/>
          <w:lang w:val="uk-UA"/>
        </w:rPr>
        <w:t xml:space="preserve"> – директор </w:t>
      </w:r>
      <w:proofErr w:type="spellStart"/>
      <w:r w:rsidR="00E24CB5" w:rsidRPr="00AE4EA3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E24CB5" w:rsidRPr="00AE4EA3">
        <w:rPr>
          <w:rFonts w:ascii="Times New Roman" w:hAnsi="Times New Roman"/>
          <w:sz w:val="26"/>
          <w:szCs w:val="26"/>
          <w:lang w:val="uk-UA"/>
        </w:rPr>
        <w:t xml:space="preserve"> «Миколаївелектротранс</w:t>
      </w:r>
      <w:r w:rsidR="00AE4EA3" w:rsidRPr="00AE4EA3">
        <w:rPr>
          <w:rFonts w:ascii="Times New Roman" w:hAnsi="Times New Roman"/>
          <w:sz w:val="26"/>
          <w:szCs w:val="26"/>
          <w:lang w:val="uk-UA"/>
        </w:rPr>
        <w:t>»;</w:t>
      </w:r>
      <w:r w:rsidR="00E24CB5" w:rsidRPr="00AE4EA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1C97" w:rsidRPr="00824E3F">
        <w:rPr>
          <w:rFonts w:ascii="Times New Roman" w:hAnsi="Times New Roman"/>
          <w:sz w:val="26"/>
          <w:szCs w:val="26"/>
          <w:lang w:val="uk-UA"/>
        </w:rPr>
        <w:t xml:space="preserve">представники </w:t>
      </w:r>
      <w:r w:rsidR="00F16DAF" w:rsidRPr="00824E3F">
        <w:rPr>
          <w:rFonts w:ascii="Times New Roman" w:hAnsi="Times New Roman"/>
          <w:bCs/>
          <w:sz w:val="26"/>
          <w:szCs w:val="26"/>
          <w:lang w:val="uk-UA" w:eastAsia="ru-RU"/>
        </w:rPr>
        <w:t xml:space="preserve">ЗМІ </w:t>
      </w:r>
      <w:r w:rsidR="009E6DA0" w:rsidRPr="00824E3F">
        <w:rPr>
          <w:rFonts w:ascii="Times New Roman" w:hAnsi="Times New Roman"/>
          <w:snapToGrid w:val="0"/>
          <w:sz w:val="26"/>
          <w:szCs w:val="26"/>
          <w:lang w:val="uk-UA"/>
        </w:rPr>
        <w:t>та інші.</w:t>
      </w:r>
    </w:p>
    <w:p w14:paraId="6F98EDF3" w14:textId="77777777" w:rsidR="008E41D8" w:rsidRDefault="008E41D8" w:rsidP="008E41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8AAF41A" w14:textId="77777777" w:rsidR="00083147" w:rsidRPr="00824E3F" w:rsidRDefault="00083147" w:rsidP="008E41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118688" w14:textId="5842A688" w:rsidR="00523943" w:rsidRPr="00824E3F" w:rsidRDefault="00F33A21" w:rsidP="00710640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824E3F">
        <w:rPr>
          <w:rFonts w:ascii="Times New Roman" w:hAnsi="Times New Roman"/>
          <w:i w:val="0"/>
          <w:sz w:val="26"/>
          <w:szCs w:val="26"/>
          <w:lang w:val="uk-UA"/>
        </w:rPr>
        <w:t>ПОРЯДОК ДЕННИЙ</w:t>
      </w:r>
    </w:p>
    <w:p w14:paraId="5B032CE2" w14:textId="55556B3D" w:rsidR="00F33A21" w:rsidRPr="00824E3F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824E3F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1. Розгляд заяв, звернень, </w:t>
      </w:r>
      <w:r w:rsidRPr="00824E3F">
        <w:rPr>
          <w:rFonts w:ascii="Times New Roman" w:hAnsi="Times New Roman"/>
          <w:b/>
          <w:bCs/>
          <w:sz w:val="26"/>
          <w:szCs w:val="26"/>
          <w:lang w:val="uk-UA" w:eastAsia="ru-RU"/>
        </w:rPr>
        <w:t>інформації та рекомендацій, які надійшли до постійної комісії:</w:t>
      </w:r>
    </w:p>
    <w:p w14:paraId="4804F5CC" w14:textId="59D2BF3A" w:rsidR="00096E90" w:rsidRPr="000E3143" w:rsidRDefault="00F33A21" w:rsidP="00D92236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Доповідачі: </w:t>
      </w:r>
      <w:r w:rsidR="00637368">
        <w:rPr>
          <w:rFonts w:ascii="Times New Roman" w:hAnsi="Times New Roman"/>
          <w:sz w:val="26"/>
          <w:szCs w:val="26"/>
          <w:lang w:val="uk-UA"/>
        </w:rPr>
        <w:t xml:space="preserve">В. </w:t>
      </w:r>
      <w:proofErr w:type="spellStart"/>
      <w:r w:rsidR="00637368">
        <w:rPr>
          <w:rFonts w:ascii="Times New Roman" w:hAnsi="Times New Roman"/>
          <w:sz w:val="26"/>
          <w:szCs w:val="26"/>
          <w:lang w:val="uk-UA"/>
        </w:rPr>
        <w:t>Луков</w:t>
      </w:r>
      <w:proofErr w:type="spellEnd"/>
      <w:r w:rsidR="00637368">
        <w:rPr>
          <w:rFonts w:ascii="Times New Roman" w:hAnsi="Times New Roman"/>
          <w:sz w:val="26"/>
          <w:szCs w:val="26"/>
          <w:lang w:val="uk-UA"/>
        </w:rPr>
        <w:t xml:space="preserve"> – перший заступник міського голови; </w:t>
      </w:r>
      <w:r w:rsidR="00B92AF8" w:rsidRPr="007753A8">
        <w:rPr>
          <w:rFonts w:ascii="Times New Roman" w:hAnsi="Times New Roman"/>
          <w:sz w:val="26"/>
          <w:szCs w:val="26"/>
          <w:lang w:val="uk-UA"/>
        </w:rPr>
        <w:t>В. Святелик – директор департаменту фінансів Миколаївської міської ради;</w:t>
      </w:r>
      <w:r w:rsidR="00DA7A25">
        <w:rPr>
          <w:rFonts w:ascii="Times New Roman" w:hAnsi="Times New Roman"/>
          <w:sz w:val="26"/>
          <w:szCs w:val="26"/>
          <w:lang w:val="uk-UA"/>
        </w:rPr>
        <w:t xml:space="preserve"> Ю.Сметана</w:t>
      </w:r>
      <w:r w:rsidR="00637368">
        <w:rPr>
          <w:rFonts w:ascii="Times New Roman" w:hAnsi="Times New Roman"/>
          <w:sz w:val="26"/>
          <w:szCs w:val="26"/>
          <w:lang w:val="uk-UA"/>
        </w:rPr>
        <w:t xml:space="preserve"> – директор К</w:t>
      </w:r>
      <w:proofErr w:type="spellStart"/>
      <w:r w:rsidR="00637368">
        <w:rPr>
          <w:rFonts w:ascii="Times New Roman" w:hAnsi="Times New Roman"/>
          <w:sz w:val="26"/>
          <w:szCs w:val="26"/>
          <w:lang w:val="uk-UA"/>
        </w:rPr>
        <w:t>П </w:t>
      </w:r>
      <w:r w:rsidR="00B92AF8" w:rsidRPr="00AE4EA3">
        <w:rPr>
          <w:rFonts w:ascii="Times New Roman" w:hAnsi="Times New Roman"/>
          <w:sz w:val="26"/>
          <w:szCs w:val="26"/>
          <w:lang w:val="uk-UA"/>
        </w:rPr>
        <w:t>«Миколаївелектротр</w:t>
      </w:r>
      <w:proofErr w:type="spellEnd"/>
      <w:r w:rsidR="00B92AF8" w:rsidRPr="00AE4EA3">
        <w:rPr>
          <w:rFonts w:ascii="Times New Roman" w:hAnsi="Times New Roman"/>
          <w:sz w:val="26"/>
          <w:szCs w:val="26"/>
          <w:lang w:val="uk-UA"/>
        </w:rPr>
        <w:t>анс»</w:t>
      </w:r>
      <w:r w:rsidR="00637368">
        <w:rPr>
          <w:rFonts w:ascii="Times New Roman" w:hAnsi="Times New Roman"/>
          <w:sz w:val="26"/>
          <w:szCs w:val="26"/>
          <w:lang w:val="uk-UA"/>
        </w:rPr>
        <w:t>.</w:t>
      </w:r>
    </w:p>
    <w:p w14:paraId="2334F1E0" w14:textId="77777777" w:rsidR="00D63308" w:rsidRDefault="00D63308" w:rsidP="00D922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1633AF8" w14:textId="77777777" w:rsidR="00083147" w:rsidRDefault="00083147" w:rsidP="00D922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D4EB54F" w14:textId="77777777" w:rsidR="0056144C" w:rsidRDefault="0056144C" w:rsidP="00D922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F8E6DA4" w14:textId="77777777" w:rsidR="0056144C" w:rsidRPr="00824E3F" w:rsidRDefault="0056144C" w:rsidP="00D922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15AFD91" w14:textId="06DA3EC6" w:rsidR="00277F68" w:rsidRPr="00083147" w:rsidRDefault="00B214C0" w:rsidP="00083147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6"/>
          <w:szCs w:val="26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Слухали 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1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  <w:lang w:val="uk-UA"/>
        </w:rPr>
        <w:t>: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Розгляд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заяв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звернень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інформації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та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рекомендацій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які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надійшли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до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постійної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комісії</w:t>
      </w:r>
      <w:proofErr w:type="spellEnd"/>
    </w:p>
    <w:p w14:paraId="54015B3C" w14:textId="5315F060" w:rsidR="00537A4A" w:rsidRPr="00277F68" w:rsidRDefault="00537A4A" w:rsidP="00277F6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bCs/>
          <w:sz w:val="26"/>
          <w:szCs w:val="26"/>
          <w:lang w:val="uk-UA" w:eastAsia="ru-RU"/>
        </w:rPr>
        <w:t>Питання порядку денного п.1.1 та п.1.2 були розглянуті спільно.</w:t>
      </w:r>
    </w:p>
    <w:p w14:paraId="1196D61E" w14:textId="0F7429DF" w:rsidR="00537A4A" w:rsidRPr="005524C5" w:rsidRDefault="00537A4A" w:rsidP="00537A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524C5">
        <w:rPr>
          <w:rFonts w:ascii="Times New Roman" w:hAnsi="Times New Roman"/>
          <w:b/>
          <w:sz w:val="26"/>
          <w:szCs w:val="26"/>
          <w:lang w:val="uk-UA"/>
        </w:rPr>
        <w:t>1.</w:t>
      </w:r>
      <w:r>
        <w:rPr>
          <w:rFonts w:ascii="Times New Roman" w:hAnsi="Times New Roman"/>
          <w:b/>
          <w:sz w:val="26"/>
          <w:szCs w:val="26"/>
          <w:lang w:val="uk-UA"/>
        </w:rPr>
        <w:t>1.</w:t>
      </w:r>
      <w:r w:rsidRPr="005524C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524C5">
        <w:rPr>
          <w:rFonts w:ascii="Times New Roman" w:hAnsi="Times New Roman"/>
          <w:b/>
          <w:sz w:val="26"/>
          <w:szCs w:val="26"/>
          <w:lang w:val="uk-UA"/>
        </w:rPr>
        <w:t>Інформація департаменту фінансів Миколаївської міської ради</w:t>
      </w:r>
      <w:r w:rsidRPr="005524C5">
        <w:rPr>
          <w:rFonts w:ascii="Times New Roman" w:hAnsi="Times New Roman"/>
          <w:sz w:val="26"/>
          <w:szCs w:val="26"/>
          <w:lang w:val="uk-UA"/>
        </w:rPr>
        <w:t xml:space="preserve"> за вх.</w:t>
      </w:r>
      <w:r w:rsidR="0047411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524C5">
        <w:rPr>
          <w:rFonts w:ascii="Times New Roman" w:hAnsi="Times New Roman"/>
          <w:sz w:val="26"/>
          <w:szCs w:val="26"/>
          <w:lang w:val="uk-UA"/>
        </w:rPr>
        <w:t xml:space="preserve">№5655 від 01.12.2021 (за </w:t>
      </w:r>
      <w:proofErr w:type="spellStart"/>
      <w:r w:rsidRPr="005524C5">
        <w:rPr>
          <w:rFonts w:ascii="Times New Roman" w:hAnsi="Times New Roman"/>
          <w:sz w:val="26"/>
          <w:szCs w:val="26"/>
          <w:lang w:val="uk-UA"/>
        </w:rPr>
        <w:t>вих.</w:t>
      </w:r>
      <w:proofErr w:type="spellEnd"/>
      <w:r w:rsidRPr="005524C5">
        <w:rPr>
          <w:rFonts w:ascii="Times New Roman" w:hAnsi="Times New Roman"/>
          <w:sz w:val="26"/>
          <w:szCs w:val="26"/>
          <w:lang w:val="uk-UA"/>
        </w:rPr>
        <w:t xml:space="preserve"> №477/07.01-13/21-1 від 01.12.2021) надана на витяг з протоколу №35 від 23.11.2021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5524C5">
        <w:rPr>
          <w:rFonts w:ascii="Times New Roman" w:hAnsi="Times New Roman"/>
          <w:b/>
          <w:sz w:val="26"/>
          <w:szCs w:val="26"/>
          <w:lang w:val="uk-UA"/>
        </w:rPr>
        <w:t>щодо подання пропозицій по розподілу коштів бюджету Миколаївської міської територіальної громади на 2022 рік. (Розгляд питання перене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сено на засіданні комісії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від 16.12.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>2021).</w:t>
      </w:r>
    </w:p>
    <w:p w14:paraId="62A0F5C4" w14:textId="0AE87E58" w:rsidR="00537A4A" w:rsidRPr="00AB21C3" w:rsidRDefault="00537A4A" w:rsidP="00537A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B21C3">
        <w:rPr>
          <w:rFonts w:ascii="Times New Roman" w:hAnsi="Times New Roman"/>
          <w:b/>
          <w:sz w:val="26"/>
          <w:szCs w:val="26"/>
          <w:lang w:val="uk-UA"/>
        </w:rPr>
        <w:t>1.2. Інформація департаменту фінансів Миколаївської міської ради</w:t>
      </w:r>
      <w:r w:rsidRPr="00AB21C3">
        <w:rPr>
          <w:rFonts w:ascii="Times New Roman" w:hAnsi="Times New Roman"/>
          <w:sz w:val="26"/>
          <w:szCs w:val="26"/>
          <w:lang w:val="uk-UA"/>
        </w:rPr>
        <w:t xml:space="preserve"> за вх.</w:t>
      </w:r>
      <w:r w:rsidR="004E1AF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B21C3">
        <w:rPr>
          <w:rFonts w:ascii="Times New Roman" w:hAnsi="Times New Roman"/>
          <w:sz w:val="26"/>
          <w:szCs w:val="26"/>
          <w:lang w:val="uk-UA"/>
        </w:rPr>
        <w:t xml:space="preserve">№5873 від 15.12.2021 (за </w:t>
      </w:r>
      <w:proofErr w:type="spellStart"/>
      <w:r w:rsidRPr="00AB21C3">
        <w:rPr>
          <w:rFonts w:ascii="Times New Roman" w:hAnsi="Times New Roman"/>
          <w:sz w:val="26"/>
          <w:szCs w:val="26"/>
          <w:lang w:val="uk-UA"/>
        </w:rPr>
        <w:t>вих.</w:t>
      </w:r>
      <w:proofErr w:type="spellEnd"/>
      <w:r w:rsidRPr="00AB21C3">
        <w:rPr>
          <w:rFonts w:ascii="Times New Roman" w:hAnsi="Times New Roman"/>
          <w:sz w:val="26"/>
          <w:szCs w:val="26"/>
          <w:lang w:val="uk-UA"/>
        </w:rPr>
        <w:t xml:space="preserve"> №500/07.01-13/21-1 від 14.12.2021) надана на витяг з протоколу №35 від 23.11.2021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B21C3">
        <w:rPr>
          <w:rFonts w:ascii="Times New Roman" w:hAnsi="Times New Roman"/>
          <w:b/>
          <w:sz w:val="26"/>
          <w:szCs w:val="26"/>
          <w:lang w:val="uk-UA"/>
        </w:rPr>
        <w:t>щодо додаткових пропозицій по розподілу коштів бюджету Миколаївської міської територіальної громади на 2022 рік.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5524C5">
        <w:rPr>
          <w:rFonts w:ascii="Times New Roman" w:hAnsi="Times New Roman"/>
          <w:b/>
          <w:sz w:val="26"/>
          <w:szCs w:val="26"/>
          <w:lang w:val="uk-UA"/>
        </w:rPr>
        <w:t>(Розгляд питання перене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сено на засіданні комісії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від 16</w:t>
      </w:r>
      <w:r w:rsidRPr="005524C5">
        <w:rPr>
          <w:rFonts w:ascii="Times New Roman" w:hAnsi="Times New Roman"/>
          <w:b/>
          <w:sz w:val="26"/>
          <w:szCs w:val="26"/>
          <w:lang w:val="uk-UA"/>
        </w:rPr>
        <w:t>.12.</w:t>
      </w:r>
      <w:proofErr w:type="spellEnd"/>
      <w:r w:rsidRPr="005524C5">
        <w:rPr>
          <w:rFonts w:ascii="Times New Roman" w:hAnsi="Times New Roman"/>
          <w:b/>
          <w:sz w:val="26"/>
          <w:szCs w:val="26"/>
          <w:lang w:val="uk-UA"/>
        </w:rPr>
        <w:t>2021).</w:t>
      </w:r>
    </w:p>
    <w:p w14:paraId="108E8CE5" w14:textId="77777777" w:rsidR="00537A4A" w:rsidRDefault="00537A4A" w:rsidP="00537A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В обговоренні приймали участь: </w:t>
      </w:r>
    </w:p>
    <w:p w14:paraId="5632CCB9" w14:textId="58A69800" w:rsidR="00B82395" w:rsidRDefault="00CE7B6F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CE7B6F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повідомив, що </w:t>
      </w:r>
      <w:r w:rsidR="00BE1D49">
        <w:rPr>
          <w:rFonts w:ascii="Times New Roman" w:hAnsi="Times New Roman"/>
          <w:sz w:val="26"/>
          <w:szCs w:val="26"/>
          <w:lang w:val="uk-UA"/>
        </w:rPr>
        <w:t xml:space="preserve">на сьогоднішньому засіданні постійної комісії будуть обговорюватися питання </w:t>
      </w:r>
      <w:r w:rsidR="00B82395">
        <w:rPr>
          <w:rFonts w:ascii="Times New Roman" w:hAnsi="Times New Roman"/>
          <w:sz w:val="26"/>
          <w:szCs w:val="26"/>
          <w:lang w:val="uk-UA"/>
        </w:rPr>
        <w:t xml:space="preserve">стосовно </w:t>
      </w:r>
      <w:r w:rsidR="00BE1D49" w:rsidRPr="004A649F">
        <w:rPr>
          <w:rFonts w:ascii="Times New Roman" w:hAnsi="Times New Roman"/>
          <w:sz w:val="26"/>
          <w:szCs w:val="26"/>
          <w:lang w:val="uk-UA"/>
        </w:rPr>
        <w:t>бюджету Миколаївської міської територіальної громади на 2022 рік</w:t>
      </w:r>
      <w:r w:rsidR="004A649F">
        <w:rPr>
          <w:rFonts w:ascii="Times New Roman" w:hAnsi="Times New Roman"/>
          <w:sz w:val="26"/>
          <w:szCs w:val="26"/>
          <w:lang w:val="uk-UA"/>
        </w:rPr>
        <w:t xml:space="preserve">,  а саме: </w:t>
      </w:r>
    </w:p>
    <w:p w14:paraId="50FE0AE3" w14:textId="2CEF7726" w:rsidR="00B82395" w:rsidRDefault="00B8239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Ф</w:t>
      </w:r>
      <w:r w:rsidR="004A649F">
        <w:rPr>
          <w:rFonts w:ascii="Times New Roman" w:hAnsi="Times New Roman"/>
          <w:sz w:val="26"/>
          <w:szCs w:val="26"/>
          <w:lang w:val="uk-UA"/>
        </w:rPr>
        <w:t xml:space="preserve">інансування </w:t>
      </w:r>
      <w:proofErr w:type="spellStart"/>
      <w:r w:rsidR="004A649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4A649F">
        <w:rPr>
          <w:rFonts w:ascii="Times New Roman" w:hAnsi="Times New Roman"/>
          <w:sz w:val="26"/>
          <w:szCs w:val="26"/>
          <w:lang w:val="uk-UA"/>
        </w:rPr>
        <w:t xml:space="preserve"> «Миколаївелектротранс»</w:t>
      </w:r>
      <w:r w:rsidR="00810FDF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8E41D8">
        <w:rPr>
          <w:rFonts w:ascii="Times New Roman" w:hAnsi="Times New Roman"/>
          <w:sz w:val="26"/>
          <w:szCs w:val="26"/>
          <w:lang w:val="uk-UA"/>
        </w:rPr>
        <w:t>яке фінансування</w:t>
      </w:r>
      <w:r w:rsidR="00810FDF">
        <w:rPr>
          <w:rFonts w:ascii="Times New Roman" w:hAnsi="Times New Roman"/>
          <w:sz w:val="26"/>
          <w:szCs w:val="26"/>
          <w:lang w:val="uk-UA"/>
        </w:rPr>
        <w:t xml:space="preserve"> потрібно на утримання підприємства</w:t>
      </w:r>
      <w:r w:rsidR="008E41D8">
        <w:rPr>
          <w:rFonts w:ascii="Times New Roman" w:hAnsi="Times New Roman"/>
          <w:sz w:val="26"/>
          <w:szCs w:val="26"/>
          <w:lang w:val="uk-UA"/>
        </w:rPr>
        <w:t>,</w:t>
      </w:r>
      <w:r w:rsidR="003877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E41D8">
        <w:rPr>
          <w:rFonts w:ascii="Times New Roman" w:hAnsi="Times New Roman"/>
          <w:sz w:val="26"/>
          <w:szCs w:val="26"/>
          <w:lang w:val="uk-UA"/>
        </w:rPr>
        <w:t xml:space="preserve"> фінансування, яке передбачено в проєкті бюджету на 2022 рік </w:t>
      </w:r>
      <w:r w:rsidR="00810FD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E41D8">
        <w:rPr>
          <w:rFonts w:ascii="Times New Roman" w:hAnsi="Times New Roman"/>
          <w:sz w:val="26"/>
          <w:szCs w:val="26"/>
          <w:lang w:val="uk-UA"/>
        </w:rPr>
        <w:t>та інші</w:t>
      </w:r>
      <w:r w:rsidR="00810FDF">
        <w:rPr>
          <w:rFonts w:ascii="Times New Roman" w:hAnsi="Times New Roman"/>
          <w:sz w:val="26"/>
          <w:szCs w:val="26"/>
          <w:lang w:val="uk-UA"/>
        </w:rPr>
        <w:t>)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561C0291" w14:textId="088FB5FB" w:rsidR="00277F68" w:rsidRDefault="00B8239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637368">
        <w:rPr>
          <w:rFonts w:ascii="Times New Roman" w:hAnsi="Times New Roman"/>
          <w:sz w:val="26"/>
          <w:szCs w:val="26"/>
          <w:lang w:val="uk-UA"/>
        </w:rPr>
        <w:t xml:space="preserve">Введення плати проїзду великовантажного транспорту за </w:t>
      </w:r>
      <w:r w:rsidR="00D65159">
        <w:rPr>
          <w:rFonts w:ascii="Times New Roman" w:hAnsi="Times New Roman"/>
          <w:sz w:val="26"/>
          <w:szCs w:val="26"/>
          <w:lang w:val="uk-UA"/>
        </w:rPr>
        <w:t>перевезення</w:t>
      </w:r>
      <w:r w:rsidR="00DA068C">
        <w:rPr>
          <w:rFonts w:ascii="Times New Roman" w:hAnsi="Times New Roman"/>
          <w:sz w:val="26"/>
          <w:szCs w:val="26"/>
          <w:lang w:val="uk-UA"/>
        </w:rPr>
        <w:t xml:space="preserve"> вантажу по міським дорогам до портів міста Миколаєва</w:t>
      </w:r>
      <w:r w:rsidR="00AD3DD1">
        <w:rPr>
          <w:rFonts w:ascii="Times New Roman" w:hAnsi="Times New Roman"/>
          <w:sz w:val="26"/>
          <w:szCs w:val="26"/>
          <w:lang w:val="uk-UA"/>
        </w:rPr>
        <w:t>, та</w:t>
      </w:r>
      <w:r w:rsidR="004E1AF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D3DD1">
        <w:rPr>
          <w:rFonts w:ascii="Times New Roman" w:hAnsi="Times New Roman"/>
          <w:sz w:val="26"/>
          <w:szCs w:val="26"/>
          <w:lang w:val="uk-UA"/>
        </w:rPr>
        <w:t xml:space="preserve">фінансування інфраструктури міста Миколаєва за отримані кошти. </w:t>
      </w:r>
    </w:p>
    <w:p w14:paraId="0C244672" w14:textId="494E4CD0" w:rsidR="00810FDF" w:rsidRDefault="00810FDF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877CD">
        <w:rPr>
          <w:rFonts w:ascii="Times New Roman" w:hAnsi="Times New Roman"/>
          <w:b/>
          <w:sz w:val="26"/>
          <w:szCs w:val="26"/>
          <w:lang w:val="uk-UA"/>
        </w:rPr>
        <w:t>- Ю. Сметана,</w:t>
      </w:r>
      <w:r>
        <w:rPr>
          <w:rFonts w:ascii="Times New Roman" w:hAnsi="Times New Roman"/>
          <w:sz w:val="26"/>
          <w:szCs w:val="26"/>
          <w:lang w:val="uk-UA"/>
        </w:rPr>
        <w:t xml:space="preserve"> який повідомив</w:t>
      </w:r>
      <w:r w:rsidR="003877CD">
        <w:rPr>
          <w:rFonts w:ascii="Times New Roman" w:hAnsi="Times New Roman"/>
          <w:sz w:val="26"/>
          <w:szCs w:val="26"/>
          <w:lang w:val="uk-UA"/>
        </w:rPr>
        <w:t xml:space="preserve">, що в бюджетному запиті на 2022 рік </w:t>
      </w:r>
      <w:r w:rsidR="00406EED">
        <w:rPr>
          <w:rFonts w:ascii="Times New Roman" w:hAnsi="Times New Roman"/>
          <w:sz w:val="26"/>
          <w:szCs w:val="26"/>
          <w:lang w:val="uk-UA"/>
        </w:rPr>
        <w:t xml:space="preserve">на утримання </w:t>
      </w:r>
      <w:r w:rsidR="003877CD">
        <w:rPr>
          <w:rFonts w:ascii="Times New Roman" w:hAnsi="Times New Roman"/>
          <w:sz w:val="26"/>
          <w:szCs w:val="26"/>
          <w:lang w:val="uk-UA"/>
        </w:rPr>
        <w:t>К</w:t>
      </w:r>
      <w:proofErr w:type="spellStart"/>
      <w:r w:rsidR="003877CD">
        <w:rPr>
          <w:rFonts w:ascii="Times New Roman" w:hAnsi="Times New Roman"/>
          <w:sz w:val="26"/>
          <w:szCs w:val="26"/>
          <w:lang w:val="uk-UA"/>
        </w:rPr>
        <w:t>П «Миколаївелектротр</w:t>
      </w:r>
      <w:proofErr w:type="spellEnd"/>
      <w:r w:rsidR="003877CD">
        <w:rPr>
          <w:rFonts w:ascii="Times New Roman" w:hAnsi="Times New Roman"/>
          <w:sz w:val="26"/>
          <w:szCs w:val="26"/>
          <w:lang w:val="uk-UA"/>
        </w:rPr>
        <w:t xml:space="preserve">анс» </w:t>
      </w:r>
      <w:r w:rsidR="00406EED">
        <w:rPr>
          <w:rFonts w:ascii="Times New Roman" w:hAnsi="Times New Roman"/>
          <w:sz w:val="26"/>
          <w:szCs w:val="26"/>
          <w:lang w:val="uk-UA"/>
        </w:rPr>
        <w:t xml:space="preserve">було подано </w:t>
      </w:r>
      <w:r w:rsidR="00CB6308">
        <w:rPr>
          <w:rFonts w:ascii="Times New Roman" w:hAnsi="Times New Roman"/>
          <w:sz w:val="26"/>
          <w:szCs w:val="26"/>
          <w:lang w:val="uk-UA"/>
        </w:rPr>
        <w:t xml:space="preserve">245 млн. </w:t>
      </w:r>
      <w:proofErr w:type="spellStart"/>
      <w:r w:rsidR="00CB6308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CB6308">
        <w:rPr>
          <w:rFonts w:ascii="Times New Roman" w:hAnsi="Times New Roman"/>
          <w:sz w:val="26"/>
          <w:szCs w:val="26"/>
          <w:lang w:val="uk-UA"/>
        </w:rPr>
        <w:t>, збільшення фінансування відбулося</w:t>
      </w:r>
      <w:r w:rsidR="006B4A5A">
        <w:rPr>
          <w:rFonts w:ascii="Times New Roman" w:hAnsi="Times New Roman"/>
          <w:sz w:val="26"/>
          <w:szCs w:val="26"/>
          <w:lang w:val="uk-UA"/>
        </w:rPr>
        <w:t>,</w:t>
      </w:r>
      <w:r w:rsidR="00CB630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B4A5A">
        <w:rPr>
          <w:rFonts w:ascii="Times New Roman" w:hAnsi="Times New Roman"/>
          <w:sz w:val="26"/>
          <w:szCs w:val="26"/>
          <w:lang w:val="uk-UA"/>
        </w:rPr>
        <w:t xml:space="preserve">здебільшого, </w:t>
      </w:r>
      <w:r w:rsidR="00406EED">
        <w:rPr>
          <w:rFonts w:ascii="Times New Roman" w:hAnsi="Times New Roman"/>
          <w:sz w:val="26"/>
          <w:szCs w:val="26"/>
          <w:lang w:val="uk-UA"/>
        </w:rPr>
        <w:t>у зв’язку зі</w:t>
      </w:r>
      <w:r w:rsidR="00CB6308">
        <w:rPr>
          <w:rFonts w:ascii="Times New Roman" w:hAnsi="Times New Roman"/>
          <w:sz w:val="26"/>
          <w:szCs w:val="26"/>
          <w:lang w:val="uk-UA"/>
        </w:rPr>
        <w:t xml:space="preserve"> збільшення</w:t>
      </w:r>
      <w:r w:rsidR="00406EED">
        <w:rPr>
          <w:rFonts w:ascii="Times New Roman" w:hAnsi="Times New Roman"/>
          <w:sz w:val="26"/>
          <w:szCs w:val="26"/>
          <w:lang w:val="uk-UA"/>
        </w:rPr>
        <w:t>м</w:t>
      </w:r>
      <w:r w:rsidR="00CB6308">
        <w:rPr>
          <w:rFonts w:ascii="Times New Roman" w:hAnsi="Times New Roman"/>
          <w:sz w:val="26"/>
          <w:szCs w:val="26"/>
          <w:lang w:val="uk-UA"/>
        </w:rPr>
        <w:t xml:space="preserve"> вартості на електроенергію.</w:t>
      </w:r>
      <w:r w:rsidR="00F03F59">
        <w:rPr>
          <w:rFonts w:ascii="Times New Roman" w:hAnsi="Times New Roman"/>
          <w:sz w:val="26"/>
          <w:szCs w:val="26"/>
          <w:lang w:val="uk-UA"/>
        </w:rPr>
        <w:t xml:space="preserve"> За попередніми підрахунками на наступний рік власний дохід буде складати 14% (за 3 місяці </w:t>
      </w:r>
      <w:r w:rsidR="006E6929">
        <w:rPr>
          <w:rFonts w:ascii="Times New Roman" w:hAnsi="Times New Roman"/>
          <w:sz w:val="26"/>
          <w:szCs w:val="26"/>
          <w:lang w:val="uk-UA"/>
        </w:rPr>
        <w:t xml:space="preserve">дохід підприємства збільшився до 3 млн. </w:t>
      </w:r>
      <w:proofErr w:type="spellStart"/>
      <w:r w:rsidR="006E6929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6E6929">
        <w:rPr>
          <w:rFonts w:ascii="Times New Roman" w:hAnsi="Times New Roman"/>
          <w:sz w:val="26"/>
          <w:szCs w:val="26"/>
          <w:lang w:val="uk-UA"/>
        </w:rPr>
        <w:t xml:space="preserve"> на місяць)</w:t>
      </w:r>
      <w:r w:rsidR="00F03F59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14:paraId="6B311E26" w14:textId="16FE9B37" w:rsidR="008A1840" w:rsidRDefault="00EE0907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E0907">
        <w:rPr>
          <w:rFonts w:ascii="Times New Roman" w:hAnsi="Times New Roman"/>
          <w:b/>
          <w:sz w:val="26"/>
          <w:szCs w:val="26"/>
          <w:lang w:val="uk-UA"/>
        </w:rPr>
        <w:t xml:space="preserve">- Д. </w:t>
      </w:r>
      <w:proofErr w:type="spellStart"/>
      <w:r w:rsidRPr="00EE0907">
        <w:rPr>
          <w:rFonts w:ascii="Times New Roman" w:hAnsi="Times New Roman"/>
          <w:b/>
          <w:sz w:val="26"/>
          <w:szCs w:val="26"/>
          <w:lang w:val="uk-UA"/>
        </w:rPr>
        <w:t>Січко</w:t>
      </w:r>
      <w:proofErr w:type="spellEnd"/>
      <w:r w:rsidRPr="00EE0907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D65159">
        <w:rPr>
          <w:rFonts w:ascii="Times New Roman" w:hAnsi="Times New Roman"/>
          <w:sz w:val="26"/>
          <w:szCs w:val="26"/>
          <w:lang w:val="uk-UA"/>
        </w:rPr>
        <w:t>запитав у Ю. Сметани,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1FF1">
        <w:rPr>
          <w:rFonts w:ascii="Times New Roman" w:hAnsi="Times New Roman"/>
          <w:sz w:val="26"/>
          <w:szCs w:val="26"/>
          <w:lang w:val="uk-UA"/>
        </w:rPr>
        <w:t>яка сума</w:t>
      </w:r>
      <w:r w:rsidR="00D65159">
        <w:rPr>
          <w:rFonts w:ascii="Times New Roman" w:hAnsi="Times New Roman"/>
          <w:sz w:val="26"/>
          <w:szCs w:val="26"/>
          <w:lang w:val="uk-UA"/>
        </w:rPr>
        <w:t xml:space="preserve"> з</w:t>
      </w:r>
      <w:r w:rsidR="001011B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1011B9">
        <w:rPr>
          <w:rFonts w:ascii="Times New Roman" w:hAnsi="Times New Roman"/>
          <w:sz w:val="26"/>
          <w:szCs w:val="26"/>
          <w:lang w:val="uk-UA"/>
        </w:rPr>
        <w:t>245 млн. гр</w:t>
      </w:r>
      <w:proofErr w:type="spellEnd"/>
      <w:r w:rsidR="001011B9">
        <w:rPr>
          <w:rFonts w:ascii="Times New Roman" w:hAnsi="Times New Roman"/>
          <w:sz w:val="26"/>
          <w:szCs w:val="26"/>
          <w:lang w:val="uk-UA"/>
        </w:rPr>
        <w:t>н</w:t>
      </w:r>
      <w:r w:rsidR="00BF703E">
        <w:rPr>
          <w:rFonts w:ascii="Times New Roman" w:hAnsi="Times New Roman"/>
          <w:sz w:val="26"/>
          <w:szCs w:val="26"/>
          <w:lang w:val="uk-UA"/>
        </w:rPr>
        <w:t>,</w:t>
      </w:r>
      <w:r w:rsidR="001011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1FF1">
        <w:rPr>
          <w:rFonts w:ascii="Times New Roman" w:hAnsi="Times New Roman"/>
          <w:sz w:val="26"/>
          <w:szCs w:val="26"/>
          <w:lang w:val="uk-UA"/>
        </w:rPr>
        <w:t xml:space="preserve">витрачається </w:t>
      </w:r>
      <w:r w:rsidR="00B61BC4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="001011B9">
        <w:rPr>
          <w:rFonts w:ascii="Times New Roman" w:hAnsi="Times New Roman"/>
          <w:sz w:val="26"/>
          <w:szCs w:val="26"/>
          <w:lang w:val="uk-UA"/>
        </w:rPr>
        <w:t xml:space="preserve">оплату за </w:t>
      </w:r>
      <w:r w:rsidR="00D65159">
        <w:rPr>
          <w:rFonts w:ascii="Times New Roman" w:hAnsi="Times New Roman"/>
          <w:sz w:val="26"/>
          <w:szCs w:val="26"/>
          <w:lang w:val="uk-UA"/>
        </w:rPr>
        <w:t xml:space="preserve">надані </w:t>
      </w:r>
      <w:r w:rsidR="001011B9">
        <w:rPr>
          <w:rFonts w:ascii="Times New Roman" w:hAnsi="Times New Roman"/>
          <w:sz w:val="26"/>
          <w:szCs w:val="26"/>
          <w:lang w:val="uk-UA"/>
        </w:rPr>
        <w:t xml:space="preserve">послуги </w:t>
      </w:r>
      <w:r w:rsidR="00D65159">
        <w:rPr>
          <w:rFonts w:ascii="Times New Roman" w:hAnsi="Times New Roman"/>
          <w:sz w:val="26"/>
          <w:szCs w:val="26"/>
          <w:lang w:val="uk-UA"/>
        </w:rPr>
        <w:t>(</w:t>
      </w:r>
      <w:r w:rsidR="00B61BC4">
        <w:rPr>
          <w:rFonts w:ascii="Times New Roman" w:hAnsi="Times New Roman"/>
          <w:sz w:val="26"/>
          <w:szCs w:val="26"/>
          <w:lang w:val="uk-UA"/>
        </w:rPr>
        <w:t>перевезення пільгових категорій населення</w:t>
      </w:r>
      <w:r w:rsidR="00BF703E">
        <w:rPr>
          <w:rFonts w:ascii="Times New Roman" w:hAnsi="Times New Roman"/>
          <w:sz w:val="26"/>
          <w:szCs w:val="26"/>
          <w:lang w:val="uk-UA"/>
        </w:rPr>
        <w:t>)</w:t>
      </w:r>
      <w:r w:rsidR="00CC2488">
        <w:rPr>
          <w:rFonts w:ascii="Times New Roman" w:hAnsi="Times New Roman"/>
          <w:sz w:val="26"/>
          <w:szCs w:val="26"/>
          <w:lang w:val="uk-UA"/>
        </w:rPr>
        <w:t>;</w:t>
      </w:r>
      <w:r w:rsidR="00BF703E"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406C3D">
        <w:rPr>
          <w:rFonts w:ascii="Times New Roman" w:hAnsi="Times New Roman"/>
          <w:sz w:val="26"/>
          <w:szCs w:val="26"/>
          <w:lang w:val="uk-UA"/>
        </w:rPr>
        <w:t>дохід</w:t>
      </w:r>
      <w:r w:rsidR="00CC248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B0C72">
        <w:rPr>
          <w:rFonts w:ascii="Times New Roman" w:hAnsi="Times New Roman"/>
          <w:sz w:val="26"/>
          <w:szCs w:val="26"/>
          <w:lang w:val="uk-UA"/>
        </w:rPr>
        <w:t xml:space="preserve">підприємства </w:t>
      </w:r>
      <w:r w:rsidR="00CC2488">
        <w:rPr>
          <w:rFonts w:ascii="Times New Roman" w:hAnsi="Times New Roman"/>
          <w:sz w:val="26"/>
          <w:szCs w:val="26"/>
          <w:lang w:val="uk-UA"/>
        </w:rPr>
        <w:t xml:space="preserve">від продажу </w:t>
      </w:r>
      <w:r w:rsidR="00CB0C72">
        <w:rPr>
          <w:rFonts w:ascii="Times New Roman" w:hAnsi="Times New Roman"/>
          <w:sz w:val="26"/>
          <w:szCs w:val="26"/>
          <w:lang w:val="uk-UA"/>
        </w:rPr>
        <w:t>квитків</w:t>
      </w:r>
      <w:r w:rsidR="00406C3D">
        <w:rPr>
          <w:rFonts w:ascii="Times New Roman" w:hAnsi="Times New Roman"/>
          <w:sz w:val="26"/>
          <w:szCs w:val="26"/>
          <w:lang w:val="uk-UA"/>
        </w:rPr>
        <w:t xml:space="preserve"> за 2021 рік;</w:t>
      </w:r>
      <w:r w:rsidR="003B2D21">
        <w:rPr>
          <w:rFonts w:ascii="Times New Roman" w:hAnsi="Times New Roman"/>
          <w:sz w:val="26"/>
          <w:szCs w:val="26"/>
          <w:lang w:val="uk-UA"/>
        </w:rPr>
        <w:t xml:space="preserve"> яка заробітна плата контролерів та касирів в точках продажу кви</w:t>
      </w:r>
      <w:r w:rsidR="007D57BB">
        <w:rPr>
          <w:rFonts w:ascii="Times New Roman" w:hAnsi="Times New Roman"/>
          <w:sz w:val="26"/>
          <w:szCs w:val="26"/>
          <w:lang w:val="uk-UA"/>
        </w:rPr>
        <w:t>тків; витра</w:t>
      </w:r>
      <w:r w:rsidR="00D65159">
        <w:rPr>
          <w:rFonts w:ascii="Times New Roman" w:hAnsi="Times New Roman"/>
          <w:sz w:val="26"/>
          <w:szCs w:val="26"/>
          <w:lang w:val="uk-UA"/>
        </w:rPr>
        <w:t>ти на утримання кіосків продажу квитків.</w:t>
      </w:r>
      <w:r w:rsidR="007D57B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571A369" w14:textId="3AD69A2A" w:rsidR="00EE0907" w:rsidRDefault="008A1840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465FE">
        <w:rPr>
          <w:rFonts w:ascii="Times New Roman" w:hAnsi="Times New Roman"/>
          <w:b/>
          <w:sz w:val="26"/>
          <w:szCs w:val="26"/>
          <w:lang w:val="uk-UA"/>
        </w:rPr>
        <w:t>- Ю. Сметана,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651129">
        <w:rPr>
          <w:rFonts w:ascii="Times New Roman" w:hAnsi="Times New Roman"/>
          <w:sz w:val="26"/>
          <w:szCs w:val="26"/>
          <w:lang w:val="uk-UA"/>
        </w:rPr>
        <w:t>відповів</w:t>
      </w:r>
      <w:r>
        <w:rPr>
          <w:rFonts w:ascii="Times New Roman" w:hAnsi="Times New Roman"/>
          <w:sz w:val="26"/>
          <w:szCs w:val="26"/>
          <w:lang w:val="uk-UA"/>
        </w:rPr>
        <w:t xml:space="preserve">, що </w:t>
      </w:r>
      <w:r w:rsidR="00D65159">
        <w:rPr>
          <w:rFonts w:ascii="Times New Roman" w:hAnsi="Times New Roman"/>
          <w:sz w:val="26"/>
          <w:szCs w:val="26"/>
          <w:lang w:val="uk-UA"/>
        </w:rPr>
        <w:t xml:space="preserve">245 млн. </w:t>
      </w:r>
      <w:proofErr w:type="spellStart"/>
      <w:r w:rsidR="00D65159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65159">
        <w:rPr>
          <w:rFonts w:ascii="Times New Roman" w:hAnsi="Times New Roman"/>
          <w:sz w:val="26"/>
          <w:szCs w:val="26"/>
          <w:lang w:val="uk-UA"/>
        </w:rPr>
        <w:t>передбачені</w:t>
      </w:r>
      <w:r w:rsidR="008346E9">
        <w:rPr>
          <w:rFonts w:ascii="Times New Roman" w:hAnsi="Times New Roman"/>
          <w:sz w:val="26"/>
          <w:szCs w:val="26"/>
          <w:lang w:val="uk-UA"/>
        </w:rPr>
        <w:t xml:space="preserve"> на оплату за послуги щодо перевезення пасажирів</w:t>
      </w:r>
      <w:r w:rsidR="00651129">
        <w:rPr>
          <w:rFonts w:ascii="Times New Roman" w:hAnsi="Times New Roman"/>
          <w:sz w:val="26"/>
          <w:szCs w:val="26"/>
          <w:lang w:val="uk-UA"/>
        </w:rPr>
        <w:t xml:space="preserve"> по Договору </w:t>
      </w:r>
      <w:proofErr w:type="spellStart"/>
      <w:r w:rsidR="008346E9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651129">
        <w:rPr>
          <w:rFonts w:ascii="Times New Roman" w:hAnsi="Times New Roman"/>
          <w:sz w:val="26"/>
          <w:szCs w:val="26"/>
          <w:lang w:val="uk-UA"/>
        </w:rPr>
        <w:t>/км</w:t>
      </w:r>
      <w:r w:rsidR="008346E9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406C3D">
        <w:rPr>
          <w:rFonts w:ascii="Times New Roman" w:hAnsi="Times New Roman"/>
          <w:sz w:val="26"/>
          <w:szCs w:val="26"/>
          <w:lang w:val="uk-UA"/>
        </w:rPr>
        <w:t xml:space="preserve">за 2021 рік (не враховуючи грудень місяць) </w:t>
      </w:r>
      <w:r w:rsidR="00CB0C72">
        <w:rPr>
          <w:rFonts w:ascii="Times New Roman" w:hAnsi="Times New Roman"/>
          <w:sz w:val="26"/>
          <w:szCs w:val="26"/>
          <w:lang w:val="uk-UA"/>
        </w:rPr>
        <w:t>дохід від продажу квитків складає 26 млн. 248 тис. 9</w:t>
      </w:r>
      <w:r w:rsidR="003B2D21">
        <w:rPr>
          <w:rFonts w:ascii="Times New Roman" w:hAnsi="Times New Roman"/>
          <w:sz w:val="26"/>
          <w:szCs w:val="26"/>
          <w:lang w:val="uk-UA"/>
        </w:rPr>
        <w:t xml:space="preserve">70 </w:t>
      </w:r>
      <w:proofErr w:type="spellStart"/>
      <w:r w:rsidR="003B2D21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3B2D21">
        <w:rPr>
          <w:rFonts w:ascii="Times New Roman" w:hAnsi="Times New Roman"/>
          <w:sz w:val="26"/>
          <w:szCs w:val="26"/>
          <w:lang w:val="uk-UA"/>
        </w:rPr>
        <w:t xml:space="preserve">; заробітна плата контролерів та касирів в точках продажу квитків в місяць складає - 790 тис. </w:t>
      </w:r>
      <w:r w:rsidR="002D04A1">
        <w:rPr>
          <w:rFonts w:ascii="Times New Roman" w:hAnsi="Times New Roman"/>
          <w:sz w:val="26"/>
          <w:szCs w:val="26"/>
          <w:lang w:val="uk-UA"/>
        </w:rPr>
        <w:t>грн.,</w:t>
      </w:r>
      <w:r w:rsidR="003B2D21">
        <w:rPr>
          <w:rFonts w:ascii="Times New Roman" w:hAnsi="Times New Roman"/>
          <w:sz w:val="26"/>
          <w:szCs w:val="26"/>
          <w:lang w:val="uk-UA"/>
        </w:rPr>
        <w:t xml:space="preserve"> на рік близько 9 млн. грн. </w:t>
      </w:r>
    </w:p>
    <w:p w14:paraId="4F490F5C" w14:textId="2064FACA" w:rsidR="002D04A1" w:rsidRDefault="002D04A1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8621F">
        <w:rPr>
          <w:rFonts w:ascii="Times New Roman" w:hAnsi="Times New Roman"/>
          <w:b/>
          <w:sz w:val="26"/>
          <w:szCs w:val="26"/>
          <w:lang w:val="uk-UA"/>
        </w:rPr>
        <w:t>-</w:t>
      </w:r>
      <w:r w:rsidR="0068621F" w:rsidRPr="0068621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8621F">
        <w:rPr>
          <w:rFonts w:ascii="Times New Roman" w:hAnsi="Times New Roman"/>
          <w:b/>
          <w:sz w:val="26"/>
          <w:szCs w:val="26"/>
          <w:lang w:val="uk-UA"/>
        </w:rPr>
        <w:t>С. Кантор,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77581">
        <w:rPr>
          <w:rFonts w:ascii="Times New Roman" w:hAnsi="Times New Roman"/>
          <w:sz w:val="26"/>
          <w:szCs w:val="26"/>
          <w:lang w:val="uk-UA"/>
        </w:rPr>
        <w:t xml:space="preserve">який запропонував </w:t>
      </w:r>
      <w:proofErr w:type="spellStart"/>
      <w:r w:rsidR="00F77581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F77581">
        <w:rPr>
          <w:rFonts w:ascii="Times New Roman" w:hAnsi="Times New Roman"/>
          <w:sz w:val="26"/>
          <w:szCs w:val="26"/>
          <w:lang w:val="uk-UA"/>
        </w:rPr>
        <w:t xml:space="preserve"> «Миколаївелектротранс» надати на розгляд постійної комісії </w:t>
      </w:r>
      <w:r>
        <w:rPr>
          <w:rFonts w:ascii="Times New Roman" w:hAnsi="Times New Roman"/>
          <w:sz w:val="26"/>
          <w:szCs w:val="26"/>
          <w:lang w:val="uk-UA"/>
        </w:rPr>
        <w:t xml:space="preserve">аналітику щодо </w:t>
      </w:r>
      <w:r w:rsidR="0067376C">
        <w:rPr>
          <w:rFonts w:ascii="Times New Roman" w:hAnsi="Times New Roman"/>
          <w:sz w:val="26"/>
          <w:szCs w:val="26"/>
          <w:lang w:val="uk-UA"/>
        </w:rPr>
        <w:t>тролейбусів/трамваїв</w:t>
      </w:r>
      <w:r w:rsidR="00F77581">
        <w:rPr>
          <w:rFonts w:ascii="Times New Roman" w:hAnsi="Times New Roman"/>
          <w:sz w:val="26"/>
          <w:szCs w:val="26"/>
          <w:lang w:val="uk-UA"/>
        </w:rPr>
        <w:t xml:space="preserve">, які знаходяться на балансі підприємства, вказавши яке фінансування </w:t>
      </w:r>
      <w:r w:rsidR="0068621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77581">
        <w:rPr>
          <w:rFonts w:ascii="Times New Roman" w:hAnsi="Times New Roman"/>
          <w:sz w:val="26"/>
          <w:szCs w:val="26"/>
          <w:lang w:val="uk-UA"/>
        </w:rPr>
        <w:t>необхідно для обслуговування та експлуатації</w:t>
      </w:r>
      <w:r w:rsidR="00B67329">
        <w:rPr>
          <w:rFonts w:ascii="Times New Roman" w:hAnsi="Times New Roman"/>
          <w:sz w:val="26"/>
          <w:szCs w:val="26"/>
          <w:lang w:val="uk-UA"/>
        </w:rPr>
        <w:t xml:space="preserve"> даного транспорту (</w:t>
      </w:r>
      <w:r w:rsidR="0068621F">
        <w:rPr>
          <w:rFonts w:ascii="Times New Roman" w:hAnsi="Times New Roman"/>
          <w:sz w:val="26"/>
          <w:szCs w:val="26"/>
          <w:lang w:val="uk-UA"/>
        </w:rPr>
        <w:t>доходи</w:t>
      </w:r>
      <w:r w:rsidR="00B67329">
        <w:rPr>
          <w:rFonts w:ascii="Times New Roman" w:hAnsi="Times New Roman"/>
          <w:sz w:val="26"/>
          <w:szCs w:val="26"/>
          <w:lang w:val="uk-UA"/>
        </w:rPr>
        <w:t>, витрати</w:t>
      </w:r>
      <w:r w:rsidR="0068621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7329">
        <w:rPr>
          <w:rFonts w:ascii="Times New Roman" w:hAnsi="Times New Roman"/>
          <w:sz w:val="26"/>
          <w:szCs w:val="26"/>
          <w:lang w:val="uk-UA"/>
        </w:rPr>
        <w:t>і т.д.)</w:t>
      </w:r>
      <w:r w:rsidR="00F27A22">
        <w:rPr>
          <w:rFonts w:ascii="Times New Roman" w:hAnsi="Times New Roman"/>
          <w:sz w:val="26"/>
          <w:szCs w:val="26"/>
          <w:lang w:val="uk-UA"/>
        </w:rPr>
        <w:t xml:space="preserve">, а також </w:t>
      </w:r>
      <w:r w:rsidR="00184B64">
        <w:rPr>
          <w:rFonts w:ascii="Times New Roman" w:hAnsi="Times New Roman"/>
          <w:sz w:val="26"/>
          <w:szCs w:val="26"/>
          <w:lang w:val="uk-UA"/>
        </w:rPr>
        <w:t xml:space="preserve">інформацію щодо нових </w:t>
      </w:r>
      <w:r w:rsidR="00F415AA">
        <w:rPr>
          <w:rFonts w:ascii="Times New Roman" w:hAnsi="Times New Roman"/>
          <w:sz w:val="26"/>
          <w:szCs w:val="26"/>
          <w:lang w:val="uk-UA"/>
        </w:rPr>
        <w:t>тролейбусів.</w:t>
      </w:r>
      <w:r w:rsidR="0095388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02974">
        <w:rPr>
          <w:rFonts w:ascii="Times New Roman" w:hAnsi="Times New Roman"/>
          <w:sz w:val="26"/>
          <w:szCs w:val="26"/>
          <w:lang w:val="uk-UA"/>
        </w:rPr>
        <w:t xml:space="preserve">Повідомив, що необхідно детально опрацювати питання графіку перевезень пасажирів міським електричним транспортом та умови Договору </w:t>
      </w:r>
      <w:proofErr w:type="spellStart"/>
      <w:r w:rsidR="00702974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702974">
        <w:rPr>
          <w:rFonts w:ascii="Times New Roman" w:hAnsi="Times New Roman"/>
          <w:sz w:val="26"/>
          <w:szCs w:val="26"/>
          <w:lang w:val="uk-UA"/>
        </w:rPr>
        <w:t>/км</w:t>
      </w:r>
      <w:r w:rsidR="00B41714">
        <w:rPr>
          <w:rFonts w:ascii="Times New Roman" w:hAnsi="Times New Roman"/>
          <w:sz w:val="26"/>
          <w:szCs w:val="26"/>
          <w:lang w:val="uk-UA"/>
        </w:rPr>
        <w:t>.</w:t>
      </w:r>
    </w:p>
    <w:p w14:paraId="417C08D2" w14:textId="2D5EA1B6" w:rsidR="00ED3848" w:rsidRDefault="008740F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C0D41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F7583F">
        <w:rPr>
          <w:rFonts w:ascii="Times New Roman" w:hAnsi="Times New Roman"/>
          <w:sz w:val="26"/>
          <w:szCs w:val="26"/>
          <w:lang w:val="uk-UA"/>
        </w:rPr>
        <w:t>повідомив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46FF9">
        <w:rPr>
          <w:rFonts w:ascii="Times New Roman" w:hAnsi="Times New Roman"/>
          <w:sz w:val="26"/>
          <w:szCs w:val="26"/>
          <w:lang w:val="uk-UA"/>
        </w:rPr>
        <w:t xml:space="preserve">що за умовами Договору </w:t>
      </w:r>
      <w:proofErr w:type="spellStart"/>
      <w:r w:rsidR="00846FF9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846FF9">
        <w:rPr>
          <w:rFonts w:ascii="Times New Roman" w:hAnsi="Times New Roman"/>
          <w:sz w:val="26"/>
          <w:szCs w:val="26"/>
          <w:lang w:val="uk-UA"/>
        </w:rPr>
        <w:t xml:space="preserve">/км </w:t>
      </w:r>
      <w:r w:rsidR="00ED3848">
        <w:rPr>
          <w:rFonts w:ascii="Times New Roman" w:hAnsi="Times New Roman"/>
          <w:sz w:val="26"/>
          <w:szCs w:val="26"/>
          <w:lang w:val="uk-UA"/>
        </w:rPr>
        <w:t>функціонування та курсування електричного транспорту,</w:t>
      </w:r>
      <w:r w:rsidR="00846FF9">
        <w:rPr>
          <w:rFonts w:ascii="Times New Roman" w:hAnsi="Times New Roman"/>
          <w:sz w:val="26"/>
          <w:szCs w:val="26"/>
          <w:lang w:val="uk-UA"/>
        </w:rPr>
        <w:t xml:space="preserve"> який знаходиться на балансі </w:t>
      </w:r>
      <w:r w:rsidR="00846FF9">
        <w:rPr>
          <w:rFonts w:ascii="Times New Roman" w:hAnsi="Times New Roman"/>
          <w:sz w:val="26"/>
          <w:szCs w:val="26"/>
          <w:lang w:val="uk-UA"/>
        </w:rPr>
        <w:lastRenderedPageBreak/>
        <w:t>К</w:t>
      </w:r>
      <w:proofErr w:type="spellStart"/>
      <w:r w:rsidR="00846FF9">
        <w:rPr>
          <w:rFonts w:ascii="Times New Roman" w:hAnsi="Times New Roman"/>
          <w:sz w:val="26"/>
          <w:szCs w:val="26"/>
          <w:lang w:val="uk-UA"/>
        </w:rPr>
        <w:t>П </w:t>
      </w:r>
      <w:r w:rsidR="00ED3848">
        <w:rPr>
          <w:rFonts w:ascii="Times New Roman" w:hAnsi="Times New Roman"/>
          <w:sz w:val="26"/>
          <w:szCs w:val="26"/>
          <w:lang w:val="uk-UA"/>
        </w:rPr>
        <w:t>«Миколаївелектротр</w:t>
      </w:r>
      <w:proofErr w:type="spellEnd"/>
      <w:r w:rsidR="00ED3848">
        <w:rPr>
          <w:rFonts w:ascii="Times New Roman" w:hAnsi="Times New Roman"/>
          <w:sz w:val="26"/>
          <w:szCs w:val="26"/>
          <w:lang w:val="uk-UA"/>
        </w:rPr>
        <w:t xml:space="preserve">анс», в незалежності від кількості пасажир (тобто </w:t>
      </w:r>
      <w:r w:rsidR="00846FF9">
        <w:rPr>
          <w:rFonts w:ascii="Times New Roman" w:hAnsi="Times New Roman"/>
          <w:sz w:val="26"/>
          <w:szCs w:val="26"/>
          <w:lang w:val="uk-UA"/>
        </w:rPr>
        <w:t>трамвай може курсувати по лінії порожній),</w:t>
      </w:r>
      <w:r w:rsidR="00846FF9" w:rsidRPr="00846FF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46FF9">
        <w:rPr>
          <w:rFonts w:ascii="Times New Roman" w:hAnsi="Times New Roman"/>
          <w:sz w:val="26"/>
          <w:szCs w:val="26"/>
          <w:lang w:val="uk-UA"/>
        </w:rPr>
        <w:t>фінансується за рахунок міського бюджету</w:t>
      </w:r>
      <w:r w:rsidR="00EF496D">
        <w:rPr>
          <w:rFonts w:ascii="Times New Roman" w:hAnsi="Times New Roman"/>
          <w:sz w:val="26"/>
          <w:szCs w:val="26"/>
          <w:lang w:val="uk-UA"/>
        </w:rPr>
        <w:t>, що складає - 90%, в свою чергу власний дохід підприємства складає - 10%</w:t>
      </w:r>
      <w:r w:rsidR="00846FF9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F7583F">
        <w:rPr>
          <w:rFonts w:ascii="Times New Roman" w:hAnsi="Times New Roman"/>
          <w:sz w:val="26"/>
          <w:szCs w:val="26"/>
          <w:lang w:val="uk-UA"/>
        </w:rPr>
        <w:t>У</w:t>
      </w:r>
      <w:r w:rsidR="00C46642">
        <w:rPr>
          <w:rFonts w:ascii="Times New Roman" w:hAnsi="Times New Roman"/>
          <w:sz w:val="26"/>
          <w:szCs w:val="26"/>
          <w:lang w:val="uk-UA"/>
        </w:rPr>
        <w:t xml:space="preserve"> зв’язку</w:t>
      </w:r>
      <w:r w:rsidR="00F7583F">
        <w:rPr>
          <w:rFonts w:ascii="Times New Roman" w:hAnsi="Times New Roman"/>
          <w:sz w:val="26"/>
          <w:szCs w:val="26"/>
          <w:lang w:val="uk-UA"/>
        </w:rPr>
        <w:t xml:space="preserve"> з чим</w:t>
      </w:r>
      <w:r w:rsidR="00E72EBF">
        <w:rPr>
          <w:rFonts w:ascii="Times New Roman" w:hAnsi="Times New Roman"/>
          <w:sz w:val="26"/>
          <w:szCs w:val="26"/>
          <w:lang w:val="uk-UA"/>
        </w:rPr>
        <w:t xml:space="preserve"> запропонував першому заступнику міського голови </w:t>
      </w:r>
      <w:r w:rsidR="00416793">
        <w:rPr>
          <w:rFonts w:ascii="Times New Roman" w:hAnsi="Times New Roman"/>
          <w:sz w:val="26"/>
          <w:szCs w:val="26"/>
          <w:lang w:val="uk-UA"/>
        </w:rPr>
        <w:t xml:space="preserve">В. </w:t>
      </w:r>
      <w:proofErr w:type="spellStart"/>
      <w:r w:rsidR="00416793">
        <w:rPr>
          <w:rFonts w:ascii="Times New Roman" w:hAnsi="Times New Roman"/>
          <w:sz w:val="26"/>
          <w:szCs w:val="26"/>
          <w:lang w:val="uk-UA"/>
        </w:rPr>
        <w:t>Лукову</w:t>
      </w:r>
      <w:proofErr w:type="spellEnd"/>
      <w:r w:rsidR="00416793">
        <w:rPr>
          <w:rFonts w:ascii="Times New Roman" w:hAnsi="Times New Roman"/>
          <w:sz w:val="26"/>
          <w:szCs w:val="26"/>
          <w:lang w:val="uk-UA"/>
        </w:rPr>
        <w:t xml:space="preserve">, заступнику міського голови Ю. Андрієнко </w:t>
      </w:r>
      <w:r w:rsidR="00EF214C">
        <w:rPr>
          <w:rFonts w:ascii="Times New Roman" w:hAnsi="Times New Roman"/>
          <w:sz w:val="26"/>
          <w:szCs w:val="26"/>
          <w:lang w:val="uk-UA"/>
        </w:rPr>
        <w:t>та директору К</w:t>
      </w:r>
      <w:proofErr w:type="spellStart"/>
      <w:r w:rsidR="00EF214C">
        <w:rPr>
          <w:rFonts w:ascii="Times New Roman" w:hAnsi="Times New Roman"/>
          <w:sz w:val="26"/>
          <w:szCs w:val="26"/>
          <w:lang w:val="uk-UA"/>
        </w:rPr>
        <w:t>П «Миколаївелектротр</w:t>
      </w:r>
      <w:proofErr w:type="spellEnd"/>
      <w:r w:rsidR="00EF214C">
        <w:rPr>
          <w:rFonts w:ascii="Times New Roman" w:hAnsi="Times New Roman"/>
          <w:sz w:val="26"/>
          <w:szCs w:val="26"/>
          <w:lang w:val="uk-UA"/>
        </w:rPr>
        <w:t xml:space="preserve">анс» Ю. Сметані розглянути </w:t>
      </w:r>
      <w:r w:rsidR="00795D23">
        <w:rPr>
          <w:rFonts w:ascii="Times New Roman" w:hAnsi="Times New Roman"/>
          <w:sz w:val="26"/>
          <w:szCs w:val="26"/>
          <w:lang w:val="uk-UA"/>
        </w:rPr>
        <w:t xml:space="preserve">питання щодо </w:t>
      </w:r>
      <w:r w:rsidR="00EF214C" w:rsidRPr="00795D23">
        <w:rPr>
          <w:rFonts w:ascii="Times New Roman" w:hAnsi="Times New Roman"/>
          <w:sz w:val="26"/>
          <w:szCs w:val="26"/>
          <w:lang w:val="uk-UA"/>
        </w:rPr>
        <w:t>можлив</w:t>
      </w:r>
      <w:r w:rsidR="00795D23">
        <w:rPr>
          <w:rFonts w:ascii="Times New Roman" w:hAnsi="Times New Roman"/>
          <w:sz w:val="26"/>
          <w:szCs w:val="26"/>
          <w:lang w:val="uk-UA"/>
        </w:rPr>
        <w:t>ості</w:t>
      </w:r>
      <w:r w:rsidR="00F7583F" w:rsidRPr="00795D2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9291F" w:rsidRPr="00795D23">
        <w:rPr>
          <w:rFonts w:ascii="Times New Roman" w:hAnsi="Times New Roman"/>
          <w:sz w:val="26"/>
          <w:szCs w:val="26"/>
          <w:lang w:val="uk-UA"/>
        </w:rPr>
        <w:t>переведення</w:t>
      </w:r>
      <w:r w:rsidR="00F7583F" w:rsidRPr="00795D2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9291F" w:rsidRPr="00795D23">
        <w:rPr>
          <w:rFonts w:ascii="Times New Roman" w:hAnsi="Times New Roman"/>
          <w:sz w:val="26"/>
          <w:szCs w:val="26"/>
          <w:lang w:val="uk-UA"/>
        </w:rPr>
        <w:t xml:space="preserve">на безкоштовний </w:t>
      </w:r>
      <w:r w:rsidR="00F7583F" w:rsidRPr="00795D23">
        <w:rPr>
          <w:rFonts w:ascii="Times New Roman" w:hAnsi="Times New Roman"/>
          <w:sz w:val="26"/>
          <w:szCs w:val="26"/>
          <w:lang w:val="uk-UA"/>
        </w:rPr>
        <w:t>проїзд</w:t>
      </w:r>
      <w:r w:rsidR="000675A2" w:rsidRPr="00795D23">
        <w:rPr>
          <w:rFonts w:ascii="Times New Roman" w:hAnsi="Times New Roman"/>
          <w:sz w:val="26"/>
          <w:szCs w:val="26"/>
          <w:lang w:val="uk-UA"/>
        </w:rPr>
        <w:t xml:space="preserve"> комунальний електротранспорт</w:t>
      </w:r>
      <w:r w:rsidR="00F7583F" w:rsidRPr="00795D23">
        <w:rPr>
          <w:rFonts w:ascii="Times New Roman" w:hAnsi="Times New Roman"/>
          <w:sz w:val="26"/>
          <w:szCs w:val="26"/>
          <w:lang w:val="uk-UA"/>
        </w:rPr>
        <w:t xml:space="preserve"> для мешканців міста Миколаєва</w:t>
      </w:r>
      <w:r w:rsidR="00230AB6">
        <w:rPr>
          <w:rFonts w:ascii="Times New Roman" w:hAnsi="Times New Roman"/>
          <w:sz w:val="26"/>
          <w:szCs w:val="26"/>
          <w:lang w:val="uk-UA"/>
        </w:rPr>
        <w:t xml:space="preserve"> (не буде потрібно </w:t>
      </w:r>
      <w:r w:rsidR="00613888">
        <w:rPr>
          <w:rFonts w:ascii="Times New Roman" w:hAnsi="Times New Roman"/>
          <w:sz w:val="26"/>
          <w:szCs w:val="26"/>
          <w:lang w:val="uk-UA"/>
        </w:rPr>
        <w:t>утримувати контролерів, касирів, що зменшить витрати)</w:t>
      </w:r>
      <w:r w:rsidR="00AB4CF7">
        <w:rPr>
          <w:rFonts w:ascii="Times New Roman" w:hAnsi="Times New Roman"/>
          <w:sz w:val="26"/>
          <w:szCs w:val="26"/>
          <w:lang w:val="uk-UA"/>
        </w:rPr>
        <w:t>, опрацювати його, провести розрахунки та надати відповідну інформацію на розгляд постійної комісії</w:t>
      </w:r>
      <w:r w:rsidR="00F7583F" w:rsidRPr="00F7583F">
        <w:rPr>
          <w:rFonts w:ascii="Times New Roman" w:hAnsi="Times New Roman"/>
          <w:sz w:val="26"/>
          <w:szCs w:val="26"/>
          <w:lang w:val="uk-UA"/>
        </w:rPr>
        <w:t>.</w:t>
      </w:r>
    </w:p>
    <w:p w14:paraId="68B293C6" w14:textId="13E07CA4" w:rsidR="00142E09" w:rsidRDefault="00142E09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E09"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 w:rsidRPr="00142E09">
        <w:rPr>
          <w:rFonts w:ascii="Times New Roman" w:hAnsi="Times New Roman"/>
          <w:b/>
          <w:sz w:val="26"/>
          <w:szCs w:val="26"/>
          <w:lang w:val="uk-UA"/>
        </w:rPr>
        <w:t>Луков</w:t>
      </w:r>
      <w:proofErr w:type="spellEnd"/>
      <w:r w:rsidRPr="00142E09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повідомив, що </w:t>
      </w:r>
      <w:r w:rsidR="00F4476A">
        <w:rPr>
          <w:rFonts w:ascii="Times New Roman" w:hAnsi="Times New Roman"/>
          <w:sz w:val="26"/>
          <w:szCs w:val="26"/>
          <w:lang w:val="uk-UA"/>
        </w:rPr>
        <w:t>один з показників результативності діяльності комунальних підприємств</w:t>
      </w:r>
      <w:r w:rsidR="003317CC">
        <w:rPr>
          <w:rFonts w:ascii="Times New Roman" w:hAnsi="Times New Roman"/>
          <w:sz w:val="26"/>
          <w:szCs w:val="26"/>
          <w:lang w:val="uk-UA"/>
        </w:rPr>
        <w:t>, є відсоток</w:t>
      </w:r>
      <w:r w:rsidR="00A317E5" w:rsidRPr="00A317E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317E5">
        <w:rPr>
          <w:rFonts w:ascii="Times New Roman" w:hAnsi="Times New Roman"/>
          <w:sz w:val="26"/>
          <w:szCs w:val="26"/>
          <w:lang w:val="uk-UA"/>
        </w:rPr>
        <w:t>фінансування, за рахунок якого утримання</w:t>
      </w:r>
      <w:r w:rsidR="003317C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509C8">
        <w:rPr>
          <w:rFonts w:ascii="Times New Roman" w:hAnsi="Times New Roman"/>
          <w:sz w:val="26"/>
          <w:szCs w:val="26"/>
          <w:lang w:val="uk-UA"/>
        </w:rPr>
        <w:t xml:space="preserve">підприємства </w:t>
      </w:r>
      <w:r w:rsidR="003317CC">
        <w:rPr>
          <w:rFonts w:ascii="Times New Roman" w:hAnsi="Times New Roman"/>
          <w:sz w:val="26"/>
          <w:szCs w:val="26"/>
          <w:lang w:val="uk-UA"/>
        </w:rPr>
        <w:t xml:space="preserve">оплачується власними доходами, </w:t>
      </w:r>
      <w:r w:rsidR="005509C8">
        <w:rPr>
          <w:rFonts w:ascii="Times New Roman" w:hAnsi="Times New Roman"/>
          <w:sz w:val="26"/>
          <w:szCs w:val="26"/>
          <w:lang w:val="uk-UA"/>
        </w:rPr>
        <w:t xml:space="preserve">тому в разі прийняття такої пропозиції погіршиться якість менеджменту. </w:t>
      </w:r>
      <w:r w:rsidR="00B272A1">
        <w:rPr>
          <w:rFonts w:ascii="Times New Roman" w:hAnsi="Times New Roman"/>
          <w:sz w:val="26"/>
          <w:szCs w:val="26"/>
          <w:lang w:val="uk-UA"/>
        </w:rPr>
        <w:t>Також зазначив, що необхідно врахувати те, що КП </w:t>
      </w:r>
      <w:r w:rsidR="00A317E5">
        <w:rPr>
          <w:rFonts w:ascii="Times New Roman" w:hAnsi="Times New Roman"/>
          <w:sz w:val="26"/>
          <w:szCs w:val="26"/>
          <w:lang w:val="uk-UA"/>
        </w:rPr>
        <w:t>ММР «</w:t>
      </w:r>
      <w:proofErr w:type="spellStart"/>
      <w:r w:rsidR="00A317E5">
        <w:rPr>
          <w:rFonts w:ascii="Times New Roman" w:hAnsi="Times New Roman"/>
          <w:sz w:val="26"/>
          <w:szCs w:val="26"/>
          <w:lang w:val="uk-UA"/>
        </w:rPr>
        <w:t>Миколаївпастранс</w:t>
      </w:r>
      <w:proofErr w:type="spellEnd"/>
      <w:r w:rsidR="00A317E5">
        <w:rPr>
          <w:rFonts w:ascii="Times New Roman" w:hAnsi="Times New Roman"/>
          <w:sz w:val="26"/>
          <w:szCs w:val="26"/>
          <w:lang w:val="uk-UA"/>
        </w:rPr>
        <w:t>»</w:t>
      </w:r>
      <w:r w:rsidR="00B272A1">
        <w:rPr>
          <w:rFonts w:ascii="Times New Roman" w:hAnsi="Times New Roman"/>
          <w:sz w:val="26"/>
          <w:szCs w:val="26"/>
          <w:lang w:val="uk-UA"/>
        </w:rPr>
        <w:t>, також має підтримку з міського бюджету на перевезення пільгових категорій населення</w:t>
      </w:r>
      <w:r w:rsidR="00BF2AB7">
        <w:rPr>
          <w:rFonts w:ascii="Times New Roman" w:hAnsi="Times New Roman"/>
          <w:sz w:val="26"/>
          <w:szCs w:val="26"/>
          <w:lang w:val="uk-UA"/>
        </w:rPr>
        <w:t>. Наразі</w:t>
      </w:r>
      <w:r w:rsidR="00B272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2AB7">
        <w:rPr>
          <w:rFonts w:ascii="Times New Roman" w:hAnsi="Times New Roman"/>
          <w:sz w:val="26"/>
          <w:szCs w:val="26"/>
          <w:lang w:val="uk-UA"/>
        </w:rPr>
        <w:t xml:space="preserve">постає </w:t>
      </w:r>
      <w:r w:rsidR="00B272A1">
        <w:rPr>
          <w:rFonts w:ascii="Times New Roman" w:hAnsi="Times New Roman"/>
          <w:sz w:val="26"/>
          <w:szCs w:val="26"/>
          <w:lang w:val="uk-UA"/>
        </w:rPr>
        <w:t xml:space="preserve">стратегічна задача збільшити автопарки обох підприємств, </w:t>
      </w:r>
      <w:r w:rsidR="00BF2AB7">
        <w:rPr>
          <w:rFonts w:ascii="Times New Roman" w:hAnsi="Times New Roman"/>
          <w:sz w:val="26"/>
          <w:szCs w:val="26"/>
          <w:lang w:val="uk-UA"/>
        </w:rPr>
        <w:t xml:space="preserve">відповідно </w:t>
      </w:r>
      <w:r w:rsidR="00B272A1">
        <w:rPr>
          <w:rFonts w:ascii="Times New Roman" w:hAnsi="Times New Roman"/>
          <w:sz w:val="26"/>
          <w:szCs w:val="26"/>
          <w:lang w:val="uk-UA"/>
        </w:rPr>
        <w:t>наван</w:t>
      </w:r>
      <w:r w:rsidR="00BF2AB7">
        <w:rPr>
          <w:rFonts w:ascii="Times New Roman" w:hAnsi="Times New Roman"/>
          <w:sz w:val="26"/>
          <w:szCs w:val="26"/>
          <w:lang w:val="uk-UA"/>
        </w:rPr>
        <w:t>таження на м</w:t>
      </w:r>
      <w:r w:rsidR="00B272A1">
        <w:rPr>
          <w:rFonts w:ascii="Times New Roman" w:hAnsi="Times New Roman"/>
          <w:sz w:val="26"/>
          <w:szCs w:val="26"/>
          <w:lang w:val="uk-UA"/>
        </w:rPr>
        <w:t>іський бюджет</w:t>
      </w:r>
      <w:r w:rsidR="00800A3F">
        <w:rPr>
          <w:rFonts w:ascii="Times New Roman" w:hAnsi="Times New Roman"/>
          <w:sz w:val="26"/>
          <w:szCs w:val="26"/>
          <w:lang w:val="uk-UA"/>
        </w:rPr>
        <w:t>,</w:t>
      </w:r>
      <w:r w:rsidR="00B272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2AB7">
        <w:rPr>
          <w:rFonts w:ascii="Times New Roman" w:hAnsi="Times New Roman"/>
          <w:sz w:val="26"/>
          <w:szCs w:val="26"/>
          <w:lang w:val="uk-UA"/>
        </w:rPr>
        <w:t>у такому випадку</w:t>
      </w:r>
      <w:r w:rsidR="00800A3F">
        <w:rPr>
          <w:rFonts w:ascii="Times New Roman" w:hAnsi="Times New Roman"/>
          <w:sz w:val="26"/>
          <w:szCs w:val="26"/>
          <w:lang w:val="uk-UA"/>
        </w:rPr>
        <w:t>,</w:t>
      </w:r>
      <w:r w:rsidR="00BF2AB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21E10">
        <w:rPr>
          <w:rFonts w:ascii="Times New Roman" w:hAnsi="Times New Roman"/>
          <w:sz w:val="26"/>
          <w:szCs w:val="26"/>
          <w:lang w:val="uk-UA"/>
        </w:rPr>
        <w:t xml:space="preserve">значно </w:t>
      </w:r>
      <w:r w:rsidR="00B272A1">
        <w:rPr>
          <w:rFonts w:ascii="Times New Roman" w:hAnsi="Times New Roman"/>
          <w:sz w:val="26"/>
          <w:szCs w:val="26"/>
          <w:lang w:val="uk-UA"/>
        </w:rPr>
        <w:t>збільшиться.</w:t>
      </w:r>
    </w:p>
    <w:p w14:paraId="0BA94994" w14:textId="77777777" w:rsidR="007D7696" w:rsidRDefault="00E55125" w:rsidP="007D76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97E77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зазначив, що вразі не прийняття даної пропозиції щодо безкоштовного проїзду, необхідно</w:t>
      </w:r>
      <w:r w:rsidR="00297E77">
        <w:rPr>
          <w:rFonts w:ascii="Times New Roman" w:hAnsi="Times New Roman"/>
          <w:sz w:val="26"/>
          <w:szCs w:val="26"/>
          <w:lang w:val="uk-UA"/>
        </w:rPr>
        <w:t xml:space="preserve"> опрацювати питання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97E77">
        <w:rPr>
          <w:rFonts w:ascii="Times New Roman" w:hAnsi="Times New Roman"/>
          <w:sz w:val="26"/>
          <w:szCs w:val="26"/>
          <w:lang w:val="uk-UA"/>
        </w:rPr>
        <w:t>зменшення</w:t>
      </w:r>
      <w:r>
        <w:rPr>
          <w:rFonts w:ascii="Times New Roman" w:hAnsi="Times New Roman"/>
          <w:sz w:val="26"/>
          <w:szCs w:val="26"/>
          <w:lang w:val="uk-UA"/>
        </w:rPr>
        <w:t xml:space="preserve"> фінансування </w:t>
      </w:r>
      <w:r w:rsidR="00297E77">
        <w:rPr>
          <w:rFonts w:ascii="Times New Roman" w:hAnsi="Times New Roman"/>
          <w:sz w:val="26"/>
          <w:szCs w:val="26"/>
          <w:lang w:val="uk-UA"/>
        </w:rPr>
        <w:t>на утримання К</w:t>
      </w:r>
      <w:proofErr w:type="spellStart"/>
      <w:r w:rsidR="00297E77">
        <w:rPr>
          <w:rFonts w:ascii="Times New Roman" w:hAnsi="Times New Roman"/>
          <w:sz w:val="26"/>
          <w:szCs w:val="26"/>
          <w:lang w:val="uk-UA"/>
        </w:rPr>
        <w:t>П «Миколаївелектротр</w:t>
      </w:r>
      <w:proofErr w:type="spellEnd"/>
      <w:r w:rsidR="00297E77">
        <w:rPr>
          <w:rFonts w:ascii="Times New Roman" w:hAnsi="Times New Roman"/>
          <w:sz w:val="26"/>
          <w:szCs w:val="26"/>
          <w:lang w:val="uk-UA"/>
        </w:rPr>
        <w:t>анс», яке на даний момент за високе</w:t>
      </w:r>
      <w:r w:rsidR="00A5117B">
        <w:rPr>
          <w:rFonts w:ascii="Times New Roman" w:hAnsi="Times New Roman"/>
          <w:sz w:val="26"/>
          <w:szCs w:val="26"/>
          <w:lang w:val="uk-UA"/>
        </w:rPr>
        <w:t xml:space="preserve">, або </w:t>
      </w:r>
      <w:r w:rsidR="00AC4172">
        <w:rPr>
          <w:rFonts w:ascii="Times New Roman" w:hAnsi="Times New Roman"/>
          <w:sz w:val="26"/>
          <w:szCs w:val="26"/>
          <w:lang w:val="uk-UA"/>
        </w:rPr>
        <w:t>збільшення власного дохо</w:t>
      </w:r>
      <w:r w:rsidR="00A5117B">
        <w:rPr>
          <w:rFonts w:ascii="Times New Roman" w:hAnsi="Times New Roman"/>
          <w:sz w:val="26"/>
          <w:szCs w:val="26"/>
          <w:lang w:val="uk-UA"/>
        </w:rPr>
        <w:t>д</w:t>
      </w:r>
      <w:r w:rsidR="00AC4172">
        <w:rPr>
          <w:rFonts w:ascii="Times New Roman" w:hAnsi="Times New Roman"/>
          <w:sz w:val="26"/>
          <w:szCs w:val="26"/>
          <w:lang w:val="uk-UA"/>
        </w:rPr>
        <w:t>у</w:t>
      </w:r>
      <w:r w:rsidR="00A5117B">
        <w:rPr>
          <w:rFonts w:ascii="Times New Roman" w:hAnsi="Times New Roman"/>
          <w:sz w:val="26"/>
          <w:szCs w:val="26"/>
          <w:lang w:val="uk-UA"/>
        </w:rPr>
        <w:t xml:space="preserve"> підприємства</w:t>
      </w:r>
      <w:r w:rsidR="00297E77">
        <w:rPr>
          <w:rFonts w:ascii="Times New Roman" w:hAnsi="Times New Roman"/>
          <w:sz w:val="26"/>
          <w:szCs w:val="26"/>
          <w:lang w:val="uk-UA"/>
        </w:rPr>
        <w:t>.</w:t>
      </w:r>
      <w:r w:rsidR="007D7696" w:rsidRPr="007D769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261A6AA8" w14:textId="3BDAC282" w:rsidR="00800A3F" w:rsidRPr="007D7696" w:rsidRDefault="007D7696" w:rsidP="00277F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00A3F"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 w:rsidRPr="00800A3F">
        <w:rPr>
          <w:rFonts w:ascii="Times New Roman" w:hAnsi="Times New Roman"/>
          <w:b/>
          <w:sz w:val="26"/>
          <w:szCs w:val="26"/>
          <w:lang w:val="uk-UA"/>
        </w:rPr>
        <w:t>Переверьзєва</w:t>
      </w:r>
      <w:proofErr w:type="spellEnd"/>
      <w:r w:rsidRPr="00800A3F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яка повідомила, що доцільно запровадити в місті Миколаєві </w:t>
      </w:r>
      <w:r w:rsidRPr="00297E77">
        <w:rPr>
          <w:rFonts w:ascii="Times New Roman" w:hAnsi="Times New Roman"/>
          <w:sz w:val="26"/>
          <w:szCs w:val="26"/>
          <w:lang w:val="uk-UA"/>
        </w:rPr>
        <w:t>електронний білет (яким буде врахована соціальна рівність, та інші аспекти).</w:t>
      </w:r>
    </w:p>
    <w:p w14:paraId="1B0A8394" w14:textId="49160DB0" w:rsidR="007D7696" w:rsidRDefault="00A94E99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94E99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</w:t>
      </w:r>
      <w:r w:rsidR="00C555ED">
        <w:rPr>
          <w:rFonts w:ascii="Times New Roman" w:hAnsi="Times New Roman"/>
          <w:sz w:val="26"/>
          <w:szCs w:val="26"/>
          <w:lang w:val="uk-UA"/>
        </w:rPr>
        <w:t xml:space="preserve"> повідомив, що не одноразово озвучував питання щодо отримання</w:t>
      </w:r>
      <w:r w:rsidR="005E3602">
        <w:rPr>
          <w:rFonts w:ascii="Times New Roman" w:hAnsi="Times New Roman"/>
          <w:sz w:val="26"/>
          <w:szCs w:val="26"/>
          <w:lang w:val="uk-UA"/>
        </w:rPr>
        <w:t xml:space="preserve"> коштів</w:t>
      </w:r>
      <w:r w:rsidR="00C555E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44D33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5E3602">
        <w:rPr>
          <w:rFonts w:ascii="Times New Roman" w:hAnsi="Times New Roman"/>
          <w:sz w:val="26"/>
          <w:szCs w:val="26"/>
          <w:lang w:val="uk-UA"/>
        </w:rPr>
        <w:t xml:space="preserve">прибутків </w:t>
      </w:r>
      <w:r w:rsidR="00544D33">
        <w:rPr>
          <w:rFonts w:ascii="Times New Roman" w:hAnsi="Times New Roman"/>
          <w:sz w:val="26"/>
          <w:szCs w:val="26"/>
          <w:lang w:val="uk-UA"/>
        </w:rPr>
        <w:t xml:space="preserve">портів міста Миколаєва </w:t>
      </w:r>
      <w:r w:rsidR="00B04A03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C555ED">
        <w:rPr>
          <w:rFonts w:ascii="Times New Roman" w:hAnsi="Times New Roman"/>
          <w:sz w:val="26"/>
          <w:szCs w:val="26"/>
          <w:lang w:val="uk-UA"/>
        </w:rPr>
        <w:t>бюджету Миколаївської міської територіальної громади</w:t>
      </w:r>
      <w:r w:rsidR="00B04A03">
        <w:rPr>
          <w:rFonts w:ascii="Times New Roman" w:hAnsi="Times New Roman"/>
          <w:sz w:val="26"/>
          <w:szCs w:val="26"/>
          <w:lang w:val="uk-UA"/>
        </w:rPr>
        <w:t xml:space="preserve">, на </w:t>
      </w:r>
      <w:r w:rsidR="00574626">
        <w:rPr>
          <w:rFonts w:ascii="Times New Roman" w:hAnsi="Times New Roman"/>
          <w:sz w:val="26"/>
          <w:szCs w:val="26"/>
          <w:lang w:val="uk-UA"/>
        </w:rPr>
        <w:t>ремонт/будівництво міських доріг, які руйнуються у зв’язку з перевезенням вантажу до</w:t>
      </w:r>
      <w:r w:rsidR="00CE7F5A">
        <w:rPr>
          <w:rFonts w:ascii="Times New Roman" w:hAnsi="Times New Roman"/>
          <w:sz w:val="26"/>
          <w:szCs w:val="26"/>
          <w:lang w:val="uk-UA"/>
        </w:rPr>
        <w:t xml:space="preserve"> відповідних</w:t>
      </w:r>
      <w:r w:rsidR="00574626">
        <w:rPr>
          <w:rFonts w:ascii="Times New Roman" w:hAnsi="Times New Roman"/>
          <w:sz w:val="26"/>
          <w:szCs w:val="26"/>
          <w:lang w:val="uk-UA"/>
        </w:rPr>
        <w:t xml:space="preserve"> портів </w:t>
      </w:r>
      <w:r w:rsidR="0017580D">
        <w:rPr>
          <w:rFonts w:ascii="Times New Roman" w:hAnsi="Times New Roman"/>
          <w:sz w:val="26"/>
          <w:szCs w:val="26"/>
          <w:lang w:val="uk-UA"/>
        </w:rPr>
        <w:t>великовантажним</w:t>
      </w:r>
      <w:r w:rsidR="00CE7F5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7580D">
        <w:rPr>
          <w:rFonts w:ascii="Times New Roman" w:hAnsi="Times New Roman"/>
          <w:sz w:val="26"/>
          <w:szCs w:val="26"/>
          <w:lang w:val="uk-UA"/>
        </w:rPr>
        <w:t xml:space="preserve">транспортом. З огляду на що, запропонував </w:t>
      </w:r>
      <w:r w:rsidR="00B65B74">
        <w:rPr>
          <w:rFonts w:ascii="Times New Roman" w:hAnsi="Times New Roman"/>
          <w:sz w:val="26"/>
          <w:szCs w:val="26"/>
          <w:lang w:val="uk-UA"/>
        </w:rPr>
        <w:t xml:space="preserve">профільним заступникам та виконавчим органам Миколаївської міської ради </w:t>
      </w:r>
      <w:r w:rsidR="005219C6">
        <w:rPr>
          <w:rFonts w:ascii="Times New Roman" w:hAnsi="Times New Roman"/>
          <w:sz w:val="26"/>
          <w:szCs w:val="26"/>
          <w:lang w:val="uk-UA"/>
        </w:rPr>
        <w:t xml:space="preserve">юридично </w:t>
      </w:r>
      <w:r w:rsidR="005219C6" w:rsidRPr="005219C6">
        <w:rPr>
          <w:rFonts w:ascii="Times New Roman" w:hAnsi="Times New Roman"/>
          <w:sz w:val="26"/>
          <w:szCs w:val="26"/>
          <w:lang w:val="uk-UA"/>
        </w:rPr>
        <w:t>відпрацювати</w:t>
      </w:r>
      <w:r w:rsidR="005219C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5B74">
        <w:rPr>
          <w:rFonts w:ascii="Times New Roman" w:hAnsi="Times New Roman"/>
          <w:sz w:val="26"/>
          <w:szCs w:val="26"/>
          <w:lang w:val="uk-UA"/>
        </w:rPr>
        <w:t>механізм</w:t>
      </w:r>
      <w:r w:rsidR="007A54DB">
        <w:rPr>
          <w:rFonts w:ascii="Times New Roman" w:hAnsi="Times New Roman"/>
          <w:sz w:val="26"/>
          <w:szCs w:val="26"/>
          <w:lang w:val="uk-UA"/>
        </w:rPr>
        <w:t>,</w:t>
      </w:r>
      <w:r w:rsidR="00B65B7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7A3">
        <w:rPr>
          <w:rFonts w:ascii="Times New Roman" w:hAnsi="Times New Roman"/>
          <w:sz w:val="26"/>
          <w:szCs w:val="26"/>
          <w:lang w:val="uk-UA"/>
        </w:rPr>
        <w:t xml:space="preserve">за допомогою якого буде можливим </w:t>
      </w:r>
      <w:r w:rsidR="00B65B74">
        <w:rPr>
          <w:rFonts w:ascii="Times New Roman" w:hAnsi="Times New Roman"/>
          <w:sz w:val="26"/>
          <w:szCs w:val="26"/>
          <w:lang w:val="uk-UA"/>
        </w:rPr>
        <w:t xml:space="preserve">стягувати плату </w:t>
      </w:r>
      <w:r w:rsidR="007D7696">
        <w:rPr>
          <w:rFonts w:ascii="Times New Roman" w:hAnsi="Times New Roman"/>
          <w:sz w:val="26"/>
          <w:szCs w:val="26"/>
          <w:lang w:val="uk-UA"/>
        </w:rPr>
        <w:t xml:space="preserve">за проїзд великовантажного транспорту, який займається перевезенням вантажу по міським дорогам до портів міста Миколаєва, </w:t>
      </w:r>
      <w:r w:rsidR="002637A3">
        <w:rPr>
          <w:rFonts w:ascii="Times New Roman" w:hAnsi="Times New Roman"/>
          <w:sz w:val="26"/>
          <w:szCs w:val="26"/>
          <w:lang w:val="uk-UA"/>
        </w:rPr>
        <w:t>з метою наповнення бюджету Миколаївської міської територіальної громади</w:t>
      </w:r>
      <w:r w:rsidR="007A54DB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7E6AF9">
        <w:rPr>
          <w:rFonts w:ascii="Times New Roman" w:hAnsi="Times New Roman"/>
          <w:sz w:val="26"/>
          <w:szCs w:val="26"/>
          <w:lang w:val="uk-UA"/>
        </w:rPr>
        <w:t>витрат даних коштів</w:t>
      </w:r>
      <w:r w:rsidR="007A54DB">
        <w:rPr>
          <w:rFonts w:ascii="Times New Roman" w:hAnsi="Times New Roman"/>
          <w:sz w:val="26"/>
          <w:szCs w:val="26"/>
          <w:lang w:val="uk-UA"/>
        </w:rPr>
        <w:t xml:space="preserve"> на відновлення </w:t>
      </w:r>
      <w:r w:rsidR="007D7696">
        <w:rPr>
          <w:rFonts w:ascii="Times New Roman" w:hAnsi="Times New Roman"/>
          <w:sz w:val="26"/>
          <w:szCs w:val="26"/>
          <w:lang w:val="uk-UA"/>
        </w:rPr>
        <w:t>інфраструктури міста Миколаєва</w:t>
      </w:r>
      <w:r w:rsidR="007E6AF9">
        <w:rPr>
          <w:rFonts w:ascii="Times New Roman" w:hAnsi="Times New Roman"/>
          <w:sz w:val="26"/>
          <w:szCs w:val="26"/>
          <w:lang w:val="uk-UA"/>
        </w:rPr>
        <w:t>,</w:t>
      </w:r>
      <w:r w:rsidR="007A54DB">
        <w:rPr>
          <w:rFonts w:ascii="Times New Roman" w:hAnsi="Times New Roman"/>
          <w:sz w:val="26"/>
          <w:szCs w:val="26"/>
          <w:lang w:val="uk-UA"/>
        </w:rPr>
        <w:t xml:space="preserve"> яка </w:t>
      </w:r>
      <w:r w:rsidR="007E6AF9">
        <w:rPr>
          <w:rFonts w:ascii="Times New Roman" w:hAnsi="Times New Roman"/>
          <w:sz w:val="26"/>
          <w:szCs w:val="26"/>
          <w:lang w:val="uk-UA"/>
        </w:rPr>
        <w:t>руйнується відповідним транспортом</w:t>
      </w:r>
      <w:r w:rsidR="007A54DB">
        <w:rPr>
          <w:rFonts w:ascii="Times New Roman" w:hAnsi="Times New Roman"/>
          <w:sz w:val="26"/>
          <w:szCs w:val="26"/>
          <w:lang w:val="uk-UA"/>
        </w:rPr>
        <w:t>.</w:t>
      </w:r>
    </w:p>
    <w:p w14:paraId="0D2798B7" w14:textId="03AE6C8C" w:rsidR="00F031FF" w:rsidRPr="0055003B" w:rsidRDefault="009B4CAF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222E5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7222E5">
        <w:rPr>
          <w:rFonts w:ascii="Times New Roman" w:hAnsi="Times New Roman"/>
          <w:sz w:val="26"/>
          <w:szCs w:val="26"/>
          <w:lang w:val="uk-UA"/>
        </w:rPr>
        <w:t xml:space="preserve">звернувся до членів постійної комісії з пропозицією, наразі відпрацювати ліміти </w:t>
      </w:r>
      <w:r w:rsidR="000C2F71">
        <w:rPr>
          <w:rFonts w:ascii="Times New Roman" w:hAnsi="Times New Roman"/>
          <w:sz w:val="26"/>
          <w:szCs w:val="26"/>
          <w:lang w:val="uk-UA"/>
        </w:rPr>
        <w:t>бюджету Миколаївської міської територіальної громади на 2022 рік головних розпорядників бюджетної кошти</w:t>
      </w:r>
      <w:r w:rsidR="00534618">
        <w:rPr>
          <w:rFonts w:ascii="Times New Roman" w:hAnsi="Times New Roman"/>
          <w:sz w:val="26"/>
          <w:szCs w:val="26"/>
          <w:lang w:val="uk-UA"/>
        </w:rPr>
        <w:t>.</w:t>
      </w:r>
      <w:r w:rsidR="006F5AB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E0882">
        <w:rPr>
          <w:rFonts w:ascii="Times New Roman" w:hAnsi="Times New Roman"/>
          <w:sz w:val="26"/>
          <w:szCs w:val="26"/>
          <w:lang w:val="uk-UA"/>
        </w:rPr>
        <w:t>Н</w:t>
      </w:r>
      <w:r w:rsidR="00534618">
        <w:rPr>
          <w:rFonts w:ascii="Times New Roman" w:hAnsi="Times New Roman"/>
          <w:sz w:val="26"/>
          <w:szCs w:val="26"/>
          <w:lang w:val="uk-UA"/>
        </w:rPr>
        <w:t>е відпрацьовувати</w:t>
      </w:r>
      <w:r w:rsidR="000C2F7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5AB8">
        <w:rPr>
          <w:rFonts w:ascii="Times New Roman" w:hAnsi="Times New Roman"/>
          <w:sz w:val="26"/>
          <w:szCs w:val="26"/>
          <w:lang w:val="uk-UA"/>
        </w:rPr>
        <w:t xml:space="preserve">сьогодні </w:t>
      </w:r>
      <w:r w:rsidR="00534618">
        <w:rPr>
          <w:rFonts w:ascii="Times New Roman" w:hAnsi="Times New Roman"/>
          <w:sz w:val="26"/>
          <w:szCs w:val="26"/>
          <w:lang w:val="uk-UA"/>
        </w:rPr>
        <w:t>пооб’єктний розпис бюджету на 2022 рік</w:t>
      </w:r>
      <w:r w:rsidR="006F5AB8">
        <w:rPr>
          <w:rFonts w:ascii="Times New Roman" w:hAnsi="Times New Roman"/>
          <w:sz w:val="26"/>
          <w:szCs w:val="26"/>
          <w:lang w:val="uk-UA"/>
        </w:rPr>
        <w:t>, в свою чергу прийняти правку</w:t>
      </w:r>
      <w:r w:rsidR="00A75633">
        <w:rPr>
          <w:rFonts w:ascii="Times New Roman" w:hAnsi="Times New Roman"/>
          <w:sz w:val="26"/>
          <w:szCs w:val="26"/>
          <w:lang w:val="uk-UA"/>
        </w:rPr>
        <w:t xml:space="preserve"> до проєкту рішення міської ради про бюджет Миколаївської міської територіальної громади на 2022 рік</w:t>
      </w:r>
      <w:r w:rsidR="00DF1560">
        <w:rPr>
          <w:rFonts w:ascii="Times New Roman" w:hAnsi="Times New Roman"/>
          <w:sz w:val="26"/>
          <w:szCs w:val="26"/>
          <w:lang w:val="uk-UA"/>
        </w:rPr>
        <w:t xml:space="preserve"> (майже тотожну до тієї яка була прийнята </w:t>
      </w:r>
      <w:r w:rsidR="00E222B3">
        <w:rPr>
          <w:rFonts w:ascii="Times New Roman" w:hAnsi="Times New Roman"/>
          <w:sz w:val="26"/>
          <w:szCs w:val="26"/>
          <w:lang w:val="uk-UA"/>
        </w:rPr>
        <w:t>в минулому році)</w:t>
      </w:r>
      <w:r w:rsidR="00A75633">
        <w:rPr>
          <w:rFonts w:ascii="Times New Roman" w:hAnsi="Times New Roman"/>
          <w:sz w:val="26"/>
          <w:szCs w:val="26"/>
          <w:lang w:val="uk-UA"/>
        </w:rPr>
        <w:t>, а саме:</w:t>
      </w:r>
      <w:r w:rsidR="00A75633" w:rsidRPr="0055003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5003B" w:rsidRPr="0055003B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включити видатки та дозволити фінансування</w:t>
      </w:r>
      <w:r w:rsidR="0055003B" w:rsidRPr="0055003B">
        <w:rPr>
          <w:rFonts w:ascii="Arial" w:hAnsi="Arial" w:cs="Arial"/>
          <w:sz w:val="20"/>
          <w:szCs w:val="20"/>
          <w:shd w:val="clear" w:color="auto" w:fill="FFFFFF"/>
          <w:lang w:val="uk-UA"/>
        </w:rPr>
        <w:t xml:space="preserve"> </w:t>
      </w:r>
      <w:r w:rsidR="00F031FF">
        <w:rPr>
          <w:rFonts w:ascii="Times New Roman" w:hAnsi="Times New Roman"/>
          <w:sz w:val="26"/>
          <w:szCs w:val="26"/>
          <w:lang w:val="uk-UA"/>
        </w:rPr>
        <w:t xml:space="preserve">спеціального фонду </w:t>
      </w:r>
      <w:r w:rsidR="00F031FF" w:rsidRPr="00F031FF">
        <w:rPr>
          <w:rFonts w:ascii="Times New Roman" w:hAnsi="Times New Roman"/>
          <w:sz w:val="26"/>
          <w:szCs w:val="26"/>
          <w:lang w:val="uk-UA"/>
        </w:rPr>
        <w:t>(крім видатків, що здійснюються за рахунок кредитних коштів)</w:t>
      </w:r>
      <w:r w:rsidR="00F031FF">
        <w:rPr>
          <w:rFonts w:ascii="Times New Roman" w:hAnsi="Times New Roman"/>
          <w:sz w:val="26"/>
          <w:szCs w:val="26"/>
          <w:lang w:val="uk-UA"/>
        </w:rPr>
        <w:t xml:space="preserve"> та загального фонду (без урахування видатків на виконання вимог статті 77 Бюджетного кодексу України в частині врахування у першочерговому порядку </w:t>
      </w:r>
      <w:r w:rsidR="005314BD">
        <w:rPr>
          <w:rFonts w:ascii="Times New Roman" w:hAnsi="Times New Roman"/>
          <w:sz w:val="26"/>
          <w:szCs w:val="26"/>
          <w:lang w:val="uk-UA"/>
        </w:rPr>
        <w:t xml:space="preserve">потреби в коштах </w:t>
      </w:r>
      <w:r w:rsidR="00683D21">
        <w:rPr>
          <w:rFonts w:ascii="Times New Roman" w:hAnsi="Times New Roman"/>
          <w:sz w:val="26"/>
          <w:szCs w:val="26"/>
          <w:lang w:val="uk-UA"/>
        </w:rPr>
        <w:t>на оплату праці та на проведення розрахунків за комунальні послуги та енергоносії, які споживаються бюджетними установами)</w:t>
      </w:r>
      <w:r w:rsidR="0055003B">
        <w:rPr>
          <w:rFonts w:ascii="Times New Roman" w:hAnsi="Times New Roman"/>
          <w:sz w:val="26"/>
          <w:szCs w:val="26"/>
          <w:lang w:val="uk-UA"/>
        </w:rPr>
        <w:t>, після п</w:t>
      </w:r>
      <w:r w:rsidR="0055003B" w:rsidRPr="0055003B">
        <w:rPr>
          <w:rFonts w:ascii="Times New Roman" w:hAnsi="Times New Roman"/>
          <w:sz w:val="26"/>
          <w:szCs w:val="26"/>
          <w:lang w:val="uk-UA"/>
        </w:rPr>
        <w:t>огодження з постійною комісією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79289F05" w14:textId="49352401" w:rsidR="00CE7B6F" w:rsidRDefault="00CE7B6F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D57BB">
        <w:rPr>
          <w:rFonts w:ascii="Times New Roman" w:hAnsi="Times New Roman"/>
          <w:b/>
          <w:sz w:val="26"/>
          <w:szCs w:val="26"/>
          <w:lang w:val="uk-UA"/>
        </w:rPr>
        <w:lastRenderedPageBreak/>
        <w:t>- О. Береза,</w:t>
      </w:r>
      <w:r>
        <w:rPr>
          <w:rFonts w:ascii="Times New Roman" w:hAnsi="Times New Roman"/>
          <w:sz w:val="26"/>
          <w:szCs w:val="26"/>
          <w:lang w:val="uk-UA"/>
        </w:rPr>
        <w:t xml:space="preserve"> який зазначив, що з загального фонду бюджету фінансуються роботи по прибиранню вул. Соборної</w:t>
      </w:r>
      <w:r w:rsidR="00776395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після святкування </w:t>
      </w:r>
      <w:r w:rsidR="008B1D0A">
        <w:rPr>
          <w:rFonts w:ascii="Times New Roman" w:hAnsi="Times New Roman"/>
          <w:sz w:val="26"/>
          <w:szCs w:val="26"/>
          <w:lang w:val="uk-UA"/>
        </w:rPr>
        <w:t>Нового року.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B1D0A">
        <w:rPr>
          <w:rFonts w:ascii="Times New Roman" w:hAnsi="Times New Roman"/>
          <w:sz w:val="26"/>
          <w:szCs w:val="26"/>
          <w:lang w:val="uk-UA"/>
        </w:rPr>
        <w:t>Т</w:t>
      </w:r>
      <w:r w:rsidR="00776395">
        <w:rPr>
          <w:rFonts w:ascii="Times New Roman" w:hAnsi="Times New Roman"/>
          <w:sz w:val="26"/>
          <w:szCs w:val="26"/>
          <w:lang w:val="uk-UA"/>
        </w:rPr>
        <w:t>обто</w:t>
      </w:r>
      <w:r>
        <w:rPr>
          <w:rFonts w:ascii="Times New Roman" w:hAnsi="Times New Roman"/>
          <w:sz w:val="26"/>
          <w:szCs w:val="26"/>
          <w:lang w:val="uk-UA"/>
        </w:rPr>
        <w:t xml:space="preserve"> в разі</w:t>
      </w:r>
      <w:r w:rsidR="00776395">
        <w:rPr>
          <w:rFonts w:ascii="Times New Roman" w:hAnsi="Times New Roman"/>
          <w:sz w:val="26"/>
          <w:szCs w:val="26"/>
          <w:lang w:val="uk-UA"/>
        </w:rPr>
        <w:t xml:space="preserve"> прийняття запропонованої правки</w:t>
      </w:r>
      <w:r>
        <w:rPr>
          <w:rFonts w:ascii="Times New Roman" w:hAnsi="Times New Roman"/>
          <w:sz w:val="26"/>
          <w:szCs w:val="26"/>
          <w:lang w:val="uk-UA"/>
        </w:rPr>
        <w:t xml:space="preserve">, для </w:t>
      </w:r>
      <w:r w:rsidR="008B1D0A">
        <w:rPr>
          <w:rFonts w:ascii="Times New Roman" w:hAnsi="Times New Roman"/>
          <w:sz w:val="26"/>
          <w:szCs w:val="26"/>
          <w:lang w:val="uk-UA"/>
        </w:rPr>
        <w:t xml:space="preserve">надання дозволу на </w:t>
      </w:r>
      <w:r w:rsidR="00EB09D9">
        <w:rPr>
          <w:rFonts w:ascii="Times New Roman" w:hAnsi="Times New Roman"/>
          <w:sz w:val="26"/>
          <w:szCs w:val="26"/>
          <w:lang w:val="uk-UA"/>
        </w:rPr>
        <w:t>прибирання та</w:t>
      </w:r>
      <w:r w:rsidR="00360041">
        <w:rPr>
          <w:rFonts w:ascii="Times New Roman" w:hAnsi="Times New Roman"/>
          <w:sz w:val="26"/>
          <w:szCs w:val="26"/>
          <w:lang w:val="uk-UA"/>
        </w:rPr>
        <w:t xml:space="preserve"> забезпечення санітарного стану, головному розпоряднику бюджетних коштів</w:t>
      </w:r>
      <w:r w:rsidR="00EB09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B1D0A">
        <w:rPr>
          <w:rFonts w:ascii="Times New Roman" w:hAnsi="Times New Roman"/>
          <w:sz w:val="26"/>
          <w:szCs w:val="26"/>
          <w:lang w:val="uk-UA"/>
        </w:rPr>
        <w:t xml:space="preserve">необхідно буде отримати погодження </w:t>
      </w:r>
      <w:r>
        <w:rPr>
          <w:rFonts w:ascii="Times New Roman" w:hAnsi="Times New Roman"/>
          <w:sz w:val="26"/>
          <w:szCs w:val="26"/>
          <w:lang w:val="uk-UA"/>
        </w:rPr>
        <w:t>постійній комісії</w:t>
      </w:r>
      <w:r w:rsidR="0036004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B1D0A">
        <w:rPr>
          <w:rFonts w:ascii="Times New Roman" w:hAnsi="Times New Roman"/>
          <w:sz w:val="26"/>
          <w:szCs w:val="26"/>
          <w:lang w:val="uk-UA"/>
        </w:rPr>
        <w:t>до 31</w:t>
      </w:r>
      <w:r w:rsidR="00360041">
        <w:rPr>
          <w:rFonts w:ascii="Times New Roman" w:hAnsi="Times New Roman"/>
          <w:sz w:val="26"/>
          <w:szCs w:val="26"/>
          <w:lang w:val="uk-UA"/>
        </w:rPr>
        <w:t>-</w:t>
      </w:r>
      <w:r>
        <w:rPr>
          <w:rFonts w:ascii="Times New Roman" w:hAnsi="Times New Roman"/>
          <w:sz w:val="26"/>
          <w:szCs w:val="26"/>
          <w:lang w:val="uk-UA"/>
        </w:rPr>
        <w:t>го</w:t>
      </w:r>
      <w:r w:rsidR="00360041">
        <w:rPr>
          <w:rFonts w:ascii="Times New Roman" w:hAnsi="Times New Roman"/>
          <w:sz w:val="26"/>
          <w:szCs w:val="26"/>
          <w:lang w:val="uk-UA"/>
        </w:rPr>
        <w:t xml:space="preserve"> грудня,</w:t>
      </w:r>
      <w:r>
        <w:rPr>
          <w:rFonts w:ascii="Times New Roman" w:hAnsi="Times New Roman"/>
          <w:sz w:val="26"/>
          <w:szCs w:val="26"/>
          <w:lang w:val="uk-UA"/>
        </w:rPr>
        <w:t xml:space="preserve"> що </w:t>
      </w:r>
      <w:r w:rsidR="004C735E">
        <w:rPr>
          <w:rFonts w:ascii="Times New Roman" w:hAnsi="Times New Roman"/>
          <w:sz w:val="26"/>
          <w:szCs w:val="26"/>
          <w:lang w:val="uk-UA"/>
        </w:rPr>
        <w:t>може затримати роботу</w:t>
      </w:r>
      <w:r w:rsidR="00360041">
        <w:rPr>
          <w:rFonts w:ascii="Times New Roman" w:hAnsi="Times New Roman"/>
          <w:sz w:val="26"/>
          <w:szCs w:val="26"/>
          <w:lang w:val="uk-UA"/>
        </w:rPr>
        <w:t xml:space="preserve"> виконавчих органів.</w:t>
      </w:r>
    </w:p>
    <w:p w14:paraId="5B0BFD70" w14:textId="5B6ECF2D" w:rsidR="00500525" w:rsidRDefault="0050052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222E5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</w:t>
      </w:r>
      <w:r w:rsidR="008F49CF">
        <w:rPr>
          <w:rFonts w:ascii="Times New Roman" w:hAnsi="Times New Roman"/>
          <w:sz w:val="26"/>
          <w:szCs w:val="26"/>
          <w:lang w:val="uk-UA"/>
        </w:rPr>
        <w:t xml:space="preserve"> запропонував </w:t>
      </w:r>
      <w:r w:rsidR="00955FAF">
        <w:rPr>
          <w:rFonts w:ascii="Times New Roman" w:hAnsi="Times New Roman"/>
          <w:sz w:val="26"/>
          <w:szCs w:val="26"/>
          <w:lang w:val="uk-UA"/>
        </w:rPr>
        <w:t xml:space="preserve">доповнити вищезазначену правку, а саме: </w:t>
      </w:r>
      <w:r w:rsidR="005F2AA2">
        <w:rPr>
          <w:rFonts w:ascii="Times New Roman" w:hAnsi="Times New Roman"/>
          <w:sz w:val="26"/>
          <w:szCs w:val="26"/>
          <w:lang w:val="uk-UA"/>
        </w:rPr>
        <w:t xml:space="preserve">загального фонду, </w:t>
      </w:r>
      <w:r w:rsidR="00955FAF">
        <w:rPr>
          <w:rFonts w:ascii="Times New Roman" w:hAnsi="Times New Roman"/>
          <w:sz w:val="26"/>
          <w:szCs w:val="26"/>
          <w:lang w:val="uk-UA"/>
        </w:rPr>
        <w:t>без урахування видатків на виконання вимог статті 77 Бюджетного кодексу України в частині врахування у першочерговому порядку потреби в коштах на оплату праці та на проведення розрахунків за комунальні послуги та енергоносії, які спо</w:t>
      </w:r>
      <w:r w:rsidR="00795D23">
        <w:rPr>
          <w:rFonts w:ascii="Times New Roman" w:hAnsi="Times New Roman"/>
          <w:sz w:val="26"/>
          <w:szCs w:val="26"/>
          <w:lang w:val="uk-UA"/>
        </w:rPr>
        <w:t>живаються бюджетними установами;</w:t>
      </w:r>
      <w:r w:rsidR="00955FAF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795D23">
        <w:rPr>
          <w:rFonts w:ascii="Times New Roman" w:hAnsi="Times New Roman"/>
          <w:sz w:val="26"/>
          <w:szCs w:val="26"/>
          <w:lang w:val="uk-UA"/>
        </w:rPr>
        <w:t>без урахування</w:t>
      </w:r>
      <w:r w:rsidR="00955FA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56E85">
        <w:rPr>
          <w:rFonts w:ascii="Times New Roman" w:hAnsi="Times New Roman"/>
          <w:sz w:val="26"/>
          <w:szCs w:val="26"/>
          <w:lang w:val="uk-UA"/>
        </w:rPr>
        <w:t>витрат</w:t>
      </w:r>
      <w:r w:rsidR="005F2AA2">
        <w:rPr>
          <w:rFonts w:ascii="Times New Roman" w:hAnsi="Times New Roman"/>
          <w:sz w:val="26"/>
          <w:szCs w:val="26"/>
          <w:lang w:val="uk-UA"/>
        </w:rPr>
        <w:t>, які йду</w:t>
      </w:r>
      <w:r w:rsidR="007C333D">
        <w:rPr>
          <w:rFonts w:ascii="Times New Roman" w:hAnsi="Times New Roman"/>
          <w:sz w:val="26"/>
          <w:szCs w:val="26"/>
          <w:lang w:val="uk-UA"/>
        </w:rPr>
        <w:t>ть з 1 січня 2022 року на зимове утримання</w:t>
      </w:r>
      <w:r w:rsidR="005F2AA2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955FAF">
        <w:rPr>
          <w:rFonts w:ascii="Times New Roman" w:hAnsi="Times New Roman"/>
          <w:sz w:val="26"/>
          <w:szCs w:val="26"/>
          <w:lang w:val="uk-UA"/>
        </w:rPr>
        <w:t>прибирання та забезпечення санітарного стану</w:t>
      </w:r>
      <w:r w:rsidR="005F2AA2">
        <w:rPr>
          <w:rFonts w:ascii="Times New Roman" w:hAnsi="Times New Roman"/>
          <w:sz w:val="26"/>
          <w:szCs w:val="26"/>
          <w:lang w:val="uk-UA"/>
        </w:rPr>
        <w:t>.</w:t>
      </w:r>
    </w:p>
    <w:p w14:paraId="16B81BDC" w14:textId="683619EB" w:rsidR="00953888" w:rsidRDefault="00D56E8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56E85">
        <w:rPr>
          <w:rFonts w:ascii="Times New Roman" w:hAnsi="Times New Roman"/>
          <w:b/>
          <w:sz w:val="26"/>
          <w:szCs w:val="26"/>
          <w:lang w:val="uk-UA"/>
        </w:rPr>
        <w:t>- А. Єрмолаєв,</w:t>
      </w:r>
      <w:r>
        <w:rPr>
          <w:rFonts w:ascii="Times New Roman" w:hAnsi="Times New Roman"/>
          <w:sz w:val="26"/>
          <w:szCs w:val="26"/>
          <w:lang w:val="uk-UA"/>
        </w:rPr>
        <w:t xml:space="preserve"> який зазначив, що не підтримує дану правку.</w:t>
      </w:r>
    </w:p>
    <w:p w14:paraId="30117A53" w14:textId="025AEA88" w:rsidR="00953888" w:rsidRDefault="00953888" w:rsidP="00277F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Висновк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 постійної комісії:</w:t>
      </w:r>
    </w:p>
    <w:p w14:paraId="5CBE8B11" w14:textId="258644EF" w:rsidR="00953888" w:rsidRDefault="00953888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1. </w:t>
      </w:r>
      <w:r>
        <w:rPr>
          <w:rFonts w:ascii="Times New Roman" w:hAnsi="Times New Roman"/>
          <w:sz w:val="26"/>
          <w:szCs w:val="26"/>
          <w:lang w:val="uk-UA"/>
        </w:rPr>
        <w:t xml:space="preserve">Першому заступнику міського голови В.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Лукову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заступнику міського голови Ю. Андрієнко та директору К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 «Миколаївелектротр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анс» Ю. Сметані </w:t>
      </w:r>
      <w:r w:rsidR="00BC306B">
        <w:rPr>
          <w:rFonts w:ascii="Times New Roman" w:hAnsi="Times New Roman"/>
          <w:sz w:val="26"/>
          <w:szCs w:val="26"/>
          <w:lang w:val="uk-UA"/>
        </w:rPr>
        <w:t>опрацювати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42E09">
        <w:rPr>
          <w:rFonts w:ascii="Times New Roman" w:hAnsi="Times New Roman"/>
          <w:sz w:val="26"/>
          <w:szCs w:val="26"/>
          <w:lang w:val="uk-UA"/>
        </w:rPr>
        <w:t xml:space="preserve">питання щодо </w:t>
      </w:r>
      <w:r w:rsidR="00142E09" w:rsidRPr="003809E5">
        <w:rPr>
          <w:rFonts w:ascii="Times New Roman" w:hAnsi="Times New Roman"/>
          <w:sz w:val="26"/>
          <w:szCs w:val="26"/>
          <w:lang w:val="uk-UA"/>
        </w:rPr>
        <w:t>можливості</w:t>
      </w:r>
      <w:r w:rsidRPr="003809E5">
        <w:rPr>
          <w:rFonts w:ascii="Times New Roman" w:hAnsi="Times New Roman"/>
          <w:sz w:val="26"/>
          <w:szCs w:val="26"/>
          <w:lang w:val="uk-UA"/>
        </w:rPr>
        <w:t xml:space="preserve"> переведення на безкоштовний проїзд комунальний електротранспорт для мешканців міста Миколаєва</w:t>
      </w:r>
      <w:r w:rsidR="000150A2" w:rsidRPr="003809E5">
        <w:rPr>
          <w:rFonts w:ascii="Times New Roman" w:hAnsi="Times New Roman"/>
          <w:sz w:val="26"/>
          <w:szCs w:val="26"/>
          <w:lang w:val="uk-UA"/>
        </w:rPr>
        <w:t>,</w:t>
      </w:r>
      <w:r w:rsidR="000150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надати </w:t>
      </w:r>
      <w:r w:rsidR="00C73DF9">
        <w:rPr>
          <w:rFonts w:ascii="Times New Roman" w:hAnsi="Times New Roman"/>
          <w:sz w:val="26"/>
          <w:szCs w:val="26"/>
          <w:lang w:val="uk-UA"/>
        </w:rPr>
        <w:t xml:space="preserve">на розгляд постійної комісії </w:t>
      </w:r>
      <w:r w:rsidR="000150A2">
        <w:rPr>
          <w:rFonts w:ascii="Times New Roman" w:hAnsi="Times New Roman"/>
          <w:sz w:val="26"/>
          <w:szCs w:val="26"/>
          <w:lang w:val="uk-UA"/>
        </w:rPr>
        <w:t>свої пропозиції</w:t>
      </w:r>
      <w:r w:rsidR="00B838B6">
        <w:rPr>
          <w:rFonts w:ascii="Times New Roman" w:hAnsi="Times New Roman"/>
          <w:sz w:val="26"/>
          <w:szCs w:val="26"/>
          <w:lang w:val="uk-UA"/>
        </w:rPr>
        <w:t xml:space="preserve"> з приводу вказаного питання</w:t>
      </w:r>
      <w:r w:rsidR="003809E5">
        <w:rPr>
          <w:rFonts w:ascii="Times New Roman" w:hAnsi="Times New Roman"/>
          <w:sz w:val="26"/>
          <w:szCs w:val="26"/>
          <w:lang w:val="uk-UA"/>
        </w:rPr>
        <w:t>;</w:t>
      </w:r>
      <w:r w:rsidR="00B838B6">
        <w:rPr>
          <w:rFonts w:ascii="Times New Roman" w:hAnsi="Times New Roman"/>
          <w:sz w:val="26"/>
          <w:szCs w:val="26"/>
          <w:lang w:val="uk-UA"/>
        </w:rPr>
        <w:t xml:space="preserve"> та</w:t>
      </w:r>
      <w:r w:rsidR="003809E5">
        <w:rPr>
          <w:rFonts w:ascii="Times New Roman" w:hAnsi="Times New Roman"/>
          <w:sz w:val="26"/>
          <w:szCs w:val="26"/>
          <w:lang w:val="uk-UA"/>
        </w:rPr>
        <w:t>кож</w:t>
      </w:r>
      <w:r w:rsidR="00C73DF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09E5">
        <w:rPr>
          <w:rFonts w:ascii="Times New Roman" w:hAnsi="Times New Roman"/>
          <w:sz w:val="26"/>
          <w:szCs w:val="26"/>
          <w:lang w:val="uk-UA"/>
        </w:rPr>
        <w:t>надати відповіді</w:t>
      </w:r>
      <w:r w:rsidR="00B838B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3DF9">
        <w:rPr>
          <w:rFonts w:ascii="Times New Roman" w:hAnsi="Times New Roman"/>
          <w:sz w:val="26"/>
          <w:szCs w:val="26"/>
          <w:lang w:val="uk-UA"/>
        </w:rPr>
        <w:t>на питання</w:t>
      </w:r>
      <w:r w:rsidR="008E4160">
        <w:rPr>
          <w:rFonts w:ascii="Times New Roman" w:hAnsi="Times New Roman"/>
          <w:sz w:val="26"/>
          <w:szCs w:val="26"/>
          <w:lang w:val="uk-UA"/>
        </w:rPr>
        <w:t>, які були</w:t>
      </w:r>
      <w:r w:rsidR="00C73DF9">
        <w:rPr>
          <w:rFonts w:ascii="Times New Roman" w:hAnsi="Times New Roman"/>
          <w:sz w:val="26"/>
          <w:szCs w:val="26"/>
          <w:lang w:val="uk-UA"/>
        </w:rPr>
        <w:t xml:space="preserve"> озвучені</w:t>
      </w:r>
      <w:r w:rsidR="000150A2">
        <w:rPr>
          <w:rFonts w:ascii="Times New Roman" w:hAnsi="Times New Roman"/>
          <w:sz w:val="26"/>
          <w:szCs w:val="26"/>
          <w:lang w:val="uk-UA"/>
        </w:rPr>
        <w:t xml:space="preserve"> членами постійної комісії.</w:t>
      </w:r>
    </w:p>
    <w:p w14:paraId="3C316254" w14:textId="701DFBAC" w:rsidR="008E4160" w:rsidRPr="00824E3F" w:rsidRDefault="008E4160" w:rsidP="008E41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Голосували:</w:t>
      </w:r>
      <w:r>
        <w:rPr>
          <w:rFonts w:ascii="Times New Roman" w:hAnsi="Times New Roman"/>
          <w:sz w:val="26"/>
          <w:szCs w:val="26"/>
          <w:lang w:val="uk-UA"/>
        </w:rPr>
        <w:t xml:space="preserve"> «за» - 14</w:t>
      </w:r>
      <w:r w:rsidRPr="00824E3F">
        <w:rPr>
          <w:rFonts w:ascii="Times New Roman" w:hAnsi="Times New Roman"/>
          <w:sz w:val="26"/>
          <w:szCs w:val="26"/>
          <w:lang w:val="uk-UA"/>
        </w:rPr>
        <w:t>; «проти» - 0; «утри</w:t>
      </w:r>
      <w:r>
        <w:rPr>
          <w:rFonts w:ascii="Times New Roman" w:hAnsi="Times New Roman"/>
          <w:sz w:val="26"/>
          <w:szCs w:val="26"/>
          <w:lang w:val="uk-UA"/>
        </w:rPr>
        <w:t>малися» - 0; «не голосували» - 0.</w:t>
      </w:r>
    </w:p>
    <w:p w14:paraId="1D4FC069" w14:textId="77777777" w:rsidR="008E4160" w:rsidRDefault="008E4160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C9D5CB1" w14:textId="59A25A63" w:rsidR="002A161C" w:rsidRDefault="00142E09" w:rsidP="002A16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86B9D">
        <w:rPr>
          <w:rFonts w:ascii="Times New Roman" w:hAnsi="Times New Roman"/>
          <w:b/>
          <w:sz w:val="26"/>
          <w:szCs w:val="26"/>
          <w:lang w:val="uk-UA"/>
        </w:rPr>
        <w:t>2.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86B9D">
        <w:rPr>
          <w:rFonts w:ascii="Times New Roman" w:hAnsi="Times New Roman"/>
          <w:sz w:val="26"/>
          <w:szCs w:val="26"/>
          <w:lang w:val="uk-UA"/>
        </w:rPr>
        <w:t xml:space="preserve">Першому заступнику міського голови В. </w:t>
      </w:r>
      <w:proofErr w:type="spellStart"/>
      <w:r w:rsidR="00186B9D">
        <w:rPr>
          <w:rFonts w:ascii="Times New Roman" w:hAnsi="Times New Roman"/>
          <w:sz w:val="26"/>
          <w:szCs w:val="26"/>
          <w:lang w:val="uk-UA"/>
        </w:rPr>
        <w:t>Лукову</w:t>
      </w:r>
      <w:proofErr w:type="spellEnd"/>
      <w:r w:rsidR="00186B9D">
        <w:rPr>
          <w:rFonts w:ascii="Times New Roman" w:hAnsi="Times New Roman"/>
          <w:sz w:val="26"/>
          <w:szCs w:val="26"/>
          <w:lang w:val="uk-UA"/>
        </w:rPr>
        <w:t xml:space="preserve">, заступнику міського голови Ю. Андрієнко, </w:t>
      </w:r>
      <w:proofErr w:type="spellStart"/>
      <w:r w:rsidR="00186B9D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186B9D">
        <w:rPr>
          <w:rFonts w:ascii="Times New Roman" w:hAnsi="Times New Roman"/>
          <w:sz w:val="26"/>
          <w:szCs w:val="26"/>
          <w:lang w:val="uk-UA"/>
        </w:rPr>
        <w:t xml:space="preserve"> «ЕЛУ автодоріг» </w:t>
      </w:r>
      <w:r w:rsidR="006C7EFB">
        <w:rPr>
          <w:rFonts w:ascii="Times New Roman" w:hAnsi="Times New Roman"/>
          <w:sz w:val="26"/>
          <w:szCs w:val="26"/>
          <w:lang w:val="uk-UA"/>
        </w:rPr>
        <w:t xml:space="preserve">та юридичному департаменту </w:t>
      </w:r>
      <w:r w:rsidR="00186B9D">
        <w:rPr>
          <w:rFonts w:ascii="Times New Roman" w:hAnsi="Times New Roman"/>
          <w:sz w:val="26"/>
          <w:szCs w:val="26"/>
          <w:lang w:val="uk-UA"/>
        </w:rPr>
        <w:t>Миколаївської міської ради</w:t>
      </w:r>
      <w:r w:rsidR="0003110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86B9D">
        <w:rPr>
          <w:rFonts w:ascii="Times New Roman" w:hAnsi="Times New Roman"/>
          <w:sz w:val="26"/>
          <w:szCs w:val="26"/>
          <w:lang w:val="uk-UA"/>
        </w:rPr>
        <w:t xml:space="preserve">відпрацювати </w:t>
      </w:r>
      <w:r w:rsidR="002A161C">
        <w:rPr>
          <w:rFonts w:ascii="Times New Roman" w:hAnsi="Times New Roman"/>
          <w:sz w:val="26"/>
          <w:szCs w:val="26"/>
          <w:lang w:val="uk-UA"/>
        </w:rPr>
        <w:t>механізм</w:t>
      </w:r>
      <w:r w:rsidR="00031108">
        <w:rPr>
          <w:rFonts w:ascii="Times New Roman" w:hAnsi="Times New Roman"/>
          <w:sz w:val="26"/>
          <w:szCs w:val="26"/>
          <w:lang w:val="uk-UA"/>
        </w:rPr>
        <w:t>,</w:t>
      </w:r>
      <w:r w:rsidR="00031108" w:rsidRPr="0003110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31108">
        <w:rPr>
          <w:rFonts w:ascii="Times New Roman" w:hAnsi="Times New Roman"/>
          <w:sz w:val="26"/>
          <w:szCs w:val="26"/>
          <w:lang w:val="uk-UA"/>
        </w:rPr>
        <w:t>згідно чинного законодавства</w:t>
      </w:r>
      <w:r w:rsidR="002A161C">
        <w:rPr>
          <w:rFonts w:ascii="Times New Roman" w:hAnsi="Times New Roman"/>
          <w:sz w:val="26"/>
          <w:szCs w:val="26"/>
          <w:lang w:val="uk-UA"/>
        </w:rPr>
        <w:t>, за допомогою якого буде можливим стягувати плату за проїзд великовантажного транспорту, який займається перевезенням вантажу по міським дорогам до портів міста Миколаєва, з метою наповнення бюджету Миколаївської міської територіальної громади та витрат даних коштів на відновлення інфраструктури міста Миколаєва, яка руйнується відповідним транспортом.</w:t>
      </w:r>
    </w:p>
    <w:p w14:paraId="1AB17C79" w14:textId="62FD2A62" w:rsidR="00F83791" w:rsidRDefault="00F83791" w:rsidP="00F837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Голосували:</w:t>
      </w:r>
      <w:r w:rsidR="00BA7FD2">
        <w:rPr>
          <w:rFonts w:ascii="Times New Roman" w:hAnsi="Times New Roman"/>
          <w:sz w:val="26"/>
          <w:szCs w:val="26"/>
          <w:lang w:val="uk-UA"/>
        </w:rPr>
        <w:t xml:space="preserve"> «за» - 13</w:t>
      </w:r>
      <w:r w:rsidRPr="00824E3F">
        <w:rPr>
          <w:rFonts w:ascii="Times New Roman" w:hAnsi="Times New Roman"/>
          <w:sz w:val="26"/>
          <w:szCs w:val="26"/>
          <w:lang w:val="uk-UA"/>
        </w:rPr>
        <w:t>; «проти» - 0; «утри</w:t>
      </w:r>
      <w:r w:rsidR="00BA7FD2">
        <w:rPr>
          <w:rFonts w:ascii="Times New Roman" w:hAnsi="Times New Roman"/>
          <w:sz w:val="26"/>
          <w:szCs w:val="26"/>
          <w:lang w:val="uk-UA"/>
        </w:rPr>
        <w:t>малися» - 1 (О. Береза)</w:t>
      </w:r>
      <w:r>
        <w:rPr>
          <w:rFonts w:ascii="Times New Roman" w:hAnsi="Times New Roman"/>
          <w:sz w:val="26"/>
          <w:szCs w:val="26"/>
          <w:lang w:val="uk-UA"/>
        </w:rPr>
        <w:t>; «не голосували» - 0.</w:t>
      </w:r>
    </w:p>
    <w:p w14:paraId="62500654" w14:textId="77777777" w:rsidR="0028432D" w:rsidRDefault="0028432D" w:rsidP="00F837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971D9D5" w14:textId="62A48A51" w:rsidR="00CF0A67" w:rsidRPr="002B7DB2" w:rsidRDefault="0028432D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8432D">
        <w:rPr>
          <w:rFonts w:ascii="Times New Roman" w:hAnsi="Times New Roman"/>
          <w:b/>
          <w:sz w:val="26"/>
          <w:szCs w:val="26"/>
          <w:lang w:val="uk-UA"/>
        </w:rPr>
        <w:t xml:space="preserve">3. </w:t>
      </w:r>
      <w:r w:rsidR="00F4372E" w:rsidRPr="00F4372E">
        <w:rPr>
          <w:rFonts w:ascii="Times New Roman" w:hAnsi="Times New Roman"/>
          <w:sz w:val="26"/>
          <w:szCs w:val="26"/>
          <w:lang w:val="uk-UA"/>
        </w:rPr>
        <w:t>Включити</w:t>
      </w:r>
      <w:r w:rsidR="00F4372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4372E">
        <w:rPr>
          <w:rFonts w:ascii="Times New Roman" w:hAnsi="Times New Roman"/>
          <w:sz w:val="26"/>
          <w:szCs w:val="26"/>
          <w:lang w:val="uk-UA"/>
        </w:rPr>
        <w:t>правку до проєкту рішення міської ради про бюджет Миколаївської міської територіальної громади на 2022 рік, а саме:</w:t>
      </w:r>
      <w:r w:rsidR="00F4372E" w:rsidRPr="0055003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4372E" w:rsidRPr="0055003B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включити видатки та дозволити фінансування</w:t>
      </w:r>
      <w:r w:rsidR="00F4372E" w:rsidRPr="0055003B">
        <w:rPr>
          <w:rFonts w:ascii="Arial" w:hAnsi="Arial" w:cs="Arial"/>
          <w:sz w:val="20"/>
          <w:szCs w:val="20"/>
          <w:shd w:val="clear" w:color="auto" w:fill="FFFFFF"/>
          <w:lang w:val="uk-UA"/>
        </w:rPr>
        <w:t xml:space="preserve"> </w:t>
      </w:r>
      <w:r w:rsidR="00F4372E">
        <w:rPr>
          <w:rFonts w:ascii="Times New Roman" w:hAnsi="Times New Roman"/>
          <w:sz w:val="26"/>
          <w:szCs w:val="26"/>
          <w:lang w:val="uk-UA"/>
        </w:rPr>
        <w:t xml:space="preserve">спеціального фонду </w:t>
      </w:r>
      <w:r w:rsidR="00F4372E" w:rsidRPr="00F031FF">
        <w:rPr>
          <w:rFonts w:ascii="Times New Roman" w:hAnsi="Times New Roman"/>
          <w:sz w:val="26"/>
          <w:szCs w:val="26"/>
          <w:lang w:val="uk-UA"/>
        </w:rPr>
        <w:t>(крім видатків, що здійснюються за рахунок кредитних коштів)</w:t>
      </w:r>
      <w:r w:rsidR="00F4372E">
        <w:rPr>
          <w:rFonts w:ascii="Times New Roman" w:hAnsi="Times New Roman"/>
          <w:sz w:val="26"/>
          <w:szCs w:val="26"/>
          <w:lang w:val="uk-UA"/>
        </w:rPr>
        <w:t xml:space="preserve"> та загального фонду </w:t>
      </w:r>
      <w:r w:rsidR="003809E5">
        <w:rPr>
          <w:rFonts w:ascii="Times New Roman" w:hAnsi="Times New Roman"/>
          <w:sz w:val="26"/>
          <w:szCs w:val="26"/>
          <w:lang w:val="uk-UA"/>
        </w:rPr>
        <w:t>(</w:t>
      </w:r>
      <w:r w:rsidR="00F4372E">
        <w:rPr>
          <w:rFonts w:ascii="Times New Roman" w:hAnsi="Times New Roman"/>
          <w:sz w:val="26"/>
          <w:szCs w:val="26"/>
          <w:lang w:val="uk-UA"/>
        </w:rPr>
        <w:t>без урахування видатків на виконання вимог статті 77 Бюджетного кодексу України в частині врахування у першочерговому порядку потреби в коштах на оплату праці та на проведення розрахунків за комунальні послуги та енергоносії, які спо</w:t>
      </w:r>
      <w:r w:rsidR="00026279">
        <w:rPr>
          <w:rFonts w:ascii="Times New Roman" w:hAnsi="Times New Roman"/>
          <w:sz w:val="26"/>
          <w:szCs w:val="26"/>
          <w:lang w:val="uk-UA"/>
        </w:rPr>
        <w:t>живаються бюджетними установами; та</w:t>
      </w:r>
      <w:r w:rsidR="00F4372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09E5">
        <w:rPr>
          <w:rFonts w:ascii="Times New Roman" w:hAnsi="Times New Roman"/>
          <w:sz w:val="26"/>
          <w:szCs w:val="26"/>
          <w:lang w:val="uk-UA"/>
        </w:rPr>
        <w:t>без урахування витрат, які йдуть з 1 січня 2022 року на зимове утримання, прибирання та забезпечення санітарного стану</w:t>
      </w:r>
      <w:r w:rsidR="00F4372E">
        <w:rPr>
          <w:rFonts w:ascii="Times New Roman" w:hAnsi="Times New Roman"/>
          <w:sz w:val="26"/>
          <w:szCs w:val="26"/>
          <w:lang w:val="uk-UA"/>
        </w:rPr>
        <w:t>)</w:t>
      </w:r>
      <w:r w:rsidR="00026279">
        <w:rPr>
          <w:rFonts w:ascii="Times New Roman" w:hAnsi="Times New Roman"/>
          <w:sz w:val="26"/>
          <w:szCs w:val="26"/>
          <w:lang w:val="uk-UA"/>
        </w:rPr>
        <w:t>,</w:t>
      </w:r>
      <w:r w:rsidR="00F4372E">
        <w:rPr>
          <w:rFonts w:ascii="Times New Roman" w:hAnsi="Times New Roman"/>
          <w:sz w:val="26"/>
          <w:szCs w:val="26"/>
          <w:lang w:val="uk-UA"/>
        </w:rPr>
        <w:t xml:space="preserve"> після п</w:t>
      </w:r>
      <w:r w:rsidR="00F4372E" w:rsidRPr="0055003B">
        <w:rPr>
          <w:rFonts w:ascii="Times New Roman" w:hAnsi="Times New Roman"/>
          <w:sz w:val="26"/>
          <w:szCs w:val="26"/>
          <w:lang w:val="uk-UA"/>
        </w:rPr>
        <w:t xml:space="preserve">огодження з постійною комісією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</w:t>
      </w:r>
      <w:bookmarkStart w:id="0" w:name="_GoBack"/>
      <w:r w:rsidR="00F4372E" w:rsidRPr="002B7DB2">
        <w:rPr>
          <w:rFonts w:ascii="Times New Roman" w:hAnsi="Times New Roman"/>
          <w:sz w:val="26"/>
          <w:szCs w:val="26"/>
          <w:lang w:val="uk-UA"/>
        </w:rPr>
        <w:t>використання бюджетних коштів.</w:t>
      </w:r>
    </w:p>
    <w:p w14:paraId="59A6459F" w14:textId="0BAB5A51" w:rsidR="00972AB8" w:rsidRPr="002B7DB2" w:rsidRDefault="00F83791" w:rsidP="00972A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B7DB2">
        <w:rPr>
          <w:rFonts w:ascii="Times New Roman" w:hAnsi="Times New Roman"/>
          <w:b/>
          <w:sz w:val="26"/>
          <w:szCs w:val="26"/>
          <w:lang w:val="uk-UA"/>
        </w:rPr>
        <w:t>Висновок</w:t>
      </w:r>
      <w:r w:rsidR="00AB634B" w:rsidRPr="002B7DB2">
        <w:rPr>
          <w:rFonts w:ascii="Times New Roman" w:hAnsi="Times New Roman"/>
          <w:b/>
          <w:sz w:val="26"/>
          <w:szCs w:val="26"/>
          <w:lang w:val="uk-UA"/>
        </w:rPr>
        <w:t xml:space="preserve"> постійної комісії</w:t>
      </w:r>
      <w:r w:rsidRPr="002B7DB2">
        <w:rPr>
          <w:rFonts w:ascii="Times New Roman" w:hAnsi="Times New Roman"/>
          <w:b/>
          <w:sz w:val="26"/>
          <w:szCs w:val="26"/>
          <w:lang w:val="uk-UA"/>
        </w:rPr>
        <w:t xml:space="preserve"> було озвучено, проте на голосування не ставив</w:t>
      </w:r>
      <w:r w:rsidR="00972AB8" w:rsidRPr="002B7DB2">
        <w:rPr>
          <w:rFonts w:ascii="Times New Roman" w:hAnsi="Times New Roman"/>
          <w:b/>
          <w:sz w:val="26"/>
          <w:szCs w:val="26"/>
          <w:lang w:val="uk-UA"/>
        </w:rPr>
        <w:t>ся.</w:t>
      </w:r>
    </w:p>
    <w:bookmarkEnd w:id="0"/>
    <w:p w14:paraId="61FD9E14" w14:textId="77777777" w:rsidR="00972AB8" w:rsidRDefault="00972AB8" w:rsidP="004B0AB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4D00999" w14:textId="06C17DAE" w:rsidR="00537A4A" w:rsidRPr="00F12A4F" w:rsidRDefault="00972AB8" w:rsidP="004B0A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1.3. </w:t>
      </w:r>
      <w:r w:rsidR="00F12A4F">
        <w:rPr>
          <w:rFonts w:ascii="Times New Roman" w:hAnsi="Times New Roman"/>
          <w:b/>
          <w:sz w:val="26"/>
          <w:szCs w:val="26"/>
          <w:lang w:val="uk-UA"/>
        </w:rPr>
        <w:t xml:space="preserve">Усне звернення депутата Миколаївської міської ради </w:t>
      </w:r>
      <w:r w:rsidR="00F12A4F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F12A4F">
        <w:rPr>
          <w:rFonts w:ascii="Times New Roman" w:hAnsi="Times New Roman"/>
          <w:b/>
          <w:sz w:val="26"/>
          <w:szCs w:val="26"/>
          <w:lang w:val="uk-UA"/>
        </w:rPr>
        <w:t xml:space="preserve"> скликання </w:t>
      </w:r>
      <w:proofErr w:type="spellStart"/>
      <w:r w:rsidR="00F12A4F" w:rsidRPr="00F12A4F">
        <w:rPr>
          <w:rFonts w:ascii="Times New Roman" w:hAnsi="Times New Roman"/>
          <w:b/>
          <w:sz w:val="26"/>
          <w:szCs w:val="26"/>
          <w:lang w:val="uk-UA"/>
        </w:rPr>
        <w:t>Топчого</w:t>
      </w:r>
      <w:proofErr w:type="spellEnd"/>
      <w:r w:rsidR="00F12A4F" w:rsidRPr="00F12A4F">
        <w:rPr>
          <w:rFonts w:ascii="Times New Roman" w:hAnsi="Times New Roman"/>
          <w:b/>
          <w:sz w:val="26"/>
          <w:szCs w:val="26"/>
          <w:lang w:val="uk-UA"/>
        </w:rPr>
        <w:t xml:space="preserve"> В.М.</w:t>
      </w:r>
      <w:r w:rsidR="00F12A4F">
        <w:rPr>
          <w:rFonts w:ascii="Times New Roman" w:hAnsi="Times New Roman"/>
          <w:sz w:val="26"/>
          <w:szCs w:val="26"/>
          <w:lang w:val="uk-UA"/>
        </w:rPr>
        <w:t xml:space="preserve"> щодо </w:t>
      </w:r>
      <w:r w:rsidR="00F12A4F" w:rsidRPr="00D73F3C">
        <w:rPr>
          <w:rFonts w:ascii="Times New Roman" w:eastAsia="Times New Roman" w:hAnsi="Times New Roman"/>
          <w:sz w:val="26"/>
          <w:szCs w:val="26"/>
          <w:lang w:val="uk-UA" w:eastAsia="ru-RU"/>
        </w:rPr>
        <w:t>незаконного утримання, експлуатації та використання у комерційних цілях білохвостих орлів, які внесені до Червоної книги України.</w:t>
      </w:r>
    </w:p>
    <w:p w14:paraId="0513DAFA" w14:textId="6C4D1630" w:rsidR="00972AB8" w:rsidRPr="00972AB8" w:rsidRDefault="00972AB8" w:rsidP="004B0AB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972AB8">
        <w:rPr>
          <w:rFonts w:ascii="Times New Roman" w:hAnsi="Times New Roman"/>
          <w:i/>
          <w:sz w:val="26"/>
          <w:szCs w:val="26"/>
          <w:lang w:val="uk-UA"/>
        </w:rPr>
        <w:lastRenderedPageBreak/>
        <w:t>(Було внесено до порядку денного постійної комісії з голосу)</w:t>
      </w:r>
      <w:r w:rsidR="00E53066">
        <w:rPr>
          <w:rFonts w:ascii="Times New Roman" w:hAnsi="Times New Roman"/>
          <w:i/>
          <w:sz w:val="26"/>
          <w:szCs w:val="26"/>
          <w:lang w:val="uk-UA"/>
        </w:rPr>
        <w:t>.</w:t>
      </w:r>
    </w:p>
    <w:p w14:paraId="77BC916E" w14:textId="77777777" w:rsidR="00972AB8" w:rsidRDefault="00972AB8" w:rsidP="00972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В обговоренні приймали участь: </w:t>
      </w:r>
    </w:p>
    <w:p w14:paraId="19E4C093" w14:textId="0CF3482C" w:rsidR="00972AB8" w:rsidRDefault="00D73F3C" w:rsidP="004B0A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Топчий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D73F3C">
        <w:rPr>
          <w:rFonts w:ascii="Times New Roman" w:hAnsi="Times New Roman"/>
          <w:sz w:val="26"/>
          <w:szCs w:val="26"/>
          <w:lang w:val="uk-UA"/>
        </w:rPr>
        <w:t>який</w:t>
      </w:r>
      <w:r>
        <w:rPr>
          <w:rFonts w:ascii="Times New Roman" w:hAnsi="Times New Roman"/>
          <w:sz w:val="26"/>
          <w:szCs w:val="26"/>
          <w:lang w:val="uk-UA"/>
        </w:rPr>
        <w:t xml:space="preserve"> наголосив на тому що, на засіданні постійної комісії неодноразово розглядалося питання щодо </w:t>
      </w:r>
      <w:r w:rsidRPr="00D73F3C">
        <w:rPr>
          <w:rFonts w:ascii="Times New Roman" w:eastAsia="Times New Roman" w:hAnsi="Times New Roman"/>
          <w:sz w:val="26"/>
          <w:szCs w:val="26"/>
          <w:lang w:val="uk-UA" w:eastAsia="ru-RU"/>
        </w:rPr>
        <w:t>незаконного утримання, експлуатації та використання у комерційних цілях білохвостих орлів, які внесені до Червоної книги України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проте правоохоронними органами </w:t>
      </w:r>
      <w:r w:rsidR="00CB3AEC">
        <w:rPr>
          <w:rFonts w:ascii="Times New Roman" w:eastAsia="Times New Roman" w:hAnsi="Times New Roman"/>
          <w:sz w:val="26"/>
          <w:szCs w:val="26"/>
          <w:lang w:val="uk-UA" w:eastAsia="ru-RU"/>
        </w:rPr>
        <w:t>не були вжиті заходи стосовно вирішення даної проблеми.</w:t>
      </w:r>
      <w:r w:rsidR="00BB7A1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 свою чергу, працівники поліції </w:t>
      </w:r>
      <w:r w:rsidR="002D30C4">
        <w:rPr>
          <w:rFonts w:ascii="Times New Roman" w:eastAsia="Times New Roman" w:hAnsi="Times New Roman"/>
          <w:sz w:val="26"/>
          <w:szCs w:val="26"/>
          <w:lang w:val="uk-UA" w:eastAsia="ru-RU"/>
        </w:rPr>
        <w:t>повідомляють про необхідність написання заяви у відділені, та не реагують</w:t>
      </w:r>
      <w:r w:rsidR="00775AD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скарги містян</w:t>
      </w:r>
      <w:r w:rsidR="002D30C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місці.</w:t>
      </w:r>
    </w:p>
    <w:p w14:paraId="11C2EA40" w14:textId="25BD8DDC" w:rsidR="0066580C" w:rsidRDefault="0066580C" w:rsidP="004B0A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80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М. Коваленко,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підтримав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Топчого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В.М. та повідомив, що 6 серпня 2021 року Президентом України був підписаний закон про заборону </w:t>
      </w:r>
      <w:r w:rsidR="00F52270">
        <w:rPr>
          <w:rFonts w:ascii="Times New Roman" w:eastAsia="Times New Roman" w:hAnsi="Times New Roman"/>
          <w:sz w:val="26"/>
          <w:szCs w:val="26"/>
          <w:lang w:val="uk-UA" w:eastAsia="ru-RU"/>
        </w:rPr>
        <w:t>використання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тварин для </w:t>
      </w:r>
      <w:r w:rsidR="0070640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фотозйомки. </w:t>
      </w:r>
      <w:r w:rsidR="00AE2AD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Зазначив, що необхідно звернутися до співробітників поліції для того щоб вони виконували свої обов’язки.  Також повідомив, що </w:t>
      </w:r>
      <w:r w:rsidR="00F428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наразі відбувається руйнація будівлі </w:t>
      </w:r>
      <w:r w:rsidR="006A334F">
        <w:rPr>
          <w:rFonts w:ascii="Times New Roman" w:eastAsia="Times New Roman" w:hAnsi="Times New Roman"/>
          <w:sz w:val="26"/>
          <w:szCs w:val="26"/>
          <w:lang w:val="uk-UA" w:eastAsia="ru-RU"/>
        </w:rPr>
        <w:t>міської лікарні</w:t>
      </w:r>
      <w:r w:rsidR="006A334F" w:rsidRPr="006A334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№2</w:t>
      </w:r>
      <w:r w:rsidR="00A2216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все будівельне сміття звозять </w:t>
      </w:r>
      <w:r w:rsidR="00F52270">
        <w:rPr>
          <w:rFonts w:ascii="Times New Roman" w:eastAsia="Times New Roman" w:hAnsi="Times New Roman"/>
          <w:sz w:val="26"/>
          <w:szCs w:val="26"/>
          <w:lang w:val="uk-UA" w:eastAsia="ru-RU"/>
        </w:rPr>
        <w:t>на бере</w:t>
      </w:r>
      <w:r w:rsidR="009D23E3">
        <w:rPr>
          <w:rFonts w:ascii="Times New Roman" w:eastAsia="Times New Roman" w:hAnsi="Times New Roman"/>
          <w:sz w:val="26"/>
          <w:szCs w:val="26"/>
          <w:lang w:val="uk-UA" w:eastAsia="ru-RU"/>
        </w:rPr>
        <w:t>г річки в мікрорайоні</w:t>
      </w:r>
      <w:r w:rsidR="00A2216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9D23E3">
        <w:rPr>
          <w:rFonts w:ascii="Times New Roman" w:eastAsia="Times New Roman" w:hAnsi="Times New Roman"/>
          <w:sz w:val="26"/>
          <w:szCs w:val="26"/>
          <w:lang w:val="uk-UA" w:eastAsia="ru-RU"/>
        </w:rPr>
        <w:t>Північному</w:t>
      </w:r>
      <w:r w:rsidR="00A834E2">
        <w:rPr>
          <w:rFonts w:ascii="Times New Roman" w:eastAsia="Times New Roman" w:hAnsi="Times New Roman"/>
          <w:sz w:val="26"/>
          <w:szCs w:val="26"/>
          <w:lang w:val="uk-UA" w:eastAsia="ru-RU"/>
        </w:rPr>
        <w:t>, а поліція ніяк не реагує.</w:t>
      </w:r>
    </w:p>
    <w:p w14:paraId="2FC36849" w14:textId="6BFCE828" w:rsidR="00A834E2" w:rsidRPr="00E3027F" w:rsidRDefault="00A834E2" w:rsidP="00E302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834E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- Д. </w:t>
      </w:r>
      <w:proofErr w:type="spellStart"/>
      <w:r w:rsidRPr="00A834E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Січко</w:t>
      </w:r>
      <w:proofErr w:type="spellEnd"/>
      <w:r w:rsidRPr="00A834E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запропонував </w:t>
      </w:r>
      <w:r w:rsidR="00E3027F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відділ</w:t>
      </w:r>
      <w:r w:rsidR="00E3027F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="00E3027F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 організації оборонної і мобілізаційної роботи</w:t>
      </w:r>
      <w:r w:rsidR="00E302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E3027F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та взаємодії з правоохоронними органами</w:t>
      </w:r>
      <w:r w:rsidR="00E302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</w:t>
      </w:r>
      <w:r w:rsidR="00E3027F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иколаївської міської ради</w:t>
      </w:r>
      <w:r w:rsidR="00AB415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="002467E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провести зустріч з </w:t>
      </w:r>
      <w:r w:rsidR="00AB415A">
        <w:rPr>
          <w:rFonts w:ascii="Times New Roman" w:eastAsia="Times New Roman" w:hAnsi="Times New Roman"/>
          <w:sz w:val="26"/>
          <w:szCs w:val="26"/>
          <w:lang w:val="uk-UA" w:eastAsia="ru-RU"/>
        </w:rPr>
        <w:t>правоохоронними органами м. М</w:t>
      </w:r>
      <w:r w:rsidR="002467E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иколаєва та </w:t>
      </w:r>
      <w:r w:rsidR="00E3027F">
        <w:rPr>
          <w:rFonts w:ascii="Times New Roman" w:eastAsia="Times New Roman" w:hAnsi="Times New Roman"/>
          <w:sz w:val="26"/>
          <w:szCs w:val="26"/>
          <w:lang w:val="uk-UA" w:eastAsia="ru-RU"/>
        </w:rPr>
        <w:t>вирішити озвучені питання протягом декількох днів.</w:t>
      </w:r>
    </w:p>
    <w:p w14:paraId="1BBC9833" w14:textId="35EAE439" w:rsidR="000E2426" w:rsidRPr="00685F80" w:rsidRDefault="000E2426" w:rsidP="004B0A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Виснов</w:t>
      </w:r>
      <w:r>
        <w:rPr>
          <w:rFonts w:ascii="Times New Roman" w:hAnsi="Times New Roman"/>
          <w:b/>
          <w:sz w:val="26"/>
          <w:szCs w:val="26"/>
          <w:lang w:val="uk-UA"/>
        </w:rPr>
        <w:t>о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к постійної комісії: </w:t>
      </w:r>
      <w:r w:rsidR="009826A0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відділ</w:t>
      </w:r>
      <w:r w:rsidR="009826A0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="009826A0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 організації оборонної і мобілізаційної роботи</w:t>
      </w:r>
      <w:r w:rsidR="009826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9826A0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та взаємодії з правоохоронними органами</w:t>
      </w:r>
      <w:r w:rsidR="009826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</w:t>
      </w:r>
      <w:r w:rsidR="009826A0" w:rsidRPr="00E3027F">
        <w:rPr>
          <w:rFonts w:ascii="Times New Roman" w:eastAsia="Times New Roman" w:hAnsi="Times New Roman"/>
          <w:sz w:val="26"/>
          <w:szCs w:val="26"/>
          <w:lang w:val="uk-UA" w:eastAsia="ru-RU"/>
        </w:rPr>
        <w:t>иколаївської міської ради</w:t>
      </w:r>
      <w:r w:rsidR="009826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</w:t>
      </w:r>
      <w:r w:rsidR="00685F8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відповідних співробітників поліції </w:t>
      </w:r>
      <w:r w:rsidR="00685F80" w:rsidRPr="00685F80">
        <w:rPr>
          <w:rFonts w:ascii="Times New Roman" w:hAnsi="Times New Roman"/>
          <w:sz w:val="26"/>
          <w:szCs w:val="26"/>
          <w:lang w:val="uk-UA"/>
        </w:rPr>
        <w:t xml:space="preserve">з метою </w:t>
      </w:r>
      <w:r w:rsidR="00101D2D">
        <w:rPr>
          <w:rFonts w:ascii="Times New Roman" w:hAnsi="Times New Roman"/>
          <w:sz w:val="26"/>
          <w:szCs w:val="26"/>
          <w:lang w:val="uk-UA"/>
        </w:rPr>
        <w:t xml:space="preserve">вирішення </w:t>
      </w:r>
      <w:r w:rsidR="00C127D2">
        <w:rPr>
          <w:rFonts w:ascii="Times New Roman" w:hAnsi="Times New Roman"/>
          <w:sz w:val="26"/>
          <w:szCs w:val="26"/>
          <w:lang w:val="uk-UA"/>
        </w:rPr>
        <w:t>питань озвучених членами постійної комісії.</w:t>
      </w:r>
    </w:p>
    <w:p w14:paraId="2D27AA4E" w14:textId="7A0D74B2" w:rsidR="000E2426" w:rsidRPr="00824E3F" w:rsidRDefault="000E2426" w:rsidP="000E24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Голосували:</w:t>
      </w:r>
      <w:r>
        <w:rPr>
          <w:rFonts w:ascii="Times New Roman" w:hAnsi="Times New Roman"/>
          <w:sz w:val="26"/>
          <w:szCs w:val="26"/>
          <w:lang w:val="uk-UA"/>
        </w:rPr>
        <w:t xml:space="preserve"> «за» - </w:t>
      </w:r>
      <w:r w:rsidR="00D83DC4">
        <w:rPr>
          <w:rFonts w:ascii="Times New Roman" w:hAnsi="Times New Roman"/>
          <w:sz w:val="26"/>
          <w:szCs w:val="26"/>
          <w:lang w:val="uk-UA"/>
        </w:rPr>
        <w:t>12</w:t>
      </w:r>
      <w:r w:rsidRPr="00824E3F">
        <w:rPr>
          <w:rFonts w:ascii="Times New Roman" w:hAnsi="Times New Roman"/>
          <w:sz w:val="26"/>
          <w:szCs w:val="26"/>
          <w:lang w:val="uk-UA"/>
        </w:rPr>
        <w:t>; «проти» - 0; «утри</w:t>
      </w:r>
      <w:r w:rsidR="00972AB8">
        <w:rPr>
          <w:rFonts w:ascii="Times New Roman" w:hAnsi="Times New Roman"/>
          <w:sz w:val="26"/>
          <w:szCs w:val="26"/>
          <w:lang w:val="uk-UA"/>
        </w:rPr>
        <w:t xml:space="preserve">малися» - </w:t>
      </w:r>
      <w:r w:rsidR="00D83DC4">
        <w:rPr>
          <w:rFonts w:ascii="Times New Roman" w:hAnsi="Times New Roman"/>
          <w:sz w:val="26"/>
          <w:szCs w:val="26"/>
          <w:lang w:val="uk-UA"/>
        </w:rPr>
        <w:t>1 (С. Кантор)</w:t>
      </w:r>
      <w:r w:rsidR="00CA7E99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972AB8">
        <w:rPr>
          <w:rFonts w:ascii="Times New Roman" w:hAnsi="Times New Roman"/>
          <w:sz w:val="26"/>
          <w:szCs w:val="26"/>
          <w:lang w:val="uk-UA"/>
        </w:rPr>
        <w:t xml:space="preserve">«не голосували» - </w:t>
      </w:r>
      <w:r w:rsidR="00D83DC4">
        <w:rPr>
          <w:rFonts w:ascii="Times New Roman" w:hAnsi="Times New Roman"/>
          <w:sz w:val="26"/>
          <w:szCs w:val="26"/>
          <w:lang w:val="uk-UA"/>
        </w:rPr>
        <w:t>0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50ACF31B" w14:textId="28677681" w:rsidR="000A6D2C" w:rsidRPr="000D0AB1" w:rsidRDefault="000A6D2C" w:rsidP="000A6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AB1">
        <w:rPr>
          <w:rFonts w:ascii="Times New Roman" w:hAnsi="Times New Roman"/>
          <w:b/>
          <w:sz w:val="26"/>
          <w:szCs w:val="26"/>
          <w:lang w:val="uk-UA"/>
        </w:rPr>
        <w:t>Примітка:</w:t>
      </w:r>
      <w:r w:rsidRPr="000D0AB1">
        <w:rPr>
          <w:rFonts w:ascii="Times New Roman" w:hAnsi="Times New Roman"/>
          <w:sz w:val="26"/>
          <w:szCs w:val="26"/>
          <w:lang w:val="uk-UA"/>
        </w:rPr>
        <w:t xml:space="preserve"> під час голосування депутат </w:t>
      </w:r>
      <w:r w:rsidR="000D0AB1" w:rsidRPr="000D0AB1">
        <w:rPr>
          <w:rFonts w:ascii="Times New Roman" w:hAnsi="Times New Roman"/>
          <w:sz w:val="26"/>
          <w:szCs w:val="26"/>
          <w:lang w:val="uk-UA"/>
        </w:rPr>
        <w:t xml:space="preserve">Ю. </w:t>
      </w:r>
      <w:proofErr w:type="spellStart"/>
      <w:r w:rsidR="000D0AB1" w:rsidRPr="000D0AB1">
        <w:rPr>
          <w:rFonts w:ascii="Times New Roman" w:hAnsi="Times New Roman"/>
          <w:sz w:val="26"/>
          <w:szCs w:val="26"/>
          <w:lang w:val="uk-UA"/>
        </w:rPr>
        <w:t>Белановська</w:t>
      </w:r>
      <w:proofErr w:type="spellEnd"/>
      <w:r w:rsidR="000D0AB1" w:rsidRPr="000D0AB1">
        <w:rPr>
          <w:rFonts w:ascii="Times New Roman" w:hAnsi="Times New Roman"/>
          <w:sz w:val="26"/>
          <w:szCs w:val="26"/>
          <w:lang w:val="uk-UA"/>
        </w:rPr>
        <w:t xml:space="preserve"> була відсутня</w:t>
      </w:r>
      <w:r w:rsidRPr="000D0AB1">
        <w:rPr>
          <w:rFonts w:ascii="Times New Roman" w:hAnsi="Times New Roman"/>
          <w:sz w:val="26"/>
          <w:szCs w:val="26"/>
          <w:lang w:val="uk-UA"/>
        </w:rPr>
        <w:t>.</w:t>
      </w:r>
    </w:p>
    <w:p w14:paraId="5B5881A2" w14:textId="77777777" w:rsidR="004B0AB5" w:rsidRPr="00277F68" w:rsidRDefault="004B0AB5" w:rsidP="00277F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0DD84F" w14:textId="77777777" w:rsidR="00DB248D" w:rsidRPr="00824E3F" w:rsidRDefault="00DB248D" w:rsidP="001369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EB9A592" w14:textId="77777777" w:rsidR="00040878" w:rsidRDefault="00040878" w:rsidP="00EA16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2983449" w14:textId="77777777" w:rsidR="008448CC" w:rsidRPr="00824E3F" w:rsidRDefault="008448CC" w:rsidP="00B214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E8F5FAD" w14:textId="61CA31F8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>Ф. ПАНЧЕНКО</w:t>
      </w:r>
    </w:p>
    <w:p w14:paraId="64E05213" w14:textId="77777777" w:rsidR="00B3285B" w:rsidRPr="00824E3F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D4D3DE9" w14:textId="77777777" w:rsidR="006C405F" w:rsidRPr="00824E3F" w:rsidRDefault="006C405F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2C56CF2" w14:textId="0358F6A6" w:rsidR="00353BCD" w:rsidRPr="00824E3F" w:rsidRDefault="00F33A21" w:rsidP="00857F80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Секретар комісії</w:t>
      </w:r>
      <w:r w:rsidR="00015304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093B1A" w:rsidRPr="00824E3F">
        <w:rPr>
          <w:rFonts w:ascii="Times New Roman" w:hAnsi="Times New Roman"/>
          <w:b/>
          <w:sz w:val="26"/>
          <w:szCs w:val="26"/>
          <w:lang w:val="uk-UA"/>
        </w:rPr>
        <w:t>Н</w:t>
      </w:r>
      <w:r w:rsidR="00857F80">
        <w:rPr>
          <w:rFonts w:ascii="Times New Roman" w:hAnsi="Times New Roman"/>
          <w:b/>
          <w:sz w:val="26"/>
          <w:szCs w:val="26"/>
          <w:lang w:val="uk-UA"/>
        </w:rPr>
        <w:t>.</w:t>
      </w:r>
      <w:proofErr w:type="spellStart"/>
      <w:r w:rsidR="00093B1A" w:rsidRPr="00824E3F">
        <w:rPr>
          <w:rFonts w:ascii="Times New Roman" w:hAnsi="Times New Roman"/>
          <w:b/>
          <w:sz w:val="26"/>
          <w:szCs w:val="26"/>
          <w:lang w:val="uk-UA"/>
        </w:rPr>
        <w:t>ГОРБЕНКО</w:t>
      </w:r>
      <w:proofErr w:type="spellEnd"/>
      <w:r w:rsidR="000A284A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</w:t>
      </w:r>
    </w:p>
    <w:sectPr w:rsidR="00353BCD" w:rsidRPr="00824E3F" w:rsidSect="00C24157">
      <w:footerReference w:type="default" r:id="rId10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DE72" w14:textId="77777777" w:rsidR="006F211C" w:rsidRDefault="006F211C" w:rsidP="00FD213B">
      <w:pPr>
        <w:spacing w:after="0" w:line="240" w:lineRule="auto"/>
      </w:pPr>
      <w:r>
        <w:separator/>
      </w:r>
    </w:p>
  </w:endnote>
  <w:endnote w:type="continuationSeparator" w:id="0">
    <w:p w14:paraId="5D3A5409" w14:textId="77777777" w:rsidR="006F211C" w:rsidRDefault="006F211C" w:rsidP="00FD213B">
      <w:pPr>
        <w:spacing w:after="0" w:line="240" w:lineRule="auto"/>
      </w:pPr>
      <w:r>
        <w:continuationSeparator/>
      </w:r>
    </w:p>
  </w:endnote>
  <w:endnote w:type="continuationNotice" w:id="1">
    <w:p w14:paraId="7A36B7DB" w14:textId="77777777" w:rsidR="006F211C" w:rsidRDefault="006F2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2A161C" w:rsidRDefault="002A161C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B7DB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2C09B968" w14:textId="77777777" w:rsidR="002A161C" w:rsidRDefault="002A16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371AA" w14:textId="77777777" w:rsidR="006F211C" w:rsidRDefault="006F211C" w:rsidP="00FD213B">
      <w:pPr>
        <w:spacing w:after="0" w:line="240" w:lineRule="auto"/>
      </w:pPr>
      <w:r>
        <w:separator/>
      </w:r>
    </w:p>
  </w:footnote>
  <w:footnote w:type="continuationSeparator" w:id="0">
    <w:p w14:paraId="27FFF54C" w14:textId="77777777" w:rsidR="006F211C" w:rsidRDefault="006F211C" w:rsidP="00FD213B">
      <w:pPr>
        <w:spacing w:after="0" w:line="240" w:lineRule="auto"/>
      </w:pPr>
      <w:r>
        <w:continuationSeparator/>
      </w:r>
    </w:p>
  </w:footnote>
  <w:footnote w:type="continuationNotice" w:id="1">
    <w:p w14:paraId="3531C634" w14:textId="77777777" w:rsidR="006F211C" w:rsidRDefault="006F21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51"/>
    <w:multiLevelType w:val="hybridMultilevel"/>
    <w:tmpl w:val="0964AF90"/>
    <w:lvl w:ilvl="0" w:tplc="D840BD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A7115"/>
    <w:multiLevelType w:val="hybridMultilevel"/>
    <w:tmpl w:val="ABFE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D21DF"/>
    <w:multiLevelType w:val="hybridMultilevel"/>
    <w:tmpl w:val="481AA11A"/>
    <w:lvl w:ilvl="0" w:tplc="0F324B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C550A"/>
    <w:multiLevelType w:val="hybridMultilevel"/>
    <w:tmpl w:val="6BAACE6C"/>
    <w:lvl w:ilvl="0" w:tplc="C0E4A5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0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E0095"/>
    <w:multiLevelType w:val="hybridMultilevel"/>
    <w:tmpl w:val="55FC0D08"/>
    <w:lvl w:ilvl="0" w:tplc="0330BA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9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51E3E"/>
    <w:multiLevelType w:val="hybridMultilevel"/>
    <w:tmpl w:val="F3022452"/>
    <w:lvl w:ilvl="0" w:tplc="2C4CBA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044CD8"/>
    <w:multiLevelType w:val="hybridMultilevel"/>
    <w:tmpl w:val="B29E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7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3470E"/>
    <w:multiLevelType w:val="hybridMultilevel"/>
    <w:tmpl w:val="F7BE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04304"/>
    <w:multiLevelType w:val="hybridMultilevel"/>
    <w:tmpl w:val="2C7ABCF6"/>
    <w:lvl w:ilvl="0" w:tplc="0D607F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8"/>
  </w:num>
  <w:num w:numId="4">
    <w:abstractNumId w:val="18"/>
  </w:num>
  <w:num w:numId="5">
    <w:abstractNumId w:val="39"/>
  </w:num>
  <w:num w:numId="6">
    <w:abstractNumId w:val="26"/>
  </w:num>
  <w:num w:numId="7">
    <w:abstractNumId w:val="22"/>
  </w:num>
  <w:num w:numId="8">
    <w:abstractNumId w:val="1"/>
  </w:num>
  <w:num w:numId="9">
    <w:abstractNumId w:val="5"/>
  </w:num>
  <w:num w:numId="10">
    <w:abstractNumId w:val="33"/>
  </w:num>
  <w:num w:numId="11">
    <w:abstractNumId w:val="42"/>
  </w:num>
  <w:num w:numId="12">
    <w:abstractNumId w:val="34"/>
  </w:num>
  <w:num w:numId="13">
    <w:abstractNumId w:val="4"/>
  </w:num>
  <w:num w:numId="14">
    <w:abstractNumId w:val="12"/>
  </w:num>
  <w:num w:numId="15">
    <w:abstractNumId w:val="2"/>
  </w:num>
  <w:num w:numId="16">
    <w:abstractNumId w:val="37"/>
  </w:num>
  <w:num w:numId="17">
    <w:abstractNumId w:val="6"/>
  </w:num>
  <w:num w:numId="18">
    <w:abstractNumId w:val="30"/>
  </w:num>
  <w:num w:numId="19">
    <w:abstractNumId w:val="23"/>
  </w:num>
  <w:num w:numId="20">
    <w:abstractNumId w:val="20"/>
  </w:num>
  <w:num w:numId="21">
    <w:abstractNumId w:val="21"/>
  </w:num>
  <w:num w:numId="22">
    <w:abstractNumId w:val="45"/>
  </w:num>
  <w:num w:numId="23">
    <w:abstractNumId w:val="25"/>
  </w:num>
  <w:num w:numId="24">
    <w:abstractNumId w:val="31"/>
  </w:num>
  <w:num w:numId="25">
    <w:abstractNumId w:val="38"/>
  </w:num>
  <w:num w:numId="26">
    <w:abstractNumId w:val="29"/>
  </w:num>
  <w:num w:numId="27">
    <w:abstractNumId w:val="24"/>
  </w:num>
  <w:num w:numId="28">
    <w:abstractNumId w:val="3"/>
  </w:num>
  <w:num w:numId="29">
    <w:abstractNumId w:val="40"/>
  </w:num>
  <w:num w:numId="30">
    <w:abstractNumId w:val="44"/>
  </w:num>
  <w:num w:numId="31">
    <w:abstractNumId w:val="11"/>
  </w:num>
  <w:num w:numId="32">
    <w:abstractNumId w:val="14"/>
  </w:num>
  <w:num w:numId="33">
    <w:abstractNumId w:val="32"/>
  </w:num>
  <w:num w:numId="34">
    <w:abstractNumId w:val="35"/>
  </w:num>
  <w:num w:numId="35">
    <w:abstractNumId w:val="9"/>
  </w:num>
  <w:num w:numId="36">
    <w:abstractNumId w:val="47"/>
  </w:num>
  <w:num w:numId="37">
    <w:abstractNumId w:val="17"/>
  </w:num>
  <w:num w:numId="38">
    <w:abstractNumId w:val="8"/>
  </w:num>
  <w:num w:numId="39">
    <w:abstractNumId w:val="10"/>
  </w:num>
  <w:num w:numId="40">
    <w:abstractNumId w:val="46"/>
  </w:num>
  <w:num w:numId="41">
    <w:abstractNumId w:val="19"/>
  </w:num>
  <w:num w:numId="42">
    <w:abstractNumId w:val="27"/>
  </w:num>
  <w:num w:numId="43">
    <w:abstractNumId w:val="41"/>
  </w:num>
  <w:num w:numId="44">
    <w:abstractNumId w:val="7"/>
  </w:num>
  <w:num w:numId="45">
    <w:abstractNumId w:val="16"/>
  </w:num>
  <w:num w:numId="46">
    <w:abstractNumId w:val="13"/>
  </w:num>
  <w:num w:numId="47">
    <w:abstractNumId w:val="0"/>
  </w:num>
  <w:num w:numId="48">
    <w:abstractNumId w:val="49"/>
  </w:num>
  <w:num w:numId="49">
    <w:abstractNumId w:val="4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D7"/>
    <w:rsid w:val="000432C6"/>
    <w:rsid w:val="000433B7"/>
    <w:rsid w:val="000433DF"/>
    <w:rsid w:val="00043B34"/>
    <w:rsid w:val="00043B78"/>
    <w:rsid w:val="00043FD4"/>
    <w:rsid w:val="00044BBC"/>
    <w:rsid w:val="00044D88"/>
    <w:rsid w:val="00045032"/>
    <w:rsid w:val="0004526A"/>
    <w:rsid w:val="000454D6"/>
    <w:rsid w:val="000459DF"/>
    <w:rsid w:val="00045A16"/>
    <w:rsid w:val="00045A56"/>
    <w:rsid w:val="00045A5B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C2A"/>
    <w:rsid w:val="00064C70"/>
    <w:rsid w:val="00064E03"/>
    <w:rsid w:val="00064F15"/>
    <w:rsid w:val="00064F23"/>
    <w:rsid w:val="000651E6"/>
    <w:rsid w:val="0006544A"/>
    <w:rsid w:val="00065C34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B6F"/>
    <w:rsid w:val="00084CF4"/>
    <w:rsid w:val="00085236"/>
    <w:rsid w:val="00085593"/>
    <w:rsid w:val="000856EA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452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6084"/>
    <w:rsid w:val="000A61FC"/>
    <w:rsid w:val="000A6475"/>
    <w:rsid w:val="000A69B3"/>
    <w:rsid w:val="000A6D2C"/>
    <w:rsid w:val="000A714B"/>
    <w:rsid w:val="000A72A7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4E59"/>
    <w:rsid w:val="0014533D"/>
    <w:rsid w:val="00145400"/>
    <w:rsid w:val="001455ED"/>
    <w:rsid w:val="001459F3"/>
    <w:rsid w:val="00145BD1"/>
    <w:rsid w:val="00145DB3"/>
    <w:rsid w:val="00146218"/>
    <w:rsid w:val="001462B9"/>
    <w:rsid w:val="001469B9"/>
    <w:rsid w:val="00146A85"/>
    <w:rsid w:val="00146D28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96"/>
    <w:rsid w:val="001677FD"/>
    <w:rsid w:val="00167CB0"/>
    <w:rsid w:val="0017031D"/>
    <w:rsid w:val="00170C8B"/>
    <w:rsid w:val="001715C5"/>
    <w:rsid w:val="001717AA"/>
    <w:rsid w:val="001719E7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4B64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C4B"/>
    <w:rsid w:val="001C3D13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DEC"/>
    <w:rsid w:val="00214744"/>
    <w:rsid w:val="00214A50"/>
    <w:rsid w:val="00214F17"/>
    <w:rsid w:val="00214F7F"/>
    <w:rsid w:val="00215051"/>
    <w:rsid w:val="002155CD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5A5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63A2"/>
    <w:rsid w:val="00246481"/>
    <w:rsid w:val="002467EE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A73"/>
    <w:rsid w:val="00251C64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619"/>
    <w:rsid w:val="00272A3A"/>
    <w:rsid w:val="00272A95"/>
    <w:rsid w:val="00272DEC"/>
    <w:rsid w:val="00272F91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A13"/>
    <w:rsid w:val="00290A5E"/>
    <w:rsid w:val="002913EC"/>
    <w:rsid w:val="002913FF"/>
    <w:rsid w:val="00291E58"/>
    <w:rsid w:val="00292571"/>
    <w:rsid w:val="0029285F"/>
    <w:rsid w:val="00292994"/>
    <w:rsid w:val="00292DE4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8A"/>
    <w:rsid w:val="00303C8C"/>
    <w:rsid w:val="00303D4A"/>
    <w:rsid w:val="00303D67"/>
    <w:rsid w:val="00304009"/>
    <w:rsid w:val="00304586"/>
    <w:rsid w:val="003045A1"/>
    <w:rsid w:val="003047C9"/>
    <w:rsid w:val="00304C92"/>
    <w:rsid w:val="00304D8E"/>
    <w:rsid w:val="00304E79"/>
    <w:rsid w:val="00304F78"/>
    <w:rsid w:val="003051F8"/>
    <w:rsid w:val="00305E3A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113"/>
    <w:rsid w:val="0036784F"/>
    <w:rsid w:val="00367EAB"/>
    <w:rsid w:val="0037015C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7B0"/>
    <w:rsid w:val="00382AC0"/>
    <w:rsid w:val="00383254"/>
    <w:rsid w:val="003833A9"/>
    <w:rsid w:val="003835B0"/>
    <w:rsid w:val="00383AF2"/>
    <w:rsid w:val="00383B2B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8A"/>
    <w:rsid w:val="003E5303"/>
    <w:rsid w:val="003E5515"/>
    <w:rsid w:val="003E5830"/>
    <w:rsid w:val="003E5A63"/>
    <w:rsid w:val="003E6375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292"/>
    <w:rsid w:val="00401D79"/>
    <w:rsid w:val="00401F38"/>
    <w:rsid w:val="0040218C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1227"/>
    <w:rsid w:val="0043162F"/>
    <w:rsid w:val="0043166F"/>
    <w:rsid w:val="00431963"/>
    <w:rsid w:val="004322B0"/>
    <w:rsid w:val="0043266A"/>
    <w:rsid w:val="004328C3"/>
    <w:rsid w:val="0043312A"/>
    <w:rsid w:val="004333E7"/>
    <w:rsid w:val="00433408"/>
    <w:rsid w:val="00433543"/>
    <w:rsid w:val="00433CDA"/>
    <w:rsid w:val="00433F41"/>
    <w:rsid w:val="00433F93"/>
    <w:rsid w:val="00434386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B03CD"/>
    <w:rsid w:val="004B0AB5"/>
    <w:rsid w:val="004B0B25"/>
    <w:rsid w:val="004B0B8F"/>
    <w:rsid w:val="004B0C09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999"/>
    <w:rsid w:val="00556A59"/>
    <w:rsid w:val="0055774C"/>
    <w:rsid w:val="00557B84"/>
    <w:rsid w:val="00557C51"/>
    <w:rsid w:val="00560B19"/>
    <w:rsid w:val="00561153"/>
    <w:rsid w:val="0056144C"/>
    <w:rsid w:val="0056169F"/>
    <w:rsid w:val="005618E5"/>
    <w:rsid w:val="00561C3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B5C"/>
    <w:rsid w:val="00581B61"/>
    <w:rsid w:val="0058211B"/>
    <w:rsid w:val="00582295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920"/>
    <w:rsid w:val="005E1C17"/>
    <w:rsid w:val="005E202C"/>
    <w:rsid w:val="005E27A7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ED"/>
    <w:rsid w:val="005F39F9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52B"/>
    <w:rsid w:val="00621624"/>
    <w:rsid w:val="006217EE"/>
    <w:rsid w:val="006219B5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59C"/>
    <w:rsid w:val="00653A26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3B0"/>
    <w:rsid w:val="0067376C"/>
    <w:rsid w:val="00673D24"/>
    <w:rsid w:val="00673F36"/>
    <w:rsid w:val="006749AB"/>
    <w:rsid w:val="00675112"/>
    <w:rsid w:val="0067548A"/>
    <w:rsid w:val="00675775"/>
    <w:rsid w:val="006762A7"/>
    <w:rsid w:val="006764E9"/>
    <w:rsid w:val="006769B7"/>
    <w:rsid w:val="006769F2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A38"/>
    <w:rsid w:val="006D3A97"/>
    <w:rsid w:val="006D3ECB"/>
    <w:rsid w:val="006D44F0"/>
    <w:rsid w:val="006D5361"/>
    <w:rsid w:val="006D53A1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B4E"/>
    <w:rsid w:val="007102B4"/>
    <w:rsid w:val="00710502"/>
    <w:rsid w:val="0071059A"/>
    <w:rsid w:val="00710640"/>
    <w:rsid w:val="00710783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5198"/>
    <w:rsid w:val="007651C2"/>
    <w:rsid w:val="0076536E"/>
    <w:rsid w:val="007655AE"/>
    <w:rsid w:val="00765842"/>
    <w:rsid w:val="00765DAD"/>
    <w:rsid w:val="00766050"/>
    <w:rsid w:val="007662ED"/>
    <w:rsid w:val="007664B8"/>
    <w:rsid w:val="00766606"/>
    <w:rsid w:val="00766644"/>
    <w:rsid w:val="00766659"/>
    <w:rsid w:val="00766B05"/>
    <w:rsid w:val="00766D36"/>
    <w:rsid w:val="00766E3E"/>
    <w:rsid w:val="00767455"/>
    <w:rsid w:val="00767517"/>
    <w:rsid w:val="00767631"/>
    <w:rsid w:val="00767C86"/>
    <w:rsid w:val="00767CD3"/>
    <w:rsid w:val="00767D39"/>
    <w:rsid w:val="007701EE"/>
    <w:rsid w:val="00770616"/>
    <w:rsid w:val="00770659"/>
    <w:rsid w:val="00770FDC"/>
    <w:rsid w:val="007711EB"/>
    <w:rsid w:val="00771403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2E3"/>
    <w:rsid w:val="00774334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912"/>
    <w:rsid w:val="007803DF"/>
    <w:rsid w:val="007807A7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610"/>
    <w:rsid w:val="00783A1B"/>
    <w:rsid w:val="00784023"/>
    <w:rsid w:val="00784138"/>
    <w:rsid w:val="007843B5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F60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3631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A64"/>
    <w:rsid w:val="007E485F"/>
    <w:rsid w:val="007E544A"/>
    <w:rsid w:val="007E59E9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5BB"/>
    <w:rsid w:val="008027E5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0FD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C9F"/>
    <w:rsid w:val="00831ED0"/>
    <w:rsid w:val="00832142"/>
    <w:rsid w:val="008322ED"/>
    <w:rsid w:val="0083237C"/>
    <w:rsid w:val="008324EA"/>
    <w:rsid w:val="00832955"/>
    <w:rsid w:val="008337B2"/>
    <w:rsid w:val="00834070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BF4"/>
    <w:rsid w:val="008549A2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A0144"/>
    <w:rsid w:val="008A0551"/>
    <w:rsid w:val="008A0C33"/>
    <w:rsid w:val="008A0CF7"/>
    <w:rsid w:val="008A1840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186"/>
    <w:rsid w:val="008F2597"/>
    <w:rsid w:val="008F272F"/>
    <w:rsid w:val="008F279F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A1C"/>
    <w:rsid w:val="00935DA6"/>
    <w:rsid w:val="00935F2E"/>
    <w:rsid w:val="00936332"/>
    <w:rsid w:val="00936A98"/>
    <w:rsid w:val="00936AC2"/>
    <w:rsid w:val="00936C84"/>
    <w:rsid w:val="00936DD2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E1"/>
    <w:rsid w:val="00952765"/>
    <w:rsid w:val="00952B7E"/>
    <w:rsid w:val="00952BFC"/>
    <w:rsid w:val="00952D79"/>
    <w:rsid w:val="00953338"/>
    <w:rsid w:val="00953663"/>
    <w:rsid w:val="0095375D"/>
    <w:rsid w:val="00953888"/>
    <w:rsid w:val="00953BDB"/>
    <w:rsid w:val="009541A5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AB8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973"/>
    <w:rsid w:val="00976C41"/>
    <w:rsid w:val="009770AC"/>
    <w:rsid w:val="009776F6"/>
    <w:rsid w:val="00977DC7"/>
    <w:rsid w:val="00977F37"/>
    <w:rsid w:val="009802A4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6A0"/>
    <w:rsid w:val="00982951"/>
    <w:rsid w:val="00983118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1C6"/>
    <w:rsid w:val="009E3464"/>
    <w:rsid w:val="009E3A62"/>
    <w:rsid w:val="009E3C3D"/>
    <w:rsid w:val="009E3E5D"/>
    <w:rsid w:val="009E3F56"/>
    <w:rsid w:val="009E443D"/>
    <w:rsid w:val="009E45D4"/>
    <w:rsid w:val="009E47F3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785"/>
    <w:rsid w:val="009F18E4"/>
    <w:rsid w:val="009F1999"/>
    <w:rsid w:val="009F1CD8"/>
    <w:rsid w:val="009F1F1B"/>
    <w:rsid w:val="009F1F53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597"/>
    <w:rsid w:val="00A27242"/>
    <w:rsid w:val="00A275CC"/>
    <w:rsid w:val="00A30281"/>
    <w:rsid w:val="00A303BF"/>
    <w:rsid w:val="00A30528"/>
    <w:rsid w:val="00A305C0"/>
    <w:rsid w:val="00A30A76"/>
    <w:rsid w:val="00A30E1F"/>
    <w:rsid w:val="00A30E69"/>
    <w:rsid w:val="00A30EF0"/>
    <w:rsid w:val="00A3101C"/>
    <w:rsid w:val="00A310B0"/>
    <w:rsid w:val="00A3131C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4CCA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742"/>
    <w:rsid w:val="00A65A49"/>
    <w:rsid w:val="00A65EE3"/>
    <w:rsid w:val="00A65EF6"/>
    <w:rsid w:val="00A67159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40AC"/>
    <w:rsid w:val="00A84703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5BDE"/>
    <w:rsid w:val="00AA5CEE"/>
    <w:rsid w:val="00AA61F4"/>
    <w:rsid w:val="00AA6CD3"/>
    <w:rsid w:val="00AA6D99"/>
    <w:rsid w:val="00AA6DCD"/>
    <w:rsid w:val="00AA71C5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7D8"/>
    <w:rsid w:val="00AC33FC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22A0"/>
    <w:rsid w:val="00AD22A4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1AC"/>
    <w:rsid w:val="00AF4402"/>
    <w:rsid w:val="00AF502C"/>
    <w:rsid w:val="00AF5231"/>
    <w:rsid w:val="00AF603E"/>
    <w:rsid w:val="00AF621B"/>
    <w:rsid w:val="00AF64A4"/>
    <w:rsid w:val="00AF6737"/>
    <w:rsid w:val="00AF6CA8"/>
    <w:rsid w:val="00AF6D9B"/>
    <w:rsid w:val="00AF73E5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363"/>
    <w:rsid w:val="00B02433"/>
    <w:rsid w:val="00B02CDB"/>
    <w:rsid w:val="00B02FA6"/>
    <w:rsid w:val="00B03AC3"/>
    <w:rsid w:val="00B03C12"/>
    <w:rsid w:val="00B04011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102A0"/>
    <w:rsid w:val="00B1056D"/>
    <w:rsid w:val="00B10EA6"/>
    <w:rsid w:val="00B1107B"/>
    <w:rsid w:val="00B1176D"/>
    <w:rsid w:val="00B11789"/>
    <w:rsid w:val="00B119AC"/>
    <w:rsid w:val="00B11CCB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72D"/>
    <w:rsid w:val="00B16A14"/>
    <w:rsid w:val="00B16CFF"/>
    <w:rsid w:val="00B16D5F"/>
    <w:rsid w:val="00B16DE9"/>
    <w:rsid w:val="00B16F1A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E1C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5436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50"/>
    <w:rsid w:val="00B412A6"/>
    <w:rsid w:val="00B4157D"/>
    <w:rsid w:val="00B41714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1AE"/>
    <w:rsid w:val="00B45670"/>
    <w:rsid w:val="00B45881"/>
    <w:rsid w:val="00B45996"/>
    <w:rsid w:val="00B45B4F"/>
    <w:rsid w:val="00B45B75"/>
    <w:rsid w:val="00B464A6"/>
    <w:rsid w:val="00B46508"/>
    <w:rsid w:val="00B468D6"/>
    <w:rsid w:val="00B470F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54F"/>
    <w:rsid w:val="00B87631"/>
    <w:rsid w:val="00B87AD2"/>
    <w:rsid w:val="00B90166"/>
    <w:rsid w:val="00B9028A"/>
    <w:rsid w:val="00B9036B"/>
    <w:rsid w:val="00B90380"/>
    <w:rsid w:val="00B90B0C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4AA"/>
    <w:rsid w:val="00BA7746"/>
    <w:rsid w:val="00BA7FD2"/>
    <w:rsid w:val="00BB01C3"/>
    <w:rsid w:val="00BB0441"/>
    <w:rsid w:val="00BB055D"/>
    <w:rsid w:val="00BB0B66"/>
    <w:rsid w:val="00BB0FF3"/>
    <w:rsid w:val="00BB1338"/>
    <w:rsid w:val="00BB15AC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EA2"/>
    <w:rsid w:val="00BC1EE6"/>
    <w:rsid w:val="00BC1FE5"/>
    <w:rsid w:val="00BC2485"/>
    <w:rsid w:val="00BC25AE"/>
    <w:rsid w:val="00BC28A9"/>
    <w:rsid w:val="00BC29B9"/>
    <w:rsid w:val="00BC2A35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684"/>
    <w:rsid w:val="00BD56E2"/>
    <w:rsid w:val="00BD5A7E"/>
    <w:rsid w:val="00BD5E42"/>
    <w:rsid w:val="00BD6766"/>
    <w:rsid w:val="00BD67D8"/>
    <w:rsid w:val="00BD680A"/>
    <w:rsid w:val="00BD6DD1"/>
    <w:rsid w:val="00BD6DF6"/>
    <w:rsid w:val="00BD7602"/>
    <w:rsid w:val="00BD7F66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1AE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28C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49"/>
    <w:rsid w:val="00C204E5"/>
    <w:rsid w:val="00C20558"/>
    <w:rsid w:val="00C206DA"/>
    <w:rsid w:val="00C21306"/>
    <w:rsid w:val="00C2144F"/>
    <w:rsid w:val="00C2184D"/>
    <w:rsid w:val="00C22115"/>
    <w:rsid w:val="00C22663"/>
    <w:rsid w:val="00C22E85"/>
    <w:rsid w:val="00C23011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F84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AAF"/>
    <w:rsid w:val="00C36B5B"/>
    <w:rsid w:val="00C36CE5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95C"/>
    <w:rsid w:val="00C74E77"/>
    <w:rsid w:val="00C751D7"/>
    <w:rsid w:val="00C759B0"/>
    <w:rsid w:val="00C75C42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71D"/>
    <w:rsid w:val="00C94A93"/>
    <w:rsid w:val="00C94D1C"/>
    <w:rsid w:val="00C94D85"/>
    <w:rsid w:val="00C94ECD"/>
    <w:rsid w:val="00C94EFA"/>
    <w:rsid w:val="00C9515A"/>
    <w:rsid w:val="00C953FF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F0"/>
    <w:rsid w:val="00CD6DFA"/>
    <w:rsid w:val="00CD757F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F21"/>
    <w:rsid w:val="00D110BD"/>
    <w:rsid w:val="00D113EC"/>
    <w:rsid w:val="00D113F2"/>
    <w:rsid w:val="00D11FAA"/>
    <w:rsid w:val="00D1232F"/>
    <w:rsid w:val="00D123C4"/>
    <w:rsid w:val="00D12467"/>
    <w:rsid w:val="00D1253B"/>
    <w:rsid w:val="00D127F3"/>
    <w:rsid w:val="00D12836"/>
    <w:rsid w:val="00D12A3D"/>
    <w:rsid w:val="00D131B1"/>
    <w:rsid w:val="00D13225"/>
    <w:rsid w:val="00D13E17"/>
    <w:rsid w:val="00D143ED"/>
    <w:rsid w:val="00D1448A"/>
    <w:rsid w:val="00D14625"/>
    <w:rsid w:val="00D14D48"/>
    <w:rsid w:val="00D152AC"/>
    <w:rsid w:val="00D1532C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3F8B"/>
    <w:rsid w:val="00D540BB"/>
    <w:rsid w:val="00D54183"/>
    <w:rsid w:val="00D542E7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B46"/>
    <w:rsid w:val="00D81CA5"/>
    <w:rsid w:val="00D81E87"/>
    <w:rsid w:val="00D820D9"/>
    <w:rsid w:val="00D82884"/>
    <w:rsid w:val="00D82AC9"/>
    <w:rsid w:val="00D82F19"/>
    <w:rsid w:val="00D82F54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38F6"/>
    <w:rsid w:val="00DA3936"/>
    <w:rsid w:val="00DA3BDD"/>
    <w:rsid w:val="00DA3E25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80"/>
    <w:rsid w:val="00DA78F9"/>
    <w:rsid w:val="00DA7A25"/>
    <w:rsid w:val="00DB0CA6"/>
    <w:rsid w:val="00DB10C9"/>
    <w:rsid w:val="00DB1538"/>
    <w:rsid w:val="00DB1966"/>
    <w:rsid w:val="00DB19E2"/>
    <w:rsid w:val="00DB1EBA"/>
    <w:rsid w:val="00DB248D"/>
    <w:rsid w:val="00DB2661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3217"/>
    <w:rsid w:val="00DC3469"/>
    <w:rsid w:val="00DC3DFC"/>
    <w:rsid w:val="00DC3FAD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A9C"/>
    <w:rsid w:val="00DE0E29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B73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C5D"/>
    <w:rsid w:val="00DF23BD"/>
    <w:rsid w:val="00DF2645"/>
    <w:rsid w:val="00DF27E6"/>
    <w:rsid w:val="00DF294A"/>
    <w:rsid w:val="00DF2BEE"/>
    <w:rsid w:val="00DF3548"/>
    <w:rsid w:val="00DF382E"/>
    <w:rsid w:val="00DF3C07"/>
    <w:rsid w:val="00DF3C9E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60D"/>
    <w:rsid w:val="00E4384E"/>
    <w:rsid w:val="00E43898"/>
    <w:rsid w:val="00E43C3C"/>
    <w:rsid w:val="00E44003"/>
    <w:rsid w:val="00E4402F"/>
    <w:rsid w:val="00E440A1"/>
    <w:rsid w:val="00E44C08"/>
    <w:rsid w:val="00E4506D"/>
    <w:rsid w:val="00E456E2"/>
    <w:rsid w:val="00E45806"/>
    <w:rsid w:val="00E45896"/>
    <w:rsid w:val="00E45942"/>
    <w:rsid w:val="00E45D56"/>
    <w:rsid w:val="00E45D96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8B"/>
    <w:rsid w:val="00E719A2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281"/>
    <w:rsid w:val="00ED3848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D9A"/>
    <w:rsid w:val="00EE4674"/>
    <w:rsid w:val="00EE4D20"/>
    <w:rsid w:val="00EE568C"/>
    <w:rsid w:val="00EE5972"/>
    <w:rsid w:val="00EE5B15"/>
    <w:rsid w:val="00EE5BE3"/>
    <w:rsid w:val="00EE633C"/>
    <w:rsid w:val="00EE649E"/>
    <w:rsid w:val="00EE69AD"/>
    <w:rsid w:val="00EE6C9D"/>
    <w:rsid w:val="00EE7094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F59"/>
    <w:rsid w:val="00F0405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EAD"/>
    <w:rsid w:val="00F3243D"/>
    <w:rsid w:val="00F32767"/>
    <w:rsid w:val="00F32917"/>
    <w:rsid w:val="00F32A4D"/>
    <w:rsid w:val="00F32C61"/>
    <w:rsid w:val="00F32DA8"/>
    <w:rsid w:val="00F33473"/>
    <w:rsid w:val="00F33A21"/>
    <w:rsid w:val="00F347F7"/>
    <w:rsid w:val="00F34A0C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5AA"/>
    <w:rsid w:val="00F415F9"/>
    <w:rsid w:val="00F41614"/>
    <w:rsid w:val="00F416E8"/>
    <w:rsid w:val="00F41BA7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FE"/>
    <w:rsid w:val="00F466A0"/>
    <w:rsid w:val="00F46987"/>
    <w:rsid w:val="00F46B8E"/>
    <w:rsid w:val="00F46CCA"/>
    <w:rsid w:val="00F47024"/>
    <w:rsid w:val="00F470A4"/>
    <w:rsid w:val="00F47865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40E4"/>
    <w:rsid w:val="00F64AE9"/>
    <w:rsid w:val="00F64B67"/>
    <w:rsid w:val="00F651A9"/>
    <w:rsid w:val="00F65206"/>
    <w:rsid w:val="00F6565A"/>
    <w:rsid w:val="00F65E35"/>
    <w:rsid w:val="00F65F25"/>
    <w:rsid w:val="00F6622C"/>
    <w:rsid w:val="00F665DF"/>
    <w:rsid w:val="00F6693E"/>
    <w:rsid w:val="00F6699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581"/>
    <w:rsid w:val="00F7785B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113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A45"/>
    <w:rsid w:val="00FA1A5F"/>
    <w:rsid w:val="00FA1FE7"/>
    <w:rsid w:val="00FA23F6"/>
    <w:rsid w:val="00FA2750"/>
    <w:rsid w:val="00FA2A98"/>
    <w:rsid w:val="00FA375C"/>
    <w:rsid w:val="00FA3A7D"/>
    <w:rsid w:val="00FA3A9C"/>
    <w:rsid w:val="00FA4315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984"/>
    <w:rsid w:val="00FC517F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D1B"/>
    <w:rsid w:val="00FF1D6A"/>
    <w:rsid w:val="00FF239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4162-3380-477E-AE8A-2769832D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219</cp:revision>
  <cp:lastPrinted>2021-12-22T16:48:00Z</cp:lastPrinted>
  <dcterms:created xsi:type="dcterms:W3CDTF">2021-12-09T20:59:00Z</dcterms:created>
  <dcterms:modified xsi:type="dcterms:W3CDTF">2021-12-23T10:55:00Z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