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B138" w14:textId="77777777" w:rsidR="006968B5" w:rsidRPr="0072229D" w:rsidRDefault="006968B5" w:rsidP="006968B5">
      <w:pPr>
        <w:tabs>
          <w:tab w:val="left" w:pos="4678"/>
          <w:tab w:val="left" w:pos="8647"/>
          <w:tab w:val="left" w:pos="9214"/>
          <w:tab w:val="left" w:pos="9781"/>
        </w:tabs>
        <w:ind w:right="-1"/>
        <w:jc w:val="center"/>
        <w:rPr>
          <w:noProof/>
          <w:color w:val="auto"/>
          <w:lang w:val="uk-UA"/>
        </w:rPr>
      </w:pPr>
      <w:r>
        <w:rPr>
          <w:noProof/>
          <w:color w:val="auto"/>
          <w:lang w:val="uk-UA" w:eastAsia="en-US"/>
        </w:rPr>
        <w:drawing>
          <wp:inline distT="0" distB="0" distL="0" distR="0" wp14:anchorId="5D2E6AFC" wp14:editId="58CB27DA">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7590" cy="922020"/>
                    </a:xfrm>
                    <a:prstGeom prst="rect">
                      <a:avLst/>
                    </a:prstGeom>
                    <a:noFill/>
                    <a:ln>
                      <a:noFill/>
                    </a:ln>
                  </pic:spPr>
                </pic:pic>
              </a:graphicData>
            </a:graphic>
          </wp:inline>
        </w:drawing>
      </w:r>
    </w:p>
    <w:tbl>
      <w:tblPr>
        <w:tblW w:w="9214" w:type="dxa"/>
        <w:tblLook w:val="00A0" w:firstRow="1" w:lastRow="0" w:firstColumn="1" w:lastColumn="0" w:noHBand="0" w:noVBand="0"/>
      </w:tblPr>
      <w:tblGrid>
        <w:gridCol w:w="2694"/>
        <w:gridCol w:w="6520"/>
      </w:tblGrid>
      <w:tr w:rsidR="006968B5" w:rsidRPr="0072229D" w14:paraId="30693FB3" w14:textId="77777777" w:rsidTr="00BB4F2F">
        <w:trPr>
          <w:trHeight w:val="507"/>
        </w:trPr>
        <w:tc>
          <w:tcPr>
            <w:tcW w:w="9214" w:type="dxa"/>
            <w:gridSpan w:val="2"/>
            <w:vMerge w:val="restart"/>
          </w:tcPr>
          <w:p w14:paraId="1820765B" w14:textId="77777777" w:rsidR="006968B5" w:rsidRPr="0072229D" w:rsidRDefault="006968B5" w:rsidP="00BB4F2F">
            <w:pPr>
              <w:tabs>
                <w:tab w:val="left" w:pos="4678"/>
                <w:tab w:val="left" w:pos="9214"/>
                <w:tab w:val="left" w:pos="9498"/>
              </w:tabs>
              <w:ind w:right="-1"/>
              <w:jc w:val="center"/>
              <w:rPr>
                <w:b/>
                <w:color w:val="auto"/>
                <w:lang w:val="uk-UA" w:eastAsia="en-US"/>
              </w:rPr>
            </w:pPr>
            <w:r w:rsidRPr="0072229D">
              <w:rPr>
                <w:b/>
                <w:color w:val="auto"/>
                <w:lang w:val="uk-UA" w:eastAsia="en-US"/>
              </w:rPr>
              <w:t>Миколаївська міська рада</w:t>
            </w:r>
          </w:p>
        </w:tc>
      </w:tr>
      <w:tr w:rsidR="006968B5" w:rsidRPr="0072229D" w14:paraId="126A9327" w14:textId="77777777" w:rsidTr="00BB4F2F">
        <w:trPr>
          <w:trHeight w:val="507"/>
        </w:trPr>
        <w:tc>
          <w:tcPr>
            <w:tcW w:w="9214" w:type="dxa"/>
            <w:gridSpan w:val="2"/>
            <w:vMerge/>
            <w:vAlign w:val="center"/>
          </w:tcPr>
          <w:p w14:paraId="50BD8A2C" w14:textId="77777777" w:rsidR="006968B5" w:rsidRPr="0072229D" w:rsidRDefault="006968B5" w:rsidP="00BB4F2F">
            <w:pPr>
              <w:rPr>
                <w:b/>
                <w:color w:val="auto"/>
                <w:lang w:val="uk-UA" w:eastAsia="en-US"/>
              </w:rPr>
            </w:pPr>
          </w:p>
        </w:tc>
      </w:tr>
      <w:tr w:rsidR="006968B5" w:rsidRPr="0072229D" w14:paraId="7B0950A3" w14:textId="77777777" w:rsidTr="00BB4F2F">
        <w:trPr>
          <w:trHeight w:val="343"/>
        </w:trPr>
        <w:tc>
          <w:tcPr>
            <w:tcW w:w="9214" w:type="dxa"/>
            <w:gridSpan w:val="2"/>
            <w:vMerge w:val="restart"/>
          </w:tcPr>
          <w:p w14:paraId="1D9BF87E" w14:textId="77777777" w:rsidR="006968B5" w:rsidRPr="0072229D" w:rsidRDefault="006968B5" w:rsidP="00BB4F2F">
            <w:pPr>
              <w:tabs>
                <w:tab w:val="left" w:pos="9498"/>
              </w:tabs>
              <w:ind w:right="-1"/>
              <w:jc w:val="center"/>
              <w:rPr>
                <w:b/>
                <w:color w:val="auto"/>
                <w:lang w:val="uk-UA" w:eastAsia="en-US"/>
              </w:rPr>
            </w:pPr>
            <w:r w:rsidRPr="0072229D">
              <w:rPr>
                <w:b/>
                <w:color w:val="auto"/>
                <w:lang w:val="uk-UA" w:eastAsia="en-US"/>
              </w:rPr>
              <w:t>Постійна комісія міської ради з питань</w:t>
            </w:r>
          </w:p>
          <w:p w14:paraId="0398AB88" w14:textId="77777777" w:rsidR="006968B5" w:rsidRPr="0072229D" w:rsidRDefault="006968B5" w:rsidP="00BB4F2F">
            <w:pPr>
              <w:tabs>
                <w:tab w:val="left" w:pos="9498"/>
              </w:tabs>
              <w:ind w:right="-1"/>
              <w:jc w:val="center"/>
              <w:rPr>
                <w:b/>
                <w:color w:val="auto"/>
                <w:lang w:val="uk-UA"/>
              </w:rPr>
            </w:pPr>
            <w:r w:rsidRPr="0072229D">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2229D">
              <w:rPr>
                <w:b/>
                <w:bCs/>
                <w:color w:val="auto"/>
                <w:lang w:val="uk-UA"/>
              </w:rPr>
              <w:t xml:space="preserve"> та </w:t>
            </w:r>
            <w:proofErr w:type="spellStart"/>
            <w:r w:rsidRPr="0072229D">
              <w:rPr>
                <w:b/>
                <w:bCs/>
                <w:color w:val="auto"/>
                <w:lang w:val="uk-UA"/>
              </w:rPr>
              <w:t>діджиталізації</w:t>
            </w:r>
            <w:proofErr w:type="spellEnd"/>
          </w:p>
          <w:p w14:paraId="12F924E6" w14:textId="77777777" w:rsidR="006968B5" w:rsidRPr="0072229D" w:rsidRDefault="006968B5" w:rsidP="00BB4F2F">
            <w:pPr>
              <w:tabs>
                <w:tab w:val="left" w:pos="9498"/>
              </w:tabs>
              <w:ind w:right="-1"/>
              <w:jc w:val="center"/>
              <w:rPr>
                <w:b/>
                <w:color w:val="auto"/>
                <w:lang w:val="uk-UA" w:eastAsia="en-US"/>
              </w:rPr>
            </w:pPr>
          </w:p>
        </w:tc>
      </w:tr>
      <w:tr w:rsidR="006968B5" w:rsidRPr="0072229D" w14:paraId="2D3B268A" w14:textId="77777777" w:rsidTr="00BB4F2F">
        <w:trPr>
          <w:trHeight w:val="507"/>
        </w:trPr>
        <w:tc>
          <w:tcPr>
            <w:tcW w:w="9214" w:type="dxa"/>
            <w:gridSpan w:val="2"/>
            <w:vMerge/>
            <w:vAlign w:val="center"/>
          </w:tcPr>
          <w:p w14:paraId="2F676930" w14:textId="77777777" w:rsidR="006968B5" w:rsidRPr="0072229D" w:rsidRDefault="006968B5" w:rsidP="00BB4F2F">
            <w:pPr>
              <w:rPr>
                <w:b/>
                <w:color w:val="auto"/>
                <w:lang w:val="uk-UA" w:eastAsia="en-US"/>
              </w:rPr>
            </w:pPr>
          </w:p>
        </w:tc>
      </w:tr>
      <w:tr w:rsidR="006968B5" w:rsidRPr="0072229D" w14:paraId="742919D5" w14:textId="77777777" w:rsidTr="00BB4F2F">
        <w:trPr>
          <w:trHeight w:val="507"/>
        </w:trPr>
        <w:tc>
          <w:tcPr>
            <w:tcW w:w="9214" w:type="dxa"/>
            <w:gridSpan w:val="2"/>
            <w:vMerge/>
            <w:vAlign w:val="center"/>
          </w:tcPr>
          <w:p w14:paraId="51423647" w14:textId="77777777" w:rsidR="006968B5" w:rsidRPr="0072229D" w:rsidRDefault="006968B5" w:rsidP="00BB4F2F">
            <w:pPr>
              <w:rPr>
                <w:b/>
                <w:color w:val="auto"/>
                <w:lang w:val="uk-UA" w:eastAsia="en-US"/>
              </w:rPr>
            </w:pPr>
          </w:p>
        </w:tc>
      </w:tr>
      <w:tr w:rsidR="006968B5" w:rsidRPr="0072229D" w14:paraId="54C5EBD8" w14:textId="77777777" w:rsidTr="00BB4F2F">
        <w:trPr>
          <w:trHeight w:val="329"/>
        </w:trPr>
        <w:tc>
          <w:tcPr>
            <w:tcW w:w="9214" w:type="dxa"/>
            <w:gridSpan w:val="2"/>
          </w:tcPr>
          <w:p w14:paraId="67D0EAA0" w14:textId="77777777" w:rsidR="006968B5" w:rsidRPr="0072229D" w:rsidRDefault="006968B5" w:rsidP="00BB4F2F">
            <w:pPr>
              <w:ind w:right="-1"/>
              <w:jc w:val="center"/>
              <w:rPr>
                <w:b/>
                <w:color w:val="auto"/>
                <w:lang w:val="uk-UA" w:eastAsia="en-US"/>
              </w:rPr>
            </w:pPr>
            <w:r w:rsidRPr="0072229D">
              <w:rPr>
                <w:b/>
                <w:color w:val="auto"/>
                <w:lang w:val="uk-UA" w:eastAsia="en-US"/>
              </w:rPr>
              <w:t>ПРОТОКОЛ</w:t>
            </w:r>
          </w:p>
        </w:tc>
      </w:tr>
      <w:tr w:rsidR="006968B5" w:rsidRPr="0072229D" w14:paraId="40D3D9BB" w14:textId="77777777" w:rsidTr="00BB4F2F">
        <w:trPr>
          <w:trHeight w:val="1953"/>
        </w:trPr>
        <w:tc>
          <w:tcPr>
            <w:tcW w:w="9214" w:type="dxa"/>
            <w:gridSpan w:val="2"/>
          </w:tcPr>
          <w:p w14:paraId="47F590A4" w14:textId="642BDAA3" w:rsidR="006968B5" w:rsidRPr="0072229D" w:rsidRDefault="00416011" w:rsidP="00BB4F2F">
            <w:pPr>
              <w:ind w:right="-1"/>
              <w:jc w:val="center"/>
              <w:rPr>
                <w:color w:val="auto"/>
                <w:lang w:val="uk-UA" w:eastAsia="en-US"/>
              </w:rPr>
            </w:pPr>
            <w:r>
              <w:rPr>
                <w:color w:val="auto"/>
                <w:lang w:val="uk-UA" w:eastAsia="en-US"/>
              </w:rPr>
              <w:t>26</w:t>
            </w:r>
            <w:r w:rsidR="006968B5" w:rsidRPr="0072229D">
              <w:rPr>
                <w:color w:val="auto"/>
                <w:lang w:val="uk-UA" w:eastAsia="en-US"/>
              </w:rPr>
              <w:t>.0</w:t>
            </w:r>
            <w:r w:rsidR="006968B5">
              <w:rPr>
                <w:color w:val="auto"/>
                <w:lang w:val="uk-UA" w:eastAsia="en-US"/>
              </w:rPr>
              <w:t>4</w:t>
            </w:r>
            <w:r w:rsidR="006968B5" w:rsidRPr="0072229D">
              <w:rPr>
                <w:color w:val="auto"/>
                <w:lang w:val="uk-UA" w:eastAsia="en-US"/>
              </w:rPr>
              <w:t>.2021 р. №1</w:t>
            </w:r>
            <w:r>
              <w:rPr>
                <w:color w:val="auto"/>
                <w:lang w:val="uk-UA" w:eastAsia="en-US"/>
              </w:rPr>
              <w:t>5</w:t>
            </w:r>
          </w:p>
          <w:p w14:paraId="32BAAEE2" w14:textId="77777777" w:rsidR="006968B5" w:rsidRPr="0072229D" w:rsidRDefault="006968B5" w:rsidP="00BB4F2F">
            <w:pPr>
              <w:ind w:right="-1"/>
              <w:jc w:val="center"/>
              <w:rPr>
                <w:color w:val="auto"/>
                <w:lang w:val="uk-UA" w:eastAsia="en-US"/>
              </w:rPr>
            </w:pPr>
          </w:p>
          <w:p w14:paraId="3ED3DCA2" w14:textId="2CF3FAB7" w:rsidR="006968B5" w:rsidRPr="0072229D" w:rsidRDefault="00416011" w:rsidP="00BB4F2F">
            <w:pPr>
              <w:tabs>
                <w:tab w:val="left" w:pos="9420"/>
              </w:tabs>
              <w:ind w:right="-1"/>
              <w:jc w:val="center"/>
              <w:rPr>
                <w:b/>
                <w:color w:val="auto"/>
                <w:lang w:val="uk-UA" w:eastAsia="en-US"/>
              </w:rPr>
            </w:pPr>
            <w:r>
              <w:rPr>
                <w:b/>
                <w:color w:val="auto"/>
                <w:lang w:val="uk-UA" w:eastAsia="en-US"/>
              </w:rPr>
              <w:t>З</w:t>
            </w:r>
            <w:r w:rsidR="006968B5" w:rsidRPr="0072229D">
              <w:rPr>
                <w:b/>
                <w:color w:val="auto"/>
                <w:lang w:val="uk-UA" w:eastAsia="en-US"/>
              </w:rPr>
              <w:t>асідання постійної комісії міської ради з питань</w:t>
            </w:r>
          </w:p>
          <w:p w14:paraId="60C40618" w14:textId="77777777" w:rsidR="006968B5" w:rsidRPr="0072229D" w:rsidRDefault="006968B5" w:rsidP="00BB4F2F">
            <w:pPr>
              <w:tabs>
                <w:tab w:val="left" w:pos="9498"/>
              </w:tabs>
              <w:ind w:right="-1"/>
              <w:jc w:val="center"/>
              <w:rPr>
                <w:b/>
                <w:bCs/>
                <w:color w:val="auto"/>
                <w:lang w:val="uk-UA"/>
              </w:rPr>
            </w:pPr>
            <w:r w:rsidRPr="0072229D">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2229D">
              <w:rPr>
                <w:b/>
                <w:bCs/>
                <w:color w:val="auto"/>
                <w:lang w:val="uk-UA"/>
              </w:rPr>
              <w:t xml:space="preserve"> та </w:t>
            </w:r>
            <w:proofErr w:type="spellStart"/>
            <w:r w:rsidRPr="0072229D">
              <w:rPr>
                <w:b/>
                <w:bCs/>
                <w:color w:val="auto"/>
                <w:lang w:val="uk-UA"/>
              </w:rPr>
              <w:t>діджиталізації</w:t>
            </w:r>
            <w:proofErr w:type="spellEnd"/>
            <w:r w:rsidRPr="0072229D">
              <w:rPr>
                <w:b/>
                <w:bCs/>
                <w:color w:val="auto"/>
                <w:lang w:val="uk-UA"/>
              </w:rPr>
              <w:t xml:space="preserve"> </w:t>
            </w:r>
          </w:p>
          <w:p w14:paraId="11FBCA79" w14:textId="77777777" w:rsidR="006968B5" w:rsidRPr="0072229D" w:rsidRDefault="006968B5" w:rsidP="00BB4F2F">
            <w:pPr>
              <w:tabs>
                <w:tab w:val="left" w:pos="9498"/>
              </w:tabs>
              <w:ind w:right="-1"/>
              <w:jc w:val="center"/>
              <w:rPr>
                <w:b/>
                <w:color w:val="auto"/>
                <w:lang w:val="uk-UA" w:eastAsia="en-US"/>
              </w:rPr>
            </w:pPr>
          </w:p>
          <w:p w14:paraId="03933138" w14:textId="77777777" w:rsidR="006968B5" w:rsidRPr="0072229D" w:rsidRDefault="006968B5" w:rsidP="00BB4F2F">
            <w:pPr>
              <w:ind w:right="-1"/>
              <w:rPr>
                <w:color w:val="auto"/>
                <w:lang w:val="uk-UA" w:eastAsia="en-US"/>
              </w:rPr>
            </w:pPr>
            <w:r w:rsidRPr="0072229D">
              <w:rPr>
                <w:color w:val="auto"/>
                <w:lang w:val="uk-UA" w:eastAsia="en-US"/>
              </w:rPr>
              <w:t>ПРИСУТНІ:</w:t>
            </w:r>
          </w:p>
        </w:tc>
      </w:tr>
      <w:tr w:rsidR="006968B5" w:rsidRPr="0072229D" w14:paraId="2E0C65B2" w14:textId="77777777" w:rsidTr="00BB4F2F">
        <w:trPr>
          <w:trHeight w:val="329"/>
        </w:trPr>
        <w:tc>
          <w:tcPr>
            <w:tcW w:w="2694" w:type="dxa"/>
          </w:tcPr>
          <w:p w14:paraId="1A54B11B" w14:textId="77777777" w:rsidR="006968B5" w:rsidRPr="0072229D" w:rsidRDefault="006968B5" w:rsidP="00BB4F2F">
            <w:pPr>
              <w:ind w:right="-1"/>
              <w:rPr>
                <w:b/>
                <w:color w:val="auto"/>
                <w:lang w:val="uk-UA" w:eastAsia="en-US"/>
              </w:rPr>
            </w:pPr>
            <w:r w:rsidRPr="0072229D">
              <w:rPr>
                <w:b/>
                <w:color w:val="auto"/>
                <w:lang w:val="uk-UA" w:eastAsia="en-US"/>
              </w:rPr>
              <w:t>Голова комісії:</w:t>
            </w:r>
          </w:p>
        </w:tc>
        <w:tc>
          <w:tcPr>
            <w:tcW w:w="6520" w:type="dxa"/>
          </w:tcPr>
          <w:p w14:paraId="3E1B07F0" w14:textId="77777777" w:rsidR="006968B5" w:rsidRPr="0072229D" w:rsidRDefault="006968B5" w:rsidP="00BB4F2F">
            <w:pPr>
              <w:tabs>
                <w:tab w:val="left" w:pos="6256"/>
                <w:tab w:val="left" w:pos="6377"/>
              </w:tabs>
              <w:ind w:right="-1"/>
              <w:jc w:val="both"/>
              <w:rPr>
                <w:color w:val="auto"/>
                <w:lang w:val="uk-UA" w:eastAsia="en-US"/>
              </w:rPr>
            </w:pPr>
            <w:r w:rsidRPr="0072229D">
              <w:rPr>
                <w:color w:val="auto"/>
                <w:lang w:val="uk-UA" w:eastAsia="en-US"/>
              </w:rPr>
              <w:t>Д. Іванов</w:t>
            </w:r>
          </w:p>
        </w:tc>
      </w:tr>
      <w:tr w:rsidR="006968B5" w:rsidRPr="0072229D" w14:paraId="3B89E9E5" w14:textId="77777777" w:rsidTr="00BB4F2F">
        <w:trPr>
          <w:trHeight w:val="316"/>
        </w:trPr>
        <w:tc>
          <w:tcPr>
            <w:tcW w:w="2694" w:type="dxa"/>
          </w:tcPr>
          <w:p w14:paraId="2CA61989" w14:textId="77777777" w:rsidR="006968B5" w:rsidRPr="0072229D" w:rsidRDefault="006968B5" w:rsidP="00BB4F2F">
            <w:pPr>
              <w:ind w:right="-1"/>
              <w:jc w:val="both"/>
              <w:rPr>
                <w:b/>
                <w:color w:val="auto"/>
                <w:lang w:val="uk-UA" w:eastAsia="en-US"/>
              </w:rPr>
            </w:pPr>
            <w:r w:rsidRPr="0072229D">
              <w:rPr>
                <w:b/>
                <w:color w:val="auto"/>
                <w:lang w:val="uk-UA" w:eastAsia="en-US"/>
              </w:rPr>
              <w:t>Секретар комісії:</w:t>
            </w:r>
          </w:p>
        </w:tc>
        <w:tc>
          <w:tcPr>
            <w:tcW w:w="6520" w:type="dxa"/>
          </w:tcPr>
          <w:p w14:paraId="7B2E5543" w14:textId="5B1102A1" w:rsidR="006968B5" w:rsidRPr="0072229D" w:rsidRDefault="006968B5" w:rsidP="00BB4F2F">
            <w:pPr>
              <w:tabs>
                <w:tab w:val="left" w:pos="6256"/>
                <w:tab w:val="left" w:pos="6377"/>
              </w:tabs>
              <w:ind w:right="-1"/>
              <w:jc w:val="both"/>
              <w:rPr>
                <w:color w:val="auto"/>
                <w:lang w:val="uk-UA" w:eastAsia="en-US"/>
              </w:rPr>
            </w:pPr>
            <w:r w:rsidRPr="002C2BC4">
              <w:rPr>
                <w:color w:val="auto"/>
                <w:lang w:val="uk-UA" w:eastAsia="en-US"/>
              </w:rPr>
              <w:t>О. </w:t>
            </w:r>
            <w:proofErr w:type="spellStart"/>
            <w:r w:rsidRPr="002C2BC4">
              <w:rPr>
                <w:color w:val="auto"/>
                <w:lang w:val="uk-UA" w:eastAsia="en-US"/>
              </w:rPr>
              <w:t>Шапошнікова</w:t>
            </w:r>
            <w:proofErr w:type="spellEnd"/>
            <w:r w:rsidRPr="0072229D">
              <w:rPr>
                <w:color w:val="auto"/>
                <w:lang w:val="uk-UA" w:eastAsia="en-US"/>
              </w:rPr>
              <w:t xml:space="preserve"> </w:t>
            </w:r>
          </w:p>
        </w:tc>
      </w:tr>
      <w:tr w:rsidR="006968B5" w:rsidRPr="006968B5" w14:paraId="2E8A09C0" w14:textId="77777777" w:rsidTr="00BB4F2F">
        <w:trPr>
          <w:trHeight w:val="993"/>
        </w:trPr>
        <w:tc>
          <w:tcPr>
            <w:tcW w:w="2694" w:type="dxa"/>
          </w:tcPr>
          <w:p w14:paraId="34DEC817" w14:textId="77777777" w:rsidR="006968B5" w:rsidRDefault="006968B5" w:rsidP="00BB4F2F">
            <w:pPr>
              <w:ind w:right="-1"/>
              <w:jc w:val="both"/>
              <w:rPr>
                <w:b/>
                <w:color w:val="auto"/>
                <w:lang w:val="uk-UA" w:eastAsia="en-US"/>
              </w:rPr>
            </w:pPr>
            <w:r w:rsidRPr="0072229D">
              <w:rPr>
                <w:b/>
                <w:color w:val="auto"/>
                <w:lang w:val="uk-UA" w:eastAsia="en-US"/>
              </w:rPr>
              <w:t>Члени комісії:</w:t>
            </w:r>
          </w:p>
          <w:p w14:paraId="61AEE249" w14:textId="77777777" w:rsidR="006968B5" w:rsidRDefault="006968B5" w:rsidP="00BB4F2F">
            <w:pPr>
              <w:ind w:right="-1"/>
              <w:jc w:val="both"/>
              <w:rPr>
                <w:b/>
                <w:color w:val="auto"/>
                <w:lang w:val="uk-UA" w:eastAsia="en-US"/>
              </w:rPr>
            </w:pPr>
          </w:p>
          <w:p w14:paraId="0D2BF2C0" w14:textId="77777777" w:rsidR="006968B5" w:rsidRPr="0072229D" w:rsidRDefault="006968B5" w:rsidP="00BB4F2F">
            <w:pPr>
              <w:ind w:right="-1"/>
              <w:rPr>
                <w:b/>
                <w:color w:val="auto"/>
                <w:lang w:val="uk-UA" w:eastAsia="en-US"/>
              </w:rPr>
            </w:pPr>
            <w:r w:rsidRPr="0072229D">
              <w:rPr>
                <w:b/>
                <w:color w:val="auto"/>
                <w:lang w:val="uk-UA" w:eastAsia="en-US"/>
              </w:rPr>
              <w:t>Відсутні члени комісії:</w:t>
            </w:r>
          </w:p>
          <w:p w14:paraId="6A0C5643" w14:textId="77777777" w:rsidR="006968B5" w:rsidRPr="0072229D" w:rsidRDefault="006968B5" w:rsidP="00BB4F2F">
            <w:pPr>
              <w:ind w:right="-1"/>
              <w:rPr>
                <w:b/>
                <w:color w:val="auto"/>
                <w:lang w:val="uk-UA" w:eastAsia="en-US"/>
              </w:rPr>
            </w:pPr>
          </w:p>
          <w:p w14:paraId="09FBB534" w14:textId="77777777" w:rsidR="006968B5" w:rsidRDefault="006968B5" w:rsidP="00BB4F2F">
            <w:pPr>
              <w:ind w:right="-1"/>
              <w:rPr>
                <w:b/>
                <w:color w:val="auto"/>
                <w:lang w:val="uk-UA" w:eastAsia="en-US"/>
              </w:rPr>
            </w:pPr>
          </w:p>
          <w:p w14:paraId="7656301D" w14:textId="6B49D19F" w:rsidR="006968B5" w:rsidRPr="0072229D" w:rsidRDefault="006968B5" w:rsidP="00BB4F2F">
            <w:pPr>
              <w:ind w:right="-1"/>
              <w:rPr>
                <w:b/>
                <w:color w:val="auto"/>
                <w:lang w:val="uk-UA" w:eastAsia="en-US"/>
              </w:rPr>
            </w:pPr>
            <w:r w:rsidRPr="0072229D">
              <w:rPr>
                <w:b/>
                <w:color w:val="auto"/>
                <w:lang w:val="uk-UA" w:eastAsia="en-US"/>
              </w:rPr>
              <w:t>Запрошені та присутні:</w:t>
            </w:r>
          </w:p>
          <w:p w14:paraId="6380B854" w14:textId="77777777" w:rsidR="006968B5" w:rsidRPr="0072229D" w:rsidRDefault="006968B5" w:rsidP="00BB4F2F">
            <w:pPr>
              <w:ind w:right="-1"/>
              <w:rPr>
                <w:b/>
                <w:color w:val="auto"/>
                <w:lang w:val="uk-UA" w:eastAsia="en-US"/>
              </w:rPr>
            </w:pPr>
          </w:p>
        </w:tc>
        <w:tc>
          <w:tcPr>
            <w:tcW w:w="6520" w:type="dxa"/>
          </w:tcPr>
          <w:p w14:paraId="5C2C48A7" w14:textId="67CDBFB4" w:rsidR="006968B5" w:rsidRPr="002C2BC4" w:rsidRDefault="006968B5" w:rsidP="00BB4F2F">
            <w:pPr>
              <w:tabs>
                <w:tab w:val="left" w:pos="426"/>
              </w:tabs>
              <w:ind w:right="-1"/>
              <w:jc w:val="both"/>
              <w:rPr>
                <w:color w:val="auto"/>
                <w:lang w:val="uk-UA" w:eastAsia="en-US"/>
              </w:rPr>
            </w:pPr>
            <w:r w:rsidRPr="002C2BC4">
              <w:rPr>
                <w:color w:val="auto"/>
                <w:lang w:val="uk-UA" w:eastAsia="en-US"/>
              </w:rPr>
              <w:t>О. Ковтун, Є. </w:t>
            </w:r>
            <w:proofErr w:type="spellStart"/>
            <w:r w:rsidRPr="002C2BC4">
              <w:rPr>
                <w:color w:val="auto"/>
                <w:lang w:val="uk-UA" w:eastAsia="en-US"/>
              </w:rPr>
              <w:t>Тріщанович</w:t>
            </w:r>
            <w:proofErr w:type="spellEnd"/>
            <w:r w:rsidRPr="002C2BC4">
              <w:rPr>
                <w:color w:val="auto"/>
                <w:lang w:val="uk-UA" w:eastAsia="en-US"/>
              </w:rPr>
              <w:t>, А. </w:t>
            </w:r>
            <w:proofErr w:type="spellStart"/>
            <w:r w:rsidRPr="002C2BC4">
              <w:rPr>
                <w:color w:val="auto"/>
                <w:lang w:val="uk-UA" w:eastAsia="en-US"/>
              </w:rPr>
              <w:t>Туріца</w:t>
            </w:r>
            <w:proofErr w:type="spellEnd"/>
            <w:r w:rsidRPr="002C2BC4">
              <w:rPr>
                <w:color w:val="auto"/>
                <w:lang w:val="uk-UA" w:eastAsia="en-US"/>
              </w:rPr>
              <w:t>, В. Чайка</w:t>
            </w:r>
            <w:r>
              <w:rPr>
                <w:color w:val="auto"/>
                <w:lang w:val="uk-UA" w:eastAsia="en-US"/>
              </w:rPr>
              <w:t>,</w:t>
            </w:r>
            <w:r w:rsidRPr="002C2BC4">
              <w:rPr>
                <w:color w:val="auto"/>
                <w:lang w:val="uk-UA" w:eastAsia="en-US"/>
              </w:rPr>
              <w:t xml:space="preserve"> М. </w:t>
            </w:r>
            <w:proofErr w:type="spellStart"/>
            <w:r w:rsidRPr="002C2BC4">
              <w:rPr>
                <w:color w:val="auto"/>
                <w:lang w:val="uk-UA" w:eastAsia="en-US"/>
              </w:rPr>
              <w:t>Невінчанний</w:t>
            </w:r>
            <w:proofErr w:type="spellEnd"/>
            <w:r>
              <w:rPr>
                <w:color w:val="auto"/>
                <w:lang w:val="uk-UA" w:eastAsia="en-US"/>
              </w:rPr>
              <w:t>,</w:t>
            </w:r>
            <w:r w:rsidRPr="002C2BC4">
              <w:rPr>
                <w:color w:val="auto"/>
                <w:lang w:val="uk-UA" w:eastAsia="en-US"/>
              </w:rPr>
              <w:t xml:space="preserve"> </w:t>
            </w:r>
          </w:p>
          <w:p w14:paraId="29EC1C37" w14:textId="77777777" w:rsidR="006968B5" w:rsidRPr="002C2BC4" w:rsidRDefault="006968B5" w:rsidP="00BB4F2F">
            <w:pPr>
              <w:tabs>
                <w:tab w:val="left" w:pos="426"/>
              </w:tabs>
              <w:ind w:right="-1"/>
              <w:jc w:val="both"/>
              <w:rPr>
                <w:color w:val="auto"/>
                <w:lang w:val="uk-UA" w:eastAsia="en-US"/>
              </w:rPr>
            </w:pPr>
          </w:p>
          <w:p w14:paraId="620332E2" w14:textId="02E20591" w:rsidR="006968B5" w:rsidRPr="002C2BC4" w:rsidRDefault="006968B5" w:rsidP="00BB4F2F">
            <w:pPr>
              <w:tabs>
                <w:tab w:val="left" w:pos="426"/>
              </w:tabs>
              <w:ind w:right="-1"/>
              <w:jc w:val="both"/>
              <w:rPr>
                <w:color w:val="auto"/>
                <w:lang w:val="uk-UA" w:eastAsia="en-US"/>
              </w:rPr>
            </w:pPr>
            <w:r w:rsidRPr="002C2BC4">
              <w:rPr>
                <w:color w:val="auto"/>
                <w:lang w:val="uk-UA" w:eastAsia="en-US"/>
              </w:rPr>
              <w:t>І. Бойченко,</w:t>
            </w:r>
            <w:r w:rsidR="008F5D87">
              <w:rPr>
                <w:color w:val="auto"/>
                <w:lang w:val="uk-UA" w:eastAsia="en-US"/>
              </w:rPr>
              <w:t xml:space="preserve"> </w:t>
            </w:r>
            <w:r w:rsidRPr="002C2BC4">
              <w:rPr>
                <w:color w:val="auto"/>
                <w:lang w:val="uk-UA" w:eastAsia="en-US"/>
              </w:rPr>
              <w:t>В. </w:t>
            </w:r>
            <w:proofErr w:type="spellStart"/>
            <w:r w:rsidRPr="002C2BC4">
              <w:rPr>
                <w:color w:val="auto"/>
                <w:lang w:val="uk-UA" w:eastAsia="en-US"/>
              </w:rPr>
              <w:t>Дашевський</w:t>
            </w:r>
            <w:proofErr w:type="spellEnd"/>
            <w:r>
              <w:rPr>
                <w:color w:val="auto"/>
                <w:lang w:val="uk-UA" w:eastAsia="en-US"/>
              </w:rPr>
              <w:t>,</w:t>
            </w:r>
            <w:r w:rsidRPr="0072229D">
              <w:rPr>
                <w:color w:val="auto"/>
                <w:lang w:val="uk-UA" w:eastAsia="en-US"/>
              </w:rPr>
              <w:t xml:space="preserve"> Ю. Степанець</w:t>
            </w:r>
            <w:r>
              <w:rPr>
                <w:color w:val="auto"/>
                <w:lang w:val="uk-UA" w:eastAsia="en-US"/>
              </w:rPr>
              <w:t>,</w:t>
            </w:r>
            <w:r w:rsidRPr="002C2BC4">
              <w:rPr>
                <w:color w:val="auto"/>
                <w:lang w:val="uk-UA" w:eastAsia="en-US"/>
              </w:rPr>
              <w:t xml:space="preserve"> Є. </w:t>
            </w:r>
            <w:proofErr w:type="spellStart"/>
            <w:r w:rsidRPr="002C2BC4">
              <w:rPr>
                <w:color w:val="auto"/>
                <w:lang w:val="uk-UA" w:eastAsia="en-US"/>
              </w:rPr>
              <w:t>Прудник</w:t>
            </w:r>
            <w:proofErr w:type="spellEnd"/>
          </w:p>
          <w:p w14:paraId="2FC3FE31" w14:textId="77777777" w:rsidR="006968B5" w:rsidRPr="0072229D" w:rsidRDefault="006968B5" w:rsidP="00BB4F2F">
            <w:pPr>
              <w:tabs>
                <w:tab w:val="left" w:pos="426"/>
              </w:tabs>
              <w:ind w:right="-1"/>
              <w:jc w:val="both"/>
              <w:rPr>
                <w:color w:val="auto"/>
                <w:lang w:val="uk-UA" w:eastAsia="en-US"/>
              </w:rPr>
            </w:pPr>
          </w:p>
          <w:p w14:paraId="0C62E492" w14:textId="49D46CD2" w:rsidR="006968B5" w:rsidRDefault="006968B5" w:rsidP="00BB4F2F">
            <w:pPr>
              <w:jc w:val="both"/>
              <w:rPr>
                <w:color w:val="auto"/>
                <w:lang w:val="uk-UA" w:eastAsia="en-US"/>
              </w:rPr>
            </w:pPr>
            <w:r>
              <w:rPr>
                <w:color w:val="auto"/>
                <w:lang w:val="uk-UA" w:eastAsia="en-US"/>
              </w:rPr>
              <w:t xml:space="preserve">В. </w:t>
            </w:r>
            <w:proofErr w:type="spellStart"/>
            <w:r>
              <w:rPr>
                <w:color w:val="auto"/>
                <w:lang w:val="uk-UA" w:eastAsia="en-US"/>
              </w:rPr>
              <w:t>Луков</w:t>
            </w:r>
            <w:proofErr w:type="spellEnd"/>
            <w:r>
              <w:rPr>
                <w:color w:val="auto"/>
                <w:lang w:val="uk-UA" w:eastAsia="en-US"/>
              </w:rPr>
              <w:t xml:space="preserve"> </w:t>
            </w:r>
            <w:r w:rsidRPr="00657D17">
              <w:rPr>
                <w:color w:val="auto"/>
                <w:lang w:val="uk-UA" w:eastAsia="en-US"/>
              </w:rPr>
              <w:t>–</w:t>
            </w:r>
            <w:r>
              <w:rPr>
                <w:color w:val="auto"/>
                <w:lang w:val="uk-UA" w:eastAsia="en-US"/>
              </w:rPr>
              <w:t xml:space="preserve"> заступник міського голови;  </w:t>
            </w:r>
          </w:p>
          <w:p w14:paraId="755F941F" w14:textId="1A4EC591" w:rsidR="006968B5" w:rsidRDefault="006968B5" w:rsidP="00BB4F2F">
            <w:pPr>
              <w:jc w:val="both"/>
              <w:rPr>
                <w:color w:val="auto"/>
                <w:lang w:val="uk-UA" w:eastAsia="en-US"/>
              </w:rPr>
            </w:pPr>
            <w:r>
              <w:rPr>
                <w:color w:val="auto"/>
                <w:lang w:val="uk-UA" w:eastAsia="en-US"/>
              </w:rPr>
              <w:t xml:space="preserve">І. Шамрай </w:t>
            </w:r>
            <w:r w:rsidRPr="00657D17">
              <w:rPr>
                <w:color w:val="auto"/>
                <w:lang w:val="uk-UA" w:eastAsia="en-US"/>
              </w:rPr>
              <w:t>–</w:t>
            </w:r>
            <w:r>
              <w:rPr>
                <w:color w:val="auto"/>
                <w:lang w:val="uk-UA" w:eastAsia="en-US"/>
              </w:rPr>
              <w:t xml:space="preserve"> начальник управління охорони здоров’я Миколаївської міської ради;</w:t>
            </w:r>
          </w:p>
          <w:p w14:paraId="59E640A1" w14:textId="714A48B6" w:rsidR="006968B5" w:rsidRDefault="006968B5" w:rsidP="00BB4F2F">
            <w:pPr>
              <w:jc w:val="both"/>
              <w:rPr>
                <w:color w:val="auto"/>
                <w:lang w:val="uk-UA" w:eastAsia="en-US"/>
              </w:rPr>
            </w:pPr>
            <w:r>
              <w:rPr>
                <w:color w:val="auto"/>
                <w:lang w:val="uk-UA" w:eastAsia="en-US"/>
              </w:rPr>
              <w:t xml:space="preserve">С. Макарова </w:t>
            </w:r>
            <w:r w:rsidRPr="00657D17">
              <w:rPr>
                <w:color w:val="auto"/>
                <w:lang w:val="uk-UA" w:eastAsia="en-US"/>
              </w:rPr>
              <w:t>–</w:t>
            </w:r>
            <w:r>
              <w:rPr>
                <w:color w:val="auto"/>
                <w:lang w:val="uk-UA" w:eastAsia="en-US"/>
              </w:rPr>
              <w:t xml:space="preserve"> заступник начальника управління освіти Миколаївської міської ради;</w:t>
            </w:r>
          </w:p>
          <w:p w14:paraId="27BC4297" w14:textId="06935F70" w:rsidR="006968B5" w:rsidRDefault="006968B5" w:rsidP="00BB4F2F">
            <w:pPr>
              <w:jc w:val="both"/>
              <w:rPr>
                <w:color w:val="auto"/>
                <w:lang w:val="uk-UA" w:eastAsia="en-US"/>
              </w:rPr>
            </w:pPr>
            <w:r w:rsidRPr="00657D17">
              <w:rPr>
                <w:color w:val="auto"/>
                <w:lang w:val="uk-UA" w:eastAsia="en-US"/>
              </w:rPr>
              <w:t xml:space="preserve">М. Мкртчян – начальник управління комунального майна Миколаївської міської ради; </w:t>
            </w:r>
          </w:p>
          <w:p w14:paraId="5EC0F113" w14:textId="2E11DD6C" w:rsidR="006968B5" w:rsidRDefault="006968B5" w:rsidP="00BB4F2F">
            <w:pPr>
              <w:jc w:val="both"/>
              <w:rPr>
                <w:color w:val="auto"/>
                <w:lang w:val="uk-UA" w:eastAsia="en-US"/>
              </w:rPr>
            </w:pPr>
            <w:r>
              <w:rPr>
                <w:color w:val="auto"/>
                <w:lang w:val="uk-UA" w:eastAsia="en-US"/>
              </w:rPr>
              <w:t xml:space="preserve">О. Рєпін </w:t>
            </w:r>
            <w:r w:rsidR="00A47093" w:rsidRPr="00657D17">
              <w:rPr>
                <w:color w:val="auto"/>
                <w:lang w:val="uk-UA" w:eastAsia="en-US"/>
              </w:rPr>
              <w:t>–</w:t>
            </w:r>
            <w:r w:rsidR="00A47093">
              <w:rPr>
                <w:color w:val="auto"/>
                <w:lang w:val="uk-UA" w:eastAsia="en-US"/>
              </w:rPr>
              <w:t xml:space="preserve"> з</w:t>
            </w:r>
            <w:r w:rsidR="00A47093" w:rsidRPr="00A47093">
              <w:rPr>
                <w:color w:val="auto"/>
                <w:lang w:val="uk-UA" w:eastAsia="en-US"/>
              </w:rPr>
              <w:t xml:space="preserve">аступник директора департаменту </w:t>
            </w:r>
            <w:r w:rsidR="00A47093">
              <w:rPr>
                <w:color w:val="auto"/>
                <w:lang w:val="uk-UA" w:eastAsia="en-US"/>
              </w:rPr>
              <w:t>житлово-комунального господарства Миколаївської міської ради;</w:t>
            </w:r>
          </w:p>
          <w:p w14:paraId="23E50FE5" w14:textId="77777777" w:rsidR="006968B5" w:rsidRDefault="006968B5" w:rsidP="00BB4F2F">
            <w:pPr>
              <w:jc w:val="both"/>
              <w:rPr>
                <w:color w:val="auto"/>
                <w:lang w:val="uk-UA" w:eastAsia="en-US"/>
              </w:rPr>
            </w:pPr>
            <w:r>
              <w:rPr>
                <w:color w:val="auto"/>
                <w:lang w:val="uk-UA" w:eastAsia="en-US"/>
              </w:rPr>
              <w:t xml:space="preserve">Т. Кравчук – депутат Миколаївської міської ради </w:t>
            </w:r>
            <w:r>
              <w:rPr>
                <w:color w:val="auto"/>
                <w:lang w:val="en-US" w:eastAsia="en-US"/>
              </w:rPr>
              <w:t>VIII</w:t>
            </w:r>
            <w:r>
              <w:rPr>
                <w:color w:val="auto"/>
                <w:lang w:val="uk-UA" w:eastAsia="en-US"/>
              </w:rPr>
              <w:t xml:space="preserve">скликання; </w:t>
            </w:r>
          </w:p>
          <w:p w14:paraId="73FAB30E" w14:textId="77777777" w:rsidR="006968B5" w:rsidRDefault="006968B5" w:rsidP="00BB4F2F">
            <w:pPr>
              <w:jc w:val="both"/>
              <w:rPr>
                <w:color w:val="auto"/>
                <w:lang w:val="uk-UA" w:eastAsia="en-US"/>
              </w:rPr>
            </w:pPr>
            <w:r w:rsidRPr="00657D17">
              <w:rPr>
                <w:color w:val="auto"/>
                <w:lang w:val="uk-UA"/>
              </w:rPr>
              <w:t>О. </w:t>
            </w:r>
            <w:proofErr w:type="spellStart"/>
            <w:r w:rsidRPr="00657D17">
              <w:rPr>
                <w:color w:val="auto"/>
                <w:lang w:val="uk-UA"/>
              </w:rPr>
              <w:t>Колот</w:t>
            </w:r>
            <w:proofErr w:type="spellEnd"/>
            <w:r w:rsidRPr="00657D17">
              <w:rPr>
                <w:color w:val="auto"/>
                <w:lang w:val="uk-UA"/>
              </w:rPr>
              <w:t xml:space="preserve"> – </w:t>
            </w:r>
            <w:r w:rsidRPr="00657D17">
              <w:rPr>
                <w:color w:val="auto"/>
                <w:lang w:val="uk-UA" w:eastAsia="en-US"/>
              </w:rPr>
              <w:t xml:space="preserve">помічник-консультант депутата міської ради; </w:t>
            </w:r>
          </w:p>
          <w:p w14:paraId="5E0B824A" w14:textId="77777777" w:rsidR="006968B5" w:rsidRDefault="006968B5" w:rsidP="00BB4F2F">
            <w:pPr>
              <w:jc w:val="both"/>
              <w:rPr>
                <w:color w:val="auto"/>
                <w:lang w:val="uk-UA" w:eastAsia="en-US"/>
              </w:rPr>
            </w:pPr>
            <w:r w:rsidRPr="00657D17">
              <w:rPr>
                <w:color w:val="auto"/>
                <w:lang w:val="uk-UA" w:eastAsia="en-US"/>
              </w:rPr>
              <w:lastRenderedPageBreak/>
              <w:t>О. </w:t>
            </w:r>
            <w:proofErr w:type="spellStart"/>
            <w:r w:rsidRPr="00657D17">
              <w:rPr>
                <w:color w:val="auto"/>
                <w:lang w:val="uk-UA" w:eastAsia="en-US"/>
              </w:rPr>
              <w:t>Самсонов</w:t>
            </w:r>
            <w:proofErr w:type="spellEnd"/>
            <w:r w:rsidRPr="00657D17">
              <w:rPr>
                <w:color w:val="auto"/>
                <w:lang w:val="uk-UA" w:eastAsia="en-US"/>
              </w:rPr>
              <w:t xml:space="preserve"> – помічник-консультант депутата міської ради; </w:t>
            </w:r>
          </w:p>
          <w:p w14:paraId="569A3491" w14:textId="77777777" w:rsidR="006968B5" w:rsidRDefault="006968B5" w:rsidP="00BB4F2F">
            <w:pPr>
              <w:jc w:val="both"/>
              <w:rPr>
                <w:color w:val="auto"/>
                <w:lang w:val="uk-UA" w:eastAsia="en-US"/>
              </w:rPr>
            </w:pPr>
            <w:r w:rsidRPr="00657D17">
              <w:rPr>
                <w:color w:val="auto"/>
                <w:lang w:val="uk-UA" w:eastAsia="en-US"/>
              </w:rPr>
              <w:t>Л. </w:t>
            </w:r>
            <w:proofErr w:type="spellStart"/>
            <w:r w:rsidRPr="00657D17">
              <w:rPr>
                <w:color w:val="auto"/>
                <w:lang w:val="uk-UA" w:eastAsia="en-US"/>
              </w:rPr>
              <w:t>Сарницька</w:t>
            </w:r>
            <w:proofErr w:type="spellEnd"/>
            <w:r w:rsidRPr="00657D17">
              <w:rPr>
                <w:color w:val="auto"/>
                <w:lang w:val="uk-UA" w:eastAsia="en-US"/>
              </w:rPr>
              <w:t xml:space="preserve"> – помічник-консультант депутата міської ради;</w:t>
            </w:r>
            <w:r>
              <w:rPr>
                <w:color w:val="auto"/>
                <w:lang w:val="uk-UA" w:eastAsia="en-US"/>
              </w:rPr>
              <w:t xml:space="preserve"> </w:t>
            </w:r>
          </w:p>
          <w:p w14:paraId="0CFB5B78" w14:textId="7A9238CE" w:rsidR="006968B5" w:rsidRPr="0072229D" w:rsidRDefault="006968B5" w:rsidP="00BB4F2F">
            <w:pPr>
              <w:jc w:val="both"/>
              <w:rPr>
                <w:color w:val="auto"/>
                <w:lang w:val="uk-UA" w:eastAsia="en-US"/>
              </w:rPr>
            </w:pPr>
            <w:r w:rsidRPr="004749BD">
              <w:rPr>
                <w:color w:val="auto"/>
                <w:lang w:val="uk-UA" w:eastAsia="en-US"/>
              </w:rPr>
              <w:t>представники ЗМІ</w:t>
            </w:r>
            <w:r w:rsidRPr="0072229D">
              <w:rPr>
                <w:color w:val="auto"/>
                <w:lang w:val="uk-UA" w:eastAsia="en-US"/>
              </w:rPr>
              <w:t xml:space="preserve"> та інші.</w:t>
            </w:r>
          </w:p>
          <w:p w14:paraId="392FB39D" w14:textId="77777777" w:rsidR="006968B5" w:rsidRDefault="006968B5" w:rsidP="00BB4F2F">
            <w:pPr>
              <w:tabs>
                <w:tab w:val="left" w:pos="426"/>
              </w:tabs>
              <w:ind w:right="-1"/>
              <w:jc w:val="both"/>
              <w:rPr>
                <w:color w:val="auto"/>
                <w:lang w:val="uk-UA" w:eastAsia="en-US"/>
              </w:rPr>
            </w:pPr>
          </w:p>
          <w:p w14:paraId="21F0D0E1" w14:textId="2D83ED34" w:rsidR="00BB4F2F" w:rsidRPr="0072229D" w:rsidRDefault="00BB4F2F" w:rsidP="00BB4F2F">
            <w:pPr>
              <w:tabs>
                <w:tab w:val="left" w:pos="426"/>
              </w:tabs>
              <w:ind w:right="-1"/>
              <w:jc w:val="both"/>
              <w:rPr>
                <w:color w:val="auto"/>
                <w:lang w:val="uk-UA" w:eastAsia="en-US"/>
              </w:rPr>
            </w:pPr>
          </w:p>
        </w:tc>
      </w:tr>
    </w:tbl>
    <w:p w14:paraId="00A4E591" w14:textId="77777777" w:rsidR="006968B5" w:rsidRDefault="006968B5" w:rsidP="006968B5">
      <w:pPr>
        <w:ind w:right="-1"/>
        <w:jc w:val="center"/>
        <w:rPr>
          <w:b/>
          <w:bCs/>
          <w:color w:val="auto"/>
          <w:lang w:val="uk-UA"/>
        </w:rPr>
      </w:pPr>
      <w:r w:rsidRPr="0072229D">
        <w:rPr>
          <w:b/>
          <w:bCs/>
          <w:color w:val="auto"/>
          <w:lang w:val="uk-UA"/>
        </w:rPr>
        <w:lastRenderedPageBreak/>
        <w:t>ПОРЯДОК ДЕННИЙ:</w:t>
      </w:r>
    </w:p>
    <w:p w14:paraId="5107A4D8" w14:textId="77777777" w:rsidR="006968B5" w:rsidRPr="0072229D" w:rsidRDefault="006968B5" w:rsidP="006968B5">
      <w:pPr>
        <w:ind w:right="-1"/>
        <w:jc w:val="center"/>
        <w:rPr>
          <w:b/>
          <w:bCs/>
          <w:color w:val="auto"/>
          <w:lang w:val="uk-UA"/>
        </w:rPr>
      </w:pPr>
    </w:p>
    <w:p w14:paraId="2D4BE304" w14:textId="77777777" w:rsidR="006968B5" w:rsidRPr="00FE18E5" w:rsidRDefault="006968B5" w:rsidP="006968B5">
      <w:pPr>
        <w:jc w:val="both"/>
        <w:rPr>
          <w:lang w:val="uk-UA"/>
        </w:rPr>
      </w:pPr>
      <w:r>
        <w:rPr>
          <w:lang w:val="uk-UA"/>
        </w:rPr>
        <w:t>1. Р</w:t>
      </w:r>
      <w:r w:rsidRPr="00FE18E5">
        <w:rPr>
          <w:lang w:val="uk-UA"/>
        </w:rPr>
        <w:t>озгляд звернень, пропозицій та зауважень заступників міського голови, депутатів, відділів, управлінь, виконкому, департаментів, адміністрацій</w:t>
      </w:r>
      <w:r>
        <w:rPr>
          <w:lang w:val="uk-UA"/>
        </w:rPr>
        <w:t xml:space="preserve"> районів та інших установ міста</w:t>
      </w:r>
    </w:p>
    <w:p w14:paraId="5350C8A6" w14:textId="77777777" w:rsidR="006968B5" w:rsidRPr="00284F20" w:rsidRDefault="006968B5" w:rsidP="006968B5">
      <w:pPr>
        <w:tabs>
          <w:tab w:val="left" w:pos="3119"/>
        </w:tabs>
        <w:ind w:right="-1"/>
        <w:jc w:val="both"/>
        <w:rPr>
          <w:color w:val="auto"/>
          <w:lang w:val="uk-UA"/>
        </w:rPr>
      </w:pPr>
      <w:r>
        <w:rPr>
          <w:color w:val="auto"/>
          <w:lang w:val="uk-UA"/>
        </w:rPr>
        <w:t xml:space="preserve">2. </w:t>
      </w:r>
      <w:r w:rsidRPr="00284F20">
        <w:rPr>
          <w:color w:val="auto"/>
          <w:lang w:val="uk-UA"/>
        </w:rPr>
        <w:t>Р</w:t>
      </w:r>
      <w:r w:rsidRPr="00284F20">
        <w:rPr>
          <w:lang w:val="uk-UA"/>
        </w:rPr>
        <w:t>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w:t>
      </w:r>
    </w:p>
    <w:p w14:paraId="23A863BF" w14:textId="179C20A0" w:rsidR="000749A5" w:rsidRDefault="000749A5">
      <w:pPr>
        <w:rPr>
          <w:lang w:val="uk-UA"/>
        </w:rPr>
      </w:pPr>
    </w:p>
    <w:p w14:paraId="5B9C5D7C" w14:textId="77777777" w:rsidR="00BB4F2F" w:rsidRDefault="00BB4F2F">
      <w:pPr>
        <w:rPr>
          <w:lang w:val="uk-UA"/>
        </w:rPr>
      </w:pPr>
    </w:p>
    <w:p w14:paraId="359AA608" w14:textId="68C127D3" w:rsidR="008F5D87" w:rsidRPr="0072229D" w:rsidRDefault="008F5D87" w:rsidP="008F5D87">
      <w:pPr>
        <w:tabs>
          <w:tab w:val="left" w:pos="3119"/>
        </w:tabs>
        <w:ind w:right="-1"/>
        <w:jc w:val="both"/>
        <w:rPr>
          <w:b/>
          <w:color w:val="auto"/>
          <w:lang w:val="uk-UA"/>
        </w:rPr>
      </w:pPr>
      <w:r w:rsidRPr="00416011">
        <w:rPr>
          <w:b/>
          <w:bCs/>
          <w:color w:val="auto"/>
          <w:lang w:val="uk-UA"/>
        </w:rPr>
        <w:t>1.</w:t>
      </w:r>
      <w:r w:rsidRPr="0072229D">
        <w:rPr>
          <w:color w:val="auto"/>
          <w:lang w:val="uk-UA"/>
        </w:rPr>
        <w:t>Обрання секретаря постійної комісії на засідання постійної комісії від </w:t>
      </w:r>
      <w:r w:rsidR="00416011">
        <w:rPr>
          <w:color w:val="auto"/>
          <w:lang w:val="uk-UA"/>
        </w:rPr>
        <w:t>26</w:t>
      </w:r>
      <w:r w:rsidRPr="0072229D">
        <w:rPr>
          <w:color w:val="auto"/>
          <w:lang w:val="uk-UA"/>
        </w:rPr>
        <w:t>.0</w:t>
      </w:r>
      <w:r w:rsidR="00416011">
        <w:rPr>
          <w:color w:val="auto"/>
          <w:lang w:val="uk-UA"/>
        </w:rPr>
        <w:t>4</w:t>
      </w:r>
      <w:r w:rsidRPr="0072229D">
        <w:rPr>
          <w:color w:val="auto"/>
          <w:lang w:val="uk-UA"/>
        </w:rPr>
        <w:t>.2021.</w:t>
      </w:r>
    </w:p>
    <w:p w14:paraId="08E06397" w14:textId="67A3DCA4" w:rsidR="008F5D87" w:rsidRPr="0072229D" w:rsidRDefault="008F5D87" w:rsidP="008F5D87">
      <w:pPr>
        <w:tabs>
          <w:tab w:val="left" w:pos="3119"/>
        </w:tabs>
        <w:ind w:right="-1"/>
        <w:jc w:val="both"/>
        <w:rPr>
          <w:color w:val="auto"/>
          <w:lang w:val="uk-UA"/>
        </w:rPr>
      </w:pPr>
      <w:r w:rsidRPr="0072229D">
        <w:rPr>
          <w:b/>
          <w:color w:val="auto"/>
          <w:lang w:val="uk-UA"/>
        </w:rPr>
        <w:t xml:space="preserve">Висновок комісії: </w:t>
      </w:r>
      <w:r w:rsidRPr="0072229D">
        <w:rPr>
          <w:color w:val="auto"/>
          <w:lang w:val="uk-UA"/>
        </w:rPr>
        <w:t>обрати секретарем постійної комісії на засідання постійної комісії від </w:t>
      </w:r>
      <w:r w:rsidR="00416011">
        <w:rPr>
          <w:color w:val="auto"/>
          <w:lang w:val="uk-UA"/>
        </w:rPr>
        <w:t>26</w:t>
      </w:r>
      <w:r w:rsidRPr="0072229D">
        <w:rPr>
          <w:color w:val="auto"/>
          <w:lang w:val="uk-UA"/>
        </w:rPr>
        <w:t>.0</w:t>
      </w:r>
      <w:r w:rsidR="00416011">
        <w:rPr>
          <w:color w:val="auto"/>
          <w:lang w:val="uk-UA"/>
        </w:rPr>
        <w:t>4</w:t>
      </w:r>
      <w:r w:rsidRPr="0072229D">
        <w:rPr>
          <w:color w:val="auto"/>
          <w:lang w:val="uk-UA"/>
        </w:rPr>
        <w:t xml:space="preserve">.2021 </w:t>
      </w:r>
      <w:r w:rsidR="00416011">
        <w:rPr>
          <w:color w:val="auto"/>
          <w:lang w:val="uk-UA"/>
        </w:rPr>
        <w:t xml:space="preserve">О. </w:t>
      </w:r>
      <w:proofErr w:type="spellStart"/>
      <w:r w:rsidR="00416011">
        <w:rPr>
          <w:color w:val="auto"/>
          <w:lang w:val="uk-UA"/>
        </w:rPr>
        <w:t>Шапошнікову</w:t>
      </w:r>
      <w:proofErr w:type="spellEnd"/>
      <w:r w:rsidRPr="0072229D">
        <w:rPr>
          <w:color w:val="auto"/>
          <w:lang w:val="uk-UA"/>
        </w:rPr>
        <w:t>.</w:t>
      </w:r>
    </w:p>
    <w:p w14:paraId="235953CD" w14:textId="30CC9616" w:rsidR="008F5D87" w:rsidRDefault="008F5D87" w:rsidP="008F5D87">
      <w:pPr>
        <w:tabs>
          <w:tab w:val="left" w:pos="142"/>
          <w:tab w:val="left" w:pos="851"/>
        </w:tabs>
        <w:jc w:val="both"/>
        <w:rPr>
          <w:b/>
          <w:color w:val="auto"/>
          <w:lang w:val="uk-UA"/>
        </w:rPr>
      </w:pPr>
      <w:r w:rsidRPr="0072229D">
        <w:rPr>
          <w:b/>
          <w:color w:val="auto"/>
          <w:lang w:val="uk-UA"/>
        </w:rPr>
        <w:t xml:space="preserve">Голосували: «за» - </w:t>
      </w:r>
      <w:r w:rsidR="00416011">
        <w:rPr>
          <w:b/>
          <w:color w:val="auto"/>
          <w:lang w:val="uk-UA"/>
        </w:rPr>
        <w:t>6</w:t>
      </w:r>
      <w:r w:rsidRPr="0072229D">
        <w:rPr>
          <w:b/>
          <w:color w:val="auto"/>
          <w:lang w:val="uk-UA"/>
        </w:rPr>
        <w:t>, «проти» - 0, «утримався» - 1 (</w:t>
      </w:r>
      <w:r w:rsidR="00416011" w:rsidRPr="00416011">
        <w:rPr>
          <w:b/>
          <w:color w:val="auto"/>
          <w:lang w:val="uk-UA"/>
        </w:rPr>
        <w:t xml:space="preserve">О. </w:t>
      </w:r>
      <w:proofErr w:type="spellStart"/>
      <w:r w:rsidR="00416011" w:rsidRPr="00416011">
        <w:rPr>
          <w:b/>
          <w:color w:val="auto"/>
          <w:lang w:val="uk-UA"/>
        </w:rPr>
        <w:t>Шапошнікову</w:t>
      </w:r>
      <w:proofErr w:type="spellEnd"/>
      <w:r w:rsidRPr="0072229D">
        <w:rPr>
          <w:b/>
          <w:color w:val="auto"/>
          <w:lang w:val="uk-UA"/>
        </w:rPr>
        <w:t>)</w:t>
      </w:r>
    </w:p>
    <w:p w14:paraId="33A69419" w14:textId="188C4F36" w:rsidR="00416011" w:rsidRDefault="00416011" w:rsidP="008F5D87">
      <w:pPr>
        <w:tabs>
          <w:tab w:val="left" w:pos="142"/>
          <w:tab w:val="left" w:pos="851"/>
        </w:tabs>
        <w:jc w:val="both"/>
        <w:rPr>
          <w:b/>
          <w:color w:val="auto"/>
          <w:lang w:val="uk-UA"/>
        </w:rPr>
      </w:pPr>
    </w:p>
    <w:p w14:paraId="59C79312" w14:textId="1D3A5F4F" w:rsidR="00416011" w:rsidRDefault="00416011" w:rsidP="008F5D87">
      <w:pPr>
        <w:tabs>
          <w:tab w:val="left" w:pos="142"/>
          <w:tab w:val="left" w:pos="851"/>
        </w:tabs>
        <w:jc w:val="both"/>
        <w:rPr>
          <w:bCs/>
          <w:color w:val="auto"/>
          <w:lang w:val="uk-UA"/>
        </w:rPr>
      </w:pPr>
      <w:r>
        <w:rPr>
          <w:b/>
          <w:color w:val="auto"/>
          <w:lang w:val="uk-UA"/>
        </w:rPr>
        <w:t xml:space="preserve">2. </w:t>
      </w:r>
      <w:r>
        <w:rPr>
          <w:bCs/>
          <w:color w:val="auto"/>
          <w:lang w:val="uk-UA"/>
        </w:rPr>
        <w:t xml:space="preserve">Звернення ініціативної групи мешканців міста Миколаєва щодо відновлення </w:t>
      </w:r>
      <w:r w:rsidR="001C642B">
        <w:rPr>
          <w:bCs/>
          <w:color w:val="auto"/>
          <w:lang w:val="uk-UA"/>
        </w:rPr>
        <w:t>роботи громадського транспорту на міських маршрутах.</w:t>
      </w:r>
    </w:p>
    <w:p w14:paraId="1EB14BA4" w14:textId="77777777" w:rsidR="003A6331" w:rsidRDefault="003A6331" w:rsidP="003A6331">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 обговоренні питання прийняли участь:</w:t>
      </w:r>
    </w:p>
    <w:p w14:paraId="17334750" w14:textId="77777777" w:rsidR="003A6331" w:rsidRPr="003A6331" w:rsidRDefault="003A6331" w:rsidP="003A6331">
      <w:pPr>
        <w:tabs>
          <w:tab w:val="left" w:pos="142"/>
          <w:tab w:val="left" w:pos="851"/>
        </w:tabs>
        <w:jc w:val="both"/>
        <w:rPr>
          <w:bCs/>
          <w:color w:val="auto"/>
          <w:lang w:val="uk-UA"/>
        </w:rPr>
      </w:pPr>
      <w:r w:rsidRPr="003A6331">
        <w:rPr>
          <w:b/>
          <w:color w:val="auto"/>
          <w:lang w:val="uk-UA"/>
        </w:rPr>
        <w:t xml:space="preserve">- </w:t>
      </w:r>
      <w:bookmarkStart w:id="0" w:name="_Hlk70595610"/>
      <w:r w:rsidRPr="003A6331">
        <w:rPr>
          <w:b/>
          <w:color w:val="auto"/>
          <w:lang w:val="uk-UA"/>
        </w:rPr>
        <w:t xml:space="preserve">М. </w:t>
      </w:r>
      <w:proofErr w:type="spellStart"/>
      <w:r w:rsidRPr="003A6331">
        <w:rPr>
          <w:b/>
          <w:color w:val="auto"/>
          <w:lang w:val="uk-UA"/>
        </w:rPr>
        <w:t>Невінчанний</w:t>
      </w:r>
      <w:proofErr w:type="spellEnd"/>
      <w:r w:rsidRPr="003A6331">
        <w:rPr>
          <w:b/>
          <w:color w:val="auto"/>
          <w:lang w:val="uk-UA"/>
        </w:rPr>
        <w:t>,</w:t>
      </w:r>
      <w:r>
        <w:rPr>
          <w:bCs/>
          <w:color w:val="auto"/>
          <w:lang w:val="uk-UA"/>
        </w:rPr>
        <w:t xml:space="preserve"> </w:t>
      </w:r>
      <w:bookmarkEnd w:id="0"/>
      <w:r>
        <w:rPr>
          <w:bCs/>
          <w:color w:val="auto"/>
          <w:lang w:val="uk-UA"/>
        </w:rPr>
        <w:t xml:space="preserve">запропонував управлінню </w:t>
      </w:r>
      <w:r w:rsidRPr="003A6331">
        <w:rPr>
          <w:bCs/>
          <w:color w:val="auto"/>
          <w:lang w:val="uk-UA"/>
        </w:rPr>
        <w:t>транспортного комплексу,</w:t>
      </w:r>
    </w:p>
    <w:p w14:paraId="63670E12" w14:textId="677A7E96" w:rsidR="003A6331" w:rsidRPr="003A6331" w:rsidRDefault="003A6331" w:rsidP="003A6331">
      <w:pPr>
        <w:tabs>
          <w:tab w:val="left" w:pos="142"/>
          <w:tab w:val="left" w:pos="851"/>
        </w:tabs>
        <w:jc w:val="both"/>
        <w:rPr>
          <w:bCs/>
          <w:color w:val="auto"/>
          <w:lang w:val="uk-UA"/>
        </w:rPr>
      </w:pPr>
      <w:r w:rsidRPr="003A6331">
        <w:rPr>
          <w:bCs/>
          <w:color w:val="auto"/>
          <w:lang w:val="uk-UA"/>
        </w:rPr>
        <w:t>зв’язку та телекомунікацій</w:t>
      </w:r>
      <w:r>
        <w:rPr>
          <w:bCs/>
          <w:color w:val="auto"/>
          <w:lang w:val="uk-UA"/>
        </w:rPr>
        <w:t xml:space="preserve"> </w:t>
      </w:r>
      <w:r w:rsidRPr="003A6331">
        <w:rPr>
          <w:bCs/>
          <w:color w:val="auto"/>
          <w:lang w:val="uk-UA"/>
        </w:rPr>
        <w:t>Миколаївської міської ради</w:t>
      </w:r>
      <w:r>
        <w:rPr>
          <w:bCs/>
          <w:color w:val="auto"/>
          <w:lang w:val="uk-UA"/>
        </w:rPr>
        <w:t xml:space="preserve"> розробити план збільшення кількості громадського транспорту на міських маршрутах в період карантинних обмежень.</w:t>
      </w:r>
    </w:p>
    <w:p w14:paraId="7420DA16" w14:textId="5C64A87B" w:rsidR="007D5699" w:rsidRPr="003A6331" w:rsidRDefault="003A6331" w:rsidP="003A6331">
      <w:pPr>
        <w:pStyle w:val="a3"/>
        <w:numPr>
          <w:ilvl w:val="0"/>
          <w:numId w:val="1"/>
        </w:numPr>
        <w:tabs>
          <w:tab w:val="left" w:pos="284"/>
        </w:tabs>
        <w:ind w:left="0" w:firstLine="0"/>
        <w:jc w:val="both"/>
        <w:rPr>
          <w:rFonts w:ascii="Times New Roman" w:hAnsi="Times New Roman" w:cs="Times New Roman"/>
          <w:sz w:val="28"/>
          <w:szCs w:val="28"/>
          <w:lang w:val="uk-UA"/>
        </w:rPr>
      </w:pPr>
      <w:r w:rsidRPr="003A6331">
        <w:rPr>
          <w:rFonts w:ascii="Times New Roman" w:hAnsi="Times New Roman" w:cs="Times New Roman"/>
          <w:b/>
          <w:bCs/>
          <w:sz w:val="28"/>
          <w:szCs w:val="28"/>
          <w:lang w:val="uk-UA"/>
        </w:rPr>
        <w:t xml:space="preserve">В. </w:t>
      </w:r>
      <w:proofErr w:type="spellStart"/>
      <w:r w:rsidRPr="003A6331">
        <w:rPr>
          <w:rFonts w:ascii="Times New Roman" w:hAnsi="Times New Roman" w:cs="Times New Roman"/>
          <w:b/>
          <w:bCs/>
          <w:sz w:val="28"/>
          <w:szCs w:val="28"/>
          <w:lang w:val="uk-UA"/>
        </w:rPr>
        <w:t>Луков</w:t>
      </w:r>
      <w:proofErr w:type="spellEnd"/>
      <w:r w:rsidRPr="003A6331">
        <w:rPr>
          <w:rFonts w:ascii="Times New Roman" w:hAnsi="Times New Roman" w:cs="Times New Roman"/>
          <w:b/>
          <w:bCs/>
          <w:sz w:val="28"/>
          <w:szCs w:val="28"/>
          <w:lang w:val="uk-UA"/>
        </w:rPr>
        <w:t>,</w:t>
      </w:r>
      <w:r w:rsidRPr="003A6331">
        <w:rPr>
          <w:rFonts w:ascii="Times New Roman" w:hAnsi="Times New Roman" w:cs="Times New Roman"/>
          <w:sz w:val="28"/>
          <w:szCs w:val="28"/>
          <w:lang w:val="uk-UA"/>
        </w:rPr>
        <w:t xml:space="preserve"> проінформував, що збільшення </w:t>
      </w:r>
      <w:r w:rsidRPr="003A6331">
        <w:rPr>
          <w:rFonts w:ascii="Times New Roman" w:hAnsi="Times New Roman" w:cs="Times New Roman"/>
          <w:bCs/>
          <w:sz w:val="28"/>
          <w:szCs w:val="28"/>
          <w:lang w:val="uk-UA"/>
        </w:rPr>
        <w:t>кількості громадського транспорту на міських маршрутах на даний час не можливе, через відсутність достатньої кількості комунального транспорту, але до кінця року міською радою заплановано придбання комунального електротранспорту в кількості 40</w:t>
      </w:r>
      <w:r>
        <w:rPr>
          <w:rFonts w:ascii="Times New Roman" w:hAnsi="Times New Roman" w:cs="Times New Roman"/>
          <w:bCs/>
          <w:sz w:val="28"/>
          <w:szCs w:val="28"/>
          <w:lang w:val="uk-UA"/>
        </w:rPr>
        <w:t xml:space="preserve">-а </w:t>
      </w:r>
      <w:r w:rsidRPr="003A6331">
        <w:rPr>
          <w:rFonts w:ascii="Times New Roman" w:hAnsi="Times New Roman" w:cs="Times New Roman"/>
          <w:bCs/>
          <w:sz w:val="28"/>
          <w:szCs w:val="28"/>
          <w:lang w:val="uk-UA"/>
        </w:rPr>
        <w:t>одиниць</w:t>
      </w:r>
      <w:r>
        <w:rPr>
          <w:rFonts w:ascii="Times New Roman" w:hAnsi="Times New Roman" w:cs="Times New Roman"/>
          <w:bCs/>
          <w:sz w:val="28"/>
          <w:szCs w:val="28"/>
          <w:lang w:val="uk-UA"/>
        </w:rPr>
        <w:t>.</w:t>
      </w:r>
    </w:p>
    <w:p w14:paraId="6F818067" w14:textId="15A54CBC" w:rsidR="00463A74" w:rsidRDefault="003A6331" w:rsidP="00463A74">
      <w:pPr>
        <w:pStyle w:val="a3"/>
        <w:numPr>
          <w:ilvl w:val="0"/>
          <w:numId w:val="1"/>
        </w:numPr>
        <w:tabs>
          <w:tab w:val="left" w:pos="284"/>
        </w:tabs>
        <w:ind w:left="0" w:firstLine="0"/>
        <w:jc w:val="both"/>
        <w:rPr>
          <w:rFonts w:ascii="Times New Roman" w:hAnsi="Times New Roman" w:cs="Times New Roman"/>
          <w:sz w:val="28"/>
          <w:szCs w:val="28"/>
          <w:lang w:val="uk-UA"/>
        </w:rPr>
      </w:pPr>
      <w:r w:rsidRPr="00463A74">
        <w:rPr>
          <w:rFonts w:ascii="Times New Roman" w:hAnsi="Times New Roman" w:cs="Times New Roman"/>
          <w:b/>
          <w:bCs/>
          <w:sz w:val="28"/>
          <w:szCs w:val="28"/>
          <w:lang w:val="uk-UA"/>
        </w:rPr>
        <w:t xml:space="preserve">М. </w:t>
      </w:r>
      <w:proofErr w:type="spellStart"/>
      <w:r w:rsidRPr="00463A74">
        <w:rPr>
          <w:rFonts w:ascii="Times New Roman" w:hAnsi="Times New Roman" w:cs="Times New Roman"/>
          <w:b/>
          <w:bCs/>
          <w:sz w:val="28"/>
          <w:szCs w:val="28"/>
          <w:lang w:val="uk-UA"/>
        </w:rPr>
        <w:t>Невінчанний</w:t>
      </w:r>
      <w:proofErr w:type="spellEnd"/>
      <w:r w:rsidRPr="00463A74">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запропонував заступникам міського голови розробити програму залучення приватн</w:t>
      </w:r>
      <w:r w:rsidR="00463A74">
        <w:rPr>
          <w:rFonts w:ascii="Times New Roman" w:hAnsi="Times New Roman" w:cs="Times New Roman"/>
          <w:sz w:val="28"/>
          <w:szCs w:val="28"/>
          <w:lang w:val="uk-UA"/>
        </w:rPr>
        <w:t xml:space="preserve">их перевізників для роботи на міських маршрутах громадського транспорту з відшкодуванням витрат внаслідок обмеженого пасажиропотоку під час дії карантинних обмежень. Зазначив, що така програма має включати наступні критерії: обсяг пасажиропотоку за кожним маршрутом, кількість </w:t>
      </w:r>
      <w:proofErr w:type="spellStart"/>
      <w:r w:rsidR="00463A74">
        <w:rPr>
          <w:rFonts w:ascii="Times New Roman" w:hAnsi="Times New Roman" w:cs="Times New Roman"/>
          <w:sz w:val="28"/>
          <w:szCs w:val="28"/>
          <w:lang w:val="uk-UA"/>
        </w:rPr>
        <w:t>маршрутно</w:t>
      </w:r>
      <w:proofErr w:type="spellEnd"/>
      <w:r w:rsidR="00463A74">
        <w:rPr>
          <w:rFonts w:ascii="Times New Roman" w:hAnsi="Times New Roman" w:cs="Times New Roman"/>
          <w:sz w:val="28"/>
          <w:szCs w:val="28"/>
          <w:lang w:val="uk-UA"/>
        </w:rPr>
        <w:t xml:space="preserve">-транспортних таксі на зазначених міських маршрутах та їх </w:t>
      </w:r>
      <w:proofErr w:type="spellStart"/>
      <w:r w:rsidR="00463A74">
        <w:rPr>
          <w:rFonts w:ascii="Times New Roman" w:hAnsi="Times New Roman" w:cs="Times New Roman"/>
          <w:sz w:val="28"/>
          <w:szCs w:val="28"/>
          <w:lang w:val="uk-UA"/>
        </w:rPr>
        <w:t>пасажировміст</w:t>
      </w:r>
      <w:proofErr w:type="spellEnd"/>
      <w:r w:rsidR="00463A74">
        <w:rPr>
          <w:rFonts w:ascii="Times New Roman" w:hAnsi="Times New Roman" w:cs="Times New Roman"/>
          <w:sz w:val="28"/>
          <w:szCs w:val="28"/>
          <w:lang w:val="uk-UA"/>
        </w:rPr>
        <w:t xml:space="preserve"> з урахуванням карантинних </w:t>
      </w:r>
      <w:r w:rsidR="00463A74">
        <w:rPr>
          <w:rFonts w:ascii="Times New Roman" w:hAnsi="Times New Roman" w:cs="Times New Roman"/>
          <w:sz w:val="28"/>
          <w:szCs w:val="28"/>
          <w:lang w:val="uk-UA"/>
        </w:rPr>
        <w:lastRenderedPageBreak/>
        <w:t xml:space="preserve">обмежень/дотриманням санітарних норм. Запитав першого заступника міського голови В. </w:t>
      </w:r>
      <w:proofErr w:type="spellStart"/>
      <w:r w:rsidR="00463A74">
        <w:rPr>
          <w:rFonts w:ascii="Times New Roman" w:hAnsi="Times New Roman" w:cs="Times New Roman"/>
          <w:sz w:val="28"/>
          <w:szCs w:val="28"/>
          <w:lang w:val="uk-UA"/>
        </w:rPr>
        <w:t>Лукова</w:t>
      </w:r>
      <w:proofErr w:type="spellEnd"/>
      <w:r w:rsidR="00463A74">
        <w:rPr>
          <w:rFonts w:ascii="Times New Roman" w:hAnsi="Times New Roman" w:cs="Times New Roman"/>
          <w:sz w:val="28"/>
          <w:szCs w:val="28"/>
          <w:lang w:val="uk-UA"/>
        </w:rPr>
        <w:t xml:space="preserve"> про необхідну кількість часу для розробки зазначеної програми.</w:t>
      </w:r>
    </w:p>
    <w:p w14:paraId="18B72C2B" w14:textId="458D92C9" w:rsidR="00463A74" w:rsidRDefault="00463A74" w:rsidP="00944BBF">
      <w:pPr>
        <w:pStyle w:val="a3"/>
        <w:numPr>
          <w:ilvl w:val="0"/>
          <w:numId w:val="1"/>
        </w:numPr>
        <w:tabs>
          <w:tab w:val="left" w:pos="284"/>
        </w:tabs>
        <w:spacing w:after="0"/>
        <w:ind w:left="0" w:firstLine="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В. </w:t>
      </w:r>
      <w:proofErr w:type="spellStart"/>
      <w:r>
        <w:rPr>
          <w:rFonts w:ascii="Times New Roman" w:hAnsi="Times New Roman" w:cs="Times New Roman"/>
          <w:b/>
          <w:bCs/>
          <w:sz w:val="28"/>
          <w:szCs w:val="28"/>
          <w:lang w:val="uk-UA"/>
        </w:rPr>
        <w:t>Луков</w:t>
      </w:r>
      <w:proofErr w:type="spellEnd"/>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відповів, що для розробки відповідної програми необхідно більше місяця.</w:t>
      </w:r>
    </w:p>
    <w:p w14:paraId="42E95E45" w14:textId="77777777" w:rsidR="00944BBF" w:rsidRDefault="00944BBF" w:rsidP="00944BBF">
      <w:pPr>
        <w:spacing w:line="259" w:lineRule="auto"/>
        <w:rPr>
          <w:b/>
          <w:bCs/>
          <w:lang w:val="uk-UA"/>
        </w:rPr>
      </w:pPr>
      <w:r w:rsidRPr="00944BBF">
        <w:rPr>
          <w:b/>
          <w:bCs/>
          <w:lang w:val="uk-UA"/>
        </w:rPr>
        <w:t xml:space="preserve">Висновок комісії: </w:t>
      </w:r>
    </w:p>
    <w:p w14:paraId="5E76E3B3" w14:textId="1624C47F" w:rsidR="00944BBF" w:rsidRDefault="00944BBF" w:rsidP="00944BBF">
      <w:pPr>
        <w:spacing w:line="259" w:lineRule="auto"/>
        <w:rPr>
          <w:lang w:val="uk-UA"/>
        </w:rPr>
      </w:pPr>
      <w:r w:rsidRPr="00944BBF">
        <w:rPr>
          <w:lang w:val="uk-UA"/>
        </w:rPr>
        <w:t>1.</w:t>
      </w:r>
      <w:r>
        <w:rPr>
          <w:b/>
          <w:bCs/>
          <w:lang w:val="uk-UA"/>
        </w:rPr>
        <w:t xml:space="preserve"> </w:t>
      </w:r>
      <w:r>
        <w:rPr>
          <w:lang w:val="uk-UA"/>
        </w:rPr>
        <w:t>Р</w:t>
      </w:r>
      <w:r w:rsidRPr="00944BBF">
        <w:rPr>
          <w:lang w:val="uk-UA"/>
        </w:rPr>
        <w:t>екомендувати комісії ТЕБ і НС розглянути питання щодо відновлення регулярного руху транспорту на міських маршрутах</w:t>
      </w:r>
      <w:r>
        <w:rPr>
          <w:lang w:val="uk-UA"/>
        </w:rPr>
        <w:t>;</w:t>
      </w:r>
    </w:p>
    <w:p w14:paraId="27148C7C" w14:textId="77777777" w:rsidR="00944BBF" w:rsidRDefault="00944BBF" w:rsidP="00944BB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- 7,  «проти» - 0,  «утримався»  - 0</w:t>
      </w:r>
    </w:p>
    <w:p w14:paraId="4A9E720F" w14:textId="2C53D4B9" w:rsidR="00944BBF" w:rsidRPr="00944BBF" w:rsidRDefault="00944BBF" w:rsidP="00944BBF">
      <w:pPr>
        <w:pStyle w:val="a3"/>
        <w:ind w:left="0"/>
        <w:jc w:val="both"/>
        <w:rPr>
          <w:rFonts w:ascii="Times New Roman" w:hAnsi="Times New Roman" w:cs="Times New Roman"/>
          <w:b/>
          <w:bCs/>
          <w:sz w:val="28"/>
          <w:szCs w:val="28"/>
          <w:lang w:val="uk-UA"/>
        </w:rPr>
      </w:pPr>
      <w:r w:rsidRPr="00944BBF">
        <w:rPr>
          <w:rFonts w:ascii="Times New Roman" w:hAnsi="Times New Roman" w:cs="Times New Roman"/>
          <w:sz w:val="28"/>
          <w:szCs w:val="28"/>
          <w:lang w:val="uk-UA"/>
        </w:rPr>
        <w:t xml:space="preserve">2. Заступнику міського голови </w:t>
      </w:r>
      <w:proofErr w:type="spellStart"/>
      <w:r w:rsidRPr="00944BBF">
        <w:rPr>
          <w:rFonts w:ascii="Times New Roman" w:hAnsi="Times New Roman" w:cs="Times New Roman"/>
          <w:sz w:val="28"/>
          <w:szCs w:val="28"/>
          <w:lang w:val="uk-UA"/>
        </w:rPr>
        <w:t>Ю.Андрієнко</w:t>
      </w:r>
      <w:proofErr w:type="spellEnd"/>
      <w:r w:rsidRPr="00944BBF">
        <w:rPr>
          <w:rFonts w:ascii="Times New Roman" w:hAnsi="Times New Roman" w:cs="Times New Roman"/>
          <w:sz w:val="28"/>
          <w:szCs w:val="28"/>
          <w:lang w:val="uk-UA"/>
        </w:rPr>
        <w:t xml:space="preserve"> розробити програму</w:t>
      </w:r>
      <w:r w:rsidRPr="00944BBF">
        <w:rPr>
          <w:sz w:val="28"/>
          <w:szCs w:val="28"/>
          <w:lang w:val="uk-UA"/>
        </w:rPr>
        <w:t xml:space="preserve"> </w:t>
      </w:r>
      <w:r>
        <w:rPr>
          <w:rFonts w:ascii="Times New Roman" w:hAnsi="Times New Roman" w:cs="Times New Roman"/>
          <w:sz w:val="28"/>
          <w:szCs w:val="28"/>
          <w:lang w:val="uk-UA"/>
        </w:rPr>
        <w:t>залучення приватних перевізників для роботи на міських маршрутах громадського транспорту з відшкодуванням витрат внаслідок обмеженого пасажиропотоку під час дії карантинних обмежень</w:t>
      </w:r>
      <w:r>
        <w:rPr>
          <w:lang w:val="uk-UA"/>
        </w:rPr>
        <w:t>.</w:t>
      </w:r>
    </w:p>
    <w:p w14:paraId="4868D170" w14:textId="0E2DDDC9" w:rsidR="00944BBF" w:rsidRDefault="00944BBF" w:rsidP="00944BB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- 7,  «проти» - 0,  «утримався»  - 0</w:t>
      </w:r>
    </w:p>
    <w:p w14:paraId="64B7D19F" w14:textId="032E1397" w:rsidR="00944BBF" w:rsidRDefault="00944BBF" w:rsidP="00944BBF">
      <w:pPr>
        <w:pStyle w:val="a3"/>
        <w:ind w:left="0"/>
        <w:jc w:val="both"/>
        <w:rPr>
          <w:rFonts w:ascii="Times New Roman" w:hAnsi="Times New Roman" w:cs="Times New Roman"/>
          <w:sz w:val="28"/>
          <w:szCs w:val="28"/>
          <w:lang w:val="uk-UA"/>
        </w:rPr>
      </w:pPr>
      <w:r w:rsidRPr="00944BBF">
        <w:rPr>
          <w:rFonts w:ascii="Times New Roman" w:hAnsi="Times New Roman" w:cs="Times New Roman"/>
          <w:sz w:val="28"/>
          <w:szCs w:val="28"/>
          <w:lang w:val="uk-UA"/>
        </w:rPr>
        <w:t xml:space="preserve">3. Підготувати інформацію про застосування окремих режимів роботи міського транспорту загального користування в залежності від встановлених зон карантину в місті відповідно до нормативних документів розроблених Кабінетом </w:t>
      </w:r>
      <w:proofErr w:type="spellStart"/>
      <w:r w:rsidRPr="00944BBF">
        <w:rPr>
          <w:rFonts w:ascii="Times New Roman" w:hAnsi="Times New Roman" w:cs="Times New Roman"/>
          <w:sz w:val="28"/>
          <w:szCs w:val="28"/>
          <w:lang w:val="uk-UA"/>
        </w:rPr>
        <w:t>Місністрів</w:t>
      </w:r>
      <w:proofErr w:type="spellEnd"/>
      <w:r w:rsidRPr="00944BBF">
        <w:rPr>
          <w:rFonts w:ascii="Times New Roman" w:hAnsi="Times New Roman" w:cs="Times New Roman"/>
          <w:sz w:val="28"/>
          <w:szCs w:val="28"/>
          <w:lang w:val="uk-UA"/>
        </w:rPr>
        <w:t xml:space="preserve"> України та регіональною комісією ТЕБ та НС.</w:t>
      </w:r>
    </w:p>
    <w:p w14:paraId="19B22D19" w14:textId="3A6961BB" w:rsidR="00944BBF" w:rsidRDefault="00944BBF" w:rsidP="00944BB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- 7,  «проти» - 0,  «утримався»  - 0</w:t>
      </w:r>
    </w:p>
    <w:p w14:paraId="5C3CFB54" w14:textId="77777777" w:rsidR="00BB4F2F" w:rsidRDefault="00BB4F2F" w:rsidP="00BB4F2F">
      <w:pPr>
        <w:tabs>
          <w:tab w:val="left" w:pos="9498"/>
        </w:tabs>
        <w:ind w:right="-1"/>
        <w:jc w:val="both"/>
        <w:rPr>
          <w:bCs/>
          <w:color w:val="auto"/>
          <w:lang w:val="uk-UA"/>
        </w:rPr>
      </w:pPr>
      <w:r>
        <w:rPr>
          <w:b/>
          <w:bCs/>
          <w:lang w:val="uk-UA"/>
        </w:rPr>
        <w:t xml:space="preserve">3. </w:t>
      </w:r>
      <w:r w:rsidRPr="00C12A54">
        <w:rPr>
          <w:color w:val="auto"/>
          <w:lang w:val="uk-UA"/>
        </w:rPr>
        <w:t xml:space="preserve">Затвердження порядку денного засідання постійної комісії міської ради </w:t>
      </w:r>
      <w:r w:rsidRPr="00C12A54">
        <w:rPr>
          <w:color w:val="auto"/>
          <w:lang w:val="uk-UA" w:eastAsia="en-US"/>
        </w:rPr>
        <w:t xml:space="preserve">з питань </w:t>
      </w:r>
      <w:r w:rsidRPr="00C12A54">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C12A54">
        <w:rPr>
          <w:bCs/>
          <w:color w:val="auto"/>
          <w:lang w:val="uk-UA"/>
        </w:rPr>
        <w:t xml:space="preserve"> та </w:t>
      </w:r>
      <w:proofErr w:type="spellStart"/>
      <w:r w:rsidRPr="00C12A54">
        <w:rPr>
          <w:bCs/>
          <w:color w:val="auto"/>
          <w:lang w:val="uk-UA"/>
        </w:rPr>
        <w:t>діджиталізації</w:t>
      </w:r>
      <w:proofErr w:type="spellEnd"/>
      <w:r w:rsidRPr="00C12A54">
        <w:rPr>
          <w:bCs/>
          <w:color w:val="auto"/>
          <w:lang w:val="uk-UA"/>
        </w:rPr>
        <w:t>.</w:t>
      </w:r>
    </w:p>
    <w:p w14:paraId="57C41A6A" w14:textId="77777777" w:rsidR="00BB4F2F" w:rsidRDefault="00BB4F2F" w:rsidP="00BB4F2F">
      <w:pPr>
        <w:tabs>
          <w:tab w:val="left" w:pos="9498"/>
        </w:tabs>
        <w:ind w:right="-1"/>
        <w:jc w:val="both"/>
        <w:rPr>
          <w:b/>
          <w:color w:val="auto"/>
          <w:lang w:val="uk-UA"/>
        </w:rPr>
      </w:pPr>
      <w:r w:rsidRPr="00D7271B">
        <w:rPr>
          <w:b/>
          <w:color w:val="auto"/>
          <w:lang w:val="uk-UA"/>
        </w:rPr>
        <w:t>Висновок комісії:</w:t>
      </w:r>
    </w:p>
    <w:p w14:paraId="193646ED" w14:textId="2667B56B" w:rsidR="00BB4F2F" w:rsidRDefault="00BB4F2F" w:rsidP="00BB4F2F">
      <w:pPr>
        <w:rPr>
          <w:bCs/>
          <w:color w:val="auto"/>
          <w:lang w:val="uk-UA"/>
        </w:rPr>
      </w:pPr>
      <w:r>
        <w:rPr>
          <w:color w:val="auto"/>
          <w:lang w:val="uk-UA"/>
        </w:rPr>
        <w:t xml:space="preserve">1. Виключити з проєкту порядку денного пункт 1.1 та направити відповідний лист від постійної комісії з питань </w:t>
      </w:r>
      <w:r w:rsidRPr="00C12A54">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C12A54">
        <w:rPr>
          <w:bCs/>
          <w:color w:val="auto"/>
          <w:lang w:val="uk-UA"/>
        </w:rPr>
        <w:t xml:space="preserve"> та </w:t>
      </w:r>
      <w:proofErr w:type="spellStart"/>
      <w:r w:rsidRPr="00C12A54">
        <w:rPr>
          <w:bCs/>
          <w:color w:val="auto"/>
          <w:lang w:val="uk-UA"/>
        </w:rPr>
        <w:t>діджиталізації</w:t>
      </w:r>
      <w:proofErr w:type="spellEnd"/>
      <w:r>
        <w:rPr>
          <w:bCs/>
          <w:color w:val="auto"/>
          <w:lang w:val="uk-UA"/>
        </w:rPr>
        <w:t xml:space="preserve"> до відповідних виконавчих органів.</w:t>
      </w:r>
    </w:p>
    <w:p w14:paraId="3E5A9A65" w14:textId="3205A535"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- 6,  «проти» - 0,  «утримався»  - 0</w:t>
      </w:r>
    </w:p>
    <w:p w14:paraId="1D9FA039" w14:textId="10DD0DC6" w:rsidR="00BB4F2F" w:rsidRDefault="00BB4F2F" w:rsidP="00BB4F2F">
      <w:pPr>
        <w:pStyle w:val="a3"/>
        <w:ind w:left="0"/>
        <w:jc w:val="both"/>
        <w:rPr>
          <w:rFonts w:ascii="Times New Roman" w:hAnsi="Times New Roman" w:cs="Times New Roman"/>
          <w:sz w:val="28"/>
          <w:szCs w:val="28"/>
          <w:lang w:val="uk-UA"/>
        </w:rPr>
      </w:pPr>
      <w:r w:rsidRPr="00BB4F2F">
        <w:rPr>
          <w:rFonts w:ascii="Times New Roman" w:hAnsi="Times New Roman" w:cs="Times New Roman"/>
          <w:sz w:val="28"/>
          <w:szCs w:val="28"/>
          <w:lang w:val="uk-UA"/>
        </w:rPr>
        <w:t xml:space="preserve">(Під час голосування депутат міської ради М. </w:t>
      </w:r>
      <w:proofErr w:type="spellStart"/>
      <w:r w:rsidRPr="00BB4F2F">
        <w:rPr>
          <w:rFonts w:ascii="Times New Roman" w:hAnsi="Times New Roman" w:cs="Times New Roman"/>
          <w:sz w:val="28"/>
          <w:szCs w:val="28"/>
          <w:lang w:val="uk-UA"/>
        </w:rPr>
        <w:t>Невінчанний</w:t>
      </w:r>
      <w:proofErr w:type="spellEnd"/>
      <w:r w:rsidRPr="00BB4F2F">
        <w:rPr>
          <w:rFonts w:ascii="Times New Roman" w:hAnsi="Times New Roman" w:cs="Times New Roman"/>
          <w:sz w:val="28"/>
          <w:szCs w:val="28"/>
          <w:lang w:val="uk-UA"/>
        </w:rPr>
        <w:t xml:space="preserve"> був відсутній)</w:t>
      </w:r>
    </w:p>
    <w:p w14:paraId="4CA04D7C"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BB4F2F">
        <w:rPr>
          <w:rFonts w:ascii="Times New Roman" w:hAnsi="Times New Roman" w:cs="Times New Roman"/>
          <w:sz w:val="28"/>
          <w:szCs w:val="28"/>
          <w:lang w:val="uk-UA"/>
        </w:rPr>
        <w:t>Включити в проєкт порядку денного постійної комісії питання</w:t>
      </w:r>
      <w:r>
        <w:rPr>
          <w:rFonts w:ascii="Times New Roman" w:hAnsi="Times New Roman" w:cs="Times New Roman"/>
          <w:sz w:val="28"/>
          <w:szCs w:val="28"/>
          <w:lang w:val="uk-UA"/>
        </w:rPr>
        <w:t xml:space="preserve"> щодо розгляду проєктів рішень міської ради (файли: </w:t>
      </w:r>
      <w:r>
        <w:rPr>
          <w:rFonts w:ascii="Times New Roman" w:hAnsi="Times New Roman" w:cs="Times New Roman"/>
          <w:sz w:val="28"/>
          <w:szCs w:val="28"/>
          <w:lang w:val="en-US"/>
        </w:rPr>
        <w:t>s</w:t>
      </w:r>
      <w:r w:rsidRPr="00BB4F2F">
        <w:rPr>
          <w:rFonts w:ascii="Times New Roman" w:hAnsi="Times New Roman" w:cs="Times New Roman"/>
          <w:sz w:val="28"/>
          <w:szCs w:val="28"/>
          <w:lang w:val="uk-UA"/>
        </w:rPr>
        <w:t>-</w:t>
      </w:r>
      <w:r>
        <w:rPr>
          <w:rFonts w:ascii="Times New Roman" w:hAnsi="Times New Roman" w:cs="Times New Roman"/>
          <w:sz w:val="28"/>
          <w:szCs w:val="28"/>
          <w:lang w:val="en-US"/>
        </w:rPr>
        <w:t>pr</w:t>
      </w:r>
      <w:r w:rsidRPr="00BB4F2F">
        <w:rPr>
          <w:rFonts w:ascii="Times New Roman" w:hAnsi="Times New Roman" w:cs="Times New Roman"/>
          <w:sz w:val="28"/>
          <w:szCs w:val="28"/>
          <w:lang w:val="uk-UA"/>
        </w:rPr>
        <w:t>-003</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w:t>
      </w:r>
      <w:r w:rsidRPr="00BB4F2F">
        <w:rPr>
          <w:rFonts w:ascii="Times New Roman" w:hAnsi="Times New Roman" w:cs="Times New Roman"/>
          <w:sz w:val="28"/>
          <w:szCs w:val="28"/>
          <w:lang w:val="uk-UA"/>
        </w:rPr>
        <w:t>-</w:t>
      </w:r>
      <w:r>
        <w:rPr>
          <w:rFonts w:ascii="Times New Roman" w:hAnsi="Times New Roman" w:cs="Times New Roman"/>
          <w:sz w:val="28"/>
          <w:szCs w:val="28"/>
          <w:lang w:val="en-US"/>
        </w:rPr>
        <w:t>pr</w:t>
      </w:r>
      <w:r w:rsidRPr="00BB4F2F">
        <w:rPr>
          <w:rFonts w:ascii="Times New Roman" w:hAnsi="Times New Roman" w:cs="Times New Roman"/>
          <w:sz w:val="28"/>
          <w:szCs w:val="28"/>
          <w:lang w:val="uk-UA"/>
        </w:rPr>
        <w:t>-00</w:t>
      </w:r>
      <w:r>
        <w:rPr>
          <w:rFonts w:ascii="Times New Roman" w:hAnsi="Times New Roman" w:cs="Times New Roman"/>
          <w:sz w:val="28"/>
          <w:szCs w:val="28"/>
          <w:lang w:val="uk-UA"/>
        </w:rPr>
        <w:t xml:space="preserve">4, </w:t>
      </w:r>
      <w:r>
        <w:rPr>
          <w:rFonts w:ascii="Times New Roman" w:hAnsi="Times New Roman" w:cs="Times New Roman"/>
          <w:sz w:val="28"/>
          <w:szCs w:val="28"/>
          <w:lang w:val="en-US"/>
        </w:rPr>
        <w:t>s</w:t>
      </w:r>
      <w:r w:rsidRPr="00BB4F2F">
        <w:rPr>
          <w:rFonts w:ascii="Times New Roman" w:hAnsi="Times New Roman" w:cs="Times New Roman"/>
          <w:sz w:val="28"/>
          <w:szCs w:val="28"/>
          <w:lang w:val="uk-UA"/>
        </w:rPr>
        <w:t>-</w:t>
      </w:r>
      <w:r>
        <w:rPr>
          <w:rFonts w:ascii="Times New Roman" w:hAnsi="Times New Roman" w:cs="Times New Roman"/>
          <w:sz w:val="28"/>
          <w:szCs w:val="28"/>
          <w:lang w:val="en-US"/>
        </w:rPr>
        <w:t>pr</w:t>
      </w:r>
      <w:r w:rsidRPr="00BB4F2F">
        <w:rPr>
          <w:rFonts w:ascii="Times New Roman" w:hAnsi="Times New Roman" w:cs="Times New Roman"/>
          <w:sz w:val="28"/>
          <w:szCs w:val="28"/>
          <w:lang w:val="uk-UA"/>
        </w:rPr>
        <w:t>-00</w:t>
      </w:r>
      <w:r>
        <w:rPr>
          <w:rFonts w:ascii="Times New Roman" w:hAnsi="Times New Roman" w:cs="Times New Roman"/>
          <w:sz w:val="28"/>
          <w:szCs w:val="28"/>
          <w:lang w:val="uk-UA"/>
        </w:rPr>
        <w:t xml:space="preserve">5, </w:t>
      </w:r>
    </w:p>
    <w:p w14:paraId="0B661DE1" w14:textId="150DC7DD"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en-US"/>
        </w:rPr>
        <w:t>s</w:t>
      </w:r>
      <w:r w:rsidRPr="00BB4F2F">
        <w:rPr>
          <w:rFonts w:ascii="Times New Roman" w:hAnsi="Times New Roman" w:cs="Times New Roman"/>
          <w:sz w:val="28"/>
          <w:szCs w:val="28"/>
          <w:lang w:val="uk-UA"/>
        </w:rPr>
        <w:t>-</w:t>
      </w:r>
      <w:r>
        <w:rPr>
          <w:rFonts w:ascii="Times New Roman" w:hAnsi="Times New Roman" w:cs="Times New Roman"/>
          <w:sz w:val="28"/>
          <w:szCs w:val="28"/>
          <w:lang w:val="en-US"/>
        </w:rPr>
        <w:t>pr</w:t>
      </w:r>
      <w:r w:rsidRPr="00BB4F2F">
        <w:rPr>
          <w:rFonts w:ascii="Times New Roman" w:hAnsi="Times New Roman" w:cs="Times New Roman"/>
          <w:sz w:val="28"/>
          <w:szCs w:val="28"/>
          <w:lang w:val="uk-UA"/>
        </w:rPr>
        <w:t>-00</w:t>
      </w:r>
      <w:r>
        <w:rPr>
          <w:rFonts w:ascii="Times New Roman" w:hAnsi="Times New Roman" w:cs="Times New Roman"/>
          <w:sz w:val="28"/>
          <w:szCs w:val="28"/>
          <w:lang w:val="uk-UA"/>
        </w:rPr>
        <w:t>6).</w:t>
      </w:r>
    </w:p>
    <w:p w14:paraId="16A03F1A" w14:textId="3DCFF790"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- 4,  «проти» - 0,  «утримався»  - 2 (В. Чайка, Є. </w:t>
      </w:r>
      <w:proofErr w:type="spellStart"/>
      <w:r>
        <w:rPr>
          <w:rFonts w:ascii="Times New Roman" w:hAnsi="Times New Roman" w:cs="Times New Roman"/>
          <w:b/>
          <w:bCs/>
          <w:sz w:val="28"/>
          <w:szCs w:val="28"/>
          <w:lang w:val="uk-UA"/>
        </w:rPr>
        <w:t>Тріщанович</w:t>
      </w:r>
      <w:proofErr w:type="spellEnd"/>
      <w:r>
        <w:rPr>
          <w:rFonts w:ascii="Times New Roman" w:hAnsi="Times New Roman" w:cs="Times New Roman"/>
          <w:b/>
          <w:bCs/>
          <w:sz w:val="28"/>
          <w:szCs w:val="28"/>
          <w:lang w:val="uk-UA"/>
        </w:rPr>
        <w:t>)</w:t>
      </w:r>
    </w:p>
    <w:p w14:paraId="25649E27" w14:textId="77777777" w:rsidR="00BB4F2F" w:rsidRDefault="00BB4F2F" w:rsidP="00BB4F2F">
      <w:pPr>
        <w:pStyle w:val="a3"/>
        <w:ind w:left="0"/>
        <w:jc w:val="both"/>
        <w:rPr>
          <w:rFonts w:ascii="Times New Roman" w:hAnsi="Times New Roman" w:cs="Times New Roman"/>
          <w:sz w:val="28"/>
          <w:szCs w:val="28"/>
          <w:lang w:val="uk-UA"/>
        </w:rPr>
      </w:pPr>
      <w:r w:rsidRPr="00BB4F2F">
        <w:rPr>
          <w:rFonts w:ascii="Times New Roman" w:hAnsi="Times New Roman" w:cs="Times New Roman"/>
          <w:sz w:val="28"/>
          <w:szCs w:val="28"/>
          <w:lang w:val="uk-UA"/>
        </w:rPr>
        <w:t xml:space="preserve">(Під час голосування депутат міської ради М. </w:t>
      </w:r>
      <w:proofErr w:type="spellStart"/>
      <w:r w:rsidRPr="00BB4F2F">
        <w:rPr>
          <w:rFonts w:ascii="Times New Roman" w:hAnsi="Times New Roman" w:cs="Times New Roman"/>
          <w:sz w:val="28"/>
          <w:szCs w:val="28"/>
          <w:lang w:val="uk-UA"/>
        </w:rPr>
        <w:t>Невінчанний</w:t>
      </w:r>
      <w:proofErr w:type="spellEnd"/>
      <w:r w:rsidRPr="00BB4F2F">
        <w:rPr>
          <w:rFonts w:ascii="Times New Roman" w:hAnsi="Times New Roman" w:cs="Times New Roman"/>
          <w:sz w:val="28"/>
          <w:szCs w:val="28"/>
          <w:lang w:val="uk-UA"/>
        </w:rPr>
        <w:t xml:space="preserve"> був відсутній)</w:t>
      </w:r>
    </w:p>
    <w:p w14:paraId="4CB932CA" w14:textId="6E59276D" w:rsidR="00BB4F2F" w:rsidRDefault="00BB4F2F" w:rsidP="00BB4F2F">
      <w:pPr>
        <w:pStyle w:val="a3"/>
        <w:ind w:left="0"/>
        <w:jc w:val="both"/>
        <w:rPr>
          <w:rFonts w:ascii="Times New Roman" w:hAnsi="Times New Roman" w:cs="Times New Roman"/>
          <w:sz w:val="28"/>
          <w:szCs w:val="28"/>
          <w:lang w:val="uk-UA"/>
        </w:rPr>
      </w:pPr>
    </w:p>
    <w:p w14:paraId="273B8F2C"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1.2</w:t>
      </w:r>
      <w:r>
        <w:rPr>
          <w:rFonts w:ascii="Times New Roman" w:hAnsi="Times New Roman" w:cs="Times New Roman"/>
          <w:sz w:val="28"/>
          <w:szCs w:val="28"/>
          <w:lang w:val="uk-UA"/>
        </w:rPr>
        <w:t xml:space="preserve"> Звернення громадянина Вадима Матвійчука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№М-93/02.02.03-09, №М-94/02.02.03-09 від 09.03.2021 та №824 від 18.02.2021 щодо створення комісії з метою відключення споживачів від систем центрального опалення та постачання гарячої води.</w:t>
      </w:r>
    </w:p>
    <w:p w14:paraId="32F05504" w14:textId="77777777" w:rsidR="00BB4F2F" w:rsidRDefault="00BB4F2F" w:rsidP="00BB4F2F">
      <w:pPr>
        <w:pStyle w:val="a3"/>
        <w:spacing w:after="0"/>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Висновок комісії:</w:t>
      </w:r>
    </w:p>
    <w:p w14:paraId="48FA3F9D" w14:textId="77777777" w:rsidR="00BB4F2F" w:rsidRDefault="00BB4F2F" w:rsidP="00BB4F2F">
      <w:pPr>
        <w:rPr>
          <w:lang w:val="uk-UA"/>
        </w:rPr>
      </w:pPr>
      <w:r>
        <w:rPr>
          <w:lang w:val="uk-UA"/>
        </w:rPr>
        <w:t>Департаменту житлово-комунального господарства Миколаївської міської ради надати інформацію:</w:t>
      </w:r>
    </w:p>
    <w:p w14:paraId="4367369D" w14:textId="77777777" w:rsidR="00BB4F2F" w:rsidRDefault="00BB4F2F" w:rsidP="00BB4F2F">
      <w:pPr>
        <w:pStyle w:val="a3"/>
        <w:numPr>
          <w:ilvl w:val="0"/>
          <w:numId w:val="3"/>
        </w:numPr>
        <w:tabs>
          <w:tab w:val="left" w:pos="284"/>
        </w:tabs>
        <w:spacing w:after="0"/>
        <w:ind w:left="0" w:firstLine="0"/>
        <w:rPr>
          <w:rFonts w:ascii="Times New Roman" w:hAnsi="Times New Roman" w:cs="Times New Roman"/>
          <w:sz w:val="28"/>
          <w:szCs w:val="28"/>
          <w:lang w:val="uk-UA"/>
        </w:rPr>
      </w:pPr>
      <w:r>
        <w:rPr>
          <w:rFonts w:ascii="Times New Roman" w:hAnsi="Times New Roman" w:cs="Times New Roman"/>
          <w:sz w:val="28"/>
          <w:szCs w:val="28"/>
          <w:lang w:val="uk-UA"/>
        </w:rPr>
        <w:t>щодо персонального складу комісії з вирішення питання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відключення споживачів від систем центрального опалення та постачання гарячої води;</w:t>
      </w:r>
    </w:p>
    <w:p w14:paraId="69A6F0EF" w14:textId="77777777" w:rsidR="00BB4F2F" w:rsidRDefault="00BB4F2F" w:rsidP="00BB4F2F">
      <w:pPr>
        <w:pStyle w:val="a3"/>
        <w:numPr>
          <w:ilvl w:val="0"/>
          <w:numId w:val="3"/>
        </w:numPr>
        <w:tabs>
          <w:tab w:val="left" w:pos="284"/>
        </w:tabs>
        <w:spacing w:after="0"/>
        <w:ind w:left="0" w:firstLine="0"/>
        <w:rPr>
          <w:rFonts w:ascii="Times New Roman" w:hAnsi="Times New Roman" w:cs="Times New Roman"/>
          <w:sz w:val="28"/>
          <w:szCs w:val="28"/>
          <w:lang w:val="uk-UA"/>
        </w:rPr>
      </w:pPr>
      <w:r>
        <w:rPr>
          <w:rFonts w:ascii="Times New Roman" w:hAnsi="Times New Roman" w:cs="Times New Roman"/>
          <w:sz w:val="28"/>
          <w:szCs w:val="28"/>
          <w:lang w:val="uk-UA"/>
        </w:rPr>
        <w:t>щодо строків виконання робіт з відключення споживачів від систем центрального опалення та постачання гарячої води.</w:t>
      </w:r>
    </w:p>
    <w:p w14:paraId="4476011A"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- 7,  «проти» - 0,  «утримався»  - 0</w:t>
      </w:r>
    </w:p>
    <w:p w14:paraId="7E151B15" w14:textId="77777777" w:rsidR="00BB4F2F" w:rsidRDefault="00BB4F2F" w:rsidP="00BB4F2F">
      <w:pPr>
        <w:pStyle w:val="a3"/>
        <w:ind w:left="0"/>
        <w:jc w:val="both"/>
        <w:rPr>
          <w:rFonts w:ascii="Times New Roman" w:hAnsi="Times New Roman" w:cs="Times New Roman"/>
          <w:b/>
          <w:bCs/>
          <w:sz w:val="28"/>
          <w:szCs w:val="28"/>
          <w:lang w:val="uk-UA"/>
        </w:rPr>
      </w:pPr>
    </w:p>
    <w:p w14:paraId="0ABCF044"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1.3 </w:t>
      </w:r>
      <w:r>
        <w:rPr>
          <w:rFonts w:ascii="Times New Roman" w:hAnsi="Times New Roman" w:cs="Times New Roman"/>
          <w:sz w:val="28"/>
          <w:szCs w:val="28"/>
          <w:lang w:val="uk-UA"/>
        </w:rPr>
        <w:t xml:space="preserve">Звернення Орендного ремонтно-будівельного управління №4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№1233 від 15.03.2021 та №1087 від 04.03.2021 щодо проведення тендеру на виконання послуг «Ліквідація стихійних звалищ з навантаженням та вивезенням на міський полігон відходів на території Заводського району м. Миколаєві».</w:t>
      </w:r>
    </w:p>
    <w:p w14:paraId="0D5A0918" w14:textId="77777777" w:rsidR="00BB4F2F" w:rsidRDefault="00BB4F2F" w:rsidP="00BB4F2F">
      <w:pPr>
        <w:pStyle w:val="a3"/>
        <w:spacing w:after="0"/>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Висновок комісії:</w:t>
      </w:r>
    </w:p>
    <w:p w14:paraId="521B8D86" w14:textId="77777777" w:rsidR="00BB4F2F" w:rsidRDefault="00BB4F2F" w:rsidP="00BB4F2F">
      <w:pPr>
        <w:rPr>
          <w:b/>
          <w:bCs/>
          <w:lang w:val="uk-UA"/>
        </w:rPr>
      </w:pPr>
      <w:r>
        <w:rPr>
          <w:lang w:val="uk-UA"/>
        </w:rPr>
        <w:t>Департаменту житлово-комунального господарства Миколаївської міської ради надати роз’яснення законності та правомірності проведення тендерів.</w:t>
      </w:r>
    </w:p>
    <w:p w14:paraId="0611232D"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Голосували:   «за»  - 6,   «проти» - 0,   «утримався»  - 1 (М. </w:t>
      </w:r>
      <w:proofErr w:type="spellStart"/>
      <w:r>
        <w:rPr>
          <w:rFonts w:ascii="Times New Roman" w:hAnsi="Times New Roman" w:cs="Times New Roman"/>
          <w:b/>
          <w:bCs/>
          <w:sz w:val="28"/>
          <w:szCs w:val="28"/>
          <w:lang w:val="uk-UA"/>
        </w:rPr>
        <w:t>Невінчанний</w:t>
      </w:r>
      <w:proofErr w:type="spellEnd"/>
      <w:r>
        <w:rPr>
          <w:rFonts w:ascii="Times New Roman" w:hAnsi="Times New Roman" w:cs="Times New Roman"/>
          <w:b/>
          <w:bCs/>
          <w:sz w:val="28"/>
          <w:szCs w:val="28"/>
          <w:lang w:val="uk-UA"/>
        </w:rPr>
        <w:t>)</w:t>
      </w:r>
    </w:p>
    <w:p w14:paraId="5A7F327D" w14:textId="77777777" w:rsidR="00BB4F2F" w:rsidRDefault="00BB4F2F" w:rsidP="00BB4F2F">
      <w:pPr>
        <w:pStyle w:val="a3"/>
        <w:ind w:left="0"/>
        <w:jc w:val="both"/>
        <w:rPr>
          <w:rFonts w:ascii="Times New Roman" w:hAnsi="Times New Roman" w:cs="Times New Roman"/>
          <w:b/>
          <w:bCs/>
          <w:sz w:val="28"/>
          <w:szCs w:val="28"/>
          <w:lang w:val="uk-UA"/>
        </w:rPr>
      </w:pPr>
    </w:p>
    <w:p w14:paraId="5CC0C7A4"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1.4 </w:t>
      </w:r>
      <w:r>
        <w:rPr>
          <w:rFonts w:ascii="Times New Roman" w:hAnsi="Times New Roman" w:cs="Times New Roman"/>
          <w:sz w:val="28"/>
          <w:szCs w:val="28"/>
          <w:lang w:val="uk-UA"/>
        </w:rPr>
        <w:t xml:space="preserve">Звернення громадянки Галини Ковальчук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xml:space="preserve">. №1193 від 12.03.2021 щодо </w:t>
      </w:r>
      <w:proofErr w:type="spellStart"/>
      <w:r>
        <w:rPr>
          <w:rFonts w:ascii="Times New Roman" w:hAnsi="Times New Roman" w:cs="Times New Roman"/>
          <w:sz w:val="28"/>
          <w:szCs w:val="28"/>
          <w:lang w:val="uk-UA"/>
        </w:rPr>
        <w:t>паркувальної</w:t>
      </w:r>
      <w:proofErr w:type="spellEnd"/>
      <w:r>
        <w:rPr>
          <w:rFonts w:ascii="Times New Roman" w:hAnsi="Times New Roman" w:cs="Times New Roman"/>
          <w:sz w:val="28"/>
          <w:szCs w:val="28"/>
          <w:lang w:val="uk-UA"/>
        </w:rPr>
        <w:t xml:space="preserve"> зони автомобілів поблизу будинку 342 по пр. Богоявленському.</w:t>
      </w:r>
    </w:p>
    <w:p w14:paraId="6AB7BD6F" w14:textId="77777777" w:rsidR="00BB4F2F" w:rsidRDefault="00BB4F2F" w:rsidP="00BB4F2F">
      <w:pPr>
        <w:pStyle w:val="a3"/>
        <w:spacing w:after="0"/>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Висновок комісії:</w:t>
      </w:r>
    </w:p>
    <w:p w14:paraId="25EB49E1" w14:textId="77777777" w:rsidR="00BB4F2F" w:rsidRDefault="00BB4F2F" w:rsidP="00BB4F2F">
      <w:pPr>
        <w:rPr>
          <w:b/>
          <w:bCs/>
          <w:lang w:val="uk-UA"/>
        </w:rPr>
      </w:pPr>
      <w:r>
        <w:rPr>
          <w:lang w:val="uk-UA"/>
        </w:rPr>
        <w:t xml:space="preserve">Департаменту житлово-комунального господарства Миколаївської міської ради спільно з адміністрацією </w:t>
      </w:r>
      <w:proofErr w:type="spellStart"/>
      <w:r>
        <w:rPr>
          <w:lang w:val="uk-UA"/>
        </w:rPr>
        <w:t>Інгульського</w:t>
      </w:r>
      <w:proofErr w:type="spellEnd"/>
      <w:r>
        <w:rPr>
          <w:lang w:val="uk-UA"/>
        </w:rPr>
        <w:t xml:space="preserve"> району опрацювати питання встановлення дорожніх розміток та дорожніх знаків за </w:t>
      </w:r>
      <w:proofErr w:type="spellStart"/>
      <w:r>
        <w:rPr>
          <w:lang w:val="uk-UA"/>
        </w:rPr>
        <w:t>адресою</w:t>
      </w:r>
      <w:proofErr w:type="spellEnd"/>
      <w:r>
        <w:rPr>
          <w:lang w:val="uk-UA"/>
        </w:rPr>
        <w:t>: проспект Богоявленський, 342.</w:t>
      </w:r>
    </w:p>
    <w:p w14:paraId="4E7E0E8F"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- 7,  «проти» - 0,  «утримався»  - 0</w:t>
      </w:r>
    </w:p>
    <w:p w14:paraId="55016B46" w14:textId="77777777" w:rsidR="00BB4F2F" w:rsidRDefault="00BB4F2F" w:rsidP="00BB4F2F">
      <w:pPr>
        <w:pStyle w:val="a3"/>
        <w:ind w:left="0"/>
        <w:jc w:val="both"/>
        <w:rPr>
          <w:rFonts w:ascii="Times New Roman" w:hAnsi="Times New Roman" w:cs="Times New Roman"/>
          <w:sz w:val="28"/>
          <w:szCs w:val="28"/>
          <w:lang w:val="uk-UA"/>
        </w:rPr>
      </w:pPr>
    </w:p>
    <w:p w14:paraId="327D48C7"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Пункти 1.5 та 1.6 розглядались спільно</w:t>
      </w:r>
    </w:p>
    <w:p w14:paraId="0B5DC6CC"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1.5</w:t>
      </w:r>
      <w:r>
        <w:rPr>
          <w:rFonts w:ascii="Times New Roman" w:hAnsi="Times New Roman" w:cs="Times New Roman"/>
          <w:sz w:val="28"/>
          <w:szCs w:val="28"/>
          <w:lang w:val="uk-UA"/>
        </w:rPr>
        <w:t xml:space="preserve"> Звернення ініціативної групи мешканців вул. </w:t>
      </w:r>
      <w:proofErr w:type="spellStart"/>
      <w:r>
        <w:rPr>
          <w:rFonts w:ascii="Times New Roman" w:hAnsi="Times New Roman" w:cs="Times New Roman"/>
          <w:sz w:val="28"/>
          <w:szCs w:val="28"/>
          <w:lang w:val="uk-UA"/>
        </w:rPr>
        <w:t>Фалєєвської</w:t>
      </w:r>
      <w:proofErr w:type="spellEnd"/>
      <w:r>
        <w:rPr>
          <w:rFonts w:ascii="Times New Roman" w:hAnsi="Times New Roman" w:cs="Times New Roman"/>
          <w:sz w:val="28"/>
          <w:szCs w:val="28"/>
          <w:lang w:val="uk-UA"/>
        </w:rPr>
        <w:t xml:space="preserve">, 9-Б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№1157 від 10.03.2021 щодо проведення капітального ремонту будинку.</w:t>
      </w:r>
    </w:p>
    <w:p w14:paraId="27A0450C"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1.6</w:t>
      </w:r>
      <w:r>
        <w:rPr>
          <w:rFonts w:ascii="Times New Roman" w:hAnsi="Times New Roman" w:cs="Times New Roman"/>
          <w:sz w:val="28"/>
          <w:szCs w:val="28"/>
          <w:lang w:val="uk-UA"/>
        </w:rPr>
        <w:t xml:space="preserve"> Звернення громадянки Євгенії Довгої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№1316 від 19.03.2021 щодо проведення капітального ремонту дороги провулку 7 Нагірний.</w:t>
      </w:r>
    </w:p>
    <w:p w14:paraId="4A859508" w14:textId="77777777" w:rsidR="00BB4F2F" w:rsidRDefault="00BB4F2F" w:rsidP="00BB4F2F">
      <w:pPr>
        <w:pStyle w:val="a3"/>
        <w:spacing w:after="0"/>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Висновок комісії:</w:t>
      </w:r>
    </w:p>
    <w:p w14:paraId="01B32C2D"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Департаменту житлово-комунального господарства Миколаївської міської ради, адміністрації Центрального району, адміністрації </w:t>
      </w:r>
      <w:proofErr w:type="spellStart"/>
      <w:r>
        <w:rPr>
          <w:rFonts w:ascii="Times New Roman" w:hAnsi="Times New Roman" w:cs="Times New Roman"/>
          <w:sz w:val="28"/>
          <w:szCs w:val="28"/>
          <w:lang w:val="uk-UA"/>
        </w:rPr>
        <w:t>Інгульського</w:t>
      </w:r>
      <w:proofErr w:type="spellEnd"/>
      <w:r>
        <w:rPr>
          <w:rFonts w:ascii="Times New Roman" w:hAnsi="Times New Roman" w:cs="Times New Roman"/>
          <w:sz w:val="28"/>
          <w:szCs w:val="28"/>
          <w:lang w:val="uk-UA"/>
        </w:rPr>
        <w:t xml:space="preserve"> району, адміністрації Заводського району та адміністрації Корабельного району, враховуючи велику кількість запитів громадян стосовно благоустрою та ремонту житлового фонду, в тижневий термін надати узгоджений перелік об’єктів щодо проведення ремонту доріг, </w:t>
      </w:r>
      <w:proofErr w:type="spellStart"/>
      <w:r>
        <w:rPr>
          <w:rFonts w:ascii="Times New Roman" w:hAnsi="Times New Roman" w:cs="Times New Roman"/>
          <w:sz w:val="28"/>
          <w:szCs w:val="28"/>
          <w:lang w:val="uk-UA"/>
        </w:rPr>
        <w:t>внутріквартальних</w:t>
      </w:r>
      <w:proofErr w:type="spellEnd"/>
      <w:r>
        <w:rPr>
          <w:rFonts w:ascii="Times New Roman" w:hAnsi="Times New Roman" w:cs="Times New Roman"/>
          <w:sz w:val="28"/>
          <w:szCs w:val="28"/>
          <w:lang w:val="uk-UA"/>
        </w:rPr>
        <w:t xml:space="preserve"> проїздів, </w:t>
      </w:r>
      <w:proofErr w:type="spellStart"/>
      <w:r>
        <w:rPr>
          <w:rFonts w:ascii="Times New Roman" w:hAnsi="Times New Roman" w:cs="Times New Roman"/>
          <w:sz w:val="28"/>
          <w:szCs w:val="28"/>
          <w:lang w:val="uk-UA"/>
        </w:rPr>
        <w:t>придомових</w:t>
      </w:r>
      <w:proofErr w:type="spellEnd"/>
      <w:r>
        <w:rPr>
          <w:rFonts w:ascii="Times New Roman" w:hAnsi="Times New Roman" w:cs="Times New Roman"/>
          <w:sz w:val="28"/>
          <w:szCs w:val="28"/>
          <w:lang w:val="uk-UA"/>
        </w:rPr>
        <w:t xml:space="preserve"> територій, капітального та поточного ремонту покрівель, ліфтів та інших елементів житлового фонду включених при формуванні бюджетного розпису на 2021 році з плановою сумою фінансування, та переліки робіт, які </w:t>
      </w:r>
      <w:r>
        <w:rPr>
          <w:rFonts w:ascii="Times New Roman" w:hAnsi="Times New Roman" w:cs="Times New Roman"/>
          <w:sz w:val="28"/>
          <w:szCs w:val="28"/>
          <w:lang w:val="uk-UA"/>
        </w:rPr>
        <w:lastRenderedPageBreak/>
        <w:t>знаходяться на контролі та будуть виконуватися при коригуванні бюджету 2021 року або при його формуванні в 2022 році.</w:t>
      </w:r>
    </w:p>
    <w:p w14:paraId="51B26CC6" w14:textId="77777777" w:rsidR="00BB4F2F" w:rsidRDefault="00BB4F2F" w:rsidP="00BB4F2F">
      <w:pPr>
        <w:rPr>
          <w:rFonts w:asciiTheme="minorHAnsi" w:hAnsiTheme="minorHAnsi" w:cstheme="minorBidi"/>
          <w:sz w:val="22"/>
          <w:szCs w:val="22"/>
          <w:lang w:val="uk-UA"/>
        </w:rPr>
      </w:pPr>
      <w:r>
        <w:rPr>
          <w:lang w:val="uk-UA"/>
        </w:rPr>
        <w:t xml:space="preserve">2. Департаменту житлово-комунального господарства Миколаївської міської ради, адміністрації Центрального району, адміністрації </w:t>
      </w:r>
      <w:proofErr w:type="spellStart"/>
      <w:r>
        <w:rPr>
          <w:lang w:val="uk-UA"/>
        </w:rPr>
        <w:t>Інгульського</w:t>
      </w:r>
      <w:proofErr w:type="spellEnd"/>
      <w:r>
        <w:rPr>
          <w:lang w:val="uk-UA"/>
        </w:rPr>
        <w:t xml:space="preserve"> району, адміністрації Заводського району та адміністрації Корабельного району в тижневий термін надати перелік бюджетних запитів на виконання робіт по об’єктно за період 2018-2020 років, вказавши профінансовані та завершені об’єкти будівництва/профінансовані та не завершені об’єкти будівництва/не профінансовані та не завершені об’єкти будівництва, процент їх виконання за період 2018-2020 років.</w:t>
      </w:r>
    </w:p>
    <w:p w14:paraId="4503CB23"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Голосували:   «за» - 7,  «проти» - 0,  «утримався»  - 0</w:t>
      </w:r>
    </w:p>
    <w:p w14:paraId="3D94DB13" w14:textId="77777777" w:rsidR="00BB4F2F" w:rsidRDefault="00BB4F2F" w:rsidP="00BB4F2F">
      <w:pPr>
        <w:pStyle w:val="a3"/>
        <w:ind w:left="0"/>
        <w:jc w:val="both"/>
        <w:rPr>
          <w:rFonts w:ascii="Times New Roman" w:hAnsi="Times New Roman" w:cs="Times New Roman"/>
          <w:b/>
          <w:bCs/>
          <w:sz w:val="28"/>
          <w:szCs w:val="28"/>
          <w:lang w:val="uk-UA"/>
        </w:rPr>
      </w:pPr>
    </w:p>
    <w:p w14:paraId="12A54E2F"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1.8 </w:t>
      </w:r>
      <w:r>
        <w:rPr>
          <w:rFonts w:ascii="Times New Roman" w:hAnsi="Times New Roman" w:cs="Times New Roman"/>
          <w:sz w:val="28"/>
          <w:szCs w:val="28"/>
          <w:lang w:val="uk-UA"/>
        </w:rPr>
        <w:t xml:space="preserve">Проєкт рішення міської ради «Про внесення змін до рішення Миколаївської міської ради від 08.08.2019 № 53/11 «Про ліквідацію Миколаївської загальноосвітньої школи I-III ступенів №37 Миколаївської міської ради Миколаївської області та Миколаївської загальноосвітньої школи I-III ступенів №9 Миколаївської міської ради Миколаївської області» (файл s-no-006) (лист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№1421 від 25.03.2021).</w:t>
      </w:r>
    </w:p>
    <w:p w14:paraId="6AB5123A"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 обговоренні питання прийняли участь:</w:t>
      </w:r>
    </w:p>
    <w:p w14:paraId="3F891AE7" w14:textId="77777777" w:rsidR="00BB4F2F" w:rsidRDefault="00BB4F2F" w:rsidP="00BB4F2F">
      <w:pPr>
        <w:pStyle w:val="a3"/>
        <w:numPr>
          <w:ilvl w:val="0"/>
          <w:numId w:val="3"/>
        </w:numPr>
        <w:tabs>
          <w:tab w:val="left" w:pos="284"/>
        </w:tabs>
        <w:spacing w:after="0"/>
        <w:ind w:left="0" w:firstLine="0"/>
        <w:jc w:val="both"/>
        <w:rPr>
          <w:rFonts w:ascii="Times New Roman" w:hAnsi="Times New Roman" w:cs="Times New Roman"/>
          <w:sz w:val="28"/>
          <w:szCs w:val="28"/>
          <w:lang w:val="uk-UA"/>
        </w:rPr>
      </w:pPr>
      <w:r>
        <w:rPr>
          <w:rFonts w:ascii="Times New Roman" w:hAnsi="Times New Roman" w:cs="Times New Roman"/>
          <w:b/>
          <w:bCs/>
          <w:sz w:val="28"/>
          <w:szCs w:val="28"/>
          <w:lang w:val="uk-UA"/>
        </w:rPr>
        <w:t>С. Макарова,</w:t>
      </w:r>
      <w:r>
        <w:rPr>
          <w:rFonts w:ascii="Times New Roman" w:hAnsi="Times New Roman" w:cs="Times New Roman"/>
          <w:sz w:val="28"/>
          <w:szCs w:val="28"/>
          <w:lang w:val="uk-UA"/>
        </w:rPr>
        <w:t xml:space="preserve"> проінформувала що процес ліквідації Миколаївської загальноосвітньої школи I-III ступенів №37 Миколаївської міської ради Миколаївської області та Миколаївської загальноосвітньої школи I-III ступенів №9 Миколаївської міської ради Миколаївської області наразі не завершений, через зміни в складі ліквідаційної комісії, а саме головуючого. Для завершення процесу ліквідації необхідно отримання архівної довідки.</w:t>
      </w:r>
    </w:p>
    <w:p w14:paraId="09D9F5F9" w14:textId="77777777" w:rsidR="00BB4F2F" w:rsidRDefault="00BB4F2F" w:rsidP="00BB4F2F">
      <w:pPr>
        <w:jc w:val="both"/>
        <w:rPr>
          <w:b/>
          <w:bCs/>
          <w:lang w:val="uk-UA"/>
        </w:rPr>
      </w:pPr>
      <w:r>
        <w:rPr>
          <w:b/>
          <w:bCs/>
          <w:lang w:val="uk-UA"/>
        </w:rPr>
        <w:t xml:space="preserve">Висновок комісії: </w:t>
      </w:r>
      <w:r>
        <w:rPr>
          <w:lang w:val="uk-UA"/>
        </w:rPr>
        <w:t>погодити проєкт</w:t>
      </w:r>
      <w:r>
        <w:rPr>
          <w:b/>
          <w:bCs/>
          <w:lang w:val="uk-UA"/>
        </w:rPr>
        <w:t xml:space="preserve"> </w:t>
      </w:r>
      <w:r>
        <w:rPr>
          <w:lang w:val="uk-UA"/>
        </w:rPr>
        <w:t>рішення міської ради «Про внесення змін до рішення Миколаївської міської ради від 08.08.2019 № 53/11 «Про ліквідацію Миколаївської загальноосвітньої школи I-III ступенів №37 Миколаївської міської ради Миколаївської області та Миколаївської загальноосвітньої школи I-III ступенів №9 Миколаївської міської ради Миколаївської області».</w:t>
      </w:r>
    </w:p>
    <w:p w14:paraId="09BE1412"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Голосували:   «за» - 6,  «проти» - 0,  «утримався»  - 1 (Є. </w:t>
      </w:r>
      <w:proofErr w:type="spellStart"/>
      <w:r>
        <w:rPr>
          <w:rFonts w:ascii="Times New Roman" w:hAnsi="Times New Roman" w:cs="Times New Roman"/>
          <w:b/>
          <w:bCs/>
          <w:sz w:val="28"/>
          <w:szCs w:val="28"/>
          <w:lang w:val="uk-UA"/>
        </w:rPr>
        <w:t>Тріщанович</w:t>
      </w:r>
      <w:proofErr w:type="spellEnd"/>
      <w:r>
        <w:rPr>
          <w:rFonts w:ascii="Times New Roman" w:hAnsi="Times New Roman" w:cs="Times New Roman"/>
          <w:b/>
          <w:bCs/>
          <w:sz w:val="28"/>
          <w:szCs w:val="28"/>
          <w:lang w:val="uk-UA"/>
        </w:rPr>
        <w:t>)</w:t>
      </w:r>
    </w:p>
    <w:p w14:paraId="5C14BC5F" w14:textId="77777777" w:rsidR="00BB4F2F" w:rsidRDefault="00BB4F2F" w:rsidP="00BB4F2F">
      <w:pPr>
        <w:pStyle w:val="a3"/>
        <w:ind w:left="0"/>
        <w:jc w:val="both"/>
        <w:rPr>
          <w:rFonts w:ascii="Times New Roman" w:hAnsi="Times New Roman" w:cs="Times New Roman"/>
          <w:b/>
          <w:bCs/>
          <w:sz w:val="28"/>
          <w:szCs w:val="28"/>
          <w:lang w:val="uk-UA"/>
        </w:rPr>
      </w:pPr>
    </w:p>
    <w:p w14:paraId="228B6D71"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1.9 </w:t>
      </w:r>
      <w:r>
        <w:rPr>
          <w:rFonts w:ascii="Times New Roman" w:hAnsi="Times New Roman" w:cs="Times New Roman"/>
          <w:sz w:val="28"/>
          <w:szCs w:val="28"/>
          <w:lang w:val="uk-UA"/>
        </w:rPr>
        <w:t xml:space="preserve">Проєкт рішення міської ради «Про приведення у відповідність відомостей про заклади освіти м. Миколаєва, що містяться в Єдиному державному реєстрі юридичних осіб, фізичних осіб-підприємців та громадських формувань» (файл s-no-007) (лист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№1421 від 25.03.2021).</w:t>
      </w:r>
    </w:p>
    <w:p w14:paraId="59F2553A"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 обговоренні питання прийняли участь:</w:t>
      </w:r>
    </w:p>
    <w:p w14:paraId="40BC6F5B" w14:textId="77777777" w:rsidR="00BB4F2F" w:rsidRDefault="00BB4F2F" w:rsidP="00BB4F2F">
      <w:pPr>
        <w:pStyle w:val="a3"/>
        <w:numPr>
          <w:ilvl w:val="0"/>
          <w:numId w:val="3"/>
        </w:numPr>
        <w:tabs>
          <w:tab w:val="left" w:pos="284"/>
        </w:tabs>
        <w:spacing w:after="0"/>
        <w:ind w:left="0" w:firstLine="0"/>
        <w:jc w:val="both"/>
        <w:rPr>
          <w:rFonts w:ascii="Times New Roman" w:hAnsi="Times New Roman" w:cs="Times New Roman"/>
          <w:sz w:val="28"/>
          <w:szCs w:val="28"/>
          <w:lang w:val="uk-UA"/>
        </w:rPr>
      </w:pPr>
      <w:r>
        <w:rPr>
          <w:rFonts w:ascii="Times New Roman" w:hAnsi="Times New Roman" w:cs="Times New Roman"/>
          <w:b/>
          <w:bCs/>
          <w:sz w:val="28"/>
          <w:szCs w:val="28"/>
          <w:lang w:val="uk-UA"/>
        </w:rPr>
        <w:t>В. Чайка,</w:t>
      </w:r>
      <w:r>
        <w:rPr>
          <w:rFonts w:ascii="Times New Roman" w:hAnsi="Times New Roman" w:cs="Times New Roman"/>
          <w:sz w:val="28"/>
          <w:szCs w:val="28"/>
          <w:lang w:val="uk-UA"/>
        </w:rPr>
        <w:t xml:space="preserve"> зауважив що відповідно до змін в адміністративно – територіальному устрої держави внаслідок реформи децентралізації, доцільним було б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зміни до Єдиного державного реєстру юридичних </w:t>
      </w:r>
      <w:r>
        <w:rPr>
          <w:rFonts w:ascii="Times New Roman" w:hAnsi="Times New Roman" w:cs="Times New Roman"/>
          <w:sz w:val="28"/>
          <w:szCs w:val="28"/>
          <w:lang w:val="uk-UA"/>
        </w:rPr>
        <w:lastRenderedPageBreak/>
        <w:t>осіб, фізичних осіб-підприємців та громадських формувань щодо приведення у відповідність назв закладів освіти міста.</w:t>
      </w:r>
    </w:p>
    <w:p w14:paraId="1808D55F"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Питання було обговорено, проте на голосування не ставилось.</w:t>
      </w:r>
    </w:p>
    <w:p w14:paraId="25EE52CA" w14:textId="77777777" w:rsidR="00BB4F2F" w:rsidRDefault="00BB4F2F" w:rsidP="00BB4F2F">
      <w:pPr>
        <w:pStyle w:val="a3"/>
        <w:ind w:left="0"/>
        <w:jc w:val="both"/>
        <w:rPr>
          <w:rFonts w:ascii="Times New Roman" w:hAnsi="Times New Roman" w:cs="Times New Roman"/>
          <w:b/>
          <w:bCs/>
          <w:sz w:val="28"/>
          <w:szCs w:val="28"/>
          <w:lang w:val="uk-UA"/>
        </w:rPr>
      </w:pPr>
    </w:p>
    <w:p w14:paraId="42EAC87A"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1.10 </w:t>
      </w:r>
      <w:r>
        <w:rPr>
          <w:rFonts w:ascii="Times New Roman" w:hAnsi="Times New Roman" w:cs="Times New Roman"/>
          <w:sz w:val="28"/>
          <w:szCs w:val="28"/>
          <w:lang w:val="uk-UA"/>
        </w:rPr>
        <w:t xml:space="preserve">Проєкт рішення міської ради «Про внесення змін до рішення Миколаївської міської ради від 12.06.2020 № 56/136 «Про ліквідацію Миколаївської вечірньої школи № 1 Миколаївської міської ради Миколаївської області» (файл s-no-008) (лист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№1421 від 25.03.2021).</w:t>
      </w:r>
    </w:p>
    <w:p w14:paraId="4419D9E5"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Висновок комісії: </w:t>
      </w:r>
      <w:r>
        <w:rPr>
          <w:rFonts w:ascii="Times New Roman" w:hAnsi="Times New Roman" w:cs="Times New Roman"/>
          <w:sz w:val="28"/>
          <w:szCs w:val="28"/>
          <w:lang w:val="uk-UA"/>
        </w:rPr>
        <w:t>погодити проєкт рішення міської ради «Про внесення змін до рішення Миколаївської міської ради від 12.06.2020 № 56/136 «Про ліквідацію Миколаївської вечірньої школи № 1 Миколаївської міської ради Миколаївської області».</w:t>
      </w:r>
    </w:p>
    <w:p w14:paraId="2EC8FD69"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Голосували:   «за» - 6,  «проти» - 0,  «утримався»  - 1 (Є. </w:t>
      </w:r>
      <w:proofErr w:type="spellStart"/>
      <w:r>
        <w:rPr>
          <w:rFonts w:ascii="Times New Roman" w:hAnsi="Times New Roman" w:cs="Times New Roman"/>
          <w:b/>
          <w:bCs/>
          <w:sz w:val="28"/>
          <w:szCs w:val="28"/>
          <w:lang w:val="uk-UA"/>
        </w:rPr>
        <w:t>Тріщанович</w:t>
      </w:r>
      <w:proofErr w:type="spellEnd"/>
      <w:r>
        <w:rPr>
          <w:rFonts w:ascii="Times New Roman" w:hAnsi="Times New Roman" w:cs="Times New Roman"/>
          <w:b/>
          <w:bCs/>
          <w:sz w:val="28"/>
          <w:szCs w:val="28"/>
          <w:lang w:val="uk-UA"/>
        </w:rPr>
        <w:t>)</w:t>
      </w:r>
    </w:p>
    <w:p w14:paraId="6FAE691A" w14:textId="77777777" w:rsidR="00BB4F2F" w:rsidRDefault="00BB4F2F" w:rsidP="00BB4F2F">
      <w:pPr>
        <w:pStyle w:val="a3"/>
        <w:ind w:left="0"/>
        <w:jc w:val="both"/>
        <w:rPr>
          <w:rFonts w:ascii="Times New Roman" w:hAnsi="Times New Roman" w:cs="Times New Roman"/>
          <w:b/>
          <w:bCs/>
          <w:sz w:val="28"/>
          <w:szCs w:val="28"/>
          <w:lang w:val="uk-UA"/>
        </w:rPr>
      </w:pPr>
    </w:p>
    <w:p w14:paraId="110300FC"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1.11 </w:t>
      </w:r>
      <w:r>
        <w:rPr>
          <w:rFonts w:ascii="Times New Roman" w:hAnsi="Times New Roman" w:cs="Times New Roman"/>
          <w:sz w:val="28"/>
          <w:szCs w:val="28"/>
          <w:lang w:val="uk-UA"/>
        </w:rPr>
        <w:t xml:space="preserve">Проєкт рішення виконавчого комітету Миколаївської міської ради «Про прийняття квартир до комунальної власності міста» (v-fk-042) (лист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№1582 від 02.04.2021), а саме:</w:t>
      </w:r>
    </w:p>
    <w:p w14:paraId="3B4984CF"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№36А по вул. Чкалова, 96/2, загальною площею 76,2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вартістю – 654 323,00 грн;</w:t>
      </w:r>
    </w:p>
    <w:p w14:paraId="0E78DB0F"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№137 по вул. Архітектора </w:t>
      </w:r>
      <w:proofErr w:type="spellStart"/>
      <w:r>
        <w:rPr>
          <w:rFonts w:ascii="Times New Roman" w:hAnsi="Times New Roman" w:cs="Times New Roman"/>
          <w:sz w:val="28"/>
          <w:szCs w:val="28"/>
          <w:lang w:val="uk-UA"/>
        </w:rPr>
        <w:t>Старова</w:t>
      </w:r>
      <w:proofErr w:type="spellEnd"/>
      <w:r>
        <w:rPr>
          <w:rFonts w:ascii="Times New Roman" w:hAnsi="Times New Roman" w:cs="Times New Roman"/>
          <w:sz w:val="28"/>
          <w:szCs w:val="28"/>
          <w:lang w:val="uk-UA"/>
        </w:rPr>
        <w:t xml:space="preserve">, 4к, загальною площею 90,7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вартістю – 909 160,00 грн.</w:t>
      </w:r>
    </w:p>
    <w:p w14:paraId="4D788A77"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Висновок комісії: </w:t>
      </w:r>
      <w:r>
        <w:rPr>
          <w:rFonts w:ascii="Times New Roman" w:hAnsi="Times New Roman" w:cs="Times New Roman"/>
          <w:sz w:val="28"/>
          <w:szCs w:val="28"/>
          <w:lang w:val="uk-UA"/>
        </w:rPr>
        <w:t xml:space="preserve">погодити проект рішення виконавчого комітету Миколаївської міської ради «Про прийняття квартир до комунальної власності міста» (v-fk-042) (лист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№1582 від 02.04.2021), а саме:</w:t>
      </w:r>
    </w:p>
    <w:p w14:paraId="2464E407"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№36А по вул. Чкалова, 96/2, загальною площею 76,2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вартістю – 654 323,00 грн;</w:t>
      </w:r>
    </w:p>
    <w:p w14:paraId="4D8CB07E"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№137 по вул. Архітектора </w:t>
      </w:r>
      <w:proofErr w:type="spellStart"/>
      <w:r>
        <w:rPr>
          <w:rFonts w:ascii="Times New Roman" w:hAnsi="Times New Roman" w:cs="Times New Roman"/>
          <w:sz w:val="28"/>
          <w:szCs w:val="28"/>
          <w:lang w:val="uk-UA"/>
        </w:rPr>
        <w:t>Старова</w:t>
      </w:r>
      <w:proofErr w:type="spellEnd"/>
      <w:r>
        <w:rPr>
          <w:rFonts w:ascii="Times New Roman" w:hAnsi="Times New Roman" w:cs="Times New Roman"/>
          <w:sz w:val="28"/>
          <w:szCs w:val="28"/>
          <w:lang w:val="uk-UA"/>
        </w:rPr>
        <w:t xml:space="preserve">, 4к, загальною площею 90,7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вартістю – 909 160,00 грн.</w:t>
      </w:r>
    </w:p>
    <w:p w14:paraId="295BA459"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Голосували:   «за» - 6,  «проти» - 0,  «утримався»  - 1 (Є. </w:t>
      </w:r>
      <w:proofErr w:type="spellStart"/>
      <w:r>
        <w:rPr>
          <w:rFonts w:ascii="Times New Roman" w:hAnsi="Times New Roman" w:cs="Times New Roman"/>
          <w:b/>
          <w:bCs/>
          <w:sz w:val="28"/>
          <w:szCs w:val="28"/>
          <w:lang w:val="uk-UA"/>
        </w:rPr>
        <w:t>Тріщанович</w:t>
      </w:r>
      <w:proofErr w:type="spellEnd"/>
      <w:r>
        <w:rPr>
          <w:rFonts w:ascii="Times New Roman" w:hAnsi="Times New Roman" w:cs="Times New Roman"/>
          <w:b/>
          <w:bCs/>
          <w:sz w:val="28"/>
          <w:szCs w:val="28"/>
          <w:lang w:val="uk-UA"/>
        </w:rPr>
        <w:t>)</w:t>
      </w:r>
    </w:p>
    <w:p w14:paraId="3BBCA441" w14:textId="77777777" w:rsidR="00BB4F2F" w:rsidRDefault="00BB4F2F" w:rsidP="00BB4F2F">
      <w:pPr>
        <w:pStyle w:val="a3"/>
        <w:ind w:left="0"/>
        <w:jc w:val="both"/>
        <w:rPr>
          <w:rFonts w:ascii="Times New Roman" w:hAnsi="Times New Roman" w:cs="Times New Roman"/>
          <w:sz w:val="28"/>
          <w:szCs w:val="28"/>
          <w:lang w:val="uk-UA"/>
        </w:rPr>
      </w:pPr>
    </w:p>
    <w:p w14:paraId="4EF614C0"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sz w:val="28"/>
          <w:szCs w:val="28"/>
          <w:lang w:val="uk-UA"/>
        </w:rPr>
        <w:t>1.12</w:t>
      </w:r>
      <w:r>
        <w:rPr>
          <w:rFonts w:ascii="Times New Roman" w:hAnsi="Times New Roman" w:cs="Times New Roman"/>
          <w:sz w:val="28"/>
          <w:szCs w:val="28"/>
          <w:lang w:val="uk-UA"/>
        </w:rPr>
        <w:t xml:space="preserve"> Проєкт рішення міської ради «Про надання згоди на прийняття до комунальної власності об’єктів права іншої власності» (s-fk-790) (лист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№1614 від 06.04.2021).</w:t>
      </w:r>
    </w:p>
    <w:p w14:paraId="5186D9FF"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 обговоренні питання прийняли участь:</w:t>
      </w:r>
    </w:p>
    <w:p w14:paraId="3D65FA15" w14:textId="77777777" w:rsidR="00BB4F2F" w:rsidRDefault="00BB4F2F" w:rsidP="00BB4F2F">
      <w:pPr>
        <w:pStyle w:val="a3"/>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В. Чайка,</w:t>
      </w:r>
      <w:r>
        <w:rPr>
          <w:rFonts w:ascii="Times New Roman" w:hAnsi="Times New Roman" w:cs="Times New Roman"/>
          <w:sz w:val="28"/>
          <w:szCs w:val="28"/>
          <w:lang w:val="uk-UA"/>
        </w:rPr>
        <w:t xml:space="preserve"> запитав начальника управління комунального майна Миколаївської міської ради, щодо кінцевого балансоутримувача прийнятих до комунальної власності міста об’єктів.</w:t>
      </w:r>
    </w:p>
    <w:p w14:paraId="0C37C76E" w14:textId="77777777" w:rsidR="00BB4F2F" w:rsidRDefault="00BB4F2F" w:rsidP="00BB4F2F">
      <w:pPr>
        <w:pStyle w:val="a3"/>
        <w:tabs>
          <w:tab w:val="left" w:pos="426"/>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М. Мкртчян,</w:t>
      </w:r>
      <w:r>
        <w:rPr>
          <w:rFonts w:ascii="Times New Roman" w:hAnsi="Times New Roman" w:cs="Times New Roman"/>
          <w:sz w:val="28"/>
          <w:szCs w:val="28"/>
          <w:lang w:val="uk-UA"/>
        </w:rPr>
        <w:t xml:space="preserve"> зазначив, що прийняте до комунальної власності обладнання буде передано на баланс управління освіти Миколаївської міської ради.</w:t>
      </w:r>
    </w:p>
    <w:p w14:paraId="52EA8B98"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Є. </w:t>
      </w:r>
      <w:proofErr w:type="spellStart"/>
      <w:r>
        <w:rPr>
          <w:rFonts w:ascii="Times New Roman" w:hAnsi="Times New Roman" w:cs="Times New Roman"/>
          <w:b/>
          <w:bCs/>
          <w:sz w:val="28"/>
          <w:szCs w:val="28"/>
          <w:lang w:val="uk-UA"/>
        </w:rPr>
        <w:t>Тріщанович</w:t>
      </w:r>
      <w:proofErr w:type="spellEnd"/>
      <w:r>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звернулась до доповідача щодо надання на розгляд постійної комісії копії облікових карток всіх об’єктів, які планується передати до управління комунального майна Миколаївської міської ради.</w:t>
      </w:r>
    </w:p>
    <w:p w14:paraId="0AFA2EBF"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Висновок комісії: </w:t>
      </w:r>
    </w:p>
    <w:p w14:paraId="3AE017C6" w14:textId="77777777" w:rsidR="00BB4F2F" w:rsidRDefault="00BB4F2F" w:rsidP="00BB4F2F">
      <w:pPr>
        <w:pStyle w:val="a3"/>
        <w:numPr>
          <w:ilvl w:val="0"/>
          <w:numId w:val="4"/>
        </w:numPr>
        <w:tabs>
          <w:tab w:val="left" w:pos="284"/>
        </w:tabs>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Погодити проєкт рішення міської ради «Про надання згоди на прийняття до комунальної власності об’єктів права іншої власності» з доповненнями.</w:t>
      </w:r>
    </w:p>
    <w:p w14:paraId="41FCDE39" w14:textId="77777777" w:rsidR="00BB4F2F" w:rsidRDefault="00BB4F2F" w:rsidP="00BB4F2F">
      <w:pPr>
        <w:pStyle w:val="a3"/>
        <w:numPr>
          <w:ilvl w:val="0"/>
          <w:numId w:val="4"/>
        </w:numPr>
        <w:tabs>
          <w:tab w:val="left" w:pos="284"/>
        </w:tabs>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Надати на розгляд постійної комісії копії облікових карток всіх об’єктів, які планується передати до управління комунального майна Миколаївської міської ради відповідно до проекту рішення.</w:t>
      </w:r>
    </w:p>
    <w:p w14:paraId="1CE5FBA3" w14:textId="77777777" w:rsidR="00BB4F2F" w:rsidRDefault="00BB4F2F" w:rsidP="00BB4F2F">
      <w:pPr>
        <w:jc w:val="both"/>
        <w:rPr>
          <w:b/>
          <w:bCs/>
          <w:lang w:val="uk-UA"/>
        </w:rPr>
      </w:pPr>
      <w:r>
        <w:rPr>
          <w:b/>
          <w:bCs/>
          <w:lang w:val="uk-UA"/>
        </w:rPr>
        <w:t>Голосували:   «за» - 7,  «проти» - 0,  «утримався»  - 0</w:t>
      </w:r>
    </w:p>
    <w:p w14:paraId="3DF36844" w14:textId="77777777" w:rsidR="00BB4F2F" w:rsidRDefault="00BB4F2F" w:rsidP="00BB4F2F">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1.13</w:t>
      </w:r>
      <w:r>
        <w:rPr>
          <w:rFonts w:ascii="Times New Roman" w:hAnsi="Times New Roman" w:cs="Times New Roman"/>
          <w:sz w:val="28"/>
          <w:szCs w:val="28"/>
          <w:lang w:val="uk-UA"/>
        </w:rPr>
        <w:t xml:space="preserve"> Проєкт рішення міської ради «Про надання згоди на прийняття до комунальної власності об’єктів права іншої власності» (s-fk-800) (лист за </w:t>
      </w:r>
      <w:proofErr w:type="spellStart"/>
      <w:r>
        <w:rPr>
          <w:rFonts w:ascii="Times New Roman" w:hAnsi="Times New Roman" w:cs="Times New Roman"/>
          <w:sz w:val="28"/>
          <w:szCs w:val="28"/>
          <w:lang w:val="uk-UA"/>
        </w:rPr>
        <w:t>вх</w:t>
      </w:r>
      <w:proofErr w:type="spellEnd"/>
      <w:r>
        <w:rPr>
          <w:rFonts w:ascii="Times New Roman" w:hAnsi="Times New Roman" w:cs="Times New Roman"/>
          <w:sz w:val="28"/>
          <w:szCs w:val="28"/>
          <w:lang w:val="uk-UA"/>
        </w:rPr>
        <w:t>. №1680 від 08.04.2021).</w:t>
      </w:r>
    </w:p>
    <w:p w14:paraId="3DF3E08E"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 обговоренні питання прийняли участь:</w:t>
      </w:r>
    </w:p>
    <w:p w14:paraId="4FFA77FC" w14:textId="77777777" w:rsidR="00BB4F2F" w:rsidRDefault="00BB4F2F" w:rsidP="00BB4F2F">
      <w:pPr>
        <w:pStyle w:val="a3"/>
        <w:numPr>
          <w:ilvl w:val="0"/>
          <w:numId w:val="3"/>
        </w:numPr>
        <w:tabs>
          <w:tab w:val="left" w:pos="284"/>
        </w:tabs>
        <w:ind w:left="0" w:firstLine="0"/>
        <w:jc w:val="both"/>
        <w:rPr>
          <w:rFonts w:ascii="Times New Roman" w:hAnsi="Times New Roman" w:cs="Times New Roman"/>
          <w:sz w:val="28"/>
          <w:szCs w:val="28"/>
          <w:lang w:val="uk-UA"/>
        </w:rPr>
      </w:pPr>
      <w:r>
        <w:rPr>
          <w:rFonts w:ascii="Times New Roman" w:hAnsi="Times New Roman" w:cs="Times New Roman"/>
          <w:b/>
          <w:bCs/>
          <w:sz w:val="28"/>
          <w:szCs w:val="28"/>
          <w:lang w:val="uk-UA"/>
        </w:rPr>
        <w:t>Д. Іванов,</w:t>
      </w:r>
      <w:r>
        <w:rPr>
          <w:rFonts w:ascii="Times New Roman" w:hAnsi="Times New Roman" w:cs="Times New Roman"/>
          <w:sz w:val="28"/>
          <w:szCs w:val="28"/>
          <w:lang w:val="uk-UA"/>
        </w:rPr>
        <w:t xml:space="preserve"> запитав начальника управління комунального майна Миколаївської міської ради, хто є балансоутримувачем та платником податків об’єктів, зазначених в </w:t>
      </w:r>
      <w:proofErr w:type="spellStart"/>
      <w:r>
        <w:rPr>
          <w:rFonts w:ascii="Times New Roman" w:hAnsi="Times New Roman" w:cs="Times New Roman"/>
          <w:sz w:val="28"/>
          <w:szCs w:val="28"/>
          <w:lang w:val="uk-UA"/>
        </w:rPr>
        <w:t>проєкті</w:t>
      </w:r>
      <w:proofErr w:type="spellEnd"/>
      <w:r>
        <w:rPr>
          <w:rFonts w:ascii="Times New Roman" w:hAnsi="Times New Roman" w:cs="Times New Roman"/>
          <w:sz w:val="28"/>
          <w:szCs w:val="28"/>
          <w:lang w:val="uk-UA"/>
        </w:rPr>
        <w:t xml:space="preserve"> рішення.</w:t>
      </w:r>
    </w:p>
    <w:p w14:paraId="56D9D490" w14:textId="77777777" w:rsidR="00BB4F2F" w:rsidRDefault="00BB4F2F" w:rsidP="00BB4F2F">
      <w:pPr>
        <w:pStyle w:val="a3"/>
        <w:numPr>
          <w:ilvl w:val="0"/>
          <w:numId w:val="3"/>
        </w:numPr>
        <w:tabs>
          <w:tab w:val="left" w:pos="284"/>
        </w:tabs>
        <w:ind w:left="0" w:firstLine="0"/>
        <w:jc w:val="both"/>
        <w:rPr>
          <w:rFonts w:ascii="Times New Roman" w:hAnsi="Times New Roman" w:cs="Times New Roman"/>
          <w:sz w:val="28"/>
          <w:szCs w:val="28"/>
          <w:lang w:val="uk-UA"/>
        </w:rPr>
      </w:pPr>
      <w:r>
        <w:rPr>
          <w:rFonts w:ascii="Times New Roman" w:hAnsi="Times New Roman" w:cs="Times New Roman"/>
          <w:b/>
          <w:bCs/>
          <w:sz w:val="28"/>
          <w:szCs w:val="28"/>
          <w:lang w:val="uk-UA"/>
        </w:rPr>
        <w:t>М. Мкртчян,</w:t>
      </w:r>
      <w:r>
        <w:rPr>
          <w:rFonts w:ascii="Times New Roman" w:hAnsi="Times New Roman" w:cs="Times New Roman"/>
          <w:sz w:val="28"/>
          <w:szCs w:val="28"/>
          <w:lang w:val="uk-UA"/>
        </w:rPr>
        <w:t xml:space="preserve"> відповів, що  зазначенні об’єкти знаходяться у державній власності, а платником податків на утримання є Державне підприємство «Науково-виробничий комплекс газотурбобудування «Зоря»-«</w:t>
      </w:r>
      <w:proofErr w:type="spellStart"/>
      <w:r>
        <w:rPr>
          <w:rFonts w:ascii="Times New Roman" w:hAnsi="Times New Roman" w:cs="Times New Roman"/>
          <w:sz w:val="28"/>
          <w:szCs w:val="28"/>
          <w:lang w:val="uk-UA"/>
        </w:rPr>
        <w:t>Машпроект</w:t>
      </w:r>
      <w:proofErr w:type="spellEnd"/>
      <w:r>
        <w:rPr>
          <w:rFonts w:ascii="Times New Roman" w:hAnsi="Times New Roman" w:cs="Times New Roman"/>
          <w:sz w:val="28"/>
          <w:szCs w:val="28"/>
          <w:lang w:val="uk-UA"/>
        </w:rPr>
        <w:t>».</w:t>
      </w:r>
    </w:p>
    <w:p w14:paraId="7DBC863B" w14:textId="77777777" w:rsidR="00BB4F2F" w:rsidRDefault="00BB4F2F" w:rsidP="00BB4F2F">
      <w:pPr>
        <w:pStyle w:val="a3"/>
        <w:numPr>
          <w:ilvl w:val="0"/>
          <w:numId w:val="3"/>
        </w:numPr>
        <w:tabs>
          <w:tab w:val="left" w:pos="284"/>
        </w:tabs>
        <w:spacing w:after="0"/>
        <w:ind w:left="0" w:firstLine="0"/>
        <w:jc w:val="both"/>
        <w:rPr>
          <w:rFonts w:ascii="Times New Roman" w:hAnsi="Times New Roman" w:cs="Times New Roman"/>
          <w:sz w:val="28"/>
          <w:szCs w:val="28"/>
          <w:lang w:val="uk-UA"/>
        </w:rPr>
      </w:pPr>
      <w:r>
        <w:rPr>
          <w:rFonts w:ascii="Times New Roman" w:hAnsi="Times New Roman" w:cs="Times New Roman"/>
          <w:b/>
          <w:bCs/>
          <w:sz w:val="28"/>
          <w:szCs w:val="28"/>
          <w:lang w:val="uk-UA"/>
        </w:rPr>
        <w:t>В. Чайка,</w:t>
      </w:r>
      <w:r>
        <w:rPr>
          <w:rFonts w:ascii="Times New Roman" w:hAnsi="Times New Roman" w:cs="Times New Roman"/>
          <w:sz w:val="28"/>
          <w:szCs w:val="28"/>
          <w:lang w:val="uk-UA"/>
        </w:rPr>
        <w:t xml:space="preserve"> зазначив, що об’єкти зазначені в </w:t>
      </w:r>
      <w:proofErr w:type="spellStart"/>
      <w:r>
        <w:rPr>
          <w:rFonts w:ascii="Times New Roman" w:hAnsi="Times New Roman" w:cs="Times New Roman"/>
          <w:sz w:val="28"/>
          <w:szCs w:val="28"/>
          <w:lang w:val="uk-UA"/>
        </w:rPr>
        <w:t>проєкті</w:t>
      </w:r>
      <w:proofErr w:type="spellEnd"/>
      <w:r>
        <w:rPr>
          <w:rFonts w:ascii="Times New Roman" w:hAnsi="Times New Roman" w:cs="Times New Roman"/>
          <w:sz w:val="28"/>
          <w:szCs w:val="28"/>
          <w:lang w:val="uk-UA"/>
        </w:rPr>
        <w:t xml:space="preserve"> рішення є знаковими та можуть в подальшому використовуватись за призначенням, як заклади комунальної власності.</w:t>
      </w:r>
    </w:p>
    <w:p w14:paraId="4476712E" w14:textId="77777777" w:rsidR="00BB4F2F" w:rsidRDefault="00BB4F2F" w:rsidP="00BB4F2F">
      <w:pPr>
        <w:jc w:val="both"/>
        <w:rPr>
          <w:lang w:val="uk-UA"/>
        </w:rPr>
      </w:pPr>
      <w:r>
        <w:rPr>
          <w:b/>
          <w:bCs/>
          <w:lang w:val="uk-UA"/>
        </w:rPr>
        <w:t xml:space="preserve">Висновок комісії: </w:t>
      </w:r>
      <w:r>
        <w:rPr>
          <w:lang w:val="uk-UA"/>
        </w:rPr>
        <w:t>погодити проєкт рішення міської ради «Про надання згоди на прийняття до комунальної власності об’єктів права іншої власності».</w:t>
      </w:r>
    </w:p>
    <w:p w14:paraId="0EE0D359" w14:textId="77777777" w:rsidR="00BB4F2F" w:rsidRDefault="00BB4F2F" w:rsidP="00BB4F2F">
      <w:pPr>
        <w:jc w:val="both"/>
        <w:rPr>
          <w:b/>
          <w:bCs/>
          <w:lang w:val="uk-UA"/>
        </w:rPr>
      </w:pPr>
      <w:r>
        <w:rPr>
          <w:b/>
          <w:bCs/>
          <w:lang w:val="uk-UA"/>
        </w:rPr>
        <w:t>Голосували:   «за» - 7,  «проти» - 0,  «утримався»  - 0</w:t>
      </w:r>
    </w:p>
    <w:p w14:paraId="6218A471" w14:textId="77777777" w:rsidR="00BB4F2F" w:rsidRDefault="00BB4F2F" w:rsidP="00BB4F2F">
      <w:pPr>
        <w:jc w:val="both"/>
        <w:rPr>
          <w:lang w:val="uk-UA"/>
        </w:rPr>
      </w:pPr>
      <w:r>
        <w:rPr>
          <w:b/>
          <w:bCs/>
          <w:lang w:val="uk-UA"/>
        </w:rPr>
        <w:t xml:space="preserve">1.14 </w:t>
      </w:r>
      <w:r>
        <w:rPr>
          <w:lang w:val="uk-UA"/>
        </w:rPr>
        <w:t xml:space="preserve">Проєкт рішення міської ради «Про надання згоди на прийняття до комунальної власності об’єктів права іншої власності» (s-fk-799) (лист за </w:t>
      </w:r>
      <w:proofErr w:type="spellStart"/>
      <w:r>
        <w:rPr>
          <w:lang w:val="uk-UA"/>
        </w:rPr>
        <w:t>вх</w:t>
      </w:r>
      <w:proofErr w:type="spellEnd"/>
      <w:r>
        <w:rPr>
          <w:lang w:val="uk-UA"/>
        </w:rPr>
        <w:t>. №1679 від 08.04.2021).</w:t>
      </w:r>
    </w:p>
    <w:p w14:paraId="66697C35" w14:textId="77777777" w:rsidR="00BB4F2F" w:rsidRDefault="00BB4F2F" w:rsidP="00BB4F2F">
      <w:pPr>
        <w:jc w:val="both"/>
        <w:rPr>
          <w:b/>
          <w:bCs/>
          <w:lang w:val="uk-UA"/>
        </w:rPr>
      </w:pPr>
      <w:r>
        <w:rPr>
          <w:b/>
          <w:bCs/>
          <w:lang w:val="uk-UA"/>
        </w:rPr>
        <w:t xml:space="preserve">Висновок комісії: </w:t>
      </w:r>
    </w:p>
    <w:p w14:paraId="77CEF270" w14:textId="77777777" w:rsidR="00BB4F2F" w:rsidRDefault="00BB4F2F" w:rsidP="00BB4F2F">
      <w:pPr>
        <w:jc w:val="both"/>
        <w:rPr>
          <w:lang w:val="uk-UA"/>
        </w:rPr>
      </w:pPr>
      <w:r>
        <w:rPr>
          <w:lang w:val="uk-UA"/>
        </w:rPr>
        <w:t>1. Перенести розгляд питання на наступне засідання постійної комісії;</w:t>
      </w:r>
    </w:p>
    <w:p w14:paraId="5937B62F" w14:textId="77777777" w:rsidR="00BB4F2F" w:rsidRDefault="00BB4F2F" w:rsidP="00BB4F2F">
      <w:pPr>
        <w:tabs>
          <w:tab w:val="left" w:pos="284"/>
        </w:tabs>
        <w:jc w:val="both"/>
        <w:rPr>
          <w:b/>
          <w:bCs/>
          <w:lang w:val="uk-UA"/>
        </w:rPr>
      </w:pPr>
      <w:r>
        <w:rPr>
          <w:lang w:val="uk-UA"/>
        </w:rPr>
        <w:t>2.Юридичному департаменту Миколаївської міської ради надати інформацію щодо відповідності нормам чинного законодавства можливості продажу державного підприємства зі сфери управління Державного концерну «Укроборонпром» до приватної власності, при наявності на його балансі об’єктів соціальної сфери.</w:t>
      </w:r>
    </w:p>
    <w:p w14:paraId="495520E2" w14:textId="77777777" w:rsidR="00BB4F2F" w:rsidRDefault="00BB4F2F" w:rsidP="00BB4F2F">
      <w:pPr>
        <w:jc w:val="both"/>
        <w:rPr>
          <w:b/>
          <w:bCs/>
          <w:lang w:val="uk-UA"/>
        </w:rPr>
      </w:pPr>
      <w:r>
        <w:rPr>
          <w:b/>
          <w:bCs/>
          <w:lang w:val="uk-UA"/>
        </w:rPr>
        <w:t>Голосували:   «за» - 7,  «проти» - 0,  «утримався»  - 0</w:t>
      </w:r>
    </w:p>
    <w:p w14:paraId="61DB68F3" w14:textId="77777777" w:rsidR="00BB4F2F" w:rsidRDefault="00BB4F2F" w:rsidP="00BB4F2F">
      <w:pPr>
        <w:jc w:val="both"/>
        <w:rPr>
          <w:b/>
          <w:bCs/>
          <w:lang w:val="uk-UA"/>
        </w:rPr>
      </w:pPr>
    </w:p>
    <w:p w14:paraId="39560CDE" w14:textId="77777777" w:rsidR="00BB4F2F" w:rsidRDefault="00BB4F2F" w:rsidP="00BB4F2F">
      <w:pPr>
        <w:jc w:val="both"/>
        <w:rPr>
          <w:lang w:val="uk-UA"/>
        </w:rPr>
      </w:pPr>
      <w:r>
        <w:rPr>
          <w:b/>
          <w:bCs/>
          <w:lang w:val="uk-UA"/>
        </w:rPr>
        <w:t>1.15</w:t>
      </w:r>
      <w:r>
        <w:rPr>
          <w:lang w:val="uk-UA"/>
        </w:rPr>
        <w:t xml:space="preserve"> Проєкт рішення міської ради «Про внесення змін до рішення міської ради від 31.05.2012 № 17/16 «Про затвердження Порядку списання майна, що належить до комунальної власності територіальної громади м. Миколаєва» (s-fk-684) (лист за </w:t>
      </w:r>
      <w:proofErr w:type="spellStart"/>
      <w:r>
        <w:rPr>
          <w:lang w:val="uk-UA"/>
        </w:rPr>
        <w:t>вх</w:t>
      </w:r>
      <w:proofErr w:type="spellEnd"/>
      <w:r>
        <w:rPr>
          <w:lang w:val="uk-UA"/>
        </w:rPr>
        <w:t>. №1932 від 23.04.2021).</w:t>
      </w:r>
    </w:p>
    <w:p w14:paraId="35386B47" w14:textId="77777777" w:rsidR="00BB4F2F" w:rsidRDefault="00BB4F2F" w:rsidP="00BB4F2F">
      <w:pPr>
        <w:pStyle w:val="a3"/>
        <w:spacing w:after="0"/>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Висновок комісії: </w:t>
      </w:r>
      <w:r>
        <w:rPr>
          <w:rFonts w:ascii="Times New Roman" w:hAnsi="Times New Roman" w:cs="Times New Roman"/>
          <w:sz w:val="28"/>
          <w:szCs w:val="28"/>
          <w:lang w:val="uk-UA"/>
        </w:rPr>
        <w:t>перенести розгляд питання на наступне засідання постійної комісії для опрацювання наданого матеріалу.</w:t>
      </w:r>
    </w:p>
    <w:p w14:paraId="50785956" w14:textId="77777777" w:rsidR="00BB4F2F" w:rsidRDefault="00BB4F2F" w:rsidP="00BB4F2F">
      <w:pPr>
        <w:jc w:val="both"/>
        <w:rPr>
          <w:b/>
          <w:bCs/>
          <w:lang w:val="uk-UA"/>
        </w:rPr>
      </w:pPr>
      <w:r>
        <w:rPr>
          <w:b/>
          <w:bCs/>
          <w:lang w:val="uk-UA"/>
        </w:rPr>
        <w:t>Голосували:   «за» - 7,  «проти» - 0,  «утримався»  - 0</w:t>
      </w:r>
    </w:p>
    <w:p w14:paraId="34080A37" w14:textId="77777777" w:rsidR="00BB4F2F" w:rsidRDefault="00BB4F2F" w:rsidP="00BB4F2F">
      <w:pPr>
        <w:jc w:val="both"/>
        <w:rPr>
          <w:b/>
          <w:bCs/>
          <w:lang w:val="uk-UA"/>
        </w:rPr>
      </w:pPr>
    </w:p>
    <w:p w14:paraId="337CAEE2" w14:textId="77777777" w:rsidR="00BB4F2F" w:rsidRDefault="00BB4F2F" w:rsidP="00BB4F2F">
      <w:pPr>
        <w:tabs>
          <w:tab w:val="left" w:pos="851"/>
        </w:tabs>
        <w:jc w:val="both"/>
        <w:rPr>
          <w:b/>
          <w:lang w:val="uk-UA"/>
        </w:rPr>
      </w:pPr>
      <w:r>
        <w:rPr>
          <w:b/>
          <w:lang w:val="uk-UA"/>
        </w:rPr>
        <w:lastRenderedPageBreak/>
        <w:t xml:space="preserve">2.1 </w:t>
      </w:r>
      <w:r>
        <w:rPr>
          <w:lang w:val="uk-UA"/>
        </w:rPr>
        <w:t xml:space="preserve">Лист управління комунального майна Миколаївської міської ради за </w:t>
      </w:r>
      <w:proofErr w:type="spellStart"/>
      <w:r>
        <w:rPr>
          <w:lang w:val="uk-UA"/>
        </w:rPr>
        <w:t>вх</w:t>
      </w:r>
      <w:proofErr w:type="spellEnd"/>
      <w:r>
        <w:rPr>
          <w:lang w:val="uk-UA"/>
        </w:rPr>
        <w:t>. №1398 від 25.03.2021 щодо надання дозволу на списання з балансу основних фондів КУ «Миколаївський зоопарк» (№191/10.01-07/21,  №192/10.01-07/21, №193/10.01-07/21, №194/10.01-07/21, №195/10.01-07/21від 17.02.2021), а саме:</w:t>
      </w:r>
    </w:p>
    <w:tbl>
      <w:tblPr>
        <w:tblStyle w:val="a4"/>
        <w:tblW w:w="0" w:type="auto"/>
        <w:tblInd w:w="0" w:type="dxa"/>
        <w:tblLook w:val="04A0" w:firstRow="1" w:lastRow="0" w:firstColumn="1" w:lastColumn="0" w:noHBand="0" w:noVBand="1"/>
      </w:tblPr>
      <w:tblGrid>
        <w:gridCol w:w="458"/>
        <w:gridCol w:w="1841"/>
        <w:gridCol w:w="1702"/>
        <w:gridCol w:w="1604"/>
        <w:gridCol w:w="1304"/>
        <w:gridCol w:w="993"/>
        <w:gridCol w:w="1443"/>
      </w:tblGrid>
      <w:tr w:rsidR="00BB4F2F" w14:paraId="2F4EA2E2"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514DD1D7" w14:textId="77777777" w:rsidR="00BB4F2F" w:rsidRDefault="00BB4F2F">
            <w:pPr>
              <w:tabs>
                <w:tab w:val="left" w:pos="851"/>
              </w:tabs>
              <w:jc w:val="center"/>
              <w:rPr>
                <w:rFonts w:asciiTheme="minorHAnsi" w:hAnsiTheme="minorHAnsi" w:cstheme="minorBidi"/>
                <w:b/>
                <w:sz w:val="24"/>
                <w:szCs w:val="24"/>
                <w:lang w:val="uk-UA"/>
              </w:rPr>
            </w:pPr>
            <w:r>
              <w:rPr>
                <w:b/>
                <w:sz w:val="24"/>
                <w:szCs w:val="24"/>
                <w:lang w:val="uk-UA"/>
              </w:rPr>
              <w:t>№</w:t>
            </w:r>
          </w:p>
        </w:tc>
        <w:tc>
          <w:tcPr>
            <w:tcW w:w="2656" w:type="dxa"/>
            <w:tcBorders>
              <w:top w:val="single" w:sz="4" w:space="0" w:color="auto"/>
              <w:left w:val="single" w:sz="4" w:space="0" w:color="auto"/>
              <w:bottom w:val="single" w:sz="4" w:space="0" w:color="auto"/>
              <w:right w:val="single" w:sz="4" w:space="0" w:color="auto"/>
            </w:tcBorders>
            <w:hideMark/>
          </w:tcPr>
          <w:p w14:paraId="317818B9"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4" w:type="dxa"/>
            <w:tcBorders>
              <w:top w:val="single" w:sz="4" w:space="0" w:color="auto"/>
              <w:left w:val="single" w:sz="4" w:space="0" w:color="auto"/>
              <w:bottom w:val="single" w:sz="4" w:space="0" w:color="auto"/>
              <w:right w:val="single" w:sz="4" w:space="0" w:color="auto"/>
            </w:tcBorders>
            <w:hideMark/>
          </w:tcPr>
          <w:p w14:paraId="67592F19"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5" w:type="dxa"/>
            <w:tcBorders>
              <w:top w:val="single" w:sz="4" w:space="0" w:color="auto"/>
              <w:left w:val="single" w:sz="4" w:space="0" w:color="auto"/>
              <w:bottom w:val="single" w:sz="4" w:space="0" w:color="auto"/>
              <w:right w:val="single" w:sz="4" w:space="0" w:color="auto"/>
            </w:tcBorders>
            <w:hideMark/>
          </w:tcPr>
          <w:p w14:paraId="6370AD45"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74B40C13"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49" w:type="dxa"/>
            <w:tcBorders>
              <w:top w:val="single" w:sz="4" w:space="0" w:color="auto"/>
              <w:left w:val="single" w:sz="4" w:space="0" w:color="auto"/>
              <w:bottom w:val="single" w:sz="4" w:space="0" w:color="auto"/>
              <w:right w:val="single" w:sz="4" w:space="0" w:color="auto"/>
            </w:tcBorders>
            <w:hideMark/>
          </w:tcPr>
          <w:p w14:paraId="3A403734"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4C929AEF"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7C842AED"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76CB8CB1" w14:textId="77777777" w:rsidR="00BB4F2F" w:rsidRDefault="00BB4F2F">
            <w:pPr>
              <w:tabs>
                <w:tab w:val="left" w:pos="851"/>
              </w:tabs>
              <w:jc w:val="both"/>
              <w:rPr>
                <w:sz w:val="24"/>
                <w:szCs w:val="24"/>
                <w:lang w:val="uk-UA"/>
              </w:rPr>
            </w:pPr>
            <w:r>
              <w:rPr>
                <w:sz w:val="24"/>
                <w:szCs w:val="24"/>
                <w:lang w:val="uk-UA"/>
              </w:rPr>
              <w:t>1</w:t>
            </w:r>
          </w:p>
        </w:tc>
        <w:tc>
          <w:tcPr>
            <w:tcW w:w="2656" w:type="dxa"/>
            <w:tcBorders>
              <w:top w:val="single" w:sz="4" w:space="0" w:color="auto"/>
              <w:left w:val="single" w:sz="4" w:space="0" w:color="auto"/>
              <w:bottom w:val="single" w:sz="4" w:space="0" w:color="auto"/>
              <w:right w:val="single" w:sz="4" w:space="0" w:color="auto"/>
            </w:tcBorders>
            <w:hideMark/>
          </w:tcPr>
          <w:p w14:paraId="79E16546" w14:textId="77777777" w:rsidR="00BB4F2F" w:rsidRDefault="00BB4F2F">
            <w:pPr>
              <w:tabs>
                <w:tab w:val="left" w:pos="851"/>
              </w:tabs>
              <w:jc w:val="both"/>
              <w:rPr>
                <w:sz w:val="24"/>
                <w:szCs w:val="24"/>
                <w:lang w:val="uk-UA"/>
              </w:rPr>
            </w:pPr>
            <w:r>
              <w:rPr>
                <w:sz w:val="24"/>
                <w:szCs w:val="24"/>
                <w:lang w:val="uk-UA"/>
              </w:rPr>
              <w:t>Холодильник «</w:t>
            </w:r>
            <w:proofErr w:type="spellStart"/>
            <w:r>
              <w:rPr>
                <w:sz w:val="24"/>
                <w:szCs w:val="24"/>
                <w:lang w:val="uk-UA"/>
              </w:rPr>
              <w:t>Снайга</w:t>
            </w:r>
            <w:proofErr w:type="spellEnd"/>
            <w:r>
              <w:rPr>
                <w:sz w:val="24"/>
                <w:szCs w:val="24"/>
                <w:lang w:val="uk-UA"/>
              </w:rPr>
              <w:t>»</w:t>
            </w:r>
          </w:p>
        </w:tc>
        <w:tc>
          <w:tcPr>
            <w:tcW w:w="1814" w:type="dxa"/>
            <w:tcBorders>
              <w:top w:val="single" w:sz="4" w:space="0" w:color="auto"/>
              <w:left w:val="single" w:sz="4" w:space="0" w:color="auto"/>
              <w:bottom w:val="single" w:sz="4" w:space="0" w:color="auto"/>
              <w:right w:val="single" w:sz="4" w:space="0" w:color="auto"/>
            </w:tcBorders>
            <w:hideMark/>
          </w:tcPr>
          <w:p w14:paraId="56F71BC0" w14:textId="77777777" w:rsidR="00BB4F2F" w:rsidRDefault="00BB4F2F">
            <w:pPr>
              <w:tabs>
                <w:tab w:val="left" w:pos="851"/>
              </w:tabs>
              <w:jc w:val="center"/>
              <w:rPr>
                <w:sz w:val="24"/>
                <w:szCs w:val="24"/>
                <w:lang w:val="uk-UA"/>
              </w:rPr>
            </w:pPr>
            <w:r>
              <w:rPr>
                <w:sz w:val="24"/>
                <w:szCs w:val="24"/>
                <w:lang w:val="uk-UA"/>
              </w:rPr>
              <w:t>1980</w:t>
            </w:r>
          </w:p>
        </w:tc>
        <w:tc>
          <w:tcPr>
            <w:tcW w:w="1685" w:type="dxa"/>
            <w:tcBorders>
              <w:top w:val="single" w:sz="4" w:space="0" w:color="auto"/>
              <w:left w:val="single" w:sz="4" w:space="0" w:color="auto"/>
              <w:bottom w:val="single" w:sz="4" w:space="0" w:color="auto"/>
              <w:right w:val="single" w:sz="4" w:space="0" w:color="auto"/>
            </w:tcBorders>
            <w:hideMark/>
          </w:tcPr>
          <w:p w14:paraId="60F06F30" w14:textId="77777777" w:rsidR="00BB4F2F" w:rsidRDefault="00BB4F2F">
            <w:pPr>
              <w:tabs>
                <w:tab w:val="left" w:pos="851"/>
              </w:tabs>
              <w:jc w:val="center"/>
              <w:rPr>
                <w:sz w:val="24"/>
                <w:szCs w:val="24"/>
                <w:lang w:val="uk-UA"/>
              </w:rPr>
            </w:pPr>
            <w:r>
              <w:rPr>
                <w:sz w:val="24"/>
                <w:szCs w:val="24"/>
                <w:lang w:val="uk-UA"/>
              </w:rPr>
              <w:t>10490005</w:t>
            </w:r>
          </w:p>
        </w:tc>
        <w:tc>
          <w:tcPr>
            <w:tcW w:w="1308" w:type="dxa"/>
            <w:tcBorders>
              <w:top w:val="single" w:sz="4" w:space="0" w:color="auto"/>
              <w:left w:val="single" w:sz="4" w:space="0" w:color="auto"/>
              <w:bottom w:val="single" w:sz="4" w:space="0" w:color="auto"/>
              <w:right w:val="single" w:sz="4" w:space="0" w:color="auto"/>
            </w:tcBorders>
            <w:hideMark/>
          </w:tcPr>
          <w:p w14:paraId="02E6677F" w14:textId="77777777" w:rsidR="00BB4F2F" w:rsidRDefault="00BB4F2F">
            <w:pPr>
              <w:tabs>
                <w:tab w:val="left" w:pos="851"/>
              </w:tabs>
              <w:jc w:val="center"/>
              <w:rPr>
                <w:sz w:val="24"/>
                <w:szCs w:val="24"/>
                <w:lang w:val="uk-UA"/>
              </w:rPr>
            </w:pPr>
            <w:r>
              <w:rPr>
                <w:sz w:val="24"/>
                <w:szCs w:val="24"/>
                <w:lang w:val="uk-UA"/>
              </w:rPr>
              <w:t>302,00</w:t>
            </w:r>
          </w:p>
        </w:tc>
        <w:tc>
          <w:tcPr>
            <w:tcW w:w="1149" w:type="dxa"/>
            <w:tcBorders>
              <w:top w:val="single" w:sz="4" w:space="0" w:color="auto"/>
              <w:left w:val="single" w:sz="4" w:space="0" w:color="auto"/>
              <w:bottom w:val="single" w:sz="4" w:space="0" w:color="auto"/>
              <w:right w:val="single" w:sz="4" w:space="0" w:color="auto"/>
            </w:tcBorders>
            <w:hideMark/>
          </w:tcPr>
          <w:p w14:paraId="5C1D2B8E" w14:textId="77777777" w:rsidR="00BB4F2F" w:rsidRDefault="00BB4F2F">
            <w:pPr>
              <w:tabs>
                <w:tab w:val="left" w:pos="851"/>
              </w:tabs>
              <w:jc w:val="center"/>
              <w:rPr>
                <w:sz w:val="24"/>
                <w:szCs w:val="24"/>
                <w:lang w:val="uk-UA"/>
              </w:rPr>
            </w:pPr>
            <w:r>
              <w:rPr>
                <w:sz w:val="24"/>
                <w:szCs w:val="24"/>
                <w:lang w:val="uk-UA"/>
              </w:rPr>
              <w:t>302,00</w:t>
            </w:r>
          </w:p>
        </w:tc>
        <w:tc>
          <w:tcPr>
            <w:tcW w:w="1447" w:type="dxa"/>
            <w:tcBorders>
              <w:top w:val="single" w:sz="4" w:space="0" w:color="auto"/>
              <w:left w:val="single" w:sz="4" w:space="0" w:color="auto"/>
              <w:bottom w:val="single" w:sz="4" w:space="0" w:color="auto"/>
              <w:right w:val="single" w:sz="4" w:space="0" w:color="auto"/>
            </w:tcBorders>
            <w:hideMark/>
          </w:tcPr>
          <w:p w14:paraId="661CDE2C" w14:textId="77777777" w:rsidR="00BB4F2F" w:rsidRDefault="00BB4F2F">
            <w:pPr>
              <w:tabs>
                <w:tab w:val="left" w:pos="851"/>
              </w:tabs>
              <w:jc w:val="center"/>
              <w:rPr>
                <w:sz w:val="24"/>
                <w:szCs w:val="24"/>
                <w:lang w:val="uk-UA"/>
              </w:rPr>
            </w:pPr>
            <w:r>
              <w:rPr>
                <w:sz w:val="24"/>
                <w:szCs w:val="24"/>
                <w:lang w:val="uk-UA"/>
              </w:rPr>
              <w:t>0,00</w:t>
            </w:r>
          </w:p>
        </w:tc>
      </w:tr>
      <w:tr w:rsidR="00BB4F2F" w14:paraId="0E9C7160"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756FCA58" w14:textId="77777777" w:rsidR="00BB4F2F" w:rsidRDefault="00BB4F2F">
            <w:pPr>
              <w:tabs>
                <w:tab w:val="left" w:pos="851"/>
              </w:tabs>
              <w:jc w:val="both"/>
              <w:rPr>
                <w:sz w:val="24"/>
                <w:szCs w:val="24"/>
                <w:lang w:val="uk-UA"/>
              </w:rPr>
            </w:pPr>
            <w:r>
              <w:rPr>
                <w:sz w:val="24"/>
                <w:szCs w:val="24"/>
                <w:lang w:val="uk-UA"/>
              </w:rPr>
              <w:t>2</w:t>
            </w:r>
          </w:p>
        </w:tc>
        <w:tc>
          <w:tcPr>
            <w:tcW w:w="2656" w:type="dxa"/>
            <w:tcBorders>
              <w:top w:val="single" w:sz="4" w:space="0" w:color="auto"/>
              <w:left w:val="single" w:sz="4" w:space="0" w:color="auto"/>
              <w:bottom w:val="single" w:sz="4" w:space="0" w:color="auto"/>
              <w:right w:val="single" w:sz="4" w:space="0" w:color="auto"/>
            </w:tcBorders>
            <w:hideMark/>
          </w:tcPr>
          <w:p w14:paraId="5CB282BC" w14:textId="77777777" w:rsidR="00BB4F2F" w:rsidRDefault="00BB4F2F">
            <w:pPr>
              <w:tabs>
                <w:tab w:val="left" w:pos="851"/>
              </w:tabs>
              <w:jc w:val="both"/>
              <w:rPr>
                <w:sz w:val="24"/>
                <w:szCs w:val="24"/>
                <w:lang w:val="uk-UA"/>
              </w:rPr>
            </w:pPr>
            <w:r>
              <w:rPr>
                <w:sz w:val="24"/>
                <w:szCs w:val="24"/>
                <w:lang w:val="uk-UA"/>
              </w:rPr>
              <w:t>Холодильник ДХ 416-7</w:t>
            </w:r>
          </w:p>
        </w:tc>
        <w:tc>
          <w:tcPr>
            <w:tcW w:w="1814" w:type="dxa"/>
            <w:tcBorders>
              <w:top w:val="single" w:sz="4" w:space="0" w:color="auto"/>
              <w:left w:val="single" w:sz="4" w:space="0" w:color="auto"/>
              <w:bottom w:val="single" w:sz="4" w:space="0" w:color="auto"/>
              <w:right w:val="single" w:sz="4" w:space="0" w:color="auto"/>
            </w:tcBorders>
            <w:hideMark/>
          </w:tcPr>
          <w:p w14:paraId="474E4E5F" w14:textId="77777777" w:rsidR="00BB4F2F" w:rsidRDefault="00BB4F2F">
            <w:pPr>
              <w:tabs>
                <w:tab w:val="left" w:pos="851"/>
              </w:tabs>
              <w:jc w:val="center"/>
              <w:rPr>
                <w:sz w:val="24"/>
                <w:szCs w:val="24"/>
                <w:lang w:val="uk-UA"/>
              </w:rPr>
            </w:pPr>
            <w:r>
              <w:rPr>
                <w:sz w:val="24"/>
                <w:szCs w:val="24"/>
                <w:lang w:val="uk-UA"/>
              </w:rPr>
              <w:t>2007</w:t>
            </w:r>
          </w:p>
        </w:tc>
        <w:tc>
          <w:tcPr>
            <w:tcW w:w="1685" w:type="dxa"/>
            <w:tcBorders>
              <w:top w:val="single" w:sz="4" w:space="0" w:color="auto"/>
              <w:left w:val="single" w:sz="4" w:space="0" w:color="auto"/>
              <w:bottom w:val="single" w:sz="4" w:space="0" w:color="auto"/>
              <w:right w:val="single" w:sz="4" w:space="0" w:color="auto"/>
            </w:tcBorders>
            <w:hideMark/>
          </w:tcPr>
          <w:p w14:paraId="222177D1" w14:textId="77777777" w:rsidR="00BB4F2F" w:rsidRDefault="00BB4F2F">
            <w:pPr>
              <w:jc w:val="center"/>
            </w:pPr>
            <w:r>
              <w:rPr>
                <w:sz w:val="24"/>
                <w:szCs w:val="24"/>
                <w:lang w:val="uk-UA"/>
              </w:rPr>
              <w:t>10490087</w:t>
            </w:r>
          </w:p>
        </w:tc>
        <w:tc>
          <w:tcPr>
            <w:tcW w:w="1308" w:type="dxa"/>
            <w:tcBorders>
              <w:top w:val="single" w:sz="4" w:space="0" w:color="auto"/>
              <w:left w:val="single" w:sz="4" w:space="0" w:color="auto"/>
              <w:bottom w:val="single" w:sz="4" w:space="0" w:color="auto"/>
              <w:right w:val="single" w:sz="4" w:space="0" w:color="auto"/>
            </w:tcBorders>
            <w:hideMark/>
          </w:tcPr>
          <w:p w14:paraId="78FE5694" w14:textId="77777777" w:rsidR="00BB4F2F" w:rsidRDefault="00BB4F2F">
            <w:pPr>
              <w:tabs>
                <w:tab w:val="left" w:pos="851"/>
              </w:tabs>
              <w:jc w:val="center"/>
              <w:rPr>
                <w:color w:val="auto"/>
                <w:sz w:val="24"/>
                <w:szCs w:val="24"/>
                <w:lang w:val="uk-UA"/>
              </w:rPr>
            </w:pPr>
            <w:r>
              <w:rPr>
                <w:sz w:val="24"/>
                <w:szCs w:val="24"/>
                <w:lang w:val="uk-UA"/>
              </w:rPr>
              <w:t>1083,00</w:t>
            </w:r>
          </w:p>
        </w:tc>
        <w:tc>
          <w:tcPr>
            <w:tcW w:w="1149" w:type="dxa"/>
            <w:tcBorders>
              <w:top w:val="single" w:sz="4" w:space="0" w:color="auto"/>
              <w:left w:val="single" w:sz="4" w:space="0" w:color="auto"/>
              <w:bottom w:val="single" w:sz="4" w:space="0" w:color="auto"/>
              <w:right w:val="single" w:sz="4" w:space="0" w:color="auto"/>
            </w:tcBorders>
            <w:hideMark/>
          </w:tcPr>
          <w:p w14:paraId="504C5ACF" w14:textId="77777777" w:rsidR="00BB4F2F" w:rsidRDefault="00BB4F2F">
            <w:pPr>
              <w:tabs>
                <w:tab w:val="left" w:pos="851"/>
              </w:tabs>
              <w:jc w:val="center"/>
              <w:rPr>
                <w:sz w:val="24"/>
                <w:szCs w:val="24"/>
                <w:lang w:val="uk-UA"/>
              </w:rPr>
            </w:pPr>
            <w:r>
              <w:rPr>
                <w:sz w:val="24"/>
                <w:szCs w:val="24"/>
                <w:lang w:val="uk-UA"/>
              </w:rPr>
              <w:t>1083,00</w:t>
            </w:r>
          </w:p>
        </w:tc>
        <w:tc>
          <w:tcPr>
            <w:tcW w:w="1447" w:type="dxa"/>
            <w:tcBorders>
              <w:top w:val="single" w:sz="4" w:space="0" w:color="auto"/>
              <w:left w:val="single" w:sz="4" w:space="0" w:color="auto"/>
              <w:bottom w:val="single" w:sz="4" w:space="0" w:color="auto"/>
              <w:right w:val="single" w:sz="4" w:space="0" w:color="auto"/>
            </w:tcBorders>
            <w:hideMark/>
          </w:tcPr>
          <w:p w14:paraId="1C449889" w14:textId="77777777" w:rsidR="00BB4F2F" w:rsidRDefault="00BB4F2F">
            <w:pPr>
              <w:jc w:val="center"/>
            </w:pPr>
            <w:r>
              <w:rPr>
                <w:sz w:val="24"/>
                <w:szCs w:val="24"/>
                <w:lang w:val="uk-UA"/>
              </w:rPr>
              <w:t>0,00</w:t>
            </w:r>
          </w:p>
        </w:tc>
      </w:tr>
      <w:tr w:rsidR="00BB4F2F" w14:paraId="77199681"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22B62CCB" w14:textId="77777777" w:rsidR="00BB4F2F" w:rsidRDefault="00BB4F2F">
            <w:pPr>
              <w:tabs>
                <w:tab w:val="left" w:pos="851"/>
              </w:tabs>
              <w:jc w:val="both"/>
              <w:rPr>
                <w:color w:val="auto"/>
                <w:sz w:val="24"/>
                <w:szCs w:val="24"/>
                <w:lang w:val="uk-UA"/>
              </w:rPr>
            </w:pPr>
            <w:r>
              <w:rPr>
                <w:sz w:val="24"/>
                <w:szCs w:val="24"/>
                <w:lang w:val="uk-UA"/>
              </w:rPr>
              <w:t>3</w:t>
            </w:r>
          </w:p>
        </w:tc>
        <w:tc>
          <w:tcPr>
            <w:tcW w:w="2656" w:type="dxa"/>
            <w:tcBorders>
              <w:top w:val="single" w:sz="4" w:space="0" w:color="auto"/>
              <w:left w:val="single" w:sz="4" w:space="0" w:color="auto"/>
              <w:bottom w:val="single" w:sz="4" w:space="0" w:color="auto"/>
              <w:right w:val="single" w:sz="4" w:space="0" w:color="auto"/>
            </w:tcBorders>
            <w:hideMark/>
          </w:tcPr>
          <w:p w14:paraId="41E13513" w14:textId="77777777" w:rsidR="00BB4F2F" w:rsidRDefault="00BB4F2F">
            <w:pPr>
              <w:tabs>
                <w:tab w:val="left" w:pos="851"/>
              </w:tabs>
              <w:jc w:val="both"/>
              <w:rPr>
                <w:sz w:val="24"/>
                <w:szCs w:val="24"/>
                <w:lang w:val="uk-UA"/>
              </w:rPr>
            </w:pPr>
            <w:r>
              <w:rPr>
                <w:sz w:val="24"/>
                <w:szCs w:val="24"/>
                <w:lang w:val="uk-UA"/>
              </w:rPr>
              <w:t>Холодильник «Норд»</w:t>
            </w:r>
          </w:p>
        </w:tc>
        <w:tc>
          <w:tcPr>
            <w:tcW w:w="1814" w:type="dxa"/>
            <w:tcBorders>
              <w:top w:val="single" w:sz="4" w:space="0" w:color="auto"/>
              <w:left w:val="single" w:sz="4" w:space="0" w:color="auto"/>
              <w:bottom w:val="single" w:sz="4" w:space="0" w:color="auto"/>
              <w:right w:val="single" w:sz="4" w:space="0" w:color="auto"/>
            </w:tcBorders>
            <w:hideMark/>
          </w:tcPr>
          <w:p w14:paraId="77BDDEC2" w14:textId="77777777" w:rsidR="00BB4F2F" w:rsidRDefault="00BB4F2F">
            <w:pPr>
              <w:tabs>
                <w:tab w:val="left" w:pos="851"/>
              </w:tabs>
              <w:jc w:val="center"/>
              <w:rPr>
                <w:sz w:val="24"/>
                <w:szCs w:val="24"/>
                <w:lang w:val="uk-UA"/>
              </w:rPr>
            </w:pPr>
            <w:r>
              <w:rPr>
                <w:sz w:val="24"/>
                <w:szCs w:val="24"/>
                <w:lang w:val="uk-UA"/>
              </w:rPr>
              <w:t>1999</w:t>
            </w:r>
          </w:p>
        </w:tc>
        <w:tc>
          <w:tcPr>
            <w:tcW w:w="1685" w:type="dxa"/>
            <w:tcBorders>
              <w:top w:val="single" w:sz="4" w:space="0" w:color="auto"/>
              <w:left w:val="single" w:sz="4" w:space="0" w:color="auto"/>
              <w:bottom w:val="single" w:sz="4" w:space="0" w:color="auto"/>
              <w:right w:val="single" w:sz="4" w:space="0" w:color="auto"/>
            </w:tcBorders>
            <w:hideMark/>
          </w:tcPr>
          <w:p w14:paraId="4A17B5E8" w14:textId="77777777" w:rsidR="00BB4F2F" w:rsidRDefault="00BB4F2F">
            <w:pPr>
              <w:jc w:val="center"/>
            </w:pPr>
            <w:r>
              <w:rPr>
                <w:sz w:val="24"/>
                <w:szCs w:val="24"/>
                <w:lang w:val="uk-UA"/>
              </w:rPr>
              <w:t>10490064</w:t>
            </w:r>
          </w:p>
        </w:tc>
        <w:tc>
          <w:tcPr>
            <w:tcW w:w="1308" w:type="dxa"/>
            <w:tcBorders>
              <w:top w:val="single" w:sz="4" w:space="0" w:color="auto"/>
              <w:left w:val="single" w:sz="4" w:space="0" w:color="auto"/>
              <w:bottom w:val="single" w:sz="4" w:space="0" w:color="auto"/>
              <w:right w:val="single" w:sz="4" w:space="0" w:color="auto"/>
            </w:tcBorders>
            <w:hideMark/>
          </w:tcPr>
          <w:p w14:paraId="0AAA61D2" w14:textId="77777777" w:rsidR="00BB4F2F" w:rsidRDefault="00BB4F2F">
            <w:pPr>
              <w:tabs>
                <w:tab w:val="left" w:pos="851"/>
              </w:tabs>
              <w:jc w:val="center"/>
              <w:rPr>
                <w:color w:val="auto"/>
                <w:sz w:val="24"/>
                <w:szCs w:val="24"/>
                <w:lang w:val="uk-UA"/>
              </w:rPr>
            </w:pPr>
            <w:r>
              <w:rPr>
                <w:sz w:val="24"/>
                <w:szCs w:val="24"/>
                <w:lang w:val="uk-UA"/>
              </w:rPr>
              <w:t>501,00</w:t>
            </w:r>
          </w:p>
        </w:tc>
        <w:tc>
          <w:tcPr>
            <w:tcW w:w="1149" w:type="dxa"/>
            <w:tcBorders>
              <w:top w:val="single" w:sz="4" w:space="0" w:color="auto"/>
              <w:left w:val="single" w:sz="4" w:space="0" w:color="auto"/>
              <w:bottom w:val="single" w:sz="4" w:space="0" w:color="auto"/>
              <w:right w:val="single" w:sz="4" w:space="0" w:color="auto"/>
            </w:tcBorders>
            <w:hideMark/>
          </w:tcPr>
          <w:p w14:paraId="45777547" w14:textId="77777777" w:rsidR="00BB4F2F" w:rsidRDefault="00BB4F2F">
            <w:pPr>
              <w:tabs>
                <w:tab w:val="left" w:pos="851"/>
              </w:tabs>
              <w:jc w:val="center"/>
              <w:rPr>
                <w:sz w:val="24"/>
                <w:szCs w:val="24"/>
                <w:lang w:val="uk-UA"/>
              </w:rPr>
            </w:pPr>
            <w:r>
              <w:rPr>
                <w:sz w:val="24"/>
                <w:szCs w:val="24"/>
                <w:lang w:val="uk-UA"/>
              </w:rPr>
              <w:t>501,00</w:t>
            </w:r>
          </w:p>
        </w:tc>
        <w:tc>
          <w:tcPr>
            <w:tcW w:w="1447" w:type="dxa"/>
            <w:tcBorders>
              <w:top w:val="single" w:sz="4" w:space="0" w:color="auto"/>
              <w:left w:val="single" w:sz="4" w:space="0" w:color="auto"/>
              <w:bottom w:val="single" w:sz="4" w:space="0" w:color="auto"/>
              <w:right w:val="single" w:sz="4" w:space="0" w:color="auto"/>
            </w:tcBorders>
            <w:hideMark/>
          </w:tcPr>
          <w:p w14:paraId="12DB0348" w14:textId="77777777" w:rsidR="00BB4F2F" w:rsidRDefault="00BB4F2F">
            <w:pPr>
              <w:jc w:val="center"/>
            </w:pPr>
            <w:r>
              <w:rPr>
                <w:sz w:val="24"/>
                <w:szCs w:val="24"/>
                <w:lang w:val="uk-UA"/>
              </w:rPr>
              <w:t>0,00</w:t>
            </w:r>
          </w:p>
        </w:tc>
      </w:tr>
      <w:tr w:rsidR="00BB4F2F" w14:paraId="11031F8F"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2BAFB94B" w14:textId="77777777" w:rsidR="00BB4F2F" w:rsidRDefault="00BB4F2F">
            <w:pPr>
              <w:tabs>
                <w:tab w:val="left" w:pos="851"/>
              </w:tabs>
              <w:jc w:val="both"/>
              <w:rPr>
                <w:color w:val="auto"/>
                <w:sz w:val="24"/>
                <w:szCs w:val="24"/>
                <w:lang w:val="uk-UA"/>
              </w:rPr>
            </w:pPr>
            <w:r>
              <w:rPr>
                <w:sz w:val="24"/>
                <w:szCs w:val="24"/>
                <w:lang w:val="uk-UA"/>
              </w:rPr>
              <w:t>4</w:t>
            </w:r>
          </w:p>
        </w:tc>
        <w:tc>
          <w:tcPr>
            <w:tcW w:w="2656" w:type="dxa"/>
            <w:tcBorders>
              <w:top w:val="single" w:sz="4" w:space="0" w:color="auto"/>
              <w:left w:val="single" w:sz="4" w:space="0" w:color="auto"/>
              <w:bottom w:val="single" w:sz="4" w:space="0" w:color="auto"/>
              <w:right w:val="single" w:sz="4" w:space="0" w:color="auto"/>
            </w:tcBorders>
            <w:hideMark/>
          </w:tcPr>
          <w:p w14:paraId="0F64316A" w14:textId="77777777" w:rsidR="00BB4F2F" w:rsidRDefault="00BB4F2F">
            <w:pPr>
              <w:tabs>
                <w:tab w:val="left" w:pos="851"/>
              </w:tabs>
              <w:jc w:val="both"/>
              <w:rPr>
                <w:sz w:val="24"/>
                <w:szCs w:val="24"/>
                <w:lang w:val="uk-UA"/>
              </w:rPr>
            </w:pPr>
            <w:r>
              <w:rPr>
                <w:sz w:val="24"/>
                <w:szCs w:val="24"/>
                <w:lang w:val="uk-UA"/>
              </w:rPr>
              <w:t>Ксерокс 5009</w:t>
            </w:r>
          </w:p>
        </w:tc>
        <w:tc>
          <w:tcPr>
            <w:tcW w:w="1814" w:type="dxa"/>
            <w:tcBorders>
              <w:top w:val="single" w:sz="4" w:space="0" w:color="auto"/>
              <w:left w:val="single" w:sz="4" w:space="0" w:color="auto"/>
              <w:bottom w:val="single" w:sz="4" w:space="0" w:color="auto"/>
              <w:right w:val="single" w:sz="4" w:space="0" w:color="auto"/>
            </w:tcBorders>
            <w:hideMark/>
          </w:tcPr>
          <w:p w14:paraId="11C867B5" w14:textId="77777777" w:rsidR="00BB4F2F" w:rsidRDefault="00BB4F2F">
            <w:pPr>
              <w:tabs>
                <w:tab w:val="left" w:pos="851"/>
              </w:tabs>
              <w:jc w:val="center"/>
              <w:rPr>
                <w:sz w:val="24"/>
                <w:szCs w:val="24"/>
                <w:lang w:val="uk-UA"/>
              </w:rPr>
            </w:pPr>
            <w:r>
              <w:rPr>
                <w:sz w:val="24"/>
                <w:szCs w:val="24"/>
                <w:lang w:val="uk-UA"/>
              </w:rPr>
              <w:t>1994</w:t>
            </w:r>
          </w:p>
        </w:tc>
        <w:tc>
          <w:tcPr>
            <w:tcW w:w="1685" w:type="dxa"/>
            <w:tcBorders>
              <w:top w:val="single" w:sz="4" w:space="0" w:color="auto"/>
              <w:left w:val="single" w:sz="4" w:space="0" w:color="auto"/>
              <w:bottom w:val="single" w:sz="4" w:space="0" w:color="auto"/>
              <w:right w:val="single" w:sz="4" w:space="0" w:color="auto"/>
            </w:tcBorders>
            <w:hideMark/>
          </w:tcPr>
          <w:p w14:paraId="503F4712" w14:textId="77777777" w:rsidR="00BB4F2F" w:rsidRDefault="00BB4F2F">
            <w:pPr>
              <w:jc w:val="center"/>
            </w:pPr>
            <w:r>
              <w:rPr>
                <w:sz w:val="24"/>
                <w:szCs w:val="24"/>
                <w:lang w:val="uk-UA"/>
              </w:rPr>
              <w:t>10490007</w:t>
            </w:r>
          </w:p>
        </w:tc>
        <w:tc>
          <w:tcPr>
            <w:tcW w:w="1308" w:type="dxa"/>
            <w:tcBorders>
              <w:top w:val="single" w:sz="4" w:space="0" w:color="auto"/>
              <w:left w:val="single" w:sz="4" w:space="0" w:color="auto"/>
              <w:bottom w:val="single" w:sz="4" w:space="0" w:color="auto"/>
              <w:right w:val="single" w:sz="4" w:space="0" w:color="auto"/>
            </w:tcBorders>
            <w:hideMark/>
          </w:tcPr>
          <w:p w14:paraId="26965FD9" w14:textId="77777777" w:rsidR="00BB4F2F" w:rsidRDefault="00BB4F2F">
            <w:pPr>
              <w:tabs>
                <w:tab w:val="left" w:pos="851"/>
              </w:tabs>
              <w:jc w:val="center"/>
              <w:rPr>
                <w:color w:val="auto"/>
                <w:sz w:val="24"/>
                <w:szCs w:val="24"/>
                <w:lang w:val="uk-UA"/>
              </w:rPr>
            </w:pPr>
            <w:r>
              <w:rPr>
                <w:sz w:val="24"/>
                <w:szCs w:val="24"/>
                <w:lang w:val="uk-UA"/>
              </w:rPr>
              <w:t>6161,00</w:t>
            </w:r>
          </w:p>
        </w:tc>
        <w:tc>
          <w:tcPr>
            <w:tcW w:w="1149" w:type="dxa"/>
            <w:tcBorders>
              <w:top w:val="single" w:sz="4" w:space="0" w:color="auto"/>
              <w:left w:val="single" w:sz="4" w:space="0" w:color="auto"/>
              <w:bottom w:val="single" w:sz="4" w:space="0" w:color="auto"/>
              <w:right w:val="single" w:sz="4" w:space="0" w:color="auto"/>
            </w:tcBorders>
            <w:hideMark/>
          </w:tcPr>
          <w:p w14:paraId="71E7C74B" w14:textId="77777777" w:rsidR="00BB4F2F" w:rsidRDefault="00BB4F2F">
            <w:pPr>
              <w:tabs>
                <w:tab w:val="left" w:pos="851"/>
              </w:tabs>
              <w:jc w:val="center"/>
              <w:rPr>
                <w:sz w:val="24"/>
                <w:szCs w:val="24"/>
                <w:lang w:val="uk-UA"/>
              </w:rPr>
            </w:pPr>
            <w:r>
              <w:rPr>
                <w:sz w:val="24"/>
                <w:szCs w:val="24"/>
                <w:lang w:val="uk-UA"/>
              </w:rPr>
              <w:t>6161,00</w:t>
            </w:r>
          </w:p>
        </w:tc>
        <w:tc>
          <w:tcPr>
            <w:tcW w:w="1447" w:type="dxa"/>
            <w:tcBorders>
              <w:top w:val="single" w:sz="4" w:space="0" w:color="auto"/>
              <w:left w:val="single" w:sz="4" w:space="0" w:color="auto"/>
              <w:bottom w:val="single" w:sz="4" w:space="0" w:color="auto"/>
              <w:right w:val="single" w:sz="4" w:space="0" w:color="auto"/>
            </w:tcBorders>
            <w:hideMark/>
          </w:tcPr>
          <w:p w14:paraId="63D582AD" w14:textId="77777777" w:rsidR="00BB4F2F" w:rsidRDefault="00BB4F2F">
            <w:pPr>
              <w:jc w:val="center"/>
            </w:pPr>
            <w:r>
              <w:rPr>
                <w:sz w:val="24"/>
                <w:szCs w:val="24"/>
                <w:lang w:val="uk-UA"/>
              </w:rPr>
              <w:t>0,00</w:t>
            </w:r>
          </w:p>
        </w:tc>
      </w:tr>
      <w:tr w:rsidR="00BB4F2F" w14:paraId="6C3767C3"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3FDE7C54" w14:textId="77777777" w:rsidR="00BB4F2F" w:rsidRDefault="00BB4F2F">
            <w:pPr>
              <w:tabs>
                <w:tab w:val="left" w:pos="851"/>
              </w:tabs>
              <w:jc w:val="both"/>
              <w:rPr>
                <w:color w:val="auto"/>
                <w:sz w:val="24"/>
                <w:szCs w:val="24"/>
                <w:lang w:val="uk-UA"/>
              </w:rPr>
            </w:pPr>
            <w:r>
              <w:rPr>
                <w:sz w:val="24"/>
                <w:szCs w:val="24"/>
                <w:lang w:val="uk-UA"/>
              </w:rPr>
              <w:t>5</w:t>
            </w:r>
          </w:p>
        </w:tc>
        <w:tc>
          <w:tcPr>
            <w:tcW w:w="2656" w:type="dxa"/>
            <w:tcBorders>
              <w:top w:val="single" w:sz="4" w:space="0" w:color="auto"/>
              <w:left w:val="single" w:sz="4" w:space="0" w:color="auto"/>
              <w:bottom w:val="single" w:sz="4" w:space="0" w:color="auto"/>
              <w:right w:val="single" w:sz="4" w:space="0" w:color="auto"/>
            </w:tcBorders>
            <w:hideMark/>
          </w:tcPr>
          <w:p w14:paraId="55547203" w14:textId="77777777" w:rsidR="00BB4F2F" w:rsidRDefault="00BB4F2F">
            <w:pPr>
              <w:tabs>
                <w:tab w:val="left" w:pos="851"/>
              </w:tabs>
              <w:jc w:val="both"/>
              <w:rPr>
                <w:sz w:val="24"/>
                <w:szCs w:val="24"/>
                <w:lang w:val="en-US"/>
              </w:rPr>
            </w:pPr>
            <w:r>
              <w:rPr>
                <w:sz w:val="24"/>
                <w:szCs w:val="24"/>
                <w:lang w:val="uk-UA"/>
              </w:rPr>
              <w:t xml:space="preserve">Принтер </w:t>
            </w:r>
            <w:r>
              <w:rPr>
                <w:sz w:val="24"/>
                <w:szCs w:val="24"/>
                <w:lang w:val="en-US"/>
              </w:rPr>
              <w:t>CANON LBP 1120</w:t>
            </w:r>
          </w:p>
        </w:tc>
        <w:tc>
          <w:tcPr>
            <w:tcW w:w="1814" w:type="dxa"/>
            <w:tcBorders>
              <w:top w:val="single" w:sz="4" w:space="0" w:color="auto"/>
              <w:left w:val="single" w:sz="4" w:space="0" w:color="auto"/>
              <w:bottom w:val="single" w:sz="4" w:space="0" w:color="auto"/>
              <w:right w:val="single" w:sz="4" w:space="0" w:color="auto"/>
            </w:tcBorders>
            <w:hideMark/>
          </w:tcPr>
          <w:p w14:paraId="23A6D294" w14:textId="77777777" w:rsidR="00BB4F2F" w:rsidRDefault="00BB4F2F">
            <w:pPr>
              <w:tabs>
                <w:tab w:val="left" w:pos="851"/>
              </w:tabs>
              <w:jc w:val="center"/>
              <w:rPr>
                <w:sz w:val="24"/>
                <w:szCs w:val="24"/>
                <w:lang w:val="uk-UA"/>
              </w:rPr>
            </w:pPr>
            <w:r>
              <w:rPr>
                <w:sz w:val="24"/>
                <w:szCs w:val="24"/>
                <w:lang w:val="uk-UA"/>
              </w:rPr>
              <w:t>2005</w:t>
            </w:r>
          </w:p>
        </w:tc>
        <w:tc>
          <w:tcPr>
            <w:tcW w:w="1685" w:type="dxa"/>
            <w:tcBorders>
              <w:top w:val="single" w:sz="4" w:space="0" w:color="auto"/>
              <w:left w:val="single" w:sz="4" w:space="0" w:color="auto"/>
              <w:bottom w:val="single" w:sz="4" w:space="0" w:color="auto"/>
              <w:right w:val="single" w:sz="4" w:space="0" w:color="auto"/>
            </w:tcBorders>
            <w:hideMark/>
          </w:tcPr>
          <w:p w14:paraId="51E94A69" w14:textId="77777777" w:rsidR="00BB4F2F" w:rsidRDefault="00BB4F2F">
            <w:pPr>
              <w:jc w:val="center"/>
            </w:pPr>
            <w:r>
              <w:rPr>
                <w:sz w:val="24"/>
                <w:szCs w:val="24"/>
                <w:lang w:val="uk-UA"/>
              </w:rPr>
              <w:t>10490061</w:t>
            </w:r>
          </w:p>
        </w:tc>
        <w:tc>
          <w:tcPr>
            <w:tcW w:w="1308" w:type="dxa"/>
            <w:tcBorders>
              <w:top w:val="single" w:sz="4" w:space="0" w:color="auto"/>
              <w:left w:val="single" w:sz="4" w:space="0" w:color="auto"/>
              <w:bottom w:val="single" w:sz="4" w:space="0" w:color="auto"/>
              <w:right w:val="single" w:sz="4" w:space="0" w:color="auto"/>
            </w:tcBorders>
            <w:hideMark/>
          </w:tcPr>
          <w:p w14:paraId="7DD88564" w14:textId="77777777" w:rsidR="00BB4F2F" w:rsidRDefault="00BB4F2F">
            <w:pPr>
              <w:tabs>
                <w:tab w:val="left" w:pos="851"/>
              </w:tabs>
              <w:jc w:val="center"/>
              <w:rPr>
                <w:color w:val="auto"/>
                <w:sz w:val="24"/>
                <w:szCs w:val="24"/>
                <w:lang w:val="uk-UA"/>
              </w:rPr>
            </w:pPr>
            <w:r>
              <w:rPr>
                <w:sz w:val="24"/>
                <w:szCs w:val="24"/>
                <w:lang w:val="uk-UA"/>
              </w:rPr>
              <w:t>665,00</w:t>
            </w:r>
          </w:p>
        </w:tc>
        <w:tc>
          <w:tcPr>
            <w:tcW w:w="1149" w:type="dxa"/>
            <w:tcBorders>
              <w:top w:val="single" w:sz="4" w:space="0" w:color="auto"/>
              <w:left w:val="single" w:sz="4" w:space="0" w:color="auto"/>
              <w:bottom w:val="single" w:sz="4" w:space="0" w:color="auto"/>
              <w:right w:val="single" w:sz="4" w:space="0" w:color="auto"/>
            </w:tcBorders>
            <w:hideMark/>
          </w:tcPr>
          <w:p w14:paraId="76825911" w14:textId="77777777" w:rsidR="00BB4F2F" w:rsidRDefault="00BB4F2F">
            <w:pPr>
              <w:tabs>
                <w:tab w:val="left" w:pos="851"/>
              </w:tabs>
              <w:jc w:val="center"/>
              <w:rPr>
                <w:sz w:val="24"/>
                <w:szCs w:val="24"/>
                <w:lang w:val="uk-UA"/>
              </w:rPr>
            </w:pPr>
            <w:r>
              <w:rPr>
                <w:sz w:val="24"/>
                <w:szCs w:val="24"/>
                <w:lang w:val="uk-UA"/>
              </w:rPr>
              <w:t>665,00</w:t>
            </w:r>
          </w:p>
        </w:tc>
        <w:tc>
          <w:tcPr>
            <w:tcW w:w="1447" w:type="dxa"/>
            <w:tcBorders>
              <w:top w:val="single" w:sz="4" w:space="0" w:color="auto"/>
              <w:left w:val="single" w:sz="4" w:space="0" w:color="auto"/>
              <w:bottom w:val="single" w:sz="4" w:space="0" w:color="auto"/>
              <w:right w:val="single" w:sz="4" w:space="0" w:color="auto"/>
            </w:tcBorders>
            <w:hideMark/>
          </w:tcPr>
          <w:p w14:paraId="019FD83E" w14:textId="77777777" w:rsidR="00BB4F2F" w:rsidRDefault="00BB4F2F">
            <w:pPr>
              <w:jc w:val="center"/>
            </w:pPr>
            <w:r>
              <w:rPr>
                <w:sz w:val="24"/>
                <w:szCs w:val="24"/>
                <w:lang w:val="uk-UA"/>
              </w:rPr>
              <w:t>0,00</w:t>
            </w:r>
          </w:p>
        </w:tc>
      </w:tr>
      <w:tr w:rsidR="00BB4F2F" w14:paraId="2091D868"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2494883F" w14:textId="77777777" w:rsidR="00BB4F2F" w:rsidRDefault="00BB4F2F">
            <w:pPr>
              <w:tabs>
                <w:tab w:val="left" w:pos="851"/>
              </w:tabs>
              <w:jc w:val="both"/>
              <w:rPr>
                <w:color w:val="auto"/>
                <w:sz w:val="24"/>
                <w:szCs w:val="24"/>
                <w:lang w:val="uk-UA"/>
              </w:rPr>
            </w:pPr>
            <w:r>
              <w:rPr>
                <w:sz w:val="24"/>
                <w:szCs w:val="24"/>
                <w:lang w:val="uk-UA"/>
              </w:rPr>
              <w:t>6</w:t>
            </w:r>
          </w:p>
        </w:tc>
        <w:tc>
          <w:tcPr>
            <w:tcW w:w="2656" w:type="dxa"/>
            <w:tcBorders>
              <w:top w:val="single" w:sz="4" w:space="0" w:color="auto"/>
              <w:left w:val="single" w:sz="4" w:space="0" w:color="auto"/>
              <w:bottom w:val="single" w:sz="4" w:space="0" w:color="auto"/>
              <w:right w:val="single" w:sz="4" w:space="0" w:color="auto"/>
            </w:tcBorders>
            <w:hideMark/>
          </w:tcPr>
          <w:p w14:paraId="713BA72F" w14:textId="77777777" w:rsidR="00BB4F2F" w:rsidRDefault="00BB4F2F">
            <w:pPr>
              <w:tabs>
                <w:tab w:val="left" w:pos="851"/>
              </w:tabs>
              <w:jc w:val="both"/>
              <w:rPr>
                <w:sz w:val="24"/>
                <w:szCs w:val="24"/>
                <w:lang w:val="en-US"/>
              </w:rPr>
            </w:pPr>
            <w:r>
              <w:rPr>
                <w:sz w:val="24"/>
                <w:szCs w:val="24"/>
                <w:lang w:val="uk-UA"/>
              </w:rPr>
              <w:t xml:space="preserve">Ноутбук </w:t>
            </w:r>
            <w:r>
              <w:rPr>
                <w:sz w:val="24"/>
                <w:szCs w:val="24"/>
                <w:lang w:val="en-US"/>
              </w:rPr>
              <w:t>Asus A 6500U</w:t>
            </w:r>
          </w:p>
        </w:tc>
        <w:tc>
          <w:tcPr>
            <w:tcW w:w="1814" w:type="dxa"/>
            <w:tcBorders>
              <w:top w:val="single" w:sz="4" w:space="0" w:color="auto"/>
              <w:left w:val="single" w:sz="4" w:space="0" w:color="auto"/>
              <w:bottom w:val="single" w:sz="4" w:space="0" w:color="auto"/>
              <w:right w:val="single" w:sz="4" w:space="0" w:color="auto"/>
            </w:tcBorders>
            <w:hideMark/>
          </w:tcPr>
          <w:p w14:paraId="1889AF29" w14:textId="77777777" w:rsidR="00BB4F2F" w:rsidRDefault="00BB4F2F">
            <w:pPr>
              <w:tabs>
                <w:tab w:val="left" w:pos="851"/>
              </w:tabs>
              <w:jc w:val="center"/>
              <w:rPr>
                <w:sz w:val="24"/>
                <w:szCs w:val="24"/>
                <w:lang w:val="uk-UA"/>
              </w:rPr>
            </w:pPr>
            <w:r>
              <w:rPr>
                <w:sz w:val="24"/>
                <w:szCs w:val="24"/>
                <w:lang w:val="uk-UA"/>
              </w:rPr>
              <w:t>2006</w:t>
            </w:r>
          </w:p>
        </w:tc>
        <w:tc>
          <w:tcPr>
            <w:tcW w:w="1685" w:type="dxa"/>
            <w:tcBorders>
              <w:top w:val="single" w:sz="4" w:space="0" w:color="auto"/>
              <w:left w:val="single" w:sz="4" w:space="0" w:color="auto"/>
              <w:bottom w:val="single" w:sz="4" w:space="0" w:color="auto"/>
              <w:right w:val="single" w:sz="4" w:space="0" w:color="auto"/>
            </w:tcBorders>
            <w:hideMark/>
          </w:tcPr>
          <w:p w14:paraId="75117FBF" w14:textId="77777777" w:rsidR="00BB4F2F" w:rsidRDefault="00BB4F2F">
            <w:pPr>
              <w:jc w:val="center"/>
            </w:pPr>
            <w:r>
              <w:rPr>
                <w:sz w:val="24"/>
                <w:szCs w:val="24"/>
                <w:lang w:val="uk-UA"/>
              </w:rPr>
              <w:t>10490067</w:t>
            </w:r>
          </w:p>
        </w:tc>
        <w:tc>
          <w:tcPr>
            <w:tcW w:w="1308" w:type="dxa"/>
            <w:tcBorders>
              <w:top w:val="single" w:sz="4" w:space="0" w:color="auto"/>
              <w:left w:val="single" w:sz="4" w:space="0" w:color="auto"/>
              <w:bottom w:val="single" w:sz="4" w:space="0" w:color="auto"/>
              <w:right w:val="single" w:sz="4" w:space="0" w:color="auto"/>
            </w:tcBorders>
            <w:hideMark/>
          </w:tcPr>
          <w:p w14:paraId="3B5ECA02" w14:textId="77777777" w:rsidR="00BB4F2F" w:rsidRDefault="00BB4F2F">
            <w:pPr>
              <w:tabs>
                <w:tab w:val="left" w:pos="851"/>
              </w:tabs>
              <w:jc w:val="center"/>
              <w:rPr>
                <w:color w:val="auto"/>
                <w:sz w:val="24"/>
                <w:szCs w:val="24"/>
                <w:lang w:val="uk-UA"/>
              </w:rPr>
            </w:pPr>
            <w:r>
              <w:rPr>
                <w:sz w:val="24"/>
                <w:szCs w:val="24"/>
                <w:lang w:val="uk-UA"/>
              </w:rPr>
              <w:t>3833,00</w:t>
            </w:r>
          </w:p>
        </w:tc>
        <w:tc>
          <w:tcPr>
            <w:tcW w:w="1149" w:type="dxa"/>
            <w:tcBorders>
              <w:top w:val="single" w:sz="4" w:space="0" w:color="auto"/>
              <w:left w:val="single" w:sz="4" w:space="0" w:color="auto"/>
              <w:bottom w:val="single" w:sz="4" w:space="0" w:color="auto"/>
              <w:right w:val="single" w:sz="4" w:space="0" w:color="auto"/>
            </w:tcBorders>
            <w:hideMark/>
          </w:tcPr>
          <w:p w14:paraId="3E787FE0" w14:textId="77777777" w:rsidR="00BB4F2F" w:rsidRDefault="00BB4F2F">
            <w:pPr>
              <w:tabs>
                <w:tab w:val="left" w:pos="851"/>
              </w:tabs>
              <w:jc w:val="center"/>
              <w:rPr>
                <w:sz w:val="24"/>
                <w:szCs w:val="24"/>
                <w:lang w:val="uk-UA"/>
              </w:rPr>
            </w:pPr>
            <w:r>
              <w:rPr>
                <w:sz w:val="24"/>
                <w:szCs w:val="24"/>
                <w:lang w:val="uk-UA"/>
              </w:rPr>
              <w:t>3833,00</w:t>
            </w:r>
          </w:p>
        </w:tc>
        <w:tc>
          <w:tcPr>
            <w:tcW w:w="1447" w:type="dxa"/>
            <w:tcBorders>
              <w:top w:val="single" w:sz="4" w:space="0" w:color="auto"/>
              <w:left w:val="single" w:sz="4" w:space="0" w:color="auto"/>
              <w:bottom w:val="single" w:sz="4" w:space="0" w:color="auto"/>
              <w:right w:val="single" w:sz="4" w:space="0" w:color="auto"/>
            </w:tcBorders>
            <w:hideMark/>
          </w:tcPr>
          <w:p w14:paraId="2FCE835A" w14:textId="77777777" w:rsidR="00BB4F2F" w:rsidRDefault="00BB4F2F">
            <w:pPr>
              <w:jc w:val="center"/>
            </w:pPr>
            <w:r>
              <w:rPr>
                <w:sz w:val="24"/>
                <w:szCs w:val="24"/>
                <w:lang w:val="uk-UA"/>
              </w:rPr>
              <w:t>0,00</w:t>
            </w:r>
          </w:p>
        </w:tc>
      </w:tr>
      <w:tr w:rsidR="00BB4F2F" w14:paraId="5F889C98"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1627D6EA" w14:textId="77777777" w:rsidR="00BB4F2F" w:rsidRDefault="00BB4F2F">
            <w:pPr>
              <w:tabs>
                <w:tab w:val="left" w:pos="851"/>
              </w:tabs>
              <w:jc w:val="both"/>
              <w:rPr>
                <w:color w:val="auto"/>
                <w:sz w:val="24"/>
                <w:szCs w:val="24"/>
                <w:lang w:val="uk-UA"/>
              </w:rPr>
            </w:pPr>
            <w:r>
              <w:rPr>
                <w:sz w:val="24"/>
                <w:szCs w:val="24"/>
                <w:lang w:val="uk-UA"/>
              </w:rPr>
              <w:t>7</w:t>
            </w:r>
          </w:p>
        </w:tc>
        <w:tc>
          <w:tcPr>
            <w:tcW w:w="2656" w:type="dxa"/>
            <w:tcBorders>
              <w:top w:val="single" w:sz="4" w:space="0" w:color="auto"/>
              <w:left w:val="single" w:sz="4" w:space="0" w:color="auto"/>
              <w:bottom w:val="single" w:sz="4" w:space="0" w:color="auto"/>
              <w:right w:val="single" w:sz="4" w:space="0" w:color="auto"/>
            </w:tcBorders>
            <w:hideMark/>
          </w:tcPr>
          <w:p w14:paraId="116C8D47" w14:textId="77777777" w:rsidR="00BB4F2F" w:rsidRDefault="00BB4F2F">
            <w:pPr>
              <w:tabs>
                <w:tab w:val="left" w:pos="851"/>
              </w:tabs>
              <w:jc w:val="both"/>
              <w:rPr>
                <w:sz w:val="24"/>
                <w:szCs w:val="24"/>
                <w:lang w:val="uk-UA"/>
              </w:rPr>
            </w:pPr>
            <w:r>
              <w:rPr>
                <w:sz w:val="24"/>
                <w:szCs w:val="24"/>
                <w:lang w:val="uk-UA"/>
              </w:rPr>
              <w:t xml:space="preserve">Системний блок </w:t>
            </w:r>
            <w:proofErr w:type="spellStart"/>
            <w:r>
              <w:rPr>
                <w:sz w:val="24"/>
                <w:szCs w:val="24"/>
                <w:lang w:val="en-US"/>
              </w:rPr>
              <w:t>Durol</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0C748E19" w14:textId="77777777" w:rsidR="00BB4F2F" w:rsidRDefault="00BB4F2F">
            <w:pPr>
              <w:tabs>
                <w:tab w:val="left" w:pos="851"/>
              </w:tabs>
              <w:jc w:val="center"/>
              <w:rPr>
                <w:sz w:val="24"/>
                <w:szCs w:val="24"/>
                <w:lang w:val="uk-UA"/>
              </w:rPr>
            </w:pPr>
            <w:r>
              <w:rPr>
                <w:sz w:val="24"/>
                <w:szCs w:val="24"/>
                <w:lang w:val="uk-UA"/>
              </w:rPr>
              <w:t>2001</w:t>
            </w:r>
          </w:p>
        </w:tc>
        <w:tc>
          <w:tcPr>
            <w:tcW w:w="1685" w:type="dxa"/>
            <w:tcBorders>
              <w:top w:val="single" w:sz="4" w:space="0" w:color="auto"/>
              <w:left w:val="single" w:sz="4" w:space="0" w:color="auto"/>
              <w:bottom w:val="single" w:sz="4" w:space="0" w:color="auto"/>
              <w:right w:val="single" w:sz="4" w:space="0" w:color="auto"/>
            </w:tcBorders>
            <w:hideMark/>
          </w:tcPr>
          <w:p w14:paraId="6E7C1C7C" w14:textId="77777777" w:rsidR="00BB4F2F" w:rsidRDefault="00BB4F2F">
            <w:pPr>
              <w:jc w:val="center"/>
            </w:pPr>
            <w:r>
              <w:rPr>
                <w:sz w:val="24"/>
                <w:szCs w:val="24"/>
                <w:lang w:val="uk-UA"/>
              </w:rPr>
              <w:t>10490039</w:t>
            </w:r>
          </w:p>
        </w:tc>
        <w:tc>
          <w:tcPr>
            <w:tcW w:w="1308" w:type="dxa"/>
            <w:tcBorders>
              <w:top w:val="single" w:sz="4" w:space="0" w:color="auto"/>
              <w:left w:val="single" w:sz="4" w:space="0" w:color="auto"/>
              <w:bottom w:val="single" w:sz="4" w:space="0" w:color="auto"/>
              <w:right w:val="single" w:sz="4" w:space="0" w:color="auto"/>
            </w:tcBorders>
            <w:hideMark/>
          </w:tcPr>
          <w:p w14:paraId="2A5DC539" w14:textId="77777777" w:rsidR="00BB4F2F" w:rsidRDefault="00BB4F2F">
            <w:pPr>
              <w:tabs>
                <w:tab w:val="left" w:pos="851"/>
              </w:tabs>
              <w:jc w:val="center"/>
              <w:rPr>
                <w:color w:val="auto"/>
                <w:sz w:val="24"/>
                <w:szCs w:val="24"/>
                <w:lang w:val="uk-UA"/>
              </w:rPr>
            </w:pPr>
            <w:r>
              <w:rPr>
                <w:sz w:val="24"/>
                <w:szCs w:val="24"/>
                <w:lang w:val="uk-UA"/>
              </w:rPr>
              <w:t>2074,00</w:t>
            </w:r>
          </w:p>
        </w:tc>
        <w:tc>
          <w:tcPr>
            <w:tcW w:w="1149" w:type="dxa"/>
            <w:tcBorders>
              <w:top w:val="single" w:sz="4" w:space="0" w:color="auto"/>
              <w:left w:val="single" w:sz="4" w:space="0" w:color="auto"/>
              <w:bottom w:val="single" w:sz="4" w:space="0" w:color="auto"/>
              <w:right w:val="single" w:sz="4" w:space="0" w:color="auto"/>
            </w:tcBorders>
            <w:hideMark/>
          </w:tcPr>
          <w:p w14:paraId="6A63DF11" w14:textId="77777777" w:rsidR="00BB4F2F" w:rsidRDefault="00BB4F2F">
            <w:pPr>
              <w:tabs>
                <w:tab w:val="left" w:pos="851"/>
              </w:tabs>
              <w:jc w:val="center"/>
              <w:rPr>
                <w:sz w:val="24"/>
                <w:szCs w:val="24"/>
                <w:lang w:val="uk-UA"/>
              </w:rPr>
            </w:pPr>
            <w:r>
              <w:rPr>
                <w:sz w:val="24"/>
                <w:szCs w:val="24"/>
                <w:lang w:val="uk-UA"/>
              </w:rPr>
              <w:t>2074,00</w:t>
            </w:r>
          </w:p>
        </w:tc>
        <w:tc>
          <w:tcPr>
            <w:tcW w:w="1447" w:type="dxa"/>
            <w:tcBorders>
              <w:top w:val="single" w:sz="4" w:space="0" w:color="auto"/>
              <w:left w:val="single" w:sz="4" w:space="0" w:color="auto"/>
              <w:bottom w:val="single" w:sz="4" w:space="0" w:color="auto"/>
              <w:right w:val="single" w:sz="4" w:space="0" w:color="auto"/>
            </w:tcBorders>
            <w:hideMark/>
          </w:tcPr>
          <w:p w14:paraId="14717455" w14:textId="77777777" w:rsidR="00BB4F2F" w:rsidRDefault="00BB4F2F">
            <w:pPr>
              <w:jc w:val="center"/>
            </w:pPr>
            <w:r>
              <w:rPr>
                <w:sz w:val="24"/>
                <w:szCs w:val="24"/>
                <w:lang w:val="uk-UA"/>
              </w:rPr>
              <w:t>0,00</w:t>
            </w:r>
          </w:p>
        </w:tc>
      </w:tr>
      <w:tr w:rsidR="00BB4F2F" w14:paraId="50AA9791"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16EC6A82" w14:textId="77777777" w:rsidR="00BB4F2F" w:rsidRDefault="00BB4F2F">
            <w:pPr>
              <w:tabs>
                <w:tab w:val="left" w:pos="851"/>
              </w:tabs>
              <w:jc w:val="both"/>
              <w:rPr>
                <w:color w:val="auto"/>
                <w:sz w:val="24"/>
                <w:szCs w:val="24"/>
                <w:lang w:val="uk-UA"/>
              </w:rPr>
            </w:pPr>
            <w:r>
              <w:rPr>
                <w:sz w:val="24"/>
                <w:szCs w:val="24"/>
                <w:lang w:val="uk-UA"/>
              </w:rPr>
              <w:t>8</w:t>
            </w:r>
          </w:p>
        </w:tc>
        <w:tc>
          <w:tcPr>
            <w:tcW w:w="2656" w:type="dxa"/>
            <w:tcBorders>
              <w:top w:val="single" w:sz="4" w:space="0" w:color="auto"/>
              <w:left w:val="single" w:sz="4" w:space="0" w:color="auto"/>
              <w:bottom w:val="single" w:sz="4" w:space="0" w:color="auto"/>
              <w:right w:val="single" w:sz="4" w:space="0" w:color="auto"/>
            </w:tcBorders>
            <w:hideMark/>
          </w:tcPr>
          <w:p w14:paraId="06BEB74D" w14:textId="77777777" w:rsidR="00BB4F2F" w:rsidRDefault="00BB4F2F">
            <w:pPr>
              <w:tabs>
                <w:tab w:val="left" w:pos="851"/>
              </w:tabs>
              <w:jc w:val="both"/>
              <w:rPr>
                <w:sz w:val="24"/>
                <w:szCs w:val="24"/>
                <w:lang w:val="uk-UA"/>
              </w:rPr>
            </w:pPr>
            <w:r>
              <w:rPr>
                <w:sz w:val="24"/>
                <w:szCs w:val="24"/>
                <w:lang w:val="uk-UA"/>
              </w:rPr>
              <w:t xml:space="preserve">Системний блок АМВД к-7 </w:t>
            </w:r>
            <w:proofErr w:type="spellStart"/>
            <w:r>
              <w:rPr>
                <w:sz w:val="24"/>
                <w:szCs w:val="24"/>
                <w:lang w:val="en-US"/>
              </w:rPr>
              <w:t>Durol</w:t>
            </w:r>
            <w:proofErr w:type="spellEnd"/>
            <w:r>
              <w:rPr>
                <w:sz w:val="24"/>
                <w:szCs w:val="24"/>
                <w:lang w:val="uk-UA"/>
              </w:rPr>
              <w:t xml:space="preserve"> 750</w:t>
            </w:r>
          </w:p>
        </w:tc>
        <w:tc>
          <w:tcPr>
            <w:tcW w:w="1814" w:type="dxa"/>
            <w:tcBorders>
              <w:top w:val="single" w:sz="4" w:space="0" w:color="auto"/>
              <w:left w:val="single" w:sz="4" w:space="0" w:color="auto"/>
              <w:bottom w:val="single" w:sz="4" w:space="0" w:color="auto"/>
              <w:right w:val="single" w:sz="4" w:space="0" w:color="auto"/>
            </w:tcBorders>
            <w:hideMark/>
          </w:tcPr>
          <w:p w14:paraId="5D8AAFAE" w14:textId="77777777" w:rsidR="00BB4F2F" w:rsidRDefault="00BB4F2F">
            <w:pPr>
              <w:tabs>
                <w:tab w:val="left" w:pos="851"/>
              </w:tabs>
              <w:jc w:val="center"/>
              <w:rPr>
                <w:sz w:val="24"/>
                <w:szCs w:val="24"/>
                <w:lang w:val="uk-UA"/>
              </w:rPr>
            </w:pPr>
            <w:r>
              <w:rPr>
                <w:sz w:val="24"/>
                <w:szCs w:val="24"/>
                <w:lang w:val="uk-UA"/>
              </w:rPr>
              <w:t>2001</w:t>
            </w:r>
          </w:p>
        </w:tc>
        <w:tc>
          <w:tcPr>
            <w:tcW w:w="1685" w:type="dxa"/>
            <w:tcBorders>
              <w:top w:val="single" w:sz="4" w:space="0" w:color="auto"/>
              <w:left w:val="single" w:sz="4" w:space="0" w:color="auto"/>
              <w:bottom w:val="single" w:sz="4" w:space="0" w:color="auto"/>
              <w:right w:val="single" w:sz="4" w:space="0" w:color="auto"/>
            </w:tcBorders>
            <w:hideMark/>
          </w:tcPr>
          <w:p w14:paraId="2C829495" w14:textId="77777777" w:rsidR="00BB4F2F" w:rsidRDefault="00BB4F2F">
            <w:pPr>
              <w:jc w:val="center"/>
            </w:pPr>
            <w:r>
              <w:rPr>
                <w:sz w:val="24"/>
                <w:szCs w:val="24"/>
                <w:lang w:val="uk-UA"/>
              </w:rPr>
              <w:t>10490032</w:t>
            </w:r>
          </w:p>
        </w:tc>
        <w:tc>
          <w:tcPr>
            <w:tcW w:w="1308" w:type="dxa"/>
            <w:tcBorders>
              <w:top w:val="single" w:sz="4" w:space="0" w:color="auto"/>
              <w:left w:val="single" w:sz="4" w:space="0" w:color="auto"/>
              <w:bottom w:val="single" w:sz="4" w:space="0" w:color="auto"/>
              <w:right w:val="single" w:sz="4" w:space="0" w:color="auto"/>
            </w:tcBorders>
            <w:hideMark/>
          </w:tcPr>
          <w:p w14:paraId="288AE0F6" w14:textId="77777777" w:rsidR="00BB4F2F" w:rsidRDefault="00BB4F2F">
            <w:pPr>
              <w:tabs>
                <w:tab w:val="left" w:pos="851"/>
              </w:tabs>
              <w:jc w:val="center"/>
              <w:rPr>
                <w:color w:val="auto"/>
                <w:sz w:val="24"/>
                <w:szCs w:val="24"/>
                <w:lang w:val="uk-UA"/>
              </w:rPr>
            </w:pPr>
            <w:r>
              <w:rPr>
                <w:sz w:val="24"/>
                <w:szCs w:val="24"/>
                <w:lang w:val="uk-UA"/>
              </w:rPr>
              <w:t>2163,00</w:t>
            </w:r>
          </w:p>
        </w:tc>
        <w:tc>
          <w:tcPr>
            <w:tcW w:w="1149" w:type="dxa"/>
            <w:tcBorders>
              <w:top w:val="single" w:sz="4" w:space="0" w:color="auto"/>
              <w:left w:val="single" w:sz="4" w:space="0" w:color="auto"/>
              <w:bottom w:val="single" w:sz="4" w:space="0" w:color="auto"/>
              <w:right w:val="single" w:sz="4" w:space="0" w:color="auto"/>
            </w:tcBorders>
            <w:hideMark/>
          </w:tcPr>
          <w:p w14:paraId="72E5061F" w14:textId="77777777" w:rsidR="00BB4F2F" w:rsidRDefault="00BB4F2F">
            <w:pPr>
              <w:tabs>
                <w:tab w:val="left" w:pos="851"/>
              </w:tabs>
              <w:jc w:val="center"/>
              <w:rPr>
                <w:sz w:val="24"/>
                <w:szCs w:val="24"/>
                <w:lang w:val="uk-UA"/>
              </w:rPr>
            </w:pPr>
            <w:r>
              <w:rPr>
                <w:sz w:val="24"/>
                <w:szCs w:val="24"/>
                <w:lang w:val="uk-UA"/>
              </w:rPr>
              <w:t>2163,00</w:t>
            </w:r>
          </w:p>
        </w:tc>
        <w:tc>
          <w:tcPr>
            <w:tcW w:w="1447" w:type="dxa"/>
            <w:tcBorders>
              <w:top w:val="single" w:sz="4" w:space="0" w:color="auto"/>
              <w:left w:val="single" w:sz="4" w:space="0" w:color="auto"/>
              <w:bottom w:val="single" w:sz="4" w:space="0" w:color="auto"/>
              <w:right w:val="single" w:sz="4" w:space="0" w:color="auto"/>
            </w:tcBorders>
            <w:hideMark/>
          </w:tcPr>
          <w:p w14:paraId="5728BB69" w14:textId="77777777" w:rsidR="00BB4F2F" w:rsidRDefault="00BB4F2F">
            <w:pPr>
              <w:jc w:val="center"/>
            </w:pPr>
            <w:r>
              <w:rPr>
                <w:sz w:val="24"/>
                <w:szCs w:val="24"/>
                <w:lang w:val="uk-UA"/>
              </w:rPr>
              <w:t>0,00</w:t>
            </w:r>
          </w:p>
        </w:tc>
      </w:tr>
      <w:tr w:rsidR="00BB4F2F" w14:paraId="6317A4C5"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3B856926" w14:textId="77777777" w:rsidR="00BB4F2F" w:rsidRDefault="00BB4F2F">
            <w:pPr>
              <w:tabs>
                <w:tab w:val="left" w:pos="851"/>
              </w:tabs>
              <w:jc w:val="both"/>
              <w:rPr>
                <w:color w:val="auto"/>
                <w:sz w:val="24"/>
                <w:szCs w:val="24"/>
                <w:lang w:val="uk-UA"/>
              </w:rPr>
            </w:pPr>
            <w:r>
              <w:rPr>
                <w:sz w:val="24"/>
                <w:szCs w:val="24"/>
                <w:lang w:val="uk-UA"/>
              </w:rPr>
              <w:t>9</w:t>
            </w:r>
          </w:p>
        </w:tc>
        <w:tc>
          <w:tcPr>
            <w:tcW w:w="2656" w:type="dxa"/>
            <w:tcBorders>
              <w:top w:val="single" w:sz="4" w:space="0" w:color="auto"/>
              <w:left w:val="single" w:sz="4" w:space="0" w:color="auto"/>
              <w:bottom w:val="single" w:sz="4" w:space="0" w:color="auto"/>
              <w:right w:val="single" w:sz="4" w:space="0" w:color="auto"/>
            </w:tcBorders>
            <w:hideMark/>
          </w:tcPr>
          <w:p w14:paraId="081F979F" w14:textId="77777777" w:rsidR="00BB4F2F" w:rsidRDefault="00BB4F2F">
            <w:pPr>
              <w:tabs>
                <w:tab w:val="left" w:pos="851"/>
              </w:tabs>
              <w:jc w:val="both"/>
              <w:rPr>
                <w:sz w:val="24"/>
                <w:szCs w:val="24"/>
                <w:lang w:val="uk-UA"/>
              </w:rPr>
            </w:pPr>
            <w:r>
              <w:rPr>
                <w:sz w:val="24"/>
                <w:szCs w:val="24"/>
                <w:lang w:val="uk-UA"/>
              </w:rPr>
              <w:t>Системний блок Се 1200</w:t>
            </w:r>
          </w:p>
        </w:tc>
        <w:tc>
          <w:tcPr>
            <w:tcW w:w="1814" w:type="dxa"/>
            <w:tcBorders>
              <w:top w:val="single" w:sz="4" w:space="0" w:color="auto"/>
              <w:left w:val="single" w:sz="4" w:space="0" w:color="auto"/>
              <w:bottom w:val="single" w:sz="4" w:space="0" w:color="auto"/>
              <w:right w:val="single" w:sz="4" w:space="0" w:color="auto"/>
            </w:tcBorders>
            <w:hideMark/>
          </w:tcPr>
          <w:p w14:paraId="3F0866CF" w14:textId="77777777" w:rsidR="00BB4F2F" w:rsidRDefault="00BB4F2F">
            <w:pPr>
              <w:tabs>
                <w:tab w:val="left" w:pos="851"/>
              </w:tabs>
              <w:jc w:val="center"/>
              <w:rPr>
                <w:sz w:val="24"/>
                <w:szCs w:val="24"/>
                <w:lang w:val="uk-UA"/>
              </w:rPr>
            </w:pPr>
            <w:r>
              <w:rPr>
                <w:sz w:val="24"/>
                <w:szCs w:val="24"/>
                <w:lang w:val="uk-UA"/>
              </w:rPr>
              <w:t>2004</w:t>
            </w:r>
          </w:p>
        </w:tc>
        <w:tc>
          <w:tcPr>
            <w:tcW w:w="1685" w:type="dxa"/>
            <w:tcBorders>
              <w:top w:val="single" w:sz="4" w:space="0" w:color="auto"/>
              <w:left w:val="single" w:sz="4" w:space="0" w:color="auto"/>
              <w:bottom w:val="single" w:sz="4" w:space="0" w:color="auto"/>
              <w:right w:val="single" w:sz="4" w:space="0" w:color="auto"/>
            </w:tcBorders>
            <w:hideMark/>
          </w:tcPr>
          <w:p w14:paraId="405CE7F2" w14:textId="77777777" w:rsidR="00BB4F2F" w:rsidRDefault="00BB4F2F">
            <w:pPr>
              <w:jc w:val="center"/>
            </w:pPr>
            <w:r>
              <w:rPr>
                <w:sz w:val="24"/>
                <w:szCs w:val="24"/>
                <w:lang w:val="uk-UA"/>
              </w:rPr>
              <w:t>10490046</w:t>
            </w:r>
          </w:p>
        </w:tc>
        <w:tc>
          <w:tcPr>
            <w:tcW w:w="1308" w:type="dxa"/>
            <w:tcBorders>
              <w:top w:val="single" w:sz="4" w:space="0" w:color="auto"/>
              <w:left w:val="single" w:sz="4" w:space="0" w:color="auto"/>
              <w:bottom w:val="single" w:sz="4" w:space="0" w:color="auto"/>
              <w:right w:val="single" w:sz="4" w:space="0" w:color="auto"/>
            </w:tcBorders>
            <w:hideMark/>
          </w:tcPr>
          <w:p w14:paraId="473AF319" w14:textId="77777777" w:rsidR="00BB4F2F" w:rsidRDefault="00BB4F2F">
            <w:pPr>
              <w:tabs>
                <w:tab w:val="left" w:pos="851"/>
              </w:tabs>
              <w:jc w:val="center"/>
              <w:rPr>
                <w:color w:val="auto"/>
                <w:sz w:val="24"/>
                <w:szCs w:val="24"/>
                <w:lang w:val="uk-UA"/>
              </w:rPr>
            </w:pPr>
            <w:r>
              <w:rPr>
                <w:sz w:val="24"/>
                <w:szCs w:val="24"/>
                <w:lang w:val="uk-UA"/>
              </w:rPr>
              <w:t>1862,00</w:t>
            </w:r>
          </w:p>
        </w:tc>
        <w:tc>
          <w:tcPr>
            <w:tcW w:w="1149" w:type="dxa"/>
            <w:tcBorders>
              <w:top w:val="single" w:sz="4" w:space="0" w:color="auto"/>
              <w:left w:val="single" w:sz="4" w:space="0" w:color="auto"/>
              <w:bottom w:val="single" w:sz="4" w:space="0" w:color="auto"/>
              <w:right w:val="single" w:sz="4" w:space="0" w:color="auto"/>
            </w:tcBorders>
            <w:hideMark/>
          </w:tcPr>
          <w:p w14:paraId="3B8CEB29" w14:textId="77777777" w:rsidR="00BB4F2F" w:rsidRDefault="00BB4F2F">
            <w:pPr>
              <w:tabs>
                <w:tab w:val="left" w:pos="851"/>
              </w:tabs>
              <w:jc w:val="center"/>
              <w:rPr>
                <w:sz w:val="24"/>
                <w:szCs w:val="24"/>
                <w:lang w:val="uk-UA"/>
              </w:rPr>
            </w:pPr>
            <w:r>
              <w:rPr>
                <w:sz w:val="24"/>
                <w:szCs w:val="24"/>
                <w:lang w:val="uk-UA"/>
              </w:rPr>
              <w:t>1862,00</w:t>
            </w:r>
          </w:p>
        </w:tc>
        <w:tc>
          <w:tcPr>
            <w:tcW w:w="1447" w:type="dxa"/>
            <w:tcBorders>
              <w:top w:val="single" w:sz="4" w:space="0" w:color="auto"/>
              <w:left w:val="single" w:sz="4" w:space="0" w:color="auto"/>
              <w:bottom w:val="single" w:sz="4" w:space="0" w:color="auto"/>
              <w:right w:val="single" w:sz="4" w:space="0" w:color="auto"/>
            </w:tcBorders>
            <w:hideMark/>
          </w:tcPr>
          <w:p w14:paraId="28265F02" w14:textId="77777777" w:rsidR="00BB4F2F" w:rsidRDefault="00BB4F2F">
            <w:pPr>
              <w:jc w:val="center"/>
            </w:pPr>
            <w:r>
              <w:rPr>
                <w:sz w:val="24"/>
                <w:szCs w:val="24"/>
                <w:lang w:val="uk-UA"/>
              </w:rPr>
              <w:t>0,00</w:t>
            </w:r>
          </w:p>
        </w:tc>
      </w:tr>
      <w:tr w:rsidR="00BB4F2F" w14:paraId="13C3E799"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1D18F9A0" w14:textId="77777777" w:rsidR="00BB4F2F" w:rsidRDefault="00BB4F2F">
            <w:pPr>
              <w:tabs>
                <w:tab w:val="left" w:pos="851"/>
              </w:tabs>
              <w:jc w:val="both"/>
              <w:rPr>
                <w:color w:val="auto"/>
                <w:sz w:val="24"/>
                <w:szCs w:val="24"/>
                <w:lang w:val="uk-UA"/>
              </w:rPr>
            </w:pPr>
            <w:r>
              <w:rPr>
                <w:sz w:val="24"/>
                <w:szCs w:val="24"/>
                <w:lang w:val="uk-UA"/>
              </w:rPr>
              <w:t>10</w:t>
            </w:r>
          </w:p>
        </w:tc>
        <w:tc>
          <w:tcPr>
            <w:tcW w:w="2656" w:type="dxa"/>
            <w:tcBorders>
              <w:top w:val="single" w:sz="4" w:space="0" w:color="auto"/>
              <w:left w:val="single" w:sz="4" w:space="0" w:color="auto"/>
              <w:bottom w:val="single" w:sz="4" w:space="0" w:color="auto"/>
              <w:right w:val="single" w:sz="4" w:space="0" w:color="auto"/>
            </w:tcBorders>
            <w:hideMark/>
          </w:tcPr>
          <w:p w14:paraId="622D43B8" w14:textId="77777777" w:rsidR="00BB4F2F" w:rsidRDefault="00BB4F2F">
            <w:pPr>
              <w:tabs>
                <w:tab w:val="left" w:pos="851"/>
              </w:tabs>
              <w:jc w:val="both"/>
              <w:rPr>
                <w:sz w:val="24"/>
                <w:szCs w:val="24"/>
                <w:lang w:val="uk-UA"/>
              </w:rPr>
            </w:pPr>
            <w:r>
              <w:rPr>
                <w:sz w:val="24"/>
                <w:szCs w:val="24"/>
                <w:lang w:val="uk-UA"/>
              </w:rPr>
              <w:t>Монітор 17</w:t>
            </w:r>
          </w:p>
        </w:tc>
        <w:tc>
          <w:tcPr>
            <w:tcW w:w="1814" w:type="dxa"/>
            <w:tcBorders>
              <w:top w:val="single" w:sz="4" w:space="0" w:color="auto"/>
              <w:left w:val="single" w:sz="4" w:space="0" w:color="auto"/>
              <w:bottom w:val="single" w:sz="4" w:space="0" w:color="auto"/>
              <w:right w:val="single" w:sz="4" w:space="0" w:color="auto"/>
            </w:tcBorders>
            <w:hideMark/>
          </w:tcPr>
          <w:p w14:paraId="7D8BC674" w14:textId="77777777" w:rsidR="00BB4F2F" w:rsidRDefault="00BB4F2F">
            <w:pPr>
              <w:tabs>
                <w:tab w:val="left" w:pos="851"/>
              </w:tabs>
              <w:jc w:val="center"/>
              <w:rPr>
                <w:sz w:val="24"/>
                <w:szCs w:val="24"/>
                <w:lang w:val="uk-UA"/>
              </w:rPr>
            </w:pPr>
            <w:r>
              <w:rPr>
                <w:sz w:val="24"/>
                <w:szCs w:val="24"/>
                <w:lang w:val="uk-UA"/>
              </w:rPr>
              <w:t>2001</w:t>
            </w:r>
          </w:p>
        </w:tc>
        <w:tc>
          <w:tcPr>
            <w:tcW w:w="1685" w:type="dxa"/>
            <w:tcBorders>
              <w:top w:val="single" w:sz="4" w:space="0" w:color="auto"/>
              <w:left w:val="single" w:sz="4" w:space="0" w:color="auto"/>
              <w:bottom w:val="single" w:sz="4" w:space="0" w:color="auto"/>
              <w:right w:val="single" w:sz="4" w:space="0" w:color="auto"/>
            </w:tcBorders>
            <w:hideMark/>
          </w:tcPr>
          <w:p w14:paraId="76493D75" w14:textId="77777777" w:rsidR="00BB4F2F" w:rsidRDefault="00BB4F2F">
            <w:pPr>
              <w:jc w:val="center"/>
            </w:pPr>
            <w:r>
              <w:rPr>
                <w:sz w:val="24"/>
                <w:szCs w:val="24"/>
                <w:lang w:val="uk-UA"/>
              </w:rPr>
              <w:t>10490038</w:t>
            </w:r>
          </w:p>
        </w:tc>
        <w:tc>
          <w:tcPr>
            <w:tcW w:w="1308" w:type="dxa"/>
            <w:tcBorders>
              <w:top w:val="single" w:sz="4" w:space="0" w:color="auto"/>
              <w:left w:val="single" w:sz="4" w:space="0" w:color="auto"/>
              <w:bottom w:val="single" w:sz="4" w:space="0" w:color="auto"/>
              <w:right w:val="single" w:sz="4" w:space="0" w:color="auto"/>
            </w:tcBorders>
            <w:hideMark/>
          </w:tcPr>
          <w:p w14:paraId="72C7B24E" w14:textId="77777777" w:rsidR="00BB4F2F" w:rsidRDefault="00BB4F2F">
            <w:pPr>
              <w:tabs>
                <w:tab w:val="left" w:pos="851"/>
              </w:tabs>
              <w:jc w:val="center"/>
              <w:rPr>
                <w:color w:val="auto"/>
                <w:sz w:val="24"/>
                <w:szCs w:val="24"/>
                <w:lang w:val="uk-UA"/>
              </w:rPr>
            </w:pPr>
            <w:r>
              <w:rPr>
                <w:sz w:val="24"/>
                <w:szCs w:val="24"/>
                <w:lang w:val="uk-UA"/>
              </w:rPr>
              <w:t>1074,00</w:t>
            </w:r>
          </w:p>
        </w:tc>
        <w:tc>
          <w:tcPr>
            <w:tcW w:w="1149" w:type="dxa"/>
            <w:tcBorders>
              <w:top w:val="single" w:sz="4" w:space="0" w:color="auto"/>
              <w:left w:val="single" w:sz="4" w:space="0" w:color="auto"/>
              <w:bottom w:val="single" w:sz="4" w:space="0" w:color="auto"/>
              <w:right w:val="single" w:sz="4" w:space="0" w:color="auto"/>
            </w:tcBorders>
            <w:hideMark/>
          </w:tcPr>
          <w:p w14:paraId="72103D77" w14:textId="77777777" w:rsidR="00BB4F2F" w:rsidRDefault="00BB4F2F">
            <w:pPr>
              <w:tabs>
                <w:tab w:val="left" w:pos="851"/>
              </w:tabs>
              <w:jc w:val="center"/>
              <w:rPr>
                <w:sz w:val="24"/>
                <w:szCs w:val="24"/>
                <w:lang w:val="uk-UA"/>
              </w:rPr>
            </w:pPr>
            <w:r>
              <w:rPr>
                <w:sz w:val="24"/>
                <w:szCs w:val="24"/>
                <w:lang w:val="uk-UA"/>
              </w:rPr>
              <w:t>1074,00</w:t>
            </w:r>
          </w:p>
        </w:tc>
        <w:tc>
          <w:tcPr>
            <w:tcW w:w="1447" w:type="dxa"/>
            <w:tcBorders>
              <w:top w:val="single" w:sz="4" w:space="0" w:color="auto"/>
              <w:left w:val="single" w:sz="4" w:space="0" w:color="auto"/>
              <w:bottom w:val="single" w:sz="4" w:space="0" w:color="auto"/>
              <w:right w:val="single" w:sz="4" w:space="0" w:color="auto"/>
            </w:tcBorders>
            <w:hideMark/>
          </w:tcPr>
          <w:p w14:paraId="7412E40E" w14:textId="77777777" w:rsidR="00BB4F2F" w:rsidRDefault="00BB4F2F">
            <w:pPr>
              <w:jc w:val="center"/>
            </w:pPr>
            <w:r>
              <w:rPr>
                <w:sz w:val="24"/>
                <w:szCs w:val="24"/>
                <w:lang w:val="uk-UA"/>
              </w:rPr>
              <w:t>0,00</w:t>
            </w:r>
          </w:p>
        </w:tc>
      </w:tr>
      <w:tr w:rsidR="00BB4F2F" w14:paraId="30AEE441"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5D988B75" w14:textId="77777777" w:rsidR="00BB4F2F" w:rsidRDefault="00BB4F2F">
            <w:pPr>
              <w:tabs>
                <w:tab w:val="left" w:pos="851"/>
              </w:tabs>
              <w:jc w:val="both"/>
              <w:rPr>
                <w:color w:val="auto"/>
                <w:sz w:val="24"/>
                <w:szCs w:val="24"/>
                <w:lang w:val="uk-UA"/>
              </w:rPr>
            </w:pPr>
            <w:r>
              <w:rPr>
                <w:sz w:val="24"/>
                <w:szCs w:val="24"/>
                <w:lang w:val="uk-UA"/>
              </w:rPr>
              <w:t>11</w:t>
            </w:r>
          </w:p>
        </w:tc>
        <w:tc>
          <w:tcPr>
            <w:tcW w:w="2656" w:type="dxa"/>
            <w:tcBorders>
              <w:top w:val="single" w:sz="4" w:space="0" w:color="auto"/>
              <w:left w:val="single" w:sz="4" w:space="0" w:color="auto"/>
              <w:bottom w:val="single" w:sz="4" w:space="0" w:color="auto"/>
              <w:right w:val="single" w:sz="4" w:space="0" w:color="auto"/>
            </w:tcBorders>
            <w:hideMark/>
          </w:tcPr>
          <w:p w14:paraId="402AEE28" w14:textId="77777777" w:rsidR="00BB4F2F" w:rsidRDefault="00BB4F2F">
            <w:pPr>
              <w:tabs>
                <w:tab w:val="left" w:pos="851"/>
              </w:tabs>
              <w:jc w:val="both"/>
              <w:rPr>
                <w:sz w:val="24"/>
                <w:szCs w:val="24"/>
                <w:lang w:val="uk-UA"/>
              </w:rPr>
            </w:pPr>
            <w:r>
              <w:rPr>
                <w:sz w:val="24"/>
                <w:szCs w:val="24"/>
                <w:lang w:val="uk-UA"/>
              </w:rPr>
              <w:t>Принтер «</w:t>
            </w:r>
            <w:r>
              <w:rPr>
                <w:sz w:val="24"/>
                <w:szCs w:val="24"/>
                <w:lang w:val="en-US"/>
              </w:rPr>
              <w:t>Canon</w:t>
            </w:r>
            <w:r>
              <w:rPr>
                <w:sz w:val="24"/>
                <w:szCs w:val="24"/>
                <w:lang w:val="uk-UA"/>
              </w:rPr>
              <w:t xml:space="preserve">» </w:t>
            </w:r>
            <w:r>
              <w:rPr>
                <w:sz w:val="24"/>
                <w:szCs w:val="24"/>
                <w:lang w:val="en-US"/>
              </w:rPr>
              <w:t>LBP 1120</w:t>
            </w:r>
          </w:p>
        </w:tc>
        <w:tc>
          <w:tcPr>
            <w:tcW w:w="1814" w:type="dxa"/>
            <w:tcBorders>
              <w:top w:val="single" w:sz="4" w:space="0" w:color="auto"/>
              <w:left w:val="single" w:sz="4" w:space="0" w:color="auto"/>
              <w:bottom w:val="single" w:sz="4" w:space="0" w:color="auto"/>
              <w:right w:val="single" w:sz="4" w:space="0" w:color="auto"/>
            </w:tcBorders>
            <w:hideMark/>
          </w:tcPr>
          <w:p w14:paraId="49FF4887" w14:textId="77777777" w:rsidR="00BB4F2F" w:rsidRDefault="00BB4F2F">
            <w:pPr>
              <w:tabs>
                <w:tab w:val="left" w:pos="851"/>
              </w:tabs>
              <w:jc w:val="center"/>
              <w:rPr>
                <w:sz w:val="24"/>
                <w:szCs w:val="24"/>
                <w:lang w:val="uk-UA"/>
              </w:rPr>
            </w:pPr>
            <w:r>
              <w:rPr>
                <w:sz w:val="24"/>
                <w:szCs w:val="24"/>
                <w:lang w:val="uk-UA"/>
              </w:rPr>
              <w:t>2003</w:t>
            </w:r>
          </w:p>
        </w:tc>
        <w:tc>
          <w:tcPr>
            <w:tcW w:w="1685" w:type="dxa"/>
            <w:tcBorders>
              <w:top w:val="single" w:sz="4" w:space="0" w:color="auto"/>
              <w:left w:val="single" w:sz="4" w:space="0" w:color="auto"/>
              <w:bottom w:val="single" w:sz="4" w:space="0" w:color="auto"/>
              <w:right w:val="single" w:sz="4" w:space="0" w:color="auto"/>
            </w:tcBorders>
            <w:hideMark/>
          </w:tcPr>
          <w:p w14:paraId="618E2E45" w14:textId="77777777" w:rsidR="00BB4F2F" w:rsidRDefault="00BB4F2F">
            <w:pPr>
              <w:jc w:val="center"/>
            </w:pPr>
            <w:r>
              <w:rPr>
                <w:sz w:val="24"/>
                <w:szCs w:val="24"/>
                <w:lang w:val="uk-UA"/>
              </w:rPr>
              <w:t>10490020</w:t>
            </w:r>
          </w:p>
        </w:tc>
        <w:tc>
          <w:tcPr>
            <w:tcW w:w="1308" w:type="dxa"/>
            <w:tcBorders>
              <w:top w:val="single" w:sz="4" w:space="0" w:color="auto"/>
              <w:left w:val="single" w:sz="4" w:space="0" w:color="auto"/>
              <w:bottom w:val="single" w:sz="4" w:space="0" w:color="auto"/>
              <w:right w:val="single" w:sz="4" w:space="0" w:color="auto"/>
            </w:tcBorders>
            <w:hideMark/>
          </w:tcPr>
          <w:p w14:paraId="2691F4FE" w14:textId="77777777" w:rsidR="00BB4F2F" w:rsidRDefault="00BB4F2F">
            <w:pPr>
              <w:tabs>
                <w:tab w:val="left" w:pos="851"/>
              </w:tabs>
              <w:jc w:val="center"/>
              <w:rPr>
                <w:color w:val="auto"/>
                <w:sz w:val="24"/>
                <w:szCs w:val="24"/>
                <w:lang w:val="uk-UA"/>
              </w:rPr>
            </w:pPr>
            <w:r>
              <w:rPr>
                <w:sz w:val="24"/>
                <w:szCs w:val="24"/>
                <w:lang w:val="uk-UA"/>
              </w:rPr>
              <w:t>1026,00</w:t>
            </w:r>
          </w:p>
        </w:tc>
        <w:tc>
          <w:tcPr>
            <w:tcW w:w="1149" w:type="dxa"/>
            <w:tcBorders>
              <w:top w:val="single" w:sz="4" w:space="0" w:color="auto"/>
              <w:left w:val="single" w:sz="4" w:space="0" w:color="auto"/>
              <w:bottom w:val="single" w:sz="4" w:space="0" w:color="auto"/>
              <w:right w:val="single" w:sz="4" w:space="0" w:color="auto"/>
            </w:tcBorders>
            <w:hideMark/>
          </w:tcPr>
          <w:p w14:paraId="48708BA4" w14:textId="77777777" w:rsidR="00BB4F2F" w:rsidRDefault="00BB4F2F">
            <w:pPr>
              <w:tabs>
                <w:tab w:val="left" w:pos="851"/>
              </w:tabs>
              <w:jc w:val="center"/>
              <w:rPr>
                <w:sz w:val="24"/>
                <w:szCs w:val="24"/>
                <w:lang w:val="uk-UA"/>
              </w:rPr>
            </w:pPr>
            <w:r>
              <w:rPr>
                <w:sz w:val="24"/>
                <w:szCs w:val="24"/>
                <w:lang w:val="uk-UA"/>
              </w:rPr>
              <w:t>1026,00</w:t>
            </w:r>
          </w:p>
        </w:tc>
        <w:tc>
          <w:tcPr>
            <w:tcW w:w="1447" w:type="dxa"/>
            <w:tcBorders>
              <w:top w:val="single" w:sz="4" w:space="0" w:color="auto"/>
              <w:left w:val="single" w:sz="4" w:space="0" w:color="auto"/>
              <w:bottom w:val="single" w:sz="4" w:space="0" w:color="auto"/>
              <w:right w:val="single" w:sz="4" w:space="0" w:color="auto"/>
            </w:tcBorders>
            <w:hideMark/>
          </w:tcPr>
          <w:p w14:paraId="20A9E47A" w14:textId="77777777" w:rsidR="00BB4F2F" w:rsidRDefault="00BB4F2F">
            <w:pPr>
              <w:jc w:val="center"/>
            </w:pPr>
            <w:r>
              <w:rPr>
                <w:sz w:val="24"/>
                <w:szCs w:val="24"/>
                <w:lang w:val="uk-UA"/>
              </w:rPr>
              <w:t>0,00</w:t>
            </w:r>
          </w:p>
        </w:tc>
      </w:tr>
    </w:tbl>
    <w:p w14:paraId="4077537A" w14:textId="77777777" w:rsidR="00BB4F2F" w:rsidRDefault="00BB4F2F" w:rsidP="00BB4F2F">
      <w:pPr>
        <w:tabs>
          <w:tab w:val="left" w:pos="851"/>
        </w:tabs>
        <w:jc w:val="both"/>
        <w:rPr>
          <w:rFonts w:asciiTheme="minorHAnsi" w:hAnsiTheme="minorHAnsi" w:cstheme="minorBidi"/>
          <w:b/>
          <w:color w:val="auto"/>
          <w:u w:val="single"/>
          <w:lang w:val="uk-UA"/>
        </w:rPr>
      </w:pPr>
    </w:p>
    <w:tbl>
      <w:tblPr>
        <w:tblStyle w:val="a4"/>
        <w:tblW w:w="0" w:type="auto"/>
        <w:tblInd w:w="0" w:type="dxa"/>
        <w:tblLook w:val="04A0" w:firstRow="1" w:lastRow="0" w:firstColumn="1" w:lastColumn="0" w:noHBand="0" w:noVBand="1"/>
      </w:tblPr>
      <w:tblGrid>
        <w:gridCol w:w="458"/>
        <w:gridCol w:w="1841"/>
        <w:gridCol w:w="1702"/>
        <w:gridCol w:w="1604"/>
        <w:gridCol w:w="1304"/>
        <w:gridCol w:w="993"/>
        <w:gridCol w:w="1443"/>
      </w:tblGrid>
      <w:tr w:rsidR="00BB4F2F" w14:paraId="2F03F913"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3CCA3C32" w14:textId="77777777" w:rsidR="00BB4F2F" w:rsidRDefault="00BB4F2F">
            <w:pPr>
              <w:tabs>
                <w:tab w:val="left" w:pos="851"/>
              </w:tabs>
              <w:jc w:val="center"/>
              <w:rPr>
                <w:rFonts w:eastAsiaTheme="minorHAnsi"/>
                <w:b/>
                <w:sz w:val="24"/>
                <w:szCs w:val="24"/>
                <w:lang w:val="uk-UA" w:eastAsia="en-US"/>
              </w:rPr>
            </w:pPr>
            <w:r>
              <w:rPr>
                <w:b/>
                <w:sz w:val="24"/>
                <w:szCs w:val="24"/>
                <w:lang w:val="uk-UA"/>
              </w:rPr>
              <w:t>№</w:t>
            </w:r>
          </w:p>
        </w:tc>
        <w:tc>
          <w:tcPr>
            <w:tcW w:w="2629" w:type="dxa"/>
            <w:tcBorders>
              <w:top w:val="single" w:sz="4" w:space="0" w:color="auto"/>
              <w:left w:val="single" w:sz="4" w:space="0" w:color="auto"/>
              <w:bottom w:val="single" w:sz="4" w:space="0" w:color="auto"/>
              <w:right w:val="single" w:sz="4" w:space="0" w:color="auto"/>
            </w:tcBorders>
            <w:hideMark/>
          </w:tcPr>
          <w:p w14:paraId="357431F1"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1" w:type="dxa"/>
            <w:tcBorders>
              <w:top w:val="single" w:sz="4" w:space="0" w:color="auto"/>
              <w:left w:val="single" w:sz="4" w:space="0" w:color="auto"/>
              <w:bottom w:val="single" w:sz="4" w:space="0" w:color="auto"/>
              <w:right w:val="single" w:sz="4" w:space="0" w:color="auto"/>
            </w:tcBorders>
            <w:hideMark/>
          </w:tcPr>
          <w:p w14:paraId="45ACB3FB"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3" w:type="dxa"/>
            <w:tcBorders>
              <w:top w:val="single" w:sz="4" w:space="0" w:color="auto"/>
              <w:left w:val="single" w:sz="4" w:space="0" w:color="auto"/>
              <w:bottom w:val="single" w:sz="4" w:space="0" w:color="auto"/>
              <w:right w:val="single" w:sz="4" w:space="0" w:color="auto"/>
            </w:tcBorders>
            <w:hideMark/>
          </w:tcPr>
          <w:p w14:paraId="0D817E53"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3BD7FD56"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44" w:type="dxa"/>
            <w:tcBorders>
              <w:top w:val="single" w:sz="4" w:space="0" w:color="auto"/>
              <w:left w:val="single" w:sz="4" w:space="0" w:color="auto"/>
              <w:bottom w:val="single" w:sz="4" w:space="0" w:color="auto"/>
              <w:right w:val="single" w:sz="4" w:space="0" w:color="auto"/>
            </w:tcBorders>
            <w:hideMark/>
          </w:tcPr>
          <w:p w14:paraId="681E9525"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784CA286"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780E71FB"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46771443" w14:textId="77777777" w:rsidR="00BB4F2F" w:rsidRDefault="00BB4F2F">
            <w:pPr>
              <w:tabs>
                <w:tab w:val="left" w:pos="851"/>
              </w:tabs>
              <w:jc w:val="both"/>
              <w:rPr>
                <w:sz w:val="24"/>
                <w:szCs w:val="24"/>
                <w:lang w:val="uk-UA"/>
              </w:rPr>
            </w:pPr>
            <w:r>
              <w:rPr>
                <w:sz w:val="24"/>
                <w:szCs w:val="24"/>
                <w:lang w:val="uk-UA"/>
              </w:rPr>
              <w:t>1</w:t>
            </w:r>
          </w:p>
        </w:tc>
        <w:tc>
          <w:tcPr>
            <w:tcW w:w="2629" w:type="dxa"/>
            <w:tcBorders>
              <w:top w:val="single" w:sz="4" w:space="0" w:color="auto"/>
              <w:left w:val="single" w:sz="4" w:space="0" w:color="auto"/>
              <w:bottom w:val="single" w:sz="4" w:space="0" w:color="auto"/>
              <w:right w:val="single" w:sz="4" w:space="0" w:color="auto"/>
            </w:tcBorders>
            <w:hideMark/>
          </w:tcPr>
          <w:p w14:paraId="61511751" w14:textId="77777777" w:rsidR="00BB4F2F" w:rsidRDefault="00BB4F2F">
            <w:pPr>
              <w:tabs>
                <w:tab w:val="left" w:pos="851"/>
              </w:tabs>
              <w:jc w:val="both"/>
              <w:rPr>
                <w:sz w:val="24"/>
                <w:szCs w:val="24"/>
                <w:lang w:val="uk-UA"/>
              </w:rPr>
            </w:pPr>
            <w:r>
              <w:rPr>
                <w:sz w:val="24"/>
                <w:szCs w:val="24"/>
                <w:lang w:val="uk-UA"/>
              </w:rPr>
              <w:t>Візок гідравлічний ТГВ-1250</w:t>
            </w:r>
          </w:p>
        </w:tc>
        <w:tc>
          <w:tcPr>
            <w:tcW w:w="1811" w:type="dxa"/>
            <w:tcBorders>
              <w:top w:val="single" w:sz="4" w:space="0" w:color="auto"/>
              <w:left w:val="single" w:sz="4" w:space="0" w:color="auto"/>
              <w:bottom w:val="single" w:sz="4" w:space="0" w:color="auto"/>
              <w:right w:val="single" w:sz="4" w:space="0" w:color="auto"/>
            </w:tcBorders>
            <w:hideMark/>
          </w:tcPr>
          <w:p w14:paraId="7EF87B7A" w14:textId="77777777" w:rsidR="00BB4F2F" w:rsidRDefault="00BB4F2F">
            <w:pPr>
              <w:tabs>
                <w:tab w:val="left" w:pos="851"/>
              </w:tabs>
              <w:jc w:val="center"/>
              <w:rPr>
                <w:sz w:val="24"/>
                <w:szCs w:val="24"/>
                <w:lang w:val="uk-UA"/>
              </w:rPr>
            </w:pPr>
            <w:r>
              <w:rPr>
                <w:sz w:val="24"/>
                <w:szCs w:val="24"/>
                <w:lang w:val="uk-UA"/>
              </w:rPr>
              <w:t>2005</w:t>
            </w:r>
          </w:p>
        </w:tc>
        <w:tc>
          <w:tcPr>
            <w:tcW w:w="1683" w:type="dxa"/>
            <w:tcBorders>
              <w:top w:val="single" w:sz="4" w:space="0" w:color="auto"/>
              <w:left w:val="single" w:sz="4" w:space="0" w:color="auto"/>
              <w:bottom w:val="single" w:sz="4" w:space="0" w:color="auto"/>
              <w:right w:val="single" w:sz="4" w:space="0" w:color="auto"/>
            </w:tcBorders>
            <w:hideMark/>
          </w:tcPr>
          <w:p w14:paraId="1DA5FD98" w14:textId="77777777" w:rsidR="00BB4F2F" w:rsidRDefault="00BB4F2F">
            <w:pPr>
              <w:tabs>
                <w:tab w:val="left" w:pos="851"/>
              </w:tabs>
              <w:jc w:val="center"/>
              <w:rPr>
                <w:sz w:val="24"/>
                <w:szCs w:val="24"/>
                <w:lang w:val="uk-UA"/>
              </w:rPr>
            </w:pPr>
            <w:r>
              <w:rPr>
                <w:sz w:val="24"/>
                <w:szCs w:val="24"/>
                <w:lang w:val="uk-UA"/>
              </w:rPr>
              <w:t>10420009</w:t>
            </w:r>
          </w:p>
        </w:tc>
        <w:tc>
          <w:tcPr>
            <w:tcW w:w="1308" w:type="dxa"/>
            <w:tcBorders>
              <w:top w:val="single" w:sz="4" w:space="0" w:color="auto"/>
              <w:left w:val="single" w:sz="4" w:space="0" w:color="auto"/>
              <w:bottom w:val="single" w:sz="4" w:space="0" w:color="auto"/>
              <w:right w:val="single" w:sz="4" w:space="0" w:color="auto"/>
            </w:tcBorders>
            <w:hideMark/>
          </w:tcPr>
          <w:p w14:paraId="03FE76E1" w14:textId="77777777" w:rsidR="00BB4F2F" w:rsidRDefault="00BB4F2F">
            <w:pPr>
              <w:tabs>
                <w:tab w:val="left" w:pos="851"/>
              </w:tabs>
              <w:jc w:val="center"/>
              <w:rPr>
                <w:sz w:val="24"/>
                <w:szCs w:val="24"/>
                <w:lang w:val="uk-UA"/>
              </w:rPr>
            </w:pPr>
            <w:r>
              <w:rPr>
                <w:sz w:val="24"/>
                <w:szCs w:val="24"/>
                <w:lang w:val="uk-UA"/>
              </w:rPr>
              <w:t>1500,00</w:t>
            </w:r>
          </w:p>
        </w:tc>
        <w:tc>
          <w:tcPr>
            <w:tcW w:w="1144" w:type="dxa"/>
            <w:tcBorders>
              <w:top w:val="single" w:sz="4" w:space="0" w:color="auto"/>
              <w:left w:val="single" w:sz="4" w:space="0" w:color="auto"/>
              <w:bottom w:val="single" w:sz="4" w:space="0" w:color="auto"/>
              <w:right w:val="single" w:sz="4" w:space="0" w:color="auto"/>
            </w:tcBorders>
            <w:hideMark/>
          </w:tcPr>
          <w:p w14:paraId="5423543A" w14:textId="77777777" w:rsidR="00BB4F2F" w:rsidRDefault="00BB4F2F">
            <w:pPr>
              <w:tabs>
                <w:tab w:val="left" w:pos="851"/>
              </w:tabs>
              <w:jc w:val="center"/>
              <w:rPr>
                <w:sz w:val="24"/>
                <w:szCs w:val="24"/>
                <w:lang w:val="uk-UA"/>
              </w:rPr>
            </w:pPr>
            <w:r>
              <w:rPr>
                <w:sz w:val="24"/>
                <w:szCs w:val="24"/>
                <w:lang w:val="uk-UA"/>
              </w:rPr>
              <w:t>1500,00</w:t>
            </w:r>
          </w:p>
        </w:tc>
        <w:tc>
          <w:tcPr>
            <w:tcW w:w="1447" w:type="dxa"/>
            <w:tcBorders>
              <w:top w:val="single" w:sz="4" w:space="0" w:color="auto"/>
              <w:left w:val="single" w:sz="4" w:space="0" w:color="auto"/>
              <w:bottom w:val="single" w:sz="4" w:space="0" w:color="auto"/>
              <w:right w:val="single" w:sz="4" w:space="0" w:color="auto"/>
            </w:tcBorders>
            <w:hideMark/>
          </w:tcPr>
          <w:p w14:paraId="6A6321A4" w14:textId="77777777" w:rsidR="00BB4F2F" w:rsidRDefault="00BB4F2F">
            <w:pPr>
              <w:tabs>
                <w:tab w:val="left" w:pos="851"/>
              </w:tabs>
              <w:jc w:val="center"/>
              <w:rPr>
                <w:sz w:val="24"/>
                <w:szCs w:val="24"/>
                <w:lang w:val="uk-UA"/>
              </w:rPr>
            </w:pPr>
            <w:r>
              <w:rPr>
                <w:sz w:val="24"/>
                <w:szCs w:val="24"/>
                <w:lang w:val="uk-UA"/>
              </w:rPr>
              <w:t>0,00</w:t>
            </w:r>
          </w:p>
        </w:tc>
      </w:tr>
    </w:tbl>
    <w:p w14:paraId="5D37AF7B" w14:textId="77777777" w:rsidR="00BB4F2F" w:rsidRDefault="00BB4F2F" w:rsidP="00BB4F2F">
      <w:pPr>
        <w:tabs>
          <w:tab w:val="left" w:pos="851"/>
        </w:tabs>
        <w:jc w:val="both"/>
        <w:rPr>
          <w:rFonts w:asciiTheme="minorHAnsi" w:hAnsiTheme="minorHAnsi" w:cstheme="minorBidi"/>
          <w:b/>
          <w:u w:val="single"/>
          <w:lang w:val="uk-UA"/>
        </w:rPr>
      </w:pPr>
    </w:p>
    <w:tbl>
      <w:tblPr>
        <w:tblStyle w:val="a4"/>
        <w:tblW w:w="0" w:type="auto"/>
        <w:tblInd w:w="0" w:type="dxa"/>
        <w:tblLook w:val="04A0" w:firstRow="1" w:lastRow="0" w:firstColumn="1" w:lastColumn="0" w:noHBand="0" w:noVBand="1"/>
      </w:tblPr>
      <w:tblGrid>
        <w:gridCol w:w="458"/>
        <w:gridCol w:w="1906"/>
        <w:gridCol w:w="1715"/>
        <w:gridCol w:w="1615"/>
        <w:gridCol w:w="1308"/>
        <w:gridCol w:w="896"/>
        <w:gridCol w:w="1447"/>
      </w:tblGrid>
      <w:tr w:rsidR="00BB4F2F" w14:paraId="0999033C"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3C53E0EB" w14:textId="77777777" w:rsidR="00BB4F2F" w:rsidRDefault="00BB4F2F">
            <w:pPr>
              <w:tabs>
                <w:tab w:val="left" w:pos="851"/>
              </w:tabs>
              <w:jc w:val="both"/>
              <w:rPr>
                <w:rFonts w:eastAsiaTheme="minorHAnsi"/>
                <w:b/>
                <w:sz w:val="24"/>
                <w:szCs w:val="24"/>
                <w:lang w:val="uk-UA" w:eastAsia="en-US"/>
              </w:rPr>
            </w:pPr>
            <w:r>
              <w:rPr>
                <w:b/>
                <w:sz w:val="24"/>
                <w:szCs w:val="24"/>
                <w:lang w:val="uk-UA"/>
              </w:rPr>
              <w:t>№</w:t>
            </w:r>
          </w:p>
        </w:tc>
        <w:tc>
          <w:tcPr>
            <w:tcW w:w="2656" w:type="dxa"/>
            <w:tcBorders>
              <w:top w:val="single" w:sz="4" w:space="0" w:color="auto"/>
              <w:left w:val="single" w:sz="4" w:space="0" w:color="auto"/>
              <w:bottom w:val="single" w:sz="4" w:space="0" w:color="auto"/>
              <w:right w:val="single" w:sz="4" w:space="0" w:color="auto"/>
            </w:tcBorders>
            <w:hideMark/>
          </w:tcPr>
          <w:p w14:paraId="78E86C09"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4" w:type="dxa"/>
            <w:tcBorders>
              <w:top w:val="single" w:sz="4" w:space="0" w:color="auto"/>
              <w:left w:val="single" w:sz="4" w:space="0" w:color="auto"/>
              <w:bottom w:val="single" w:sz="4" w:space="0" w:color="auto"/>
              <w:right w:val="single" w:sz="4" w:space="0" w:color="auto"/>
            </w:tcBorders>
            <w:hideMark/>
          </w:tcPr>
          <w:p w14:paraId="07859F37"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5" w:type="dxa"/>
            <w:tcBorders>
              <w:top w:val="single" w:sz="4" w:space="0" w:color="auto"/>
              <w:left w:val="single" w:sz="4" w:space="0" w:color="auto"/>
              <w:bottom w:val="single" w:sz="4" w:space="0" w:color="auto"/>
              <w:right w:val="single" w:sz="4" w:space="0" w:color="auto"/>
            </w:tcBorders>
            <w:hideMark/>
          </w:tcPr>
          <w:p w14:paraId="2C39C3E5"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3F1CE389"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49" w:type="dxa"/>
            <w:tcBorders>
              <w:top w:val="single" w:sz="4" w:space="0" w:color="auto"/>
              <w:left w:val="single" w:sz="4" w:space="0" w:color="auto"/>
              <w:bottom w:val="single" w:sz="4" w:space="0" w:color="auto"/>
              <w:right w:val="single" w:sz="4" w:space="0" w:color="auto"/>
            </w:tcBorders>
            <w:hideMark/>
          </w:tcPr>
          <w:p w14:paraId="5251D337"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2820B3A8"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6B002E60"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4E1DC80C" w14:textId="77777777" w:rsidR="00BB4F2F" w:rsidRDefault="00BB4F2F">
            <w:pPr>
              <w:tabs>
                <w:tab w:val="left" w:pos="851"/>
              </w:tabs>
              <w:jc w:val="both"/>
              <w:rPr>
                <w:sz w:val="24"/>
                <w:szCs w:val="24"/>
                <w:lang w:val="uk-UA"/>
              </w:rPr>
            </w:pPr>
            <w:r>
              <w:rPr>
                <w:sz w:val="24"/>
                <w:szCs w:val="24"/>
                <w:lang w:val="uk-UA"/>
              </w:rPr>
              <w:t>1</w:t>
            </w:r>
          </w:p>
        </w:tc>
        <w:tc>
          <w:tcPr>
            <w:tcW w:w="2656" w:type="dxa"/>
            <w:tcBorders>
              <w:top w:val="single" w:sz="4" w:space="0" w:color="auto"/>
              <w:left w:val="single" w:sz="4" w:space="0" w:color="auto"/>
              <w:bottom w:val="single" w:sz="4" w:space="0" w:color="auto"/>
              <w:right w:val="single" w:sz="4" w:space="0" w:color="auto"/>
            </w:tcBorders>
            <w:hideMark/>
          </w:tcPr>
          <w:p w14:paraId="6790577D" w14:textId="77777777" w:rsidR="00BB4F2F" w:rsidRDefault="00BB4F2F">
            <w:pPr>
              <w:tabs>
                <w:tab w:val="left" w:pos="851"/>
              </w:tabs>
              <w:jc w:val="both"/>
              <w:rPr>
                <w:sz w:val="24"/>
                <w:szCs w:val="24"/>
                <w:lang w:val="uk-UA"/>
              </w:rPr>
            </w:pPr>
            <w:r>
              <w:rPr>
                <w:sz w:val="24"/>
                <w:szCs w:val="24"/>
                <w:lang w:val="uk-UA"/>
              </w:rPr>
              <w:t>Вентилятор ЦБ</w:t>
            </w:r>
          </w:p>
        </w:tc>
        <w:tc>
          <w:tcPr>
            <w:tcW w:w="1814" w:type="dxa"/>
            <w:tcBorders>
              <w:top w:val="single" w:sz="4" w:space="0" w:color="auto"/>
              <w:left w:val="single" w:sz="4" w:space="0" w:color="auto"/>
              <w:bottom w:val="single" w:sz="4" w:space="0" w:color="auto"/>
              <w:right w:val="single" w:sz="4" w:space="0" w:color="auto"/>
            </w:tcBorders>
            <w:hideMark/>
          </w:tcPr>
          <w:p w14:paraId="27793C2A" w14:textId="77777777" w:rsidR="00BB4F2F" w:rsidRDefault="00BB4F2F">
            <w:pPr>
              <w:tabs>
                <w:tab w:val="left" w:pos="851"/>
              </w:tabs>
              <w:jc w:val="center"/>
              <w:rPr>
                <w:sz w:val="24"/>
                <w:szCs w:val="24"/>
                <w:lang w:val="uk-UA"/>
              </w:rPr>
            </w:pPr>
            <w:r>
              <w:rPr>
                <w:sz w:val="24"/>
                <w:szCs w:val="24"/>
                <w:lang w:val="uk-UA"/>
              </w:rPr>
              <w:t>1992</w:t>
            </w:r>
          </w:p>
        </w:tc>
        <w:tc>
          <w:tcPr>
            <w:tcW w:w="1685" w:type="dxa"/>
            <w:tcBorders>
              <w:top w:val="single" w:sz="4" w:space="0" w:color="auto"/>
              <w:left w:val="single" w:sz="4" w:space="0" w:color="auto"/>
              <w:bottom w:val="single" w:sz="4" w:space="0" w:color="auto"/>
              <w:right w:val="single" w:sz="4" w:space="0" w:color="auto"/>
            </w:tcBorders>
            <w:hideMark/>
          </w:tcPr>
          <w:p w14:paraId="7105E45B" w14:textId="77777777" w:rsidR="00BB4F2F" w:rsidRDefault="00BB4F2F">
            <w:pPr>
              <w:tabs>
                <w:tab w:val="left" w:pos="851"/>
              </w:tabs>
              <w:jc w:val="center"/>
              <w:rPr>
                <w:sz w:val="24"/>
                <w:szCs w:val="24"/>
                <w:lang w:val="uk-UA"/>
              </w:rPr>
            </w:pPr>
            <w:r>
              <w:rPr>
                <w:sz w:val="24"/>
                <w:szCs w:val="24"/>
                <w:lang w:val="uk-UA"/>
              </w:rPr>
              <w:t>10610001</w:t>
            </w:r>
          </w:p>
        </w:tc>
        <w:tc>
          <w:tcPr>
            <w:tcW w:w="1308" w:type="dxa"/>
            <w:tcBorders>
              <w:top w:val="single" w:sz="4" w:space="0" w:color="auto"/>
              <w:left w:val="single" w:sz="4" w:space="0" w:color="auto"/>
              <w:bottom w:val="single" w:sz="4" w:space="0" w:color="auto"/>
              <w:right w:val="single" w:sz="4" w:space="0" w:color="auto"/>
            </w:tcBorders>
            <w:hideMark/>
          </w:tcPr>
          <w:p w14:paraId="0A1673BE" w14:textId="77777777" w:rsidR="00BB4F2F" w:rsidRDefault="00BB4F2F">
            <w:pPr>
              <w:tabs>
                <w:tab w:val="left" w:pos="851"/>
              </w:tabs>
              <w:jc w:val="center"/>
              <w:rPr>
                <w:sz w:val="24"/>
                <w:szCs w:val="24"/>
                <w:lang w:val="uk-UA"/>
              </w:rPr>
            </w:pPr>
            <w:r>
              <w:rPr>
                <w:sz w:val="24"/>
                <w:szCs w:val="24"/>
                <w:lang w:val="uk-UA"/>
              </w:rPr>
              <w:t>326,00</w:t>
            </w:r>
          </w:p>
        </w:tc>
        <w:tc>
          <w:tcPr>
            <w:tcW w:w="1149" w:type="dxa"/>
            <w:tcBorders>
              <w:top w:val="single" w:sz="4" w:space="0" w:color="auto"/>
              <w:left w:val="single" w:sz="4" w:space="0" w:color="auto"/>
              <w:bottom w:val="single" w:sz="4" w:space="0" w:color="auto"/>
              <w:right w:val="single" w:sz="4" w:space="0" w:color="auto"/>
            </w:tcBorders>
            <w:hideMark/>
          </w:tcPr>
          <w:p w14:paraId="1A62FD18" w14:textId="77777777" w:rsidR="00BB4F2F" w:rsidRDefault="00BB4F2F">
            <w:pPr>
              <w:tabs>
                <w:tab w:val="left" w:pos="851"/>
              </w:tabs>
              <w:jc w:val="center"/>
              <w:rPr>
                <w:sz w:val="24"/>
                <w:szCs w:val="24"/>
                <w:lang w:val="uk-UA"/>
              </w:rPr>
            </w:pPr>
            <w:r>
              <w:rPr>
                <w:sz w:val="24"/>
                <w:szCs w:val="24"/>
                <w:lang w:val="uk-UA"/>
              </w:rPr>
              <w:t>326,00</w:t>
            </w:r>
          </w:p>
        </w:tc>
        <w:tc>
          <w:tcPr>
            <w:tcW w:w="1447" w:type="dxa"/>
            <w:tcBorders>
              <w:top w:val="single" w:sz="4" w:space="0" w:color="auto"/>
              <w:left w:val="single" w:sz="4" w:space="0" w:color="auto"/>
              <w:bottom w:val="single" w:sz="4" w:space="0" w:color="auto"/>
              <w:right w:val="single" w:sz="4" w:space="0" w:color="auto"/>
            </w:tcBorders>
            <w:hideMark/>
          </w:tcPr>
          <w:p w14:paraId="6294369E" w14:textId="77777777" w:rsidR="00BB4F2F" w:rsidRDefault="00BB4F2F">
            <w:pPr>
              <w:tabs>
                <w:tab w:val="left" w:pos="851"/>
              </w:tabs>
              <w:jc w:val="center"/>
              <w:rPr>
                <w:sz w:val="24"/>
                <w:szCs w:val="24"/>
                <w:lang w:val="uk-UA"/>
              </w:rPr>
            </w:pPr>
            <w:r>
              <w:rPr>
                <w:sz w:val="24"/>
                <w:szCs w:val="24"/>
                <w:lang w:val="uk-UA"/>
              </w:rPr>
              <w:t>0,00</w:t>
            </w:r>
          </w:p>
        </w:tc>
      </w:tr>
    </w:tbl>
    <w:p w14:paraId="0100170F" w14:textId="77777777" w:rsidR="00BB4F2F" w:rsidRDefault="00BB4F2F" w:rsidP="00BB4F2F">
      <w:pPr>
        <w:tabs>
          <w:tab w:val="left" w:pos="851"/>
        </w:tabs>
        <w:jc w:val="both"/>
        <w:rPr>
          <w:rFonts w:asciiTheme="minorHAnsi" w:hAnsiTheme="minorHAnsi" w:cstheme="minorBidi"/>
          <w:b/>
          <w:u w:val="single"/>
          <w:lang w:val="uk-UA"/>
        </w:rPr>
      </w:pPr>
    </w:p>
    <w:tbl>
      <w:tblPr>
        <w:tblStyle w:val="a4"/>
        <w:tblW w:w="0" w:type="auto"/>
        <w:tblInd w:w="0" w:type="dxa"/>
        <w:tblLook w:val="04A0" w:firstRow="1" w:lastRow="0" w:firstColumn="1" w:lastColumn="0" w:noHBand="0" w:noVBand="1"/>
      </w:tblPr>
      <w:tblGrid>
        <w:gridCol w:w="445"/>
        <w:gridCol w:w="2168"/>
        <w:gridCol w:w="1624"/>
        <w:gridCol w:w="1531"/>
        <w:gridCol w:w="1247"/>
        <w:gridCol w:w="952"/>
        <w:gridCol w:w="1378"/>
      </w:tblGrid>
      <w:tr w:rsidR="00BB4F2F" w14:paraId="43EF6D0E"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7B81496D" w14:textId="77777777" w:rsidR="00BB4F2F" w:rsidRDefault="00BB4F2F">
            <w:pPr>
              <w:tabs>
                <w:tab w:val="left" w:pos="851"/>
              </w:tabs>
              <w:jc w:val="center"/>
              <w:rPr>
                <w:rFonts w:eastAsiaTheme="minorHAnsi"/>
                <w:b/>
                <w:sz w:val="24"/>
                <w:szCs w:val="24"/>
                <w:lang w:val="uk-UA" w:eastAsia="en-US"/>
              </w:rPr>
            </w:pPr>
            <w:r>
              <w:rPr>
                <w:b/>
                <w:sz w:val="24"/>
                <w:szCs w:val="24"/>
                <w:lang w:val="uk-UA"/>
              </w:rPr>
              <w:lastRenderedPageBreak/>
              <w:t>№</w:t>
            </w:r>
          </w:p>
        </w:tc>
        <w:tc>
          <w:tcPr>
            <w:tcW w:w="2640" w:type="dxa"/>
            <w:tcBorders>
              <w:top w:val="single" w:sz="4" w:space="0" w:color="auto"/>
              <w:left w:val="single" w:sz="4" w:space="0" w:color="auto"/>
              <w:bottom w:val="single" w:sz="4" w:space="0" w:color="auto"/>
              <w:right w:val="single" w:sz="4" w:space="0" w:color="auto"/>
            </w:tcBorders>
            <w:hideMark/>
          </w:tcPr>
          <w:p w14:paraId="29EAD688"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0" w:type="dxa"/>
            <w:tcBorders>
              <w:top w:val="single" w:sz="4" w:space="0" w:color="auto"/>
              <w:left w:val="single" w:sz="4" w:space="0" w:color="auto"/>
              <w:bottom w:val="single" w:sz="4" w:space="0" w:color="auto"/>
              <w:right w:val="single" w:sz="4" w:space="0" w:color="auto"/>
            </w:tcBorders>
            <w:hideMark/>
          </w:tcPr>
          <w:p w14:paraId="3134EF0E"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2" w:type="dxa"/>
            <w:tcBorders>
              <w:top w:val="single" w:sz="4" w:space="0" w:color="auto"/>
              <w:left w:val="single" w:sz="4" w:space="0" w:color="auto"/>
              <w:bottom w:val="single" w:sz="4" w:space="0" w:color="auto"/>
              <w:right w:val="single" w:sz="4" w:space="0" w:color="auto"/>
            </w:tcBorders>
            <w:hideMark/>
          </w:tcPr>
          <w:p w14:paraId="56C3C925"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30088136"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35" w:type="dxa"/>
            <w:tcBorders>
              <w:top w:val="single" w:sz="4" w:space="0" w:color="auto"/>
              <w:left w:val="single" w:sz="4" w:space="0" w:color="auto"/>
              <w:bottom w:val="single" w:sz="4" w:space="0" w:color="auto"/>
              <w:right w:val="single" w:sz="4" w:space="0" w:color="auto"/>
            </w:tcBorders>
            <w:hideMark/>
          </w:tcPr>
          <w:p w14:paraId="5151B641"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46C9B9F3"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20D8BAD8"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53377A64" w14:textId="77777777" w:rsidR="00BB4F2F" w:rsidRDefault="00BB4F2F">
            <w:pPr>
              <w:tabs>
                <w:tab w:val="left" w:pos="851"/>
              </w:tabs>
              <w:jc w:val="both"/>
              <w:rPr>
                <w:sz w:val="24"/>
                <w:szCs w:val="24"/>
                <w:lang w:val="uk-UA"/>
              </w:rPr>
            </w:pPr>
            <w:r>
              <w:rPr>
                <w:sz w:val="24"/>
                <w:szCs w:val="24"/>
                <w:lang w:val="uk-UA"/>
              </w:rPr>
              <w:t>1</w:t>
            </w:r>
          </w:p>
        </w:tc>
        <w:tc>
          <w:tcPr>
            <w:tcW w:w="2640" w:type="dxa"/>
            <w:tcBorders>
              <w:top w:val="single" w:sz="4" w:space="0" w:color="auto"/>
              <w:left w:val="single" w:sz="4" w:space="0" w:color="auto"/>
              <w:bottom w:val="single" w:sz="4" w:space="0" w:color="auto"/>
              <w:right w:val="single" w:sz="4" w:space="0" w:color="auto"/>
            </w:tcBorders>
            <w:hideMark/>
          </w:tcPr>
          <w:p w14:paraId="125F3309" w14:textId="77777777" w:rsidR="00BB4F2F" w:rsidRDefault="00BB4F2F">
            <w:pPr>
              <w:tabs>
                <w:tab w:val="left" w:pos="851"/>
              </w:tabs>
              <w:jc w:val="both"/>
              <w:rPr>
                <w:sz w:val="24"/>
                <w:szCs w:val="24"/>
                <w:lang w:val="uk-UA"/>
              </w:rPr>
            </w:pPr>
            <w:r>
              <w:rPr>
                <w:sz w:val="24"/>
                <w:szCs w:val="24"/>
                <w:lang w:val="uk-UA"/>
              </w:rPr>
              <w:t>Системний блок</w:t>
            </w:r>
          </w:p>
        </w:tc>
        <w:tc>
          <w:tcPr>
            <w:tcW w:w="1810" w:type="dxa"/>
            <w:tcBorders>
              <w:top w:val="single" w:sz="4" w:space="0" w:color="auto"/>
              <w:left w:val="single" w:sz="4" w:space="0" w:color="auto"/>
              <w:bottom w:val="single" w:sz="4" w:space="0" w:color="auto"/>
              <w:right w:val="single" w:sz="4" w:space="0" w:color="auto"/>
            </w:tcBorders>
            <w:hideMark/>
          </w:tcPr>
          <w:p w14:paraId="6935988A" w14:textId="77777777" w:rsidR="00BB4F2F" w:rsidRDefault="00BB4F2F">
            <w:pPr>
              <w:tabs>
                <w:tab w:val="left" w:pos="851"/>
              </w:tabs>
              <w:jc w:val="center"/>
              <w:rPr>
                <w:sz w:val="24"/>
                <w:szCs w:val="24"/>
                <w:lang w:val="uk-UA"/>
              </w:rPr>
            </w:pPr>
            <w:r>
              <w:rPr>
                <w:sz w:val="24"/>
                <w:szCs w:val="24"/>
                <w:lang w:val="uk-UA"/>
              </w:rPr>
              <w:t>2009</w:t>
            </w:r>
          </w:p>
        </w:tc>
        <w:tc>
          <w:tcPr>
            <w:tcW w:w="1682" w:type="dxa"/>
            <w:tcBorders>
              <w:top w:val="single" w:sz="4" w:space="0" w:color="auto"/>
              <w:left w:val="single" w:sz="4" w:space="0" w:color="auto"/>
              <w:bottom w:val="single" w:sz="4" w:space="0" w:color="auto"/>
              <w:right w:val="single" w:sz="4" w:space="0" w:color="auto"/>
            </w:tcBorders>
            <w:hideMark/>
          </w:tcPr>
          <w:p w14:paraId="4829CFC8" w14:textId="77777777" w:rsidR="00BB4F2F" w:rsidRDefault="00BB4F2F">
            <w:pPr>
              <w:tabs>
                <w:tab w:val="left" w:pos="851"/>
              </w:tabs>
              <w:jc w:val="center"/>
              <w:rPr>
                <w:sz w:val="24"/>
                <w:szCs w:val="24"/>
                <w:lang w:val="uk-UA"/>
              </w:rPr>
            </w:pPr>
            <w:r>
              <w:rPr>
                <w:sz w:val="24"/>
                <w:szCs w:val="24"/>
                <w:lang w:val="uk-UA"/>
              </w:rPr>
              <w:t>10480101</w:t>
            </w:r>
          </w:p>
        </w:tc>
        <w:tc>
          <w:tcPr>
            <w:tcW w:w="1308" w:type="dxa"/>
            <w:tcBorders>
              <w:top w:val="single" w:sz="4" w:space="0" w:color="auto"/>
              <w:left w:val="single" w:sz="4" w:space="0" w:color="auto"/>
              <w:bottom w:val="single" w:sz="4" w:space="0" w:color="auto"/>
              <w:right w:val="single" w:sz="4" w:space="0" w:color="auto"/>
            </w:tcBorders>
            <w:hideMark/>
          </w:tcPr>
          <w:p w14:paraId="071509D8" w14:textId="77777777" w:rsidR="00BB4F2F" w:rsidRDefault="00BB4F2F">
            <w:pPr>
              <w:tabs>
                <w:tab w:val="left" w:pos="851"/>
              </w:tabs>
              <w:jc w:val="center"/>
              <w:rPr>
                <w:sz w:val="24"/>
                <w:szCs w:val="24"/>
                <w:lang w:val="uk-UA"/>
              </w:rPr>
            </w:pPr>
            <w:r>
              <w:rPr>
                <w:sz w:val="24"/>
                <w:szCs w:val="24"/>
                <w:lang w:val="uk-UA"/>
              </w:rPr>
              <w:t>2523,00</w:t>
            </w:r>
          </w:p>
        </w:tc>
        <w:tc>
          <w:tcPr>
            <w:tcW w:w="1135" w:type="dxa"/>
            <w:tcBorders>
              <w:top w:val="single" w:sz="4" w:space="0" w:color="auto"/>
              <w:left w:val="single" w:sz="4" w:space="0" w:color="auto"/>
              <w:bottom w:val="single" w:sz="4" w:space="0" w:color="auto"/>
              <w:right w:val="single" w:sz="4" w:space="0" w:color="auto"/>
            </w:tcBorders>
            <w:hideMark/>
          </w:tcPr>
          <w:p w14:paraId="4D27634F" w14:textId="77777777" w:rsidR="00BB4F2F" w:rsidRDefault="00BB4F2F">
            <w:pPr>
              <w:tabs>
                <w:tab w:val="left" w:pos="851"/>
              </w:tabs>
              <w:jc w:val="center"/>
              <w:rPr>
                <w:sz w:val="24"/>
                <w:szCs w:val="24"/>
                <w:lang w:val="uk-UA"/>
              </w:rPr>
            </w:pPr>
            <w:r>
              <w:rPr>
                <w:sz w:val="24"/>
                <w:szCs w:val="24"/>
                <w:lang w:val="uk-UA"/>
              </w:rPr>
              <w:t>2523,00</w:t>
            </w:r>
          </w:p>
        </w:tc>
        <w:tc>
          <w:tcPr>
            <w:tcW w:w="1447" w:type="dxa"/>
            <w:tcBorders>
              <w:top w:val="single" w:sz="4" w:space="0" w:color="auto"/>
              <w:left w:val="single" w:sz="4" w:space="0" w:color="auto"/>
              <w:bottom w:val="single" w:sz="4" w:space="0" w:color="auto"/>
              <w:right w:val="single" w:sz="4" w:space="0" w:color="auto"/>
            </w:tcBorders>
            <w:hideMark/>
          </w:tcPr>
          <w:p w14:paraId="7B199E3E" w14:textId="77777777" w:rsidR="00BB4F2F" w:rsidRDefault="00BB4F2F">
            <w:pPr>
              <w:tabs>
                <w:tab w:val="left" w:pos="851"/>
              </w:tabs>
              <w:jc w:val="center"/>
              <w:rPr>
                <w:sz w:val="24"/>
                <w:szCs w:val="24"/>
                <w:lang w:val="uk-UA"/>
              </w:rPr>
            </w:pPr>
            <w:r>
              <w:rPr>
                <w:sz w:val="24"/>
                <w:szCs w:val="24"/>
                <w:lang w:val="uk-UA"/>
              </w:rPr>
              <w:t>0,00</w:t>
            </w:r>
          </w:p>
        </w:tc>
      </w:tr>
      <w:tr w:rsidR="00BB4F2F" w14:paraId="513B21C5"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3584AFEF" w14:textId="77777777" w:rsidR="00BB4F2F" w:rsidRDefault="00BB4F2F">
            <w:pPr>
              <w:tabs>
                <w:tab w:val="left" w:pos="851"/>
              </w:tabs>
              <w:jc w:val="both"/>
              <w:rPr>
                <w:sz w:val="24"/>
                <w:szCs w:val="24"/>
                <w:lang w:val="uk-UA"/>
              </w:rPr>
            </w:pPr>
            <w:r>
              <w:rPr>
                <w:sz w:val="24"/>
                <w:szCs w:val="24"/>
                <w:lang w:val="uk-UA"/>
              </w:rPr>
              <w:t>2</w:t>
            </w:r>
          </w:p>
        </w:tc>
        <w:tc>
          <w:tcPr>
            <w:tcW w:w="2640" w:type="dxa"/>
            <w:tcBorders>
              <w:top w:val="single" w:sz="4" w:space="0" w:color="auto"/>
              <w:left w:val="single" w:sz="4" w:space="0" w:color="auto"/>
              <w:bottom w:val="single" w:sz="4" w:space="0" w:color="auto"/>
              <w:right w:val="single" w:sz="4" w:space="0" w:color="auto"/>
            </w:tcBorders>
            <w:hideMark/>
          </w:tcPr>
          <w:p w14:paraId="3E5E37E5" w14:textId="77777777" w:rsidR="00BB4F2F" w:rsidRDefault="00BB4F2F">
            <w:pPr>
              <w:tabs>
                <w:tab w:val="left" w:pos="851"/>
              </w:tabs>
              <w:jc w:val="both"/>
              <w:rPr>
                <w:sz w:val="24"/>
                <w:szCs w:val="24"/>
                <w:lang w:val="uk-UA"/>
              </w:rPr>
            </w:pPr>
            <w:r>
              <w:rPr>
                <w:sz w:val="24"/>
                <w:szCs w:val="24"/>
                <w:lang w:val="uk-UA"/>
              </w:rPr>
              <w:t xml:space="preserve">Комп’ютер </w:t>
            </w:r>
            <w:r>
              <w:rPr>
                <w:sz w:val="24"/>
                <w:szCs w:val="24"/>
                <w:lang w:val="en-US"/>
              </w:rPr>
              <w:t>Samsung</w:t>
            </w:r>
            <w:r>
              <w:rPr>
                <w:sz w:val="24"/>
                <w:szCs w:val="24"/>
                <w:lang w:val="uk-UA"/>
              </w:rPr>
              <w:t xml:space="preserve"> </w:t>
            </w:r>
            <w:r>
              <w:rPr>
                <w:sz w:val="24"/>
                <w:szCs w:val="24"/>
                <w:lang w:val="en-US"/>
              </w:rPr>
              <w:t>Sync</w:t>
            </w:r>
            <w:r>
              <w:rPr>
                <w:sz w:val="24"/>
                <w:szCs w:val="24"/>
                <w:lang w:val="uk-UA"/>
              </w:rPr>
              <w:t xml:space="preserve"> </w:t>
            </w:r>
            <w:r>
              <w:rPr>
                <w:sz w:val="24"/>
                <w:szCs w:val="24"/>
                <w:lang w:val="en-US"/>
              </w:rPr>
              <w:t>Master</w:t>
            </w:r>
            <w:r>
              <w:rPr>
                <w:sz w:val="24"/>
                <w:szCs w:val="24"/>
                <w:lang w:val="uk-UA"/>
              </w:rPr>
              <w:t xml:space="preserve"> 793 </w:t>
            </w:r>
            <w:r>
              <w:rPr>
                <w:sz w:val="24"/>
                <w:szCs w:val="24"/>
                <w:lang w:val="en-US"/>
              </w:rPr>
              <w:t>DF</w:t>
            </w:r>
            <w:r>
              <w:rPr>
                <w:sz w:val="24"/>
                <w:szCs w:val="24"/>
                <w:lang w:val="uk-UA"/>
              </w:rPr>
              <w:t xml:space="preserve"> (монітор, </w:t>
            </w:r>
            <w:proofErr w:type="spellStart"/>
            <w:r>
              <w:rPr>
                <w:sz w:val="24"/>
                <w:szCs w:val="24"/>
                <w:lang w:val="uk-UA"/>
              </w:rPr>
              <w:t>системник</w:t>
            </w:r>
            <w:proofErr w:type="spellEnd"/>
            <w:r>
              <w:rPr>
                <w:sz w:val="24"/>
                <w:szCs w:val="24"/>
                <w:lang w:val="uk-UA"/>
              </w:rPr>
              <w:t>)</w:t>
            </w:r>
          </w:p>
        </w:tc>
        <w:tc>
          <w:tcPr>
            <w:tcW w:w="1810" w:type="dxa"/>
            <w:tcBorders>
              <w:top w:val="single" w:sz="4" w:space="0" w:color="auto"/>
              <w:left w:val="single" w:sz="4" w:space="0" w:color="auto"/>
              <w:bottom w:val="single" w:sz="4" w:space="0" w:color="auto"/>
              <w:right w:val="single" w:sz="4" w:space="0" w:color="auto"/>
            </w:tcBorders>
            <w:hideMark/>
          </w:tcPr>
          <w:p w14:paraId="3F931E63" w14:textId="77777777" w:rsidR="00BB4F2F" w:rsidRDefault="00BB4F2F">
            <w:pPr>
              <w:tabs>
                <w:tab w:val="left" w:pos="851"/>
              </w:tabs>
              <w:jc w:val="center"/>
              <w:rPr>
                <w:sz w:val="24"/>
                <w:szCs w:val="24"/>
                <w:lang w:val="uk-UA"/>
              </w:rPr>
            </w:pPr>
            <w:r>
              <w:rPr>
                <w:sz w:val="24"/>
                <w:szCs w:val="24"/>
                <w:lang w:val="uk-UA"/>
              </w:rPr>
              <w:t>2005</w:t>
            </w:r>
          </w:p>
        </w:tc>
        <w:tc>
          <w:tcPr>
            <w:tcW w:w="1682" w:type="dxa"/>
            <w:tcBorders>
              <w:top w:val="single" w:sz="4" w:space="0" w:color="auto"/>
              <w:left w:val="single" w:sz="4" w:space="0" w:color="auto"/>
              <w:bottom w:val="single" w:sz="4" w:space="0" w:color="auto"/>
              <w:right w:val="single" w:sz="4" w:space="0" w:color="auto"/>
            </w:tcBorders>
            <w:hideMark/>
          </w:tcPr>
          <w:p w14:paraId="0A019FC6" w14:textId="77777777" w:rsidR="00BB4F2F" w:rsidRDefault="00BB4F2F">
            <w:pPr>
              <w:jc w:val="center"/>
            </w:pPr>
            <w:r>
              <w:rPr>
                <w:sz w:val="24"/>
                <w:szCs w:val="24"/>
                <w:lang w:val="uk-UA"/>
              </w:rPr>
              <w:t>10480064</w:t>
            </w:r>
          </w:p>
        </w:tc>
        <w:tc>
          <w:tcPr>
            <w:tcW w:w="1308" w:type="dxa"/>
            <w:tcBorders>
              <w:top w:val="single" w:sz="4" w:space="0" w:color="auto"/>
              <w:left w:val="single" w:sz="4" w:space="0" w:color="auto"/>
              <w:bottom w:val="single" w:sz="4" w:space="0" w:color="auto"/>
              <w:right w:val="single" w:sz="4" w:space="0" w:color="auto"/>
            </w:tcBorders>
            <w:hideMark/>
          </w:tcPr>
          <w:p w14:paraId="7B5B204E" w14:textId="77777777" w:rsidR="00BB4F2F" w:rsidRDefault="00BB4F2F">
            <w:pPr>
              <w:tabs>
                <w:tab w:val="left" w:pos="851"/>
              </w:tabs>
              <w:jc w:val="center"/>
              <w:rPr>
                <w:color w:val="auto"/>
                <w:sz w:val="24"/>
                <w:szCs w:val="24"/>
                <w:lang w:val="uk-UA"/>
              </w:rPr>
            </w:pPr>
            <w:r>
              <w:rPr>
                <w:sz w:val="24"/>
                <w:szCs w:val="24"/>
                <w:lang w:val="uk-UA"/>
              </w:rPr>
              <w:t>2464,00</w:t>
            </w:r>
          </w:p>
        </w:tc>
        <w:tc>
          <w:tcPr>
            <w:tcW w:w="1135" w:type="dxa"/>
            <w:tcBorders>
              <w:top w:val="single" w:sz="4" w:space="0" w:color="auto"/>
              <w:left w:val="single" w:sz="4" w:space="0" w:color="auto"/>
              <w:bottom w:val="single" w:sz="4" w:space="0" w:color="auto"/>
              <w:right w:val="single" w:sz="4" w:space="0" w:color="auto"/>
            </w:tcBorders>
            <w:hideMark/>
          </w:tcPr>
          <w:p w14:paraId="71F34512" w14:textId="77777777" w:rsidR="00BB4F2F" w:rsidRDefault="00BB4F2F">
            <w:pPr>
              <w:tabs>
                <w:tab w:val="left" w:pos="851"/>
              </w:tabs>
              <w:jc w:val="center"/>
              <w:rPr>
                <w:sz w:val="24"/>
                <w:szCs w:val="24"/>
                <w:lang w:val="uk-UA"/>
              </w:rPr>
            </w:pPr>
            <w:r>
              <w:rPr>
                <w:sz w:val="24"/>
                <w:szCs w:val="24"/>
                <w:lang w:val="uk-UA"/>
              </w:rPr>
              <w:t>2464,00</w:t>
            </w:r>
          </w:p>
        </w:tc>
        <w:tc>
          <w:tcPr>
            <w:tcW w:w="1447" w:type="dxa"/>
            <w:tcBorders>
              <w:top w:val="single" w:sz="4" w:space="0" w:color="auto"/>
              <w:left w:val="single" w:sz="4" w:space="0" w:color="auto"/>
              <w:bottom w:val="single" w:sz="4" w:space="0" w:color="auto"/>
              <w:right w:val="single" w:sz="4" w:space="0" w:color="auto"/>
            </w:tcBorders>
            <w:hideMark/>
          </w:tcPr>
          <w:p w14:paraId="1CADC3BE" w14:textId="77777777" w:rsidR="00BB4F2F" w:rsidRDefault="00BB4F2F">
            <w:pPr>
              <w:jc w:val="center"/>
            </w:pPr>
            <w:r>
              <w:rPr>
                <w:sz w:val="24"/>
                <w:szCs w:val="24"/>
                <w:lang w:val="uk-UA"/>
              </w:rPr>
              <w:t>0,00</w:t>
            </w:r>
          </w:p>
        </w:tc>
      </w:tr>
      <w:tr w:rsidR="00BB4F2F" w14:paraId="79369E3E"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648B62EC" w14:textId="77777777" w:rsidR="00BB4F2F" w:rsidRDefault="00BB4F2F">
            <w:pPr>
              <w:tabs>
                <w:tab w:val="left" w:pos="851"/>
              </w:tabs>
              <w:jc w:val="both"/>
              <w:rPr>
                <w:color w:val="auto"/>
                <w:sz w:val="24"/>
                <w:szCs w:val="24"/>
                <w:lang w:val="uk-UA"/>
              </w:rPr>
            </w:pPr>
            <w:r>
              <w:rPr>
                <w:sz w:val="24"/>
                <w:szCs w:val="24"/>
                <w:lang w:val="uk-UA"/>
              </w:rPr>
              <w:t>3</w:t>
            </w:r>
          </w:p>
        </w:tc>
        <w:tc>
          <w:tcPr>
            <w:tcW w:w="2640" w:type="dxa"/>
            <w:tcBorders>
              <w:top w:val="single" w:sz="4" w:space="0" w:color="auto"/>
              <w:left w:val="single" w:sz="4" w:space="0" w:color="auto"/>
              <w:bottom w:val="single" w:sz="4" w:space="0" w:color="auto"/>
              <w:right w:val="single" w:sz="4" w:space="0" w:color="auto"/>
            </w:tcBorders>
            <w:hideMark/>
          </w:tcPr>
          <w:p w14:paraId="525EE833" w14:textId="77777777" w:rsidR="00BB4F2F" w:rsidRDefault="00BB4F2F">
            <w:pPr>
              <w:tabs>
                <w:tab w:val="left" w:pos="851"/>
              </w:tabs>
              <w:jc w:val="both"/>
              <w:rPr>
                <w:sz w:val="24"/>
                <w:szCs w:val="24"/>
                <w:lang w:val="uk-UA"/>
              </w:rPr>
            </w:pPr>
            <w:r>
              <w:rPr>
                <w:sz w:val="24"/>
                <w:szCs w:val="24"/>
                <w:lang w:val="uk-UA"/>
              </w:rPr>
              <w:t xml:space="preserve">Монітор </w:t>
            </w:r>
            <w:r>
              <w:rPr>
                <w:sz w:val="24"/>
                <w:szCs w:val="24"/>
                <w:lang w:val="en-US"/>
              </w:rPr>
              <w:t>Samsung</w:t>
            </w:r>
            <w:r>
              <w:rPr>
                <w:sz w:val="24"/>
                <w:szCs w:val="24"/>
                <w:lang w:val="uk-UA"/>
              </w:rPr>
              <w:t xml:space="preserve"> 755 </w:t>
            </w:r>
            <w:r>
              <w:rPr>
                <w:sz w:val="24"/>
                <w:szCs w:val="24"/>
                <w:lang w:val="en-US"/>
              </w:rPr>
              <w:t>DF</w:t>
            </w:r>
          </w:p>
        </w:tc>
        <w:tc>
          <w:tcPr>
            <w:tcW w:w="1810" w:type="dxa"/>
            <w:tcBorders>
              <w:top w:val="single" w:sz="4" w:space="0" w:color="auto"/>
              <w:left w:val="single" w:sz="4" w:space="0" w:color="auto"/>
              <w:bottom w:val="single" w:sz="4" w:space="0" w:color="auto"/>
              <w:right w:val="single" w:sz="4" w:space="0" w:color="auto"/>
            </w:tcBorders>
            <w:hideMark/>
          </w:tcPr>
          <w:p w14:paraId="1DFEDF05" w14:textId="77777777" w:rsidR="00BB4F2F" w:rsidRDefault="00BB4F2F">
            <w:pPr>
              <w:tabs>
                <w:tab w:val="left" w:pos="851"/>
              </w:tabs>
              <w:jc w:val="center"/>
              <w:rPr>
                <w:sz w:val="24"/>
                <w:szCs w:val="24"/>
                <w:lang w:val="uk-UA"/>
              </w:rPr>
            </w:pPr>
            <w:r>
              <w:rPr>
                <w:sz w:val="24"/>
                <w:szCs w:val="24"/>
                <w:lang w:val="uk-UA"/>
              </w:rPr>
              <w:t>2002</w:t>
            </w:r>
          </w:p>
        </w:tc>
        <w:tc>
          <w:tcPr>
            <w:tcW w:w="1682" w:type="dxa"/>
            <w:tcBorders>
              <w:top w:val="single" w:sz="4" w:space="0" w:color="auto"/>
              <w:left w:val="single" w:sz="4" w:space="0" w:color="auto"/>
              <w:bottom w:val="single" w:sz="4" w:space="0" w:color="auto"/>
              <w:right w:val="single" w:sz="4" w:space="0" w:color="auto"/>
            </w:tcBorders>
            <w:hideMark/>
          </w:tcPr>
          <w:p w14:paraId="55BE8B45" w14:textId="77777777" w:rsidR="00BB4F2F" w:rsidRDefault="00BB4F2F">
            <w:pPr>
              <w:jc w:val="center"/>
            </w:pPr>
            <w:r>
              <w:rPr>
                <w:sz w:val="24"/>
                <w:szCs w:val="24"/>
                <w:lang w:val="uk-UA"/>
              </w:rPr>
              <w:t>10480017</w:t>
            </w:r>
          </w:p>
        </w:tc>
        <w:tc>
          <w:tcPr>
            <w:tcW w:w="1308" w:type="dxa"/>
            <w:tcBorders>
              <w:top w:val="single" w:sz="4" w:space="0" w:color="auto"/>
              <w:left w:val="single" w:sz="4" w:space="0" w:color="auto"/>
              <w:bottom w:val="single" w:sz="4" w:space="0" w:color="auto"/>
              <w:right w:val="single" w:sz="4" w:space="0" w:color="auto"/>
            </w:tcBorders>
            <w:hideMark/>
          </w:tcPr>
          <w:p w14:paraId="09F1C8B6" w14:textId="77777777" w:rsidR="00BB4F2F" w:rsidRDefault="00BB4F2F">
            <w:pPr>
              <w:tabs>
                <w:tab w:val="left" w:pos="851"/>
              </w:tabs>
              <w:jc w:val="center"/>
              <w:rPr>
                <w:color w:val="auto"/>
                <w:sz w:val="24"/>
                <w:szCs w:val="24"/>
                <w:lang w:val="uk-UA"/>
              </w:rPr>
            </w:pPr>
            <w:r>
              <w:rPr>
                <w:sz w:val="24"/>
                <w:szCs w:val="24"/>
                <w:lang w:val="uk-UA"/>
              </w:rPr>
              <w:t>980,00</w:t>
            </w:r>
          </w:p>
        </w:tc>
        <w:tc>
          <w:tcPr>
            <w:tcW w:w="1135" w:type="dxa"/>
            <w:tcBorders>
              <w:top w:val="single" w:sz="4" w:space="0" w:color="auto"/>
              <w:left w:val="single" w:sz="4" w:space="0" w:color="auto"/>
              <w:bottom w:val="single" w:sz="4" w:space="0" w:color="auto"/>
              <w:right w:val="single" w:sz="4" w:space="0" w:color="auto"/>
            </w:tcBorders>
            <w:hideMark/>
          </w:tcPr>
          <w:p w14:paraId="1BAD9E26" w14:textId="77777777" w:rsidR="00BB4F2F" w:rsidRDefault="00BB4F2F">
            <w:pPr>
              <w:tabs>
                <w:tab w:val="left" w:pos="851"/>
              </w:tabs>
              <w:jc w:val="center"/>
              <w:rPr>
                <w:sz w:val="24"/>
                <w:szCs w:val="24"/>
                <w:lang w:val="uk-UA"/>
              </w:rPr>
            </w:pPr>
            <w:r>
              <w:rPr>
                <w:sz w:val="24"/>
                <w:szCs w:val="24"/>
                <w:lang w:val="uk-UA"/>
              </w:rPr>
              <w:t>980,00</w:t>
            </w:r>
          </w:p>
        </w:tc>
        <w:tc>
          <w:tcPr>
            <w:tcW w:w="1447" w:type="dxa"/>
            <w:tcBorders>
              <w:top w:val="single" w:sz="4" w:space="0" w:color="auto"/>
              <w:left w:val="single" w:sz="4" w:space="0" w:color="auto"/>
              <w:bottom w:val="single" w:sz="4" w:space="0" w:color="auto"/>
              <w:right w:val="single" w:sz="4" w:space="0" w:color="auto"/>
            </w:tcBorders>
            <w:hideMark/>
          </w:tcPr>
          <w:p w14:paraId="6E98DBD6" w14:textId="77777777" w:rsidR="00BB4F2F" w:rsidRDefault="00BB4F2F">
            <w:pPr>
              <w:jc w:val="center"/>
            </w:pPr>
            <w:r>
              <w:rPr>
                <w:sz w:val="24"/>
                <w:szCs w:val="24"/>
                <w:lang w:val="uk-UA"/>
              </w:rPr>
              <w:t>0,00</w:t>
            </w:r>
          </w:p>
        </w:tc>
      </w:tr>
      <w:tr w:rsidR="00BB4F2F" w14:paraId="5C6848F9"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3F61BA51" w14:textId="77777777" w:rsidR="00BB4F2F" w:rsidRDefault="00BB4F2F">
            <w:pPr>
              <w:tabs>
                <w:tab w:val="left" w:pos="851"/>
              </w:tabs>
              <w:jc w:val="both"/>
              <w:rPr>
                <w:color w:val="auto"/>
                <w:sz w:val="24"/>
                <w:szCs w:val="24"/>
                <w:lang w:val="uk-UA"/>
              </w:rPr>
            </w:pPr>
            <w:r>
              <w:rPr>
                <w:sz w:val="24"/>
                <w:szCs w:val="24"/>
                <w:lang w:val="uk-UA"/>
              </w:rPr>
              <w:t>4</w:t>
            </w:r>
          </w:p>
        </w:tc>
        <w:tc>
          <w:tcPr>
            <w:tcW w:w="2640" w:type="dxa"/>
            <w:tcBorders>
              <w:top w:val="single" w:sz="4" w:space="0" w:color="auto"/>
              <w:left w:val="single" w:sz="4" w:space="0" w:color="auto"/>
              <w:bottom w:val="single" w:sz="4" w:space="0" w:color="auto"/>
              <w:right w:val="single" w:sz="4" w:space="0" w:color="auto"/>
            </w:tcBorders>
            <w:hideMark/>
          </w:tcPr>
          <w:p w14:paraId="233590C4" w14:textId="77777777" w:rsidR="00BB4F2F" w:rsidRDefault="00BB4F2F">
            <w:pPr>
              <w:tabs>
                <w:tab w:val="left" w:pos="851"/>
              </w:tabs>
              <w:jc w:val="both"/>
              <w:rPr>
                <w:sz w:val="24"/>
                <w:szCs w:val="24"/>
                <w:lang w:val="en-US"/>
              </w:rPr>
            </w:pPr>
            <w:r>
              <w:rPr>
                <w:sz w:val="24"/>
                <w:szCs w:val="24"/>
                <w:lang w:val="uk-UA"/>
              </w:rPr>
              <w:t xml:space="preserve">Монітор </w:t>
            </w:r>
            <w:r>
              <w:rPr>
                <w:sz w:val="24"/>
                <w:szCs w:val="24"/>
                <w:lang w:val="en-US"/>
              </w:rPr>
              <w:t xml:space="preserve">TFT 19 </w:t>
            </w:r>
            <w:proofErr w:type="spellStart"/>
            <w:r>
              <w:rPr>
                <w:sz w:val="24"/>
                <w:szCs w:val="24"/>
                <w:lang w:val="en-US"/>
              </w:rPr>
              <w:t>Hanns</w:t>
            </w:r>
            <w:proofErr w:type="spellEnd"/>
            <w:r>
              <w:rPr>
                <w:sz w:val="24"/>
                <w:szCs w:val="24"/>
                <w:lang w:val="en-US"/>
              </w:rPr>
              <w:t xml:space="preserve"> HQ 191 DF 19-i</w:t>
            </w:r>
          </w:p>
        </w:tc>
        <w:tc>
          <w:tcPr>
            <w:tcW w:w="1810" w:type="dxa"/>
            <w:tcBorders>
              <w:top w:val="single" w:sz="4" w:space="0" w:color="auto"/>
              <w:left w:val="single" w:sz="4" w:space="0" w:color="auto"/>
              <w:bottom w:val="single" w:sz="4" w:space="0" w:color="auto"/>
              <w:right w:val="single" w:sz="4" w:space="0" w:color="auto"/>
            </w:tcBorders>
            <w:hideMark/>
          </w:tcPr>
          <w:p w14:paraId="58FF72CA" w14:textId="77777777" w:rsidR="00BB4F2F" w:rsidRDefault="00BB4F2F">
            <w:pPr>
              <w:tabs>
                <w:tab w:val="left" w:pos="851"/>
              </w:tabs>
              <w:jc w:val="center"/>
              <w:rPr>
                <w:sz w:val="24"/>
                <w:szCs w:val="24"/>
                <w:lang w:val="uk-UA"/>
              </w:rPr>
            </w:pPr>
            <w:r>
              <w:rPr>
                <w:sz w:val="24"/>
                <w:szCs w:val="24"/>
                <w:lang w:val="uk-UA"/>
              </w:rPr>
              <w:t>2009</w:t>
            </w:r>
          </w:p>
        </w:tc>
        <w:tc>
          <w:tcPr>
            <w:tcW w:w="1682" w:type="dxa"/>
            <w:tcBorders>
              <w:top w:val="single" w:sz="4" w:space="0" w:color="auto"/>
              <w:left w:val="single" w:sz="4" w:space="0" w:color="auto"/>
              <w:bottom w:val="single" w:sz="4" w:space="0" w:color="auto"/>
              <w:right w:val="single" w:sz="4" w:space="0" w:color="auto"/>
            </w:tcBorders>
            <w:hideMark/>
          </w:tcPr>
          <w:p w14:paraId="5AE38314" w14:textId="77777777" w:rsidR="00BB4F2F" w:rsidRDefault="00BB4F2F">
            <w:pPr>
              <w:jc w:val="center"/>
            </w:pPr>
            <w:r>
              <w:rPr>
                <w:sz w:val="24"/>
                <w:szCs w:val="24"/>
                <w:lang w:val="uk-UA"/>
              </w:rPr>
              <w:t>10480082</w:t>
            </w:r>
          </w:p>
        </w:tc>
        <w:tc>
          <w:tcPr>
            <w:tcW w:w="1308" w:type="dxa"/>
            <w:tcBorders>
              <w:top w:val="single" w:sz="4" w:space="0" w:color="auto"/>
              <w:left w:val="single" w:sz="4" w:space="0" w:color="auto"/>
              <w:bottom w:val="single" w:sz="4" w:space="0" w:color="auto"/>
              <w:right w:val="single" w:sz="4" w:space="0" w:color="auto"/>
            </w:tcBorders>
            <w:hideMark/>
          </w:tcPr>
          <w:p w14:paraId="65286BFB" w14:textId="77777777" w:rsidR="00BB4F2F" w:rsidRDefault="00BB4F2F">
            <w:pPr>
              <w:tabs>
                <w:tab w:val="left" w:pos="851"/>
              </w:tabs>
              <w:jc w:val="center"/>
              <w:rPr>
                <w:color w:val="auto"/>
                <w:sz w:val="24"/>
                <w:szCs w:val="24"/>
                <w:lang w:val="uk-UA"/>
              </w:rPr>
            </w:pPr>
            <w:r>
              <w:rPr>
                <w:sz w:val="24"/>
                <w:szCs w:val="24"/>
                <w:lang w:val="uk-UA"/>
              </w:rPr>
              <w:t>875,00</w:t>
            </w:r>
          </w:p>
        </w:tc>
        <w:tc>
          <w:tcPr>
            <w:tcW w:w="1135" w:type="dxa"/>
            <w:tcBorders>
              <w:top w:val="single" w:sz="4" w:space="0" w:color="auto"/>
              <w:left w:val="single" w:sz="4" w:space="0" w:color="auto"/>
              <w:bottom w:val="single" w:sz="4" w:space="0" w:color="auto"/>
              <w:right w:val="single" w:sz="4" w:space="0" w:color="auto"/>
            </w:tcBorders>
            <w:hideMark/>
          </w:tcPr>
          <w:p w14:paraId="5AC37498" w14:textId="77777777" w:rsidR="00BB4F2F" w:rsidRDefault="00BB4F2F">
            <w:pPr>
              <w:tabs>
                <w:tab w:val="left" w:pos="851"/>
              </w:tabs>
              <w:jc w:val="center"/>
              <w:rPr>
                <w:sz w:val="24"/>
                <w:szCs w:val="24"/>
                <w:lang w:val="uk-UA"/>
              </w:rPr>
            </w:pPr>
            <w:r>
              <w:rPr>
                <w:sz w:val="24"/>
                <w:szCs w:val="24"/>
                <w:lang w:val="uk-UA"/>
              </w:rPr>
              <w:t>875,00</w:t>
            </w:r>
          </w:p>
        </w:tc>
        <w:tc>
          <w:tcPr>
            <w:tcW w:w="1447" w:type="dxa"/>
            <w:tcBorders>
              <w:top w:val="single" w:sz="4" w:space="0" w:color="auto"/>
              <w:left w:val="single" w:sz="4" w:space="0" w:color="auto"/>
              <w:bottom w:val="single" w:sz="4" w:space="0" w:color="auto"/>
              <w:right w:val="single" w:sz="4" w:space="0" w:color="auto"/>
            </w:tcBorders>
            <w:hideMark/>
          </w:tcPr>
          <w:p w14:paraId="175CC117" w14:textId="77777777" w:rsidR="00BB4F2F" w:rsidRDefault="00BB4F2F">
            <w:pPr>
              <w:jc w:val="center"/>
            </w:pPr>
            <w:r>
              <w:rPr>
                <w:sz w:val="24"/>
                <w:szCs w:val="24"/>
                <w:lang w:val="uk-UA"/>
              </w:rPr>
              <w:t>0,00</w:t>
            </w:r>
          </w:p>
        </w:tc>
      </w:tr>
      <w:tr w:rsidR="00BB4F2F" w14:paraId="58CF1FCD"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27C46C73" w14:textId="77777777" w:rsidR="00BB4F2F" w:rsidRDefault="00BB4F2F">
            <w:pPr>
              <w:tabs>
                <w:tab w:val="left" w:pos="851"/>
              </w:tabs>
              <w:jc w:val="both"/>
              <w:rPr>
                <w:color w:val="auto"/>
                <w:sz w:val="24"/>
                <w:szCs w:val="24"/>
                <w:lang w:val="uk-UA"/>
              </w:rPr>
            </w:pPr>
            <w:r>
              <w:rPr>
                <w:sz w:val="24"/>
                <w:szCs w:val="24"/>
                <w:lang w:val="uk-UA"/>
              </w:rPr>
              <w:t>5</w:t>
            </w:r>
          </w:p>
        </w:tc>
        <w:tc>
          <w:tcPr>
            <w:tcW w:w="2640" w:type="dxa"/>
            <w:tcBorders>
              <w:top w:val="single" w:sz="4" w:space="0" w:color="auto"/>
              <w:left w:val="single" w:sz="4" w:space="0" w:color="auto"/>
              <w:bottom w:val="single" w:sz="4" w:space="0" w:color="auto"/>
              <w:right w:val="single" w:sz="4" w:space="0" w:color="auto"/>
            </w:tcBorders>
            <w:hideMark/>
          </w:tcPr>
          <w:p w14:paraId="35813226" w14:textId="77777777" w:rsidR="00BB4F2F" w:rsidRDefault="00BB4F2F">
            <w:pPr>
              <w:tabs>
                <w:tab w:val="left" w:pos="851"/>
              </w:tabs>
              <w:jc w:val="both"/>
              <w:rPr>
                <w:sz w:val="24"/>
                <w:szCs w:val="24"/>
                <w:lang w:val="en-US"/>
              </w:rPr>
            </w:pPr>
            <w:r>
              <w:rPr>
                <w:sz w:val="24"/>
                <w:szCs w:val="24"/>
                <w:lang w:val="uk-UA"/>
              </w:rPr>
              <w:t xml:space="preserve">Система відеоспостереження </w:t>
            </w:r>
            <w:r>
              <w:rPr>
                <w:sz w:val="24"/>
                <w:szCs w:val="24"/>
                <w:lang w:val="en-US"/>
              </w:rPr>
              <w:t xml:space="preserve">RO 2 – Light </w:t>
            </w:r>
          </w:p>
        </w:tc>
        <w:tc>
          <w:tcPr>
            <w:tcW w:w="1810" w:type="dxa"/>
            <w:tcBorders>
              <w:top w:val="single" w:sz="4" w:space="0" w:color="auto"/>
              <w:left w:val="single" w:sz="4" w:space="0" w:color="auto"/>
              <w:bottom w:val="single" w:sz="4" w:space="0" w:color="auto"/>
              <w:right w:val="single" w:sz="4" w:space="0" w:color="auto"/>
            </w:tcBorders>
            <w:hideMark/>
          </w:tcPr>
          <w:p w14:paraId="386DA263" w14:textId="77777777" w:rsidR="00BB4F2F" w:rsidRDefault="00BB4F2F">
            <w:pPr>
              <w:tabs>
                <w:tab w:val="left" w:pos="851"/>
              </w:tabs>
              <w:jc w:val="center"/>
              <w:rPr>
                <w:sz w:val="24"/>
                <w:szCs w:val="24"/>
                <w:lang w:val="uk-UA"/>
              </w:rPr>
            </w:pPr>
            <w:r>
              <w:rPr>
                <w:sz w:val="24"/>
                <w:szCs w:val="24"/>
                <w:lang w:val="uk-UA"/>
              </w:rPr>
              <w:t>2005</w:t>
            </w:r>
          </w:p>
        </w:tc>
        <w:tc>
          <w:tcPr>
            <w:tcW w:w="1682" w:type="dxa"/>
            <w:tcBorders>
              <w:top w:val="single" w:sz="4" w:space="0" w:color="auto"/>
              <w:left w:val="single" w:sz="4" w:space="0" w:color="auto"/>
              <w:bottom w:val="single" w:sz="4" w:space="0" w:color="auto"/>
              <w:right w:val="single" w:sz="4" w:space="0" w:color="auto"/>
            </w:tcBorders>
            <w:hideMark/>
          </w:tcPr>
          <w:p w14:paraId="60FB8DD9" w14:textId="77777777" w:rsidR="00BB4F2F" w:rsidRDefault="00BB4F2F">
            <w:pPr>
              <w:jc w:val="center"/>
            </w:pPr>
            <w:r>
              <w:rPr>
                <w:sz w:val="24"/>
                <w:szCs w:val="24"/>
                <w:lang w:val="uk-UA"/>
              </w:rPr>
              <w:t>10490078</w:t>
            </w:r>
          </w:p>
        </w:tc>
        <w:tc>
          <w:tcPr>
            <w:tcW w:w="1308" w:type="dxa"/>
            <w:tcBorders>
              <w:top w:val="single" w:sz="4" w:space="0" w:color="auto"/>
              <w:left w:val="single" w:sz="4" w:space="0" w:color="auto"/>
              <w:bottom w:val="single" w:sz="4" w:space="0" w:color="auto"/>
              <w:right w:val="single" w:sz="4" w:space="0" w:color="auto"/>
            </w:tcBorders>
            <w:hideMark/>
          </w:tcPr>
          <w:p w14:paraId="2D7DAE87" w14:textId="77777777" w:rsidR="00BB4F2F" w:rsidRDefault="00BB4F2F">
            <w:pPr>
              <w:tabs>
                <w:tab w:val="left" w:pos="851"/>
              </w:tabs>
              <w:jc w:val="center"/>
              <w:rPr>
                <w:color w:val="auto"/>
                <w:sz w:val="24"/>
                <w:szCs w:val="24"/>
                <w:lang w:val="uk-UA"/>
              </w:rPr>
            </w:pPr>
            <w:r>
              <w:rPr>
                <w:sz w:val="24"/>
                <w:szCs w:val="24"/>
                <w:lang w:val="uk-UA"/>
              </w:rPr>
              <w:t>1350,00</w:t>
            </w:r>
          </w:p>
        </w:tc>
        <w:tc>
          <w:tcPr>
            <w:tcW w:w="1135" w:type="dxa"/>
            <w:tcBorders>
              <w:top w:val="single" w:sz="4" w:space="0" w:color="auto"/>
              <w:left w:val="single" w:sz="4" w:space="0" w:color="auto"/>
              <w:bottom w:val="single" w:sz="4" w:space="0" w:color="auto"/>
              <w:right w:val="single" w:sz="4" w:space="0" w:color="auto"/>
            </w:tcBorders>
            <w:hideMark/>
          </w:tcPr>
          <w:p w14:paraId="499D2BB6" w14:textId="77777777" w:rsidR="00BB4F2F" w:rsidRDefault="00BB4F2F">
            <w:pPr>
              <w:tabs>
                <w:tab w:val="left" w:pos="851"/>
              </w:tabs>
              <w:jc w:val="center"/>
              <w:rPr>
                <w:sz w:val="24"/>
                <w:szCs w:val="24"/>
                <w:lang w:val="uk-UA"/>
              </w:rPr>
            </w:pPr>
            <w:r>
              <w:rPr>
                <w:sz w:val="24"/>
                <w:szCs w:val="24"/>
                <w:lang w:val="uk-UA"/>
              </w:rPr>
              <w:t>1350,00</w:t>
            </w:r>
          </w:p>
        </w:tc>
        <w:tc>
          <w:tcPr>
            <w:tcW w:w="1447" w:type="dxa"/>
            <w:tcBorders>
              <w:top w:val="single" w:sz="4" w:space="0" w:color="auto"/>
              <w:left w:val="single" w:sz="4" w:space="0" w:color="auto"/>
              <w:bottom w:val="single" w:sz="4" w:space="0" w:color="auto"/>
              <w:right w:val="single" w:sz="4" w:space="0" w:color="auto"/>
            </w:tcBorders>
            <w:hideMark/>
          </w:tcPr>
          <w:p w14:paraId="2DA2C793" w14:textId="77777777" w:rsidR="00BB4F2F" w:rsidRDefault="00BB4F2F">
            <w:pPr>
              <w:jc w:val="center"/>
            </w:pPr>
            <w:r>
              <w:rPr>
                <w:sz w:val="24"/>
                <w:szCs w:val="24"/>
                <w:lang w:val="uk-UA"/>
              </w:rPr>
              <w:t>0,00</w:t>
            </w:r>
          </w:p>
        </w:tc>
      </w:tr>
      <w:tr w:rsidR="00BB4F2F" w14:paraId="2CFAE4FA"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1D03EDAA" w14:textId="77777777" w:rsidR="00BB4F2F" w:rsidRDefault="00BB4F2F">
            <w:pPr>
              <w:tabs>
                <w:tab w:val="left" w:pos="851"/>
              </w:tabs>
              <w:jc w:val="both"/>
              <w:rPr>
                <w:color w:val="auto"/>
                <w:sz w:val="24"/>
                <w:szCs w:val="24"/>
                <w:lang w:val="uk-UA"/>
              </w:rPr>
            </w:pPr>
            <w:r>
              <w:rPr>
                <w:sz w:val="24"/>
                <w:szCs w:val="24"/>
                <w:lang w:val="uk-UA"/>
              </w:rPr>
              <w:t>6</w:t>
            </w:r>
          </w:p>
        </w:tc>
        <w:tc>
          <w:tcPr>
            <w:tcW w:w="2640" w:type="dxa"/>
            <w:tcBorders>
              <w:top w:val="single" w:sz="4" w:space="0" w:color="auto"/>
              <w:left w:val="single" w:sz="4" w:space="0" w:color="auto"/>
              <w:bottom w:val="single" w:sz="4" w:space="0" w:color="auto"/>
              <w:right w:val="single" w:sz="4" w:space="0" w:color="auto"/>
            </w:tcBorders>
            <w:hideMark/>
          </w:tcPr>
          <w:p w14:paraId="3AC165B4" w14:textId="77777777" w:rsidR="00BB4F2F" w:rsidRDefault="00BB4F2F">
            <w:pPr>
              <w:tabs>
                <w:tab w:val="left" w:pos="851"/>
              </w:tabs>
              <w:jc w:val="both"/>
              <w:rPr>
                <w:sz w:val="24"/>
                <w:szCs w:val="24"/>
                <w:lang w:val="uk-UA"/>
              </w:rPr>
            </w:pPr>
            <w:r>
              <w:rPr>
                <w:sz w:val="24"/>
                <w:szCs w:val="24"/>
                <w:lang w:val="uk-UA"/>
              </w:rPr>
              <w:t xml:space="preserve">Системний блок ПТК </w:t>
            </w:r>
            <w:r>
              <w:rPr>
                <w:sz w:val="24"/>
                <w:szCs w:val="24"/>
                <w:lang w:val="en-US"/>
              </w:rPr>
              <w:t>CELD2</w:t>
            </w:r>
          </w:p>
        </w:tc>
        <w:tc>
          <w:tcPr>
            <w:tcW w:w="1810" w:type="dxa"/>
            <w:tcBorders>
              <w:top w:val="single" w:sz="4" w:space="0" w:color="auto"/>
              <w:left w:val="single" w:sz="4" w:space="0" w:color="auto"/>
              <w:bottom w:val="single" w:sz="4" w:space="0" w:color="auto"/>
              <w:right w:val="single" w:sz="4" w:space="0" w:color="auto"/>
            </w:tcBorders>
            <w:hideMark/>
          </w:tcPr>
          <w:p w14:paraId="28678727" w14:textId="77777777" w:rsidR="00BB4F2F" w:rsidRDefault="00BB4F2F">
            <w:pPr>
              <w:tabs>
                <w:tab w:val="left" w:pos="851"/>
              </w:tabs>
              <w:jc w:val="center"/>
              <w:rPr>
                <w:sz w:val="24"/>
                <w:szCs w:val="24"/>
                <w:lang w:val="uk-UA"/>
              </w:rPr>
            </w:pPr>
            <w:r>
              <w:rPr>
                <w:sz w:val="24"/>
                <w:szCs w:val="24"/>
                <w:lang w:val="uk-UA"/>
              </w:rPr>
              <w:t>2004</w:t>
            </w:r>
          </w:p>
        </w:tc>
        <w:tc>
          <w:tcPr>
            <w:tcW w:w="1682" w:type="dxa"/>
            <w:tcBorders>
              <w:top w:val="single" w:sz="4" w:space="0" w:color="auto"/>
              <w:left w:val="single" w:sz="4" w:space="0" w:color="auto"/>
              <w:bottom w:val="single" w:sz="4" w:space="0" w:color="auto"/>
              <w:right w:val="single" w:sz="4" w:space="0" w:color="auto"/>
            </w:tcBorders>
            <w:hideMark/>
          </w:tcPr>
          <w:p w14:paraId="26B8B810" w14:textId="77777777" w:rsidR="00BB4F2F" w:rsidRDefault="00BB4F2F">
            <w:pPr>
              <w:jc w:val="center"/>
            </w:pPr>
            <w:r>
              <w:rPr>
                <w:sz w:val="24"/>
                <w:szCs w:val="24"/>
                <w:lang w:val="uk-UA"/>
              </w:rPr>
              <w:t>10480050</w:t>
            </w:r>
          </w:p>
        </w:tc>
        <w:tc>
          <w:tcPr>
            <w:tcW w:w="1308" w:type="dxa"/>
            <w:tcBorders>
              <w:top w:val="single" w:sz="4" w:space="0" w:color="auto"/>
              <w:left w:val="single" w:sz="4" w:space="0" w:color="auto"/>
              <w:bottom w:val="single" w:sz="4" w:space="0" w:color="auto"/>
              <w:right w:val="single" w:sz="4" w:space="0" w:color="auto"/>
            </w:tcBorders>
            <w:hideMark/>
          </w:tcPr>
          <w:p w14:paraId="177A0FF0" w14:textId="77777777" w:rsidR="00BB4F2F" w:rsidRDefault="00BB4F2F">
            <w:pPr>
              <w:tabs>
                <w:tab w:val="left" w:pos="851"/>
              </w:tabs>
              <w:jc w:val="center"/>
              <w:rPr>
                <w:color w:val="auto"/>
                <w:sz w:val="24"/>
                <w:szCs w:val="24"/>
                <w:lang w:val="uk-UA"/>
              </w:rPr>
            </w:pPr>
            <w:r>
              <w:rPr>
                <w:sz w:val="24"/>
                <w:szCs w:val="24"/>
                <w:lang w:val="uk-UA"/>
              </w:rPr>
              <w:t>2311,00</w:t>
            </w:r>
          </w:p>
        </w:tc>
        <w:tc>
          <w:tcPr>
            <w:tcW w:w="1135" w:type="dxa"/>
            <w:tcBorders>
              <w:top w:val="single" w:sz="4" w:space="0" w:color="auto"/>
              <w:left w:val="single" w:sz="4" w:space="0" w:color="auto"/>
              <w:bottom w:val="single" w:sz="4" w:space="0" w:color="auto"/>
              <w:right w:val="single" w:sz="4" w:space="0" w:color="auto"/>
            </w:tcBorders>
            <w:hideMark/>
          </w:tcPr>
          <w:p w14:paraId="40C220A9" w14:textId="77777777" w:rsidR="00BB4F2F" w:rsidRDefault="00BB4F2F">
            <w:pPr>
              <w:tabs>
                <w:tab w:val="left" w:pos="851"/>
              </w:tabs>
              <w:jc w:val="center"/>
              <w:rPr>
                <w:sz w:val="24"/>
                <w:szCs w:val="24"/>
                <w:lang w:val="uk-UA"/>
              </w:rPr>
            </w:pPr>
            <w:r>
              <w:rPr>
                <w:sz w:val="24"/>
                <w:szCs w:val="24"/>
                <w:lang w:val="uk-UA"/>
              </w:rPr>
              <w:t>2311,00</w:t>
            </w:r>
          </w:p>
        </w:tc>
        <w:tc>
          <w:tcPr>
            <w:tcW w:w="1447" w:type="dxa"/>
            <w:tcBorders>
              <w:top w:val="single" w:sz="4" w:space="0" w:color="auto"/>
              <w:left w:val="single" w:sz="4" w:space="0" w:color="auto"/>
              <w:bottom w:val="single" w:sz="4" w:space="0" w:color="auto"/>
              <w:right w:val="single" w:sz="4" w:space="0" w:color="auto"/>
            </w:tcBorders>
            <w:hideMark/>
          </w:tcPr>
          <w:p w14:paraId="726BCF41" w14:textId="77777777" w:rsidR="00BB4F2F" w:rsidRDefault="00BB4F2F">
            <w:pPr>
              <w:jc w:val="center"/>
            </w:pPr>
            <w:r>
              <w:rPr>
                <w:sz w:val="24"/>
                <w:szCs w:val="24"/>
                <w:lang w:val="uk-UA"/>
              </w:rPr>
              <w:t>0,00</w:t>
            </w:r>
          </w:p>
        </w:tc>
      </w:tr>
    </w:tbl>
    <w:p w14:paraId="302F281B" w14:textId="77777777" w:rsidR="00BB4F2F" w:rsidRDefault="00BB4F2F" w:rsidP="00BB4F2F">
      <w:pPr>
        <w:tabs>
          <w:tab w:val="left" w:pos="851"/>
        </w:tabs>
        <w:jc w:val="both"/>
        <w:rPr>
          <w:rFonts w:asciiTheme="minorHAnsi" w:hAnsiTheme="minorHAnsi" w:cstheme="minorBidi"/>
          <w:b/>
          <w:color w:val="auto"/>
          <w:u w:val="single"/>
          <w:lang w:val="uk-UA"/>
        </w:rPr>
      </w:pPr>
    </w:p>
    <w:tbl>
      <w:tblPr>
        <w:tblStyle w:val="a4"/>
        <w:tblW w:w="0" w:type="auto"/>
        <w:tblInd w:w="0" w:type="dxa"/>
        <w:tblLook w:val="04A0" w:firstRow="1" w:lastRow="0" w:firstColumn="1" w:lastColumn="0" w:noHBand="0" w:noVBand="1"/>
      </w:tblPr>
      <w:tblGrid>
        <w:gridCol w:w="458"/>
        <w:gridCol w:w="1841"/>
        <w:gridCol w:w="1702"/>
        <w:gridCol w:w="1604"/>
        <w:gridCol w:w="1304"/>
        <w:gridCol w:w="993"/>
        <w:gridCol w:w="1443"/>
      </w:tblGrid>
      <w:tr w:rsidR="00BB4F2F" w14:paraId="26564405"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1C22731F" w14:textId="77777777" w:rsidR="00BB4F2F" w:rsidRDefault="00BB4F2F">
            <w:pPr>
              <w:tabs>
                <w:tab w:val="left" w:pos="851"/>
              </w:tabs>
              <w:jc w:val="both"/>
              <w:rPr>
                <w:rFonts w:eastAsiaTheme="minorHAnsi"/>
                <w:b/>
                <w:sz w:val="24"/>
                <w:szCs w:val="24"/>
                <w:lang w:val="uk-UA" w:eastAsia="en-US"/>
              </w:rPr>
            </w:pPr>
            <w:r>
              <w:rPr>
                <w:b/>
                <w:sz w:val="24"/>
                <w:szCs w:val="24"/>
                <w:lang w:val="uk-UA"/>
              </w:rPr>
              <w:t>№</w:t>
            </w:r>
          </w:p>
        </w:tc>
        <w:tc>
          <w:tcPr>
            <w:tcW w:w="2238" w:type="dxa"/>
            <w:tcBorders>
              <w:top w:val="single" w:sz="4" w:space="0" w:color="auto"/>
              <w:left w:val="single" w:sz="4" w:space="0" w:color="auto"/>
              <w:bottom w:val="single" w:sz="4" w:space="0" w:color="auto"/>
              <w:right w:val="single" w:sz="4" w:space="0" w:color="auto"/>
            </w:tcBorders>
            <w:hideMark/>
          </w:tcPr>
          <w:p w14:paraId="70A72188" w14:textId="77777777" w:rsidR="00BB4F2F" w:rsidRDefault="00BB4F2F">
            <w:pPr>
              <w:tabs>
                <w:tab w:val="left" w:pos="851"/>
              </w:tabs>
              <w:jc w:val="center"/>
              <w:rPr>
                <w:b/>
                <w:sz w:val="24"/>
                <w:szCs w:val="24"/>
                <w:lang w:val="uk-UA"/>
              </w:rPr>
            </w:pPr>
            <w:r>
              <w:rPr>
                <w:b/>
                <w:sz w:val="24"/>
                <w:szCs w:val="24"/>
                <w:lang w:val="uk-UA"/>
              </w:rPr>
              <w:t>Найменування</w:t>
            </w:r>
          </w:p>
        </w:tc>
        <w:tc>
          <w:tcPr>
            <w:tcW w:w="1630" w:type="dxa"/>
            <w:tcBorders>
              <w:top w:val="single" w:sz="4" w:space="0" w:color="auto"/>
              <w:left w:val="single" w:sz="4" w:space="0" w:color="auto"/>
              <w:bottom w:val="single" w:sz="4" w:space="0" w:color="auto"/>
              <w:right w:val="single" w:sz="4" w:space="0" w:color="auto"/>
            </w:tcBorders>
            <w:hideMark/>
          </w:tcPr>
          <w:p w14:paraId="56BE643A"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547" w:type="dxa"/>
            <w:tcBorders>
              <w:top w:val="single" w:sz="4" w:space="0" w:color="auto"/>
              <w:left w:val="single" w:sz="4" w:space="0" w:color="auto"/>
              <w:bottom w:val="single" w:sz="4" w:space="0" w:color="auto"/>
              <w:right w:val="single" w:sz="4" w:space="0" w:color="auto"/>
            </w:tcBorders>
            <w:hideMark/>
          </w:tcPr>
          <w:p w14:paraId="6117EECB"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283" w:type="dxa"/>
            <w:tcBorders>
              <w:top w:val="single" w:sz="4" w:space="0" w:color="auto"/>
              <w:left w:val="single" w:sz="4" w:space="0" w:color="auto"/>
              <w:bottom w:val="single" w:sz="4" w:space="0" w:color="auto"/>
              <w:right w:val="single" w:sz="4" w:space="0" w:color="auto"/>
            </w:tcBorders>
            <w:hideMark/>
          </w:tcPr>
          <w:p w14:paraId="6E30C6E6"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006" w:type="dxa"/>
            <w:tcBorders>
              <w:top w:val="single" w:sz="4" w:space="0" w:color="auto"/>
              <w:left w:val="single" w:sz="4" w:space="0" w:color="auto"/>
              <w:bottom w:val="single" w:sz="4" w:space="0" w:color="auto"/>
              <w:right w:val="single" w:sz="4" w:space="0" w:color="auto"/>
            </w:tcBorders>
            <w:hideMark/>
          </w:tcPr>
          <w:p w14:paraId="604B47A2" w14:textId="77777777" w:rsidR="00BB4F2F" w:rsidRDefault="00BB4F2F">
            <w:pPr>
              <w:tabs>
                <w:tab w:val="left" w:pos="851"/>
              </w:tabs>
              <w:jc w:val="center"/>
              <w:rPr>
                <w:b/>
                <w:sz w:val="24"/>
                <w:szCs w:val="24"/>
                <w:lang w:val="uk-UA"/>
              </w:rPr>
            </w:pPr>
            <w:r>
              <w:rPr>
                <w:b/>
                <w:sz w:val="24"/>
                <w:szCs w:val="24"/>
                <w:lang w:val="uk-UA"/>
              </w:rPr>
              <w:t>Сума зносу</w:t>
            </w:r>
          </w:p>
        </w:tc>
        <w:tc>
          <w:tcPr>
            <w:tcW w:w="1399" w:type="dxa"/>
            <w:tcBorders>
              <w:top w:val="single" w:sz="4" w:space="0" w:color="auto"/>
              <w:left w:val="single" w:sz="4" w:space="0" w:color="auto"/>
              <w:bottom w:val="single" w:sz="4" w:space="0" w:color="auto"/>
              <w:right w:val="single" w:sz="4" w:space="0" w:color="auto"/>
            </w:tcBorders>
            <w:hideMark/>
          </w:tcPr>
          <w:p w14:paraId="43080936"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22320CEF"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567C40C4" w14:textId="77777777" w:rsidR="00BB4F2F" w:rsidRDefault="00BB4F2F">
            <w:pPr>
              <w:tabs>
                <w:tab w:val="left" w:pos="851"/>
              </w:tabs>
              <w:jc w:val="both"/>
              <w:rPr>
                <w:sz w:val="24"/>
                <w:szCs w:val="24"/>
                <w:lang w:val="uk-UA"/>
              </w:rPr>
            </w:pPr>
            <w:r>
              <w:rPr>
                <w:sz w:val="24"/>
                <w:szCs w:val="24"/>
                <w:lang w:val="uk-UA"/>
              </w:rPr>
              <w:t>1</w:t>
            </w:r>
          </w:p>
        </w:tc>
        <w:tc>
          <w:tcPr>
            <w:tcW w:w="2238" w:type="dxa"/>
            <w:tcBorders>
              <w:top w:val="single" w:sz="4" w:space="0" w:color="auto"/>
              <w:left w:val="single" w:sz="4" w:space="0" w:color="auto"/>
              <w:bottom w:val="single" w:sz="4" w:space="0" w:color="auto"/>
              <w:right w:val="single" w:sz="4" w:space="0" w:color="auto"/>
            </w:tcBorders>
            <w:hideMark/>
          </w:tcPr>
          <w:p w14:paraId="77CD8DF2" w14:textId="77777777" w:rsidR="00BB4F2F" w:rsidRDefault="00BB4F2F">
            <w:pPr>
              <w:tabs>
                <w:tab w:val="left" w:pos="851"/>
              </w:tabs>
              <w:jc w:val="both"/>
              <w:rPr>
                <w:sz w:val="24"/>
                <w:szCs w:val="24"/>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500.02, ФП6, МО)</w:t>
            </w:r>
          </w:p>
        </w:tc>
        <w:tc>
          <w:tcPr>
            <w:tcW w:w="1630" w:type="dxa"/>
            <w:tcBorders>
              <w:top w:val="single" w:sz="4" w:space="0" w:color="auto"/>
              <w:left w:val="single" w:sz="4" w:space="0" w:color="auto"/>
              <w:bottom w:val="single" w:sz="4" w:space="0" w:color="auto"/>
              <w:right w:val="single" w:sz="4" w:space="0" w:color="auto"/>
            </w:tcBorders>
            <w:hideMark/>
          </w:tcPr>
          <w:p w14:paraId="23CB6897" w14:textId="77777777" w:rsidR="00BB4F2F" w:rsidRDefault="00BB4F2F">
            <w:pPr>
              <w:tabs>
                <w:tab w:val="left" w:pos="851"/>
              </w:tabs>
              <w:jc w:val="center"/>
              <w:rPr>
                <w:sz w:val="24"/>
                <w:szCs w:val="24"/>
                <w:lang w:val="uk-UA"/>
              </w:rPr>
            </w:pPr>
            <w:r>
              <w:rPr>
                <w:sz w:val="24"/>
                <w:szCs w:val="24"/>
                <w:lang w:val="uk-UA"/>
              </w:rPr>
              <w:t>2013</w:t>
            </w:r>
          </w:p>
        </w:tc>
        <w:tc>
          <w:tcPr>
            <w:tcW w:w="1547" w:type="dxa"/>
            <w:tcBorders>
              <w:top w:val="single" w:sz="4" w:space="0" w:color="auto"/>
              <w:left w:val="single" w:sz="4" w:space="0" w:color="auto"/>
              <w:bottom w:val="single" w:sz="4" w:space="0" w:color="auto"/>
              <w:right w:val="single" w:sz="4" w:space="0" w:color="auto"/>
            </w:tcBorders>
            <w:hideMark/>
          </w:tcPr>
          <w:p w14:paraId="4D781D14" w14:textId="77777777" w:rsidR="00BB4F2F" w:rsidRDefault="00BB4F2F">
            <w:pPr>
              <w:tabs>
                <w:tab w:val="left" w:pos="851"/>
              </w:tabs>
              <w:jc w:val="center"/>
              <w:rPr>
                <w:sz w:val="24"/>
                <w:szCs w:val="24"/>
                <w:lang w:val="uk-UA"/>
              </w:rPr>
            </w:pPr>
            <w:r>
              <w:rPr>
                <w:sz w:val="24"/>
                <w:szCs w:val="24"/>
                <w:lang w:val="uk-UA"/>
              </w:rPr>
              <w:t>10130051</w:t>
            </w:r>
          </w:p>
        </w:tc>
        <w:tc>
          <w:tcPr>
            <w:tcW w:w="1283" w:type="dxa"/>
            <w:tcBorders>
              <w:top w:val="single" w:sz="4" w:space="0" w:color="auto"/>
              <w:left w:val="single" w:sz="4" w:space="0" w:color="auto"/>
              <w:bottom w:val="single" w:sz="4" w:space="0" w:color="auto"/>
              <w:right w:val="single" w:sz="4" w:space="0" w:color="auto"/>
            </w:tcBorders>
            <w:hideMark/>
          </w:tcPr>
          <w:p w14:paraId="14007943" w14:textId="77777777" w:rsidR="00BB4F2F" w:rsidRDefault="00BB4F2F">
            <w:pPr>
              <w:tabs>
                <w:tab w:val="left" w:pos="851"/>
              </w:tabs>
              <w:jc w:val="center"/>
              <w:rPr>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7138AF84"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26B2534A" w14:textId="77777777" w:rsidR="00BB4F2F" w:rsidRDefault="00BB4F2F">
            <w:pPr>
              <w:tabs>
                <w:tab w:val="left" w:pos="851"/>
              </w:tabs>
              <w:jc w:val="center"/>
              <w:rPr>
                <w:sz w:val="24"/>
                <w:szCs w:val="24"/>
                <w:lang w:val="uk-UA"/>
              </w:rPr>
            </w:pPr>
            <w:r>
              <w:rPr>
                <w:sz w:val="24"/>
                <w:szCs w:val="24"/>
                <w:lang w:val="uk-UA"/>
              </w:rPr>
              <w:t>0,00</w:t>
            </w:r>
          </w:p>
        </w:tc>
      </w:tr>
      <w:tr w:rsidR="00BB4F2F" w14:paraId="33179B98"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7526F880" w14:textId="77777777" w:rsidR="00BB4F2F" w:rsidRDefault="00BB4F2F">
            <w:pPr>
              <w:tabs>
                <w:tab w:val="left" w:pos="851"/>
              </w:tabs>
              <w:jc w:val="both"/>
              <w:rPr>
                <w:sz w:val="24"/>
                <w:szCs w:val="24"/>
                <w:lang w:val="uk-UA"/>
              </w:rPr>
            </w:pPr>
            <w:r>
              <w:rPr>
                <w:sz w:val="24"/>
                <w:szCs w:val="24"/>
                <w:lang w:val="uk-UA"/>
              </w:rPr>
              <w:t>2</w:t>
            </w:r>
          </w:p>
        </w:tc>
        <w:tc>
          <w:tcPr>
            <w:tcW w:w="2238" w:type="dxa"/>
            <w:tcBorders>
              <w:top w:val="single" w:sz="4" w:space="0" w:color="auto"/>
              <w:left w:val="single" w:sz="4" w:space="0" w:color="auto"/>
              <w:bottom w:val="single" w:sz="4" w:space="0" w:color="auto"/>
              <w:right w:val="single" w:sz="4" w:space="0" w:color="auto"/>
            </w:tcBorders>
            <w:hideMark/>
          </w:tcPr>
          <w:p w14:paraId="731831DF" w14:textId="77777777" w:rsidR="00BB4F2F" w:rsidRDefault="00BB4F2F">
            <w:pPr>
              <w:rPr>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500.02, ФП6, МО)</w:t>
            </w:r>
          </w:p>
        </w:tc>
        <w:tc>
          <w:tcPr>
            <w:tcW w:w="1630" w:type="dxa"/>
            <w:tcBorders>
              <w:top w:val="single" w:sz="4" w:space="0" w:color="auto"/>
              <w:left w:val="single" w:sz="4" w:space="0" w:color="auto"/>
              <w:bottom w:val="single" w:sz="4" w:space="0" w:color="auto"/>
              <w:right w:val="single" w:sz="4" w:space="0" w:color="auto"/>
            </w:tcBorders>
            <w:hideMark/>
          </w:tcPr>
          <w:p w14:paraId="023E1D18" w14:textId="77777777" w:rsidR="00BB4F2F" w:rsidRDefault="00BB4F2F">
            <w:pPr>
              <w:tabs>
                <w:tab w:val="left" w:pos="851"/>
              </w:tabs>
              <w:jc w:val="center"/>
              <w:rPr>
                <w:color w:val="auto"/>
                <w:sz w:val="24"/>
                <w:szCs w:val="24"/>
                <w:lang w:val="uk-UA"/>
              </w:rPr>
            </w:pPr>
            <w:r>
              <w:rPr>
                <w:sz w:val="24"/>
                <w:szCs w:val="24"/>
                <w:lang w:val="uk-UA"/>
              </w:rPr>
              <w:t>2013</w:t>
            </w:r>
          </w:p>
        </w:tc>
        <w:tc>
          <w:tcPr>
            <w:tcW w:w="1547" w:type="dxa"/>
            <w:tcBorders>
              <w:top w:val="single" w:sz="4" w:space="0" w:color="auto"/>
              <w:left w:val="single" w:sz="4" w:space="0" w:color="auto"/>
              <w:bottom w:val="single" w:sz="4" w:space="0" w:color="auto"/>
              <w:right w:val="single" w:sz="4" w:space="0" w:color="auto"/>
            </w:tcBorders>
            <w:hideMark/>
          </w:tcPr>
          <w:p w14:paraId="23EED68C" w14:textId="77777777" w:rsidR="00BB4F2F" w:rsidRDefault="00BB4F2F">
            <w:pPr>
              <w:jc w:val="center"/>
            </w:pPr>
            <w:r>
              <w:rPr>
                <w:sz w:val="24"/>
                <w:szCs w:val="24"/>
                <w:lang w:val="uk-UA"/>
              </w:rPr>
              <w:t>10130052</w:t>
            </w:r>
          </w:p>
        </w:tc>
        <w:tc>
          <w:tcPr>
            <w:tcW w:w="1283" w:type="dxa"/>
            <w:tcBorders>
              <w:top w:val="single" w:sz="4" w:space="0" w:color="auto"/>
              <w:left w:val="single" w:sz="4" w:space="0" w:color="auto"/>
              <w:bottom w:val="single" w:sz="4" w:space="0" w:color="auto"/>
              <w:right w:val="single" w:sz="4" w:space="0" w:color="auto"/>
            </w:tcBorders>
            <w:hideMark/>
          </w:tcPr>
          <w:p w14:paraId="1CA96E83" w14:textId="77777777" w:rsidR="00BB4F2F" w:rsidRDefault="00BB4F2F">
            <w:pPr>
              <w:tabs>
                <w:tab w:val="left" w:pos="851"/>
              </w:tabs>
              <w:jc w:val="center"/>
              <w:rPr>
                <w:color w:val="auto"/>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2B01642B"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6F6C9185" w14:textId="77777777" w:rsidR="00BB4F2F" w:rsidRDefault="00BB4F2F">
            <w:pPr>
              <w:tabs>
                <w:tab w:val="left" w:pos="851"/>
              </w:tabs>
              <w:jc w:val="center"/>
              <w:rPr>
                <w:sz w:val="24"/>
                <w:szCs w:val="24"/>
                <w:lang w:val="uk-UA"/>
              </w:rPr>
            </w:pPr>
            <w:r>
              <w:rPr>
                <w:sz w:val="24"/>
                <w:szCs w:val="24"/>
                <w:lang w:val="uk-UA"/>
              </w:rPr>
              <w:t>0,00</w:t>
            </w:r>
          </w:p>
        </w:tc>
      </w:tr>
      <w:tr w:rsidR="00BB4F2F" w14:paraId="4656883C"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2BB8EEDC" w14:textId="77777777" w:rsidR="00BB4F2F" w:rsidRDefault="00BB4F2F">
            <w:pPr>
              <w:tabs>
                <w:tab w:val="left" w:pos="851"/>
              </w:tabs>
              <w:jc w:val="both"/>
              <w:rPr>
                <w:sz w:val="24"/>
                <w:szCs w:val="24"/>
                <w:lang w:val="uk-UA"/>
              </w:rPr>
            </w:pPr>
            <w:r>
              <w:rPr>
                <w:sz w:val="24"/>
                <w:szCs w:val="24"/>
                <w:lang w:val="uk-UA"/>
              </w:rPr>
              <w:t>3</w:t>
            </w:r>
          </w:p>
        </w:tc>
        <w:tc>
          <w:tcPr>
            <w:tcW w:w="2238" w:type="dxa"/>
            <w:tcBorders>
              <w:top w:val="single" w:sz="4" w:space="0" w:color="auto"/>
              <w:left w:val="single" w:sz="4" w:space="0" w:color="auto"/>
              <w:bottom w:val="single" w:sz="4" w:space="0" w:color="auto"/>
              <w:right w:val="single" w:sz="4" w:space="0" w:color="auto"/>
            </w:tcBorders>
            <w:hideMark/>
          </w:tcPr>
          <w:p w14:paraId="70B04330" w14:textId="77777777" w:rsidR="00BB4F2F" w:rsidRDefault="00BB4F2F">
            <w:pPr>
              <w:rPr>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500.02, ФП6, МО)</w:t>
            </w:r>
          </w:p>
        </w:tc>
        <w:tc>
          <w:tcPr>
            <w:tcW w:w="1630" w:type="dxa"/>
            <w:tcBorders>
              <w:top w:val="single" w:sz="4" w:space="0" w:color="auto"/>
              <w:left w:val="single" w:sz="4" w:space="0" w:color="auto"/>
              <w:bottom w:val="single" w:sz="4" w:space="0" w:color="auto"/>
              <w:right w:val="single" w:sz="4" w:space="0" w:color="auto"/>
            </w:tcBorders>
            <w:hideMark/>
          </w:tcPr>
          <w:p w14:paraId="350E7D67" w14:textId="77777777" w:rsidR="00BB4F2F" w:rsidRDefault="00BB4F2F">
            <w:pPr>
              <w:tabs>
                <w:tab w:val="left" w:pos="851"/>
              </w:tabs>
              <w:jc w:val="center"/>
              <w:rPr>
                <w:color w:val="auto"/>
                <w:sz w:val="24"/>
                <w:szCs w:val="24"/>
                <w:lang w:val="uk-UA"/>
              </w:rPr>
            </w:pPr>
            <w:r>
              <w:rPr>
                <w:sz w:val="24"/>
                <w:szCs w:val="24"/>
                <w:lang w:val="uk-UA"/>
              </w:rPr>
              <w:t>2013</w:t>
            </w:r>
          </w:p>
        </w:tc>
        <w:tc>
          <w:tcPr>
            <w:tcW w:w="1547" w:type="dxa"/>
            <w:tcBorders>
              <w:top w:val="single" w:sz="4" w:space="0" w:color="auto"/>
              <w:left w:val="single" w:sz="4" w:space="0" w:color="auto"/>
              <w:bottom w:val="single" w:sz="4" w:space="0" w:color="auto"/>
              <w:right w:val="single" w:sz="4" w:space="0" w:color="auto"/>
            </w:tcBorders>
            <w:hideMark/>
          </w:tcPr>
          <w:p w14:paraId="07EDA0BA" w14:textId="77777777" w:rsidR="00BB4F2F" w:rsidRDefault="00BB4F2F">
            <w:pPr>
              <w:jc w:val="center"/>
            </w:pPr>
            <w:r>
              <w:rPr>
                <w:sz w:val="24"/>
                <w:szCs w:val="24"/>
                <w:lang w:val="uk-UA"/>
              </w:rPr>
              <w:t>10130053</w:t>
            </w:r>
          </w:p>
        </w:tc>
        <w:tc>
          <w:tcPr>
            <w:tcW w:w="1283" w:type="dxa"/>
            <w:tcBorders>
              <w:top w:val="single" w:sz="4" w:space="0" w:color="auto"/>
              <w:left w:val="single" w:sz="4" w:space="0" w:color="auto"/>
              <w:bottom w:val="single" w:sz="4" w:space="0" w:color="auto"/>
              <w:right w:val="single" w:sz="4" w:space="0" w:color="auto"/>
            </w:tcBorders>
            <w:hideMark/>
          </w:tcPr>
          <w:p w14:paraId="423BBDE9" w14:textId="77777777" w:rsidR="00BB4F2F" w:rsidRDefault="00BB4F2F">
            <w:pPr>
              <w:tabs>
                <w:tab w:val="left" w:pos="851"/>
              </w:tabs>
              <w:jc w:val="center"/>
              <w:rPr>
                <w:color w:val="auto"/>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08F17248"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31B9F771" w14:textId="77777777" w:rsidR="00BB4F2F" w:rsidRDefault="00BB4F2F">
            <w:pPr>
              <w:tabs>
                <w:tab w:val="left" w:pos="851"/>
              </w:tabs>
              <w:jc w:val="center"/>
              <w:rPr>
                <w:sz w:val="24"/>
                <w:szCs w:val="24"/>
                <w:lang w:val="uk-UA"/>
              </w:rPr>
            </w:pPr>
            <w:r>
              <w:rPr>
                <w:sz w:val="24"/>
                <w:szCs w:val="24"/>
                <w:lang w:val="uk-UA"/>
              </w:rPr>
              <w:t>0,00</w:t>
            </w:r>
          </w:p>
        </w:tc>
      </w:tr>
      <w:tr w:rsidR="00BB4F2F" w14:paraId="21CB3EB2"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00B54C01" w14:textId="77777777" w:rsidR="00BB4F2F" w:rsidRDefault="00BB4F2F">
            <w:pPr>
              <w:tabs>
                <w:tab w:val="left" w:pos="851"/>
              </w:tabs>
              <w:jc w:val="both"/>
              <w:rPr>
                <w:sz w:val="24"/>
                <w:szCs w:val="24"/>
                <w:lang w:val="uk-UA"/>
              </w:rPr>
            </w:pPr>
            <w:r>
              <w:rPr>
                <w:sz w:val="24"/>
                <w:szCs w:val="24"/>
                <w:lang w:val="uk-UA"/>
              </w:rPr>
              <w:t>4</w:t>
            </w:r>
          </w:p>
        </w:tc>
        <w:tc>
          <w:tcPr>
            <w:tcW w:w="2238" w:type="dxa"/>
            <w:tcBorders>
              <w:top w:val="single" w:sz="4" w:space="0" w:color="auto"/>
              <w:left w:val="single" w:sz="4" w:space="0" w:color="auto"/>
              <w:bottom w:val="single" w:sz="4" w:space="0" w:color="auto"/>
              <w:right w:val="single" w:sz="4" w:space="0" w:color="auto"/>
            </w:tcBorders>
            <w:hideMark/>
          </w:tcPr>
          <w:p w14:paraId="46316C8C" w14:textId="77777777" w:rsidR="00BB4F2F" w:rsidRDefault="00BB4F2F">
            <w:pPr>
              <w:rPr>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w:t>
            </w:r>
            <w:r>
              <w:rPr>
                <w:sz w:val="24"/>
                <w:szCs w:val="24"/>
                <w:lang w:val="uk-UA"/>
              </w:rPr>
              <w:lastRenderedPageBreak/>
              <w:t>500.02, ФП6, МО)</w:t>
            </w:r>
          </w:p>
        </w:tc>
        <w:tc>
          <w:tcPr>
            <w:tcW w:w="1630" w:type="dxa"/>
            <w:tcBorders>
              <w:top w:val="single" w:sz="4" w:space="0" w:color="auto"/>
              <w:left w:val="single" w:sz="4" w:space="0" w:color="auto"/>
              <w:bottom w:val="single" w:sz="4" w:space="0" w:color="auto"/>
              <w:right w:val="single" w:sz="4" w:space="0" w:color="auto"/>
            </w:tcBorders>
            <w:hideMark/>
          </w:tcPr>
          <w:p w14:paraId="711E1AD0" w14:textId="77777777" w:rsidR="00BB4F2F" w:rsidRDefault="00BB4F2F">
            <w:pPr>
              <w:tabs>
                <w:tab w:val="left" w:pos="851"/>
              </w:tabs>
              <w:jc w:val="center"/>
              <w:rPr>
                <w:color w:val="auto"/>
                <w:sz w:val="24"/>
                <w:szCs w:val="24"/>
                <w:lang w:val="uk-UA"/>
              </w:rPr>
            </w:pPr>
            <w:r>
              <w:rPr>
                <w:sz w:val="24"/>
                <w:szCs w:val="24"/>
                <w:lang w:val="uk-UA"/>
              </w:rPr>
              <w:lastRenderedPageBreak/>
              <w:t>2013</w:t>
            </w:r>
          </w:p>
        </w:tc>
        <w:tc>
          <w:tcPr>
            <w:tcW w:w="1547" w:type="dxa"/>
            <w:tcBorders>
              <w:top w:val="single" w:sz="4" w:space="0" w:color="auto"/>
              <w:left w:val="single" w:sz="4" w:space="0" w:color="auto"/>
              <w:bottom w:val="single" w:sz="4" w:space="0" w:color="auto"/>
              <w:right w:val="single" w:sz="4" w:space="0" w:color="auto"/>
            </w:tcBorders>
            <w:hideMark/>
          </w:tcPr>
          <w:p w14:paraId="2AF78EB5" w14:textId="77777777" w:rsidR="00BB4F2F" w:rsidRDefault="00BB4F2F">
            <w:pPr>
              <w:tabs>
                <w:tab w:val="left" w:pos="851"/>
              </w:tabs>
              <w:jc w:val="center"/>
              <w:rPr>
                <w:sz w:val="24"/>
                <w:szCs w:val="24"/>
                <w:lang w:val="uk-UA"/>
              </w:rPr>
            </w:pPr>
            <w:r>
              <w:rPr>
                <w:sz w:val="24"/>
                <w:szCs w:val="24"/>
                <w:lang w:val="uk-UA"/>
              </w:rPr>
              <w:t xml:space="preserve">10130054 </w:t>
            </w:r>
          </w:p>
        </w:tc>
        <w:tc>
          <w:tcPr>
            <w:tcW w:w="1283" w:type="dxa"/>
            <w:tcBorders>
              <w:top w:val="single" w:sz="4" w:space="0" w:color="auto"/>
              <w:left w:val="single" w:sz="4" w:space="0" w:color="auto"/>
              <w:bottom w:val="single" w:sz="4" w:space="0" w:color="auto"/>
              <w:right w:val="single" w:sz="4" w:space="0" w:color="auto"/>
            </w:tcBorders>
            <w:hideMark/>
          </w:tcPr>
          <w:p w14:paraId="762A7404" w14:textId="77777777" w:rsidR="00BB4F2F" w:rsidRDefault="00BB4F2F">
            <w:pPr>
              <w:tabs>
                <w:tab w:val="left" w:pos="851"/>
              </w:tabs>
              <w:jc w:val="center"/>
              <w:rPr>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55B1BB7B"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1E724B9B" w14:textId="77777777" w:rsidR="00BB4F2F" w:rsidRDefault="00BB4F2F">
            <w:pPr>
              <w:tabs>
                <w:tab w:val="left" w:pos="851"/>
              </w:tabs>
              <w:jc w:val="center"/>
              <w:rPr>
                <w:sz w:val="24"/>
                <w:szCs w:val="24"/>
                <w:lang w:val="uk-UA"/>
              </w:rPr>
            </w:pPr>
            <w:r>
              <w:rPr>
                <w:sz w:val="24"/>
                <w:szCs w:val="24"/>
                <w:lang w:val="uk-UA"/>
              </w:rPr>
              <w:t>0,00</w:t>
            </w:r>
          </w:p>
        </w:tc>
      </w:tr>
    </w:tbl>
    <w:p w14:paraId="0D30EDC9" w14:textId="77777777" w:rsidR="00BB4F2F" w:rsidRDefault="00BB4F2F" w:rsidP="00BB4F2F">
      <w:pPr>
        <w:tabs>
          <w:tab w:val="left" w:pos="851"/>
        </w:tabs>
        <w:jc w:val="both"/>
        <w:rPr>
          <w:b/>
          <w:bCs/>
          <w:lang w:val="uk-UA" w:eastAsia="en-US"/>
        </w:rPr>
      </w:pPr>
      <w:r>
        <w:rPr>
          <w:b/>
          <w:bCs/>
          <w:lang w:val="uk-UA"/>
        </w:rPr>
        <w:t xml:space="preserve">Висновок комісії: </w:t>
      </w:r>
    </w:p>
    <w:p w14:paraId="291EF78F" w14:textId="77777777" w:rsidR="00BB4F2F" w:rsidRDefault="00BB4F2F" w:rsidP="00BB4F2F">
      <w:pPr>
        <w:tabs>
          <w:tab w:val="left" w:pos="851"/>
        </w:tabs>
        <w:jc w:val="both"/>
        <w:rPr>
          <w:b/>
          <w:lang w:val="uk-UA"/>
        </w:rPr>
      </w:pPr>
      <w:r>
        <w:rPr>
          <w:lang w:val="uk-UA"/>
        </w:rPr>
        <w:t>1. Надати дозвіл  на списання з балансу основних фондів КУ «Миколаївський зоопарк» (№191/10.01-07/21, №192/10.01-07/21, №193/10.01-07/21, №194/10.01-07/21, №195/10.01-07/21від 17.02.2021), а саме:</w:t>
      </w:r>
    </w:p>
    <w:tbl>
      <w:tblPr>
        <w:tblStyle w:val="a4"/>
        <w:tblW w:w="0" w:type="auto"/>
        <w:tblInd w:w="0" w:type="dxa"/>
        <w:tblLook w:val="04A0" w:firstRow="1" w:lastRow="0" w:firstColumn="1" w:lastColumn="0" w:noHBand="0" w:noVBand="1"/>
      </w:tblPr>
      <w:tblGrid>
        <w:gridCol w:w="458"/>
        <w:gridCol w:w="1841"/>
        <w:gridCol w:w="1702"/>
        <w:gridCol w:w="1604"/>
        <w:gridCol w:w="1304"/>
        <w:gridCol w:w="993"/>
        <w:gridCol w:w="1443"/>
      </w:tblGrid>
      <w:tr w:rsidR="00BB4F2F" w14:paraId="7DB0B450"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240C03FD" w14:textId="77777777" w:rsidR="00BB4F2F" w:rsidRDefault="00BB4F2F">
            <w:pPr>
              <w:tabs>
                <w:tab w:val="left" w:pos="851"/>
              </w:tabs>
              <w:jc w:val="center"/>
              <w:rPr>
                <w:rFonts w:asciiTheme="minorHAnsi" w:hAnsiTheme="minorHAnsi" w:cstheme="minorBidi"/>
                <w:b/>
                <w:sz w:val="24"/>
                <w:szCs w:val="24"/>
                <w:lang w:val="uk-UA"/>
              </w:rPr>
            </w:pPr>
            <w:r>
              <w:rPr>
                <w:b/>
                <w:sz w:val="24"/>
                <w:szCs w:val="24"/>
                <w:lang w:val="uk-UA"/>
              </w:rPr>
              <w:t>№</w:t>
            </w:r>
          </w:p>
        </w:tc>
        <w:tc>
          <w:tcPr>
            <w:tcW w:w="2656" w:type="dxa"/>
            <w:tcBorders>
              <w:top w:val="single" w:sz="4" w:space="0" w:color="auto"/>
              <w:left w:val="single" w:sz="4" w:space="0" w:color="auto"/>
              <w:bottom w:val="single" w:sz="4" w:space="0" w:color="auto"/>
              <w:right w:val="single" w:sz="4" w:space="0" w:color="auto"/>
            </w:tcBorders>
            <w:hideMark/>
          </w:tcPr>
          <w:p w14:paraId="7C01CEFB"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4" w:type="dxa"/>
            <w:tcBorders>
              <w:top w:val="single" w:sz="4" w:space="0" w:color="auto"/>
              <w:left w:val="single" w:sz="4" w:space="0" w:color="auto"/>
              <w:bottom w:val="single" w:sz="4" w:space="0" w:color="auto"/>
              <w:right w:val="single" w:sz="4" w:space="0" w:color="auto"/>
            </w:tcBorders>
            <w:hideMark/>
          </w:tcPr>
          <w:p w14:paraId="6C6E7DB9"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5" w:type="dxa"/>
            <w:tcBorders>
              <w:top w:val="single" w:sz="4" w:space="0" w:color="auto"/>
              <w:left w:val="single" w:sz="4" w:space="0" w:color="auto"/>
              <w:bottom w:val="single" w:sz="4" w:space="0" w:color="auto"/>
              <w:right w:val="single" w:sz="4" w:space="0" w:color="auto"/>
            </w:tcBorders>
            <w:hideMark/>
          </w:tcPr>
          <w:p w14:paraId="65DA1CDD"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7B923175"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49" w:type="dxa"/>
            <w:tcBorders>
              <w:top w:val="single" w:sz="4" w:space="0" w:color="auto"/>
              <w:left w:val="single" w:sz="4" w:space="0" w:color="auto"/>
              <w:bottom w:val="single" w:sz="4" w:space="0" w:color="auto"/>
              <w:right w:val="single" w:sz="4" w:space="0" w:color="auto"/>
            </w:tcBorders>
            <w:hideMark/>
          </w:tcPr>
          <w:p w14:paraId="32805A47"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01142A8B"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504C114C"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7F026C80" w14:textId="77777777" w:rsidR="00BB4F2F" w:rsidRDefault="00BB4F2F">
            <w:pPr>
              <w:tabs>
                <w:tab w:val="left" w:pos="851"/>
              </w:tabs>
              <w:jc w:val="both"/>
              <w:rPr>
                <w:sz w:val="24"/>
                <w:szCs w:val="24"/>
                <w:lang w:val="uk-UA"/>
              </w:rPr>
            </w:pPr>
            <w:r>
              <w:rPr>
                <w:sz w:val="24"/>
                <w:szCs w:val="24"/>
                <w:lang w:val="uk-UA"/>
              </w:rPr>
              <w:t>1</w:t>
            </w:r>
          </w:p>
        </w:tc>
        <w:tc>
          <w:tcPr>
            <w:tcW w:w="2656" w:type="dxa"/>
            <w:tcBorders>
              <w:top w:val="single" w:sz="4" w:space="0" w:color="auto"/>
              <w:left w:val="single" w:sz="4" w:space="0" w:color="auto"/>
              <w:bottom w:val="single" w:sz="4" w:space="0" w:color="auto"/>
              <w:right w:val="single" w:sz="4" w:space="0" w:color="auto"/>
            </w:tcBorders>
            <w:hideMark/>
          </w:tcPr>
          <w:p w14:paraId="1B097798" w14:textId="77777777" w:rsidR="00BB4F2F" w:rsidRDefault="00BB4F2F">
            <w:pPr>
              <w:tabs>
                <w:tab w:val="left" w:pos="851"/>
              </w:tabs>
              <w:jc w:val="both"/>
              <w:rPr>
                <w:sz w:val="24"/>
                <w:szCs w:val="24"/>
                <w:lang w:val="uk-UA"/>
              </w:rPr>
            </w:pPr>
            <w:r>
              <w:rPr>
                <w:sz w:val="24"/>
                <w:szCs w:val="24"/>
                <w:lang w:val="uk-UA"/>
              </w:rPr>
              <w:t>Холодильник «</w:t>
            </w:r>
            <w:proofErr w:type="spellStart"/>
            <w:r>
              <w:rPr>
                <w:sz w:val="24"/>
                <w:szCs w:val="24"/>
                <w:lang w:val="uk-UA"/>
              </w:rPr>
              <w:t>Снайга</w:t>
            </w:r>
            <w:proofErr w:type="spellEnd"/>
            <w:r>
              <w:rPr>
                <w:sz w:val="24"/>
                <w:szCs w:val="24"/>
                <w:lang w:val="uk-UA"/>
              </w:rPr>
              <w:t>»</w:t>
            </w:r>
          </w:p>
        </w:tc>
        <w:tc>
          <w:tcPr>
            <w:tcW w:w="1814" w:type="dxa"/>
            <w:tcBorders>
              <w:top w:val="single" w:sz="4" w:space="0" w:color="auto"/>
              <w:left w:val="single" w:sz="4" w:space="0" w:color="auto"/>
              <w:bottom w:val="single" w:sz="4" w:space="0" w:color="auto"/>
              <w:right w:val="single" w:sz="4" w:space="0" w:color="auto"/>
            </w:tcBorders>
            <w:hideMark/>
          </w:tcPr>
          <w:p w14:paraId="553DB6E4" w14:textId="77777777" w:rsidR="00BB4F2F" w:rsidRDefault="00BB4F2F">
            <w:pPr>
              <w:tabs>
                <w:tab w:val="left" w:pos="851"/>
              </w:tabs>
              <w:jc w:val="center"/>
              <w:rPr>
                <w:sz w:val="24"/>
                <w:szCs w:val="24"/>
                <w:lang w:val="uk-UA"/>
              </w:rPr>
            </w:pPr>
            <w:r>
              <w:rPr>
                <w:sz w:val="24"/>
                <w:szCs w:val="24"/>
                <w:lang w:val="uk-UA"/>
              </w:rPr>
              <w:t>1980</w:t>
            </w:r>
          </w:p>
        </w:tc>
        <w:tc>
          <w:tcPr>
            <w:tcW w:w="1685" w:type="dxa"/>
            <w:tcBorders>
              <w:top w:val="single" w:sz="4" w:space="0" w:color="auto"/>
              <w:left w:val="single" w:sz="4" w:space="0" w:color="auto"/>
              <w:bottom w:val="single" w:sz="4" w:space="0" w:color="auto"/>
              <w:right w:val="single" w:sz="4" w:space="0" w:color="auto"/>
            </w:tcBorders>
            <w:hideMark/>
          </w:tcPr>
          <w:p w14:paraId="3B9E3D44" w14:textId="77777777" w:rsidR="00BB4F2F" w:rsidRDefault="00BB4F2F">
            <w:pPr>
              <w:tabs>
                <w:tab w:val="left" w:pos="851"/>
              </w:tabs>
              <w:jc w:val="center"/>
              <w:rPr>
                <w:sz w:val="24"/>
                <w:szCs w:val="24"/>
                <w:lang w:val="uk-UA"/>
              </w:rPr>
            </w:pPr>
            <w:r>
              <w:rPr>
                <w:sz w:val="24"/>
                <w:szCs w:val="24"/>
                <w:lang w:val="uk-UA"/>
              </w:rPr>
              <w:t>10490005</w:t>
            </w:r>
          </w:p>
        </w:tc>
        <w:tc>
          <w:tcPr>
            <w:tcW w:w="1308" w:type="dxa"/>
            <w:tcBorders>
              <w:top w:val="single" w:sz="4" w:space="0" w:color="auto"/>
              <w:left w:val="single" w:sz="4" w:space="0" w:color="auto"/>
              <w:bottom w:val="single" w:sz="4" w:space="0" w:color="auto"/>
              <w:right w:val="single" w:sz="4" w:space="0" w:color="auto"/>
            </w:tcBorders>
            <w:hideMark/>
          </w:tcPr>
          <w:p w14:paraId="40A13DE2" w14:textId="77777777" w:rsidR="00BB4F2F" w:rsidRDefault="00BB4F2F">
            <w:pPr>
              <w:tabs>
                <w:tab w:val="left" w:pos="851"/>
              </w:tabs>
              <w:jc w:val="center"/>
              <w:rPr>
                <w:sz w:val="24"/>
                <w:szCs w:val="24"/>
                <w:lang w:val="uk-UA"/>
              </w:rPr>
            </w:pPr>
            <w:r>
              <w:rPr>
                <w:sz w:val="24"/>
                <w:szCs w:val="24"/>
                <w:lang w:val="uk-UA"/>
              </w:rPr>
              <w:t>302,00</w:t>
            </w:r>
          </w:p>
        </w:tc>
        <w:tc>
          <w:tcPr>
            <w:tcW w:w="1149" w:type="dxa"/>
            <w:tcBorders>
              <w:top w:val="single" w:sz="4" w:space="0" w:color="auto"/>
              <w:left w:val="single" w:sz="4" w:space="0" w:color="auto"/>
              <w:bottom w:val="single" w:sz="4" w:space="0" w:color="auto"/>
              <w:right w:val="single" w:sz="4" w:space="0" w:color="auto"/>
            </w:tcBorders>
            <w:hideMark/>
          </w:tcPr>
          <w:p w14:paraId="04CFDB53" w14:textId="77777777" w:rsidR="00BB4F2F" w:rsidRDefault="00BB4F2F">
            <w:pPr>
              <w:tabs>
                <w:tab w:val="left" w:pos="851"/>
              </w:tabs>
              <w:jc w:val="center"/>
              <w:rPr>
                <w:sz w:val="24"/>
                <w:szCs w:val="24"/>
                <w:lang w:val="uk-UA"/>
              </w:rPr>
            </w:pPr>
            <w:r>
              <w:rPr>
                <w:sz w:val="24"/>
                <w:szCs w:val="24"/>
                <w:lang w:val="uk-UA"/>
              </w:rPr>
              <w:t>302,00</w:t>
            </w:r>
          </w:p>
        </w:tc>
        <w:tc>
          <w:tcPr>
            <w:tcW w:w="1447" w:type="dxa"/>
            <w:tcBorders>
              <w:top w:val="single" w:sz="4" w:space="0" w:color="auto"/>
              <w:left w:val="single" w:sz="4" w:space="0" w:color="auto"/>
              <w:bottom w:val="single" w:sz="4" w:space="0" w:color="auto"/>
              <w:right w:val="single" w:sz="4" w:space="0" w:color="auto"/>
            </w:tcBorders>
            <w:hideMark/>
          </w:tcPr>
          <w:p w14:paraId="351DB8EC" w14:textId="77777777" w:rsidR="00BB4F2F" w:rsidRDefault="00BB4F2F">
            <w:pPr>
              <w:tabs>
                <w:tab w:val="left" w:pos="851"/>
              </w:tabs>
              <w:jc w:val="center"/>
              <w:rPr>
                <w:sz w:val="24"/>
                <w:szCs w:val="24"/>
                <w:lang w:val="uk-UA"/>
              </w:rPr>
            </w:pPr>
            <w:r>
              <w:rPr>
                <w:sz w:val="24"/>
                <w:szCs w:val="24"/>
                <w:lang w:val="uk-UA"/>
              </w:rPr>
              <w:t>0,00</w:t>
            </w:r>
          </w:p>
        </w:tc>
      </w:tr>
      <w:tr w:rsidR="00BB4F2F" w14:paraId="091BF478"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1140691A" w14:textId="77777777" w:rsidR="00BB4F2F" w:rsidRDefault="00BB4F2F">
            <w:pPr>
              <w:tabs>
                <w:tab w:val="left" w:pos="851"/>
              </w:tabs>
              <w:jc w:val="both"/>
              <w:rPr>
                <w:sz w:val="24"/>
                <w:szCs w:val="24"/>
                <w:lang w:val="uk-UA"/>
              </w:rPr>
            </w:pPr>
            <w:r>
              <w:rPr>
                <w:sz w:val="24"/>
                <w:szCs w:val="24"/>
                <w:lang w:val="uk-UA"/>
              </w:rPr>
              <w:t>2</w:t>
            </w:r>
          </w:p>
        </w:tc>
        <w:tc>
          <w:tcPr>
            <w:tcW w:w="2656" w:type="dxa"/>
            <w:tcBorders>
              <w:top w:val="single" w:sz="4" w:space="0" w:color="auto"/>
              <w:left w:val="single" w:sz="4" w:space="0" w:color="auto"/>
              <w:bottom w:val="single" w:sz="4" w:space="0" w:color="auto"/>
              <w:right w:val="single" w:sz="4" w:space="0" w:color="auto"/>
            </w:tcBorders>
            <w:hideMark/>
          </w:tcPr>
          <w:p w14:paraId="6F0CD1C6" w14:textId="77777777" w:rsidR="00BB4F2F" w:rsidRDefault="00BB4F2F">
            <w:pPr>
              <w:tabs>
                <w:tab w:val="left" w:pos="851"/>
              </w:tabs>
              <w:jc w:val="both"/>
              <w:rPr>
                <w:sz w:val="24"/>
                <w:szCs w:val="24"/>
                <w:lang w:val="uk-UA"/>
              </w:rPr>
            </w:pPr>
            <w:r>
              <w:rPr>
                <w:sz w:val="24"/>
                <w:szCs w:val="24"/>
                <w:lang w:val="uk-UA"/>
              </w:rPr>
              <w:t>Холодильник ДХ 416-7</w:t>
            </w:r>
          </w:p>
        </w:tc>
        <w:tc>
          <w:tcPr>
            <w:tcW w:w="1814" w:type="dxa"/>
            <w:tcBorders>
              <w:top w:val="single" w:sz="4" w:space="0" w:color="auto"/>
              <w:left w:val="single" w:sz="4" w:space="0" w:color="auto"/>
              <w:bottom w:val="single" w:sz="4" w:space="0" w:color="auto"/>
              <w:right w:val="single" w:sz="4" w:space="0" w:color="auto"/>
            </w:tcBorders>
            <w:hideMark/>
          </w:tcPr>
          <w:p w14:paraId="59D89622" w14:textId="77777777" w:rsidR="00BB4F2F" w:rsidRDefault="00BB4F2F">
            <w:pPr>
              <w:tabs>
                <w:tab w:val="left" w:pos="851"/>
              </w:tabs>
              <w:jc w:val="center"/>
              <w:rPr>
                <w:sz w:val="24"/>
                <w:szCs w:val="24"/>
                <w:lang w:val="uk-UA"/>
              </w:rPr>
            </w:pPr>
            <w:r>
              <w:rPr>
                <w:sz w:val="24"/>
                <w:szCs w:val="24"/>
                <w:lang w:val="uk-UA"/>
              </w:rPr>
              <w:t>2007</w:t>
            </w:r>
          </w:p>
        </w:tc>
        <w:tc>
          <w:tcPr>
            <w:tcW w:w="1685" w:type="dxa"/>
            <w:tcBorders>
              <w:top w:val="single" w:sz="4" w:space="0" w:color="auto"/>
              <w:left w:val="single" w:sz="4" w:space="0" w:color="auto"/>
              <w:bottom w:val="single" w:sz="4" w:space="0" w:color="auto"/>
              <w:right w:val="single" w:sz="4" w:space="0" w:color="auto"/>
            </w:tcBorders>
            <w:hideMark/>
          </w:tcPr>
          <w:p w14:paraId="65048445" w14:textId="77777777" w:rsidR="00BB4F2F" w:rsidRDefault="00BB4F2F">
            <w:pPr>
              <w:jc w:val="center"/>
            </w:pPr>
            <w:r>
              <w:rPr>
                <w:sz w:val="24"/>
                <w:szCs w:val="24"/>
                <w:lang w:val="uk-UA"/>
              </w:rPr>
              <w:t>10490087</w:t>
            </w:r>
          </w:p>
        </w:tc>
        <w:tc>
          <w:tcPr>
            <w:tcW w:w="1308" w:type="dxa"/>
            <w:tcBorders>
              <w:top w:val="single" w:sz="4" w:space="0" w:color="auto"/>
              <w:left w:val="single" w:sz="4" w:space="0" w:color="auto"/>
              <w:bottom w:val="single" w:sz="4" w:space="0" w:color="auto"/>
              <w:right w:val="single" w:sz="4" w:space="0" w:color="auto"/>
            </w:tcBorders>
            <w:hideMark/>
          </w:tcPr>
          <w:p w14:paraId="795336CF" w14:textId="77777777" w:rsidR="00BB4F2F" w:rsidRDefault="00BB4F2F">
            <w:pPr>
              <w:tabs>
                <w:tab w:val="left" w:pos="851"/>
              </w:tabs>
              <w:jc w:val="center"/>
              <w:rPr>
                <w:color w:val="auto"/>
                <w:sz w:val="24"/>
                <w:szCs w:val="24"/>
                <w:lang w:val="uk-UA"/>
              </w:rPr>
            </w:pPr>
            <w:r>
              <w:rPr>
                <w:sz w:val="24"/>
                <w:szCs w:val="24"/>
                <w:lang w:val="uk-UA"/>
              </w:rPr>
              <w:t>1083,00</w:t>
            </w:r>
          </w:p>
        </w:tc>
        <w:tc>
          <w:tcPr>
            <w:tcW w:w="1149" w:type="dxa"/>
            <w:tcBorders>
              <w:top w:val="single" w:sz="4" w:space="0" w:color="auto"/>
              <w:left w:val="single" w:sz="4" w:space="0" w:color="auto"/>
              <w:bottom w:val="single" w:sz="4" w:space="0" w:color="auto"/>
              <w:right w:val="single" w:sz="4" w:space="0" w:color="auto"/>
            </w:tcBorders>
            <w:hideMark/>
          </w:tcPr>
          <w:p w14:paraId="086AAB0C" w14:textId="77777777" w:rsidR="00BB4F2F" w:rsidRDefault="00BB4F2F">
            <w:pPr>
              <w:tabs>
                <w:tab w:val="left" w:pos="851"/>
              </w:tabs>
              <w:jc w:val="center"/>
              <w:rPr>
                <w:sz w:val="24"/>
                <w:szCs w:val="24"/>
                <w:lang w:val="uk-UA"/>
              </w:rPr>
            </w:pPr>
            <w:r>
              <w:rPr>
                <w:sz w:val="24"/>
                <w:szCs w:val="24"/>
                <w:lang w:val="uk-UA"/>
              </w:rPr>
              <w:t>1083,00</w:t>
            </w:r>
          </w:p>
        </w:tc>
        <w:tc>
          <w:tcPr>
            <w:tcW w:w="1447" w:type="dxa"/>
            <w:tcBorders>
              <w:top w:val="single" w:sz="4" w:space="0" w:color="auto"/>
              <w:left w:val="single" w:sz="4" w:space="0" w:color="auto"/>
              <w:bottom w:val="single" w:sz="4" w:space="0" w:color="auto"/>
              <w:right w:val="single" w:sz="4" w:space="0" w:color="auto"/>
            </w:tcBorders>
            <w:hideMark/>
          </w:tcPr>
          <w:p w14:paraId="7F30AAF8" w14:textId="77777777" w:rsidR="00BB4F2F" w:rsidRDefault="00BB4F2F">
            <w:pPr>
              <w:jc w:val="center"/>
            </w:pPr>
            <w:r>
              <w:rPr>
                <w:sz w:val="24"/>
                <w:szCs w:val="24"/>
                <w:lang w:val="uk-UA"/>
              </w:rPr>
              <w:t>0,00</w:t>
            </w:r>
          </w:p>
        </w:tc>
      </w:tr>
      <w:tr w:rsidR="00BB4F2F" w14:paraId="603AC239"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107E4330" w14:textId="77777777" w:rsidR="00BB4F2F" w:rsidRDefault="00BB4F2F">
            <w:pPr>
              <w:tabs>
                <w:tab w:val="left" w:pos="851"/>
              </w:tabs>
              <w:jc w:val="both"/>
              <w:rPr>
                <w:color w:val="auto"/>
                <w:sz w:val="24"/>
                <w:szCs w:val="24"/>
                <w:lang w:val="uk-UA"/>
              </w:rPr>
            </w:pPr>
            <w:r>
              <w:rPr>
                <w:sz w:val="24"/>
                <w:szCs w:val="24"/>
                <w:lang w:val="uk-UA"/>
              </w:rPr>
              <w:t>3</w:t>
            </w:r>
          </w:p>
        </w:tc>
        <w:tc>
          <w:tcPr>
            <w:tcW w:w="2656" w:type="dxa"/>
            <w:tcBorders>
              <w:top w:val="single" w:sz="4" w:space="0" w:color="auto"/>
              <w:left w:val="single" w:sz="4" w:space="0" w:color="auto"/>
              <w:bottom w:val="single" w:sz="4" w:space="0" w:color="auto"/>
              <w:right w:val="single" w:sz="4" w:space="0" w:color="auto"/>
            </w:tcBorders>
            <w:hideMark/>
          </w:tcPr>
          <w:p w14:paraId="56E446A0" w14:textId="77777777" w:rsidR="00BB4F2F" w:rsidRDefault="00BB4F2F">
            <w:pPr>
              <w:tabs>
                <w:tab w:val="left" w:pos="851"/>
              </w:tabs>
              <w:jc w:val="both"/>
              <w:rPr>
                <w:sz w:val="24"/>
                <w:szCs w:val="24"/>
                <w:lang w:val="uk-UA"/>
              </w:rPr>
            </w:pPr>
            <w:r>
              <w:rPr>
                <w:sz w:val="24"/>
                <w:szCs w:val="24"/>
                <w:lang w:val="uk-UA"/>
              </w:rPr>
              <w:t>Холодильник «Норд»</w:t>
            </w:r>
          </w:p>
        </w:tc>
        <w:tc>
          <w:tcPr>
            <w:tcW w:w="1814" w:type="dxa"/>
            <w:tcBorders>
              <w:top w:val="single" w:sz="4" w:space="0" w:color="auto"/>
              <w:left w:val="single" w:sz="4" w:space="0" w:color="auto"/>
              <w:bottom w:val="single" w:sz="4" w:space="0" w:color="auto"/>
              <w:right w:val="single" w:sz="4" w:space="0" w:color="auto"/>
            </w:tcBorders>
            <w:hideMark/>
          </w:tcPr>
          <w:p w14:paraId="0E765F30" w14:textId="77777777" w:rsidR="00BB4F2F" w:rsidRDefault="00BB4F2F">
            <w:pPr>
              <w:tabs>
                <w:tab w:val="left" w:pos="851"/>
              </w:tabs>
              <w:jc w:val="center"/>
              <w:rPr>
                <w:sz w:val="24"/>
                <w:szCs w:val="24"/>
                <w:lang w:val="uk-UA"/>
              </w:rPr>
            </w:pPr>
            <w:r>
              <w:rPr>
                <w:sz w:val="24"/>
                <w:szCs w:val="24"/>
                <w:lang w:val="uk-UA"/>
              </w:rPr>
              <w:t>1999</w:t>
            </w:r>
          </w:p>
        </w:tc>
        <w:tc>
          <w:tcPr>
            <w:tcW w:w="1685" w:type="dxa"/>
            <w:tcBorders>
              <w:top w:val="single" w:sz="4" w:space="0" w:color="auto"/>
              <w:left w:val="single" w:sz="4" w:space="0" w:color="auto"/>
              <w:bottom w:val="single" w:sz="4" w:space="0" w:color="auto"/>
              <w:right w:val="single" w:sz="4" w:space="0" w:color="auto"/>
            </w:tcBorders>
            <w:hideMark/>
          </w:tcPr>
          <w:p w14:paraId="6E2E7FF6" w14:textId="77777777" w:rsidR="00BB4F2F" w:rsidRDefault="00BB4F2F">
            <w:pPr>
              <w:jc w:val="center"/>
            </w:pPr>
            <w:r>
              <w:rPr>
                <w:sz w:val="24"/>
                <w:szCs w:val="24"/>
                <w:lang w:val="uk-UA"/>
              </w:rPr>
              <w:t>10490064</w:t>
            </w:r>
          </w:p>
        </w:tc>
        <w:tc>
          <w:tcPr>
            <w:tcW w:w="1308" w:type="dxa"/>
            <w:tcBorders>
              <w:top w:val="single" w:sz="4" w:space="0" w:color="auto"/>
              <w:left w:val="single" w:sz="4" w:space="0" w:color="auto"/>
              <w:bottom w:val="single" w:sz="4" w:space="0" w:color="auto"/>
              <w:right w:val="single" w:sz="4" w:space="0" w:color="auto"/>
            </w:tcBorders>
            <w:hideMark/>
          </w:tcPr>
          <w:p w14:paraId="08F0042B" w14:textId="77777777" w:rsidR="00BB4F2F" w:rsidRDefault="00BB4F2F">
            <w:pPr>
              <w:tabs>
                <w:tab w:val="left" w:pos="851"/>
              </w:tabs>
              <w:jc w:val="center"/>
              <w:rPr>
                <w:color w:val="auto"/>
                <w:sz w:val="24"/>
                <w:szCs w:val="24"/>
                <w:lang w:val="uk-UA"/>
              </w:rPr>
            </w:pPr>
            <w:r>
              <w:rPr>
                <w:sz w:val="24"/>
                <w:szCs w:val="24"/>
                <w:lang w:val="uk-UA"/>
              </w:rPr>
              <w:t>501,00</w:t>
            </w:r>
          </w:p>
        </w:tc>
        <w:tc>
          <w:tcPr>
            <w:tcW w:w="1149" w:type="dxa"/>
            <w:tcBorders>
              <w:top w:val="single" w:sz="4" w:space="0" w:color="auto"/>
              <w:left w:val="single" w:sz="4" w:space="0" w:color="auto"/>
              <w:bottom w:val="single" w:sz="4" w:space="0" w:color="auto"/>
              <w:right w:val="single" w:sz="4" w:space="0" w:color="auto"/>
            </w:tcBorders>
            <w:hideMark/>
          </w:tcPr>
          <w:p w14:paraId="7ADCAC93" w14:textId="77777777" w:rsidR="00BB4F2F" w:rsidRDefault="00BB4F2F">
            <w:pPr>
              <w:tabs>
                <w:tab w:val="left" w:pos="851"/>
              </w:tabs>
              <w:jc w:val="center"/>
              <w:rPr>
                <w:sz w:val="24"/>
                <w:szCs w:val="24"/>
                <w:lang w:val="uk-UA"/>
              </w:rPr>
            </w:pPr>
            <w:r>
              <w:rPr>
                <w:sz w:val="24"/>
                <w:szCs w:val="24"/>
                <w:lang w:val="uk-UA"/>
              </w:rPr>
              <w:t>501,00</w:t>
            </w:r>
          </w:p>
        </w:tc>
        <w:tc>
          <w:tcPr>
            <w:tcW w:w="1447" w:type="dxa"/>
            <w:tcBorders>
              <w:top w:val="single" w:sz="4" w:space="0" w:color="auto"/>
              <w:left w:val="single" w:sz="4" w:space="0" w:color="auto"/>
              <w:bottom w:val="single" w:sz="4" w:space="0" w:color="auto"/>
              <w:right w:val="single" w:sz="4" w:space="0" w:color="auto"/>
            </w:tcBorders>
            <w:hideMark/>
          </w:tcPr>
          <w:p w14:paraId="7ED58420" w14:textId="77777777" w:rsidR="00BB4F2F" w:rsidRDefault="00BB4F2F">
            <w:pPr>
              <w:jc w:val="center"/>
            </w:pPr>
            <w:r>
              <w:rPr>
                <w:sz w:val="24"/>
                <w:szCs w:val="24"/>
                <w:lang w:val="uk-UA"/>
              </w:rPr>
              <w:t>0,00</w:t>
            </w:r>
          </w:p>
        </w:tc>
      </w:tr>
      <w:tr w:rsidR="00BB4F2F" w14:paraId="7CDACC41"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4939F5A0" w14:textId="77777777" w:rsidR="00BB4F2F" w:rsidRDefault="00BB4F2F">
            <w:pPr>
              <w:tabs>
                <w:tab w:val="left" w:pos="851"/>
              </w:tabs>
              <w:jc w:val="both"/>
              <w:rPr>
                <w:color w:val="auto"/>
                <w:sz w:val="24"/>
                <w:szCs w:val="24"/>
                <w:lang w:val="uk-UA"/>
              </w:rPr>
            </w:pPr>
            <w:r>
              <w:rPr>
                <w:sz w:val="24"/>
                <w:szCs w:val="24"/>
                <w:lang w:val="uk-UA"/>
              </w:rPr>
              <w:t>4</w:t>
            </w:r>
          </w:p>
        </w:tc>
        <w:tc>
          <w:tcPr>
            <w:tcW w:w="2656" w:type="dxa"/>
            <w:tcBorders>
              <w:top w:val="single" w:sz="4" w:space="0" w:color="auto"/>
              <w:left w:val="single" w:sz="4" w:space="0" w:color="auto"/>
              <w:bottom w:val="single" w:sz="4" w:space="0" w:color="auto"/>
              <w:right w:val="single" w:sz="4" w:space="0" w:color="auto"/>
            </w:tcBorders>
            <w:hideMark/>
          </w:tcPr>
          <w:p w14:paraId="4F90CAB3" w14:textId="77777777" w:rsidR="00BB4F2F" w:rsidRDefault="00BB4F2F">
            <w:pPr>
              <w:tabs>
                <w:tab w:val="left" w:pos="851"/>
              </w:tabs>
              <w:jc w:val="both"/>
              <w:rPr>
                <w:sz w:val="24"/>
                <w:szCs w:val="24"/>
                <w:lang w:val="uk-UA"/>
              </w:rPr>
            </w:pPr>
            <w:r>
              <w:rPr>
                <w:sz w:val="24"/>
                <w:szCs w:val="24"/>
                <w:lang w:val="uk-UA"/>
              </w:rPr>
              <w:t>Ксерокс 5009</w:t>
            </w:r>
          </w:p>
        </w:tc>
        <w:tc>
          <w:tcPr>
            <w:tcW w:w="1814" w:type="dxa"/>
            <w:tcBorders>
              <w:top w:val="single" w:sz="4" w:space="0" w:color="auto"/>
              <w:left w:val="single" w:sz="4" w:space="0" w:color="auto"/>
              <w:bottom w:val="single" w:sz="4" w:space="0" w:color="auto"/>
              <w:right w:val="single" w:sz="4" w:space="0" w:color="auto"/>
            </w:tcBorders>
            <w:hideMark/>
          </w:tcPr>
          <w:p w14:paraId="00BD0B20" w14:textId="77777777" w:rsidR="00BB4F2F" w:rsidRDefault="00BB4F2F">
            <w:pPr>
              <w:tabs>
                <w:tab w:val="left" w:pos="851"/>
              </w:tabs>
              <w:jc w:val="center"/>
              <w:rPr>
                <w:sz w:val="24"/>
                <w:szCs w:val="24"/>
                <w:lang w:val="uk-UA"/>
              </w:rPr>
            </w:pPr>
            <w:r>
              <w:rPr>
                <w:sz w:val="24"/>
                <w:szCs w:val="24"/>
                <w:lang w:val="uk-UA"/>
              </w:rPr>
              <w:t>1994</w:t>
            </w:r>
          </w:p>
        </w:tc>
        <w:tc>
          <w:tcPr>
            <w:tcW w:w="1685" w:type="dxa"/>
            <w:tcBorders>
              <w:top w:val="single" w:sz="4" w:space="0" w:color="auto"/>
              <w:left w:val="single" w:sz="4" w:space="0" w:color="auto"/>
              <w:bottom w:val="single" w:sz="4" w:space="0" w:color="auto"/>
              <w:right w:val="single" w:sz="4" w:space="0" w:color="auto"/>
            </w:tcBorders>
            <w:hideMark/>
          </w:tcPr>
          <w:p w14:paraId="6F6072C9" w14:textId="77777777" w:rsidR="00BB4F2F" w:rsidRDefault="00BB4F2F">
            <w:pPr>
              <w:jc w:val="center"/>
            </w:pPr>
            <w:r>
              <w:rPr>
                <w:sz w:val="24"/>
                <w:szCs w:val="24"/>
                <w:lang w:val="uk-UA"/>
              </w:rPr>
              <w:t>10490007</w:t>
            </w:r>
          </w:p>
        </w:tc>
        <w:tc>
          <w:tcPr>
            <w:tcW w:w="1308" w:type="dxa"/>
            <w:tcBorders>
              <w:top w:val="single" w:sz="4" w:space="0" w:color="auto"/>
              <w:left w:val="single" w:sz="4" w:space="0" w:color="auto"/>
              <w:bottom w:val="single" w:sz="4" w:space="0" w:color="auto"/>
              <w:right w:val="single" w:sz="4" w:space="0" w:color="auto"/>
            </w:tcBorders>
            <w:hideMark/>
          </w:tcPr>
          <w:p w14:paraId="622070A5" w14:textId="77777777" w:rsidR="00BB4F2F" w:rsidRDefault="00BB4F2F">
            <w:pPr>
              <w:tabs>
                <w:tab w:val="left" w:pos="851"/>
              </w:tabs>
              <w:jc w:val="center"/>
              <w:rPr>
                <w:color w:val="auto"/>
                <w:sz w:val="24"/>
                <w:szCs w:val="24"/>
                <w:lang w:val="uk-UA"/>
              </w:rPr>
            </w:pPr>
            <w:r>
              <w:rPr>
                <w:sz w:val="24"/>
                <w:szCs w:val="24"/>
                <w:lang w:val="uk-UA"/>
              </w:rPr>
              <w:t>6161,00</w:t>
            </w:r>
          </w:p>
        </w:tc>
        <w:tc>
          <w:tcPr>
            <w:tcW w:w="1149" w:type="dxa"/>
            <w:tcBorders>
              <w:top w:val="single" w:sz="4" w:space="0" w:color="auto"/>
              <w:left w:val="single" w:sz="4" w:space="0" w:color="auto"/>
              <w:bottom w:val="single" w:sz="4" w:space="0" w:color="auto"/>
              <w:right w:val="single" w:sz="4" w:space="0" w:color="auto"/>
            </w:tcBorders>
            <w:hideMark/>
          </w:tcPr>
          <w:p w14:paraId="118E576A" w14:textId="77777777" w:rsidR="00BB4F2F" w:rsidRDefault="00BB4F2F">
            <w:pPr>
              <w:tabs>
                <w:tab w:val="left" w:pos="851"/>
              </w:tabs>
              <w:jc w:val="center"/>
              <w:rPr>
                <w:sz w:val="24"/>
                <w:szCs w:val="24"/>
                <w:lang w:val="uk-UA"/>
              </w:rPr>
            </w:pPr>
            <w:r>
              <w:rPr>
                <w:sz w:val="24"/>
                <w:szCs w:val="24"/>
                <w:lang w:val="uk-UA"/>
              </w:rPr>
              <w:t>6161,00</w:t>
            </w:r>
          </w:p>
        </w:tc>
        <w:tc>
          <w:tcPr>
            <w:tcW w:w="1447" w:type="dxa"/>
            <w:tcBorders>
              <w:top w:val="single" w:sz="4" w:space="0" w:color="auto"/>
              <w:left w:val="single" w:sz="4" w:space="0" w:color="auto"/>
              <w:bottom w:val="single" w:sz="4" w:space="0" w:color="auto"/>
              <w:right w:val="single" w:sz="4" w:space="0" w:color="auto"/>
            </w:tcBorders>
            <w:hideMark/>
          </w:tcPr>
          <w:p w14:paraId="1CBC3F72" w14:textId="77777777" w:rsidR="00BB4F2F" w:rsidRDefault="00BB4F2F">
            <w:pPr>
              <w:jc w:val="center"/>
            </w:pPr>
            <w:r>
              <w:rPr>
                <w:sz w:val="24"/>
                <w:szCs w:val="24"/>
                <w:lang w:val="uk-UA"/>
              </w:rPr>
              <w:t>0,00</w:t>
            </w:r>
          </w:p>
        </w:tc>
      </w:tr>
      <w:tr w:rsidR="00BB4F2F" w14:paraId="2E30CAB2"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70DAE3A1" w14:textId="77777777" w:rsidR="00BB4F2F" w:rsidRDefault="00BB4F2F">
            <w:pPr>
              <w:tabs>
                <w:tab w:val="left" w:pos="851"/>
              </w:tabs>
              <w:jc w:val="both"/>
              <w:rPr>
                <w:color w:val="auto"/>
                <w:sz w:val="24"/>
                <w:szCs w:val="24"/>
                <w:lang w:val="uk-UA"/>
              </w:rPr>
            </w:pPr>
            <w:r>
              <w:rPr>
                <w:sz w:val="24"/>
                <w:szCs w:val="24"/>
                <w:lang w:val="uk-UA"/>
              </w:rPr>
              <w:t>5</w:t>
            </w:r>
          </w:p>
        </w:tc>
        <w:tc>
          <w:tcPr>
            <w:tcW w:w="2656" w:type="dxa"/>
            <w:tcBorders>
              <w:top w:val="single" w:sz="4" w:space="0" w:color="auto"/>
              <w:left w:val="single" w:sz="4" w:space="0" w:color="auto"/>
              <w:bottom w:val="single" w:sz="4" w:space="0" w:color="auto"/>
              <w:right w:val="single" w:sz="4" w:space="0" w:color="auto"/>
            </w:tcBorders>
            <w:hideMark/>
          </w:tcPr>
          <w:p w14:paraId="185B87CF" w14:textId="77777777" w:rsidR="00BB4F2F" w:rsidRDefault="00BB4F2F">
            <w:pPr>
              <w:tabs>
                <w:tab w:val="left" w:pos="851"/>
              </w:tabs>
              <w:jc w:val="both"/>
              <w:rPr>
                <w:sz w:val="24"/>
                <w:szCs w:val="24"/>
                <w:lang w:val="en-US"/>
              </w:rPr>
            </w:pPr>
            <w:r>
              <w:rPr>
                <w:sz w:val="24"/>
                <w:szCs w:val="24"/>
                <w:lang w:val="uk-UA"/>
              </w:rPr>
              <w:t xml:space="preserve">Принтер </w:t>
            </w:r>
            <w:r>
              <w:rPr>
                <w:sz w:val="24"/>
                <w:szCs w:val="24"/>
                <w:lang w:val="en-US"/>
              </w:rPr>
              <w:t>CANON LBP 1120</w:t>
            </w:r>
          </w:p>
        </w:tc>
        <w:tc>
          <w:tcPr>
            <w:tcW w:w="1814" w:type="dxa"/>
            <w:tcBorders>
              <w:top w:val="single" w:sz="4" w:space="0" w:color="auto"/>
              <w:left w:val="single" w:sz="4" w:space="0" w:color="auto"/>
              <w:bottom w:val="single" w:sz="4" w:space="0" w:color="auto"/>
              <w:right w:val="single" w:sz="4" w:space="0" w:color="auto"/>
            </w:tcBorders>
            <w:hideMark/>
          </w:tcPr>
          <w:p w14:paraId="0A75CE78" w14:textId="77777777" w:rsidR="00BB4F2F" w:rsidRDefault="00BB4F2F">
            <w:pPr>
              <w:tabs>
                <w:tab w:val="left" w:pos="851"/>
              </w:tabs>
              <w:jc w:val="center"/>
              <w:rPr>
                <w:sz w:val="24"/>
                <w:szCs w:val="24"/>
                <w:lang w:val="uk-UA"/>
              </w:rPr>
            </w:pPr>
            <w:r>
              <w:rPr>
                <w:sz w:val="24"/>
                <w:szCs w:val="24"/>
                <w:lang w:val="uk-UA"/>
              </w:rPr>
              <w:t>2005</w:t>
            </w:r>
          </w:p>
        </w:tc>
        <w:tc>
          <w:tcPr>
            <w:tcW w:w="1685" w:type="dxa"/>
            <w:tcBorders>
              <w:top w:val="single" w:sz="4" w:space="0" w:color="auto"/>
              <w:left w:val="single" w:sz="4" w:space="0" w:color="auto"/>
              <w:bottom w:val="single" w:sz="4" w:space="0" w:color="auto"/>
              <w:right w:val="single" w:sz="4" w:space="0" w:color="auto"/>
            </w:tcBorders>
            <w:hideMark/>
          </w:tcPr>
          <w:p w14:paraId="647E82E5" w14:textId="77777777" w:rsidR="00BB4F2F" w:rsidRDefault="00BB4F2F">
            <w:pPr>
              <w:jc w:val="center"/>
            </w:pPr>
            <w:r>
              <w:rPr>
                <w:sz w:val="24"/>
                <w:szCs w:val="24"/>
                <w:lang w:val="uk-UA"/>
              </w:rPr>
              <w:t>10490061</w:t>
            </w:r>
          </w:p>
        </w:tc>
        <w:tc>
          <w:tcPr>
            <w:tcW w:w="1308" w:type="dxa"/>
            <w:tcBorders>
              <w:top w:val="single" w:sz="4" w:space="0" w:color="auto"/>
              <w:left w:val="single" w:sz="4" w:space="0" w:color="auto"/>
              <w:bottom w:val="single" w:sz="4" w:space="0" w:color="auto"/>
              <w:right w:val="single" w:sz="4" w:space="0" w:color="auto"/>
            </w:tcBorders>
            <w:hideMark/>
          </w:tcPr>
          <w:p w14:paraId="647078F6" w14:textId="77777777" w:rsidR="00BB4F2F" w:rsidRDefault="00BB4F2F">
            <w:pPr>
              <w:tabs>
                <w:tab w:val="left" w:pos="851"/>
              </w:tabs>
              <w:jc w:val="center"/>
              <w:rPr>
                <w:color w:val="auto"/>
                <w:sz w:val="24"/>
                <w:szCs w:val="24"/>
                <w:lang w:val="uk-UA"/>
              </w:rPr>
            </w:pPr>
            <w:r>
              <w:rPr>
                <w:sz w:val="24"/>
                <w:szCs w:val="24"/>
                <w:lang w:val="uk-UA"/>
              </w:rPr>
              <w:t>665,00</w:t>
            </w:r>
          </w:p>
        </w:tc>
        <w:tc>
          <w:tcPr>
            <w:tcW w:w="1149" w:type="dxa"/>
            <w:tcBorders>
              <w:top w:val="single" w:sz="4" w:space="0" w:color="auto"/>
              <w:left w:val="single" w:sz="4" w:space="0" w:color="auto"/>
              <w:bottom w:val="single" w:sz="4" w:space="0" w:color="auto"/>
              <w:right w:val="single" w:sz="4" w:space="0" w:color="auto"/>
            </w:tcBorders>
            <w:hideMark/>
          </w:tcPr>
          <w:p w14:paraId="49DD532D" w14:textId="77777777" w:rsidR="00BB4F2F" w:rsidRDefault="00BB4F2F">
            <w:pPr>
              <w:tabs>
                <w:tab w:val="left" w:pos="851"/>
              </w:tabs>
              <w:jc w:val="center"/>
              <w:rPr>
                <w:sz w:val="24"/>
                <w:szCs w:val="24"/>
                <w:lang w:val="uk-UA"/>
              </w:rPr>
            </w:pPr>
            <w:r>
              <w:rPr>
                <w:sz w:val="24"/>
                <w:szCs w:val="24"/>
                <w:lang w:val="uk-UA"/>
              </w:rPr>
              <w:t>665,00</w:t>
            </w:r>
          </w:p>
        </w:tc>
        <w:tc>
          <w:tcPr>
            <w:tcW w:w="1447" w:type="dxa"/>
            <w:tcBorders>
              <w:top w:val="single" w:sz="4" w:space="0" w:color="auto"/>
              <w:left w:val="single" w:sz="4" w:space="0" w:color="auto"/>
              <w:bottom w:val="single" w:sz="4" w:space="0" w:color="auto"/>
              <w:right w:val="single" w:sz="4" w:space="0" w:color="auto"/>
            </w:tcBorders>
            <w:hideMark/>
          </w:tcPr>
          <w:p w14:paraId="4ACCCF12" w14:textId="77777777" w:rsidR="00BB4F2F" w:rsidRDefault="00BB4F2F">
            <w:pPr>
              <w:jc w:val="center"/>
            </w:pPr>
            <w:r>
              <w:rPr>
                <w:sz w:val="24"/>
                <w:szCs w:val="24"/>
                <w:lang w:val="uk-UA"/>
              </w:rPr>
              <w:t>0,00</w:t>
            </w:r>
          </w:p>
        </w:tc>
      </w:tr>
      <w:tr w:rsidR="00BB4F2F" w14:paraId="42B183E7"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20DCCA62" w14:textId="77777777" w:rsidR="00BB4F2F" w:rsidRDefault="00BB4F2F">
            <w:pPr>
              <w:tabs>
                <w:tab w:val="left" w:pos="851"/>
              </w:tabs>
              <w:jc w:val="both"/>
              <w:rPr>
                <w:color w:val="auto"/>
                <w:sz w:val="24"/>
                <w:szCs w:val="24"/>
                <w:lang w:val="uk-UA"/>
              </w:rPr>
            </w:pPr>
            <w:r>
              <w:rPr>
                <w:sz w:val="24"/>
                <w:szCs w:val="24"/>
                <w:lang w:val="uk-UA"/>
              </w:rPr>
              <w:t>6</w:t>
            </w:r>
          </w:p>
        </w:tc>
        <w:tc>
          <w:tcPr>
            <w:tcW w:w="2656" w:type="dxa"/>
            <w:tcBorders>
              <w:top w:val="single" w:sz="4" w:space="0" w:color="auto"/>
              <w:left w:val="single" w:sz="4" w:space="0" w:color="auto"/>
              <w:bottom w:val="single" w:sz="4" w:space="0" w:color="auto"/>
              <w:right w:val="single" w:sz="4" w:space="0" w:color="auto"/>
            </w:tcBorders>
            <w:hideMark/>
          </w:tcPr>
          <w:p w14:paraId="514CE286" w14:textId="77777777" w:rsidR="00BB4F2F" w:rsidRDefault="00BB4F2F">
            <w:pPr>
              <w:tabs>
                <w:tab w:val="left" w:pos="851"/>
              </w:tabs>
              <w:jc w:val="both"/>
              <w:rPr>
                <w:sz w:val="24"/>
                <w:szCs w:val="24"/>
                <w:lang w:val="en-US"/>
              </w:rPr>
            </w:pPr>
            <w:r>
              <w:rPr>
                <w:sz w:val="24"/>
                <w:szCs w:val="24"/>
                <w:lang w:val="uk-UA"/>
              </w:rPr>
              <w:t xml:space="preserve">Ноутбук </w:t>
            </w:r>
            <w:r>
              <w:rPr>
                <w:sz w:val="24"/>
                <w:szCs w:val="24"/>
                <w:lang w:val="en-US"/>
              </w:rPr>
              <w:t>Asus A 6500U</w:t>
            </w:r>
          </w:p>
        </w:tc>
        <w:tc>
          <w:tcPr>
            <w:tcW w:w="1814" w:type="dxa"/>
            <w:tcBorders>
              <w:top w:val="single" w:sz="4" w:space="0" w:color="auto"/>
              <w:left w:val="single" w:sz="4" w:space="0" w:color="auto"/>
              <w:bottom w:val="single" w:sz="4" w:space="0" w:color="auto"/>
              <w:right w:val="single" w:sz="4" w:space="0" w:color="auto"/>
            </w:tcBorders>
            <w:hideMark/>
          </w:tcPr>
          <w:p w14:paraId="0D9B0F1E" w14:textId="77777777" w:rsidR="00BB4F2F" w:rsidRDefault="00BB4F2F">
            <w:pPr>
              <w:tabs>
                <w:tab w:val="left" w:pos="851"/>
              </w:tabs>
              <w:jc w:val="center"/>
              <w:rPr>
                <w:sz w:val="24"/>
                <w:szCs w:val="24"/>
                <w:lang w:val="uk-UA"/>
              </w:rPr>
            </w:pPr>
            <w:r>
              <w:rPr>
                <w:sz w:val="24"/>
                <w:szCs w:val="24"/>
                <w:lang w:val="uk-UA"/>
              </w:rPr>
              <w:t>2006</w:t>
            </w:r>
          </w:p>
        </w:tc>
        <w:tc>
          <w:tcPr>
            <w:tcW w:w="1685" w:type="dxa"/>
            <w:tcBorders>
              <w:top w:val="single" w:sz="4" w:space="0" w:color="auto"/>
              <w:left w:val="single" w:sz="4" w:space="0" w:color="auto"/>
              <w:bottom w:val="single" w:sz="4" w:space="0" w:color="auto"/>
              <w:right w:val="single" w:sz="4" w:space="0" w:color="auto"/>
            </w:tcBorders>
            <w:hideMark/>
          </w:tcPr>
          <w:p w14:paraId="109F9C9C" w14:textId="77777777" w:rsidR="00BB4F2F" w:rsidRDefault="00BB4F2F">
            <w:pPr>
              <w:jc w:val="center"/>
            </w:pPr>
            <w:r>
              <w:rPr>
                <w:sz w:val="24"/>
                <w:szCs w:val="24"/>
                <w:lang w:val="uk-UA"/>
              </w:rPr>
              <w:t>10490067</w:t>
            </w:r>
          </w:p>
        </w:tc>
        <w:tc>
          <w:tcPr>
            <w:tcW w:w="1308" w:type="dxa"/>
            <w:tcBorders>
              <w:top w:val="single" w:sz="4" w:space="0" w:color="auto"/>
              <w:left w:val="single" w:sz="4" w:space="0" w:color="auto"/>
              <w:bottom w:val="single" w:sz="4" w:space="0" w:color="auto"/>
              <w:right w:val="single" w:sz="4" w:space="0" w:color="auto"/>
            </w:tcBorders>
            <w:hideMark/>
          </w:tcPr>
          <w:p w14:paraId="5647D4AD" w14:textId="77777777" w:rsidR="00BB4F2F" w:rsidRDefault="00BB4F2F">
            <w:pPr>
              <w:tabs>
                <w:tab w:val="left" w:pos="851"/>
              </w:tabs>
              <w:jc w:val="center"/>
              <w:rPr>
                <w:color w:val="auto"/>
                <w:sz w:val="24"/>
                <w:szCs w:val="24"/>
                <w:lang w:val="uk-UA"/>
              </w:rPr>
            </w:pPr>
            <w:r>
              <w:rPr>
                <w:sz w:val="24"/>
                <w:szCs w:val="24"/>
                <w:lang w:val="uk-UA"/>
              </w:rPr>
              <w:t>3833,00</w:t>
            </w:r>
          </w:p>
        </w:tc>
        <w:tc>
          <w:tcPr>
            <w:tcW w:w="1149" w:type="dxa"/>
            <w:tcBorders>
              <w:top w:val="single" w:sz="4" w:space="0" w:color="auto"/>
              <w:left w:val="single" w:sz="4" w:space="0" w:color="auto"/>
              <w:bottom w:val="single" w:sz="4" w:space="0" w:color="auto"/>
              <w:right w:val="single" w:sz="4" w:space="0" w:color="auto"/>
            </w:tcBorders>
            <w:hideMark/>
          </w:tcPr>
          <w:p w14:paraId="1CB6E00B" w14:textId="77777777" w:rsidR="00BB4F2F" w:rsidRDefault="00BB4F2F">
            <w:pPr>
              <w:tabs>
                <w:tab w:val="left" w:pos="851"/>
              </w:tabs>
              <w:jc w:val="center"/>
              <w:rPr>
                <w:sz w:val="24"/>
                <w:szCs w:val="24"/>
                <w:lang w:val="uk-UA"/>
              </w:rPr>
            </w:pPr>
            <w:r>
              <w:rPr>
                <w:sz w:val="24"/>
                <w:szCs w:val="24"/>
                <w:lang w:val="uk-UA"/>
              </w:rPr>
              <w:t>3833,00</w:t>
            </w:r>
          </w:p>
        </w:tc>
        <w:tc>
          <w:tcPr>
            <w:tcW w:w="1447" w:type="dxa"/>
            <w:tcBorders>
              <w:top w:val="single" w:sz="4" w:space="0" w:color="auto"/>
              <w:left w:val="single" w:sz="4" w:space="0" w:color="auto"/>
              <w:bottom w:val="single" w:sz="4" w:space="0" w:color="auto"/>
              <w:right w:val="single" w:sz="4" w:space="0" w:color="auto"/>
            </w:tcBorders>
            <w:hideMark/>
          </w:tcPr>
          <w:p w14:paraId="2EBDCEC1" w14:textId="77777777" w:rsidR="00BB4F2F" w:rsidRDefault="00BB4F2F">
            <w:pPr>
              <w:jc w:val="center"/>
            </w:pPr>
            <w:r>
              <w:rPr>
                <w:sz w:val="24"/>
                <w:szCs w:val="24"/>
                <w:lang w:val="uk-UA"/>
              </w:rPr>
              <w:t>0,00</w:t>
            </w:r>
          </w:p>
        </w:tc>
      </w:tr>
      <w:tr w:rsidR="00BB4F2F" w14:paraId="72AB93C6"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2F1DFAD4" w14:textId="77777777" w:rsidR="00BB4F2F" w:rsidRDefault="00BB4F2F">
            <w:pPr>
              <w:tabs>
                <w:tab w:val="left" w:pos="851"/>
              </w:tabs>
              <w:jc w:val="both"/>
              <w:rPr>
                <w:color w:val="auto"/>
                <w:sz w:val="24"/>
                <w:szCs w:val="24"/>
                <w:lang w:val="uk-UA"/>
              </w:rPr>
            </w:pPr>
            <w:r>
              <w:rPr>
                <w:sz w:val="24"/>
                <w:szCs w:val="24"/>
                <w:lang w:val="uk-UA"/>
              </w:rPr>
              <w:t>7</w:t>
            </w:r>
          </w:p>
        </w:tc>
        <w:tc>
          <w:tcPr>
            <w:tcW w:w="2656" w:type="dxa"/>
            <w:tcBorders>
              <w:top w:val="single" w:sz="4" w:space="0" w:color="auto"/>
              <w:left w:val="single" w:sz="4" w:space="0" w:color="auto"/>
              <w:bottom w:val="single" w:sz="4" w:space="0" w:color="auto"/>
              <w:right w:val="single" w:sz="4" w:space="0" w:color="auto"/>
            </w:tcBorders>
            <w:hideMark/>
          </w:tcPr>
          <w:p w14:paraId="2C2C5C8D" w14:textId="77777777" w:rsidR="00BB4F2F" w:rsidRDefault="00BB4F2F">
            <w:pPr>
              <w:tabs>
                <w:tab w:val="left" w:pos="851"/>
              </w:tabs>
              <w:jc w:val="both"/>
              <w:rPr>
                <w:sz w:val="24"/>
                <w:szCs w:val="24"/>
                <w:lang w:val="uk-UA"/>
              </w:rPr>
            </w:pPr>
            <w:r>
              <w:rPr>
                <w:sz w:val="24"/>
                <w:szCs w:val="24"/>
                <w:lang w:val="uk-UA"/>
              </w:rPr>
              <w:t xml:space="preserve">Системний блок </w:t>
            </w:r>
            <w:proofErr w:type="spellStart"/>
            <w:r>
              <w:rPr>
                <w:sz w:val="24"/>
                <w:szCs w:val="24"/>
                <w:lang w:val="en-US"/>
              </w:rPr>
              <w:t>Durol</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3CE75647" w14:textId="77777777" w:rsidR="00BB4F2F" w:rsidRDefault="00BB4F2F">
            <w:pPr>
              <w:tabs>
                <w:tab w:val="left" w:pos="851"/>
              </w:tabs>
              <w:jc w:val="center"/>
              <w:rPr>
                <w:sz w:val="24"/>
                <w:szCs w:val="24"/>
                <w:lang w:val="uk-UA"/>
              </w:rPr>
            </w:pPr>
            <w:r>
              <w:rPr>
                <w:sz w:val="24"/>
                <w:szCs w:val="24"/>
                <w:lang w:val="uk-UA"/>
              </w:rPr>
              <w:t>2001</w:t>
            </w:r>
          </w:p>
        </w:tc>
        <w:tc>
          <w:tcPr>
            <w:tcW w:w="1685" w:type="dxa"/>
            <w:tcBorders>
              <w:top w:val="single" w:sz="4" w:space="0" w:color="auto"/>
              <w:left w:val="single" w:sz="4" w:space="0" w:color="auto"/>
              <w:bottom w:val="single" w:sz="4" w:space="0" w:color="auto"/>
              <w:right w:val="single" w:sz="4" w:space="0" w:color="auto"/>
            </w:tcBorders>
            <w:hideMark/>
          </w:tcPr>
          <w:p w14:paraId="11E5BF75" w14:textId="77777777" w:rsidR="00BB4F2F" w:rsidRDefault="00BB4F2F">
            <w:pPr>
              <w:jc w:val="center"/>
            </w:pPr>
            <w:r>
              <w:rPr>
                <w:sz w:val="24"/>
                <w:szCs w:val="24"/>
                <w:lang w:val="uk-UA"/>
              </w:rPr>
              <w:t>10490039</w:t>
            </w:r>
          </w:p>
        </w:tc>
        <w:tc>
          <w:tcPr>
            <w:tcW w:w="1308" w:type="dxa"/>
            <w:tcBorders>
              <w:top w:val="single" w:sz="4" w:space="0" w:color="auto"/>
              <w:left w:val="single" w:sz="4" w:space="0" w:color="auto"/>
              <w:bottom w:val="single" w:sz="4" w:space="0" w:color="auto"/>
              <w:right w:val="single" w:sz="4" w:space="0" w:color="auto"/>
            </w:tcBorders>
            <w:hideMark/>
          </w:tcPr>
          <w:p w14:paraId="35EEA0EE" w14:textId="77777777" w:rsidR="00BB4F2F" w:rsidRDefault="00BB4F2F">
            <w:pPr>
              <w:tabs>
                <w:tab w:val="left" w:pos="851"/>
              </w:tabs>
              <w:jc w:val="center"/>
              <w:rPr>
                <w:color w:val="auto"/>
                <w:sz w:val="24"/>
                <w:szCs w:val="24"/>
                <w:lang w:val="uk-UA"/>
              </w:rPr>
            </w:pPr>
            <w:r>
              <w:rPr>
                <w:sz w:val="24"/>
                <w:szCs w:val="24"/>
                <w:lang w:val="uk-UA"/>
              </w:rPr>
              <w:t>2074,00</w:t>
            </w:r>
          </w:p>
        </w:tc>
        <w:tc>
          <w:tcPr>
            <w:tcW w:w="1149" w:type="dxa"/>
            <w:tcBorders>
              <w:top w:val="single" w:sz="4" w:space="0" w:color="auto"/>
              <w:left w:val="single" w:sz="4" w:space="0" w:color="auto"/>
              <w:bottom w:val="single" w:sz="4" w:space="0" w:color="auto"/>
              <w:right w:val="single" w:sz="4" w:space="0" w:color="auto"/>
            </w:tcBorders>
            <w:hideMark/>
          </w:tcPr>
          <w:p w14:paraId="1EA0917F" w14:textId="77777777" w:rsidR="00BB4F2F" w:rsidRDefault="00BB4F2F">
            <w:pPr>
              <w:tabs>
                <w:tab w:val="left" w:pos="851"/>
              </w:tabs>
              <w:jc w:val="center"/>
              <w:rPr>
                <w:sz w:val="24"/>
                <w:szCs w:val="24"/>
                <w:lang w:val="uk-UA"/>
              </w:rPr>
            </w:pPr>
            <w:r>
              <w:rPr>
                <w:sz w:val="24"/>
                <w:szCs w:val="24"/>
                <w:lang w:val="uk-UA"/>
              </w:rPr>
              <w:t>2074,00</w:t>
            </w:r>
          </w:p>
        </w:tc>
        <w:tc>
          <w:tcPr>
            <w:tcW w:w="1447" w:type="dxa"/>
            <w:tcBorders>
              <w:top w:val="single" w:sz="4" w:space="0" w:color="auto"/>
              <w:left w:val="single" w:sz="4" w:space="0" w:color="auto"/>
              <w:bottom w:val="single" w:sz="4" w:space="0" w:color="auto"/>
              <w:right w:val="single" w:sz="4" w:space="0" w:color="auto"/>
            </w:tcBorders>
            <w:hideMark/>
          </w:tcPr>
          <w:p w14:paraId="10FA701C" w14:textId="77777777" w:rsidR="00BB4F2F" w:rsidRDefault="00BB4F2F">
            <w:pPr>
              <w:jc w:val="center"/>
            </w:pPr>
            <w:r>
              <w:rPr>
                <w:sz w:val="24"/>
                <w:szCs w:val="24"/>
                <w:lang w:val="uk-UA"/>
              </w:rPr>
              <w:t>0,00</w:t>
            </w:r>
          </w:p>
        </w:tc>
      </w:tr>
      <w:tr w:rsidR="00BB4F2F" w14:paraId="103C913D"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3B50F636" w14:textId="77777777" w:rsidR="00BB4F2F" w:rsidRDefault="00BB4F2F">
            <w:pPr>
              <w:tabs>
                <w:tab w:val="left" w:pos="851"/>
              </w:tabs>
              <w:jc w:val="both"/>
              <w:rPr>
                <w:color w:val="auto"/>
                <w:sz w:val="24"/>
                <w:szCs w:val="24"/>
                <w:lang w:val="uk-UA"/>
              </w:rPr>
            </w:pPr>
            <w:r>
              <w:rPr>
                <w:sz w:val="24"/>
                <w:szCs w:val="24"/>
                <w:lang w:val="uk-UA"/>
              </w:rPr>
              <w:t>8</w:t>
            </w:r>
          </w:p>
        </w:tc>
        <w:tc>
          <w:tcPr>
            <w:tcW w:w="2656" w:type="dxa"/>
            <w:tcBorders>
              <w:top w:val="single" w:sz="4" w:space="0" w:color="auto"/>
              <w:left w:val="single" w:sz="4" w:space="0" w:color="auto"/>
              <w:bottom w:val="single" w:sz="4" w:space="0" w:color="auto"/>
              <w:right w:val="single" w:sz="4" w:space="0" w:color="auto"/>
            </w:tcBorders>
            <w:hideMark/>
          </w:tcPr>
          <w:p w14:paraId="2C024305" w14:textId="77777777" w:rsidR="00BB4F2F" w:rsidRDefault="00BB4F2F">
            <w:pPr>
              <w:tabs>
                <w:tab w:val="left" w:pos="851"/>
              </w:tabs>
              <w:jc w:val="both"/>
              <w:rPr>
                <w:sz w:val="24"/>
                <w:szCs w:val="24"/>
                <w:lang w:val="uk-UA"/>
              </w:rPr>
            </w:pPr>
            <w:r>
              <w:rPr>
                <w:sz w:val="24"/>
                <w:szCs w:val="24"/>
                <w:lang w:val="uk-UA"/>
              </w:rPr>
              <w:t xml:space="preserve">Системний блок АМВД к-7 </w:t>
            </w:r>
            <w:proofErr w:type="spellStart"/>
            <w:r>
              <w:rPr>
                <w:sz w:val="24"/>
                <w:szCs w:val="24"/>
                <w:lang w:val="en-US"/>
              </w:rPr>
              <w:t>Durol</w:t>
            </w:r>
            <w:proofErr w:type="spellEnd"/>
            <w:r>
              <w:rPr>
                <w:sz w:val="24"/>
                <w:szCs w:val="24"/>
                <w:lang w:val="uk-UA"/>
              </w:rPr>
              <w:t xml:space="preserve"> 750</w:t>
            </w:r>
          </w:p>
        </w:tc>
        <w:tc>
          <w:tcPr>
            <w:tcW w:w="1814" w:type="dxa"/>
            <w:tcBorders>
              <w:top w:val="single" w:sz="4" w:space="0" w:color="auto"/>
              <w:left w:val="single" w:sz="4" w:space="0" w:color="auto"/>
              <w:bottom w:val="single" w:sz="4" w:space="0" w:color="auto"/>
              <w:right w:val="single" w:sz="4" w:space="0" w:color="auto"/>
            </w:tcBorders>
            <w:hideMark/>
          </w:tcPr>
          <w:p w14:paraId="6DD1E2A4" w14:textId="77777777" w:rsidR="00BB4F2F" w:rsidRDefault="00BB4F2F">
            <w:pPr>
              <w:tabs>
                <w:tab w:val="left" w:pos="851"/>
              </w:tabs>
              <w:jc w:val="center"/>
              <w:rPr>
                <w:sz w:val="24"/>
                <w:szCs w:val="24"/>
                <w:lang w:val="uk-UA"/>
              </w:rPr>
            </w:pPr>
            <w:r>
              <w:rPr>
                <w:sz w:val="24"/>
                <w:szCs w:val="24"/>
                <w:lang w:val="uk-UA"/>
              </w:rPr>
              <w:t>2001</w:t>
            </w:r>
          </w:p>
        </w:tc>
        <w:tc>
          <w:tcPr>
            <w:tcW w:w="1685" w:type="dxa"/>
            <w:tcBorders>
              <w:top w:val="single" w:sz="4" w:space="0" w:color="auto"/>
              <w:left w:val="single" w:sz="4" w:space="0" w:color="auto"/>
              <w:bottom w:val="single" w:sz="4" w:space="0" w:color="auto"/>
              <w:right w:val="single" w:sz="4" w:space="0" w:color="auto"/>
            </w:tcBorders>
            <w:hideMark/>
          </w:tcPr>
          <w:p w14:paraId="27F0A6E4" w14:textId="77777777" w:rsidR="00BB4F2F" w:rsidRDefault="00BB4F2F">
            <w:pPr>
              <w:jc w:val="center"/>
            </w:pPr>
            <w:r>
              <w:rPr>
                <w:sz w:val="24"/>
                <w:szCs w:val="24"/>
                <w:lang w:val="uk-UA"/>
              </w:rPr>
              <w:t>10490032</w:t>
            </w:r>
          </w:p>
        </w:tc>
        <w:tc>
          <w:tcPr>
            <w:tcW w:w="1308" w:type="dxa"/>
            <w:tcBorders>
              <w:top w:val="single" w:sz="4" w:space="0" w:color="auto"/>
              <w:left w:val="single" w:sz="4" w:space="0" w:color="auto"/>
              <w:bottom w:val="single" w:sz="4" w:space="0" w:color="auto"/>
              <w:right w:val="single" w:sz="4" w:space="0" w:color="auto"/>
            </w:tcBorders>
            <w:hideMark/>
          </w:tcPr>
          <w:p w14:paraId="563F2F4D" w14:textId="77777777" w:rsidR="00BB4F2F" w:rsidRDefault="00BB4F2F">
            <w:pPr>
              <w:tabs>
                <w:tab w:val="left" w:pos="851"/>
              </w:tabs>
              <w:jc w:val="center"/>
              <w:rPr>
                <w:color w:val="auto"/>
                <w:sz w:val="24"/>
                <w:szCs w:val="24"/>
                <w:lang w:val="uk-UA"/>
              </w:rPr>
            </w:pPr>
            <w:r>
              <w:rPr>
                <w:sz w:val="24"/>
                <w:szCs w:val="24"/>
                <w:lang w:val="uk-UA"/>
              </w:rPr>
              <w:t>2163,00</w:t>
            </w:r>
          </w:p>
        </w:tc>
        <w:tc>
          <w:tcPr>
            <w:tcW w:w="1149" w:type="dxa"/>
            <w:tcBorders>
              <w:top w:val="single" w:sz="4" w:space="0" w:color="auto"/>
              <w:left w:val="single" w:sz="4" w:space="0" w:color="auto"/>
              <w:bottom w:val="single" w:sz="4" w:space="0" w:color="auto"/>
              <w:right w:val="single" w:sz="4" w:space="0" w:color="auto"/>
            </w:tcBorders>
            <w:hideMark/>
          </w:tcPr>
          <w:p w14:paraId="510678D6" w14:textId="77777777" w:rsidR="00BB4F2F" w:rsidRDefault="00BB4F2F">
            <w:pPr>
              <w:tabs>
                <w:tab w:val="left" w:pos="851"/>
              </w:tabs>
              <w:jc w:val="center"/>
              <w:rPr>
                <w:sz w:val="24"/>
                <w:szCs w:val="24"/>
                <w:lang w:val="uk-UA"/>
              </w:rPr>
            </w:pPr>
            <w:r>
              <w:rPr>
                <w:sz w:val="24"/>
                <w:szCs w:val="24"/>
                <w:lang w:val="uk-UA"/>
              </w:rPr>
              <w:t>2163,00</w:t>
            </w:r>
          </w:p>
        </w:tc>
        <w:tc>
          <w:tcPr>
            <w:tcW w:w="1447" w:type="dxa"/>
            <w:tcBorders>
              <w:top w:val="single" w:sz="4" w:space="0" w:color="auto"/>
              <w:left w:val="single" w:sz="4" w:space="0" w:color="auto"/>
              <w:bottom w:val="single" w:sz="4" w:space="0" w:color="auto"/>
              <w:right w:val="single" w:sz="4" w:space="0" w:color="auto"/>
            </w:tcBorders>
            <w:hideMark/>
          </w:tcPr>
          <w:p w14:paraId="005677BF" w14:textId="77777777" w:rsidR="00BB4F2F" w:rsidRDefault="00BB4F2F">
            <w:pPr>
              <w:jc w:val="center"/>
            </w:pPr>
            <w:r>
              <w:rPr>
                <w:sz w:val="24"/>
                <w:szCs w:val="24"/>
                <w:lang w:val="uk-UA"/>
              </w:rPr>
              <w:t>0,00</w:t>
            </w:r>
          </w:p>
        </w:tc>
      </w:tr>
      <w:tr w:rsidR="00BB4F2F" w14:paraId="6446B191"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7E9C8323" w14:textId="77777777" w:rsidR="00BB4F2F" w:rsidRDefault="00BB4F2F">
            <w:pPr>
              <w:tabs>
                <w:tab w:val="left" w:pos="851"/>
              </w:tabs>
              <w:jc w:val="both"/>
              <w:rPr>
                <w:color w:val="auto"/>
                <w:sz w:val="24"/>
                <w:szCs w:val="24"/>
                <w:lang w:val="uk-UA"/>
              </w:rPr>
            </w:pPr>
            <w:r>
              <w:rPr>
                <w:sz w:val="24"/>
                <w:szCs w:val="24"/>
                <w:lang w:val="uk-UA"/>
              </w:rPr>
              <w:t>9</w:t>
            </w:r>
          </w:p>
        </w:tc>
        <w:tc>
          <w:tcPr>
            <w:tcW w:w="2656" w:type="dxa"/>
            <w:tcBorders>
              <w:top w:val="single" w:sz="4" w:space="0" w:color="auto"/>
              <w:left w:val="single" w:sz="4" w:space="0" w:color="auto"/>
              <w:bottom w:val="single" w:sz="4" w:space="0" w:color="auto"/>
              <w:right w:val="single" w:sz="4" w:space="0" w:color="auto"/>
            </w:tcBorders>
            <w:hideMark/>
          </w:tcPr>
          <w:p w14:paraId="555FC3D7" w14:textId="77777777" w:rsidR="00BB4F2F" w:rsidRDefault="00BB4F2F">
            <w:pPr>
              <w:tabs>
                <w:tab w:val="left" w:pos="851"/>
              </w:tabs>
              <w:jc w:val="both"/>
              <w:rPr>
                <w:sz w:val="24"/>
                <w:szCs w:val="24"/>
                <w:lang w:val="uk-UA"/>
              </w:rPr>
            </w:pPr>
            <w:r>
              <w:rPr>
                <w:sz w:val="24"/>
                <w:szCs w:val="24"/>
                <w:lang w:val="uk-UA"/>
              </w:rPr>
              <w:t>Системний блок Се 1200</w:t>
            </w:r>
          </w:p>
        </w:tc>
        <w:tc>
          <w:tcPr>
            <w:tcW w:w="1814" w:type="dxa"/>
            <w:tcBorders>
              <w:top w:val="single" w:sz="4" w:space="0" w:color="auto"/>
              <w:left w:val="single" w:sz="4" w:space="0" w:color="auto"/>
              <w:bottom w:val="single" w:sz="4" w:space="0" w:color="auto"/>
              <w:right w:val="single" w:sz="4" w:space="0" w:color="auto"/>
            </w:tcBorders>
            <w:hideMark/>
          </w:tcPr>
          <w:p w14:paraId="55E8F156" w14:textId="77777777" w:rsidR="00BB4F2F" w:rsidRDefault="00BB4F2F">
            <w:pPr>
              <w:tabs>
                <w:tab w:val="left" w:pos="851"/>
              </w:tabs>
              <w:jc w:val="center"/>
              <w:rPr>
                <w:sz w:val="24"/>
                <w:szCs w:val="24"/>
                <w:lang w:val="uk-UA"/>
              </w:rPr>
            </w:pPr>
            <w:r>
              <w:rPr>
                <w:sz w:val="24"/>
                <w:szCs w:val="24"/>
                <w:lang w:val="uk-UA"/>
              </w:rPr>
              <w:t>2004</w:t>
            </w:r>
          </w:p>
        </w:tc>
        <w:tc>
          <w:tcPr>
            <w:tcW w:w="1685" w:type="dxa"/>
            <w:tcBorders>
              <w:top w:val="single" w:sz="4" w:space="0" w:color="auto"/>
              <w:left w:val="single" w:sz="4" w:space="0" w:color="auto"/>
              <w:bottom w:val="single" w:sz="4" w:space="0" w:color="auto"/>
              <w:right w:val="single" w:sz="4" w:space="0" w:color="auto"/>
            </w:tcBorders>
            <w:hideMark/>
          </w:tcPr>
          <w:p w14:paraId="647F4F19" w14:textId="77777777" w:rsidR="00BB4F2F" w:rsidRDefault="00BB4F2F">
            <w:pPr>
              <w:jc w:val="center"/>
            </w:pPr>
            <w:r>
              <w:rPr>
                <w:sz w:val="24"/>
                <w:szCs w:val="24"/>
                <w:lang w:val="uk-UA"/>
              </w:rPr>
              <w:t>10490046</w:t>
            </w:r>
          </w:p>
        </w:tc>
        <w:tc>
          <w:tcPr>
            <w:tcW w:w="1308" w:type="dxa"/>
            <w:tcBorders>
              <w:top w:val="single" w:sz="4" w:space="0" w:color="auto"/>
              <w:left w:val="single" w:sz="4" w:space="0" w:color="auto"/>
              <w:bottom w:val="single" w:sz="4" w:space="0" w:color="auto"/>
              <w:right w:val="single" w:sz="4" w:space="0" w:color="auto"/>
            </w:tcBorders>
            <w:hideMark/>
          </w:tcPr>
          <w:p w14:paraId="030A70A4" w14:textId="77777777" w:rsidR="00BB4F2F" w:rsidRDefault="00BB4F2F">
            <w:pPr>
              <w:tabs>
                <w:tab w:val="left" w:pos="851"/>
              </w:tabs>
              <w:jc w:val="center"/>
              <w:rPr>
                <w:color w:val="auto"/>
                <w:sz w:val="24"/>
                <w:szCs w:val="24"/>
                <w:lang w:val="uk-UA"/>
              </w:rPr>
            </w:pPr>
            <w:r>
              <w:rPr>
                <w:sz w:val="24"/>
                <w:szCs w:val="24"/>
                <w:lang w:val="uk-UA"/>
              </w:rPr>
              <w:t>1862,00</w:t>
            </w:r>
          </w:p>
        </w:tc>
        <w:tc>
          <w:tcPr>
            <w:tcW w:w="1149" w:type="dxa"/>
            <w:tcBorders>
              <w:top w:val="single" w:sz="4" w:space="0" w:color="auto"/>
              <w:left w:val="single" w:sz="4" w:space="0" w:color="auto"/>
              <w:bottom w:val="single" w:sz="4" w:space="0" w:color="auto"/>
              <w:right w:val="single" w:sz="4" w:space="0" w:color="auto"/>
            </w:tcBorders>
            <w:hideMark/>
          </w:tcPr>
          <w:p w14:paraId="428FEF09" w14:textId="77777777" w:rsidR="00BB4F2F" w:rsidRDefault="00BB4F2F">
            <w:pPr>
              <w:tabs>
                <w:tab w:val="left" w:pos="851"/>
              </w:tabs>
              <w:jc w:val="center"/>
              <w:rPr>
                <w:sz w:val="24"/>
                <w:szCs w:val="24"/>
                <w:lang w:val="uk-UA"/>
              </w:rPr>
            </w:pPr>
            <w:r>
              <w:rPr>
                <w:sz w:val="24"/>
                <w:szCs w:val="24"/>
                <w:lang w:val="uk-UA"/>
              </w:rPr>
              <w:t>1862,00</w:t>
            </w:r>
          </w:p>
        </w:tc>
        <w:tc>
          <w:tcPr>
            <w:tcW w:w="1447" w:type="dxa"/>
            <w:tcBorders>
              <w:top w:val="single" w:sz="4" w:space="0" w:color="auto"/>
              <w:left w:val="single" w:sz="4" w:space="0" w:color="auto"/>
              <w:bottom w:val="single" w:sz="4" w:space="0" w:color="auto"/>
              <w:right w:val="single" w:sz="4" w:space="0" w:color="auto"/>
            </w:tcBorders>
            <w:hideMark/>
          </w:tcPr>
          <w:p w14:paraId="26D2139A" w14:textId="77777777" w:rsidR="00BB4F2F" w:rsidRDefault="00BB4F2F">
            <w:pPr>
              <w:jc w:val="center"/>
            </w:pPr>
            <w:r>
              <w:rPr>
                <w:sz w:val="24"/>
                <w:szCs w:val="24"/>
                <w:lang w:val="uk-UA"/>
              </w:rPr>
              <w:t>0,00</w:t>
            </w:r>
          </w:p>
        </w:tc>
      </w:tr>
      <w:tr w:rsidR="00BB4F2F" w14:paraId="587629B9"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0716F17A" w14:textId="77777777" w:rsidR="00BB4F2F" w:rsidRDefault="00BB4F2F">
            <w:pPr>
              <w:tabs>
                <w:tab w:val="left" w:pos="851"/>
              </w:tabs>
              <w:jc w:val="both"/>
              <w:rPr>
                <w:color w:val="auto"/>
                <w:sz w:val="24"/>
                <w:szCs w:val="24"/>
                <w:lang w:val="uk-UA"/>
              </w:rPr>
            </w:pPr>
            <w:r>
              <w:rPr>
                <w:sz w:val="24"/>
                <w:szCs w:val="24"/>
                <w:lang w:val="uk-UA"/>
              </w:rPr>
              <w:t>10</w:t>
            </w:r>
          </w:p>
        </w:tc>
        <w:tc>
          <w:tcPr>
            <w:tcW w:w="2656" w:type="dxa"/>
            <w:tcBorders>
              <w:top w:val="single" w:sz="4" w:space="0" w:color="auto"/>
              <w:left w:val="single" w:sz="4" w:space="0" w:color="auto"/>
              <w:bottom w:val="single" w:sz="4" w:space="0" w:color="auto"/>
              <w:right w:val="single" w:sz="4" w:space="0" w:color="auto"/>
            </w:tcBorders>
            <w:hideMark/>
          </w:tcPr>
          <w:p w14:paraId="163A9B15" w14:textId="77777777" w:rsidR="00BB4F2F" w:rsidRDefault="00BB4F2F">
            <w:pPr>
              <w:tabs>
                <w:tab w:val="left" w:pos="851"/>
              </w:tabs>
              <w:jc w:val="both"/>
              <w:rPr>
                <w:sz w:val="24"/>
                <w:szCs w:val="24"/>
                <w:lang w:val="uk-UA"/>
              </w:rPr>
            </w:pPr>
            <w:r>
              <w:rPr>
                <w:sz w:val="24"/>
                <w:szCs w:val="24"/>
                <w:lang w:val="uk-UA"/>
              </w:rPr>
              <w:t>Монітор 17</w:t>
            </w:r>
          </w:p>
        </w:tc>
        <w:tc>
          <w:tcPr>
            <w:tcW w:w="1814" w:type="dxa"/>
            <w:tcBorders>
              <w:top w:val="single" w:sz="4" w:space="0" w:color="auto"/>
              <w:left w:val="single" w:sz="4" w:space="0" w:color="auto"/>
              <w:bottom w:val="single" w:sz="4" w:space="0" w:color="auto"/>
              <w:right w:val="single" w:sz="4" w:space="0" w:color="auto"/>
            </w:tcBorders>
            <w:hideMark/>
          </w:tcPr>
          <w:p w14:paraId="615C2C39" w14:textId="77777777" w:rsidR="00BB4F2F" w:rsidRDefault="00BB4F2F">
            <w:pPr>
              <w:tabs>
                <w:tab w:val="left" w:pos="851"/>
              </w:tabs>
              <w:jc w:val="center"/>
              <w:rPr>
                <w:sz w:val="24"/>
                <w:szCs w:val="24"/>
                <w:lang w:val="uk-UA"/>
              </w:rPr>
            </w:pPr>
            <w:r>
              <w:rPr>
                <w:sz w:val="24"/>
                <w:szCs w:val="24"/>
                <w:lang w:val="uk-UA"/>
              </w:rPr>
              <w:t>2001</w:t>
            </w:r>
          </w:p>
        </w:tc>
        <w:tc>
          <w:tcPr>
            <w:tcW w:w="1685" w:type="dxa"/>
            <w:tcBorders>
              <w:top w:val="single" w:sz="4" w:space="0" w:color="auto"/>
              <w:left w:val="single" w:sz="4" w:space="0" w:color="auto"/>
              <w:bottom w:val="single" w:sz="4" w:space="0" w:color="auto"/>
              <w:right w:val="single" w:sz="4" w:space="0" w:color="auto"/>
            </w:tcBorders>
            <w:hideMark/>
          </w:tcPr>
          <w:p w14:paraId="28197E5F" w14:textId="77777777" w:rsidR="00BB4F2F" w:rsidRDefault="00BB4F2F">
            <w:pPr>
              <w:jc w:val="center"/>
            </w:pPr>
            <w:r>
              <w:rPr>
                <w:sz w:val="24"/>
                <w:szCs w:val="24"/>
                <w:lang w:val="uk-UA"/>
              </w:rPr>
              <w:t>10490038</w:t>
            </w:r>
          </w:p>
        </w:tc>
        <w:tc>
          <w:tcPr>
            <w:tcW w:w="1308" w:type="dxa"/>
            <w:tcBorders>
              <w:top w:val="single" w:sz="4" w:space="0" w:color="auto"/>
              <w:left w:val="single" w:sz="4" w:space="0" w:color="auto"/>
              <w:bottom w:val="single" w:sz="4" w:space="0" w:color="auto"/>
              <w:right w:val="single" w:sz="4" w:space="0" w:color="auto"/>
            </w:tcBorders>
            <w:hideMark/>
          </w:tcPr>
          <w:p w14:paraId="7511B90E" w14:textId="77777777" w:rsidR="00BB4F2F" w:rsidRDefault="00BB4F2F">
            <w:pPr>
              <w:tabs>
                <w:tab w:val="left" w:pos="851"/>
              </w:tabs>
              <w:jc w:val="center"/>
              <w:rPr>
                <w:color w:val="auto"/>
                <w:sz w:val="24"/>
                <w:szCs w:val="24"/>
                <w:lang w:val="uk-UA"/>
              </w:rPr>
            </w:pPr>
            <w:r>
              <w:rPr>
                <w:sz w:val="24"/>
                <w:szCs w:val="24"/>
                <w:lang w:val="uk-UA"/>
              </w:rPr>
              <w:t>1074,00</w:t>
            </w:r>
          </w:p>
        </w:tc>
        <w:tc>
          <w:tcPr>
            <w:tcW w:w="1149" w:type="dxa"/>
            <w:tcBorders>
              <w:top w:val="single" w:sz="4" w:space="0" w:color="auto"/>
              <w:left w:val="single" w:sz="4" w:space="0" w:color="auto"/>
              <w:bottom w:val="single" w:sz="4" w:space="0" w:color="auto"/>
              <w:right w:val="single" w:sz="4" w:space="0" w:color="auto"/>
            </w:tcBorders>
            <w:hideMark/>
          </w:tcPr>
          <w:p w14:paraId="43F55748" w14:textId="77777777" w:rsidR="00BB4F2F" w:rsidRDefault="00BB4F2F">
            <w:pPr>
              <w:tabs>
                <w:tab w:val="left" w:pos="851"/>
              </w:tabs>
              <w:jc w:val="center"/>
              <w:rPr>
                <w:sz w:val="24"/>
                <w:szCs w:val="24"/>
                <w:lang w:val="uk-UA"/>
              </w:rPr>
            </w:pPr>
            <w:r>
              <w:rPr>
                <w:sz w:val="24"/>
                <w:szCs w:val="24"/>
                <w:lang w:val="uk-UA"/>
              </w:rPr>
              <w:t>1074,00</w:t>
            </w:r>
          </w:p>
        </w:tc>
        <w:tc>
          <w:tcPr>
            <w:tcW w:w="1447" w:type="dxa"/>
            <w:tcBorders>
              <w:top w:val="single" w:sz="4" w:space="0" w:color="auto"/>
              <w:left w:val="single" w:sz="4" w:space="0" w:color="auto"/>
              <w:bottom w:val="single" w:sz="4" w:space="0" w:color="auto"/>
              <w:right w:val="single" w:sz="4" w:space="0" w:color="auto"/>
            </w:tcBorders>
            <w:hideMark/>
          </w:tcPr>
          <w:p w14:paraId="36222F1D" w14:textId="77777777" w:rsidR="00BB4F2F" w:rsidRDefault="00BB4F2F">
            <w:pPr>
              <w:jc w:val="center"/>
            </w:pPr>
            <w:r>
              <w:rPr>
                <w:sz w:val="24"/>
                <w:szCs w:val="24"/>
                <w:lang w:val="uk-UA"/>
              </w:rPr>
              <w:t>0,00</w:t>
            </w:r>
          </w:p>
        </w:tc>
      </w:tr>
      <w:tr w:rsidR="00BB4F2F" w14:paraId="7B6E2A66"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482B9545" w14:textId="77777777" w:rsidR="00BB4F2F" w:rsidRDefault="00BB4F2F">
            <w:pPr>
              <w:tabs>
                <w:tab w:val="left" w:pos="851"/>
              </w:tabs>
              <w:jc w:val="both"/>
              <w:rPr>
                <w:color w:val="auto"/>
                <w:sz w:val="24"/>
                <w:szCs w:val="24"/>
                <w:lang w:val="uk-UA"/>
              </w:rPr>
            </w:pPr>
            <w:r>
              <w:rPr>
                <w:sz w:val="24"/>
                <w:szCs w:val="24"/>
                <w:lang w:val="uk-UA"/>
              </w:rPr>
              <w:t>11</w:t>
            </w:r>
          </w:p>
        </w:tc>
        <w:tc>
          <w:tcPr>
            <w:tcW w:w="2656" w:type="dxa"/>
            <w:tcBorders>
              <w:top w:val="single" w:sz="4" w:space="0" w:color="auto"/>
              <w:left w:val="single" w:sz="4" w:space="0" w:color="auto"/>
              <w:bottom w:val="single" w:sz="4" w:space="0" w:color="auto"/>
              <w:right w:val="single" w:sz="4" w:space="0" w:color="auto"/>
            </w:tcBorders>
            <w:hideMark/>
          </w:tcPr>
          <w:p w14:paraId="4B0A4398" w14:textId="77777777" w:rsidR="00BB4F2F" w:rsidRDefault="00BB4F2F">
            <w:pPr>
              <w:tabs>
                <w:tab w:val="left" w:pos="851"/>
              </w:tabs>
              <w:jc w:val="both"/>
              <w:rPr>
                <w:sz w:val="24"/>
                <w:szCs w:val="24"/>
                <w:lang w:val="uk-UA"/>
              </w:rPr>
            </w:pPr>
            <w:r>
              <w:rPr>
                <w:sz w:val="24"/>
                <w:szCs w:val="24"/>
                <w:lang w:val="uk-UA"/>
              </w:rPr>
              <w:t>Принтер «</w:t>
            </w:r>
            <w:r>
              <w:rPr>
                <w:sz w:val="24"/>
                <w:szCs w:val="24"/>
                <w:lang w:val="en-US"/>
              </w:rPr>
              <w:t>Canon</w:t>
            </w:r>
            <w:r>
              <w:rPr>
                <w:sz w:val="24"/>
                <w:szCs w:val="24"/>
                <w:lang w:val="uk-UA"/>
              </w:rPr>
              <w:t xml:space="preserve">» </w:t>
            </w:r>
            <w:r>
              <w:rPr>
                <w:sz w:val="24"/>
                <w:szCs w:val="24"/>
                <w:lang w:val="en-US"/>
              </w:rPr>
              <w:t>LBP 1120</w:t>
            </w:r>
          </w:p>
        </w:tc>
        <w:tc>
          <w:tcPr>
            <w:tcW w:w="1814" w:type="dxa"/>
            <w:tcBorders>
              <w:top w:val="single" w:sz="4" w:space="0" w:color="auto"/>
              <w:left w:val="single" w:sz="4" w:space="0" w:color="auto"/>
              <w:bottom w:val="single" w:sz="4" w:space="0" w:color="auto"/>
              <w:right w:val="single" w:sz="4" w:space="0" w:color="auto"/>
            </w:tcBorders>
            <w:hideMark/>
          </w:tcPr>
          <w:p w14:paraId="63CFFBA7" w14:textId="77777777" w:rsidR="00BB4F2F" w:rsidRDefault="00BB4F2F">
            <w:pPr>
              <w:tabs>
                <w:tab w:val="left" w:pos="851"/>
              </w:tabs>
              <w:jc w:val="center"/>
              <w:rPr>
                <w:sz w:val="24"/>
                <w:szCs w:val="24"/>
                <w:lang w:val="uk-UA"/>
              </w:rPr>
            </w:pPr>
            <w:r>
              <w:rPr>
                <w:sz w:val="24"/>
                <w:szCs w:val="24"/>
                <w:lang w:val="uk-UA"/>
              </w:rPr>
              <w:t>2003</w:t>
            </w:r>
          </w:p>
        </w:tc>
        <w:tc>
          <w:tcPr>
            <w:tcW w:w="1685" w:type="dxa"/>
            <w:tcBorders>
              <w:top w:val="single" w:sz="4" w:space="0" w:color="auto"/>
              <w:left w:val="single" w:sz="4" w:space="0" w:color="auto"/>
              <w:bottom w:val="single" w:sz="4" w:space="0" w:color="auto"/>
              <w:right w:val="single" w:sz="4" w:space="0" w:color="auto"/>
            </w:tcBorders>
            <w:hideMark/>
          </w:tcPr>
          <w:p w14:paraId="3CF622EA" w14:textId="77777777" w:rsidR="00BB4F2F" w:rsidRDefault="00BB4F2F">
            <w:pPr>
              <w:jc w:val="center"/>
            </w:pPr>
            <w:r>
              <w:rPr>
                <w:sz w:val="24"/>
                <w:szCs w:val="24"/>
                <w:lang w:val="uk-UA"/>
              </w:rPr>
              <w:t>10490020</w:t>
            </w:r>
          </w:p>
        </w:tc>
        <w:tc>
          <w:tcPr>
            <w:tcW w:w="1308" w:type="dxa"/>
            <w:tcBorders>
              <w:top w:val="single" w:sz="4" w:space="0" w:color="auto"/>
              <w:left w:val="single" w:sz="4" w:space="0" w:color="auto"/>
              <w:bottom w:val="single" w:sz="4" w:space="0" w:color="auto"/>
              <w:right w:val="single" w:sz="4" w:space="0" w:color="auto"/>
            </w:tcBorders>
            <w:hideMark/>
          </w:tcPr>
          <w:p w14:paraId="49A63E67" w14:textId="77777777" w:rsidR="00BB4F2F" w:rsidRDefault="00BB4F2F">
            <w:pPr>
              <w:tabs>
                <w:tab w:val="left" w:pos="851"/>
              </w:tabs>
              <w:jc w:val="center"/>
              <w:rPr>
                <w:color w:val="auto"/>
                <w:sz w:val="24"/>
                <w:szCs w:val="24"/>
                <w:lang w:val="uk-UA"/>
              </w:rPr>
            </w:pPr>
            <w:r>
              <w:rPr>
                <w:sz w:val="24"/>
                <w:szCs w:val="24"/>
                <w:lang w:val="uk-UA"/>
              </w:rPr>
              <w:t>1026,00</w:t>
            </w:r>
          </w:p>
        </w:tc>
        <w:tc>
          <w:tcPr>
            <w:tcW w:w="1149" w:type="dxa"/>
            <w:tcBorders>
              <w:top w:val="single" w:sz="4" w:space="0" w:color="auto"/>
              <w:left w:val="single" w:sz="4" w:space="0" w:color="auto"/>
              <w:bottom w:val="single" w:sz="4" w:space="0" w:color="auto"/>
              <w:right w:val="single" w:sz="4" w:space="0" w:color="auto"/>
            </w:tcBorders>
            <w:hideMark/>
          </w:tcPr>
          <w:p w14:paraId="09B4D5A1" w14:textId="77777777" w:rsidR="00BB4F2F" w:rsidRDefault="00BB4F2F">
            <w:pPr>
              <w:tabs>
                <w:tab w:val="left" w:pos="851"/>
              </w:tabs>
              <w:jc w:val="center"/>
              <w:rPr>
                <w:sz w:val="24"/>
                <w:szCs w:val="24"/>
                <w:lang w:val="uk-UA"/>
              </w:rPr>
            </w:pPr>
            <w:r>
              <w:rPr>
                <w:sz w:val="24"/>
                <w:szCs w:val="24"/>
                <w:lang w:val="uk-UA"/>
              </w:rPr>
              <w:t>1026,00</w:t>
            </w:r>
          </w:p>
        </w:tc>
        <w:tc>
          <w:tcPr>
            <w:tcW w:w="1447" w:type="dxa"/>
            <w:tcBorders>
              <w:top w:val="single" w:sz="4" w:space="0" w:color="auto"/>
              <w:left w:val="single" w:sz="4" w:space="0" w:color="auto"/>
              <w:bottom w:val="single" w:sz="4" w:space="0" w:color="auto"/>
              <w:right w:val="single" w:sz="4" w:space="0" w:color="auto"/>
            </w:tcBorders>
            <w:hideMark/>
          </w:tcPr>
          <w:p w14:paraId="79743DA7" w14:textId="77777777" w:rsidR="00BB4F2F" w:rsidRDefault="00BB4F2F">
            <w:pPr>
              <w:jc w:val="center"/>
            </w:pPr>
            <w:r>
              <w:rPr>
                <w:sz w:val="24"/>
                <w:szCs w:val="24"/>
                <w:lang w:val="uk-UA"/>
              </w:rPr>
              <w:t>0,00</w:t>
            </w:r>
          </w:p>
        </w:tc>
      </w:tr>
    </w:tbl>
    <w:p w14:paraId="4C5D7946" w14:textId="77777777" w:rsidR="00BB4F2F" w:rsidRDefault="00BB4F2F" w:rsidP="00BB4F2F">
      <w:pPr>
        <w:tabs>
          <w:tab w:val="left" w:pos="851"/>
        </w:tabs>
        <w:jc w:val="both"/>
        <w:rPr>
          <w:rFonts w:asciiTheme="minorHAnsi" w:hAnsiTheme="minorHAnsi" w:cstheme="minorBidi"/>
          <w:b/>
          <w:color w:val="auto"/>
          <w:u w:val="single"/>
          <w:lang w:val="uk-UA"/>
        </w:rPr>
      </w:pPr>
    </w:p>
    <w:tbl>
      <w:tblPr>
        <w:tblStyle w:val="a4"/>
        <w:tblW w:w="0" w:type="auto"/>
        <w:tblInd w:w="0" w:type="dxa"/>
        <w:tblLook w:val="04A0" w:firstRow="1" w:lastRow="0" w:firstColumn="1" w:lastColumn="0" w:noHBand="0" w:noVBand="1"/>
      </w:tblPr>
      <w:tblGrid>
        <w:gridCol w:w="458"/>
        <w:gridCol w:w="1841"/>
        <w:gridCol w:w="1702"/>
        <w:gridCol w:w="1604"/>
        <w:gridCol w:w="1304"/>
        <w:gridCol w:w="993"/>
        <w:gridCol w:w="1443"/>
      </w:tblGrid>
      <w:tr w:rsidR="00BB4F2F" w14:paraId="3E494674"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390253C3" w14:textId="77777777" w:rsidR="00BB4F2F" w:rsidRDefault="00BB4F2F">
            <w:pPr>
              <w:tabs>
                <w:tab w:val="left" w:pos="851"/>
              </w:tabs>
              <w:jc w:val="center"/>
              <w:rPr>
                <w:rFonts w:eastAsiaTheme="minorHAnsi"/>
                <w:b/>
                <w:sz w:val="24"/>
                <w:szCs w:val="24"/>
                <w:lang w:val="uk-UA" w:eastAsia="en-US"/>
              </w:rPr>
            </w:pPr>
            <w:r>
              <w:rPr>
                <w:b/>
                <w:sz w:val="24"/>
                <w:szCs w:val="24"/>
                <w:lang w:val="uk-UA"/>
              </w:rPr>
              <w:t>№</w:t>
            </w:r>
          </w:p>
        </w:tc>
        <w:tc>
          <w:tcPr>
            <w:tcW w:w="2629" w:type="dxa"/>
            <w:tcBorders>
              <w:top w:val="single" w:sz="4" w:space="0" w:color="auto"/>
              <w:left w:val="single" w:sz="4" w:space="0" w:color="auto"/>
              <w:bottom w:val="single" w:sz="4" w:space="0" w:color="auto"/>
              <w:right w:val="single" w:sz="4" w:space="0" w:color="auto"/>
            </w:tcBorders>
            <w:hideMark/>
          </w:tcPr>
          <w:p w14:paraId="295437CF"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1" w:type="dxa"/>
            <w:tcBorders>
              <w:top w:val="single" w:sz="4" w:space="0" w:color="auto"/>
              <w:left w:val="single" w:sz="4" w:space="0" w:color="auto"/>
              <w:bottom w:val="single" w:sz="4" w:space="0" w:color="auto"/>
              <w:right w:val="single" w:sz="4" w:space="0" w:color="auto"/>
            </w:tcBorders>
            <w:hideMark/>
          </w:tcPr>
          <w:p w14:paraId="1EEDBD1E"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3" w:type="dxa"/>
            <w:tcBorders>
              <w:top w:val="single" w:sz="4" w:space="0" w:color="auto"/>
              <w:left w:val="single" w:sz="4" w:space="0" w:color="auto"/>
              <w:bottom w:val="single" w:sz="4" w:space="0" w:color="auto"/>
              <w:right w:val="single" w:sz="4" w:space="0" w:color="auto"/>
            </w:tcBorders>
            <w:hideMark/>
          </w:tcPr>
          <w:p w14:paraId="217CF53A"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51D876EE"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44" w:type="dxa"/>
            <w:tcBorders>
              <w:top w:val="single" w:sz="4" w:space="0" w:color="auto"/>
              <w:left w:val="single" w:sz="4" w:space="0" w:color="auto"/>
              <w:bottom w:val="single" w:sz="4" w:space="0" w:color="auto"/>
              <w:right w:val="single" w:sz="4" w:space="0" w:color="auto"/>
            </w:tcBorders>
            <w:hideMark/>
          </w:tcPr>
          <w:p w14:paraId="78575F86"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4AF89A6E"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0172BBFE"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1C20977A" w14:textId="77777777" w:rsidR="00BB4F2F" w:rsidRDefault="00BB4F2F">
            <w:pPr>
              <w:tabs>
                <w:tab w:val="left" w:pos="851"/>
              </w:tabs>
              <w:jc w:val="both"/>
              <w:rPr>
                <w:sz w:val="24"/>
                <w:szCs w:val="24"/>
                <w:lang w:val="uk-UA"/>
              </w:rPr>
            </w:pPr>
            <w:r>
              <w:rPr>
                <w:sz w:val="24"/>
                <w:szCs w:val="24"/>
                <w:lang w:val="uk-UA"/>
              </w:rPr>
              <w:t>1</w:t>
            </w:r>
          </w:p>
        </w:tc>
        <w:tc>
          <w:tcPr>
            <w:tcW w:w="2629" w:type="dxa"/>
            <w:tcBorders>
              <w:top w:val="single" w:sz="4" w:space="0" w:color="auto"/>
              <w:left w:val="single" w:sz="4" w:space="0" w:color="auto"/>
              <w:bottom w:val="single" w:sz="4" w:space="0" w:color="auto"/>
              <w:right w:val="single" w:sz="4" w:space="0" w:color="auto"/>
            </w:tcBorders>
            <w:hideMark/>
          </w:tcPr>
          <w:p w14:paraId="295FD3CD" w14:textId="77777777" w:rsidR="00BB4F2F" w:rsidRDefault="00BB4F2F">
            <w:pPr>
              <w:tabs>
                <w:tab w:val="left" w:pos="851"/>
              </w:tabs>
              <w:jc w:val="both"/>
              <w:rPr>
                <w:sz w:val="24"/>
                <w:szCs w:val="24"/>
                <w:lang w:val="uk-UA"/>
              </w:rPr>
            </w:pPr>
            <w:r>
              <w:rPr>
                <w:sz w:val="24"/>
                <w:szCs w:val="24"/>
                <w:lang w:val="uk-UA"/>
              </w:rPr>
              <w:t>Візок гідравлічний ТГВ-1250</w:t>
            </w:r>
          </w:p>
        </w:tc>
        <w:tc>
          <w:tcPr>
            <w:tcW w:w="1811" w:type="dxa"/>
            <w:tcBorders>
              <w:top w:val="single" w:sz="4" w:space="0" w:color="auto"/>
              <w:left w:val="single" w:sz="4" w:space="0" w:color="auto"/>
              <w:bottom w:val="single" w:sz="4" w:space="0" w:color="auto"/>
              <w:right w:val="single" w:sz="4" w:space="0" w:color="auto"/>
            </w:tcBorders>
            <w:hideMark/>
          </w:tcPr>
          <w:p w14:paraId="5C4D26F4" w14:textId="77777777" w:rsidR="00BB4F2F" w:rsidRDefault="00BB4F2F">
            <w:pPr>
              <w:tabs>
                <w:tab w:val="left" w:pos="851"/>
              </w:tabs>
              <w:jc w:val="center"/>
              <w:rPr>
                <w:sz w:val="24"/>
                <w:szCs w:val="24"/>
                <w:lang w:val="uk-UA"/>
              </w:rPr>
            </w:pPr>
            <w:r>
              <w:rPr>
                <w:sz w:val="24"/>
                <w:szCs w:val="24"/>
                <w:lang w:val="uk-UA"/>
              </w:rPr>
              <w:t>2005</w:t>
            </w:r>
          </w:p>
        </w:tc>
        <w:tc>
          <w:tcPr>
            <w:tcW w:w="1683" w:type="dxa"/>
            <w:tcBorders>
              <w:top w:val="single" w:sz="4" w:space="0" w:color="auto"/>
              <w:left w:val="single" w:sz="4" w:space="0" w:color="auto"/>
              <w:bottom w:val="single" w:sz="4" w:space="0" w:color="auto"/>
              <w:right w:val="single" w:sz="4" w:space="0" w:color="auto"/>
            </w:tcBorders>
            <w:hideMark/>
          </w:tcPr>
          <w:p w14:paraId="16DC436C" w14:textId="77777777" w:rsidR="00BB4F2F" w:rsidRDefault="00BB4F2F">
            <w:pPr>
              <w:tabs>
                <w:tab w:val="left" w:pos="851"/>
              </w:tabs>
              <w:jc w:val="center"/>
              <w:rPr>
                <w:sz w:val="24"/>
                <w:szCs w:val="24"/>
                <w:lang w:val="uk-UA"/>
              </w:rPr>
            </w:pPr>
            <w:r>
              <w:rPr>
                <w:sz w:val="24"/>
                <w:szCs w:val="24"/>
                <w:lang w:val="uk-UA"/>
              </w:rPr>
              <w:t>10420009</w:t>
            </w:r>
          </w:p>
        </w:tc>
        <w:tc>
          <w:tcPr>
            <w:tcW w:w="1308" w:type="dxa"/>
            <w:tcBorders>
              <w:top w:val="single" w:sz="4" w:space="0" w:color="auto"/>
              <w:left w:val="single" w:sz="4" w:space="0" w:color="auto"/>
              <w:bottom w:val="single" w:sz="4" w:space="0" w:color="auto"/>
              <w:right w:val="single" w:sz="4" w:space="0" w:color="auto"/>
            </w:tcBorders>
            <w:hideMark/>
          </w:tcPr>
          <w:p w14:paraId="1B13457A" w14:textId="77777777" w:rsidR="00BB4F2F" w:rsidRDefault="00BB4F2F">
            <w:pPr>
              <w:tabs>
                <w:tab w:val="left" w:pos="851"/>
              </w:tabs>
              <w:jc w:val="center"/>
              <w:rPr>
                <w:sz w:val="24"/>
                <w:szCs w:val="24"/>
                <w:lang w:val="uk-UA"/>
              </w:rPr>
            </w:pPr>
            <w:r>
              <w:rPr>
                <w:sz w:val="24"/>
                <w:szCs w:val="24"/>
                <w:lang w:val="uk-UA"/>
              </w:rPr>
              <w:t>1500,00</w:t>
            </w:r>
          </w:p>
        </w:tc>
        <w:tc>
          <w:tcPr>
            <w:tcW w:w="1144" w:type="dxa"/>
            <w:tcBorders>
              <w:top w:val="single" w:sz="4" w:space="0" w:color="auto"/>
              <w:left w:val="single" w:sz="4" w:space="0" w:color="auto"/>
              <w:bottom w:val="single" w:sz="4" w:space="0" w:color="auto"/>
              <w:right w:val="single" w:sz="4" w:space="0" w:color="auto"/>
            </w:tcBorders>
            <w:hideMark/>
          </w:tcPr>
          <w:p w14:paraId="4D5D187C" w14:textId="77777777" w:rsidR="00BB4F2F" w:rsidRDefault="00BB4F2F">
            <w:pPr>
              <w:tabs>
                <w:tab w:val="left" w:pos="851"/>
              </w:tabs>
              <w:jc w:val="center"/>
              <w:rPr>
                <w:sz w:val="24"/>
                <w:szCs w:val="24"/>
                <w:lang w:val="uk-UA"/>
              </w:rPr>
            </w:pPr>
            <w:r>
              <w:rPr>
                <w:sz w:val="24"/>
                <w:szCs w:val="24"/>
                <w:lang w:val="uk-UA"/>
              </w:rPr>
              <w:t>1500,00</w:t>
            </w:r>
          </w:p>
        </w:tc>
        <w:tc>
          <w:tcPr>
            <w:tcW w:w="1447" w:type="dxa"/>
            <w:tcBorders>
              <w:top w:val="single" w:sz="4" w:space="0" w:color="auto"/>
              <w:left w:val="single" w:sz="4" w:space="0" w:color="auto"/>
              <w:bottom w:val="single" w:sz="4" w:space="0" w:color="auto"/>
              <w:right w:val="single" w:sz="4" w:space="0" w:color="auto"/>
            </w:tcBorders>
            <w:hideMark/>
          </w:tcPr>
          <w:p w14:paraId="07812B9C" w14:textId="77777777" w:rsidR="00BB4F2F" w:rsidRDefault="00BB4F2F">
            <w:pPr>
              <w:tabs>
                <w:tab w:val="left" w:pos="851"/>
              </w:tabs>
              <w:jc w:val="center"/>
              <w:rPr>
                <w:sz w:val="24"/>
                <w:szCs w:val="24"/>
                <w:lang w:val="uk-UA"/>
              </w:rPr>
            </w:pPr>
            <w:r>
              <w:rPr>
                <w:sz w:val="24"/>
                <w:szCs w:val="24"/>
                <w:lang w:val="uk-UA"/>
              </w:rPr>
              <w:t>0,00</w:t>
            </w:r>
          </w:p>
        </w:tc>
      </w:tr>
    </w:tbl>
    <w:p w14:paraId="29A2BB38" w14:textId="43684CBE" w:rsidR="00BB4F2F" w:rsidRDefault="00BB4F2F" w:rsidP="00BB4F2F">
      <w:pPr>
        <w:tabs>
          <w:tab w:val="left" w:pos="851"/>
        </w:tabs>
        <w:jc w:val="both"/>
        <w:rPr>
          <w:rFonts w:asciiTheme="minorHAnsi" w:hAnsiTheme="minorHAnsi" w:cstheme="minorBidi"/>
          <w:b/>
          <w:u w:val="single"/>
          <w:lang w:val="uk-UA"/>
        </w:rPr>
      </w:pPr>
    </w:p>
    <w:p w14:paraId="1354DD08" w14:textId="39B044BD" w:rsidR="00FB3B9A" w:rsidRDefault="00FB3B9A" w:rsidP="00BB4F2F">
      <w:pPr>
        <w:tabs>
          <w:tab w:val="left" w:pos="851"/>
        </w:tabs>
        <w:jc w:val="both"/>
        <w:rPr>
          <w:rFonts w:asciiTheme="minorHAnsi" w:hAnsiTheme="minorHAnsi" w:cstheme="minorBidi"/>
          <w:b/>
          <w:u w:val="single"/>
          <w:lang w:val="uk-UA"/>
        </w:rPr>
      </w:pPr>
    </w:p>
    <w:p w14:paraId="3A49CF6B" w14:textId="3CA6FDA9" w:rsidR="00FB3B9A" w:rsidRDefault="00FB3B9A" w:rsidP="00BB4F2F">
      <w:pPr>
        <w:tabs>
          <w:tab w:val="left" w:pos="851"/>
        </w:tabs>
        <w:jc w:val="both"/>
        <w:rPr>
          <w:rFonts w:asciiTheme="minorHAnsi" w:hAnsiTheme="minorHAnsi" w:cstheme="minorBidi"/>
          <w:b/>
          <w:u w:val="single"/>
          <w:lang w:val="uk-UA"/>
        </w:rPr>
      </w:pPr>
    </w:p>
    <w:p w14:paraId="6D5E024D" w14:textId="4A8B2FDE" w:rsidR="00FB3B9A" w:rsidRDefault="00FB3B9A" w:rsidP="00BB4F2F">
      <w:pPr>
        <w:tabs>
          <w:tab w:val="left" w:pos="851"/>
        </w:tabs>
        <w:jc w:val="both"/>
        <w:rPr>
          <w:rFonts w:asciiTheme="minorHAnsi" w:hAnsiTheme="minorHAnsi" w:cstheme="minorBidi"/>
          <w:b/>
          <w:u w:val="single"/>
          <w:lang w:val="uk-UA"/>
        </w:rPr>
      </w:pPr>
    </w:p>
    <w:p w14:paraId="58B84711" w14:textId="77777777" w:rsidR="00FB3B9A" w:rsidRDefault="00FB3B9A" w:rsidP="00BB4F2F">
      <w:pPr>
        <w:tabs>
          <w:tab w:val="left" w:pos="851"/>
        </w:tabs>
        <w:jc w:val="both"/>
        <w:rPr>
          <w:rFonts w:asciiTheme="minorHAnsi" w:hAnsiTheme="minorHAnsi" w:cstheme="minorBidi"/>
          <w:b/>
          <w:u w:val="single"/>
          <w:lang w:val="uk-UA"/>
        </w:rPr>
      </w:pPr>
    </w:p>
    <w:tbl>
      <w:tblPr>
        <w:tblStyle w:val="a4"/>
        <w:tblW w:w="0" w:type="auto"/>
        <w:tblInd w:w="0" w:type="dxa"/>
        <w:tblLook w:val="04A0" w:firstRow="1" w:lastRow="0" w:firstColumn="1" w:lastColumn="0" w:noHBand="0" w:noVBand="1"/>
      </w:tblPr>
      <w:tblGrid>
        <w:gridCol w:w="458"/>
        <w:gridCol w:w="1906"/>
        <w:gridCol w:w="1715"/>
        <w:gridCol w:w="1615"/>
        <w:gridCol w:w="1308"/>
        <w:gridCol w:w="896"/>
        <w:gridCol w:w="1447"/>
      </w:tblGrid>
      <w:tr w:rsidR="00BB4F2F" w14:paraId="32AEB496"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62F512CF" w14:textId="77777777" w:rsidR="00BB4F2F" w:rsidRDefault="00BB4F2F">
            <w:pPr>
              <w:tabs>
                <w:tab w:val="left" w:pos="851"/>
              </w:tabs>
              <w:jc w:val="both"/>
              <w:rPr>
                <w:rFonts w:eastAsiaTheme="minorHAnsi"/>
                <w:b/>
                <w:sz w:val="24"/>
                <w:szCs w:val="24"/>
                <w:lang w:val="uk-UA" w:eastAsia="en-US"/>
              </w:rPr>
            </w:pPr>
            <w:r>
              <w:rPr>
                <w:b/>
                <w:sz w:val="24"/>
                <w:szCs w:val="24"/>
                <w:lang w:val="uk-UA"/>
              </w:rPr>
              <w:lastRenderedPageBreak/>
              <w:t>№</w:t>
            </w:r>
          </w:p>
        </w:tc>
        <w:tc>
          <w:tcPr>
            <w:tcW w:w="2656" w:type="dxa"/>
            <w:tcBorders>
              <w:top w:val="single" w:sz="4" w:space="0" w:color="auto"/>
              <w:left w:val="single" w:sz="4" w:space="0" w:color="auto"/>
              <w:bottom w:val="single" w:sz="4" w:space="0" w:color="auto"/>
              <w:right w:val="single" w:sz="4" w:space="0" w:color="auto"/>
            </w:tcBorders>
            <w:hideMark/>
          </w:tcPr>
          <w:p w14:paraId="6EDF6EC5"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4" w:type="dxa"/>
            <w:tcBorders>
              <w:top w:val="single" w:sz="4" w:space="0" w:color="auto"/>
              <w:left w:val="single" w:sz="4" w:space="0" w:color="auto"/>
              <w:bottom w:val="single" w:sz="4" w:space="0" w:color="auto"/>
              <w:right w:val="single" w:sz="4" w:space="0" w:color="auto"/>
            </w:tcBorders>
            <w:hideMark/>
          </w:tcPr>
          <w:p w14:paraId="0CA95C61"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5" w:type="dxa"/>
            <w:tcBorders>
              <w:top w:val="single" w:sz="4" w:space="0" w:color="auto"/>
              <w:left w:val="single" w:sz="4" w:space="0" w:color="auto"/>
              <w:bottom w:val="single" w:sz="4" w:space="0" w:color="auto"/>
              <w:right w:val="single" w:sz="4" w:space="0" w:color="auto"/>
            </w:tcBorders>
            <w:hideMark/>
          </w:tcPr>
          <w:p w14:paraId="58499C6D"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1B02DB5D"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49" w:type="dxa"/>
            <w:tcBorders>
              <w:top w:val="single" w:sz="4" w:space="0" w:color="auto"/>
              <w:left w:val="single" w:sz="4" w:space="0" w:color="auto"/>
              <w:bottom w:val="single" w:sz="4" w:space="0" w:color="auto"/>
              <w:right w:val="single" w:sz="4" w:space="0" w:color="auto"/>
            </w:tcBorders>
            <w:hideMark/>
          </w:tcPr>
          <w:p w14:paraId="57A6497D"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215E1DEC"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0EDF8C21" w14:textId="77777777" w:rsidTr="00BB4F2F">
        <w:tc>
          <w:tcPr>
            <w:tcW w:w="421" w:type="dxa"/>
            <w:tcBorders>
              <w:top w:val="single" w:sz="4" w:space="0" w:color="auto"/>
              <w:left w:val="single" w:sz="4" w:space="0" w:color="auto"/>
              <w:bottom w:val="single" w:sz="4" w:space="0" w:color="auto"/>
              <w:right w:val="single" w:sz="4" w:space="0" w:color="auto"/>
            </w:tcBorders>
            <w:hideMark/>
          </w:tcPr>
          <w:p w14:paraId="7352ADC3" w14:textId="77777777" w:rsidR="00BB4F2F" w:rsidRDefault="00BB4F2F">
            <w:pPr>
              <w:tabs>
                <w:tab w:val="left" w:pos="851"/>
              </w:tabs>
              <w:jc w:val="both"/>
              <w:rPr>
                <w:sz w:val="24"/>
                <w:szCs w:val="24"/>
                <w:lang w:val="uk-UA"/>
              </w:rPr>
            </w:pPr>
            <w:r>
              <w:rPr>
                <w:sz w:val="24"/>
                <w:szCs w:val="24"/>
                <w:lang w:val="uk-UA"/>
              </w:rPr>
              <w:t>1</w:t>
            </w:r>
          </w:p>
        </w:tc>
        <w:tc>
          <w:tcPr>
            <w:tcW w:w="2656" w:type="dxa"/>
            <w:tcBorders>
              <w:top w:val="single" w:sz="4" w:space="0" w:color="auto"/>
              <w:left w:val="single" w:sz="4" w:space="0" w:color="auto"/>
              <w:bottom w:val="single" w:sz="4" w:space="0" w:color="auto"/>
              <w:right w:val="single" w:sz="4" w:space="0" w:color="auto"/>
            </w:tcBorders>
            <w:hideMark/>
          </w:tcPr>
          <w:p w14:paraId="45E118C9" w14:textId="77777777" w:rsidR="00BB4F2F" w:rsidRDefault="00BB4F2F">
            <w:pPr>
              <w:tabs>
                <w:tab w:val="left" w:pos="851"/>
              </w:tabs>
              <w:jc w:val="both"/>
              <w:rPr>
                <w:sz w:val="24"/>
                <w:szCs w:val="24"/>
                <w:lang w:val="uk-UA"/>
              </w:rPr>
            </w:pPr>
            <w:r>
              <w:rPr>
                <w:sz w:val="24"/>
                <w:szCs w:val="24"/>
                <w:lang w:val="uk-UA"/>
              </w:rPr>
              <w:t>Вентилятор ЦБ</w:t>
            </w:r>
          </w:p>
        </w:tc>
        <w:tc>
          <w:tcPr>
            <w:tcW w:w="1814" w:type="dxa"/>
            <w:tcBorders>
              <w:top w:val="single" w:sz="4" w:space="0" w:color="auto"/>
              <w:left w:val="single" w:sz="4" w:space="0" w:color="auto"/>
              <w:bottom w:val="single" w:sz="4" w:space="0" w:color="auto"/>
              <w:right w:val="single" w:sz="4" w:space="0" w:color="auto"/>
            </w:tcBorders>
            <w:hideMark/>
          </w:tcPr>
          <w:p w14:paraId="6780B61A" w14:textId="77777777" w:rsidR="00BB4F2F" w:rsidRDefault="00BB4F2F">
            <w:pPr>
              <w:tabs>
                <w:tab w:val="left" w:pos="851"/>
              </w:tabs>
              <w:jc w:val="center"/>
              <w:rPr>
                <w:sz w:val="24"/>
                <w:szCs w:val="24"/>
                <w:lang w:val="uk-UA"/>
              </w:rPr>
            </w:pPr>
            <w:r>
              <w:rPr>
                <w:sz w:val="24"/>
                <w:szCs w:val="24"/>
                <w:lang w:val="uk-UA"/>
              </w:rPr>
              <w:t>1992</w:t>
            </w:r>
          </w:p>
        </w:tc>
        <w:tc>
          <w:tcPr>
            <w:tcW w:w="1685" w:type="dxa"/>
            <w:tcBorders>
              <w:top w:val="single" w:sz="4" w:space="0" w:color="auto"/>
              <w:left w:val="single" w:sz="4" w:space="0" w:color="auto"/>
              <w:bottom w:val="single" w:sz="4" w:space="0" w:color="auto"/>
              <w:right w:val="single" w:sz="4" w:space="0" w:color="auto"/>
            </w:tcBorders>
            <w:hideMark/>
          </w:tcPr>
          <w:p w14:paraId="4FD6F08A" w14:textId="77777777" w:rsidR="00BB4F2F" w:rsidRDefault="00BB4F2F">
            <w:pPr>
              <w:tabs>
                <w:tab w:val="left" w:pos="851"/>
              </w:tabs>
              <w:jc w:val="center"/>
              <w:rPr>
                <w:sz w:val="24"/>
                <w:szCs w:val="24"/>
                <w:lang w:val="uk-UA"/>
              </w:rPr>
            </w:pPr>
            <w:r>
              <w:rPr>
                <w:sz w:val="24"/>
                <w:szCs w:val="24"/>
                <w:lang w:val="uk-UA"/>
              </w:rPr>
              <w:t>10610001</w:t>
            </w:r>
          </w:p>
        </w:tc>
        <w:tc>
          <w:tcPr>
            <w:tcW w:w="1308" w:type="dxa"/>
            <w:tcBorders>
              <w:top w:val="single" w:sz="4" w:space="0" w:color="auto"/>
              <w:left w:val="single" w:sz="4" w:space="0" w:color="auto"/>
              <w:bottom w:val="single" w:sz="4" w:space="0" w:color="auto"/>
              <w:right w:val="single" w:sz="4" w:space="0" w:color="auto"/>
            </w:tcBorders>
            <w:hideMark/>
          </w:tcPr>
          <w:p w14:paraId="03D6C9F5" w14:textId="77777777" w:rsidR="00BB4F2F" w:rsidRDefault="00BB4F2F">
            <w:pPr>
              <w:tabs>
                <w:tab w:val="left" w:pos="851"/>
              </w:tabs>
              <w:jc w:val="center"/>
              <w:rPr>
                <w:sz w:val="24"/>
                <w:szCs w:val="24"/>
                <w:lang w:val="uk-UA"/>
              </w:rPr>
            </w:pPr>
            <w:r>
              <w:rPr>
                <w:sz w:val="24"/>
                <w:szCs w:val="24"/>
                <w:lang w:val="uk-UA"/>
              </w:rPr>
              <w:t>326,00</w:t>
            </w:r>
          </w:p>
        </w:tc>
        <w:tc>
          <w:tcPr>
            <w:tcW w:w="1149" w:type="dxa"/>
            <w:tcBorders>
              <w:top w:val="single" w:sz="4" w:space="0" w:color="auto"/>
              <w:left w:val="single" w:sz="4" w:space="0" w:color="auto"/>
              <w:bottom w:val="single" w:sz="4" w:space="0" w:color="auto"/>
              <w:right w:val="single" w:sz="4" w:space="0" w:color="auto"/>
            </w:tcBorders>
            <w:hideMark/>
          </w:tcPr>
          <w:p w14:paraId="620E7E17" w14:textId="77777777" w:rsidR="00BB4F2F" w:rsidRDefault="00BB4F2F">
            <w:pPr>
              <w:tabs>
                <w:tab w:val="left" w:pos="851"/>
              </w:tabs>
              <w:jc w:val="center"/>
              <w:rPr>
                <w:sz w:val="24"/>
                <w:szCs w:val="24"/>
                <w:lang w:val="uk-UA"/>
              </w:rPr>
            </w:pPr>
            <w:r>
              <w:rPr>
                <w:sz w:val="24"/>
                <w:szCs w:val="24"/>
                <w:lang w:val="uk-UA"/>
              </w:rPr>
              <w:t>326,00</w:t>
            </w:r>
          </w:p>
        </w:tc>
        <w:tc>
          <w:tcPr>
            <w:tcW w:w="1447" w:type="dxa"/>
            <w:tcBorders>
              <w:top w:val="single" w:sz="4" w:space="0" w:color="auto"/>
              <w:left w:val="single" w:sz="4" w:space="0" w:color="auto"/>
              <w:bottom w:val="single" w:sz="4" w:space="0" w:color="auto"/>
              <w:right w:val="single" w:sz="4" w:space="0" w:color="auto"/>
            </w:tcBorders>
            <w:hideMark/>
          </w:tcPr>
          <w:p w14:paraId="61081A23" w14:textId="77777777" w:rsidR="00BB4F2F" w:rsidRDefault="00BB4F2F">
            <w:pPr>
              <w:tabs>
                <w:tab w:val="left" w:pos="851"/>
              </w:tabs>
              <w:jc w:val="center"/>
              <w:rPr>
                <w:sz w:val="24"/>
                <w:szCs w:val="24"/>
                <w:lang w:val="uk-UA"/>
              </w:rPr>
            </w:pPr>
            <w:r>
              <w:rPr>
                <w:sz w:val="24"/>
                <w:szCs w:val="24"/>
                <w:lang w:val="uk-UA"/>
              </w:rPr>
              <w:t>0,00</w:t>
            </w:r>
          </w:p>
        </w:tc>
      </w:tr>
    </w:tbl>
    <w:p w14:paraId="310F988B" w14:textId="77777777" w:rsidR="00BB4F2F" w:rsidRDefault="00BB4F2F" w:rsidP="00BB4F2F">
      <w:pPr>
        <w:tabs>
          <w:tab w:val="left" w:pos="851"/>
        </w:tabs>
        <w:jc w:val="both"/>
        <w:rPr>
          <w:rFonts w:asciiTheme="minorHAnsi" w:hAnsiTheme="minorHAnsi" w:cstheme="minorBidi"/>
          <w:b/>
          <w:u w:val="single"/>
          <w:lang w:val="uk-UA"/>
        </w:rPr>
      </w:pPr>
    </w:p>
    <w:tbl>
      <w:tblPr>
        <w:tblStyle w:val="a4"/>
        <w:tblW w:w="0" w:type="auto"/>
        <w:tblInd w:w="0" w:type="dxa"/>
        <w:tblLook w:val="04A0" w:firstRow="1" w:lastRow="0" w:firstColumn="1" w:lastColumn="0" w:noHBand="0" w:noVBand="1"/>
      </w:tblPr>
      <w:tblGrid>
        <w:gridCol w:w="445"/>
        <w:gridCol w:w="2168"/>
        <w:gridCol w:w="1624"/>
        <w:gridCol w:w="1531"/>
        <w:gridCol w:w="1247"/>
        <w:gridCol w:w="952"/>
        <w:gridCol w:w="1378"/>
      </w:tblGrid>
      <w:tr w:rsidR="00BB4F2F" w14:paraId="75BAC5A5"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3E5BDC12" w14:textId="77777777" w:rsidR="00BB4F2F" w:rsidRDefault="00BB4F2F">
            <w:pPr>
              <w:tabs>
                <w:tab w:val="left" w:pos="851"/>
              </w:tabs>
              <w:jc w:val="center"/>
              <w:rPr>
                <w:rFonts w:eastAsiaTheme="minorHAnsi"/>
                <w:b/>
                <w:sz w:val="24"/>
                <w:szCs w:val="24"/>
                <w:lang w:val="uk-UA" w:eastAsia="en-US"/>
              </w:rPr>
            </w:pPr>
            <w:r>
              <w:rPr>
                <w:b/>
                <w:sz w:val="24"/>
                <w:szCs w:val="24"/>
                <w:lang w:val="uk-UA"/>
              </w:rPr>
              <w:t>№</w:t>
            </w:r>
          </w:p>
        </w:tc>
        <w:tc>
          <w:tcPr>
            <w:tcW w:w="2640" w:type="dxa"/>
            <w:tcBorders>
              <w:top w:val="single" w:sz="4" w:space="0" w:color="auto"/>
              <w:left w:val="single" w:sz="4" w:space="0" w:color="auto"/>
              <w:bottom w:val="single" w:sz="4" w:space="0" w:color="auto"/>
              <w:right w:val="single" w:sz="4" w:space="0" w:color="auto"/>
            </w:tcBorders>
            <w:hideMark/>
          </w:tcPr>
          <w:p w14:paraId="651674A1" w14:textId="77777777" w:rsidR="00BB4F2F" w:rsidRDefault="00BB4F2F">
            <w:pPr>
              <w:tabs>
                <w:tab w:val="left" w:pos="851"/>
              </w:tabs>
              <w:jc w:val="center"/>
              <w:rPr>
                <w:b/>
                <w:sz w:val="24"/>
                <w:szCs w:val="24"/>
                <w:lang w:val="uk-UA"/>
              </w:rPr>
            </w:pPr>
            <w:r>
              <w:rPr>
                <w:b/>
                <w:sz w:val="24"/>
                <w:szCs w:val="24"/>
                <w:lang w:val="uk-UA"/>
              </w:rPr>
              <w:t>Найменування</w:t>
            </w:r>
          </w:p>
        </w:tc>
        <w:tc>
          <w:tcPr>
            <w:tcW w:w="1810" w:type="dxa"/>
            <w:tcBorders>
              <w:top w:val="single" w:sz="4" w:space="0" w:color="auto"/>
              <w:left w:val="single" w:sz="4" w:space="0" w:color="auto"/>
              <w:bottom w:val="single" w:sz="4" w:space="0" w:color="auto"/>
              <w:right w:val="single" w:sz="4" w:space="0" w:color="auto"/>
            </w:tcBorders>
            <w:hideMark/>
          </w:tcPr>
          <w:p w14:paraId="29853961"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682" w:type="dxa"/>
            <w:tcBorders>
              <w:top w:val="single" w:sz="4" w:space="0" w:color="auto"/>
              <w:left w:val="single" w:sz="4" w:space="0" w:color="auto"/>
              <w:bottom w:val="single" w:sz="4" w:space="0" w:color="auto"/>
              <w:right w:val="single" w:sz="4" w:space="0" w:color="auto"/>
            </w:tcBorders>
            <w:hideMark/>
          </w:tcPr>
          <w:p w14:paraId="76F6FF7F"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308" w:type="dxa"/>
            <w:tcBorders>
              <w:top w:val="single" w:sz="4" w:space="0" w:color="auto"/>
              <w:left w:val="single" w:sz="4" w:space="0" w:color="auto"/>
              <w:bottom w:val="single" w:sz="4" w:space="0" w:color="auto"/>
              <w:right w:val="single" w:sz="4" w:space="0" w:color="auto"/>
            </w:tcBorders>
            <w:hideMark/>
          </w:tcPr>
          <w:p w14:paraId="7CB4B35A"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135" w:type="dxa"/>
            <w:tcBorders>
              <w:top w:val="single" w:sz="4" w:space="0" w:color="auto"/>
              <w:left w:val="single" w:sz="4" w:space="0" w:color="auto"/>
              <w:bottom w:val="single" w:sz="4" w:space="0" w:color="auto"/>
              <w:right w:val="single" w:sz="4" w:space="0" w:color="auto"/>
            </w:tcBorders>
            <w:hideMark/>
          </w:tcPr>
          <w:p w14:paraId="3B518C97" w14:textId="77777777" w:rsidR="00BB4F2F" w:rsidRDefault="00BB4F2F">
            <w:pPr>
              <w:tabs>
                <w:tab w:val="left" w:pos="851"/>
              </w:tabs>
              <w:jc w:val="center"/>
              <w:rPr>
                <w:b/>
                <w:sz w:val="24"/>
                <w:szCs w:val="24"/>
                <w:lang w:val="uk-UA"/>
              </w:rPr>
            </w:pPr>
            <w:r>
              <w:rPr>
                <w:b/>
                <w:sz w:val="24"/>
                <w:szCs w:val="24"/>
                <w:lang w:val="uk-UA"/>
              </w:rPr>
              <w:t>Сума зносу</w:t>
            </w:r>
          </w:p>
        </w:tc>
        <w:tc>
          <w:tcPr>
            <w:tcW w:w="1447" w:type="dxa"/>
            <w:tcBorders>
              <w:top w:val="single" w:sz="4" w:space="0" w:color="auto"/>
              <w:left w:val="single" w:sz="4" w:space="0" w:color="auto"/>
              <w:bottom w:val="single" w:sz="4" w:space="0" w:color="auto"/>
              <w:right w:val="single" w:sz="4" w:space="0" w:color="auto"/>
            </w:tcBorders>
            <w:hideMark/>
          </w:tcPr>
          <w:p w14:paraId="428B514D"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0A976B4D"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193D4082" w14:textId="77777777" w:rsidR="00BB4F2F" w:rsidRDefault="00BB4F2F">
            <w:pPr>
              <w:tabs>
                <w:tab w:val="left" w:pos="851"/>
              </w:tabs>
              <w:jc w:val="both"/>
              <w:rPr>
                <w:sz w:val="24"/>
                <w:szCs w:val="24"/>
                <w:lang w:val="uk-UA"/>
              </w:rPr>
            </w:pPr>
            <w:r>
              <w:rPr>
                <w:sz w:val="24"/>
                <w:szCs w:val="24"/>
                <w:lang w:val="uk-UA"/>
              </w:rPr>
              <w:t>1</w:t>
            </w:r>
          </w:p>
        </w:tc>
        <w:tc>
          <w:tcPr>
            <w:tcW w:w="2640" w:type="dxa"/>
            <w:tcBorders>
              <w:top w:val="single" w:sz="4" w:space="0" w:color="auto"/>
              <w:left w:val="single" w:sz="4" w:space="0" w:color="auto"/>
              <w:bottom w:val="single" w:sz="4" w:space="0" w:color="auto"/>
              <w:right w:val="single" w:sz="4" w:space="0" w:color="auto"/>
            </w:tcBorders>
            <w:hideMark/>
          </w:tcPr>
          <w:p w14:paraId="5DE06E8D" w14:textId="77777777" w:rsidR="00BB4F2F" w:rsidRDefault="00BB4F2F">
            <w:pPr>
              <w:tabs>
                <w:tab w:val="left" w:pos="851"/>
              </w:tabs>
              <w:jc w:val="both"/>
              <w:rPr>
                <w:sz w:val="24"/>
                <w:szCs w:val="24"/>
                <w:lang w:val="uk-UA"/>
              </w:rPr>
            </w:pPr>
            <w:r>
              <w:rPr>
                <w:sz w:val="24"/>
                <w:szCs w:val="24"/>
                <w:lang w:val="uk-UA"/>
              </w:rPr>
              <w:t>Системний блок</w:t>
            </w:r>
          </w:p>
        </w:tc>
        <w:tc>
          <w:tcPr>
            <w:tcW w:w="1810" w:type="dxa"/>
            <w:tcBorders>
              <w:top w:val="single" w:sz="4" w:space="0" w:color="auto"/>
              <w:left w:val="single" w:sz="4" w:space="0" w:color="auto"/>
              <w:bottom w:val="single" w:sz="4" w:space="0" w:color="auto"/>
              <w:right w:val="single" w:sz="4" w:space="0" w:color="auto"/>
            </w:tcBorders>
            <w:hideMark/>
          </w:tcPr>
          <w:p w14:paraId="05FE0153" w14:textId="77777777" w:rsidR="00BB4F2F" w:rsidRDefault="00BB4F2F">
            <w:pPr>
              <w:tabs>
                <w:tab w:val="left" w:pos="851"/>
              </w:tabs>
              <w:jc w:val="center"/>
              <w:rPr>
                <w:sz w:val="24"/>
                <w:szCs w:val="24"/>
                <w:lang w:val="uk-UA"/>
              </w:rPr>
            </w:pPr>
            <w:r>
              <w:rPr>
                <w:sz w:val="24"/>
                <w:szCs w:val="24"/>
                <w:lang w:val="uk-UA"/>
              </w:rPr>
              <w:t>2009</w:t>
            </w:r>
          </w:p>
        </w:tc>
        <w:tc>
          <w:tcPr>
            <w:tcW w:w="1682" w:type="dxa"/>
            <w:tcBorders>
              <w:top w:val="single" w:sz="4" w:space="0" w:color="auto"/>
              <w:left w:val="single" w:sz="4" w:space="0" w:color="auto"/>
              <w:bottom w:val="single" w:sz="4" w:space="0" w:color="auto"/>
              <w:right w:val="single" w:sz="4" w:space="0" w:color="auto"/>
            </w:tcBorders>
            <w:hideMark/>
          </w:tcPr>
          <w:p w14:paraId="7C85886B" w14:textId="77777777" w:rsidR="00BB4F2F" w:rsidRDefault="00BB4F2F">
            <w:pPr>
              <w:tabs>
                <w:tab w:val="left" w:pos="851"/>
              </w:tabs>
              <w:jc w:val="center"/>
              <w:rPr>
                <w:sz w:val="24"/>
                <w:szCs w:val="24"/>
                <w:lang w:val="uk-UA"/>
              </w:rPr>
            </w:pPr>
            <w:r>
              <w:rPr>
                <w:sz w:val="24"/>
                <w:szCs w:val="24"/>
                <w:lang w:val="uk-UA"/>
              </w:rPr>
              <w:t>10480101</w:t>
            </w:r>
          </w:p>
        </w:tc>
        <w:tc>
          <w:tcPr>
            <w:tcW w:w="1308" w:type="dxa"/>
            <w:tcBorders>
              <w:top w:val="single" w:sz="4" w:space="0" w:color="auto"/>
              <w:left w:val="single" w:sz="4" w:space="0" w:color="auto"/>
              <w:bottom w:val="single" w:sz="4" w:space="0" w:color="auto"/>
              <w:right w:val="single" w:sz="4" w:space="0" w:color="auto"/>
            </w:tcBorders>
            <w:hideMark/>
          </w:tcPr>
          <w:p w14:paraId="29CF64B6" w14:textId="77777777" w:rsidR="00BB4F2F" w:rsidRDefault="00BB4F2F">
            <w:pPr>
              <w:tabs>
                <w:tab w:val="left" w:pos="851"/>
              </w:tabs>
              <w:jc w:val="center"/>
              <w:rPr>
                <w:sz w:val="24"/>
                <w:szCs w:val="24"/>
                <w:lang w:val="uk-UA"/>
              </w:rPr>
            </w:pPr>
            <w:r>
              <w:rPr>
                <w:sz w:val="24"/>
                <w:szCs w:val="24"/>
                <w:lang w:val="uk-UA"/>
              </w:rPr>
              <w:t>2523,00</w:t>
            </w:r>
          </w:p>
        </w:tc>
        <w:tc>
          <w:tcPr>
            <w:tcW w:w="1135" w:type="dxa"/>
            <w:tcBorders>
              <w:top w:val="single" w:sz="4" w:space="0" w:color="auto"/>
              <w:left w:val="single" w:sz="4" w:space="0" w:color="auto"/>
              <w:bottom w:val="single" w:sz="4" w:space="0" w:color="auto"/>
              <w:right w:val="single" w:sz="4" w:space="0" w:color="auto"/>
            </w:tcBorders>
            <w:hideMark/>
          </w:tcPr>
          <w:p w14:paraId="14576D11" w14:textId="77777777" w:rsidR="00BB4F2F" w:rsidRDefault="00BB4F2F">
            <w:pPr>
              <w:tabs>
                <w:tab w:val="left" w:pos="851"/>
              </w:tabs>
              <w:jc w:val="center"/>
              <w:rPr>
                <w:sz w:val="24"/>
                <w:szCs w:val="24"/>
                <w:lang w:val="uk-UA"/>
              </w:rPr>
            </w:pPr>
            <w:r>
              <w:rPr>
                <w:sz w:val="24"/>
                <w:szCs w:val="24"/>
                <w:lang w:val="uk-UA"/>
              </w:rPr>
              <w:t>2523,00</w:t>
            </w:r>
          </w:p>
        </w:tc>
        <w:tc>
          <w:tcPr>
            <w:tcW w:w="1447" w:type="dxa"/>
            <w:tcBorders>
              <w:top w:val="single" w:sz="4" w:space="0" w:color="auto"/>
              <w:left w:val="single" w:sz="4" w:space="0" w:color="auto"/>
              <w:bottom w:val="single" w:sz="4" w:space="0" w:color="auto"/>
              <w:right w:val="single" w:sz="4" w:space="0" w:color="auto"/>
            </w:tcBorders>
            <w:hideMark/>
          </w:tcPr>
          <w:p w14:paraId="78FFDB92" w14:textId="77777777" w:rsidR="00BB4F2F" w:rsidRDefault="00BB4F2F">
            <w:pPr>
              <w:tabs>
                <w:tab w:val="left" w:pos="851"/>
              </w:tabs>
              <w:jc w:val="center"/>
              <w:rPr>
                <w:sz w:val="24"/>
                <w:szCs w:val="24"/>
                <w:lang w:val="uk-UA"/>
              </w:rPr>
            </w:pPr>
            <w:r>
              <w:rPr>
                <w:sz w:val="24"/>
                <w:szCs w:val="24"/>
                <w:lang w:val="uk-UA"/>
              </w:rPr>
              <w:t>0,00</w:t>
            </w:r>
          </w:p>
        </w:tc>
      </w:tr>
      <w:tr w:rsidR="00BB4F2F" w14:paraId="4BD4C4FC"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6DFC14CE" w14:textId="77777777" w:rsidR="00BB4F2F" w:rsidRDefault="00BB4F2F">
            <w:pPr>
              <w:tabs>
                <w:tab w:val="left" w:pos="851"/>
              </w:tabs>
              <w:jc w:val="both"/>
              <w:rPr>
                <w:sz w:val="24"/>
                <w:szCs w:val="24"/>
                <w:lang w:val="uk-UA"/>
              </w:rPr>
            </w:pPr>
            <w:r>
              <w:rPr>
                <w:sz w:val="24"/>
                <w:szCs w:val="24"/>
                <w:lang w:val="uk-UA"/>
              </w:rPr>
              <w:t>2</w:t>
            </w:r>
          </w:p>
        </w:tc>
        <w:tc>
          <w:tcPr>
            <w:tcW w:w="2640" w:type="dxa"/>
            <w:tcBorders>
              <w:top w:val="single" w:sz="4" w:space="0" w:color="auto"/>
              <w:left w:val="single" w:sz="4" w:space="0" w:color="auto"/>
              <w:bottom w:val="single" w:sz="4" w:space="0" w:color="auto"/>
              <w:right w:val="single" w:sz="4" w:space="0" w:color="auto"/>
            </w:tcBorders>
            <w:hideMark/>
          </w:tcPr>
          <w:p w14:paraId="7AB706A3" w14:textId="77777777" w:rsidR="00BB4F2F" w:rsidRDefault="00BB4F2F">
            <w:pPr>
              <w:tabs>
                <w:tab w:val="left" w:pos="851"/>
              </w:tabs>
              <w:jc w:val="both"/>
              <w:rPr>
                <w:sz w:val="24"/>
                <w:szCs w:val="24"/>
                <w:lang w:val="uk-UA"/>
              </w:rPr>
            </w:pPr>
            <w:r>
              <w:rPr>
                <w:sz w:val="24"/>
                <w:szCs w:val="24"/>
                <w:lang w:val="uk-UA"/>
              </w:rPr>
              <w:t xml:space="preserve">Комп’ютер </w:t>
            </w:r>
            <w:r>
              <w:rPr>
                <w:sz w:val="24"/>
                <w:szCs w:val="24"/>
                <w:lang w:val="en-US"/>
              </w:rPr>
              <w:t>Samsung</w:t>
            </w:r>
            <w:r>
              <w:rPr>
                <w:sz w:val="24"/>
                <w:szCs w:val="24"/>
                <w:lang w:val="uk-UA"/>
              </w:rPr>
              <w:t xml:space="preserve"> </w:t>
            </w:r>
            <w:r>
              <w:rPr>
                <w:sz w:val="24"/>
                <w:szCs w:val="24"/>
                <w:lang w:val="en-US"/>
              </w:rPr>
              <w:t>Sync</w:t>
            </w:r>
            <w:r>
              <w:rPr>
                <w:sz w:val="24"/>
                <w:szCs w:val="24"/>
                <w:lang w:val="uk-UA"/>
              </w:rPr>
              <w:t xml:space="preserve"> </w:t>
            </w:r>
            <w:r>
              <w:rPr>
                <w:sz w:val="24"/>
                <w:szCs w:val="24"/>
                <w:lang w:val="en-US"/>
              </w:rPr>
              <w:t>Master</w:t>
            </w:r>
            <w:r>
              <w:rPr>
                <w:sz w:val="24"/>
                <w:szCs w:val="24"/>
                <w:lang w:val="uk-UA"/>
              </w:rPr>
              <w:t xml:space="preserve"> 793 </w:t>
            </w:r>
            <w:r>
              <w:rPr>
                <w:sz w:val="24"/>
                <w:szCs w:val="24"/>
                <w:lang w:val="en-US"/>
              </w:rPr>
              <w:t>DF</w:t>
            </w:r>
            <w:r>
              <w:rPr>
                <w:sz w:val="24"/>
                <w:szCs w:val="24"/>
                <w:lang w:val="uk-UA"/>
              </w:rPr>
              <w:t xml:space="preserve"> (монітор, </w:t>
            </w:r>
            <w:proofErr w:type="spellStart"/>
            <w:r>
              <w:rPr>
                <w:sz w:val="24"/>
                <w:szCs w:val="24"/>
                <w:lang w:val="uk-UA"/>
              </w:rPr>
              <w:t>системник</w:t>
            </w:r>
            <w:proofErr w:type="spellEnd"/>
            <w:r>
              <w:rPr>
                <w:sz w:val="24"/>
                <w:szCs w:val="24"/>
                <w:lang w:val="uk-UA"/>
              </w:rPr>
              <w:t>)</w:t>
            </w:r>
          </w:p>
        </w:tc>
        <w:tc>
          <w:tcPr>
            <w:tcW w:w="1810" w:type="dxa"/>
            <w:tcBorders>
              <w:top w:val="single" w:sz="4" w:space="0" w:color="auto"/>
              <w:left w:val="single" w:sz="4" w:space="0" w:color="auto"/>
              <w:bottom w:val="single" w:sz="4" w:space="0" w:color="auto"/>
              <w:right w:val="single" w:sz="4" w:space="0" w:color="auto"/>
            </w:tcBorders>
            <w:hideMark/>
          </w:tcPr>
          <w:p w14:paraId="5A869951" w14:textId="77777777" w:rsidR="00BB4F2F" w:rsidRDefault="00BB4F2F">
            <w:pPr>
              <w:tabs>
                <w:tab w:val="left" w:pos="851"/>
              </w:tabs>
              <w:jc w:val="center"/>
              <w:rPr>
                <w:sz w:val="24"/>
                <w:szCs w:val="24"/>
                <w:lang w:val="uk-UA"/>
              </w:rPr>
            </w:pPr>
            <w:r>
              <w:rPr>
                <w:sz w:val="24"/>
                <w:szCs w:val="24"/>
                <w:lang w:val="uk-UA"/>
              </w:rPr>
              <w:t>2005</w:t>
            </w:r>
          </w:p>
        </w:tc>
        <w:tc>
          <w:tcPr>
            <w:tcW w:w="1682" w:type="dxa"/>
            <w:tcBorders>
              <w:top w:val="single" w:sz="4" w:space="0" w:color="auto"/>
              <w:left w:val="single" w:sz="4" w:space="0" w:color="auto"/>
              <w:bottom w:val="single" w:sz="4" w:space="0" w:color="auto"/>
              <w:right w:val="single" w:sz="4" w:space="0" w:color="auto"/>
            </w:tcBorders>
            <w:hideMark/>
          </w:tcPr>
          <w:p w14:paraId="78B4AD3C" w14:textId="77777777" w:rsidR="00BB4F2F" w:rsidRDefault="00BB4F2F">
            <w:pPr>
              <w:jc w:val="center"/>
            </w:pPr>
            <w:r>
              <w:rPr>
                <w:sz w:val="24"/>
                <w:szCs w:val="24"/>
                <w:lang w:val="uk-UA"/>
              </w:rPr>
              <w:t>10480064</w:t>
            </w:r>
          </w:p>
        </w:tc>
        <w:tc>
          <w:tcPr>
            <w:tcW w:w="1308" w:type="dxa"/>
            <w:tcBorders>
              <w:top w:val="single" w:sz="4" w:space="0" w:color="auto"/>
              <w:left w:val="single" w:sz="4" w:space="0" w:color="auto"/>
              <w:bottom w:val="single" w:sz="4" w:space="0" w:color="auto"/>
              <w:right w:val="single" w:sz="4" w:space="0" w:color="auto"/>
            </w:tcBorders>
            <w:hideMark/>
          </w:tcPr>
          <w:p w14:paraId="4666DDD1" w14:textId="77777777" w:rsidR="00BB4F2F" w:rsidRDefault="00BB4F2F">
            <w:pPr>
              <w:tabs>
                <w:tab w:val="left" w:pos="851"/>
              </w:tabs>
              <w:jc w:val="center"/>
              <w:rPr>
                <w:color w:val="auto"/>
                <w:sz w:val="24"/>
                <w:szCs w:val="24"/>
                <w:lang w:val="uk-UA"/>
              </w:rPr>
            </w:pPr>
            <w:r>
              <w:rPr>
                <w:sz w:val="24"/>
                <w:szCs w:val="24"/>
                <w:lang w:val="uk-UA"/>
              </w:rPr>
              <w:t>2464,00</w:t>
            </w:r>
          </w:p>
        </w:tc>
        <w:tc>
          <w:tcPr>
            <w:tcW w:w="1135" w:type="dxa"/>
            <w:tcBorders>
              <w:top w:val="single" w:sz="4" w:space="0" w:color="auto"/>
              <w:left w:val="single" w:sz="4" w:space="0" w:color="auto"/>
              <w:bottom w:val="single" w:sz="4" w:space="0" w:color="auto"/>
              <w:right w:val="single" w:sz="4" w:space="0" w:color="auto"/>
            </w:tcBorders>
            <w:hideMark/>
          </w:tcPr>
          <w:p w14:paraId="7358810D" w14:textId="77777777" w:rsidR="00BB4F2F" w:rsidRDefault="00BB4F2F">
            <w:pPr>
              <w:tabs>
                <w:tab w:val="left" w:pos="851"/>
              </w:tabs>
              <w:jc w:val="center"/>
              <w:rPr>
                <w:sz w:val="24"/>
                <w:szCs w:val="24"/>
                <w:lang w:val="uk-UA"/>
              </w:rPr>
            </w:pPr>
            <w:r>
              <w:rPr>
                <w:sz w:val="24"/>
                <w:szCs w:val="24"/>
                <w:lang w:val="uk-UA"/>
              </w:rPr>
              <w:t>2464,00</w:t>
            </w:r>
          </w:p>
        </w:tc>
        <w:tc>
          <w:tcPr>
            <w:tcW w:w="1447" w:type="dxa"/>
            <w:tcBorders>
              <w:top w:val="single" w:sz="4" w:space="0" w:color="auto"/>
              <w:left w:val="single" w:sz="4" w:space="0" w:color="auto"/>
              <w:bottom w:val="single" w:sz="4" w:space="0" w:color="auto"/>
              <w:right w:val="single" w:sz="4" w:space="0" w:color="auto"/>
            </w:tcBorders>
            <w:hideMark/>
          </w:tcPr>
          <w:p w14:paraId="255BBFAB" w14:textId="77777777" w:rsidR="00BB4F2F" w:rsidRDefault="00BB4F2F">
            <w:pPr>
              <w:jc w:val="center"/>
            </w:pPr>
            <w:r>
              <w:rPr>
                <w:sz w:val="24"/>
                <w:szCs w:val="24"/>
                <w:lang w:val="uk-UA"/>
              </w:rPr>
              <w:t>0,00</w:t>
            </w:r>
          </w:p>
        </w:tc>
      </w:tr>
      <w:tr w:rsidR="00BB4F2F" w14:paraId="60C00BD4"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3C95C46D" w14:textId="77777777" w:rsidR="00BB4F2F" w:rsidRDefault="00BB4F2F">
            <w:pPr>
              <w:tabs>
                <w:tab w:val="left" w:pos="851"/>
              </w:tabs>
              <w:jc w:val="both"/>
              <w:rPr>
                <w:color w:val="auto"/>
                <w:sz w:val="24"/>
                <w:szCs w:val="24"/>
                <w:lang w:val="uk-UA"/>
              </w:rPr>
            </w:pPr>
            <w:r>
              <w:rPr>
                <w:sz w:val="24"/>
                <w:szCs w:val="24"/>
                <w:lang w:val="uk-UA"/>
              </w:rPr>
              <w:t>3</w:t>
            </w:r>
          </w:p>
        </w:tc>
        <w:tc>
          <w:tcPr>
            <w:tcW w:w="2640" w:type="dxa"/>
            <w:tcBorders>
              <w:top w:val="single" w:sz="4" w:space="0" w:color="auto"/>
              <w:left w:val="single" w:sz="4" w:space="0" w:color="auto"/>
              <w:bottom w:val="single" w:sz="4" w:space="0" w:color="auto"/>
              <w:right w:val="single" w:sz="4" w:space="0" w:color="auto"/>
            </w:tcBorders>
            <w:hideMark/>
          </w:tcPr>
          <w:p w14:paraId="589D4B02" w14:textId="77777777" w:rsidR="00BB4F2F" w:rsidRDefault="00BB4F2F">
            <w:pPr>
              <w:tabs>
                <w:tab w:val="left" w:pos="851"/>
              </w:tabs>
              <w:jc w:val="both"/>
              <w:rPr>
                <w:sz w:val="24"/>
                <w:szCs w:val="24"/>
                <w:lang w:val="uk-UA"/>
              </w:rPr>
            </w:pPr>
            <w:r>
              <w:rPr>
                <w:sz w:val="24"/>
                <w:szCs w:val="24"/>
                <w:lang w:val="uk-UA"/>
              </w:rPr>
              <w:t xml:space="preserve">Монітор </w:t>
            </w:r>
            <w:r>
              <w:rPr>
                <w:sz w:val="24"/>
                <w:szCs w:val="24"/>
                <w:lang w:val="en-US"/>
              </w:rPr>
              <w:t>Samsung</w:t>
            </w:r>
            <w:r>
              <w:rPr>
                <w:sz w:val="24"/>
                <w:szCs w:val="24"/>
                <w:lang w:val="uk-UA"/>
              </w:rPr>
              <w:t xml:space="preserve"> 755 </w:t>
            </w:r>
            <w:r>
              <w:rPr>
                <w:sz w:val="24"/>
                <w:szCs w:val="24"/>
                <w:lang w:val="en-US"/>
              </w:rPr>
              <w:t>DF</w:t>
            </w:r>
          </w:p>
        </w:tc>
        <w:tc>
          <w:tcPr>
            <w:tcW w:w="1810" w:type="dxa"/>
            <w:tcBorders>
              <w:top w:val="single" w:sz="4" w:space="0" w:color="auto"/>
              <w:left w:val="single" w:sz="4" w:space="0" w:color="auto"/>
              <w:bottom w:val="single" w:sz="4" w:space="0" w:color="auto"/>
              <w:right w:val="single" w:sz="4" w:space="0" w:color="auto"/>
            </w:tcBorders>
            <w:hideMark/>
          </w:tcPr>
          <w:p w14:paraId="25537B86" w14:textId="77777777" w:rsidR="00BB4F2F" w:rsidRDefault="00BB4F2F">
            <w:pPr>
              <w:tabs>
                <w:tab w:val="left" w:pos="851"/>
              </w:tabs>
              <w:jc w:val="center"/>
              <w:rPr>
                <w:sz w:val="24"/>
                <w:szCs w:val="24"/>
                <w:lang w:val="uk-UA"/>
              </w:rPr>
            </w:pPr>
            <w:r>
              <w:rPr>
                <w:sz w:val="24"/>
                <w:szCs w:val="24"/>
                <w:lang w:val="uk-UA"/>
              </w:rPr>
              <w:t>2002</w:t>
            </w:r>
          </w:p>
        </w:tc>
        <w:tc>
          <w:tcPr>
            <w:tcW w:w="1682" w:type="dxa"/>
            <w:tcBorders>
              <w:top w:val="single" w:sz="4" w:space="0" w:color="auto"/>
              <w:left w:val="single" w:sz="4" w:space="0" w:color="auto"/>
              <w:bottom w:val="single" w:sz="4" w:space="0" w:color="auto"/>
              <w:right w:val="single" w:sz="4" w:space="0" w:color="auto"/>
            </w:tcBorders>
            <w:hideMark/>
          </w:tcPr>
          <w:p w14:paraId="0EB67775" w14:textId="77777777" w:rsidR="00BB4F2F" w:rsidRDefault="00BB4F2F">
            <w:pPr>
              <w:jc w:val="center"/>
            </w:pPr>
            <w:r>
              <w:rPr>
                <w:sz w:val="24"/>
                <w:szCs w:val="24"/>
                <w:lang w:val="uk-UA"/>
              </w:rPr>
              <w:t>10480017</w:t>
            </w:r>
          </w:p>
        </w:tc>
        <w:tc>
          <w:tcPr>
            <w:tcW w:w="1308" w:type="dxa"/>
            <w:tcBorders>
              <w:top w:val="single" w:sz="4" w:space="0" w:color="auto"/>
              <w:left w:val="single" w:sz="4" w:space="0" w:color="auto"/>
              <w:bottom w:val="single" w:sz="4" w:space="0" w:color="auto"/>
              <w:right w:val="single" w:sz="4" w:space="0" w:color="auto"/>
            </w:tcBorders>
            <w:hideMark/>
          </w:tcPr>
          <w:p w14:paraId="09118AB1" w14:textId="77777777" w:rsidR="00BB4F2F" w:rsidRDefault="00BB4F2F">
            <w:pPr>
              <w:tabs>
                <w:tab w:val="left" w:pos="851"/>
              </w:tabs>
              <w:jc w:val="center"/>
              <w:rPr>
                <w:color w:val="auto"/>
                <w:sz w:val="24"/>
                <w:szCs w:val="24"/>
                <w:lang w:val="uk-UA"/>
              </w:rPr>
            </w:pPr>
            <w:r>
              <w:rPr>
                <w:sz w:val="24"/>
                <w:szCs w:val="24"/>
                <w:lang w:val="uk-UA"/>
              </w:rPr>
              <w:t>980,00</w:t>
            </w:r>
          </w:p>
        </w:tc>
        <w:tc>
          <w:tcPr>
            <w:tcW w:w="1135" w:type="dxa"/>
            <w:tcBorders>
              <w:top w:val="single" w:sz="4" w:space="0" w:color="auto"/>
              <w:left w:val="single" w:sz="4" w:space="0" w:color="auto"/>
              <w:bottom w:val="single" w:sz="4" w:space="0" w:color="auto"/>
              <w:right w:val="single" w:sz="4" w:space="0" w:color="auto"/>
            </w:tcBorders>
            <w:hideMark/>
          </w:tcPr>
          <w:p w14:paraId="01024AD9" w14:textId="77777777" w:rsidR="00BB4F2F" w:rsidRDefault="00BB4F2F">
            <w:pPr>
              <w:tabs>
                <w:tab w:val="left" w:pos="851"/>
              </w:tabs>
              <w:jc w:val="center"/>
              <w:rPr>
                <w:sz w:val="24"/>
                <w:szCs w:val="24"/>
                <w:lang w:val="uk-UA"/>
              </w:rPr>
            </w:pPr>
            <w:r>
              <w:rPr>
                <w:sz w:val="24"/>
                <w:szCs w:val="24"/>
                <w:lang w:val="uk-UA"/>
              </w:rPr>
              <w:t>980,00</w:t>
            </w:r>
          </w:p>
        </w:tc>
        <w:tc>
          <w:tcPr>
            <w:tcW w:w="1447" w:type="dxa"/>
            <w:tcBorders>
              <w:top w:val="single" w:sz="4" w:space="0" w:color="auto"/>
              <w:left w:val="single" w:sz="4" w:space="0" w:color="auto"/>
              <w:bottom w:val="single" w:sz="4" w:space="0" w:color="auto"/>
              <w:right w:val="single" w:sz="4" w:space="0" w:color="auto"/>
            </w:tcBorders>
            <w:hideMark/>
          </w:tcPr>
          <w:p w14:paraId="4FFE1031" w14:textId="77777777" w:rsidR="00BB4F2F" w:rsidRDefault="00BB4F2F">
            <w:pPr>
              <w:jc w:val="center"/>
            </w:pPr>
            <w:r>
              <w:rPr>
                <w:sz w:val="24"/>
                <w:szCs w:val="24"/>
                <w:lang w:val="uk-UA"/>
              </w:rPr>
              <w:t>0,00</w:t>
            </w:r>
          </w:p>
        </w:tc>
      </w:tr>
      <w:tr w:rsidR="00BB4F2F" w14:paraId="03EA9A4F"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4292BC20" w14:textId="77777777" w:rsidR="00BB4F2F" w:rsidRDefault="00BB4F2F">
            <w:pPr>
              <w:tabs>
                <w:tab w:val="left" w:pos="851"/>
              </w:tabs>
              <w:jc w:val="both"/>
              <w:rPr>
                <w:color w:val="auto"/>
                <w:sz w:val="24"/>
                <w:szCs w:val="24"/>
                <w:lang w:val="uk-UA"/>
              </w:rPr>
            </w:pPr>
            <w:r>
              <w:rPr>
                <w:sz w:val="24"/>
                <w:szCs w:val="24"/>
                <w:lang w:val="uk-UA"/>
              </w:rPr>
              <w:t>4</w:t>
            </w:r>
          </w:p>
        </w:tc>
        <w:tc>
          <w:tcPr>
            <w:tcW w:w="2640" w:type="dxa"/>
            <w:tcBorders>
              <w:top w:val="single" w:sz="4" w:space="0" w:color="auto"/>
              <w:left w:val="single" w:sz="4" w:space="0" w:color="auto"/>
              <w:bottom w:val="single" w:sz="4" w:space="0" w:color="auto"/>
              <w:right w:val="single" w:sz="4" w:space="0" w:color="auto"/>
            </w:tcBorders>
            <w:hideMark/>
          </w:tcPr>
          <w:p w14:paraId="1247F7FC" w14:textId="77777777" w:rsidR="00BB4F2F" w:rsidRDefault="00BB4F2F">
            <w:pPr>
              <w:tabs>
                <w:tab w:val="left" w:pos="851"/>
              </w:tabs>
              <w:jc w:val="both"/>
              <w:rPr>
                <w:sz w:val="24"/>
                <w:szCs w:val="24"/>
                <w:lang w:val="en-US"/>
              </w:rPr>
            </w:pPr>
            <w:r>
              <w:rPr>
                <w:sz w:val="24"/>
                <w:szCs w:val="24"/>
                <w:lang w:val="uk-UA"/>
              </w:rPr>
              <w:t xml:space="preserve">Монітор </w:t>
            </w:r>
            <w:r>
              <w:rPr>
                <w:sz w:val="24"/>
                <w:szCs w:val="24"/>
                <w:lang w:val="en-US"/>
              </w:rPr>
              <w:t xml:space="preserve">TFT 19 </w:t>
            </w:r>
            <w:proofErr w:type="spellStart"/>
            <w:r>
              <w:rPr>
                <w:sz w:val="24"/>
                <w:szCs w:val="24"/>
                <w:lang w:val="en-US"/>
              </w:rPr>
              <w:t>Hanns</w:t>
            </w:r>
            <w:proofErr w:type="spellEnd"/>
            <w:r>
              <w:rPr>
                <w:sz w:val="24"/>
                <w:szCs w:val="24"/>
                <w:lang w:val="en-US"/>
              </w:rPr>
              <w:t xml:space="preserve"> HQ 191 DF 19-i</w:t>
            </w:r>
          </w:p>
        </w:tc>
        <w:tc>
          <w:tcPr>
            <w:tcW w:w="1810" w:type="dxa"/>
            <w:tcBorders>
              <w:top w:val="single" w:sz="4" w:space="0" w:color="auto"/>
              <w:left w:val="single" w:sz="4" w:space="0" w:color="auto"/>
              <w:bottom w:val="single" w:sz="4" w:space="0" w:color="auto"/>
              <w:right w:val="single" w:sz="4" w:space="0" w:color="auto"/>
            </w:tcBorders>
            <w:hideMark/>
          </w:tcPr>
          <w:p w14:paraId="6E0148A6" w14:textId="77777777" w:rsidR="00BB4F2F" w:rsidRDefault="00BB4F2F">
            <w:pPr>
              <w:tabs>
                <w:tab w:val="left" w:pos="851"/>
              </w:tabs>
              <w:jc w:val="center"/>
              <w:rPr>
                <w:sz w:val="24"/>
                <w:szCs w:val="24"/>
                <w:lang w:val="uk-UA"/>
              </w:rPr>
            </w:pPr>
            <w:r>
              <w:rPr>
                <w:sz w:val="24"/>
                <w:szCs w:val="24"/>
                <w:lang w:val="uk-UA"/>
              </w:rPr>
              <w:t>2009</w:t>
            </w:r>
          </w:p>
        </w:tc>
        <w:tc>
          <w:tcPr>
            <w:tcW w:w="1682" w:type="dxa"/>
            <w:tcBorders>
              <w:top w:val="single" w:sz="4" w:space="0" w:color="auto"/>
              <w:left w:val="single" w:sz="4" w:space="0" w:color="auto"/>
              <w:bottom w:val="single" w:sz="4" w:space="0" w:color="auto"/>
              <w:right w:val="single" w:sz="4" w:space="0" w:color="auto"/>
            </w:tcBorders>
            <w:hideMark/>
          </w:tcPr>
          <w:p w14:paraId="424CFACC" w14:textId="77777777" w:rsidR="00BB4F2F" w:rsidRDefault="00BB4F2F">
            <w:pPr>
              <w:jc w:val="center"/>
            </w:pPr>
            <w:r>
              <w:rPr>
                <w:sz w:val="24"/>
                <w:szCs w:val="24"/>
                <w:lang w:val="uk-UA"/>
              </w:rPr>
              <w:t>10480082</w:t>
            </w:r>
          </w:p>
        </w:tc>
        <w:tc>
          <w:tcPr>
            <w:tcW w:w="1308" w:type="dxa"/>
            <w:tcBorders>
              <w:top w:val="single" w:sz="4" w:space="0" w:color="auto"/>
              <w:left w:val="single" w:sz="4" w:space="0" w:color="auto"/>
              <w:bottom w:val="single" w:sz="4" w:space="0" w:color="auto"/>
              <w:right w:val="single" w:sz="4" w:space="0" w:color="auto"/>
            </w:tcBorders>
            <w:hideMark/>
          </w:tcPr>
          <w:p w14:paraId="1E3E2C91" w14:textId="77777777" w:rsidR="00BB4F2F" w:rsidRDefault="00BB4F2F">
            <w:pPr>
              <w:tabs>
                <w:tab w:val="left" w:pos="851"/>
              </w:tabs>
              <w:jc w:val="center"/>
              <w:rPr>
                <w:color w:val="auto"/>
                <w:sz w:val="24"/>
                <w:szCs w:val="24"/>
                <w:lang w:val="uk-UA"/>
              </w:rPr>
            </w:pPr>
            <w:r>
              <w:rPr>
                <w:sz w:val="24"/>
                <w:szCs w:val="24"/>
                <w:lang w:val="uk-UA"/>
              </w:rPr>
              <w:t>875,00</w:t>
            </w:r>
          </w:p>
        </w:tc>
        <w:tc>
          <w:tcPr>
            <w:tcW w:w="1135" w:type="dxa"/>
            <w:tcBorders>
              <w:top w:val="single" w:sz="4" w:space="0" w:color="auto"/>
              <w:left w:val="single" w:sz="4" w:space="0" w:color="auto"/>
              <w:bottom w:val="single" w:sz="4" w:space="0" w:color="auto"/>
              <w:right w:val="single" w:sz="4" w:space="0" w:color="auto"/>
            </w:tcBorders>
            <w:hideMark/>
          </w:tcPr>
          <w:p w14:paraId="524082F4" w14:textId="77777777" w:rsidR="00BB4F2F" w:rsidRDefault="00BB4F2F">
            <w:pPr>
              <w:tabs>
                <w:tab w:val="left" w:pos="851"/>
              </w:tabs>
              <w:jc w:val="center"/>
              <w:rPr>
                <w:sz w:val="24"/>
                <w:szCs w:val="24"/>
                <w:lang w:val="uk-UA"/>
              </w:rPr>
            </w:pPr>
            <w:r>
              <w:rPr>
                <w:sz w:val="24"/>
                <w:szCs w:val="24"/>
                <w:lang w:val="uk-UA"/>
              </w:rPr>
              <w:t>875,00</w:t>
            </w:r>
          </w:p>
        </w:tc>
        <w:tc>
          <w:tcPr>
            <w:tcW w:w="1447" w:type="dxa"/>
            <w:tcBorders>
              <w:top w:val="single" w:sz="4" w:space="0" w:color="auto"/>
              <w:left w:val="single" w:sz="4" w:space="0" w:color="auto"/>
              <w:bottom w:val="single" w:sz="4" w:space="0" w:color="auto"/>
              <w:right w:val="single" w:sz="4" w:space="0" w:color="auto"/>
            </w:tcBorders>
            <w:hideMark/>
          </w:tcPr>
          <w:p w14:paraId="0FECA109" w14:textId="77777777" w:rsidR="00BB4F2F" w:rsidRDefault="00BB4F2F">
            <w:pPr>
              <w:jc w:val="center"/>
            </w:pPr>
            <w:r>
              <w:rPr>
                <w:sz w:val="24"/>
                <w:szCs w:val="24"/>
                <w:lang w:val="uk-UA"/>
              </w:rPr>
              <w:t>0,00</w:t>
            </w:r>
          </w:p>
        </w:tc>
      </w:tr>
      <w:tr w:rsidR="00BB4F2F" w14:paraId="555DEEDD"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5A2E797A" w14:textId="77777777" w:rsidR="00BB4F2F" w:rsidRDefault="00BB4F2F">
            <w:pPr>
              <w:tabs>
                <w:tab w:val="left" w:pos="851"/>
              </w:tabs>
              <w:jc w:val="both"/>
              <w:rPr>
                <w:color w:val="auto"/>
                <w:sz w:val="24"/>
                <w:szCs w:val="24"/>
                <w:lang w:val="uk-UA"/>
              </w:rPr>
            </w:pPr>
            <w:r>
              <w:rPr>
                <w:sz w:val="24"/>
                <w:szCs w:val="24"/>
                <w:lang w:val="uk-UA"/>
              </w:rPr>
              <w:t>5</w:t>
            </w:r>
          </w:p>
        </w:tc>
        <w:tc>
          <w:tcPr>
            <w:tcW w:w="2640" w:type="dxa"/>
            <w:tcBorders>
              <w:top w:val="single" w:sz="4" w:space="0" w:color="auto"/>
              <w:left w:val="single" w:sz="4" w:space="0" w:color="auto"/>
              <w:bottom w:val="single" w:sz="4" w:space="0" w:color="auto"/>
              <w:right w:val="single" w:sz="4" w:space="0" w:color="auto"/>
            </w:tcBorders>
            <w:hideMark/>
          </w:tcPr>
          <w:p w14:paraId="43F720AD" w14:textId="77777777" w:rsidR="00BB4F2F" w:rsidRDefault="00BB4F2F">
            <w:pPr>
              <w:tabs>
                <w:tab w:val="left" w:pos="851"/>
              </w:tabs>
              <w:jc w:val="both"/>
              <w:rPr>
                <w:sz w:val="24"/>
                <w:szCs w:val="24"/>
                <w:lang w:val="en-US"/>
              </w:rPr>
            </w:pPr>
            <w:r>
              <w:rPr>
                <w:sz w:val="24"/>
                <w:szCs w:val="24"/>
                <w:lang w:val="uk-UA"/>
              </w:rPr>
              <w:t xml:space="preserve">Система відеоспостереження </w:t>
            </w:r>
            <w:r>
              <w:rPr>
                <w:sz w:val="24"/>
                <w:szCs w:val="24"/>
                <w:lang w:val="en-US"/>
              </w:rPr>
              <w:t xml:space="preserve">RO 2 – Light </w:t>
            </w:r>
          </w:p>
        </w:tc>
        <w:tc>
          <w:tcPr>
            <w:tcW w:w="1810" w:type="dxa"/>
            <w:tcBorders>
              <w:top w:val="single" w:sz="4" w:space="0" w:color="auto"/>
              <w:left w:val="single" w:sz="4" w:space="0" w:color="auto"/>
              <w:bottom w:val="single" w:sz="4" w:space="0" w:color="auto"/>
              <w:right w:val="single" w:sz="4" w:space="0" w:color="auto"/>
            </w:tcBorders>
            <w:hideMark/>
          </w:tcPr>
          <w:p w14:paraId="7AAD6124" w14:textId="77777777" w:rsidR="00BB4F2F" w:rsidRDefault="00BB4F2F">
            <w:pPr>
              <w:tabs>
                <w:tab w:val="left" w:pos="851"/>
              </w:tabs>
              <w:jc w:val="center"/>
              <w:rPr>
                <w:sz w:val="24"/>
                <w:szCs w:val="24"/>
                <w:lang w:val="uk-UA"/>
              </w:rPr>
            </w:pPr>
            <w:r>
              <w:rPr>
                <w:sz w:val="24"/>
                <w:szCs w:val="24"/>
                <w:lang w:val="uk-UA"/>
              </w:rPr>
              <w:t>2005</w:t>
            </w:r>
          </w:p>
        </w:tc>
        <w:tc>
          <w:tcPr>
            <w:tcW w:w="1682" w:type="dxa"/>
            <w:tcBorders>
              <w:top w:val="single" w:sz="4" w:space="0" w:color="auto"/>
              <w:left w:val="single" w:sz="4" w:space="0" w:color="auto"/>
              <w:bottom w:val="single" w:sz="4" w:space="0" w:color="auto"/>
              <w:right w:val="single" w:sz="4" w:space="0" w:color="auto"/>
            </w:tcBorders>
            <w:hideMark/>
          </w:tcPr>
          <w:p w14:paraId="6874892D" w14:textId="77777777" w:rsidR="00BB4F2F" w:rsidRDefault="00BB4F2F">
            <w:pPr>
              <w:jc w:val="center"/>
            </w:pPr>
            <w:r>
              <w:rPr>
                <w:sz w:val="24"/>
                <w:szCs w:val="24"/>
                <w:lang w:val="uk-UA"/>
              </w:rPr>
              <w:t>10490078</w:t>
            </w:r>
          </w:p>
        </w:tc>
        <w:tc>
          <w:tcPr>
            <w:tcW w:w="1308" w:type="dxa"/>
            <w:tcBorders>
              <w:top w:val="single" w:sz="4" w:space="0" w:color="auto"/>
              <w:left w:val="single" w:sz="4" w:space="0" w:color="auto"/>
              <w:bottom w:val="single" w:sz="4" w:space="0" w:color="auto"/>
              <w:right w:val="single" w:sz="4" w:space="0" w:color="auto"/>
            </w:tcBorders>
            <w:hideMark/>
          </w:tcPr>
          <w:p w14:paraId="59BF8127" w14:textId="77777777" w:rsidR="00BB4F2F" w:rsidRDefault="00BB4F2F">
            <w:pPr>
              <w:tabs>
                <w:tab w:val="left" w:pos="851"/>
              </w:tabs>
              <w:jc w:val="center"/>
              <w:rPr>
                <w:color w:val="auto"/>
                <w:sz w:val="24"/>
                <w:szCs w:val="24"/>
                <w:lang w:val="uk-UA"/>
              </w:rPr>
            </w:pPr>
            <w:r>
              <w:rPr>
                <w:sz w:val="24"/>
                <w:szCs w:val="24"/>
                <w:lang w:val="uk-UA"/>
              </w:rPr>
              <w:t>1350,00</w:t>
            </w:r>
          </w:p>
        </w:tc>
        <w:tc>
          <w:tcPr>
            <w:tcW w:w="1135" w:type="dxa"/>
            <w:tcBorders>
              <w:top w:val="single" w:sz="4" w:space="0" w:color="auto"/>
              <w:left w:val="single" w:sz="4" w:space="0" w:color="auto"/>
              <w:bottom w:val="single" w:sz="4" w:space="0" w:color="auto"/>
              <w:right w:val="single" w:sz="4" w:space="0" w:color="auto"/>
            </w:tcBorders>
            <w:hideMark/>
          </w:tcPr>
          <w:p w14:paraId="22CA8E09" w14:textId="77777777" w:rsidR="00BB4F2F" w:rsidRDefault="00BB4F2F">
            <w:pPr>
              <w:tabs>
                <w:tab w:val="left" w:pos="851"/>
              </w:tabs>
              <w:jc w:val="center"/>
              <w:rPr>
                <w:sz w:val="24"/>
                <w:szCs w:val="24"/>
                <w:lang w:val="uk-UA"/>
              </w:rPr>
            </w:pPr>
            <w:r>
              <w:rPr>
                <w:sz w:val="24"/>
                <w:szCs w:val="24"/>
                <w:lang w:val="uk-UA"/>
              </w:rPr>
              <w:t>1350,00</w:t>
            </w:r>
          </w:p>
        </w:tc>
        <w:tc>
          <w:tcPr>
            <w:tcW w:w="1447" w:type="dxa"/>
            <w:tcBorders>
              <w:top w:val="single" w:sz="4" w:space="0" w:color="auto"/>
              <w:left w:val="single" w:sz="4" w:space="0" w:color="auto"/>
              <w:bottom w:val="single" w:sz="4" w:space="0" w:color="auto"/>
              <w:right w:val="single" w:sz="4" w:space="0" w:color="auto"/>
            </w:tcBorders>
            <w:hideMark/>
          </w:tcPr>
          <w:p w14:paraId="4FB7B314" w14:textId="77777777" w:rsidR="00BB4F2F" w:rsidRDefault="00BB4F2F">
            <w:pPr>
              <w:jc w:val="center"/>
            </w:pPr>
            <w:r>
              <w:rPr>
                <w:sz w:val="24"/>
                <w:szCs w:val="24"/>
                <w:lang w:val="uk-UA"/>
              </w:rPr>
              <w:t>0,00</w:t>
            </w:r>
          </w:p>
        </w:tc>
      </w:tr>
      <w:tr w:rsidR="00BB4F2F" w14:paraId="410B53A7" w14:textId="77777777" w:rsidTr="00BB4F2F">
        <w:tc>
          <w:tcPr>
            <w:tcW w:w="458" w:type="dxa"/>
            <w:tcBorders>
              <w:top w:val="single" w:sz="4" w:space="0" w:color="auto"/>
              <w:left w:val="single" w:sz="4" w:space="0" w:color="auto"/>
              <w:bottom w:val="single" w:sz="4" w:space="0" w:color="auto"/>
              <w:right w:val="single" w:sz="4" w:space="0" w:color="auto"/>
            </w:tcBorders>
            <w:hideMark/>
          </w:tcPr>
          <w:p w14:paraId="0FA18402" w14:textId="77777777" w:rsidR="00BB4F2F" w:rsidRDefault="00BB4F2F">
            <w:pPr>
              <w:tabs>
                <w:tab w:val="left" w:pos="851"/>
              </w:tabs>
              <w:jc w:val="both"/>
              <w:rPr>
                <w:color w:val="auto"/>
                <w:sz w:val="24"/>
                <w:szCs w:val="24"/>
                <w:lang w:val="uk-UA"/>
              </w:rPr>
            </w:pPr>
            <w:r>
              <w:rPr>
                <w:sz w:val="24"/>
                <w:szCs w:val="24"/>
                <w:lang w:val="uk-UA"/>
              </w:rPr>
              <w:t>6</w:t>
            </w:r>
          </w:p>
        </w:tc>
        <w:tc>
          <w:tcPr>
            <w:tcW w:w="2640" w:type="dxa"/>
            <w:tcBorders>
              <w:top w:val="single" w:sz="4" w:space="0" w:color="auto"/>
              <w:left w:val="single" w:sz="4" w:space="0" w:color="auto"/>
              <w:bottom w:val="single" w:sz="4" w:space="0" w:color="auto"/>
              <w:right w:val="single" w:sz="4" w:space="0" w:color="auto"/>
            </w:tcBorders>
            <w:hideMark/>
          </w:tcPr>
          <w:p w14:paraId="4251ED89" w14:textId="77777777" w:rsidR="00BB4F2F" w:rsidRDefault="00BB4F2F">
            <w:pPr>
              <w:tabs>
                <w:tab w:val="left" w:pos="851"/>
              </w:tabs>
              <w:jc w:val="both"/>
              <w:rPr>
                <w:sz w:val="24"/>
                <w:szCs w:val="24"/>
                <w:lang w:val="uk-UA"/>
              </w:rPr>
            </w:pPr>
            <w:r>
              <w:rPr>
                <w:sz w:val="24"/>
                <w:szCs w:val="24"/>
                <w:lang w:val="uk-UA"/>
              </w:rPr>
              <w:t xml:space="preserve">Системний блок ПТК </w:t>
            </w:r>
            <w:r>
              <w:rPr>
                <w:sz w:val="24"/>
                <w:szCs w:val="24"/>
                <w:lang w:val="en-US"/>
              </w:rPr>
              <w:t>CELD2</w:t>
            </w:r>
          </w:p>
        </w:tc>
        <w:tc>
          <w:tcPr>
            <w:tcW w:w="1810" w:type="dxa"/>
            <w:tcBorders>
              <w:top w:val="single" w:sz="4" w:space="0" w:color="auto"/>
              <w:left w:val="single" w:sz="4" w:space="0" w:color="auto"/>
              <w:bottom w:val="single" w:sz="4" w:space="0" w:color="auto"/>
              <w:right w:val="single" w:sz="4" w:space="0" w:color="auto"/>
            </w:tcBorders>
            <w:hideMark/>
          </w:tcPr>
          <w:p w14:paraId="5C126C12" w14:textId="77777777" w:rsidR="00BB4F2F" w:rsidRDefault="00BB4F2F">
            <w:pPr>
              <w:tabs>
                <w:tab w:val="left" w:pos="851"/>
              </w:tabs>
              <w:jc w:val="center"/>
              <w:rPr>
                <w:sz w:val="24"/>
                <w:szCs w:val="24"/>
                <w:lang w:val="uk-UA"/>
              </w:rPr>
            </w:pPr>
            <w:r>
              <w:rPr>
                <w:sz w:val="24"/>
                <w:szCs w:val="24"/>
                <w:lang w:val="uk-UA"/>
              </w:rPr>
              <w:t>2004</w:t>
            </w:r>
          </w:p>
        </w:tc>
        <w:tc>
          <w:tcPr>
            <w:tcW w:w="1682" w:type="dxa"/>
            <w:tcBorders>
              <w:top w:val="single" w:sz="4" w:space="0" w:color="auto"/>
              <w:left w:val="single" w:sz="4" w:space="0" w:color="auto"/>
              <w:bottom w:val="single" w:sz="4" w:space="0" w:color="auto"/>
              <w:right w:val="single" w:sz="4" w:space="0" w:color="auto"/>
            </w:tcBorders>
            <w:hideMark/>
          </w:tcPr>
          <w:p w14:paraId="49C8DD6F" w14:textId="77777777" w:rsidR="00BB4F2F" w:rsidRDefault="00BB4F2F">
            <w:pPr>
              <w:jc w:val="center"/>
            </w:pPr>
            <w:r>
              <w:rPr>
                <w:sz w:val="24"/>
                <w:szCs w:val="24"/>
                <w:lang w:val="uk-UA"/>
              </w:rPr>
              <w:t>10480050</w:t>
            </w:r>
          </w:p>
        </w:tc>
        <w:tc>
          <w:tcPr>
            <w:tcW w:w="1308" w:type="dxa"/>
            <w:tcBorders>
              <w:top w:val="single" w:sz="4" w:space="0" w:color="auto"/>
              <w:left w:val="single" w:sz="4" w:space="0" w:color="auto"/>
              <w:bottom w:val="single" w:sz="4" w:space="0" w:color="auto"/>
              <w:right w:val="single" w:sz="4" w:space="0" w:color="auto"/>
            </w:tcBorders>
            <w:hideMark/>
          </w:tcPr>
          <w:p w14:paraId="39E3BE92" w14:textId="77777777" w:rsidR="00BB4F2F" w:rsidRDefault="00BB4F2F">
            <w:pPr>
              <w:tabs>
                <w:tab w:val="left" w:pos="851"/>
              </w:tabs>
              <w:jc w:val="center"/>
              <w:rPr>
                <w:color w:val="auto"/>
                <w:sz w:val="24"/>
                <w:szCs w:val="24"/>
                <w:lang w:val="uk-UA"/>
              </w:rPr>
            </w:pPr>
            <w:r>
              <w:rPr>
                <w:sz w:val="24"/>
                <w:szCs w:val="24"/>
                <w:lang w:val="uk-UA"/>
              </w:rPr>
              <w:t>2311,00</w:t>
            </w:r>
          </w:p>
        </w:tc>
        <w:tc>
          <w:tcPr>
            <w:tcW w:w="1135" w:type="dxa"/>
            <w:tcBorders>
              <w:top w:val="single" w:sz="4" w:space="0" w:color="auto"/>
              <w:left w:val="single" w:sz="4" w:space="0" w:color="auto"/>
              <w:bottom w:val="single" w:sz="4" w:space="0" w:color="auto"/>
              <w:right w:val="single" w:sz="4" w:space="0" w:color="auto"/>
            </w:tcBorders>
            <w:hideMark/>
          </w:tcPr>
          <w:p w14:paraId="7112B94F" w14:textId="77777777" w:rsidR="00BB4F2F" w:rsidRDefault="00BB4F2F">
            <w:pPr>
              <w:tabs>
                <w:tab w:val="left" w:pos="851"/>
              </w:tabs>
              <w:jc w:val="center"/>
              <w:rPr>
                <w:sz w:val="24"/>
                <w:szCs w:val="24"/>
                <w:lang w:val="uk-UA"/>
              </w:rPr>
            </w:pPr>
            <w:r>
              <w:rPr>
                <w:sz w:val="24"/>
                <w:szCs w:val="24"/>
                <w:lang w:val="uk-UA"/>
              </w:rPr>
              <w:t>2311,00</w:t>
            </w:r>
          </w:p>
        </w:tc>
        <w:tc>
          <w:tcPr>
            <w:tcW w:w="1447" w:type="dxa"/>
            <w:tcBorders>
              <w:top w:val="single" w:sz="4" w:space="0" w:color="auto"/>
              <w:left w:val="single" w:sz="4" w:space="0" w:color="auto"/>
              <w:bottom w:val="single" w:sz="4" w:space="0" w:color="auto"/>
              <w:right w:val="single" w:sz="4" w:space="0" w:color="auto"/>
            </w:tcBorders>
            <w:hideMark/>
          </w:tcPr>
          <w:p w14:paraId="765BF678" w14:textId="77777777" w:rsidR="00BB4F2F" w:rsidRDefault="00BB4F2F">
            <w:pPr>
              <w:jc w:val="center"/>
            </w:pPr>
            <w:r>
              <w:rPr>
                <w:sz w:val="24"/>
                <w:szCs w:val="24"/>
                <w:lang w:val="uk-UA"/>
              </w:rPr>
              <w:t>0,00</w:t>
            </w:r>
          </w:p>
        </w:tc>
      </w:tr>
    </w:tbl>
    <w:p w14:paraId="6A950375" w14:textId="77777777" w:rsidR="00BB4F2F" w:rsidRDefault="00BB4F2F" w:rsidP="00BB4F2F">
      <w:pPr>
        <w:tabs>
          <w:tab w:val="left" w:pos="851"/>
        </w:tabs>
        <w:jc w:val="both"/>
        <w:rPr>
          <w:rFonts w:asciiTheme="minorHAnsi" w:hAnsiTheme="minorHAnsi" w:cstheme="minorBidi"/>
          <w:b/>
          <w:color w:val="auto"/>
          <w:u w:val="single"/>
          <w:lang w:val="uk-UA"/>
        </w:rPr>
      </w:pPr>
    </w:p>
    <w:tbl>
      <w:tblPr>
        <w:tblStyle w:val="a4"/>
        <w:tblW w:w="0" w:type="auto"/>
        <w:tblInd w:w="0" w:type="dxa"/>
        <w:tblLook w:val="04A0" w:firstRow="1" w:lastRow="0" w:firstColumn="1" w:lastColumn="0" w:noHBand="0" w:noVBand="1"/>
      </w:tblPr>
      <w:tblGrid>
        <w:gridCol w:w="458"/>
        <w:gridCol w:w="1841"/>
        <w:gridCol w:w="1702"/>
        <w:gridCol w:w="1604"/>
        <w:gridCol w:w="1304"/>
        <w:gridCol w:w="993"/>
        <w:gridCol w:w="1443"/>
      </w:tblGrid>
      <w:tr w:rsidR="00BB4F2F" w14:paraId="3D071E94"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71B29EE1" w14:textId="77777777" w:rsidR="00BB4F2F" w:rsidRDefault="00BB4F2F">
            <w:pPr>
              <w:tabs>
                <w:tab w:val="left" w:pos="851"/>
              </w:tabs>
              <w:jc w:val="both"/>
              <w:rPr>
                <w:rFonts w:eastAsiaTheme="minorHAnsi"/>
                <w:b/>
                <w:sz w:val="24"/>
                <w:szCs w:val="24"/>
                <w:lang w:val="uk-UA" w:eastAsia="en-US"/>
              </w:rPr>
            </w:pPr>
            <w:r>
              <w:rPr>
                <w:b/>
                <w:sz w:val="24"/>
                <w:szCs w:val="24"/>
                <w:lang w:val="uk-UA"/>
              </w:rPr>
              <w:t>№</w:t>
            </w:r>
          </w:p>
        </w:tc>
        <w:tc>
          <w:tcPr>
            <w:tcW w:w="2238" w:type="dxa"/>
            <w:tcBorders>
              <w:top w:val="single" w:sz="4" w:space="0" w:color="auto"/>
              <w:left w:val="single" w:sz="4" w:space="0" w:color="auto"/>
              <w:bottom w:val="single" w:sz="4" w:space="0" w:color="auto"/>
              <w:right w:val="single" w:sz="4" w:space="0" w:color="auto"/>
            </w:tcBorders>
            <w:hideMark/>
          </w:tcPr>
          <w:p w14:paraId="6C8615D9" w14:textId="77777777" w:rsidR="00BB4F2F" w:rsidRDefault="00BB4F2F">
            <w:pPr>
              <w:tabs>
                <w:tab w:val="left" w:pos="851"/>
              </w:tabs>
              <w:jc w:val="center"/>
              <w:rPr>
                <w:b/>
                <w:sz w:val="24"/>
                <w:szCs w:val="24"/>
                <w:lang w:val="uk-UA"/>
              </w:rPr>
            </w:pPr>
            <w:r>
              <w:rPr>
                <w:b/>
                <w:sz w:val="24"/>
                <w:szCs w:val="24"/>
                <w:lang w:val="uk-UA"/>
              </w:rPr>
              <w:t>Найменування</w:t>
            </w:r>
          </w:p>
        </w:tc>
        <w:tc>
          <w:tcPr>
            <w:tcW w:w="1630" w:type="dxa"/>
            <w:tcBorders>
              <w:top w:val="single" w:sz="4" w:space="0" w:color="auto"/>
              <w:left w:val="single" w:sz="4" w:space="0" w:color="auto"/>
              <w:bottom w:val="single" w:sz="4" w:space="0" w:color="auto"/>
              <w:right w:val="single" w:sz="4" w:space="0" w:color="auto"/>
            </w:tcBorders>
            <w:hideMark/>
          </w:tcPr>
          <w:p w14:paraId="6F010643" w14:textId="77777777" w:rsidR="00BB4F2F" w:rsidRDefault="00BB4F2F">
            <w:pPr>
              <w:tabs>
                <w:tab w:val="left" w:pos="851"/>
              </w:tabs>
              <w:jc w:val="center"/>
              <w:rPr>
                <w:b/>
                <w:sz w:val="24"/>
                <w:szCs w:val="24"/>
                <w:lang w:val="uk-UA"/>
              </w:rPr>
            </w:pPr>
            <w:r>
              <w:rPr>
                <w:b/>
                <w:sz w:val="24"/>
                <w:szCs w:val="24"/>
                <w:lang w:val="uk-UA"/>
              </w:rPr>
              <w:t>Рік введення в експлуатацію</w:t>
            </w:r>
          </w:p>
        </w:tc>
        <w:tc>
          <w:tcPr>
            <w:tcW w:w="1547" w:type="dxa"/>
            <w:tcBorders>
              <w:top w:val="single" w:sz="4" w:space="0" w:color="auto"/>
              <w:left w:val="single" w:sz="4" w:space="0" w:color="auto"/>
              <w:bottom w:val="single" w:sz="4" w:space="0" w:color="auto"/>
              <w:right w:val="single" w:sz="4" w:space="0" w:color="auto"/>
            </w:tcBorders>
            <w:hideMark/>
          </w:tcPr>
          <w:p w14:paraId="155A2FDA" w14:textId="77777777" w:rsidR="00BB4F2F" w:rsidRDefault="00BB4F2F">
            <w:pPr>
              <w:tabs>
                <w:tab w:val="left" w:pos="851"/>
              </w:tabs>
              <w:jc w:val="center"/>
              <w:rPr>
                <w:b/>
                <w:sz w:val="24"/>
                <w:szCs w:val="24"/>
                <w:lang w:val="uk-UA"/>
              </w:rPr>
            </w:pPr>
            <w:r>
              <w:rPr>
                <w:b/>
                <w:sz w:val="24"/>
                <w:szCs w:val="24"/>
                <w:lang w:val="uk-UA"/>
              </w:rPr>
              <w:t>Інвентарний номер</w:t>
            </w:r>
          </w:p>
        </w:tc>
        <w:tc>
          <w:tcPr>
            <w:tcW w:w="1283" w:type="dxa"/>
            <w:tcBorders>
              <w:top w:val="single" w:sz="4" w:space="0" w:color="auto"/>
              <w:left w:val="single" w:sz="4" w:space="0" w:color="auto"/>
              <w:bottom w:val="single" w:sz="4" w:space="0" w:color="auto"/>
              <w:right w:val="single" w:sz="4" w:space="0" w:color="auto"/>
            </w:tcBorders>
            <w:hideMark/>
          </w:tcPr>
          <w:p w14:paraId="3FEA8D3F" w14:textId="77777777" w:rsidR="00BB4F2F" w:rsidRDefault="00BB4F2F">
            <w:pPr>
              <w:tabs>
                <w:tab w:val="left" w:pos="851"/>
              </w:tabs>
              <w:jc w:val="center"/>
              <w:rPr>
                <w:b/>
                <w:sz w:val="24"/>
                <w:szCs w:val="24"/>
                <w:lang w:val="uk-UA"/>
              </w:rPr>
            </w:pPr>
            <w:r>
              <w:rPr>
                <w:b/>
                <w:sz w:val="24"/>
                <w:szCs w:val="24"/>
                <w:lang w:val="uk-UA"/>
              </w:rPr>
              <w:t>Первинна вартість</w:t>
            </w:r>
          </w:p>
        </w:tc>
        <w:tc>
          <w:tcPr>
            <w:tcW w:w="1006" w:type="dxa"/>
            <w:tcBorders>
              <w:top w:val="single" w:sz="4" w:space="0" w:color="auto"/>
              <w:left w:val="single" w:sz="4" w:space="0" w:color="auto"/>
              <w:bottom w:val="single" w:sz="4" w:space="0" w:color="auto"/>
              <w:right w:val="single" w:sz="4" w:space="0" w:color="auto"/>
            </w:tcBorders>
            <w:hideMark/>
          </w:tcPr>
          <w:p w14:paraId="24397591" w14:textId="77777777" w:rsidR="00BB4F2F" w:rsidRDefault="00BB4F2F">
            <w:pPr>
              <w:tabs>
                <w:tab w:val="left" w:pos="851"/>
              </w:tabs>
              <w:jc w:val="center"/>
              <w:rPr>
                <w:b/>
                <w:sz w:val="24"/>
                <w:szCs w:val="24"/>
                <w:lang w:val="uk-UA"/>
              </w:rPr>
            </w:pPr>
            <w:r>
              <w:rPr>
                <w:b/>
                <w:sz w:val="24"/>
                <w:szCs w:val="24"/>
                <w:lang w:val="uk-UA"/>
              </w:rPr>
              <w:t>Сума зносу</w:t>
            </w:r>
          </w:p>
        </w:tc>
        <w:tc>
          <w:tcPr>
            <w:tcW w:w="1399" w:type="dxa"/>
            <w:tcBorders>
              <w:top w:val="single" w:sz="4" w:space="0" w:color="auto"/>
              <w:left w:val="single" w:sz="4" w:space="0" w:color="auto"/>
              <w:bottom w:val="single" w:sz="4" w:space="0" w:color="auto"/>
              <w:right w:val="single" w:sz="4" w:space="0" w:color="auto"/>
            </w:tcBorders>
            <w:hideMark/>
          </w:tcPr>
          <w:p w14:paraId="4B6000AF" w14:textId="77777777" w:rsidR="00BB4F2F" w:rsidRDefault="00BB4F2F">
            <w:pPr>
              <w:tabs>
                <w:tab w:val="left" w:pos="851"/>
              </w:tabs>
              <w:jc w:val="center"/>
              <w:rPr>
                <w:b/>
                <w:sz w:val="24"/>
                <w:szCs w:val="24"/>
                <w:lang w:val="uk-UA"/>
              </w:rPr>
            </w:pPr>
            <w:r>
              <w:rPr>
                <w:b/>
                <w:sz w:val="24"/>
                <w:szCs w:val="24"/>
                <w:lang w:val="uk-UA"/>
              </w:rPr>
              <w:t>Залишкова вартість</w:t>
            </w:r>
          </w:p>
        </w:tc>
      </w:tr>
      <w:tr w:rsidR="00BB4F2F" w14:paraId="0BCB29F8"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552CE7E9" w14:textId="77777777" w:rsidR="00BB4F2F" w:rsidRDefault="00BB4F2F">
            <w:pPr>
              <w:tabs>
                <w:tab w:val="left" w:pos="851"/>
              </w:tabs>
              <w:jc w:val="both"/>
              <w:rPr>
                <w:sz w:val="24"/>
                <w:szCs w:val="24"/>
                <w:lang w:val="uk-UA"/>
              </w:rPr>
            </w:pPr>
            <w:r>
              <w:rPr>
                <w:sz w:val="24"/>
                <w:szCs w:val="24"/>
                <w:lang w:val="uk-UA"/>
              </w:rPr>
              <w:t>1</w:t>
            </w:r>
          </w:p>
        </w:tc>
        <w:tc>
          <w:tcPr>
            <w:tcW w:w="2238" w:type="dxa"/>
            <w:tcBorders>
              <w:top w:val="single" w:sz="4" w:space="0" w:color="auto"/>
              <w:left w:val="single" w:sz="4" w:space="0" w:color="auto"/>
              <w:bottom w:val="single" w:sz="4" w:space="0" w:color="auto"/>
              <w:right w:val="single" w:sz="4" w:space="0" w:color="auto"/>
            </w:tcBorders>
            <w:hideMark/>
          </w:tcPr>
          <w:p w14:paraId="36C9AECF" w14:textId="77777777" w:rsidR="00BB4F2F" w:rsidRDefault="00BB4F2F">
            <w:pPr>
              <w:tabs>
                <w:tab w:val="left" w:pos="851"/>
              </w:tabs>
              <w:jc w:val="both"/>
              <w:rPr>
                <w:sz w:val="24"/>
                <w:szCs w:val="24"/>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500.02, ФП6, МО)</w:t>
            </w:r>
          </w:p>
        </w:tc>
        <w:tc>
          <w:tcPr>
            <w:tcW w:w="1630" w:type="dxa"/>
            <w:tcBorders>
              <w:top w:val="single" w:sz="4" w:space="0" w:color="auto"/>
              <w:left w:val="single" w:sz="4" w:space="0" w:color="auto"/>
              <w:bottom w:val="single" w:sz="4" w:space="0" w:color="auto"/>
              <w:right w:val="single" w:sz="4" w:space="0" w:color="auto"/>
            </w:tcBorders>
            <w:hideMark/>
          </w:tcPr>
          <w:p w14:paraId="72441AE1" w14:textId="77777777" w:rsidR="00BB4F2F" w:rsidRDefault="00BB4F2F">
            <w:pPr>
              <w:tabs>
                <w:tab w:val="left" w:pos="851"/>
              </w:tabs>
              <w:jc w:val="center"/>
              <w:rPr>
                <w:sz w:val="24"/>
                <w:szCs w:val="24"/>
                <w:lang w:val="uk-UA"/>
              </w:rPr>
            </w:pPr>
            <w:r>
              <w:rPr>
                <w:sz w:val="24"/>
                <w:szCs w:val="24"/>
                <w:lang w:val="uk-UA"/>
              </w:rPr>
              <w:t>2013</w:t>
            </w:r>
          </w:p>
        </w:tc>
        <w:tc>
          <w:tcPr>
            <w:tcW w:w="1547" w:type="dxa"/>
            <w:tcBorders>
              <w:top w:val="single" w:sz="4" w:space="0" w:color="auto"/>
              <w:left w:val="single" w:sz="4" w:space="0" w:color="auto"/>
              <w:bottom w:val="single" w:sz="4" w:space="0" w:color="auto"/>
              <w:right w:val="single" w:sz="4" w:space="0" w:color="auto"/>
            </w:tcBorders>
            <w:hideMark/>
          </w:tcPr>
          <w:p w14:paraId="39C82838" w14:textId="77777777" w:rsidR="00BB4F2F" w:rsidRDefault="00BB4F2F">
            <w:pPr>
              <w:tabs>
                <w:tab w:val="left" w:pos="851"/>
              </w:tabs>
              <w:jc w:val="center"/>
              <w:rPr>
                <w:sz w:val="24"/>
                <w:szCs w:val="24"/>
                <w:lang w:val="uk-UA"/>
              </w:rPr>
            </w:pPr>
            <w:r>
              <w:rPr>
                <w:sz w:val="24"/>
                <w:szCs w:val="24"/>
                <w:lang w:val="uk-UA"/>
              </w:rPr>
              <w:t>10130051</w:t>
            </w:r>
          </w:p>
        </w:tc>
        <w:tc>
          <w:tcPr>
            <w:tcW w:w="1283" w:type="dxa"/>
            <w:tcBorders>
              <w:top w:val="single" w:sz="4" w:space="0" w:color="auto"/>
              <w:left w:val="single" w:sz="4" w:space="0" w:color="auto"/>
              <w:bottom w:val="single" w:sz="4" w:space="0" w:color="auto"/>
              <w:right w:val="single" w:sz="4" w:space="0" w:color="auto"/>
            </w:tcBorders>
            <w:hideMark/>
          </w:tcPr>
          <w:p w14:paraId="4EBBB732" w14:textId="77777777" w:rsidR="00BB4F2F" w:rsidRDefault="00BB4F2F">
            <w:pPr>
              <w:tabs>
                <w:tab w:val="left" w:pos="851"/>
              </w:tabs>
              <w:jc w:val="center"/>
              <w:rPr>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126FE49D"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69A220A4" w14:textId="77777777" w:rsidR="00BB4F2F" w:rsidRDefault="00BB4F2F">
            <w:pPr>
              <w:tabs>
                <w:tab w:val="left" w:pos="851"/>
              </w:tabs>
              <w:jc w:val="center"/>
              <w:rPr>
                <w:sz w:val="24"/>
                <w:szCs w:val="24"/>
                <w:lang w:val="uk-UA"/>
              </w:rPr>
            </w:pPr>
            <w:r>
              <w:rPr>
                <w:sz w:val="24"/>
                <w:szCs w:val="24"/>
                <w:lang w:val="uk-UA"/>
              </w:rPr>
              <w:t>0,00</w:t>
            </w:r>
          </w:p>
        </w:tc>
      </w:tr>
      <w:tr w:rsidR="00BB4F2F" w14:paraId="0D8B3D6F"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0C15C246" w14:textId="77777777" w:rsidR="00BB4F2F" w:rsidRDefault="00BB4F2F">
            <w:pPr>
              <w:tabs>
                <w:tab w:val="left" w:pos="851"/>
              </w:tabs>
              <w:jc w:val="both"/>
              <w:rPr>
                <w:sz w:val="24"/>
                <w:szCs w:val="24"/>
                <w:lang w:val="uk-UA"/>
              </w:rPr>
            </w:pPr>
            <w:r>
              <w:rPr>
                <w:sz w:val="24"/>
                <w:szCs w:val="24"/>
                <w:lang w:val="uk-UA"/>
              </w:rPr>
              <w:t>2</w:t>
            </w:r>
          </w:p>
        </w:tc>
        <w:tc>
          <w:tcPr>
            <w:tcW w:w="2238" w:type="dxa"/>
            <w:tcBorders>
              <w:top w:val="single" w:sz="4" w:space="0" w:color="auto"/>
              <w:left w:val="single" w:sz="4" w:space="0" w:color="auto"/>
              <w:bottom w:val="single" w:sz="4" w:space="0" w:color="auto"/>
              <w:right w:val="single" w:sz="4" w:space="0" w:color="auto"/>
            </w:tcBorders>
            <w:hideMark/>
          </w:tcPr>
          <w:p w14:paraId="39CAAD3B" w14:textId="77777777" w:rsidR="00BB4F2F" w:rsidRDefault="00BB4F2F">
            <w:pPr>
              <w:rPr>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500.02, ФП6, МО)</w:t>
            </w:r>
          </w:p>
        </w:tc>
        <w:tc>
          <w:tcPr>
            <w:tcW w:w="1630" w:type="dxa"/>
            <w:tcBorders>
              <w:top w:val="single" w:sz="4" w:space="0" w:color="auto"/>
              <w:left w:val="single" w:sz="4" w:space="0" w:color="auto"/>
              <w:bottom w:val="single" w:sz="4" w:space="0" w:color="auto"/>
              <w:right w:val="single" w:sz="4" w:space="0" w:color="auto"/>
            </w:tcBorders>
            <w:hideMark/>
          </w:tcPr>
          <w:p w14:paraId="2F6473F2" w14:textId="77777777" w:rsidR="00BB4F2F" w:rsidRDefault="00BB4F2F">
            <w:pPr>
              <w:tabs>
                <w:tab w:val="left" w:pos="851"/>
              </w:tabs>
              <w:jc w:val="center"/>
              <w:rPr>
                <w:color w:val="auto"/>
                <w:sz w:val="24"/>
                <w:szCs w:val="24"/>
                <w:lang w:val="uk-UA"/>
              </w:rPr>
            </w:pPr>
            <w:r>
              <w:rPr>
                <w:sz w:val="24"/>
                <w:szCs w:val="24"/>
                <w:lang w:val="uk-UA"/>
              </w:rPr>
              <w:t>2013</w:t>
            </w:r>
          </w:p>
        </w:tc>
        <w:tc>
          <w:tcPr>
            <w:tcW w:w="1547" w:type="dxa"/>
            <w:tcBorders>
              <w:top w:val="single" w:sz="4" w:space="0" w:color="auto"/>
              <w:left w:val="single" w:sz="4" w:space="0" w:color="auto"/>
              <w:bottom w:val="single" w:sz="4" w:space="0" w:color="auto"/>
              <w:right w:val="single" w:sz="4" w:space="0" w:color="auto"/>
            </w:tcBorders>
            <w:hideMark/>
          </w:tcPr>
          <w:p w14:paraId="3BC0D7A4" w14:textId="77777777" w:rsidR="00BB4F2F" w:rsidRDefault="00BB4F2F">
            <w:pPr>
              <w:jc w:val="center"/>
            </w:pPr>
            <w:r>
              <w:rPr>
                <w:sz w:val="24"/>
                <w:szCs w:val="24"/>
                <w:lang w:val="uk-UA"/>
              </w:rPr>
              <w:t>10130052</w:t>
            </w:r>
          </w:p>
        </w:tc>
        <w:tc>
          <w:tcPr>
            <w:tcW w:w="1283" w:type="dxa"/>
            <w:tcBorders>
              <w:top w:val="single" w:sz="4" w:space="0" w:color="auto"/>
              <w:left w:val="single" w:sz="4" w:space="0" w:color="auto"/>
              <w:bottom w:val="single" w:sz="4" w:space="0" w:color="auto"/>
              <w:right w:val="single" w:sz="4" w:space="0" w:color="auto"/>
            </w:tcBorders>
            <w:hideMark/>
          </w:tcPr>
          <w:p w14:paraId="701D886A" w14:textId="77777777" w:rsidR="00BB4F2F" w:rsidRDefault="00BB4F2F">
            <w:pPr>
              <w:tabs>
                <w:tab w:val="left" w:pos="851"/>
              </w:tabs>
              <w:jc w:val="center"/>
              <w:rPr>
                <w:color w:val="auto"/>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3807428B"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0990A80A" w14:textId="77777777" w:rsidR="00BB4F2F" w:rsidRDefault="00BB4F2F">
            <w:pPr>
              <w:tabs>
                <w:tab w:val="left" w:pos="851"/>
              </w:tabs>
              <w:jc w:val="center"/>
              <w:rPr>
                <w:sz w:val="24"/>
                <w:szCs w:val="24"/>
                <w:lang w:val="uk-UA"/>
              </w:rPr>
            </w:pPr>
            <w:r>
              <w:rPr>
                <w:sz w:val="24"/>
                <w:szCs w:val="24"/>
                <w:lang w:val="uk-UA"/>
              </w:rPr>
              <w:t>0,00</w:t>
            </w:r>
          </w:p>
        </w:tc>
      </w:tr>
      <w:tr w:rsidR="00BB4F2F" w14:paraId="507664C4"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31C08ED6" w14:textId="77777777" w:rsidR="00BB4F2F" w:rsidRDefault="00BB4F2F">
            <w:pPr>
              <w:tabs>
                <w:tab w:val="left" w:pos="851"/>
              </w:tabs>
              <w:jc w:val="both"/>
              <w:rPr>
                <w:sz w:val="24"/>
                <w:szCs w:val="24"/>
                <w:lang w:val="uk-UA"/>
              </w:rPr>
            </w:pPr>
            <w:r>
              <w:rPr>
                <w:sz w:val="24"/>
                <w:szCs w:val="24"/>
                <w:lang w:val="uk-UA"/>
              </w:rPr>
              <w:t>3</w:t>
            </w:r>
          </w:p>
        </w:tc>
        <w:tc>
          <w:tcPr>
            <w:tcW w:w="2238" w:type="dxa"/>
            <w:tcBorders>
              <w:top w:val="single" w:sz="4" w:space="0" w:color="auto"/>
              <w:left w:val="single" w:sz="4" w:space="0" w:color="auto"/>
              <w:bottom w:val="single" w:sz="4" w:space="0" w:color="auto"/>
              <w:right w:val="single" w:sz="4" w:space="0" w:color="auto"/>
            </w:tcBorders>
            <w:hideMark/>
          </w:tcPr>
          <w:p w14:paraId="43347478" w14:textId="77777777" w:rsidR="00BB4F2F" w:rsidRDefault="00BB4F2F">
            <w:pPr>
              <w:rPr>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500.02, ФП6, МО)</w:t>
            </w:r>
          </w:p>
        </w:tc>
        <w:tc>
          <w:tcPr>
            <w:tcW w:w="1630" w:type="dxa"/>
            <w:tcBorders>
              <w:top w:val="single" w:sz="4" w:space="0" w:color="auto"/>
              <w:left w:val="single" w:sz="4" w:space="0" w:color="auto"/>
              <w:bottom w:val="single" w:sz="4" w:space="0" w:color="auto"/>
              <w:right w:val="single" w:sz="4" w:space="0" w:color="auto"/>
            </w:tcBorders>
            <w:hideMark/>
          </w:tcPr>
          <w:p w14:paraId="4E64F96F" w14:textId="77777777" w:rsidR="00BB4F2F" w:rsidRDefault="00BB4F2F">
            <w:pPr>
              <w:tabs>
                <w:tab w:val="left" w:pos="851"/>
              </w:tabs>
              <w:jc w:val="center"/>
              <w:rPr>
                <w:color w:val="auto"/>
                <w:sz w:val="24"/>
                <w:szCs w:val="24"/>
                <w:lang w:val="uk-UA"/>
              </w:rPr>
            </w:pPr>
            <w:r>
              <w:rPr>
                <w:sz w:val="24"/>
                <w:szCs w:val="24"/>
                <w:lang w:val="uk-UA"/>
              </w:rPr>
              <w:t>2013</w:t>
            </w:r>
          </w:p>
        </w:tc>
        <w:tc>
          <w:tcPr>
            <w:tcW w:w="1547" w:type="dxa"/>
            <w:tcBorders>
              <w:top w:val="single" w:sz="4" w:space="0" w:color="auto"/>
              <w:left w:val="single" w:sz="4" w:space="0" w:color="auto"/>
              <w:bottom w:val="single" w:sz="4" w:space="0" w:color="auto"/>
              <w:right w:val="single" w:sz="4" w:space="0" w:color="auto"/>
            </w:tcBorders>
            <w:hideMark/>
          </w:tcPr>
          <w:p w14:paraId="12C1E900" w14:textId="77777777" w:rsidR="00BB4F2F" w:rsidRDefault="00BB4F2F">
            <w:pPr>
              <w:jc w:val="center"/>
            </w:pPr>
            <w:r>
              <w:rPr>
                <w:sz w:val="24"/>
                <w:szCs w:val="24"/>
                <w:lang w:val="uk-UA"/>
              </w:rPr>
              <w:t>10130053</w:t>
            </w:r>
          </w:p>
        </w:tc>
        <w:tc>
          <w:tcPr>
            <w:tcW w:w="1283" w:type="dxa"/>
            <w:tcBorders>
              <w:top w:val="single" w:sz="4" w:space="0" w:color="auto"/>
              <w:left w:val="single" w:sz="4" w:space="0" w:color="auto"/>
              <w:bottom w:val="single" w:sz="4" w:space="0" w:color="auto"/>
              <w:right w:val="single" w:sz="4" w:space="0" w:color="auto"/>
            </w:tcBorders>
            <w:hideMark/>
          </w:tcPr>
          <w:p w14:paraId="34145807" w14:textId="77777777" w:rsidR="00BB4F2F" w:rsidRDefault="00BB4F2F">
            <w:pPr>
              <w:tabs>
                <w:tab w:val="left" w:pos="851"/>
              </w:tabs>
              <w:jc w:val="center"/>
              <w:rPr>
                <w:color w:val="auto"/>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0B81D2C6"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0E7F9B52" w14:textId="77777777" w:rsidR="00BB4F2F" w:rsidRDefault="00BB4F2F">
            <w:pPr>
              <w:tabs>
                <w:tab w:val="left" w:pos="851"/>
              </w:tabs>
              <w:jc w:val="center"/>
              <w:rPr>
                <w:sz w:val="24"/>
                <w:szCs w:val="24"/>
                <w:lang w:val="uk-UA"/>
              </w:rPr>
            </w:pPr>
            <w:r>
              <w:rPr>
                <w:sz w:val="24"/>
                <w:szCs w:val="24"/>
                <w:lang w:val="uk-UA"/>
              </w:rPr>
              <w:t>0,00</w:t>
            </w:r>
          </w:p>
        </w:tc>
      </w:tr>
      <w:tr w:rsidR="00BB4F2F" w14:paraId="1A454E3C" w14:textId="77777777" w:rsidTr="00BB4F2F">
        <w:tc>
          <w:tcPr>
            <w:tcW w:w="468" w:type="dxa"/>
            <w:tcBorders>
              <w:top w:val="single" w:sz="4" w:space="0" w:color="auto"/>
              <w:left w:val="single" w:sz="4" w:space="0" w:color="auto"/>
              <w:bottom w:val="single" w:sz="4" w:space="0" w:color="auto"/>
              <w:right w:val="single" w:sz="4" w:space="0" w:color="auto"/>
            </w:tcBorders>
            <w:hideMark/>
          </w:tcPr>
          <w:p w14:paraId="69049415" w14:textId="77777777" w:rsidR="00BB4F2F" w:rsidRDefault="00BB4F2F">
            <w:pPr>
              <w:tabs>
                <w:tab w:val="left" w:pos="851"/>
              </w:tabs>
              <w:jc w:val="both"/>
              <w:rPr>
                <w:sz w:val="24"/>
                <w:szCs w:val="24"/>
                <w:lang w:val="uk-UA"/>
              </w:rPr>
            </w:pPr>
            <w:r>
              <w:rPr>
                <w:sz w:val="24"/>
                <w:szCs w:val="24"/>
                <w:lang w:val="uk-UA"/>
              </w:rPr>
              <w:lastRenderedPageBreak/>
              <w:t>4</w:t>
            </w:r>
          </w:p>
        </w:tc>
        <w:tc>
          <w:tcPr>
            <w:tcW w:w="2238" w:type="dxa"/>
            <w:tcBorders>
              <w:top w:val="single" w:sz="4" w:space="0" w:color="auto"/>
              <w:left w:val="single" w:sz="4" w:space="0" w:color="auto"/>
              <w:bottom w:val="single" w:sz="4" w:space="0" w:color="auto"/>
              <w:right w:val="single" w:sz="4" w:space="0" w:color="auto"/>
            </w:tcBorders>
            <w:hideMark/>
          </w:tcPr>
          <w:p w14:paraId="6FB1E482" w14:textId="77777777" w:rsidR="00BB4F2F" w:rsidRDefault="00BB4F2F">
            <w:pPr>
              <w:rPr>
                <w:lang w:val="uk-UA"/>
              </w:rPr>
            </w:pPr>
            <w:r>
              <w:rPr>
                <w:sz w:val="24"/>
                <w:szCs w:val="24"/>
                <w:lang w:val="uk-UA"/>
              </w:rPr>
              <w:t xml:space="preserve">Касовий апарат </w:t>
            </w:r>
            <w:r>
              <w:rPr>
                <w:sz w:val="24"/>
                <w:szCs w:val="24"/>
                <w:lang w:val="en-US"/>
              </w:rPr>
              <w:t>MINI</w:t>
            </w:r>
            <w:r>
              <w:rPr>
                <w:sz w:val="24"/>
                <w:szCs w:val="24"/>
                <w:lang w:val="uk-UA"/>
              </w:rPr>
              <w:t xml:space="preserve"> 600.04 (Модем </w:t>
            </w:r>
            <w:r>
              <w:rPr>
                <w:sz w:val="24"/>
                <w:szCs w:val="24"/>
                <w:lang w:val="en-US"/>
              </w:rPr>
              <w:t>UNS</w:t>
            </w:r>
            <w:r>
              <w:rPr>
                <w:sz w:val="24"/>
                <w:szCs w:val="24"/>
                <w:lang w:val="uk-UA"/>
              </w:rPr>
              <w:t>-</w:t>
            </w:r>
            <w:r>
              <w:rPr>
                <w:sz w:val="24"/>
                <w:szCs w:val="24"/>
                <w:lang w:val="en-US"/>
              </w:rPr>
              <w:t>SM</w:t>
            </w:r>
            <w:r>
              <w:rPr>
                <w:sz w:val="24"/>
                <w:szCs w:val="24"/>
                <w:lang w:val="uk-UA"/>
              </w:rPr>
              <w:t xml:space="preserve"> 12.03 </w:t>
            </w:r>
            <w:r>
              <w:rPr>
                <w:sz w:val="24"/>
                <w:szCs w:val="24"/>
                <w:lang w:val="en-US"/>
              </w:rPr>
              <w:t>GSM</w:t>
            </w:r>
            <w:r>
              <w:rPr>
                <w:sz w:val="24"/>
                <w:szCs w:val="24"/>
                <w:lang w:val="uk-UA"/>
              </w:rPr>
              <w:t xml:space="preserve"> до МІНІ 500.02, ФП6, МО)</w:t>
            </w:r>
          </w:p>
        </w:tc>
        <w:tc>
          <w:tcPr>
            <w:tcW w:w="1630" w:type="dxa"/>
            <w:tcBorders>
              <w:top w:val="single" w:sz="4" w:space="0" w:color="auto"/>
              <w:left w:val="single" w:sz="4" w:space="0" w:color="auto"/>
              <w:bottom w:val="single" w:sz="4" w:space="0" w:color="auto"/>
              <w:right w:val="single" w:sz="4" w:space="0" w:color="auto"/>
            </w:tcBorders>
            <w:hideMark/>
          </w:tcPr>
          <w:p w14:paraId="16984B3C" w14:textId="77777777" w:rsidR="00BB4F2F" w:rsidRDefault="00BB4F2F">
            <w:pPr>
              <w:tabs>
                <w:tab w:val="left" w:pos="851"/>
              </w:tabs>
              <w:jc w:val="center"/>
              <w:rPr>
                <w:color w:val="auto"/>
                <w:sz w:val="24"/>
                <w:szCs w:val="24"/>
                <w:lang w:val="uk-UA"/>
              </w:rPr>
            </w:pPr>
            <w:r>
              <w:rPr>
                <w:sz w:val="24"/>
                <w:szCs w:val="24"/>
                <w:lang w:val="uk-UA"/>
              </w:rPr>
              <w:t>2013</w:t>
            </w:r>
          </w:p>
        </w:tc>
        <w:tc>
          <w:tcPr>
            <w:tcW w:w="1547" w:type="dxa"/>
            <w:tcBorders>
              <w:top w:val="single" w:sz="4" w:space="0" w:color="auto"/>
              <w:left w:val="single" w:sz="4" w:space="0" w:color="auto"/>
              <w:bottom w:val="single" w:sz="4" w:space="0" w:color="auto"/>
              <w:right w:val="single" w:sz="4" w:space="0" w:color="auto"/>
            </w:tcBorders>
            <w:hideMark/>
          </w:tcPr>
          <w:p w14:paraId="6B8B07F3" w14:textId="77777777" w:rsidR="00BB4F2F" w:rsidRDefault="00BB4F2F">
            <w:pPr>
              <w:tabs>
                <w:tab w:val="left" w:pos="851"/>
              </w:tabs>
              <w:jc w:val="center"/>
              <w:rPr>
                <w:sz w:val="24"/>
                <w:szCs w:val="24"/>
                <w:lang w:val="uk-UA"/>
              </w:rPr>
            </w:pPr>
            <w:r>
              <w:rPr>
                <w:sz w:val="24"/>
                <w:szCs w:val="24"/>
                <w:lang w:val="uk-UA"/>
              </w:rPr>
              <w:t xml:space="preserve">10130054 </w:t>
            </w:r>
          </w:p>
        </w:tc>
        <w:tc>
          <w:tcPr>
            <w:tcW w:w="1283" w:type="dxa"/>
            <w:tcBorders>
              <w:top w:val="single" w:sz="4" w:space="0" w:color="auto"/>
              <w:left w:val="single" w:sz="4" w:space="0" w:color="auto"/>
              <w:bottom w:val="single" w:sz="4" w:space="0" w:color="auto"/>
              <w:right w:val="single" w:sz="4" w:space="0" w:color="auto"/>
            </w:tcBorders>
            <w:hideMark/>
          </w:tcPr>
          <w:p w14:paraId="4FBCD63C" w14:textId="77777777" w:rsidR="00BB4F2F" w:rsidRDefault="00BB4F2F">
            <w:pPr>
              <w:tabs>
                <w:tab w:val="left" w:pos="851"/>
              </w:tabs>
              <w:jc w:val="center"/>
              <w:rPr>
                <w:sz w:val="24"/>
                <w:szCs w:val="24"/>
                <w:lang w:val="uk-UA"/>
              </w:rPr>
            </w:pPr>
            <w:r>
              <w:rPr>
                <w:sz w:val="24"/>
                <w:szCs w:val="24"/>
                <w:lang w:val="uk-UA"/>
              </w:rPr>
              <w:t>3452,50</w:t>
            </w:r>
          </w:p>
        </w:tc>
        <w:tc>
          <w:tcPr>
            <w:tcW w:w="1006" w:type="dxa"/>
            <w:tcBorders>
              <w:top w:val="single" w:sz="4" w:space="0" w:color="auto"/>
              <w:left w:val="single" w:sz="4" w:space="0" w:color="auto"/>
              <w:bottom w:val="single" w:sz="4" w:space="0" w:color="auto"/>
              <w:right w:val="single" w:sz="4" w:space="0" w:color="auto"/>
            </w:tcBorders>
            <w:hideMark/>
          </w:tcPr>
          <w:p w14:paraId="1A739770" w14:textId="77777777" w:rsidR="00BB4F2F" w:rsidRDefault="00BB4F2F">
            <w:pPr>
              <w:tabs>
                <w:tab w:val="left" w:pos="851"/>
              </w:tabs>
              <w:jc w:val="center"/>
              <w:rPr>
                <w:sz w:val="24"/>
                <w:szCs w:val="24"/>
                <w:lang w:val="uk-UA"/>
              </w:rPr>
            </w:pPr>
            <w:r>
              <w:rPr>
                <w:sz w:val="24"/>
                <w:szCs w:val="24"/>
                <w:lang w:val="uk-UA"/>
              </w:rPr>
              <w:t>3452,50</w:t>
            </w:r>
          </w:p>
        </w:tc>
        <w:tc>
          <w:tcPr>
            <w:tcW w:w="1399" w:type="dxa"/>
            <w:tcBorders>
              <w:top w:val="single" w:sz="4" w:space="0" w:color="auto"/>
              <w:left w:val="single" w:sz="4" w:space="0" w:color="auto"/>
              <w:bottom w:val="single" w:sz="4" w:space="0" w:color="auto"/>
              <w:right w:val="single" w:sz="4" w:space="0" w:color="auto"/>
            </w:tcBorders>
            <w:hideMark/>
          </w:tcPr>
          <w:p w14:paraId="5F855CC8" w14:textId="77777777" w:rsidR="00BB4F2F" w:rsidRDefault="00BB4F2F">
            <w:pPr>
              <w:tabs>
                <w:tab w:val="left" w:pos="851"/>
              </w:tabs>
              <w:jc w:val="center"/>
              <w:rPr>
                <w:sz w:val="24"/>
                <w:szCs w:val="24"/>
                <w:lang w:val="uk-UA"/>
              </w:rPr>
            </w:pPr>
            <w:r>
              <w:rPr>
                <w:sz w:val="24"/>
                <w:szCs w:val="24"/>
                <w:lang w:val="uk-UA"/>
              </w:rPr>
              <w:t>0,00</w:t>
            </w:r>
          </w:p>
        </w:tc>
      </w:tr>
    </w:tbl>
    <w:p w14:paraId="6776D187" w14:textId="77777777" w:rsidR="00FB3B9A" w:rsidRDefault="00FB3B9A" w:rsidP="00BB4F2F">
      <w:pPr>
        <w:tabs>
          <w:tab w:val="left" w:pos="851"/>
        </w:tabs>
        <w:jc w:val="both"/>
        <w:rPr>
          <w:bCs/>
          <w:lang w:val="uk-UA"/>
        </w:rPr>
      </w:pPr>
    </w:p>
    <w:p w14:paraId="6FD704A6" w14:textId="308B34D6" w:rsidR="00BB4F2F" w:rsidRDefault="00BB4F2F" w:rsidP="00BB4F2F">
      <w:pPr>
        <w:tabs>
          <w:tab w:val="left" w:pos="851"/>
        </w:tabs>
        <w:jc w:val="both"/>
        <w:rPr>
          <w:bCs/>
          <w:lang w:val="uk-UA" w:eastAsia="en-US"/>
        </w:rPr>
      </w:pPr>
      <w:r>
        <w:rPr>
          <w:bCs/>
          <w:lang w:val="uk-UA"/>
        </w:rPr>
        <w:t>2. Управлінню комунального майна щоквартально надавати звіт на розгляд постійної комісії щодо майна прийнятого до комунальної власності/вилученого з комунальної власності, його вартість/витрати на утримання/витрати на утилізацію.</w:t>
      </w:r>
    </w:p>
    <w:p w14:paraId="26DA3EA1" w14:textId="77777777" w:rsidR="00BB4F2F" w:rsidRDefault="00BB4F2F" w:rsidP="00BB4F2F">
      <w:pPr>
        <w:jc w:val="both"/>
        <w:rPr>
          <w:b/>
          <w:bCs/>
          <w:lang w:val="uk-UA"/>
        </w:rPr>
      </w:pPr>
      <w:r>
        <w:rPr>
          <w:b/>
          <w:bCs/>
          <w:lang w:val="uk-UA"/>
        </w:rPr>
        <w:t>Голосували:   «за» - 7,  «проти» - 0,  «утримався»  - 0</w:t>
      </w:r>
    </w:p>
    <w:p w14:paraId="1DA176BD" w14:textId="77777777" w:rsidR="00BB4F2F" w:rsidRDefault="00BB4F2F" w:rsidP="00BB4F2F">
      <w:pPr>
        <w:jc w:val="both"/>
        <w:rPr>
          <w:lang w:val="uk-UA"/>
        </w:rPr>
      </w:pPr>
      <w:r>
        <w:rPr>
          <w:b/>
          <w:bCs/>
          <w:lang w:val="uk-UA"/>
        </w:rPr>
        <w:t xml:space="preserve">2.2 </w:t>
      </w:r>
      <w:r>
        <w:rPr>
          <w:lang w:val="uk-UA"/>
        </w:rPr>
        <w:t xml:space="preserve">Лист управління охорони здоров’я Миколаївської міської ради за </w:t>
      </w:r>
      <w:proofErr w:type="spellStart"/>
      <w:r>
        <w:rPr>
          <w:lang w:val="uk-UA"/>
        </w:rPr>
        <w:t>вх</w:t>
      </w:r>
      <w:proofErr w:type="spellEnd"/>
      <w:r>
        <w:rPr>
          <w:lang w:val="uk-UA"/>
        </w:rPr>
        <w:t>. №1892 від 21.04.2021 щодо передачі комп’ютерного томографа RELUTION EVO, який поставлений в КНП ММР «Міська лікарня швидкої медичної допомоги» в рамках програми Президента України «Велике будівництва», до КНП ММР «Міська лікарня №4».</w:t>
      </w:r>
    </w:p>
    <w:p w14:paraId="5654F8BD"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 обговоренні питання прийняли участь:</w:t>
      </w:r>
    </w:p>
    <w:p w14:paraId="14D760D3" w14:textId="77777777" w:rsidR="00BB4F2F" w:rsidRDefault="00BB4F2F" w:rsidP="00BB4F2F">
      <w:pPr>
        <w:pStyle w:val="a3"/>
        <w:numPr>
          <w:ilvl w:val="0"/>
          <w:numId w:val="3"/>
        </w:numPr>
        <w:tabs>
          <w:tab w:val="left" w:pos="284"/>
        </w:tabs>
        <w:spacing w:after="0"/>
        <w:ind w:left="0" w:firstLine="0"/>
        <w:rPr>
          <w:rFonts w:ascii="Times New Roman" w:hAnsi="Times New Roman" w:cs="Times New Roman"/>
          <w:sz w:val="28"/>
          <w:szCs w:val="28"/>
          <w:lang w:val="uk-UA"/>
        </w:rPr>
      </w:pPr>
      <w:r>
        <w:rPr>
          <w:rFonts w:ascii="Times New Roman" w:hAnsi="Times New Roman" w:cs="Times New Roman"/>
          <w:b/>
          <w:bCs/>
          <w:sz w:val="28"/>
          <w:szCs w:val="28"/>
          <w:lang w:val="uk-UA"/>
        </w:rPr>
        <w:t>І. Шамрай,</w:t>
      </w:r>
      <w:r>
        <w:rPr>
          <w:rFonts w:ascii="Times New Roman" w:hAnsi="Times New Roman" w:cs="Times New Roman"/>
          <w:sz w:val="28"/>
          <w:szCs w:val="28"/>
          <w:lang w:val="uk-UA"/>
        </w:rPr>
        <w:t xml:space="preserve"> яка надала інформацію стосовно передачі комп’ютерного томографа RELUTION EVO, який поставлений в КНП ММР «Міська лікарня швидкої медичної допомоги» в рамках програми Президента України «Велике будівництва», до КНП ММР «Міська лікарня №4». Зазначила, що таке рішення було узгоджено з керівниками КНП ММР «Міська лікарня швидкої медичної допомоги»</w:t>
      </w:r>
      <w:r>
        <w:rPr>
          <w:lang w:val="uk-UA"/>
        </w:rPr>
        <w:t xml:space="preserve"> </w:t>
      </w:r>
      <w:r>
        <w:rPr>
          <w:rFonts w:ascii="Times New Roman" w:hAnsi="Times New Roman" w:cs="Times New Roman"/>
          <w:sz w:val="28"/>
          <w:szCs w:val="28"/>
          <w:lang w:val="uk-UA"/>
        </w:rPr>
        <w:t>О. Дем’яновим та</w:t>
      </w:r>
      <w:r>
        <w:rPr>
          <w:lang w:val="uk-UA"/>
        </w:rPr>
        <w:t xml:space="preserve"> </w:t>
      </w:r>
      <w:r>
        <w:rPr>
          <w:rFonts w:ascii="Times New Roman" w:hAnsi="Times New Roman" w:cs="Times New Roman"/>
          <w:sz w:val="28"/>
          <w:szCs w:val="28"/>
          <w:lang w:val="uk-UA"/>
        </w:rPr>
        <w:t xml:space="preserve">КНП ММР «Міська лікарня №4» Л. </w:t>
      </w:r>
      <w:proofErr w:type="spellStart"/>
      <w:r>
        <w:rPr>
          <w:rFonts w:ascii="Times New Roman" w:hAnsi="Times New Roman" w:cs="Times New Roman"/>
          <w:sz w:val="28"/>
          <w:szCs w:val="28"/>
          <w:lang w:val="uk-UA"/>
        </w:rPr>
        <w:t>Дергуновою</w:t>
      </w:r>
      <w:proofErr w:type="spellEnd"/>
      <w:r>
        <w:rPr>
          <w:rFonts w:ascii="Times New Roman" w:hAnsi="Times New Roman" w:cs="Times New Roman"/>
          <w:sz w:val="28"/>
          <w:szCs w:val="28"/>
          <w:lang w:val="uk-UA"/>
        </w:rPr>
        <w:t>.</w:t>
      </w:r>
    </w:p>
    <w:p w14:paraId="25AA434A" w14:textId="77777777" w:rsidR="00BB4F2F" w:rsidRDefault="00BB4F2F" w:rsidP="00BB4F2F">
      <w:pPr>
        <w:pStyle w:val="a3"/>
        <w:numPr>
          <w:ilvl w:val="0"/>
          <w:numId w:val="3"/>
        </w:numPr>
        <w:tabs>
          <w:tab w:val="left" w:pos="284"/>
        </w:tabs>
        <w:spacing w:after="0"/>
        <w:ind w:left="0" w:firstLine="0"/>
        <w:rPr>
          <w:rFonts w:ascii="Times New Roman" w:hAnsi="Times New Roman" w:cs="Times New Roman"/>
          <w:sz w:val="28"/>
          <w:szCs w:val="28"/>
          <w:lang w:val="uk-UA"/>
        </w:rPr>
      </w:pPr>
      <w:r>
        <w:rPr>
          <w:rFonts w:ascii="Times New Roman" w:hAnsi="Times New Roman" w:cs="Times New Roman"/>
          <w:b/>
          <w:bCs/>
          <w:sz w:val="28"/>
          <w:szCs w:val="28"/>
          <w:lang w:val="uk-UA"/>
        </w:rPr>
        <w:t>М. Невінчаний,</w:t>
      </w:r>
      <w:r>
        <w:rPr>
          <w:rFonts w:ascii="Times New Roman" w:hAnsi="Times New Roman" w:cs="Times New Roman"/>
          <w:sz w:val="28"/>
          <w:szCs w:val="28"/>
          <w:lang w:val="uk-UA"/>
        </w:rPr>
        <w:t xml:space="preserve"> звернувся до начальника управління охорони здоров’я Миколаївської міської ради І. Шамрай щодо організації перевезення медичних працівників на період карантинних обмежень на території міста Миколаєва.</w:t>
      </w:r>
    </w:p>
    <w:p w14:paraId="0FE4300C" w14:textId="77777777" w:rsidR="00BB4F2F" w:rsidRDefault="00BB4F2F" w:rsidP="00BB4F2F">
      <w:pPr>
        <w:pStyle w:val="a3"/>
        <w:numPr>
          <w:ilvl w:val="0"/>
          <w:numId w:val="3"/>
        </w:numPr>
        <w:tabs>
          <w:tab w:val="left" w:pos="284"/>
        </w:tabs>
        <w:spacing w:after="0"/>
        <w:ind w:left="0" w:firstLine="0"/>
        <w:rPr>
          <w:rFonts w:ascii="Times New Roman" w:hAnsi="Times New Roman" w:cs="Times New Roman"/>
          <w:sz w:val="28"/>
          <w:szCs w:val="28"/>
          <w:lang w:val="uk-UA"/>
        </w:rPr>
      </w:pPr>
      <w:r>
        <w:rPr>
          <w:rFonts w:ascii="Times New Roman" w:hAnsi="Times New Roman" w:cs="Times New Roman"/>
          <w:b/>
          <w:bCs/>
          <w:sz w:val="28"/>
          <w:szCs w:val="28"/>
          <w:lang w:val="uk-UA"/>
        </w:rPr>
        <w:t xml:space="preserve">О. </w:t>
      </w:r>
      <w:proofErr w:type="spellStart"/>
      <w:r>
        <w:rPr>
          <w:rFonts w:ascii="Times New Roman" w:hAnsi="Times New Roman" w:cs="Times New Roman"/>
          <w:b/>
          <w:bCs/>
          <w:sz w:val="28"/>
          <w:szCs w:val="28"/>
          <w:lang w:val="uk-UA"/>
        </w:rPr>
        <w:t>Дем’янов</w:t>
      </w:r>
      <w:proofErr w:type="spellEnd"/>
      <w:r>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відповів, що керівництво КНП ММР «Міська лікарня швидкої медичної допомоги» вирішило питання організації перевезення медичних працівників на період карантинних обмежень на території міста Миколаєва.</w:t>
      </w:r>
    </w:p>
    <w:p w14:paraId="4013FEBF" w14:textId="77777777" w:rsidR="00BB4F2F" w:rsidRDefault="00BB4F2F" w:rsidP="00BB4F2F">
      <w:pPr>
        <w:pStyle w:val="a3"/>
        <w:numPr>
          <w:ilvl w:val="0"/>
          <w:numId w:val="3"/>
        </w:numPr>
        <w:tabs>
          <w:tab w:val="left" w:pos="284"/>
        </w:tabs>
        <w:spacing w:after="0"/>
        <w:ind w:left="0" w:firstLine="0"/>
        <w:rPr>
          <w:rFonts w:ascii="Times New Roman" w:hAnsi="Times New Roman" w:cs="Times New Roman"/>
          <w:sz w:val="28"/>
          <w:szCs w:val="28"/>
          <w:lang w:val="uk-UA"/>
        </w:rPr>
      </w:pPr>
      <w:r>
        <w:rPr>
          <w:rFonts w:ascii="Times New Roman" w:hAnsi="Times New Roman" w:cs="Times New Roman"/>
          <w:b/>
          <w:bCs/>
          <w:sz w:val="28"/>
          <w:szCs w:val="28"/>
          <w:lang w:val="uk-UA"/>
        </w:rPr>
        <w:t>І. Шамрай,</w:t>
      </w:r>
      <w:r>
        <w:rPr>
          <w:rFonts w:ascii="Times New Roman" w:hAnsi="Times New Roman" w:cs="Times New Roman"/>
          <w:sz w:val="28"/>
          <w:szCs w:val="28"/>
          <w:lang w:val="uk-UA"/>
        </w:rPr>
        <w:t xml:space="preserve"> зазначила, що на сьогодні управлінням охорони здоров’я Миколаївської міської ради та керівниками лікувальних установ міста розроблена система заходів щодо організації перевезення медичних працівників на період карантинних обмежень на території міста Миколаєва. </w:t>
      </w:r>
    </w:p>
    <w:p w14:paraId="5A20BCAD" w14:textId="77777777" w:rsidR="00BB4F2F" w:rsidRDefault="00BB4F2F" w:rsidP="00BB4F2F">
      <w:pPr>
        <w:jc w:val="both"/>
        <w:rPr>
          <w:lang w:val="uk-UA"/>
        </w:rPr>
      </w:pPr>
      <w:r>
        <w:rPr>
          <w:b/>
          <w:bCs/>
          <w:lang w:val="uk-UA"/>
        </w:rPr>
        <w:t xml:space="preserve">Висновок комісії: </w:t>
      </w:r>
      <w:r>
        <w:rPr>
          <w:lang w:val="uk-UA"/>
        </w:rPr>
        <w:t>погодити</w:t>
      </w:r>
      <w:r>
        <w:rPr>
          <w:b/>
          <w:bCs/>
          <w:lang w:val="uk-UA"/>
        </w:rPr>
        <w:t xml:space="preserve"> </w:t>
      </w:r>
      <w:r>
        <w:rPr>
          <w:lang w:val="uk-UA"/>
        </w:rPr>
        <w:t>передачу комп’ютерного томографа RELUTION EVO, який поставлений в КНП ММР «Міська лікарня швидкої медичної допомоги» в рамках програми Президента України «Велике будівництва», до КНП ММР «Міська лікарня №4».</w:t>
      </w:r>
    </w:p>
    <w:p w14:paraId="34F32A24" w14:textId="77777777" w:rsidR="00BB4F2F" w:rsidRDefault="00BB4F2F" w:rsidP="00BB4F2F">
      <w:pPr>
        <w:jc w:val="both"/>
        <w:rPr>
          <w:b/>
          <w:bCs/>
          <w:lang w:val="uk-UA"/>
        </w:rPr>
      </w:pPr>
      <w:r>
        <w:rPr>
          <w:b/>
          <w:bCs/>
          <w:lang w:val="uk-UA"/>
        </w:rPr>
        <w:t>Голосували:   «за» - 7,  «проти» - 0,  «утримався»  - 0</w:t>
      </w:r>
    </w:p>
    <w:p w14:paraId="6FA47321" w14:textId="77777777" w:rsidR="00BB4F2F" w:rsidRDefault="00BB4F2F" w:rsidP="00BB4F2F">
      <w:pPr>
        <w:jc w:val="both"/>
        <w:rPr>
          <w:lang w:val="uk-UA"/>
        </w:rPr>
      </w:pPr>
      <w:r>
        <w:rPr>
          <w:b/>
          <w:bCs/>
          <w:lang w:val="uk-UA"/>
        </w:rPr>
        <w:lastRenderedPageBreak/>
        <w:t xml:space="preserve">2.3 </w:t>
      </w:r>
      <w:r>
        <w:rPr>
          <w:lang w:val="uk-UA"/>
        </w:rPr>
        <w:t xml:space="preserve">Проєкт розпорядження управління комунального майна Миколаївської міської ради «Про вилучення комунального майна у КНП ММР «Міська стоматологічна поліклініка» та передачу його КНП ММР «Центр первинної медико-санітарної допомоги № 5» (від 07.04.2021 № 12989/14.01-14/21-2), (лист управління комунального майна Миколаївської міської ради за </w:t>
      </w:r>
      <w:proofErr w:type="spellStart"/>
      <w:r>
        <w:rPr>
          <w:lang w:val="uk-UA"/>
        </w:rPr>
        <w:t>вх</w:t>
      </w:r>
      <w:proofErr w:type="spellEnd"/>
      <w:r>
        <w:rPr>
          <w:lang w:val="uk-UA"/>
        </w:rPr>
        <w:t xml:space="preserve">. №1896 від 21.04.2021),  а саме: </w:t>
      </w:r>
    </w:p>
    <w:p w14:paraId="12E1A0D8" w14:textId="77777777" w:rsidR="00BB4F2F" w:rsidRDefault="00BB4F2F" w:rsidP="00BB4F2F">
      <w:pPr>
        <w:jc w:val="both"/>
        <w:rPr>
          <w:lang w:val="uk-UA"/>
        </w:rPr>
      </w:pPr>
      <w:r>
        <w:rPr>
          <w:lang w:val="uk-UA"/>
        </w:rPr>
        <w:t>- тумба 50/50, інвентарний № 11200347, первісною вартістю - 170,0 грн, зносом - 85,0 грн, залишковою вартістю - 85,0 грн.</w:t>
      </w:r>
    </w:p>
    <w:p w14:paraId="74E428A7" w14:textId="77777777" w:rsidR="00BB4F2F" w:rsidRDefault="00BB4F2F" w:rsidP="00BB4F2F">
      <w:pPr>
        <w:jc w:val="both"/>
        <w:rPr>
          <w:lang w:val="uk-UA"/>
        </w:rPr>
      </w:pPr>
      <w:r>
        <w:rPr>
          <w:b/>
          <w:bCs/>
          <w:lang w:val="uk-UA"/>
        </w:rPr>
        <w:t xml:space="preserve">Висновок комісії: </w:t>
      </w:r>
      <w:r>
        <w:rPr>
          <w:lang w:val="uk-UA"/>
        </w:rPr>
        <w:t>погодити</w:t>
      </w:r>
      <w:r>
        <w:rPr>
          <w:b/>
          <w:bCs/>
          <w:lang w:val="uk-UA"/>
        </w:rPr>
        <w:t xml:space="preserve"> </w:t>
      </w:r>
      <w:r>
        <w:rPr>
          <w:lang w:val="uk-UA"/>
        </w:rPr>
        <w:t xml:space="preserve">проєкт розпорядження управління комунального майна Миколаївської міської ради «Про вилучення комунального майна у КНП ММР «Міська стоматологічна поліклініка» та передачу його КНП ММР «Центр первинної медико-санітарної допомоги № 5» (від 07.04.2021 № 12989/14.01-14/21-2), (лист управління комунального майна Миколаївської міської ради за </w:t>
      </w:r>
      <w:proofErr w:type="spellStart"/>
      <w:r>
        <w:rPr>
          <w:lang w:val="uk-UA"/>
        </w:rPr>
        <w:t>вх</w:t>
      </w:r>
      <w:proofErr w:type="spellEnd"/>
      <w:r>
        <w:rPr>
          <w:lang w:val="uk-UA"/>
        </w:rPr>
        <w:t xml:space="preserve">. №1896 від 21.04.2021),  а саме: </w:t>
      </w:r>
    </w:p>
    <w:p w14:paraId="6FF8729F" w14:textId="77777777" w:rsidR="00BB4F2F" w:rsidRDefault="00BB4F2F" w:rsidP="00BB4F2F">
      <w:pPr>
        <w:jc w:val="both"/>
        <w:rPr>
          <w:lang w:val="uk-UA"/>
        </w:rPr>
      </w:pPr>
      <w:r>
        <w:rPr>
          <w:lang w:val="uk-UA"/>
        </w:rPr>
        <w:t>- тумба 50/50, інвентарний № 11200347, первісною вартістю - 170,0 грн, зносом - 85,0 грн, залишковою вартістю - 85,0 грн.</w:t>
      </w:r>
    </w:p>
    <w:p w14:paraId="29522397" w14:textId="77777777" w:rsidR="00BB4F2F" w:rsidRDefault="00BB4F2F" w:rsidP="00BB4F2F">
      <w:pPr>
        <w:jc w:val="both"/>
        <w:rPr>
          <w:b/>
          <w:bCs/>
          <w:lang w:val="uk-UA"/>
        </w:rPr>
      </w:pPr>
      <w:r>
        <w:rPr>
          <w:b/>
          <w:bCs/>
          <w:lang w:val="uk-UA"/>
        </w:rPr>
        <w:t xml:space="preserve">Голосували:   «за» - 6,   «проти» - 1 (М. </w:t>
      </w:r>
      <w:proofErr w:type="spellStart"/>
      <w:r>
        <w:rPr>
          <w:b/>
          <w:bCs/>
          <w:lang w:val="uk-UA"/>
        </w:rPr>
        <w:t>Невінчанний</w:t>
      </w:r>
      <w:proofErr w:type="spellEnd"/>
      <w:r>
        <w:rPr>
          <w:b/>
          <w:bCs/>
          <w:lang w:val="uk-UA"/>
        </w:rPr>
        <w:t>),  «утримався» - 0</w:t>
      </w:r>
    </w:p>
    <w:p w14:paraId="4F2C2C00" w14:textId="77777777" w:rsidR="00BB4F2F" w:rsidRDefault="00BB4F2F" w:rsidP="00BB4F2F">
      <w:pPr>
        <w:jc w:val="both"/>
        <w:rPr>
          <w:lang w:val="uk-UA"/>
        </w:rPr>
      </w:pPr>
      <w:r>
        <w:rPr>
          <w:b/>
          <w:bCs/>
          <w:lang w:val="uk-UA"/>
        </w:rPr>
        <w:t xml:space="preserve">2.4 </w:t>
      </w:r>
      <w:r>
        <w:rPr>
          <w:lang w:val="uk-UA"/>
        </w:rPr>
        <w:t>Лист КП ММР «</w:t>
      </w:r>
      <w:proofErr w:type="spellStart"/>
      <w:r>
        <w:rPr>
          <w:lang w:val="uk-UA"/>
        </w:rPr>
        <w:t>Миколаївелектротранс</w:t>
      </w:r>
      <w:proofErr w:type="spellEnd"/>
      <w:r>
        <w:rPr>
          <w:lang w:val="uk-UA"/>
        </w:rPr>
        <w:t xml:space="preserve">» за </w:t>
      </w:r>
      <w:proofErr w:type="spellStart"/>
      <w:r>
        <w:rPr>
          <w:lang w:val="uk-UA"/>
        </w:rPr>
        <w:t>вх</w:t>
      </w:r>
      <w:proofErr w:type="spellEnd"/>
      <w:r>
        <w:rPr>
          <w:lang w:val="uk-UA"/>
        </w:rPr>
        <w:t>. №1933 від 23.04.2021 щодо вирішення питання списання основних фондів, які знаходяться на балансі КП ММР «</w:t>
      </w:r>
      <w:proofErr w:type="spellStart"/>
      <w:r>
        <w:rPr>
          <w:lang w:val="uk-UA"/>
        </w:rPr>
        <w:t>Миколаївелектротранс</w:t>
      </w:r>
      <w:proofErr w:type="spellEnd"/>
      <w:r>
        <w:rPr>
          <w:lang w:val="uk-UA"/>
        </w:rPr>
        <w:t>», перелік яких було надано для затвердження до управління комунального майна Миколаївської міської ради листом № 296/45 від 02.03.2021.</w:t>
      </w:r>
    </w:p>
    <w:p w14:paraId="6CA0D52A" w14:textId="77777777" w:rsidR="00BB4F2F" w:rsidRDefault="00BB4F2F" w:rsidP="00BB4F2F">
      <w:pPr>
        <w:jc w:val="both"/>
        <w:rPr>
          <w:lang w:val="uk-UA"/>
        </w:rPr>
      </w:pPr>
      <w:r>
        <w:rPr>
          <w:b/>
          <w:bCs/>
          <w:lang w:val="uk-UA"/>
        </w:rPr>
        <w:t>Висновок комісії:</w:t>
      </w:r>
      <w:r>
        <w:rPr>
          <w:lang w:val="uk-UA"/>
        </w:rPr>
        <w:t xml:space="preserve"> перенести розгляд питання на наступне засідання постійної комісії з доопрацюванням.</w:t>
      </w:r>
    </w:p>
    <w:p w14:paraId="711E8BF0" w14:textId="77777777" w:rsidR="00BB4F2F" w:rsidRDefault="00BB4F2F" w:rsidP="00BB4F2F">
      <w:pPr>
        <w:jc w:val="both"/>
        <w:rPr>
          <w:b/>
          <w:bCs/>
          <w:lang w:val="uk-UA"/>
        </w:rPr>
      </w:pPr>
      <w:r>
        <w:rPr>
          <w:b/>
          <w:bCs/>
          <w:lang w:val="uk-UA"/>
        </w:rPr>
        <w:t>Голосували:   «за» - 7,  «проти» - 0,  «утримався»  - 0</w:t>
      </w:r>
    </w:p>
    <w:p w14:paraId="3BEB74BE" w14:textId="77777777" w:rsidR="00BB4F2F" w:rsidRDefault="00BB4F2F" w:rsidP="00BB4F2F">
      <w:pPr>
        <w:jc w:val="both"/>
        <w:rPr>
          <w:lang w:val="uk-UA"/>
        </w:rPr>
      </w:pPr>
      <w:r>
        <w:rPr>
          <w:b/>
          <w:bCs/>
          <w:lang w:val="uk-UA"/>
        </w:rPr>
        <w:t xml:space="preserve">2.5 </w:t>
      </w:r>
      <w:r>
        <w:rPr>
          <w:lang w:val="uk-UA"/>
        </w:rPr>
        <w:t xml:space="preserve">Проєкт розпорядження управління комунального майна Миколаївської міської ради «Про вилучення </w:t>
      </w:r>
      <w:proofErr w:type="spellStart"/>
      <w:r>
        <w:rPr>
          <w:lang w:val="uk-UA"/>
        </w:rPr>
        <w:t>проєктно</w:t>
      </w:r>
      <w:proofErr w:type="spellEnd"/>
      <w:r>
        <w:rPr>
          <w:lang w:val="uk-UA"/>
        </w:rPr>
        <w:t xml:space="preserve">-кошторисної документації у адміністрації Заводського району Миколаївської міської ради та передачу її департаменту житлово-комунального господарства Миколаївської міської ради» (№8155/08.01.01/21-2 від 10.03.2021), (лист управління комунального майна Миколаївської міської ради за </w:t>
      </w:r>
      <w:proofErr w:type="spellStart"/>
      <w:r>
        <w:rPr>
          <w:lang w:val="uk-UA"/>
        </w:rPr>
        <w:t>вх</w:t>
      </w:r>
      <w:proofErr w:type="spellEnd"/>
      <w:r>
        <w:rPr>
          <w:lang w:val="uk-UA"/>
        </w:rPr>
        <w:t>. №1645 від 07.04.2021), а саме:</w:t>
      </w:r>
    </w:p>
    <w:p w14:paraId="52EA6EEB" w14:textId="77777777" w:rsidR="00BB4F2F" w:rsidRDefault="00BB4F2F" w:rsidP="00BB4F2F">
      <w:pPr>
        <w:tabs>
          <w:tab w:val="left" w:pos="284"/>
        </w:tabs>
        <w:jc w:val="both"/>
        <w:rPr>
          <w:lang w:val="uk-UA"/>
        </w:rPr>
      </w:pPr>
      <w:r>
        <w:rPr>
          <w:lang w:val="uk-UA"/>
        </w:rPr>
        <w:t>-</w:t>
      </w:r>
      <w:r>
        <w:rPr>
          <w:lang w:val="uk-UA"/>
        </w:rPr>
        <w:tab/>
      </w:r>
      <w:proofErr w:type="spellStart"/>
      <w:r>
        <w:rPr>
          <w:lang w:val="uk-UA"/>
        </w:rPr>
        <w:t>проєктно</w:t>
      </w:r>
      <w:proofErr w:type="spellEnd"/>
      <w:r>
        <w:rPr>
          <w:lang w:val="uk-UA"/>
        </w:rPr>
        <w:t>-кошторисна документація по об’єкту: «Капітальний ремонт тротуару з влаштуванням велосипедної доріжки по вул. Курортна (парна сторона) від вул. Крилова до вул. Генерала Карпенка у Заводському районі м. Миколаєва»  загальною вартістю 133 762,11 грн.</w:t>
      </w:r>
    </w:p>
    <w:p w14:paraId="06AE1BAB" w14:textId="77777777"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 обговоренні питання прийняли участь всі члени комісії</w:t>
      </w:r>
    </w:p>
    <w:p w14:paraId="606830FB" w14:textId="77777777" w:rsidR="00BB4F2F" w:rsidRDefault="00BB4F2F" w:rsidP="00BB4F2F">
      <w:pPr>
        <w:pStyle w:val="a3"/>
        <w:numPr>
          <w:ilvl w:val="0"/>
          <w:numId w:val="3"/>
        </w:numPr>
        <w:tabs>
          <w:tab w:val="left" w:pos="284"/>
        </w:tabs>
        <w:ind w:left="0" w:firstLine="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 Чайка, </w:t>
      </w:r>
      <w:r>
        <w:rPr>
          <w:rFonts w:ascii="Times New Roman" w:hAnsi="Times New Roman" w:cs="Times New Roman"/>
          <w:sz w:val="28"/>
          <w:szCs w:val="28"/>
          <w:lang w:val="uk-UA"/>
        </w:rPr>
        <w:t>запропонував рекомендувати департаменту житлово-комунального господарства Миколаївської міської ради на наступне засідання постійної комісії надати інформацію про дату оголошення відповідного тендеру.</w:t>
      </w:r>
    </w:p>
    <w:p w14:paraId="182C006D" w14:textId="77777777" w:rsidR="00BB4F2F" w:rsidRDefault="00BB4F2F" w:rsidP="00BB4F2F">
      <w:pPr>
        <w:pStyle w:val="a3"/>
        <w:numPr>
          <w:ilvl w:val="0"/>
          <w:numId w:val="3"/>
        </w:numPr>
        <w:tabs>
          <w:tab w:val="left" w:pos="284"/>
        </w:tabs>
        <w:spacing w:after="0"/>
        <w:ind w:left="0" w:firstLine="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 </w:t>
      </w:r>
      <w:proofErr w:type="spellStart"/>
      <w:r>
        <w:rPr>
          <w:rFonts w:ascii="Times New Roman" w:hAnsi="Times New Roman" w:cs="Times New Roman"/>
          <w:b/>
          <w:bCs/>
          <w:sz w:val="28"/>
          <w:szCs w:val="28"/>
          <w:lang w:val="uk-UA"/>
        </w:rPr>
        <w:t>Невінчанний</w:t>
      </w:r>
      <w:proofErr w:type="spellEnd"/>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запропонував рекомендувати юридичному департаменту Миколаївської міської ради надати інформацію щодо законності підписання управлінням комунального майна Миколаївської міської ради, в особі начальника управління М. Мкртчяна, акту прийому-передачі </w:t>
      </w:r>
      <w:proofErr w:type="spellStart"/>
      <w:r>
        <w:rPr>
          <w:rFonts w:ascii="Times New Roman" w:hAnsi="Times New Roman" w:cs="Times New Roman"/>
          <w:sz w:val="28"/>
          <w:szCs w:val="28"/>
          <w:lang w:val="uk-UA"/>
        </w:rPr>
        <w:t>проєктно</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lastRenderedPageBreak/>
        <w:t xml:space="preserve">кошторисної документації по об’єкту: «Капітальний ремонт тротуару з влаштуванням велосипедної доріжки по вул. Курортна (парна сторона) від вул. Крилова до вул. Генерала Карпенка у Заводському районі м. Миколаєва»  загальною вартістю 133 762,11 грн без погодження відповідного </w:t>
      </w:r>
      <w:proofErr w:type="spellStart"/>
      <w:r>
        <w:rPr>
          <w:rFonts w:ascii="Times New Roman" w:hAnsi="Times New Roman" w:cs="Times New Roman"/>
          <w:sz w:val="28"/>
          <w:szCs w:val="28"/>
          <w:lang w:val="uk-UA"/>
        </w:rPr>
        <w:t>питанння</w:t>
      </w:r>
      <w:proofErr w:type="spellEnd"/>
      <w:r>
        <w:rPr>
          <w:rFonts w:ascii="Times New Roman" w:hAnsi="Times New Roman" w:cs="Times New Roman"/>
          <w:sz w:val="28"/>
          <w:szCs w:val="28"/>
          <w:lang w:val="uk-UA"/>
        </w:rPr>
        <w:t xml:space="preserve"> на профільній постійній комісії міської ради.</w:t>
      </w:r>
    </w:p>
    <w:p w14:paraId="0EE4F0DE" w14:textId="54511570" w:rsidR="00BB4F2F" w:rsidRDefault="00BB4F2F" w:rsidP="00BB4F2F">
      <w:pPr>
        <w:pStyle w:val="a3"/>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Питання було  обговорено, проте на голосування</w:t>
      </w:r>
    </w:p>
    <w:p w14:paraId="45B04B05" w14:textId="173AD6C9" w:rsidR="00FB3B9A" w:rsidRDefault="00FB3B9A" w:rsidP="00BB4F2F">
      <w:pPr>
        <w:pStyle w:val="a3"/>
        <w:ind w:left="0"/>
        <w:jc w:val="both"/>
        <w:rPr>
          <w:rFonts w:ascii="Times New Roman" w:hAnsi="Times New Roman" w:cs="Times New Roman"/>
          <w:b/>
          <w:bCs/>
          <w:sz w:val="28"/>
          <w:szCs w:val="28"/>
          <w:lang w:val="uk-UA"/>
        </w:rPr>
      </w:pPr>
    </w:p>
    <w:p w14:paraId="474E99F0" w14:textId="77777777" w:rsidR="00FB3B9A" w:rsidRPr="00BB4F2F" w:rsidRDefault="00FB3B9A" w:rsidP="00BB4F2F">
      <w:pPr>
        <w:pStyle w:val="a3"/>
        <w:ind w:left="0"/>
        <w:jc w:val="both"/>
        <w:rPr>
          <w:rFonts w:ascii="Times New Roman" w:hAnsi="Times New Roman" w:cs="Times New Roman"/>
          <w:b/>
          <w:bCs/>
          <w:sz w:val="28"/>
          <w:szCs w:val="28"/>
          <w:lang w:val="uk-UA"/>
        </w:rPr>
      </w:pPr>
    </w:p>
    <w:p w14:paraId="7FF93622" w14:textId="77777777" w:rsidR="00BB4F2F" w:rsidRPr="0072229D" w:rsidRDefault="00BB4F2F" w:rsidP="00BB4F2F">
      <w:pPr>
        <w:pStyle w:val="a5"/>
        <w:spacing w:before="0" w:beforeAutospacing="0" w:after="0" w:afterAutospacing="0"/>
        <w:jc w:val="both"/>
        <w:rPr>
          <w:sz w:val="28"/>
          <w:szCs w:val="28"/>
          <w:lang w:val="uk-UA"/>
        </w:rPr>
      </w:pPr>
      <w:r w:rsidRPr="0072229D">
        <w:rPr>
          <w:sz w:val="28"/>
          <w:szCs w:val="28"/>
          <w:lang w:val="uk-UA"/>
        </w:rPr>
        <w:t xml:space="preserve">Голова комісії </w:t>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t>Дмитро ІВАНОВ</w:t>
      </w:r>
    </w:p>
    <w:p w14:paraId="169EAD1E" w14:textId="34C88871" w:rsidR="00BB4F2F" w:rsidRPr="00D87C8E" w:rsidRDefault="00BB4F2F" w:rsidP="00BB4F2F">
      <w:pPr>
        <w:jc w:val="both"/>
        <w:rPr>
          <w:color w:val="auto"/>
          <w:lang w:val="uk-UA" w:eastAsia="en-US"/>
        </w:rPr>
      </w:pPr>
      <w:r w:rsidRPr="0072229D">
        <w:rPr>
          <w:color w:val="auto"/>
          <w:lang w:val="uk-UA"/>
        </w:rPr>
        <w:br/>
      </w:r>
      <w:r w:rsidRPr="0072229D">
        <w:rPr>
          <w:color w:val="auto"/>
          <w:lang w:val="uk-UA"/>
        </w:rPr>
        <w:br/>
        <w:t>Секретар комісії</w:t>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Pr>
          <w:color w:val="auto"/>
          <w:lang w:val="uk-UA" w:eastAsia="en-US"/>
        </w:rPr>
        <w:t>Олена  ШАПОШНІКОВА</w:t>
      </w:r>
    </w:p>
    <w:p w14:paraId="6344F346" w14:textId="760A7210" w:rsidR="00463A74" w:rsidRDefault="00463A74" w:rsidP="00463A74">
      <w:pPr>
        <w:tabs>
          <w:tab w:val="left" w:pos="284"/>
        </w:tabs>
        <w:jc w:val="both"/>
        <w:rPr>
          <w:lang w:val="uk-UA"/>
        </w:rPr>
      </w:pPr>
    </w:p>
    <w:p w14:paraId="09C6BC76" w14:textId="77777777" w:rsidR="00BB4F2F" w:rsidRPr="00463A74" w:rsidRDefault="00BB4F2F" w:rsidP="00463A74">
      <w:pPr>
        <w:tabs>
          <w:tab w:val="left" w:pos="284"/>
        </w:tabs>
        <w:jc w:val="both"/>
        <w:rPr>
          <w:lang w:val="uk-UA"/>
        </w:rPr>
      </w:pPr>
    </w:p>
    <w:sectPr w:rsidR="00BB4F2F" w:rsidRPr="00463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D70"/>
    <w:multiLevelType w:val="hybridMultilevel"/>
    <w:tmpl w:val="C712A6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C6176B9"/>
    <w:multiLevelType w:val="hybridMultilevel"/>
    <w:tmpl w:val="9842A1E8"/>
    <w:lvl w:ilvl="0" w:tplc="DD48C366">
      <w:start w:val="1"/>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C18183A"/>
    <w:multiLevelType w:val="hybridMultilevel"/>
    <w:tmpl w:val="FEACCB50"/>
    <w:lvl w:ilvl="0" w:tplc="96A267F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4D3C47"/>
    <w:multiLevelType w:val="hybridMultilevel"/>
    <w:tmpl w:val="C6B4997A"/>
    <w:lvl w:ilvl="0" w:tplc="946A20D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A5"/>
    <w:rsid w:val="000749A5"/>
    <w:rsid w:val="001C642B"/>
    <w:rsid w:val="003A6331"/>
    <w:rsid w:val="00416011"/>
    <w:rsid w:val="00463A74"/>
    <w:rsid w:val="006968B5"/>
    <w:rsid w:val="007A04A6"/>
    <w:rsid w:val="007D5699"/>
    <w:rsid w:val="008F5D87"/>
    <w:rsid w:val="00944BBF"/>
    <w:rsid w:val="00A47093"/>
    <w:rsid w:val="00BB4F2F"/>
    <w:rsid w:val="00FB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8515"/>
  <w15:chartTrackingRefBased/>
  <w15:docId w15:val="{42BD254B-CDE2-487C-9A83-14073FDE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8B5"/>
    <w:pPr>
      <w:spacing w:after="0" w:line="240" w:lineRule="auto"/>
    </w:pPr>
    <w:rPr>
      <w:rFonts w:ascii="Times New Roman" w:eastAsia="Calibri"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331"/>
    <w:pPr>
      <w:spacing w:after="160" w:line="256" w:lineRule="auto"/>
      <w:ind w:left="720"/>
      <w:contextualSpacing/>
    </w:pPr>
    <w:rPr>
      <w:rFonts w:asciiTheme="minorHAnsi" w:eastAsiaTheme="minorHAnsi" w:hAnsiTheme="minorHAnsi" w:cstheme="minorBidi"/>
      <w:color w:val="auto"/>
      <w:sz w:val="22"/>
      <w:szCs w:val="22"/>
      <w:lang w:eastAsia="en-US"/>
    </w:rPr>
  </w:style>
  <w:style w:type="table" w:styleId="a4">
    <w:name w:val="Table Grid"/>
    <w:basedOn w:val="a1"/>
    <w:uiPriority w:val="39"/>
    <w:rsid w:val="00BB4F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BB4F2F"/>
    <w:pPr>
      <w:spacing w:before="100" w:beforeAutospacing="1" w:after="100" w:afterAutospacing="1"/>
    </w:pPr>
    <w:rPr>
      <w:rFonts w:eastAsia="Times New Roman"/>
      <w:color w:val="auto"/>
      <w:sz w:val="24"/>
      <w:szCs w:val="24"/>
    </w:rPr>
  </w:style>
  <w:style w:type="character" w:customStyle="1" w:styleId="apple-tab-span">
    <w:name w:val="apple-tab-span"/>
    <w:uiPriority w:val="99"/>
    <w:rsid w:val="00BB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3121">
      <w:bodyDiv w:val="1"/>
      <w:marLeft w:val="0"/>
      <w:marRight w:val="0"/>
      <w:marTop w:val="0"/>
      <w:marBottom w:val="0"/>
      <w:divBdr>
        <w:top w:val="none" w:sz="0" w:space="0" w:color="auto"/>
        <w:left w:val="none" w:sz="0" w:space="0" w:color="auto"/>
        <w:bottom w:val="none" w:sz="0" w:space="0" w:color="auto"/>
        <w:right w:val="none" w:sz="0" w:space="0" w:color="auto"/>
      </w:divBdr>
    </w:div>
    <w:div w:id="531498519">
      <w:bodyDiv w:val="1"/>
      <w:marLeft w:val="0"/>
      <w:marRight w:val="0"/>
      <w:marTop w:val="0"/>
      <w:marBottom w:val="0"/>
      <w:divBdr>
        <w:top w:val="none" w:sz="0" w:space="0" w:color="auto"/>
        <w:left w:val="none" w:sz="0" w:space="0" w:color="auto"/>
        <w:bottom w:val="none" w:sz="0" w:space="0" w:color="auto"/>
        <w:right w:val="none" w:sz="0" w:space="0" w:color="auto"/>
      </w:divBdr>
    </w:div>
    <w:div w:id="668143605">
      <w:bodyDiv w:val="1"/>
      <w:marLeft w:val="0"/>
      <w:marRight w:val="0"/>
      <w:marTop w:val="0"/>
      <w:marBottom w:val="0"/>
      <w:divBdr>
        <w:top w:val="none" w:sz="0" w:space="0" w:color="auto"/>
        <w:left w:val="none" w:sz="0" w:space="0" w:color="auto"/>
        <w:bottom w:val="none" w:sz="0" w:space="0" w:color="auto"/>
        <w:right w:val="none" w:sz="0" w:space="0" w:color="auto"/>
      </w:divBdr>
    </w:div>
    <w:div w:id="17441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14</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user354c</dc:creator>
  <cp:keywords/>
  <dc:description/>
  <cp:lastModifiedBy>user354c</cp:lastModifiedBy>
  <cp:revision>4</cp:revision>
  <dcterms:created xsi:type="dcterms:W3CDTF">2021-04-28T06:18:00Z</dcterms:created>
  <dcterms:modified xsi:type="dcterms:W3CDTF">2021-04-29T11:01:00Z</dcterms:modified>
</cp:coreProperties>
</file>