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B87A7" w14:textId="77777777" w:rsidR="00777F44" w:rsidRDefault="00777F44" w:rsidP="00D06762">
      <w:pPr>
        <w:tabs>
          <w:tab w:val="left" w:pos="4678"/>
          <w:tab w:val="left" w:pos="8647"/>
          <w:tab w:val="left" w:pos="9214"/>
          <w:tab w:val="left" w:pos="9781"/>
        </w:tabs>
        <w:ind w:right="-1"/>
        <w:jc w:val="center"/>
        <w:rPr>
          <w:noProof/>
          <w:color w:val="auto"/>
          <w:lang w:val="uk-UA"/>
        </w:rPr>
      </w:pPr>
      <w:r>
        <w:rPr>
          <w:noProof/>
          <w:color w:val="auto"/>
        </w:rPr>
        <w:drawing>
          <wp:inline distT="0" distB="0" distL="0" distR="0" wp14:anchorId="55A063D5" wp14:editId="0522CE21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Look w:val="00A0" w:firstRow="1" w:lastRow="0" w:firstColumn="1" w:lastColumn="0" w:noHBand="0" w:noVBand="0"/>
      </w:tblPr>
      <w:tblGrid>
        <w:gridCol w:w="2694"/>
        <w:gridCol w:w="6520"/>
      </w:tblGrid>
      <w:tr w:rsidR="00777F44" w14:paraId="4E1614D3" w14:textId="77777777" w:rsidTr="00884F3D">
        <w:trPr>
          <w:trHeight w:val="507"/>
        </w:trPr>
        <w:tc>
          <w:tcPr>
            <w:tcW w:w="9214" w:type="dxa"/>
            <w:gridSpan w:val="2"/>
            <w:vMerge w:val="restart"/>
            <w:hideMark/>
          </w:tcPr>
          <w:p w14:paraId="41900B80" w14:textId="77777777" w:rsidR="00777F44" w:rsidRDefault="00777F44" w:rsidP="00D06762">
            <w:pPr>
              <w:tabs>
                <w:tab w:val="left" w:pos="4678"/>
                <w:tab w:val="left" w:pos="9214"/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>
              <w:rPr>
                <w:b/>
                <w:color w:val="auto"/>
                <w:lang w:val="uk-UA" w:eastAsia="en-US"/>
              </w:rPr>
              <w:t>Миколаївська міська рада</w:t>
            </w:r>
          </w:p>
        </w:tc>
      </w:tr>
      <w:tr w:rsidR="00777F44" w14:paraId="1EF6FF81" w14:textId="77777777" w:rsidTr="00884F3D">
        <w:trPr>
          <w:trHeight w:val="507"/>
        </w:trPr>
        <w:tc>
          <w:tcPr>
            <w:tcW w:w="9214" w:type="dxa"/>
            <w:gridSpan w:val="2"/>
            <w:vMerge/>
            <w:vAlign w:val="center"/>
            <w:hideMark/>
          </w:tcPr>
          <w:p w14:paraId="4029CF00" w14:textId="77777777" w:rsidR="00777F44" w:rsidRDefault="00777F44" w:rsidP="00D06762">
            <w:pPr>
              <w:rPr>
                <w:b/>
                <w:color w:val="auto"/>
                <w:lang w:val="uk-UA" w:eastAsia="en-US"/>
              </w:rPr>
            </w:pPr>
          </w:p>
        </w:tc>
      </w:tr>
      <w:tr w:rsidR="00777F44" w14:paraId="60BA8B8B" w14:textId="77777777" w:rsidTr="00884F3D">
        <w:trPr>
          <w:trHeight w:val="343"/>
        </w:trPr>
        <w:tc>
          <w:tcPr>
            <w:tcW w:w="9214" w:type="dxa"/>
            <w:gridSpan w:val="2"/>
            <w:vMerge w:val="restart"/>
          </w:tcPr>
          <w:p w14:paraId="04B4BCCD" w14:textId="77777777" w:rsidR="00777F44" w:rsidRDefault="00777F44" w:rsidP="00D06762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>
              <w:rPr>
                <w:b/>
                <w:color w:val="auto"/>
                <w:lang w:val="uk-UA" w:eastAsia="en-US"/>
              </w:rPr>
              <w:t>Постійна комісія міської ради з питань</w:t>
            </w:r>
          </w:p>
          <w:p w14:paraId="24BBBC25" w14:textId="77777777" w:rsidR="00D06762" w:rsidRPr="00D356A0" w:rsidRDefault="00D06762" w:rsidP="00D06762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/>
              </w:rPr>
            </w:pPr>
            <w:r w:rsidRPr="00D356A0">
              <w:rPr>
                <w:b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D356A0">
              <w:rPr>
                <w:b/>
                <w:bCs/>
                <w:lang w:val="uk-UA"/>
              </w:rPr>
              <w:t xml:space="preserve"> та </w:t>
            </w:r>
            <w:proofErr w:type="spellStart"/>
            <w:r w:rsidRPr="00D356A0">
              <w:rPr>
                <w:b/>
                <w:bCs/>
                <w:lang w:val="uk-UA"/>
              </w:rPr>
              <w:t>діджиталізації</w:t>
            </w:r>
            <w:proofErr w:type="spellEnd"/>
          </w:p>
          <w:p w14:paraId="512DAFB5" w14:textId="77777777" w:rsidR="00777F44" w:rsidRDefault="00777F44" w:rsidP="00D06762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</w:tc>
      </w:tr>
      <w:tr w:rsidR="00777F44" w14:paraId="57A75DBF" w14:textId="77777777" w:rsidTr="00884F3D">
        <w:trPr>
          <w:trHeight w:val="507"/>
        </w:trPr>
        <w:tc>
          <w:tcPr>
            <w:tcW w:w="9214" w:type="dxa"/>
            <w:gridSpan w:val="2"/>
            <w:vMerge/>
            <w:vAlign w:val="center"/>
            <w:hideMark/>
          </w:tcPr>
          <w:p w14:paraId="6F8836B3" w14:textId="77777777" w:rsidR="00777F44" w:rsidRDefault="00777F44" w:rsidP="00D06762">
            <w:pPr>
              <w:rPr>
                <w:b/>
                <w:color w:val="auto"/>
                <w:lang w:val="uk-UA" w:eastAsia="en-US"/>
              </w:rPr>
            </w:pPr>
          </w:p>
        </w:tc>
      </w:tr>
      <w:tr w:rsidR="00777F44" w14:paraId="6969577E" w14:textId="77777777" w:rsidTr="00884F3D">
        <w:trPr>
          <w:trHeight w:val="507"/>
        </w:trPr>
        <w:tc>
          <w:tcPr>
            <w:tcW w:w="9214" w:type="dxa"/>
            <w:gridSpan w:val="2"/>
            <w:vMerge/>
            <w:vAlign w:val="center"/>
            <w:hideMark/>
          </w:tcPr>
          <w:p w14:paraId="4AC457CE" w14:textId="77777777" w:rsidR="00777F44" w:rsidRDefault="00777F44" w:rsidP="00D06762">
            <w:pPr>
              <w:rPr>
                <w:b/>
                <w:color w:val="auto"/>
                <w:lang w:val="uk-UA" w:eastAsia="en-US"/>
              </w:rPr>
            </w:pPr>
          </w:p>
        </w:tc>
      </w:tr>
      <w:tr w:rsidR="00777F44" w14:paraId="23681122" w14:textId="77777777" w:rsidTr="00884F3D">
        <w:trPr>
          <w:trHeight w:val="329"/>
        </w:trPr>
        <w:tc>
          <w:tcPr>
            <w:tcW w:w="9214" w:type="dxa"/>
            <w:gridSpan w:val="2"/>
            <w:hideMark/>
          </w:tcPr>
          <w:p w14:paraId="094E7EED" w14:textId="77777777" w:rsidR="00777F44" w:rsidRDefault="00777F44" w:rsidP="00D06762">
            <w:pPr>
              <w:ind w:right="-1"/>
              <w:jc w:val="center"/>
              <w:rPr>
                <w:b/>
                <w:color w:val="auto"/>
                <w:lang w:val="uk-UA" w:eastAsia="en-US"/>
              </w:rPr>
            </w:pPr>
            <w:r>
              <w:rPr>
                <w:b/>
                <w:color w:val="auto"/>
                <w:lang w:val="uk-UA" w:eastAsia="en-US"/>
              </w:rPr>
              <w:t>ПРОТОКОЛ</w:t>
            </w:r>
          </w:p>
        </w:tc>
      </w:tr>
      <w:tr w:rsidR="00777F44" w14:paraId="3433A466" w14:textId="77777777" w:rsidTr="00884F3D">
        <w:trPr>
          <w:trHeight w:val="1953"/>
        </w:trPr>
        <w:tc>
          <w:tcPr>
            <w:tcW w:w="9214" w:type="dxa"/>
            <w:gridSpan w:val="2"/>
          </w:tcPr>
          <w:p w14:paraId="6A660051" w14:textId="77777777" w:rsidR="00777F44" w:rsidRPr="00D356A0" w:rsidRDefault="009907A0" w:rsidP="00D06762">
            <w:pPr>
              <w:ind w:right="-1"/>
              <w:jc w:val="center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11.01.2021 р. №2</w:t>
            </w:r>
          </w:p>
          <w:p w14:paraId="662721C1" w14:textId="77777777" w:rsidR="00777F44" w:rsidRPr="00D356A0" w:rsidRDefault="00777F44" w:rsidP="00D06762">
            <w:pPr>
              <w:ind w:right="-1"/>
              <w:jc w:val="center"/>
              <w:rPr>
                <w:color w:val="auto"/>
                <w:lang w:val="uk-UA" w:eastAsia="en-US"/>
              </w:rPr>
            </w:pPr>
          </w:p>
          <w:p w14:paraId="0646CC66" w14:textId="77777777" w:rsidR="00777F44" w:rsidRPr="00D356A0" w:rsidRDefault="00777F44" w:rsidP="00D06762">
            <w:pPr>
              <w:tabs>
                <w:tab w:val="left" w:pos="9420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  <w:r w:rsidRPr="00D356A0">
              <w:rPr>
                <w:b/>
                <w:color w:val="auto"/>
                <w:lang w:val="uk-UA" w:eastAsia="en-US"/>
              </w:rPr>
              <w:t>Засідання постійної комісії міської ради з питань</w:t>
            </w:r>
          </w:p>
          <w:p w14:paraId="651C0C04" w14:textId="77777777" w:rsidR="00777F44" w:rsidRPr="00D356A0" w:rsidRDefault="00777F44" w:rsidP="00D06762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/>
              </w:rPr>
            </w:pPr>
            <w:r w:rsidRPr="00D356A0">
              <w:rPr>
                <w:b/>
                <w:lang w:val="uk-UA"/>
              </w:rPr>
      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      </w:r>
            <w:r w:rsidRPr="00D356A0">
              <w:rPr>
                <w:b/>
                <w:bCs/>
                <w:lang w:val="uk-UA"/>
              </w:rPr>
              <w:t xml:space="preserve"> та </w:t>
            </w:r>
            <w:proofErr w:type="spellStart"/>
            <w:r w:rsidRPr="00D356A0">
              <w:rPr>
                <w:b/>
                <w:bCs/>
                <w:lang w:val="uk-UA"/>
              </w:rPr>
              <w:t>діджиталізації</w:t>
            </w:r>
            <w:proofErr w:type="spellEnd"/>
          </w:p>
          <w:p w14:paraId="0005E0AE" w14:textId="77777777" w:rsidR="00777F44" w:rsidRPr="00D356A0" w:rsidRDefault="00777F44" w:rsidP="00D06762">
            <w:pPr>
              <w:tabs>
                <w:tab w:val="left" w:pos="9498"/>
              </w:tabs>
              <w:ind w:right="-1"/>
              <w:jc w:val="center"/>
              <w:rPr>
                <w:b/>
                <w:color w:val="auto"/>
                <w:lang w:val="uk-UA" w:eastAsia="en-US"/>
              </w:rPr>
            </w:pPr>
          </w:p>
          <w:p w14:paraId="7C8923E9" w14:textId="77777777" w:rsidR="00777F44" w:rsidRDefault="00777F44" w:rsidP="00D06762">
            <w:pPr>
              <w:ind w:right="-1"/>
              <w:rPr>
                <w:color w:val="auto"/>
                <w:lang w:val="uk-UA" w:eastAsia="en-US"/>
              </w:rPr>
            </w:pPr>
            <w:r w:rsidRPr="00D356A0">
              <w:rPr>
                <w:color w:val="auto"/>
                <w:lang w:val="uk-UA" w:eastAsia="en-US"/>
              </w:rPr>
              <w:t>ПРИСУТНІ:</w:t>
            </w:r>
          </w:p>
        </w:tc>
      </w:tr>
      <w:tr w:rsidR="00777F44" w14:paraId="64811981" w14:textId="77777777" w:rsidTr="00884F3D">
        <w:trPr>
          <w:trHeight w:val="329"/>
        </w:trPr>
        <w:tc>
          <w:tcPr>
            <w:tcW w:w="2694" w:type="dxa"/>
            <w:hideMark/>
          </w:tcPr>
          <w:p w14:paraId="3C369CF8" w14:textId="77777777" w:rsidR="00777F44" w:rsidRDefault="00777F44" w:rsidP="00D06762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>
              <w:rPr>
                <w:b/>
                <w:color w:val="auto"/>
                <w:lang w:val="uk-UA" w:eastAsia="en-US"/>
              </w:rPr>
              <w:t>Голова комісії:</w:t>
            </w:r>
          </w:p>
        </w:tc>
        <w:tc>
          <w:tcPr>
            <w:tcW w:w="6520" w:type="dxa"/>
            <w:hideMark/>
          </w:tcPr>
          <w:p w14:paraId="1630AD9D" w14:textId="77777777" w:rsidR="00777F44" w:rsidRDefault="00777F44" w:rsidP="00D06762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Д. Іванов</w:t>
            </w:r>
          </w:p>
        </w:tc>
      </w:tr>
      <w:tr w:rsidR="00777F44" w14:paraId="64C30561" w14:textId="77777777" w:rsidTr="00884F3D">
        <w:trPr>
          <w:trHeight w:val="316"/>
        </w:trPr>
        <w:tc>
          <w:tcPr>
            <w:tcW w:w="2694" w:type="dxa"/>
            <w:hideMark/>
          </w:tcPr>
          <w:p w14:paraId="47BC4FEA" w14:textId="77777777" w:rsidR="00777F44" w:rsidRPr="00884F3D" w:rsidRDefault="00777F44" w:rsidP="00D06762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 w:rsidRPr="00884F3D">
              <w:rPr>
                <w:b/>
                <w:color w:val="auto"/>
                <w:lang w:val="uk-UA" w:eastAsia="en-US"/>
              </w:rPr>
              <w:t>Секретар комісії:</w:t>
            </w:r>
          </w:p>
        </w:tc>
        <w:tc>
          <w:tcPr>
            <w:tcW w:w="6520" w:type="dxa"/>
          </w:tcPr>
          <w:p w14:paraId="1E52ACFC" w14:textId="77777777" w:rsidR="00777F44" w:rsidRDefault="00884F3D" w:rsidP="00D06762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 w:rsidRPr="00884F3D">
              <w:rPr>
                <w:color w:val="auto"/>
                <w:lang w:val="uk-UA" w:eastAsia="en-US"/>
              </w:rPr>
              <w:t>Ю. Степанець</w:t>
            </w:r>
          </w:p>
        </w:tc>
      </w:tr>
      <w:tr w:rsidR="00777F44" w:rsidRPr="00AF4686" w14:paraId="76A29478" w14:textId="77777777" w:rsidTr="00884F3D">
        <w:trPr>
          <w:trHeight w:val="993"/>
        </w:trPr>
        <w:tc>
          <w:tcPr>
            <w:tcW w:w="2694" w:type="dxa"/>
          </w:tcPr>
          <w:p w14:paraId="28B23F2B" w14:textId="77777777" w:rsidR="00777F44" w:rsidRDefault="00777F44" w:rsidP="00D06762">
            <w:pPr>
              <w:ind w:right="-1"/>
              <w:jc w:val="both"/>
              <w:rPr>
                <w:b/>
                <w:color w:val="auto"/>
                <w:lang w:val="uk-UA" w:eastAsia="en-US"/>
              </w:rPr>
            </w:pPr>
            <w:r>
              <w:rPr>
                <w:b/>
                <w:color w:val="auto"/>
                <w:lang w:val="uk-UA" w:eastAsia="en-US"/>
              </w:rPr>
              <w:t>Члени комісії:</w:t>
            </w:r>
          </w:p>
          <w:p w14:paraId="592E21CC" w14:textId="77777777" w:rsidR="00777F44" w:rsidRDefault="00777F44" w:rsidP="00D06762">
            <w:pPr>
              <w:ind w:right="-1"/>
              <w:rPr>
                <w:b/>
                <w:color w:val="auto"/>
                <w:lang w:val="uk-UA" w:eastAsia="en-US"/>
              </w:rPr>
            </w:pPr>
          </w:p>
          <w:p w14:paraId="59D36C65" w14:textId="77777777" w:rsidR="00777F44" w:rsidRDefault="00777F44" w:rsidP="00D06762">
            <w:pPr>
              <w:ind w:right="-1"/>
              <w:rPr>
                <w:b/>
                <w:color w:val="auto"/>
                <w:lang w:val="uk-UA" w:eastAsia="en-US"/>
              </w:rPr>
            </w:pPr>
          </w:p>
          <w:p w14:paraId="1EF23E01" w14:textId="77777777" w:rsidR="00777F44" w:rsidRDefault="00777F44" w:rsidP="00D06762">
            <w:pPr>
              <w:ind w:right="-1"/>
              <w:rPr>
                <w:b/>
                <w:color w:val="auto"/>
                <w:lang w:val="uk-UA" w:eastAsia="en-US"/>
              </w:rPr>
            </w:pPr>
            <w:r w:rsidRPr="00D356A0">
              <w:rPr>
                <w:b/>
                <w:color w:val="auto"/>
                <w:lang w:val="uk-UA" w:eastAsia="en-US"/>
              </w:rPr>
              <w:t>Відсутні члени комісії:</w:t>
            </w:r>
          </w:p>
          <w:p w14:paraId="4E4161A3" w14:textId="77777777" w:rsidR="00777F44" w:rsidRDefault="00777F44" w:rsidP="00D06762">
            <w:pPr>
              <w:ind w:right="-1"/>
              <w:rPr>
                <w:b/>
                <w:color w:val="auto"/>
                <w:lang w:val="uk-UA" w:eastAsia="en-US"/>
              </w:rPr>
            </w:pPr>
          </w:p>
          <w:p w14:paraId="3D4B89AD" w14:textId="77777777" w:rsidR="00777F44" w:rsidRDefault="00777F44" w:rsidP="00D06762">
            <w:pPr>
              <w:ind w:right="-1"/>
              <w:rPr>
                <w:b/>
                <w:color w:val="auto"/>
                <w:lang w:val="uk-UA" w:eastAsia="en-US"/>
              </w:rPr>
            </w:pPr>
            <w:r>
              <w:rPr>
                <w:b/>
                <w:color w:val="auto"/>
                <w:lang w:val="uk-UA" w:eastAsia="en-US"/>
              </w:rPr>
              <w:t>Запрошені та присутні:</w:t>
            </w:r>
          </w:p>
          <w:p w14:paraId="15ED7510" w14:textId="77777777" w:rsidR="00777F44" w:rsidRDefault="00777F44" w:rsidP="00D06762">
            <w:pPr>
              <w:ind w:right="-1"/>
              <w:rPr>
                <w:b/>
                <w:color w:val="auto"/>
                <w:lang w:val="uk-UA" w:eastAsia="en-US"/>
              </w:rPr>
            </w:pPr>
          </w:p>
        </w:tc>
        <w:tc>
          <w:tcPr>
            <w:tcW w:w="6520" w:type="dxa"/>
          </w:tcPr>
          <w:p w14:paraId="51B097AA" w14:textId="77777777" w:rsidR="00777F44" w:rsidRDefault="00777F44" w:rsidP="009907A0">
            <w:pPr>
              <w:ind w:right="-1"/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І. Бойченко, В. </w:t>
            </w:r>
            <w:proofErr w:type="spellStart"/>
            <w:r>
              <w:rPr>
                <w:color w:val="auto"/>
                <w:lang w:val="uk-UA" w:eastAsia="en-US"/>
              </w:rPr>
              <w:t>Дашевський</w:t>
            </w:r>
            <w:proofErr w:type="spellEnd"/>
            <w:r>
              <w:rPr>
                <w:color w:val="auto"/>
                <w:lang w:val="uk-UA" w:eastAsia="en-US"/>
              </w:rPr>
              <w:t xml:space="preserve">, О. Ковтун, </w:t>
            </w:r>
            <w:r w:rsidR="009907A0">
              <w:rPr>
                <w:color w:val="auto"/>
                <w:lang w:val="uk-UA" w:eastAsia="en-US"/>
              </w:rPr>
              <w:t>Є. </w:t>
            </w:r>
            <w:proofErr w:type="spellStart"/>
            <w:r w:rsidR="009907A0">
              <w:rPr>
                <w:color w:val="auto"/>
                <w:lang w:val="uk-UA" w:eastAsia="en-US"/>
              </w:rPr>
              <w:t>Прудник</w:t>
            </w:r>
            <w:proofErr w:type="spellEnd"/>
            <w:r w:rsidR="009907A0">
              <w:rPr>
                <w:color w:val="auto"/>
                <w:lang w:val="uk-UA" w:eastAsia="en-US"/>
              </w:rPr>
              <w:t xml:space="preserve">, </w:t>
            </w:r>
            <w:r>
              <w:rPr>
                <w:color w:val="auto"/>
                <w:lang w:val="uk-UA" w:eastAsia="en-US"/>
              </w:rPr>
              <w:t>Є. </w:t>
            </w:r>
            <w:proofErr w:type="spellStart"/>
            <w:r>
              <w:rPr>
                <w:color w:val="auto"/>
                <w:lang w:val="uk-UA" w:eastAsia="en-US"/>
              </w:rPr>
              <w:t>Тріщанович</w:t>
            </w:r>
            <w:proofErr w:type="spellEnd"/>
            <w:r>
              <w:rPr>
                <w:color w:val="auto"/>
                <w:lang w:val="uk-UA" w:eastAsia="en-US"/>
              </w:rPr>
              <w:t>, А. </w:t>
            </w:r>
            <w:proofErr w:type="spellStart"/>
            <w:r>
              <w:rPr>
                <w:color w:val="auto"/>
                <w:lang w:val="uk-UA" w:eastAsia="en-US"/>
              </w:rPr>
              <w:t>Туріца</w:t>
            </w:r>
            <w:proofErr w:type="spellEnd"/>
            <w:r>
              <w:rPr>
                <w:color w:val="auto"/>
                <w:lang w:val="uk-UA" w:eastAsia="en-US"/>
              </w:rPr>
              <w:t xml:space="preserve">, В. Чайка, </w:t>
            </w:r>
            <w:r w:rsidR="00946741">
              <w:rPr>
                <w:color w:val="auto"/>
                <w:lang w:val="uk-UA" w:eastAsia="en-US"/>
              </w:rPr>
              <w:t>О. </w:t>
            </w:r>
            <w:proofErr w:type="spellStart"/>
            <w:r w:rsidR="00946741">
              <w:rPr>
                <w:color w:val="auto"/>
                <w:lang w:val="uk-UA" w:eastAsia="en-US"/>
              </w:rPr>
              <w:t>Шапошнікова</w:t>
            </w:r>
            <w:proofErr w:type="spellEnd"/>
          </w:p>
          <w:p w14:paraId="7EB73F14" w14:textId="77777777" w:rsidR="00777F44" w:rsidRDefault="00777F44" w:rsidP="00D06762">
            <w:pPr>
              <w:tabs>
                <w:tab w:val="left" w:pos="6256"/>
                <w:tab w:val="left" w:pos="6377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  <w:p w14:paraId="56FBD8CD" w14:textId="77777777" w:rsidR="00777F44" w:rsidRDefault="009907A0" w:rsidP="00D06762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М. </w:t>
            </w:r>
            <w:proofErr w:type="spellStart"/>
            <w:r>
              <w:rPr>
                <w:color w:val="auto"/>
                <w:lang w:val="uk-UA" w:eastAsia="en-US"/>
              </w:rPr>
              <w:t>Невінчанний</w:t>
            </w:r>
            <w:proofErr w:type="spellEnd"/>
          </w:p>
          <w:p w14:paraId="16B9181A" w14:textId="77777777" w:rsidR="002A746D" w:rsidRDefault="002A746D" w:rsidP="00D06762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  <w:p w14:paraId="55DE58F0" w14:textId="79754779" w:rsidR="00777F44" w:rsidRDefault="00C03497" w:rsidP="00D06762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  <w:r>
              <w:rPr>
                <w:color w:val="auto"/>
                <w:lang w:val="uk-UA" w:eastAsia="en-US"/>
              </w:rPr>
              <w:t>Г. </w:t>
            </w:r>
            <w:proofErr w:type="spellStart"/>
            <w:r>
              <w:rPr>
                <w:color w:val="auto"/>
                <w:lang w:val="uk-UA" w:eastAsia="en-US"/>
              </w:rPr>
              <w:t>Ременнікова</w:t>
            </w:r>
            <w:proofErr w:type="spellEnd"/>
            <w:r>
              <w:rPr>
                <w:color w:val="auto"/>
                <w:lang w:val="uk-UA" w:eastAsia="en-US"/>
              </w:rPr>
              <w:t xml:space="preserve">, Ф. Панченко, </w:t>
            </w:r>
            <w:r w:rsidR="004A721D">
              <w:rPr>
                <w:color w:val="auto"/>
                <w:lang w:val="uk-UA" w:eastAsia="en-US"/>
              </w:rPr>
              <w:t xml:space="preserve">М. Карцев, </w:t>
            </w:r>
            <w:r>
              <w:rPr>
                <w:color w:val="auto"/>
                <w:lang w:val="uk-UA" w:eastAsia="en-US"/>
              </w:rPr>
              <w:t>М. Коваленко</w:t>
            </w:r>
            <w:r w:rsidR="004A721D">
              <w:rPr>
                <w:color w:val="auto"/>
                <w:lang w:val="uk-UA" w:eastAsia="en-US"/>
              </w:rPr>
              <w:t>, Т. Кравчук</w:t>
            </w:r>
            <w:r>
              <w:rPr>
                <w:color w:val="auto"/>
                <w:lang w:val="uk-UA" w:eastAsia="en-US"/>
              </w:rPr>
              <w:t xml:space="preserve"> – депутати Миколаївської міської ради Миколаївського району Миколаївської області  </w:t>
            </w:r>
            <w:r>
              <w:rPr>
                <w:color w:val="auto"/>
                <w:lang w:val="en-US" w:eastAsia="en-US"/>
              </w:rPr>
              <w:t>VIII </w:t>
            </w:r>
            <w:r>
              <w:rPr>
                <w:color w:val="auto"/>
                <w:lang w:val="uk-UA" w:eastAsia="en-US"/>
              </w:rPr>
              <w:t>скликання</w:t>
            </w:r>
            <w:r w:rsidR="00777F44">
              <w:rPr>
                <w:color w:val="auto"/>
                <w:lang w:val="uk-UA" w:eastAsia="en-US"/>
              </w:rPr>
              <w:t xml:space="preserve">; </w:t>
            </w:r>
            <w:r w:rsidR="00657ADB">
              <w:rPr>
                <w:color w:val="auto"/>
                <w:lang w:val="uk-UA" w:eastAsia="en-US"/>
              </w:rPr>
              <w:t xml:space="preserve">А. Цимбал – директор департаменту архітектури та містобудування Миколаївської міської ради – головний архітектор міста; </w:t>
            </w:r>
            <w:r w:rsidR="004A721D">
              <w:rPr>
                <w:color w:val="auto"/>
                <w:lang w:val="uk-UA" w:eastAsia="en-US"/>
              </w:rPr>
              <w:t>О. Рєпін</w:t>
            </w:r>
            <w:r w:rsidR="00E6372B">
              <w:rPr>
                <w:color w:val="auto"/>
                <w:lang w:val="uk-UA" w:eastAsia="en-US"/>
              </w:rPr>
              <w:t xml:space="preserve"> – </w:t>
            </w:r>
            <w:r w:rsidR="004A721D">
              <w:rPr>
                <w:color w:val="auto"/>
                <w:lang w:val="uk-UA" w:eastAsia="en-US"/>
              </w:rPr>
              <w:t>заступник директора департаменту – начальник управління житлового господарства департаменту</w:t>
            </w:r>
            <w:r w:rsidR="00E6372B">
              <w:rPr>
                <w:color w:val="auto"/>
                <w:lang w:val="uk-UA" w:eastAsia="en-US"/>
              </w:rPr>
              <w:t xml:space="preserve"> житлово-комунального господарства Миколаївської міської ради; </w:t>
            </w:r>
            <w:r w:rsidR="00716C5A">
              <w:rPr>
                <w:color w:val="auto"/>
                <w:lang w:val="uk-UA" w:eastAsia="en-US"/>
              </w:rPr>
              <w:t>В. </w:t>
            </w:r>
            <w:proofErr w:type="spellStart"/>
            <w:r w:rsidR="00716C5A">
              <w:rPr>
                <w:color w:val="auto"/>
                <w:lang w:val="uk-UA" w:eastAsia="en-US"/>
              </w:rPr>
              <w:t>Рожнов</w:t>
            </w:r>
            <w:proofErr w:type="spellEnd"/>
            <w:r w:rsidR="00716C5A">
              <w:rPr>
                <w:color w:val="auto"/>
                <w:lang w:val="uk-UA" w:eastAsia="en-US"/>
              </w:rPr>
              <w:t xml:space="preserve"> – директор</w:t>
            </w:r>
            <w:r w:rsidR="00DF644C">
              <w:rPr>
                <w:color w:val="auto"/>
                <w:lang w:val="uk-UA" w:eastAsia="en-US"/>
              </w:rPr>
              <w:t xml:space="preserve"> КП «СКП  «Гуртожиток»</w:t>
            </w:r>
            <w:r w:rsidR="00716C5A">
              <w:rPr>
                <w:color w:val="auto"/>
                <w:lang w:val="uk-UA" w:eastAsia="en-US"/>
              </w:rPr>
              <w:t xml:space="preserve">; </w:t>
            </w:r>
            <w:r w:rsidR="00495070">
              <w:rPr>
                <w:color w:val="auto"/>
                <w:lang w:val="uk-UA" w:eastAsia="en-US"/>
              </w:rPr>
              <w:t xml:space="preserve">Н. Кучеренко – начальник ЖЕК №7 ЖКП  ММР «Південь»; </w:t>
            </w:r>
            <w:r w:rsidR="00D96E69">
              <w:rPr>
                <w:color w:val="auto"/>
                <w:lang w:val="uk-UA" w:eastAsia="en-US"/>
              </w:rPr>
              <w:t>С. </w:t>
            </w:r>
            <w:proofErr w:type="spellStart"/>
            <w:r w:rsidR="00D96E69">
              <w:rPr>
                <w:color w:val="auto"/>
                <w:lang w:val="uk-UA" w:eastAsia="en-US"/>
              </w:rPr>
              <w:t>Іула</w:t>
            </w:r>
            <w:proofErr w:type="spellEnd"/>
            <w:r w:rsidR="00D96E69">
              <w:rPr>
                <w:color w:val="auto"/>
                <w:lang w:val="uk-UA" w:eastAsia="en-US"/>
              </w:rPr>
              <w:t xml:space="preserve"> – начальник ЖЕК №15 ЖКП  ММР «Південь»; </w:t>
            </w:r>
            <w:r w:rsidR="00657ADB">
              <w:rPr>
                <w:color w:val="auto"/>
                <w:lang w:val="uk-UA" w:eastAsia="en-US"/>
              </w:rPr>
              <w:t>О. </w:t>
            </w:r>
            <w:proofErr w:type="spellStart"/>
            <w:r w:rsidR="00657ADB">
              <w:rPr>
                <w:color w:val="auto"/>
                <w:lang w:val="uk-UA" w:eastAsia="en-US"/>
              </w:rPr>
              <w:t>Самсонов</w:t>
            </w:r>
            <w:proofErr w:type="spellEnd"/>
            <w:r w:rsidR="00657ADB">
              <w:rPr>
                <w:color w:val="auto"/>
                <w:lang w:val="uk-UA" w:eastAsia="en-US"/>
              </w:rPr>
              <w:t xml:space="preserve"> – помічник-консультант депутата </w:t>
            </w:r>
            <w:r w:rsidR="00657ADB">
              <w:rPr>
                <w:color w:val="auto"/>
                <w:lang w:val="uk-UA" w:eastAsia="en-US"/>
              </w:rPr>
              <w:lastRenderedPageBreak/>
              <w:t xml:space="preserve">міської ради; </w:t>
            </w:r>
            <w:r w:rsidR="00AB6FF2">
              <w:rPr>
                <w:color w:val="auto"/>
                <w:lang w:val="uk-UA" w:eastAsia="en-US"/>
              </w:rPr>
              <w:t>С. Козлов – головний редактор редакції газети Миколаївської міської ради «</w:t>
            </w:r>
            <w:proofErr w:type="spellStart"/>
            <w:r w:rsidR="00AB6FF2">
              <w:rPr>
                <w:color w:val="auto"/>
                <w:lang w:val="uk-UA" w:eastAsia="en-US"/>
              </w:rPr>
              <w:t>Вечерний</w:t>
            </w:r>
            <w:proofErr w:type="spellEnd"/>
            <w:r w:rsidR="00AB6FF2">
              <w:rPr>
                <w:color w:val="auto"/>
                <w:lang w:val="uk-UA" w:eastAsia="en-US"/>
              </w:rPr>
              <w:t xml:space="preserve"> </w:t>
            </w:r>
            <w:proofErr w:type="spellStart"/>
            <w:r w:rsidR="00AB6FF2">
              <w:rPr>
                <w:color w:val="auto"/>
                <w:lang w:val="uk-UA" w:eastAsia="en-US"/>
              </w:rPr>
              <w:t>Николаев</w:t>
            </w:r>
            <w:proofErr w:type="spellEnd"/>
            <w:r w:rsidR="00AB6FF2">
              <w:rPr>
                <w:color w:val="auto"/>
                <w:lang w:val="uk-UA" w:eastAsia="en-US"/>
              </w:rPr>
              <w:t>»;</w:t>
            </w:r>
            <w:r w:rsidR="0027346B">
              <w:rPr>
                <w:color w:val="auto"/>
                <w:lang w:val="uk-UA" w:eastAsia="en-US"/>
              </w:rPr>
              <w:t xml:space="preserve"> Д. Терлецький – директор </w:t>
            </w:r>
            <w:r w:rsidR="0027346B" w:rsidRPr="006A7D0C">
              <w:rPr>
                <w:bCs/>
                <w:color w:val="auto"/>
                <w:lang w:val="uk-UA"/>
              </w:rPr>
              <w:t>ТОВ «ДОВНИК-БІЗНЕС»</w:t>
            </w:r>
            <w:r w:rsidR="0027346B">
              <w:rPr>
                <w:bCs/>
                <w:color w:val="auto"/>
                <w:lang w:val="uk-UA"/>
              </w:rPr>
              <w:t>;</w:t>
            </w:r>
            <w:r w:rsidR="00AB6FF2">
              <w:rPr>
                <w:color w:val="auto"/>
                <w:lang w:val="uk-UA" w:eastAsia="en-US"/>
              </w:rPr>
              <w:t xml:space="preserve"> </w:t>
            </w:r>
            <w:r w:rsidR="00657ADB">
              <w:rPr>
                <w:color w:val="auto"/>
                <w:lang w:val="uk-UA" w:eastAsia="en-US"/>
              </w:rPr>
              <w:t xml:space="preserve">Л. Михайлова – голова правління ОСББ «Паркова 38»; </w:t>
            </w:r>
            <w:r w:rsidR="005F215C">
              <w:rPr>
                <w:color w:val="auto"/>
                <w:lang w:val="uk-UA" w:eastAsia="en-US"/>
              </w:rPr>
              <w:t xml:space="preserve">Г. Юдіна – голова правління </w:t>
            </w:r>
            <w:r w:rsidR="005F215C" w:rsidRPr="006A7D0C">
              <w:rPr>
                <w:bCs/>
                <w:color w:val="auto"/>
                <w:lang w:val="uk-UA"/>
              </w:rPr>
              <w:t>ОСББ «Наш дім – ЗУБР»</w:t>
            </w:r>
            <w:r w:rsidR="005F215C">
              <w:rPr>
                <w:bCs/>
                <w:color w:val="auto"/>
                <w:lang w:val="uk-UA"/>
              </w:rPr>
              <w:t xml:space="preserve">; </w:t>
            </w:r>
            <w:r w:rsidR="00894FF0">
              <w:rPr>
                <w:color w:val="auto"/>
                <w:lang w:val="uk-UA" w:eastAsia="en-US"/>
              </w:rPr>
              <w:t>Т. </w:t>
            </w:r>
            <w:proofErr w:type="spellStart"/>
            <w:r w:rsidR="00894FF0">
              <w:rPr>
                <w:color w:val="auto"/>
                <w:lang w:val="uk-UA" w:eastAsia="en-US"/>
              </w:rPr>
              <w:t>Мітюшкіна</w:t>
            </w:r>
            <w:proofErr w:type="spellEnd"/>
            <w:r w:rsidR="00894FF0">
              <w:rPr>
                <w:color w:val="auto"/>
                <w:lang w:val="uk-UA" w:eastAsia="en-US"/>
              </w:rPr>
              <w:t xml:space="preserve"> – голова правління ОСББ «Мира 1»; </w:t>
            </w:r>
            <w:r w:rsidR="00470524">
              <w:rPr>
                <w:color w:val="auto"/>
                <w:lang w:val="uk-UA" w:eastAsia="en-US"/>
              </w:rPr>
              <w:t>Т. </w:t>
            </w:r>
            <w:proofErr w:type="spellStart"/>
            <w:r w:rsidR="00470524">
              <w:rPr>
                <w:color w:val="auto"/>
                <w:lang w:val="uk-UA" w:eastAsia="en-US"/>
              </w:rPr>
              <w:t>Бакуліна</w:t>
            </w:r>
            <w:proofErr w:type="spellEnd"/>
            <w:r w:rsidR="00470524">
              <w:rPr>
                <w:color w:val="auto"/>
                <w:lang w:val="uk-UA" w:eastAsia="en-US"/>
              </w:rPr>
              <w:t xml:space="preserve">, </w:t>
            </w:r>
            <w:r w:rsidR="00924783">
              <w:rPr>
                <w:color w:val="auto"/>
                <w:lang w:val="uk-UA" w:eastAsia="en-US"/>
              </w:rPr>
              <w:t xml:space="preserve">І. Головін, </w:t>
            </w:r>
            <w:r w:rsidR="00E3574F">
              <w:rPr>
                <w:color w:val="auto"/>
                <w:lang w:val="uk-UA" w:eastAsia="en-US"/>
              </w:rPr>
              <w:t xml:space="preserve">С. Єременко, </w:t>
            </w:r>
            <w:r w:rsidR="004D43A1">
              <w:rPr>
                <w:color w:val="auto"/>
                <w:lang w:val="uk-UA" w:eastAsia="en-US"/>
              </w:rPr>
              <w:t xml:space="preserve">Г. Ковальчук, </w:t>
            </w:r>
            <w:r w:rsidR="00657ADB">
              <w:rPr>
                <w:color w:val="auto"/>
                <w:lang w:val="uk-UA" w:eastAsia="en-US"/>
              </w:rPr>
              <w:t>Д. </w:t>
            </w:r>
            <w:proofErr w:type="spellStart"/>
            <w:r w:rsidR="00657ADB">
              <w:rPr>
                <w:color w:val="auto"/>
                <w:lang w:val="uk-UA" w:eastAsia="en-US"/>
              </w:rPr>
              <w:t>Котула</w:t>
            </w:r>
            <w:proofErr w:type="spellEnd"/>
            <w:r w:rsidR="00657ADB">
              <w:rPr>
                <w:color w:val="auto"/>
                <w:lang w:val="uk-UA" w:eastAsia="en-US"/>
              </w:rPr>
              <w:t xml:space="preserve">, </w:t>
            </w:r>
            <w:r w:rsidR="005F215C">
              <w:rPr>
                <w:color w:val="auto"/>
                <w:lang w:val="uk-UA" w:eastAsia="en-US"/>
              </w:rPr>
              <w:t>В. </w:t>
            </w:r>
            <w:proofErr w:type="spellStart"/>
            <w:r w:rsidR="005F215C">
              <w:rPr>
                <w:color w:val="auto"/>
                <w:lang w:val="uk-UA" w:eastAsia="en-US"/>
              </w:rPr>
              <w:t>Лушпай</w:t>
            </w:r>
            <w:proofErr w:type="spellEnd"/>
            <w:r w:rsidR="005F215C">
              <w:rPr>
                <w:color w:val="auto"/>
                <w:lang w:val="uk-UA" w:eastAsia="en-US"/>
              </w:rPr>
              <w:t xml:space="preserve">, </w:t>
            </w:r>
            <w:r w:rsidR="009C657F">
              <w:rPr>
                <w:color w:val="auto"/>
                <w:lang w:val="uk-UA" w:eastAsia="en-US"/>
              </w:rPr>
              <w:t>С. </w:t>
            </w:r>
            <w:proofErr w:type="spellStart"/>
            <w:r w:rsidR="009C657F">
              <w:rPr>
                <w:color w:val="auto"/>
                <w:lang w:val="uk-UA" w:eastAsia="en-US"/>
              </w:rPr>
              <w:t>Лушпай</w:t>
            </w:r>
            <w:proofErr w:type="spellEnd"/>
            <w:r w:rsidR="009C657F">
              <w:rPr>
                <w:color w:val="auto"/>
                <w:lang w:val="uk-UA" w:eastAsia="en-US"/>
              </w:rPr>
              <w:t xml:space="preserve">, </w:t>
            </w:r>
            <w:r w:rsidR="00492C08">
              <w:rPr>
                <w:color w:val="auto"/>
                <w:lang w:val="uk-UA" w:eastAsia="en-US"/>
              </w:rPr>
              <w:t>І. </w:t>
            </w:r>
            <w:proofErr w:type="spellStart"/>
            <w:r w:rsidR="00492C08">
              <w:rPr>
                <w:color w:val="auto"/>
                <w:lang w:val="uk-UA" w:eastAsia="en-US"/>
              </w:rPr>
              <w:t>Хмелевська</w:t>
            </w:r>
            <w:proofErr w:type="spellEnd"/>
            <w:r w:rsidR="00492C08">
              <w:rPr>
                <w:color w:val="auto"/>
                <w:lang w:val="uk-UA" w:eastAsia="en-US"/>
              </w:rPr>
              <w:t xml:space="preserve">, </w:t>
            </w:r>
            <w:r w:rsidR="00335108">
              <w:rPr>
                <w:color w:val="auto"/>
                <w:lang w:val="uk-UA" w:eastAsia="en-US"/>
              </w:rPr>
              <w:t>О. </w:t>
            </w:r>
            <w:proofErr w:type="spellStart"/>
            <w:r w:rsidR="00335108">
              <w:rPr>
                <w:color w:val="auto"/>
                <w:lang w:val="uk-UA" w:eastAsia="en-US"/>
              </w:rPr>
              <w:t>Шадура</w:t>
            </w:r>
            <w:proofErr w:type="spellEnd"/>
            <w:r w:rsidR="00335108">
              <w:rPr>
                <w:color w:val="auto"/>
                <w:lang w:val="uk-UA" w:eastAsia="en-US"/>
              </w:rPr>
              <w:t xml:space="preserve">, </w:t>
            </w:r>
            <w:r w:rsidR="00E6372B" w:rsidRPr="00E6372B">
              <w:rPr>
                <w:color w:val="auto"/>
                <w:lang w:val="uk-UA" w:eastAsia="en-US"/>
              </w:rPr>
              <w:t>В. Щербина</w:t>
            </w:r>
            <w:r w:rsidR="00E6372B">
              <w:rPr>
                <w:color w:val="auto"/>
                <w:lang w:val="uk-UA" w:eastAsia="en-US"/>
              </w:rPr>
              <w:t xml:space="preserve"> – мешканці міста Миколаєва;</w:t>
            </w:r>
            <w:r w:rsidR="00D356A0">
              <w:rPr>
                <w:color w:val="auto"/>
                <w:lang w:val="uk-UA" w:eastAsia="en-US"/>
              </w:rPr>
              <w:t xml:space="preserve"> </w:t>
            </w:r>
            <w:r w:rsidR="00777F44">
              <w:rPr>
                <w:color w:val="auto"/>
                <w:lang w:val="uk-UA" w:eastAsia="en-US"/>
              </w:rPr>
              <w:t>представники ЗМІ та інші.</w:t>
            </w:r>
          </w:p>
          <w:p w14:paraId="4E06D191" w14:textId="77777777" w:rsidR="00946741" w:rsidRDefault="00946741" w:rsidP="00D06762">
            <w:pPr>
              <w:tabs>
                <w:tab w:val="left" w:pos="426"/>
              </w:tabs>
              <w:ind w:right="-1"/>
              <w:jc w:val="both"/>
              <w:rPr>
                <w:color w:val="auto"/>
                <w:lang w:val="uk-UA" w:eastAsia="en-US"/>
              </w:rPr>
            </w:pPr>
          </w:p>
        </w:tc>
      </w:tr>
    </w:tbl>
    <w:p w14:paraId="5626B5E8" w14:textId="77777777" w:rsidR="00777F44" w:rsidRDefault="00777F44" w:rsidP="00D06762">
      <w:pPr>
        <w:ind w:right="-1"/>
        <w:jc w:val="center"/>
        <w:rPr>
          <w:b/>
          <w:bCs/>
          <w:color w:val="auto"/>
          <w:lang w:val="uk-UA"/>
        </w:rPr>
      </w:pPr>
      <w:r>
        <w:rPr>
          <w:b/>
          <w:bCs/>
          <w:color w:val="auto"/>
          <w:lang w:val="uk-UA"/>
        </w:rPr>
        <w:lastRenderedPageBreak/>
        <w:t>ПОРЯДОК ДЕННИЙ:</w:t>
      </w:r>
    </w:p>
    <w:p w14:paraId="261D57EE" w14:textId="77777777" w:rsidR="00777F44" w:rsidRDefault="00777F44" w:rsidP="00D06762">
      <w:pPr>
        <w:widowControl w:val="0"/>
        <w:tabs>
          <w:tab w:val="left" w:pos="1018"/>
        </w:tabs>
        <w:jc w:val="both"/>
        <w:rPr>
          <w:b/>
          <w:color w:val="auto"/>
          <w:lang w:val="uk-UA"/>
        </w:rPr>
      </w:pPr>
    </w:p>
    <w:p w14:paraId="4EC30659" w14:textId="77777777" w:rsidR="00BF64CE" w:rsidRPr="00BF64CE" w:rsidRDefault="00CE519A" w:rsidP="00D06762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BF64CE" w:rsidRPr="00BF64CE">
        <w:rPr>
          <w:sz w:val="28"/>
          <w:szCs w:val="28"/>
          <w:lang w:val="uk-UA"/>
        </w:rPr>
        <w:t xml:space="preserve">озгляд звернень, пропозицій та зауважень депутатів міської ради, заступників міського голови, відділів, управлінь, виконкому, департаментів, адміністрацій </w:t>
      </w:r>
      <w:r w:rsidR="00BF64CE">
        <w:rPr>
          <w:sz w:val="28"/>
          <w:szCs w:val="28"/>
          <w:lang w:val="uk-UA"/>
        </w:rPr>
        <w:t>районів та інших установ міста</w:t>
      </w:r>
    </w:p>
    <w:p w14:paraId="2AD769B6" w14:textId="77777777" w:rsidR="00BF64CE" w:rsidRPr="00BF64CE" w:rsidRDefault="00CE519A" w:rsidP="00D06762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1018"/>
        </w:tabs>
        <w:ind w:left="0" w:firstLine="0"/>
        <w:jc w:val="both"/>
        <w:rPr>
          <w:color w:val="auto"/>
          <w:lang w:val="uk-UA"/>
        </w:rPr>
      </w:pPr>
      <w:r>
        <w:rPr>
          <w:color w:val="auto"/>
          <w:lang w:val="uk-UA"/>
        </w:rPr>
        <w:t>Р</w:t>
      </w:r>
      <w:r w:rsidR="00BF64CE" w:rsidRPr="00BF64CE">
        <w:rPr>
          <w:color w:val="auto"/>
          <w:lang w:val="uk-UA"/>
        </w:rPr>
        <w:t xml:space="preserve">озгляд заяв і звернень юридичних та фізичних осіб, які надійшли до постійної комісії міської </w:t>
      </w:r>
      <w:r w:rsidR="00BF64CE">
        <w:rPr>
          <w:color w:val="auto"/>
          <w:lang w:val="uk-UA"/>
        </w:rPr>
        <w:t>ради</w:t>
      </w:r>
    </w:p>
    <w:p w14:paraId="24FF3BBE" w14:textId="77777777" w:rsidR="0013269F" w:rsidRDefault="0013269F" w:rsidP="00D06762">
      <w:pPr>
        <w:widowControl w:val="0"/>
        <w:tabs>
          <w:tab w:val="left" w:pos="1018"/>
        </w:tabs>
        <w:jc w:val="both"/>
        <w:rPr>
          <w:b/>
          <w:color w:val="auto"/>
          <w:lang w:val="uk-UA"/>
        </w:rPr>
      </w:pPr>
    </w:p>
    <w:p w14:paraId="6EA3AC95" w14:textId="77777777" w:rsidR="00B45DA7" w:rsidRPr="00BF64CE" w:rsidRDefault="00B45DA7" w:rsidP="00B45DA7">
      <w:pPr>
        <w:pStyle w:val="a4"/>
        <w:widowControl w:val="0"/>
        <w:tabs>
          <w:tab w:val="left" w:pos="284"/>
          <w:tab w:val="left" w:pos="1018"/>
        </w:tabs>
        <w:ind w:left="0"/>
        <w:jc w:val="both"/>
        <w:rPr>
          <w:color w:val="auto"/>
          <w:lang w:val="uk-UA"/>
        </w:rPr>
      </w:pPr>
      <w:r>
        <w:rPr>
          <w:b/>
          <w:lang w:val="uk-UA"/>
        </w:rPr>
        <w:t>Слухали 2</w:t>
      </w:r>
      <w:r w:rsidRPr="0013269F">
        <w:rPr>
          <w:b/>
          <w:lang w:val="uk-UA"/>
        </w:rPr>
        <w:t xml:space="preserve">. </w:t>
      </w:r>
      <w:r>
        <w:rPr>
          <w:color w:val="auto"/>
          <w:lang w:val="uk-UA"/>
        </w:rPr>
        <w:t>Р</w:t>
      </w:r>
      <w:r w:rsidRPr="00BF64CE">
        <w:rPr>
          <w:color w:val="auto"/>
          <w:lang w:val="uk-UA"/>
        </w:rPr>
        <w:t xml:space="preserve">озгляд заяв і звернень юридичних та фізичних осіб, які надійшли до постійної комісії міської </w:t>
      </w:r>
      <w:r>
        <w:rPr>
          <w:color w:val="auto"/>
          <w:lang w:val="uk-UA"/>
        </w:rPr>
        <w:t>ради</w:t>
      </w:r>
    </w:p>
    <w:p w14:paraId="1820B1B0" w14:textId="77777777" w:rsidR="00B45DA7" w:rsidRPr="00B45DA7" w:rsidRDefault="00B45DA7" w:rsidP="00D06762">
      <w:pPr>
        <w:widowControl w:val="0"/>
        <w:tabs>
          <w:tab w:val="left" w:pos="1018"/>
        </w:tabs>
        <w:jc w:val="both"/>
        <w:rPr>
          <w:b/>
          <w:color w:val="auto"/>
          <w:lang w:val="uk-UA"/>
        </w:rPr>
      </w:pPr>
    </w:p>
    <w:p w14:paraId="394D7398" w14:textId="77777777" w:rsidR="00FB15B3" w:rsidRPr="006A7D0C" w:rsidRDefault="00FB15B3" w:rsidP="00FB15B3">
      <w:pPr>
        <w:tabs>
          <w:tab w:val="left" w:pos="851"/>
        </w:tabs>
        <w:jc w:val="both"/>
        <w:rPr>
          <w:color w:val="auto"/>
          <w:lang w:val="uk-UA"/>
        </w:rPr>
      </w:pPr>
      <w:r w:rsidRPr="006A7D0C">
        <w:rPr>
          <w:b/>
          <w:color w:val="auto"/>
          <w:lang w:val="uk-UA"/>
        </w:rPr>
        <w:t xml:space="preserve">2.1.1 </w:t>
      </w:r>
      <w:r w:rsidRPr="006A7D0C">
        <w:rPr>
          <w:color w:val="auto"/>
          <w:lang w:val="uk-UA"/>
        </w:rPr>
        <w:t>Звернення ТОВ «Редакція газети «</w:t>
      </w:r>
      <w:proofErr w:type="spellStart"/>
      <w:r w:rsidRPr="006A7D0C">
        <w:rPr>
          <w:color w:val="auto"/>
          <w:lang w:val="uk-UA"/>
        </w:rPr>
        <w:t>Вечерний</w:t>
      </w:r>
      <w:proofErr w:type="spellEnd"/>
      <w:r w:rsidRPr="006A7D0C">
        <w:rPr>
          <w:color w:val="auto"/>
          <w:lang w:val="uk-UA"/>
        </w:rPr>
        <w:t xml:space="preserve"> </w:t>
      </w:r>
      <w:proofErr w:type="spellStart"/>
      <w:r w:rsidRPr="006A7D0C">
        <w:rPr>
          <w:color w:val="auto"/>
          <w:lang w:val="uk-UA"/>
        </w:rPr>
        <w:t>Николаев</w:t>
      </w:r>
      <w:proofErr w:type="spellEnd"/>
      <w:r w:rsidRPr="006A7D0C">
        <w:rPr>
          <w:color w:val="auto"/>
          <w:lang w:val="uk-UA"/>
        </w:rPr>
        <w:t xml:space="preserve">» від 14.05.2019 за </w:t>
      </w:r>
      <w:proofErr w:type="spellStart"/>
      <w:r w:rsidRPr="006A7D0C">
        <w:rPr>
          <w:color w:val="auto"/>
          <w:lang w:val="uk-UA"/>
        </w:rPr>
        <w:t>вх</w:t>
      </w:r>
      <w:proofErr w:type="spellEnd"/>
      <w:r w:rsidRPr="006A7D0C">
        <w:rPr>
          <w:color w:val="auto"/>
          <w:lang w:val="uk-UA"/>
        </w:rPr>
        <w:t>. №1177 щодо укладання договору оренди управлінням комунального майна Миколаївської міської ради з редакцією строком не менш ніж на 15 років.</w:t>
      </w:r>
    </w:p>
    <w:p w14:paraId="6B587312" w14:textId="7F1F6ABF" w:rsidR="008F3889" w:rsidRPr="008F3889" w:rsidRDefault="008F3889" w:rsidP="008F3889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8F3889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8F3889">
        <w:rPr>
          <w:b/>
          <w:color w:val="auto"/>
          <w:lang w:val="uk-UA" w:eastAsia="en-US"/>
        </w:rPr>
        <w:t xml:space="preserve"> питання </w:t>
      </w:r>
      <w:r w:rsidRPr="008F3889">
        <w:rPr>
          <w:b/>
          <w:color w:val="auto"/>
          <w:lang w:val="uk-UA"/>
        </w:rPr>
        <w:t xml:space="preserve">прийняли </w:t>
      </w:r>
      <w:r w:rsidRPr="008F3889">
        <w:rPr>
          <w:b/>
          <w:color w:val="auto"/>
          <w:lang w:val="uk-UA" w:eastAsia="en-US"/>
        </w:rPr>
        <w:t>участь:</w:t>
      </w:r>
    </w:p>
    <w:p w14:paraId="3B43661C" w14:textId="77777777" w:rsidR="00AB6FF2" w:rsidRPr="00AB6FF2" w:rsidRDefault="00AB6FF2" w:rsidP="00991C4F">
      <w:pPr>
        <w:pStyle w:val="a4"/>
        <w:numPr>
          <w:ilvl w:val="0"/>
          <w:numId w:val="16"/>
        </w:numPr>
        <w:tabs>
          <w:tab w:val="left" w:pos="142"/>
        </w:tabs>
        <w:ind w:left="0" w:right="-1" w:hanging="11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С. Козлов, </w:t>
      </w:r>
      <w:r>
        <w:rPr>
          <w:color w:val="auto"/>
          <w:lang w:val="uk-UA"/>
        </w:rPr>
        <w:t>який повідомив, що р</w:t>
      </w:r>
      <w:r w:rsidRPr="006A7D0C">
        <w:rPr>
          <w:color w:val="auto"/>
          <w:lang w:val="uk-UA"/>
        </w:rPr>
        <w:t>едакція газети «</w:t>
      </w:r>
      <w:proofErr w:type="spellStart"/>
      <w:r w:rsidRPr="006A7D0C">
        <w:rPr>
          <w:color w:val="auto"/>
          <w:lang w:val="uk-UA"/>
        </w:rPr>
        <w:t>Вечерний</w:t>
      </w:r>
      <w:proofErr w:type="spellEnd"/>
      <w:r w:rsidRPr="006A7D0C">
        <w:rPr>
          <w:color w:val="auto"/>
          <w:lang w:val="uk-UA"/>
        </w:rPr>
        <w:t xml:space="preserve"> </w:t>
      </w:r>
      <w:proofErr w:type="spellStart"/>
      <w:r w:rsidRPr="006A7D0C">
        <w:rPr>
          <w:color w:val="auto"/>
          <w:lang w:val="uk-UA"/>
        </w:rPr>
        <w:t>Николаев</w:t>
      </w:r>
      <w:proofErr w:type="spellEnd"/>
      <w:r w:rsidRPr="006A7D0C">
        <w:rPr>
          <w:color w:val="auto"/>
          <w:lang w:val="uk-UA"/>
        </w:rPr>
        <w:t>»</w:t>
      </w:r>
      <w:r>
        <w:rPr>
          <w:color w:val="auto"/>
          <w:lang w:val="uk-UA"/>
        </w:rPr>
        <w:t xml:space="preserve"> була органом Миколаївської міської ради з моменту її створення 1990 р. В 2016 році </w:t>
      </w:r>
      <w:r w:rsidR="00991C4F">
        <w:rPr>
          <w:color w:val="auto"/>
          <w:lang w:val="uk-UA"/>
        </w:rPr>
        <w:t xml:space="preserve">прийнятим </w:t>
      </w:r>
      <w:r>
        <w:rPr>
          <w:color w:val="auto"/>
          <w:lang w:val="uk-UA"/>
        </w:rPr>
        <w:t>Законом України «Про реформування державних та комунальних засоби масової інформації» передбача</w:t>
      </w:r>
      <w:r w:rsidR="00991C4F">
        <w:rPr>
          <w:color w:val="auto"/>
          <w:lang w:val="uk-UA"/>
        </w:rPr>
        <w:t>лось</w:t>
      </w:r>
      <w:r>
        <w:rPr>
          <w:color w:val="auto"/>
          <w:lang w:val="uk-UA"/>
        </w:rPr>
        <w:t xml:space="preserve"> вихід Миколаївської міської ради із кількості засновників з метою набуття власності редакцією газети самостійно. Згідно пункту 2 статті 9 </w:t>
      </w:r>
      <w:r w:rsidRPr="00AB6FF2">
        <w:rPr>
          <w:color w:val="auto"/>
          <w:lang w:val="uk-UA"/>
        </w:rPr>
        <w:t xml:space="preserve">зазначеного Закону України </w:t>
      </w:r>
      <w:r w:rsidRPr="00AB6FF2">
        <w:rPr>
          <w:color w:val="auto"/>
          <w:shd w:val="clear" w:color="auto" w:fill="FFFFFF"/>
          <w:lang w:val="uk-UA"/>
        </w:rPr>
        <w:t xml:space="preserve">приміщення, що перебувають у державній або комунальній власності, у яких на час реформування розташовувалися редакції, передаються в оренду строком не менше ніж на 15 років з розміром орендної плати, установленим для бюджетних організацій. Тобто, </w:t>
      </w:r>
      <w:r>
        <w:rPr>
          <w:color w:val="auto"/>
          <w:shd w:val="clear" w:color="auto" w:fill="FFFFFF"/>
          <w:lang w:val="uk-UA"/>
        </w:rPr>
        <w:t xml:space="preserve">приміщення за </w:t>
      </w:r>
      <w:proofErr w:type="spellStart"/>
      <w:r>
        <w:rPr>
          <w:color w:val="auto"/>
          <w:shd w:val="clear" w:color="auto" w:fill="FFFFFF"/>
          <w:lang w:val="uk-UA"/>
        </w:rPr>
        <w:t>адресою</w:t>
      </w:r>
      <w:proofErr w:type="spellEnd"/>
      <w:r>
        <w:rPr>
          <w:color w:val="auto"/>
          <w:shd w:val="clear" w:color="auto" w:fill="FFFFFF"/>
          <w:lang w:val="uk-UA"/>
        </w:rPr>
        <w:t>: вул. Адміральська, 20, як</w:t>
      </w:r>
      <w:r w:rsidR="004C38A5">
        <w:rPr>
          <w:color w:val="auto"/>
          <w:shd w:val="clear" w:color="auto" w:fill="FFFFFF"/>
          <w:lang w:val="uk-UA"/>
        </w:rPr>
        <w:t>е</w:t>
      </w:r>
      <w:r>
        <w:rPr>
          <w:color w:val="auto"/>
          <w:shd w:val="clear" w:color="auto" w:fill="FFFFFF"/>
          <w:lang w:val="uk-UA"/>
        </w:rPr>
        <w:t xml:space="preserve"> надається в орендне користування </w:t>
      </w:r>
      <w:r w:rsidRPr="006A7D0C">
        <w:rPr>
          <w:color w:val="auto"/>
          <w:lang w:val="uk-UA"/>
        </w:rPr>
        <w:t>ТОВ «Редакція газети «</w:t>
      </w:r>
      <w:proofErr w:type="spellStart"/>
      <w:r w:rsidRPr="006A7D0C">
        <w:rPr>
          <w:color w:val="auto"/>
          <w:lang w:val="uk-UA"/>
        </w:rPr>
        <w:t>Вечерний</w:t>
      </w:r>
      <w:proofErr w:type="spellEnd"/>
      <w:r w:rsidRPr="006A7D0C">
        <w:rPr>
          <w:color w:val="auto"/>
          <w:lang w:val="uk-UA"/>
        </w:rPr>
        <w:t xml:space="preserve"> </w:t>
      </w:r>
      <w:proofErr w:type="spellStart"/>
      <w:r w:rsidRPr="006A7D0C">
        <w:rPr>
          <w:color w:val="auto"/>
          <w:lang w:val="uk-UA"/>
        </w:rPr>
        <w:t>Николаев</w:t>
      </w:r>
      <w:proofErr w:type="spellEnd"/>
      <w:r w:rsidRPr="006A7D0C">
        <w:rPr>
          <w:color w:val="auto"/>
          <w:lang w:val="uk-UA"/>
        </w:rPr>
        <w:t>»</w:t>
      </w:r>
      <w:r>
        <w:rPr>
          <w:color w:val="auto"/>
          <w:lang w:val="uk-UA"/>
        </w:rPr>
        <w:t xml:space="preserve"> повинно було передано строком на 15 років</w:t>
      </w:r>
      <w:r w:rsidR="00991C4F">
        <w:rPr>
          <w:color w:val="auto"/>
          <w:lang w:val="uk-UA"/>
        </w:rPr>
        <w:t xml:space="preserve">. </w:t>
      </w:r>
      <w:r w:rsidR="004C38A5">
        <w:rPr>
          <w:color w:val="auto"/>
          <w:lang w:val="uk-UA"/>
        </w:rPr>
        <w:t>Станом на сьогодні, у</w:t>
      </w:r>
      <w:r w:rsidR="00991C4F">
        <w:rPr>
          <w:color w:val="auto"/>
          <w:lang w:val="uk-UA"/>
        </w:rPr>
        <w:t xml:space="preserve">правлінням комунального майна Миколаївської міської ради продовжено термін дії попереднього договору оренди до грудня 2021 року. Укладання нового договору оренди згідно чинного законодавства терміном на 15 років не укладено у зв’язку із Положенням про оренду майна, що належить до комунальної власності територіальної громади міста </w:t>
      </w:r>
      <w:r w:rsidR="00991C4F">
        <w:rPr>
          <w:color w:val="auto"/>
          <w:lang w:val="uk-UA"/>
        </w:rPr>
        <w:lastRenderedPageBreak/>
        <w:t>Миколаєва, згідно рішення міської ради від 20.10.2011 №10/15, згідно якого обов’язкове погодження постійної комісії, до повноважень якої належить розгляд питання.</w:t>
      </w:r>
    </w:p>
    <w:p w14:paraId="23B121A8" w14:textId="77777777" w:rsidR="00AB6FF2" w:rsidRPr="00AB6FF2" w:rsidRDefault="00991C4F" w:rsidP="00C41487">
      <w:pPr>
        <w:pStyle w:val="a4"/>
        <w:numPr>
          <w:ilvl w:val="0"/>
          <w:numId w:val="16"/>
        </w:numPr>
        <w:tabs>
          <w:tab w:val="left" w:pos="142"/>
        </w:tabs>
        <w:ind w:left="0" w:right="-1" w:hanging="11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М. Мкртчян, </w:t>
      </w:r>
      <w:r>
        <w:rPr>
          <w:color w:val="auto"/>
          <w:lang w:val="uk-UA"/>
        </w:rPr>
        <w:t xml:space="preserve">який </w:t>
      </w:r>
      <w:r w:rsidR="00C41487">
        <w:rPr>
          <w:color w:val="auto"/>
          <w:lang w:val="uk-UA"/>
        </w:rPr>
        <w:t xml:space="preserve">зазначив, що наразі </w:t>
      </w:r>
      <w:r w:rsidR="00C41487" w:rsidRPr="006A7D0C">
        <w:rPr>
          <w:color w:val="auto"/>
          <w:lang w:val="uk-UA"/>
        </w:rPr>
        <w:t>ТОВ «Редакція газети «</w:t>
      </w:r>
      <w:proofErr w:type="spellStart"/>
      <w:r w:rsidR="00C41487" w:rsidRPr="006A7D0C">
        <w:rPr>
          <w:color w:val="auto"/>
          <w:lang w:val="uk-UA"/>
        </w:rPr>
        <w:t>Вечерний</w:t>
      </w:r>
      <w:proofErr w:type="spellEnd"/>
      <w:r w:rsidR="00C41487" w:rsidRPr="006A7D0C">
        <w:rPr>
          <w:color w:val="auto"/>
          <w:lang w:val="uk-UA"/>
        </w:rPr>
        <w:t xml:space="preserve"> </w:t>
      </w:r>
      <w:proofErr w:type="spellStart"/>
      <w:r w:rsidR="00C41487" w:rsidRPr="006A7D0C">
        <w:rPr>
          <w:color w:val="auto"/>
          <w:lang w:val="uk-UA"/>
        </w:rPr>
        <w:t>Николаев</w:t>
      </w:r>
      <w:proofErr w:type="spellEnd"/>
      <w:r w:rsidR="00C41487" w:rsidRPr="006A7D0C">
        <w:rPr>
          <w:color w:val="auto"/>
          <w:lang w:val="uk-UA"/>
        </w:rPr>
        <w:t>»</w:t>
      </w:r>
      <w:r w:rsidR="00C41487">
        <w:rPr>
          <w:color w:val="auto"/>
          <w:lang w:val="uk-UA"/>
        </w:rPr>
        <w:t xml:space="preserve"> здійснює свою діяльність як юридична особа згідно зазначеного вище Закону України. Прийнятої рекомендації постійної комісії </w:t>
      </w:r>
      <w:r w:rsidR="00C41487">
        <w:rPr>
          <w:color w:val="auto"/>
          <w:lang w:val="en-US"/>
        </w:rPr>
        <w:t>VII </w:t>
      </w:r>
      <w:r w:rsidR="00C41487">
        <w:rPr>
          <w:color w:val="auto"/>
          <w:lang w:val="uk-UA"/>
        </w:rPr>
        <w:t xml:space="preserve">скликання не надходило до управління комунального майна Миколаївської міської ради, з огляду на що, договорі було подовжено до грудня 2021 року. У разі прийняття рішення постійною комісією, Управлінням буде укладено інший договір оренди з </w:t>
      </w:r>
      <w:r w:rsidR="00C41487" w:rsidRPr="006A7D0C">
        <w:rPr>
          <w:color w:val="auto"/>
          <w:lang w:val="uk-UA"/>
        </w:rPr>
        <w:t>ТОВ «Редакція газети «</w:t>
      </w:r>
      <w:proofErr w:type="spellStart"/>
      <w:r w:rsidR="00C41487" w:rsidRPr="006A7D0C">
        <w:rPr>
          <w:color w:val="auto"/>
          <w:lang w:val="uk-UA"/>
        </w:rPr>
        <w:t>Вечерний</w:t>
      </w:r>
      <w:proofErr w:type="spellEnd"/>
      <w:r w:rsidR="00C41487" w:rsidRPr="006A7D0C">
        <w:rPr>
          <w:color w:val="auto"/>
          <w:lang w:val="uk-UA"/>
        </w:rPr>
        <w:t xml:space="preserve"> </w:t>
      </w:r>
      <w:proofErr w:type="spellStart"/>
      <w:r w:rsidR="00C41487" w:rsidRPr="006A7D0C">
        <w:rPr>
          <w:color w:val="auto"/>
          <w:lang w:val="uk-UA"/>
        </w:rPr>
        <w:t>Николаев</w:t>
      </w:r>
      <w:proofErr w:type="spellEnd"/>
      <w:r w:rsidR="00C41487" w:rsidRPr="006A7D0C">
        <w:rPr>
          <w:color w:val="auto"/>
          <w:lang w:val="uk-UA"/>
        </w:rPr>
        <w:t>»</w:t>
      </w:r>
      <w:r w:rsidR="00C41487">
        <w:rPr>
          <w:color w:val="auto"/>
          <w:lang w:val="uk-UA"/>
        </w:rPr>
        <w:t>.</w:t>
      </w:r>
    </w:p>
    <w:p w14:paraId="5D64E992" w14:textId="77777777" w:rsidR="00AB6FF2" w:rsidRPr="00FC65FC" w:rsidRDefault="00AB6FF2" w:rsidP="00991C4F">
      <w:pPr>
        <w:pStyle w:val="a4"/>
        <w:numPr>
          <w:ilvl w:val="0"/>
          <w:numId w:val="16"/>
        </w:numPr>
        <w:tabs>
          <w:tab w:val="left" w:pos="142"/>
        </w:tabs>
        <w:ind w:left="0" w:right="-1" w:hanging="11"/>
        <w:jc w:val="both"/>
        <w:rPr>
          <w:b/>
          <w:color w:val="auto"/>
          <w:lang w:val="uk-UA"/>
        </w:rPr>
      </w:pPr>
      <w:r>
        <w:rPr>
          <w:color w:val="auto"/>
          <w:lang w:val="uk-UA"/>
        </w:rPr>
        <w:t xml:space="preserve"> </w:t>
      </w:r>
      <w:r w:rsidR="008E24A5" w:rsidRPr="008E24A5">
        <w:rPr>
          <w:b/>
          <w:color w:val="auto"/>
          <w:lang w:val="uk-UA"/>
        </w:rPr>
        <w:t>Є. </w:t>
      </w:r>
      <w:proofErr w:type="spellStart"/>
      <w:r w:rsidR="008E24A5" w:rsidRPr="008E24A5">
        <w:rPr>
          <w:b/>
          <w:color w:val="auto"/>
          <w:lang w:val="uk-UA"/>
        </w:rPr>
        <w:t>Прудник</w:t>
      </w:r>
      <w:proofErr w:type="spellEnd"/>
      <w:r w:rsidR="008E24A5">
        <w:rPr>
          <w:color w:val="auto"/>
          <w:lang w:val="uk-UA"/>
        </w:rPr>
        <w:t xml:space="preserve">, який наголосив, що питання </w:t>
      </w:r>
      <w:r w:rsidR="00FC65FC">
        <w:rPr>
          <w:color w:val="auto"/>
          <w:lang w:val="uk-UA"/>
        </w:rPr>
        <w:t>стосовно</w:t>
      </w:r>
      <w:r w:rsidR="008E24A5">
        <w:rPr>
          <w:color w:val="auto"/>
          <w:lang w:val="uk-UA"/>
        </w:rPr>
        <w:t xml:space="preserve"> діючого договору оренди не виникає, проте </w:t>
      </w:r>
      <w:r w:rsidR="00FC65FC">
        <w:rPr>
          <w:color w:val="auto"/>
          <w:lang w:val="uk-UA"/>
        </w:rPr>
        <w:t xml:space="preserve">актуальним є </w:t>
      </w:r>
      <w:r w:rsidR="008E24A5">
        <w:rPr>
          <w:color w:val="auto"/>
          <w:lang w:val="uk-UA"/>
        </w:rPr>
        <w:t xml:space="preserve">питання щодо розміщення  </w:t>
      </w:r>
      <w:r w:rsidR="00FC65FC" w:rsidRPr="006A7D0C">
        <w:rPr>
          <w:color w:val="auto"/>
          <w:lang w:val="uk-UA"/>
        </w:rPr>
        <w:t>ТОВ «Редакція газети «</w:t>
      </w:r>
      <w:proofErr w:type="spellStart"/>
      <w:r w:rsidR="00FC65FC" w:rsidRPr="006A7D0C">
        <w:rPr>
          <w:color w:val="auto"/>
          <w:lang w:val="uk-UA"/>
        </w:rPr>
        <w:t>Вечерний</w:t>
      </w:r>
      <w:proofErr w:type="spellEnd"/>
      <w:r w:rsidR="00FC65FC" w:rsidRPr="006A7D0C">
        <w:rPr>
          <w:color w:val="auto"/>
          <w:lang w:val="uk-UA"/>
        </w:rPr>
        <w:t xml:space="preserve"> </w:t>
      </w:r>
      <w:proofErr w:type="spellStart"/>
      <w:r w:rsidR="00FC65FC" w:rsidRPr="006A7D0C">
        <w:rPr>
          <w:color w:val="auto"/>
          <w:lang w:val="uk-UA"/>
        </w:rPr>
        <w:t>Николаев</w:t>
      </w:r>
      <w:proofErr w:type="spellEnd"/>
      <w:r w:rsidR="00FC65FC" w:rsidRPr="006A7D0C">
        <w:rPr>
          <w:color w:val="auto"/>
          <w:lang w:val="uk-UA"/>
        </w:rPr>
        <w:t>»</w:t>
      </w:r>
      <w:r w:rsidR="008E24A5">
        <w:rPr>
          <w:color w:val="auto"/>
          <w:lang w:val="uk-UA"/>
        </w:rPr>
        <w:t xml:space="preserve"> саме в приміщенні за </w:t>
      </w:r>
      <w:proofErr w:type="spellStart"/>
      <w:r w:rsidR="008E24A5">
        <w:rPr>
          <w:color w:val="auto"/>
          <w:lang w:val="uk-UA"/>
        </w:rPr>
        <w:t>адресою</w:t>
      </w:r>
      <w:proofErr w:type="spellEnd"/>
      <w:r w:rsidR="008E24A5">
        <w:rPr>
          <w:color w:val="auto"/>
          <w:lang w:val="uk-UA"/>
        </w:rPr>
        <w:t xml:space="preserve">: вул. Адміральська, 20. Тобто, </w:t>
      </w:r>
      <w:r w:rsidR="00FC65FC">
        <w:rPr>
          <w:color w:val="auto"/>
          <w:lang w:val="uk-UA"/>
        </w:rPr>
        <w:t xml:space="preserve">в </w:t>
      </w:r>
      <w:r w:rsidR="008E24A5">
        <w:rPr>
          <w:color w:val="auto"/>
          <w:lang w:val="uk-UA"/>
        </w:rPr>
        <w:t>комунальн</w:t>
      </w:r>
      <w:r w:rsidR="00FC65FC">
        <w:rPr>
          <w:color w:val="auto"/>
          <w:lang w:val="uk-UA"/>
        </w:rPr>
        <w:t>ому</w:t>
      </w:r>
      <w:r w:rsidR="008E24A5">
        <w:rPr>
          <w:color w:val="auto"/>
          <w:lang w:val="uk-UA"/>
        </w:rPr>
        <w:t xml:space="preserve"> </w:t>
      </w:r>
      <w:r w:rsidR="00FC65FC">
        <w:rPr>
          <w:color w:val="auto"/>
          <w:lang w:val="uk-UA"/>
        </w:rPr>
        <w:t>приміщенні</w:t>
      </w:r>
      <w:r w:rsidR="008E24A5">
        <w:rPr>
          <w:color w:val="auto"/>
          <w:lang w:val="uk-UA"/>
        </w:rPr>
        <w:t xml:space="preserve">, в якому наразі здійснює свою діяльність редакція газети </w:t>
      </w:r>
      <w:r w:rsidR="00FC65FC">
        <w:rPr>
          <w:color w:val="auto"/>
          <w:lang w:val="uk-UA"/>
        </w:rPr>
        <w:t xml:space="preserve">необхідне для використання іншого суб’єкту та </w:t>
      </w:r>
      <w:r w:rsidR="00FC65FC" w:rsidRPr="006A7D0C">
        <w:rPr>
          <w:color w:val="auto"/>
          <w:lang w:val="uk-UA"/>
        </w:rPr>
        <w:t>ТОВ «Редакція газети «</w:t>
      </w:r>
      <w:proofErr w:type="spellStart"/>
      <w:r w:rsidR="00FC65FC" w:rsidRPr="006A7D0C">
        <w:rPr>
          <w:color w:val="auto"/>
          <w:lang w:val="uk-UA"/>
        </w:rPr>
        <w:t>Вечерний</w:t>
      </w:r>
      <w:proofErr w:type="spellEnd"/>
      <w:r w:rsidR="00FC65FC" w:rsidRPr="006A7D0C">
        <w:rPr>
          <w:color w:val="auto"/>
          <w:lang w:val="uk-UA"/>
        </w:rPr>
        <w:t xml:space="preserve"> </w:t>
      </w:r>
      <w:proofErr w:type="spellStart"/>
      <w:r w:rsidR="00FC65FC" w:rsidRPr="006A7D0C">
        <w:rPr>
          <w:color w:val="auto"/>
          <w:lang w:val="uk-UA"/>
        </w:rPr>
        <w:t>Николаев</w:t>
      </w:r>
      <w:proofErr w:type="spellEnd"/>
      <w:r w:rsidR="00FC65FC" w:rsidRPr="006A7D0C">
        <w:rPr>
          <w:color w:val="auto"/>
          <w:lang w:val="uk-UA"/>
        </w:rPr>
        <w:t>»</w:t>
      </w:r>
      <w:r w:rsidR="00FC65FC">
        <w:rPr>
          <w:color w:val="auto"/>
          <w:lang w:val="uk-UA"/>
        </w:rPr>
        <w:t xml:space="preserve"> запропонувати інше приміщення.</w:t>
      </w:r>
    </w:p>
    <w:p w14:paraId="03616115" w14:textId="77777777" w:rsidR="00FC65FC" w:rsidRPr="008F3889" w:rsidRDefault="00FC65FC" w:rsidP="005F2E60">
      <w:pPr>
        <w:pStyle w:val="a4"/>
        <w:numPr>
          <w:ilvl w:val="0"/>
          <w:numId w:val="16"/>
        </w:numPr>
        <w:tabs>
          <w:tab w:val="left" w:pos="142"/>
        </w:tabs>
        <w:ind w:left="0" w:right="-1" w:hanging="11"/>
        <w:jc w:val="both"/>
        <w:rPr>
          <w:b/>
          <w:color w:val="auto"/>
          <w:lang w:val="uk-UA"/>
        </w:rPr>
      </w:pPr>
      <w:r w:rsidRPr="008F3889">
        <w:rPr>
          <w:b/>
          <w:color w:val="auto"/>
          <w:lang w:val="uk-UA"/>
        </w:rPr>
        <w:t xml:space="preserve">Д. Іванов, </w:t>
      </w:r>
      <w:r w:rsidRPr="008F3889">
        <w:rPr>
          <w:color w:val="auto"/>
          <w:lang w:val="uk-UA"/>
        </w:rPr>
        <w:t>який запропонував порушене питання залишити на контролі постійної комісії до моменту проведення повної інвентаризації комунального майна Миколаївської міської ради з метою належного прийняття рішень в подальшому.</w:t>
      </w:r>
      <w:r w:rsidR="008F3889" w:rsidRPr="008F3889">
        <w:rPr>
          <w:color w:val="auto"/>
          <w:lang w:val="uk-UA"/>
        </w:rPr>
        <w:t xml:space="preserve"> Також повідомив, що необхідно розглянути можливість надання альтернативного приміщення</w:t>
      </w:r>
      <w:r w:rsidR="008F3889">
        <w:rPr>
          <w:color w:val="auto"/>
          <w:lang w:val="uk-UA"/>
        </w:rPr>
        <w:t xml:space="preserve"> </w:t>
      </w:r>
      <w:r w:rsidR="008F3889" w:rsidRPr="008F3889">
        <w:rPr>
          <w:color w:val="auto"/>
          <w:lang w:val="uk-UA"/>
        </w:rPr>
        <w:t>для ТОВ «Редакція газети «</w:t>
      </w:r>
      <w:proofErr w:type="spellStart"/>
      <w:r w:rsidR="008F3889" w:rsidRPr="008F3889">
        <w:rPr>
          <w:color w:val="auto"/>
          <w:lang w:val="uk-UA"/>
        </w:rPr>
        <w:t>Вечерний</w:t>
      </w:r>
      <w:proofErr w:type="spellEnd"/>
      <w:r w:rsidR="008F3889" w:rsidRPr="008F3889">
        <w:rPr>
          <w:color w:val="auto"/>
          <w:lang w:val="uk-UA"/>
        </w:rPr>
        <w:t xml:space="preserve"> </w:t>
      </w:r>
      <w:proofErr w:type="spellStart"/>
      <w:r w:rsidR="008F3889" w:rsidRPr="008F3889">
        <w:rPr>
          <w:color w:val="auto"/>
          <w:lang w:val="uk-UA"/>
        </w:rPr>
        <w:t>Николаев</w:t>
      </w:r>
      <w:proofErr w:type="spellEnd"/>
      <w:r w:rsidR="008F3889" w:rsidRPr="008F3889">
        <w:rPr>
          <w:color w:val="auto"/>
          <w:lang w:val="uk-UA"/>
        </w:rPr>
        <w:t>»</w:t>
      </w:r>
      <w:r w:rsidR="008F3889">
        <w:rPr>
          <w:color w:val="auto"/>
          <w:lang w:val="uk-UA"/>
        </w:rPr>
        <w:t xml:space="preserve"> у разі нагальної потреби в даному приміщенні</w:t>
      </w:r>
      <w:r w:rsidR="008F3889" w:rsidRPr="008F3889">
        <w:rPr>
          <w:color w:val="auto"/>
          <w:lang w:val="uk-UA"/>
        </w:rPr>
        <w:t xml:space="preserve"> </w:t>
      </w:r>
      <w:r w:rsidR="008F3889">
        <w:rPr>
          <w:color w:val="auto"/>
          <w:lang w:val="uk-UA"/>
        </w:rPr>
        <w:t>іншого суб’єкта.</w:t>
      </w:r>
    </w:p>
    <w:p w14:paraId="49D60A57" w14:textId="77777777" w:rsidR="00FC65FC" w:rsidRPr="00FC65FC" w:rsidRDefault="00FC65FC" w:rsidP="00991C4F">
      <w:pPr>
        <w:pStyle w:val="a4"/>
        <w:numPr>
          <w:ilvl w:val="0"/>
          <w:numId w:val="16"/>
        </w:numPr>
        <w:tabs>
          <w:tab w:val="left" w:pos="142"/>
        </w:tabs>
        <w:ind w:left="0" w:right="-1" w:hanging="11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В. </w:t>
      </w:r>
      <w:proofErr w:type="spellStart"/>
      <w:r>
        <w:rPr>
          <w:b/>
          <w:color w:val="auto"/>
          <w:lang w:val="uk-UA"/>
        </w:rPr>
        <w:t>Дашевський</w:t>
      </w:r>
      <w:proofErr w:type="spellEnd"/>
      <w:r>
        <w:rPr>
          <w:b/>
          <w:color w:val="auto"/>
          <w:lang w:val="uk-UA"/>
        </w:rPr>
        <w:t xml:space="preserve">, </w:t>
      </w:r>
      <w:r>
        <w:rPr>
          <w:color w:val="auto"/>
          <w:lang w:val="uk-UA"/>
        </w:rPr>
        <w:t>який поцікавився, чи форма власності згідно прийнятого Закону України має вплив на термін дії договору оренди.</w:t>
      </w:r>
      <w:r w:rsidR="008F3889">
        <w:rPr>
          <w:color w:val="auto"/>
          <w:lang w:val="uk-UA"/>
        </w:rPr>
        <w:t xml:space="preserve"> Також повідомив, що приймати рішення необхідно згідно норм чинного законодавства.</w:t>
      </w:r>
    </w:p>
    <w:p w14:paraId="33578FC9" w14:textId="77777777" w:rsidR="00FC65FC" w:rsidRPr="003263AD" w:rsidRDefault="00FC65FC" w:rsidP="00991C4F">
      <w:pPr>
        <w:pStyle w:val="a4"/>
        <w:numPr>
          <w:ilvl w:val="0"/>
          <w:numId w:val="16"/>
        </w:numPr>
        <w:tabs>
          <w:tab w:val="left" w:pos="142"/>
        </w:tabs>
        <w:ind w:left="0" w:right="-1" w:hanging="11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С. Козлов, </w:t>
      </w:r>
      <w:r>
        <w:rPr>
          <w:color w:val="auto"/>
          <w:lang w:val="uk-UA"/>
        </w:rPr>
        <w:t xml:space="preserve">який відповів, що </w:t>
      </w:r>
      <w:r w:rsidR="003263AD">
        <w:rPr>
          <w:color w:val="auto"/>
          <w:lang w:val="uk-UA"/>
        </w:rPr>
        <w:t xml:space="preserve">нова </w:t>
      </w:r>
      <w:r>
        <w:rPr>
          <w:color w:val="auto"/>
          <w:lang w:val="uk-UA"/>
        </w:rPr>
        <w:t>форма власності не вплива</w:t>
      </w:r>
      <w:r w:rsidR="003263AD">
        <w:rPr>
          <w:color w:val="auto"/>
          <w:lang w:val="uk-UA"/>
        </w:rPr>
        <w:t xml:space="preserve">є на термін дії договору оренди на приміщення, які на момент реформування були вже </w:t>
      </w:r>
      <w:r w:rsidR="008F3889">
        <w:rPr>
          <w:color w:val="auto"/>
          <w:lang w:val="uk-UA"/>
        </w:rPr>
        <w:t>створенні.</w:t>
      </w:r>
    </w:p>
    <w:p w14:paraId="4133E63D" w14:textId="77777777" w:rsidR="008F3889" w:rsidRPr="008F3889" w:rsidRDefault="008F3889" w:rsidP="008F3889">
      <w:pPr>
        <w:tabs>
          <w:tab w:val="left" w:pos="9498"/>
        </w:tabs>
        <w:ind w:right="-1"/>
        <w:jc w:val="both"/>
        <w:rPr>
          <w:color w:val="auto"/>
          <w:lang w:val="uk-UA"/>
        </w:rPr>
      </w:pPr>
      <w:r w:rsidRPr="0058148F">
        <w:rPr>
          <w:b/>
          <w:color w:val="auto"/>
          <w:lang w:val="uk-UA"/>
        </w:rPr>
        <w:t>Висновок комісії:</w:t>
      </w:r>
      <w:r w:rsidRPr="008B762B">
        <w:rPr>
          <w:b/>
          <w:color w:val="auto"/>
          <w:lang w:val="uk-UA"/>
        </w:rPr>
        <w:t xml:space="preserve"> </w:t>
      </w:r>
      <w:r w:rsidRPr="008F3889">
        <w:rPr>
          <w:color w:val="auto"/>
          <w:lang w:val="uk-UA"/>
        </w:rPr>
        <w:t>порушене питання залишити на контролі постійної комісії до моменту проведення повної інвентаризації комунального майна Миколаївської міської ради</w:t>
      </w:r>
      <w:r>
        <w:rPr>
          <w:color w:val="auto"/>
          <w:lang w:val="uk-UA"/>
        </w:rPr>
        <w:t xml:space="preserve"> та перенести розгляд даного питання на кінець першого кварталу 2021 року.</w:t>
      </w:r>
    </w:p>
    <w:p w14:paraId="7F14924A" w14:textId="77777777" w:rsidR="008F3889" w:rsidRPr="008B762B" w:rsidRDefault="008F3889" w:rsidP="008F3889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533D22CF" w14:textId="77777777" w:rsidR="00FB15B3" w:rsidRPr="006A7D0C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B6D37D6" w14:textId="77777777" w:rsidR="00FB15B3" w:rsidRPr="006A7D0C" w:rsidRDefault="00FB15B3" w:rsidP="00FB15B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6A7D0C">
        <w:rPr>
          <w:b/>
          <w:color w:val="auto"/>
          <w:lang w:val="uk-UA"/>
        </w:rPr>
        <w:t xml:space="preserve">2.1.2 </w:t>
      </w:r>
      <w:r w:rsidRPr="006A7D0C">
        <w:rPr>
          <w:bCs/>
          <w:color w:val="auto"/>
          <w:lang w:val="uk-UA"/>
        </w:rPr>
        <w:t xml:space="preserve">Звернення громадянина Сергія </w:t>
      </w:r>
      <w:proofErr w:type="spellStart"/>
      <w:r w:rsidRPr="006A7D0C">
        <w:rPr>
          <w:bCs/>
          <w:color w:val="auto"/>
          <w:lang w:val="uk-UA"/>
        </w:rPr>
        <w:t>Колесниченко</w:t>
      </w:r>
      <w:proofErr w:type="spellEnd"/>
      <w:r w:rsidRPr="006A7D0C">
        <w:rPr>
          <w:bCs/>
          <w:color w:val="auto"/>
          <w:lang w:val="uk-UA"/>
        </w:rPr>
        <w:t xml:space="preserve"> 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>. №432 від 25.02.2020 щодо можливої отримання неправомірної вимоги від орендодавців працівниками управління комунального майна Миколаївської міської ради.</w:t>
      </w:r>
    </w:p>
    <w:p w14:paraId="5804085F" w14:textId="3A86D51B" w:rsidR="005B0410" w:rsidRDefault="005B0410" w:rsidP="005B0410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2DC219A0" w14:textId="77777777" w:rsidR="005B0410" w:rsidRPr="005B0410" w:rsidRDefault="005B0410" w:rsidP="00924656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І. Бойченко, </w:t>
      </w:r>
      <w:r>
        <w:rPr>
          <w:color w:val="auto"/>
          <w:lang w:val="uk-UA" w:eastAsia="en-US"/>
        </w:rPr>
        <w:t xml:space="preserve">яка запропонувала порушене питання направити на розгляд постійної комісії з питань </w:t>
      </w:r>
      <w:r w:rsidRPr="0013269F">
        <w:rPr>
          <w:rFonts w:eastAsia="Times New Roman"/>
          <w:lang w:val="uk-UA" w:eastAsia="uk-UA"/>
        </w:rPr>
        <w:t>прав людини, дітей, сім’ї, законності, гласності, антикорупційної політики, місцевого самоврядування, депутатської діяльності та етики</w:t>
      </w:r>
      <w:r>
        <w:rPr>
          <w:rFonts w:eastAsia="Times New Roman"/>
          <w:lang w:val="uk-UA" w:eastAsia="uk-UA"/>
        </w:rPr>
        <w:t>.</w:t>
      </w:r>
    </w:p>
    <w:p w14:paraId="0A5DE54C" w14:textId="77777777" w:rsidR="005B0410" w:rsidRPr="0070669B" w:rsidRDefault="005B0410" w:rsidP="00924656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>А. </w:t>
      </w:r>
      <w:proofErr w:type="spellStart"/>
      <w:r>
        <w:rPr>
          <w:b/>
          <w:color w:val="auto"/>
          <w:lang w:val="uk-UA" w:eastAsia="en-US"/>
        </w:rPr>
        <w:t>Туріца</w:t>
      </w:r>
      <w:proofErr w:type="spellEnd"/>
      <w:r>
        <w:rPr>
          <w:b/>
          <w:color w:val="auto"/>
          <w:lang w:val="uk-UA" w:eastAsia="en-US"/>
        </w:rPr>
        <w:t xml:space="preserve">, </w:t>
      </w:r>
      <w:r>
        <w:rPr>
          <w:color w:val="auto"/>
          <w:lang w:val="uk-UA" w:eastAsia="en-US"/>
        </w:rPr>
        <w:t xml:space="preserve">який запропонував заявнику звертатися до правоохоронних </w:t>
      </w:r>
      <w:r>
        <w:rPr>
          <w:color w:val="auto"/>
          <w:lang w:val="uk-UA" w:eastAsia="en-US"/>
        </w:rPr>
        <w:lastRenderedPageBreak/>
        <w:t xml:space="preserve">органів з метою вирішення </w:t>
      </w:r>
      <w:r w:rsidR="0070669B">
        <w:rPr>
          <w:color w:val="auto"/>
          <w:lang w:val="uk-UA" w:eastAsia="en-US"/>
        </w:rPr>
        <w:t xml:space="preserve">порушеного у зверненні питання. </w:t>
      </w:r>
    </w:p>
    <w:p w14:paraId="4F3243BD" w14:textId="77777777" w:rsidR="0070669B" w:rsidRPr="00924656" w:rsidRDefault="0070669B" w:rsidP="00924656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 w:rsidRPr="00924656">
        <w:rPr>
          <w:b/>
          <w:color w:val="auto"/>
          <w:lang w:val="uk-UA" w:eastAsia="en-US"/>
        </w:rPr>
        <w:t xml:space="preserve">М. Мкртчян, </w:t>
      </w:r>
      <w:r w:rsidRPr="00924656">
        <w:rPr>
          <w:color w:val="auto"/>
          <w:lang w:val="uk-UA" w:eastAsia="en-US"/>
        </w:rPr>
        <w:t xml:space="preserve">який повідомив, що підвальне приміщення </w:t>
      </w:r>
      <w:r w:rsidR="00924656" w:rsidRPr="00924656">
        <w:rPr>
          <w:color w:val="auto"/>
          <w:lang w:val="uk-UA" w:eastAsia="en-US"/>
        </w:rPr>
        <w:t xml:space="preserve">в житловому будинку </w:t>
      </w:r>
      <w:r w:rsidRPr="00924656">
        <w:rPr>
          <w:color w:val="auto"/>
          <w:lang w:val="uk-UA" w:eastAsia="en-US"/>
        </w:rPr>
        <w:t xml:space="preserve">за </w:t>
      </w:r>
      <w:proofErr w:type="spellStart"/>
      <w:r w:rsidRPr="00924656">
        <w:rPr>
          <w:color w:val="auto"/>
          <w:lang w:val="uk-UA" w:eastAsia="en-US"/>
        </w:rPr>
        <w:t>адресою</w:t>
      </w:r>
      <w:proofErr w:type="spellEnd"/>
      <w:r w:rsidRPr="00924656">
        <w:rPr>
          <w:color w:val="auto"/>
          <w:lang w:val="uk-UA" w:eastAsia="en-US"/>
        </w:rPr>
        <w:t xml:space="preserve">: вул. Декабристів, 30 не було надано в орендне користування заявнику, у зв’язку з відсутністю правовстановлюючих </w:t>
      </w:r>
      <w:r w:rsidR="00924656">
        <w:rPr>
          <w:color w:val="auto"/>
          <w:lang w:val="uk-UA" w:eastAsia="en-US"/>
        </w:rPr>
        <w:t>документів. У разі наявності згоди мешканців даного будинку, можливий розгляд укладання договору оренди з громадянином.</w:t>
      </w:r>
    </w:p>
    <w:p w14:paraId="565D8D2A" w14:textId="77777777" w:rsidR="00924656" w:rsidRPr="00924656" w:rsidRDefault="00924656" w:rsidP="00924656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В. Чайка, </w:t>
      </w:r>
      <w:r>
        <w:rPr>
          <w:color w:val="auto"/>
          <w:lang w:val="uk-UA" w:eastAsia="en-US"/>
        </w:rPr>
        <w:t xml:space="preserve">який запропонував </w:t>
      </w:r>
      <w:r w:rsidRPr="00924656">
        <w:rPr>
          <w:color w:val="auto"/>
          <w:lang w:val="uk-UA"/>
        </w:rPr>
        <w:t xml:space="preserve">громадянину Сергію </w:t>
      </w:r>
      <w:proofErr w:type="spellStart"/>
      <w:r w:rsidRPr="00924656">
        <w:rPr>
          <w:color w:val="auto"/>
          <w:lang w:val="uk-UA"/>
        </w:rPr>
        <w:t>Колесниченко</w:t>
      </w:r>
      <w:proofErr w:type="spellEnd"/>
      <w:r>
        <w:rPr>
          <w:color w:val="auto"/>
          <w:lang w:val="uk-UA"/>
        </w:rPr>
        <w:t xml:space="preserve"> звернутися до постійної комісії в розрізі питання надання підвального приміщення в орендне користування за вищезазначеною </w:t>
      </w:r>
      <w:proofErr w:type="spellStart"/>
      <w:r>
        <w:rPr>
          <w:color w:val="auto"/>
          <w:lang w:val="uk-UA"/>
        </w:rPr>
        <w:t>адресою</w:t>
      </w:r>
      <w:proofErr w:type="spellEnd"/>
      <w:r>
        <w:rPr>
          <w:color w:val="auto"/>
          <w:lang w:val="uk-UA"/>
        </w:rPr>
        <w:t xml:space="preserve"> з метою розгляду можливості надання такого приміщення в орендне користування заявнику. Управлінню комунального майна Миколаївської міської ради надати копії звернень громадянина Сергія </w:t>
      </w:r>
      <w:proofErr w:type="spellStart"/>
      <w:r>
        <w:rPr>
          <w:color w:val="auto"/>
          <w:lang w:val="uk-UA"/>
        </w:rPr>
        <w:t>Колесниченко</w:t>
      </w:r>
      <w:proofErr w:type="spellEnd"/>
      <w:r>
        <w:rPr>
          <w:color w:val="auto"/>
          <w:lang w:val="uk-UA"/>
        </w:rPr>
        <w:t xml:space="preserve"> стосовно розгляду можливості </w:t>
      </w:r>
      <w:r w:rsidR="00E77160">
        <w:rPr>
          <w:color w:val="auto"/>
          <w:lang w:val="uk-UA"/>
        </w:rPr>
        <w:t>надання підвального приміщення в орендне користування</w:t>
      </w:r>
      <w:r w:rsidR="00E77160" w:rsidRPr="00E77160">
        <w:rPr>
          <w:color w:val="auto"/>
          <w:lang w:val="uk-UA" w:eastAsia="en-US"/>
        </w:rPr>
        <w:t xml:space="preserve"> </w:t>
      </w:r>
      <w:r w:rsidR="00E77160" w:rsidRPr="00924656">
        <w:rPr>
          <w:color w:val="auto"/>
          <w:lang w:val="uk-UA" w:eastAsia="en-US"/>
        </w:rPr>
        <w:t xml:space="preserve">за </w:t>
      </w:r>
      <w:proofErr w:type="spellStart"/>
      <w:r w:rsidR="00E77160" w:rsidRPr="00924656">
        <w:rPr>
          <w:color w:val="auto"/>
          <w:lang w:val="uk-UA" w:eastAsia="en-US"/>
        </w:rPr>
        <w:t>адресою</w:t>
      </w:r>
      <w:proofErr w:type="spellEnd"/>
      <w:r w:rsidR="00E77160" w:rsidRPr="00924656">
        <w:rPr>
          <w:color w:val="auto"/>
          <w:lang w:val="uk-UA" w:eastAsia="en-US"/>
        </w:rPr>
        <w:t>: вул. Декабристів, 30</w:t>
      </w:r>
      <w:r w:rsidR="00E77160">
        <w:rPr>
          <w:color w:val="auto"/>
          <w:lang w:val="uk-UA" w:eastAsia="en-US"/>
        </w:rPr>
        <w:t>.</w:t>
      </w:r>
    </w:p>
    <w:p w14:paraId="5DFD667D" w14:textId="77777777" w:rsidR="00924656" w:rsidRPr="00924656" w:rsidRDefault="00E77160" w:rsidP="00924656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Д. Іванов, </w:t>
      </w:r>
      <w:r>
        <w:rPr>
          <w:color w:val="auto"/>
          <w:lang w:val="uk-UA" w:eastAsia="en-US"/>
        </w:rPr>
        <w:t xml:space="preserve">який запропонував запросити заявника на чергове засідання постійної комісії з метою належного розгляду порушеного питання та </w:t>
      </w:r>
      <w:r>
        <w:rPr>
          <w:color w:val="auto"/>
          <w:lang w:val="uk-UA"/>
        </w:rPr>
        <w:t xml:space="preserve">управлінню комунального майна Миколаївської міської ради надати копії звернень громадянина Сергія </w:t>
      </w:r>
      <w:proofErr w:type="spellStart"/>
      <w:r>
        <w:rPr>
          <w:color w:val="auto"/>
          <w:lang w:val="uk-UA"/>
        </w:rPr>
        <w:t>Колесниченко</w:t>
      </w:r>
      <w:proofErr w:type="spellEnd"/>
      <w:r>
        <w:rPr>
          <w:color w:val="auto"/>
          <w:lang w:val="uk-UA"/>
        </w:rPr>
        <w:t xml:space="preserve"> стосовно розгляду можливості надання підвального приміщення в орендне користування</w:t>
      </w:r>
      <w:r w:rsidRPr="00E77160">
        <w:rPr>
          <w:color w:val="auto"/>
          <w:lang w:val="uk-UA" w:eastAsia="en-US"/>
        </w:rPr>
        <w:t xml:space="preserve"> </w:t>
      </w:r>
      <w:r w:rsidRPr="00924656">
        <w:rPr>
          <w:color w:val="auto"/>
          <w:lang w:val="uk-UA" w:eastAsia="en-US"/>
        </w:rPr>
        <w:t xml:space="preserve">за </w:t>
      </w:r>
      <w:proofErr w:type="spellStart"/>
      <w:r w:rsidRPr="00924656">
        <w:rPr>
          <w:color w:val="auto"/>
          <w:lang w:val="uk-UA" w:eastAsia="en-US"/>
        </w:rPr>
        <w:t>адресою</w:t>
      </w:r>
      <w:proofErr w:type="spellEnd"/>
      <w:r w:rsidRPr="00924656">
        <w:rPr>
          <w:color w:val="auto"/>
          <w:lang w:val="uk-UA" w:eastAsia="en-US"/>
        </w:rPr>
        <w:t>: вул. Декабристів, 30</w:t>
      </w:r>
      <w:r>
        <w:rPr>
          <w:color w:val="auto"/>
          <w:lang w:val="uk-UA" w:eastAsia="en-US"/>
        </w:rPr>
        <w:t>.</w:t>
      </w:r>
    </w:p>
    <w:p w14:paraId="5D51A845" w14:textId="77777777" w:rsidR="00E77160" w:rsidRPr="00924656" w:rsidRDefault="005B0410" w:rsidP="005B0410">
      <w:pPr>
        <w:tabs>
          <w:tab w:val="left" w:pos="9498"/>
        </w:tabs>
        <w:ind w:right="-1"/>
        <w:jc w:val="both"/>
        <w:rPr>
          <w:color w:val="auto"/>
          <w:lang w:val="uk-UA"/>
        </w:rPr>
      </w:pPr>
      <w:r w:rsidRPr="0058148F">
        <w:rPr>
          <w:b/>
          <w:color w:val="auto"/>
          <w:lang w:val="uk-UA"/>
        </w:rPr>
        <w:t>Висновок комісії:</w:t>
      </w:r>
      <w:r w:rsidR="00E77160">
        <w:rPr>
          <w:b/>
          <w:color w:val="auto"/>
          <w:lang w:val="uk-UA"/>
        </w:rPr>
        <w:t xml:space="preserve"> </w:t>
      </w:r>
      <w:r w:rsidR="00E77160">
        <w:rPr>
          <w:color w:val="auto"/>
          <w:lang w:val="uk-UA"/>
        </w:rPr>
        <w:t xml:space="preserve">управлінню комунального майна Миколаївської міської ради надати копії звернень громадянина Сергія </w:t>
      </w:r>
      <w:proofErr w:type="spellStart"/>
      <w:r w:rsidR="00E77160">
        <w:rPr>
          <w:color w:val="auto"/>
          <w:lang w:val="uk-UA"/>
        </w:rPr>
        <w:t>Колесниченко</w:t>
      </w:r>
      <w:proofErr w:type="spellEnd"/>
      <w:r w:rsidR="00E77160">
        <w:rPr>
          <w:color w:val="auto"/>
          <w:lang w:val="uk-UA"/>
        </w:rPr>
        <w:t xml:space="preserve"> стосовно розгляду можливості надання підвального приміщення в орендне користування</w:t>
      </w:r>
      <w:r w:rsidR="00E77160" w:rsidRPr="00E77160">
        <w:rPr>
          <w:color w:val="auto"/>
          <w:lang w:val="uk-UA" w:eastAsia="en-US"/>
        </w:rPr>
        <w:t xml:space="preserve"> </w:t>
      </w:r>
      <w:r w:rsidR="00E77160" w:rsidRPr="00924656">
        <w:rPr>
          <w:color w:val="auto"/>
          <w:lang w:val="uk-UA" w:eastAsia="en-US"/>
        </w:rPr>
        <w:t xml:space="preserve">за </w:t>
      </w:r>
      <w:proofErr w:type="spellStart"/>
      <w:r w:rsidR="00E77160" w:rsidRPr="00924656">
        <w:rPr>
          <w:color w:val="auto"/>
          <w:lang w:val="uk-UA" w:eastAsia="en-US"/>
        </w:rPr>
        <w:t>адресою</w:t>
      </w:r>
      <w:proofErr w:type="spellEnd"/>
      <w:r w:rsidR="00E77160" w:rsidRPr="00924656">
        <w:rPr>
          <w:color w:val="auto"/>
          <w:lang w:val="uk-UA" w:eastAsia="en-US"/>
        </w:rPr>
        <w:t>: вул. Декабристів, 30</w:t>
      </w:r>
      <w:r w:rsidR="00E77160">
        <w:rPr>
          <w:color w:val="auto"/>
          <w:lang w:val="uk-UA" w:eastAsia="en-US"/>
        </w:rPr>
        <w:t>.</w:t>
      </w:r>
    </w:p>
    <w:p w14:paraId="20B13742" w14:textId="77777777" w:rsidR="005B0410" w:rsidRPr="008B762B" w:rsidRDefault="005B0410" w:rsidP="005B0410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49A1B0CC" w14:textId="77777777" w:rsidR="00FB15B3" w:rsidRPr="006A7D0C" w:rsidRDefault="00FB15B3" w:rsidP="00FB15B3">
      <w:pPr>
        <w:jc w:val="both"/>
        <w:rPr>
          <w:b/>
          <w:color w:val="auto"/>
          <w:lang w:val="uk-UA"/>
        </w:rPr>
      </w:pPr>
    </w:p>
    <w:p w14:paraId="5B08696F" w14:textId="77777777" w:rsidR="00FB15B3" w:rsidRPr="006A7D0C" w:rsidRDefault="00FB15B3" w:rsidP="00FB15B3">
      <w:pPr>
        <w:jc w:val="both"/>
        <w:rPr>
          <w:bCs/>
          <w:color w:val="auto"/>
          <w:lang w:val="uk-UA"/>
        </w:rPr>
      </w:pPr>
      <w:r w:rsidRPr="006A7D0C">
        <w:rPr>
          <w:b/>
          <w:color w:val="auto"/>
          <w:lang w:val="uk-UA"/>
        </w:rPr>
        <w:t>2.1.3</w:t>
      </w:r>
      <w:r w:rsidRPr="006A7D0C">
        <w:rPr>
          <w:bCs/>
          <w:color w:val="auto"/>
          <w:lang w:val="uk-UA"/>
        </w:rPr>
        <w:t xml:space="preserve"> Звернення громадянина Віктора Щербини від 14.05.2020 щодо передачі електропідстанції по провулку </w:t>
      </w:r>
      <w:proofErr w:type="spellStart"/>
      <w:r w:rsidRPr="006A7D0C">
        <w:rPr>
          <w:bCs/>
          <w:color w:val="auto"/>
          <w:lang w:val="uk-UA"/>
        </w:rPr>
        <w:t>Балабанівському</w:t>
      </w:r>
      <w:proofErr w:type="spellEnd"/>
      <w:r w:rsidRPr="006A7D0C">
        <w:rPr>
          <w:bCs/>
          <w:color w:val="auto"/>
          <w:lang w:val="uk-UA"/>
        </w:rPr>
        <w:t xml:space="preserve"> в Корабельному районі у власність ПАТ «Миколаївобленерго» для обслуговування та подачі електроенергії забудовникам.</w:t>
      </w:r>
    </w:p>
    <w:p w14:paraId="6CC1B3AB" w14:textId="5E424A82" w:rsidR="00E77160" w:rsidRDefault="00E77160" w:rsidP="00E77160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5E1699FC" w14:textId="77777777" w:rsidR="00E77160" w:rsidRPr="00E77160" w:rsidRDefault="00E77160" w:rsidP="005F2E6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Д. Іванов, </w:t>
      </w:r>
      <w:r>
        <w:rPr>
          <w:color w:val="auto"/>
          <w:lang w:val="uk-UA" w:eastAsia="en-US"/>
        </w:rPr>
        <w:t>який поцікавився численністю населення</w:t>
      </w:r>
      <w:r w:rsidR="008D2846">
        <w:rPr>
          <w:color w:val="auto"/>
          <w:lang w:val="uk-UA" w:eastAsia="en-US"/>
        </w:rPr>
        <w:t>, яке мешкає по</w:t>
      </w:r>
      <w:r>
        <w:rPr>
          <w:color w:val="auto"/>
          <w:lang w:val="uk-UA" w:eastAsia="en-US"/>
        </w:rPr>
        <w:t xml:space="preserve"> </w:t>
      </w:r>
      <w:r w:rsidRPr="006A7D0C">
        <w:rPr>
          <w:bCs/>
          <w:color w:val="auto"/>
          <w:lang w:val="uk-UA"/>
        </w:rPr>
        <w:t xml:space="preserve">провулку </w:t>
      </w:r>
      <w:proofErr w:type="spellStart"/>
      <w:r w:rsidRPr="006A7D0C">
        <w:rPr>
          <w:bCs/>
          <w:color w:val="auto"/>
          <w:lang w:val="uk-UA"/>
        </w:rPr>
        <w:t>Балабанівськ</w:t>
      </w:r>
      <w:r w:rsidR="008D2846">
        <w:rPr>
          <w:bCs/>
          <w:color w:val="auto"/>
          <w:lang w:val="uk-UA"/>
        </w:rPr>
        <w:t>ий</w:t>
      </w:r>
      <w:proofErr w:type="spellEnd"/>
      <w:r w:rsidRPr="006A7D0C">
        <w:rPr>
          <w:bCs/>
          <w:color w:val="auto"/>
          <w:lang w:val="uk-UA"/>
        </w:rPr>
        <w:t xml:space="preserve"> в Корабельному районі</w:t>
      </w:r>
      <w:r>
        <w:rPr>
          <w:color w:val="auto"/>
          <w:lang w:val="uk-UA" w:eastAsia="en-US"/>
        </w:rPr>
        <w:t>.</w:t>
      </w:r>
    </w:p>
    <w:p w14:paraId="241E43EC" w14:textId="77777777" w:rsidR="00E77160" w:rsidRPr="00E77160" w:rsidRDefault="00E77160" w:rsidP="005F2E6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В. Щербина, </w:t>
      </w:r>
      <w:r>
        <w:rPr>
          <w:color w:val="auto"/>
          <w:lang w:val="uk-UA" w:eastAsia="en-US"/>
        </w:rPr>
        <w:t>який повідомив, що перспективи підключення до електричних мереж новозбудованих/недобудованих будівель мешканці не вбачають.</w:t>
      </w:r>
    </w:p>
    <w:p w14:paraId="38207360" w14:textId="77777777" w:rsidR="00E77160" w:rsidRPr="00E77160" w:rsidRDefault="00E77160" w:rsidP="005F2E6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В. Чайка, </w:t>
      </w:r>
      <w:r>
        <w:rPr>
          <w:color w:val="auto"/>
          <w:lang w:val="uk-UA" w:eastAsia="en-US"/>
        </w:rPr>
        <w:t xml:space="preserve">який запитав про фінансування з міського бюджету на будівництво даної електропідстанції та хто є наразі її балансоутримувачем. </w:t>
      </w:r>
      <w:r w:rsidR="00B75A1E">
        <w:rPr>
          <w:color w:val="auto"/>
          <w:lang w:val="uk-UA" w:eastAsia="en-US"/>
        </w:rPr>
        <w:t>Розробка проєкту на будівництво електропідстанції відбувалась за рахунок мешканців, проте саме будівництво – за рахунок бюджету міста Миколаєва.</w:t>
      </w:r>
    </w:p>
    <w:p w14:paraId="4FF6FE05" w14:textId="77777777" w:rsidR="00E77160" w:rsidRPr="00B75A1E" w:rsidRDefault="00B75A1E" w:rsidP="005F2E6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І. Бойченко, </w:t>
      </w:r>
      <w:r>
        <w:rPr>
          <w:color w:val="auto"/>
          <w:lang w:val="uk-UA" w:eastAsia="en-US"/>
        </w:rPr>
        <w:t>яка повідомила, що заявником попередньо було повідомлено про наявність документів на електропідстанцію.</w:t>
      </w:r>
    </w:p>
    <w:p w14:paraId="517BDEFB" w14:textId="77777777" w:rsidR="00B75A1E" w:rsidRPr="00B75A1E" w:rsidRDefault="00B75A1E" w:rsidP="005F2E6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О. Рєпін, </w:t>
      </w:r>
      <w:r>
        <w:rPr>
          <w:color w:val="auto"/>
          <w:lang w:val="uk-UA" w:eastAsia="en-US"/>
        </w:rPr>
        <w:t xml:space="preserve">який повідомив, що будівництво відбувалось управлінням капітального будівництва Миколаївської міської ради згідно проєкту, який попередньо не було узгоджено з АТ «Миколаївобленерго». Даний об’єкт було </w:t>
      </w:r>
      <w:r>
        <w:rPr>
          <w:color w:val="auto"/>
          <w:lang w:val="uk-UA" w:eastAsia="en-US"/>
        </w:rPr>
        <w:lastRenderedPageBreak/>
        <w:t>збуд</w:t>
      </w:r>
      <w:r w:rsidR="00660217">
        <w:rPr>
          <w:color w:val="auto"/>
          <w:lang w:val="uk-UA" w:eastAsia="en-US"/>
        </w:rPr>
        <w:t>ован</w:t>
      </w:r>
      <w:r w:rsidR="008D2846">
        <w:rPr>
          <w:color w:val="auto"/>
          <w:lang w:val="uk-UA" w:eastAsia="en-US"/>
        </w:rPr>
        <w:t>о</w:t>
      </w:r>
      <w:r w:rsidR="00660217">
        <w:rPr>
          <w:color w:val="auto"/>
          <w:lang w:val="uk-UA" w:eastAsia="en-US"/>
        </w:rPr>
        <w:t xml:space="preserve"> для мешканців суспільства/</w:t>
      </w:r>
      <w:r>
        <w:rPr>
          <w:color w:val="auto"/>
          <w:lang w:val="uk-UA" w:eastAsia="en-US"/>
        </w:rPr>
        <w:t xml:space="preserve">садівничого </w:t>
      </w:r>
      <w:r w:rsidR="00660217">
        <w:rPr>
          <w:color w:val="auto"/>
          <w:lang w:val="uk-UA" w:eastAsia="en-US"/>
        </w:rPr>
        <w:t>товариства</w:t>
      </w:r>
      <w:r>
        <w:rPr>
          <w:color w:val="auto"/>
          <w:lang w:val="uk-UA" w:eastAsia="en-US"/>
        </w:rPr>
        <w:t xml:space="preserve">. </w:t>
      </w:r>
      <w:r w:rsidR="00660217">
        <w:rPr>
          <w:color w:val="auto"/>
          <w:lang w:val="uk-UA" w:eastAsia="en-US"/>
        </w:rPr>
        <w:t xml:space="preserve">Депутати-члени постійної комісії </w:t>
      </w:r>
      <w:r w:rsidR="00660217">
        <w:rPr>
          <w:color w:val="auto"/>
          <w:lang w:val="en-US" w:eastAsia="en-US"/>
        </w:rPr>
        <w:t>VII </w:t>
      </w:r>
      <w:r w:rsidR="00660217">
        <w:rPr>
          <w:color w:val="auto"/>
          <w:lang w:val="uk-UA" w:eastAsia="en-US"/>
        </w:rPr>
        <w:t>скликання пропонували</w:t>
      </w:r>
      <w:r w:rsidR="005F2E60">
        <w:rPr>
          <w:color w:val="auto"/>
          <w:lang w:val="uk-UA" w:eastAsia="en-US"/>
        </w:rPr>
        <w:t xml:space="preserve"> мешканцям </w:t>
      </w:r>
      <w:r w:rsidR="00660217">
        <w:rPr>
          <w:color w:val="auto"/>
          <w:lang w:val="uk-UA" w:eastAsia="en-US"/>
        </w:rPr>
        <w:t>створи</w:t>
      </w:r>
      <w:r w:rsidR="005F2E60">
        <w:rPr>
          <w:color w:val="auto"/>
          <w:lang w:val="uk-UA" w:eastAsia="en-US"/>
        </w:rPr>
        <w:t>т</w:t>
      </w:r>
      <w:r w:rsidR="00660217">
        <w:rPr>
          <w:color w:val="auto"/>
          <w:lang w:val="uk-UA" w:eastAsia="en-US"/>
        </w:rPr>
        <w:t>и обслуговуючий кооператив з метою передачі на його баланс електропідстанції.</w:t>
      </w:r>
      <w:r w:rsidR="005F2E60">
        <w:rPr>
          <w:color w:val="auto"/>
          <w:lang w:val="uk-UA" w:eastAsia="en-US"/>
        </w:rPr>
        <w:t xml:space="preserve"> </w:t>
      </w:r>
      <w:r w:rsidR="00B6747D">
        <w:rPr>
          <w:color w:val="auto"/>
          <w:lang w:val="uk-UA" w:eastAsia="en-US"/>
        </w:rPr>
        <w:t>С</w:t>
      </w:r>
      <w:r w:rsidR="005F2E60">
        <w:rPr>
          <w:color w:val="auto"/>
          <w:lang w:val="uk-UA" w:eastAsia="en-US"/>
        </w:rPr>
        <w:t>адівничі товариства самостійно обслуговують електропідстанції, які забезпечують мешканців електроенергією.</w:t>
      </w:r>
    </w:p>
    <w:p w14:paraId="182622DF" w14:textId="77777777" w:rsidR="00B75A1E" w:rsidRPr="005F2E60" w:rsidRDefault="005F2E60" w:rsidP="005F2E6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В. Щербина, </w:t>
      </w:r>
      <w:r>
        <w:rPr>
          <w:bCs/>
          <w:color w:val="auto"/>
          <w:lang w:val="uk-UA"/>
        </w:rPr>
        <w:t xml:space="preserve">який відповів що такі дії суперечать чинному законодавству. </w:t>
      </w:r>
      <w:r w:rsidR="008D2846">
        <w:rPr>
          <w:bCs/>
          <w:color w:val="auto"/>
          <w:lang w:val="uk-UA"/>
        </w:rPr>
        <w:t xml:space="preserve">Також повідомив, що </w:t>
      </w:r>
      <w:proofErr w:type="spellStart"/>
      <w:r w:rsidR="008D2846">
        <w:rPr>
          <w:bCs/>
          <w:color w:val="auto"/>
          <w:lang w:val="uk-UA"/>
        </w:rPr>
        <w:t>п</w:t>
      </w:r>
      <w:r>
        <w:rPr>
          <w:bCs/>
          <w:color w:val="auto"/>
          <w:lang w:val="uk-UA"/>
        </w:rPr>
        <w:t>роєкт</w:t>
      </w:r>
      <w:proofErr w:type="spellEnd"/>
      <w:r>
        <w:rPr>
          <w:bCs/>
          <w:color w:val="auto"/>
          <w:lang w:val="uk-UA"/>
        </w:rPr>
        <w:t xml:space="preserve"> </w:t>
      </w:r>
      <w:r>
        <w:rPr>
          <w:color w:val="auto"/>
          <w:lang w:val="uk-UA" w:eastAsia="en-US"/>
        </w:rPr>
        <w:t>на будівництво електропідстанції був с</w:t>
      </w:r>
      <w:r w:rsidR="008D2846">
        <w:rPr>
          <w:color w:val="auto"/>
          <w:lang w:val="uk-UA" w:eastAsia="en-US"/>
        </w:rPr>
        <w:t>творений АТ «Миколаївобленерго».</w:t>
      </w:r>
    </w:p>
    <w:p w14:paraId="0A1476C5" w14:textId="77777777" w:rsidR="005F2E60" w:rsidRPr="005F2E60" w:rsidRDefault="005F2E60" w:rsidP="005F2E6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В. Чайка, </w:t>
      </w:r>
      <w:r>
        <w:rPr>
          <w:color w:val="auto"/>
          <w:lang w:val="uk-UA" w:eastAsia="en-US"/>
        </w:rPr>
        <w:t xml:space="preserve">який поцікавився, яким чином кошти з міського бюджету було виділено на будівництво незаконного об’єкта. </w:t>
      </w:r>
    </w:p>
    <w:p w14:paraId="4E1D080E" w14:textId="77777777" w:rsidR="005F2E60" w:rsidRPr="008D2846" w:rsidRDefault="00B6747D" w:rsidP="005F2E6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Д. Іванов, </w:t>
      </w:r>
      <w:r>
        <w:rPr>
          <w:color w:val="auto"/>
          <w:lang w:val="uk-UA" w:eastAsia="en-US"/>
        </w:rPr>
        <w:t>який наголосив на тому, що АТ «Миколаївобленерго» узгодив лише технічну можливість підключення електростанції. Також запропонував мешканцям самостійно створити об’єднання/обслуговуючий кооператив та в подальшому взяти електропідстанцію в орендне користування/купити з метою її підключення.</w:t>
      </w:r>
    </w:p>
    <w:p w14:paraId="4ACAEC88" w14:textId="77777777" w:rsidR="008D2846" w:rsidRPr="008D2846" w:rsidRDefault="008D2846" w:rsidP="005F2E6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М. Мкртчян, </w:t>
      </w:r>
      <w:r>
        <w:rPr>
          <w:color w:val="auto"/>
          <w:lang w:val="uk-UA" w:eastAsia="en-US"/>
        </w:rPr>
        <w:t>який повідомив, що АТ «Миколаївобленерго» не має можливості підключити електропідстанцію</w:t>
      </w:r>
      <w:r w:rsidR="004F6106">
        <w:rPr>
          <w:color w:val="auto"/>
          <w:lang w:val="uk-UA" w:eastAsia="en-US"/>
        </w:rPr>
        <w:t xml:space="preserve"> у </w:t>
      </w:r>
      <w:r w:rsidR="00F37E6D">
        <w:rPr>
          <w:color w:val="auto"/>
          <w:lang w:val="uk-UA" w:eastAsia="en-US"/>
        </w:rPr>
        <w:t>зв’язку</w:t>
      </w:r>
      <w:r w:rsidR="004F6106">
        <w:rPr>
          <w:color w:val="auto"/>
          <w:lang w:val="uk-UA" w:eastAsia="en-US"/>
        </w:rPr>
        <w:t xml:space="preserve"> з тим, що в подальшому </w:t>
      </w:r>
      <w:r w:rsidR="00F37E6D">
        <w:rPr>
          <w:color w:val="auto"/>
          <w:lang w:val="uk-UA" w:eastAsia="en-US"/>
        </w:rPr>
        <w:t xml:space="preserve">необхідно встановлювати прилад обліку та </w:t>
      </w:r>
      <w:r w:rsidR="004F6106">
        <w:rPr>
          <w:color w:val="auto"/>
          <w:lang w:val="uk-UA" w:eastAsia="en-US"/>
        </w:rPr>
        <w:t xml:space="preserve">кожному абоненту самостійно </w:t>
      </w:r>
      <w:r w:rsidR="00F37E6D">
        <w:rPr>
          <w:color w:val="auto"/>
          <w:lang w:val="uk-UA" w:eastAsia="en-US"/>
        </w:rPr>
        <w:t xml:space="preserve">проводити електромережу від підстанції до житлового будинку, що </w:t>
      </w:r>
      <w:r w:rsidR="004F70D8">
        <w:rPr>
          <w:color w:val="auto"/>
          <w:lang w:val="uk-UA" w:eastAsia="en-US"/>
        </w:rPr>
        <w:t xml:space="preserve">у свою чергу </w:t>
      </w:r>
      <w:r w:rsidR="003C2219">
        <w:rPr>
          <w:color w:val="auto"/>
          <w:lang w:val="uk-UA" w:eastAsia="en-US"/>
        </w:rPr>
        <w:t>призведе до проблеми електри</w:t>
      </w:r>
      <w:r w:rsidR="00F37E6D">
        <w:rPr>
          <w:color w:val="auto"/>
          <w:lang w:val="uk-UA" w:eastAsia="en-US"/>
        </w:rPr>
        <w:t>фікації району. Згідно діючого законодавства, можливості щодо безоплатного відчуження комунального майна не має, тобто в безоплатне користування нікому передати не має можливості.</w:t>
      </w:r>
      <w:r w:rsidR="00EA636C">
        <w:rPr>
          <w:color w:val="auto"/>
          <w:lang w:val="uk-UA" w:eastAsia="en-US"/>
        </w:rPr>
        <w:t xml:space="preserve"> Власником </w:t>
      </w:r>
      <w:r w:rsidR="004F70D8">
        <w:rPr>
          <w:color w:val="auto"/>
          <w:lang w:val="uk-UA" w:eastAsia="en-US"/>
        </w:rPr>
        <w:t xml:space="preserve">електропідстанції </w:t>
      </w:r>
      <w:r w:rsidR="00EA636C">
        <w:rPr>
          <w:color w:val="auto"/>
          <w:lang w:val="uk-UA" w:eastAsia="en-US"/>
        </w:rPr>
        <w:t>наразі є КП ДЕЗ «Океан»</w:t>
      </w:r>
      <w:r w:rsidR="004F70D8">
        <w:rPr>
          <w:color w:val="auto"/>
          <w:lang w:val="uk-UA" w:eastAsia="en-US"/>
        </w:rPr>
        <w:t>.</w:t>
      </w:r>
    </w:p>
    <w:p w14:paraId="65E10960" w14:textId="77777777" w:rsidR="008D2846" w:rsidRPr="004F70D8" w:rsidRDefault="004F70D8" w:rsidP="004F70D8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В. Чайка, </w:t>
      </w:r>
      <w:r>
        <w:rPr>
          <w:color w:val="auto"/>
          <w:lang w:val="uk-UA" w:eastAsia="en-US"/>
        </w:rPr>
        <w:t>який запропонував надати можливість КП ДЕЗ «Океан», як власнику майна, заключити договір з мешканцями щодо передачі в орендне користування</w:t>
      </w:r>
      <w:r w:rsidR="00150A80">
        <w:rPr>
          <w:color w:val="auto"/>
          <w:lang w:val="uk-UA" w:eastAsia="en-US"/>
        </w:rPr>
        <w:t xml:space="preserve"> та </w:t>
      </w:r>
      <w:r>
        <w:rPr>
          <w:color w:val="auto"/>
          <w:lang w:val="uk-UA" w:eastAsia="en-US"/>
        </w:rPr>
        <w:t xml:space="preserve">заключили договір з АТ «Миколаївобленерго» з метою експлуатації даного об’єкта. </w:t>
      </w:r>
      <w:r w:rsidR="00150A80">
        <w:rPr>
          <w:color w:val="auto"/>
          <w:lang w:val="uk-UA" w:eastAsia="en-US"/>
        </w:rPr>
        <w:t xml:space="preserve">Також запропонував кооперативу укласти договір з компанією, яка має ліцензію/дозвіл на виконання робіт з підвищеною небезпекою з метою обслуговування такої електропідстанції. </w:t>
      </w:r>
    </w:p>
    <w:p w14:paraId="05319E44" w14:textId="77777777" w:rsidR="008D2846" w:rsidRPr="0020038E" w:rsidRDefault="0020038E" w:rsidP="003C2219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Д. Іванов, </w:t>
      </w:r>
      <w:r w:rsidRPr="0020038E">
        <w:rPr>
          <w:color w:val="auto"/>
          <w:lang w:val="uk-UA" w:eastAsia="en-US"/>
        </w:rPr>
        <w:t>який наголосив</w:t>
      </w:r>
      <w:r>
        <w:rPr>
          <w:color w:val="auto"/>
          <w:lang w:val="uk-UA" w:eastAsia="en-US"/>
        </w:rPr>
        <w:t xml:space="preserve"> на тому, що основною проблемою є небажання мешканців створювати таке об’єднання, що унеможливлює підключення електромереж.</w:t>
      </w:r>
    </w:p>
    <w:p w14:paraId="5B9149E1" w14:textId="77777777" w:rsidR="004F6106" w:rsidRDefault="0020038E" w:rsidP="008D2846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М. Мкртчян, </w:t>
      </w:r>
      <w:r w:rsidRPr="0020038E">
        <w:rPr>
          <w:color w:val="auto"/>
          <w:lang w:val="uk-UA" w:eastAsia="en-US"/>
        </w:rPr>
        <w:t>який повідомив, що технічні умови видані не будуть</w:t>
      </w:r>
      <w:r>
        <w:rPr>
          <w:color w:val="auto"/>
          <w:lang w:val="uk-UA" w:eastAsia="en-US"/>
        </w:rPr>
        <w:t>. Тобто, за постачання електроенергії сплачує комунальне підприємство та договірні відносини з абонентами особисто також відповідальне комунальне підприємство. У разі наявності різниці між споживанням електроенергії – міський бюджет повинен бути при</w:t>
      </w:r>
      <w:r w:rsidR="003C2219">
        <w:rPr>
          <w:color w:val="auto"/>
          <w:lang w:val="uk-UA" w:eastAsia="en-US"/>
        </w:rPr>
        <w:t>ймати рішення щодо фінансування даного об’єкту з метою погашення боргів.</w:t>
      </w:r>
    </w:p>
    <w:p w14:paraId="6FCC18E6" w14:textId="77777777" w:rsidR="002D7148" w:rsidRPr="002D7148" w:rsidRDefault="00150A80" w:rsidP="002D7148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>Є. </w:t>
      </w:r>
      <w:proofErr w:type="spellStart"/>
      <w:r>
        <w:rPr>
          <w:b/>
          <w:color w:val="auto"/>
          <w:lang w:val="uk-UA" w:eastAsia="en-US"/>
        </w:rPr>
        <w:t>Прудник</w:t>
      </w:r>
      <w:proofErr w:type="spellEnd"/>
      <w:r>
        <w:rPr>
          <w:b/>
          <w:color w:val="auto"/>
          <w:lang w:val="uk-UA" w:eastAsia="en-US"/>
        </w:rPr>
        <w:t xml:space="preserve">, </w:t>
      </w:r>
      <w:r>
        <w:rPr>
          <w:color w:val="auto"/>
          <w:lang w:val="uk-UA" w:eastAsia="en-US"/>
        </w:rPr>
        <w:t xml:space="preserve">який запропонував </w:t>
      </w:r>
      <w:r w:rsidR="002C43E8">
        <w:rPr>
          <w:color w:val="auto"/>
          <w:lang w:val="uk-UA" w:eastAsia="en-US"/>
        </w:rPr>
        <w:t>рекомендувати мешканцям створити організацію/товариство/об’єднання з метою підключення електромереж та функціонування електропідстанції, у свою чергу, депутати-члени постійної комісії забезпечать допомогу в усуненні проблемних питань під час проходження процедури передачі електропідстанції в користування/власність.</w:t>
      </w:r>
    </w:p>
    <w:p w14:paraId="03E4196F" w14:textId="77777777" w:rsidR="002D7148" w:rsidRPr="003C2219" w:rsidRDefault="00E77160" w:rsidP="002D7148">
      <w:pPr>
        <w:pStyle w:val="a4"/>
        <w:widowControl w:val="0"/>
        <w:tabs>
          <w:tab w:val="left" w:pos="142"/>
        </w:tabs>
        <w:ind w:left="0"/>
        <w:jc w:val="both"/>
        <w:rPr>
          <w:color w:val="auto"/>
          <w:lang w:val="uk-UA" w:eastAsia="en-US"/>
        </w:rPr>
      </w:pPr>
      <w:r w:rsidRPr="0058148F">
        <w:rPr>
          <w:b/>
          <w:color w:val="auto"/>
          <w:lang w:val="uk-UA"/>
        </w:rPr>
        <w:t>Висновок комісії:</w:t>
      </w:r>
      <w:r w:rsidR="00B6747D">
        <w:rPr>
          <w:b/>
          <w:color w:val="auto"/>
          <w:lang w:val="uk-UA"/>
        </w:rPr>
        <w:t xml:space="preserve"> </w:t>
      </w:r>
      <w:r w:rsidR="002D7148">
        <w:rPr>
          <w:color w:val="auto"/>
          <w:lang w:val="uk-UA" w:eastAsia="en-US"/>
        </w:rPr>
        <w:t xml:space="preserve">рекомендувати мешканцям </w:t>
      </w:r>
      <w:r w:rsidR="002D7148" w:rsidRPr="006A7D0C">
        <w:rPr>
          <w:bCs/>
          <w:color w:val="auto"/>
          <w:lang w:val="uk-UA"/>
        </w:rPr>
        <w:t xml:space="preserve">провулку </w:t>
      </w:r>
      <w:proofErr w:type="spellStart"/>
      <w:r w:rsidR="002D7148" w:rsidRPr="006A7D0C">
        <w:rPr>
          <w:bCs/>
          <w:color w:val="auto"/>
          <w:lang w:val="uk-UA"/>
        </w:rPr>
        <w:t>Балабанівськ</w:t>
      </w:r>
      <w:r w:rsidR="002D7148">
        <w:rPr>
          <w:bCs/>
          <w:color w:val="auto"/>
          <w:lang w:val="uk-UA"/>
        </w:rPr>
        <w:t>ий</w:t>
      </w:r>
      <w:proofErr w:type="spellEnd"/>
      <w:r w:rsidR="002D7148" w:rsidRPr="006A7D0C">
        <w:rPr>
          <w:bCs/>
          <w:color w:val="auto"/>
          <w:lang w:val="uk-UA"/>
        </w:rPr>
        <w:t xml:space="preserve"> в </w:t>
      </w:r>
      <w:r w:rsidR="002D7148" w:rsidRPr="006A7D0C">
        <w:rPr>
          <w:bCs/>
          <w:color w:val="auto"/>
          <w:lang w:val="uk-UA"/>
        </w:rPr>
        <w:lastRenderedPageBreak/>
        <w:t xml:space="preserve">Корабельному районі </w:t>
      </w:r>
      <w:r w:rsidR="002D7148">
        <w:rPr>
          <w:color w:val="auto"/>
          <w:lang w:val="uk-UA" w:eastAsia="en-US"/>
        </w:rPr>
        <w:t>створити організацію/товариство/об’єднання з метою підключення електромереж та функціонування електропідстанції, у свою чергу, депутати-члени постійної комісії забезпечать допомогу в усуненні проблемних питань під час проходження процедури передачі електропідстанції в користування/власність.</w:t>
      </w:r>
    </w:p>
    <w:p w14:paraId="60B05DC3" w14:textId="77777777" w:rsidR="00E77160" w:rsidRDefault="00E77160" w:rsidP="00E77160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6909E2A5" w14:textId="77777777" w:rsidR="00E77160" w:rsidRDefault="00E77160" w:rsidP="00E7716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3B48C7DB" w14:textId="77777777" w:rsidR="00C30FDE" w:rsidRPr="006A7D0C" w:rsidRDefault="00C30FDE" w:rsidP="00C30FDE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6A7D0C">
        <w:rPr>
          <w:b/>
          <w:color w:val="auto"/>
          <w:lang w:val="uk-UA"/>
        </w:rPr>
        <w:t xml:space="preserve">2.7.1 </w:t>
      </w:r>
      <w:r w:rsidRPr="006A7D0C">
        <w:rPr>
          <w:bCs/>
          <w:color w:val="auto"/>
          <w:lang w:val="uk-UA"/>
        </w:rPr>
        <w:t xml:space="preserve">Звернення громадянки </w:t>
      </w:r>
      <w:proofErr w:type="spellStart"/>
      <w:r w:rsidRPr="006A7D0C">
        <w:rPr>
          <w:bCs/>
          <w:color w:val="auto"/>
          <w:lang w:val="uk-UA"/>
        </w:rPr>
        <w:t>Котули</w:t>
      </w:r>
      <w:proofErr w:type="spellEnd"/>
      <w:r w:rsidRPr="006A7D0C">
        <w:rPr>
          <w:bCs/>
          <w:color w:val="auto"/>
          <w:lang w:val="uk-UA"/>
        </w:rPr>
        <w:t xml:space="preserve"> Дарії 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>. №1540 від 27.08.2020 щодо незаконного будівництва (реконструкції) прибудови до першого під’їзду будинку 7А по провулку Парусному.</w:t>
      </w:r>
    </w:p>
    <w:p w14:paraId="7227F652" w14:textId="6C004E80" w:rsidR="00C30FDE" w:rsidRDefault="00C30FDE" w:rsidP="00C30FDE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022198DC" w14:textId="77777777" w:rsidR="00C30FDE" w:rsidRPr="00CF0115" w:rsidRDefault="00CF0115" w:rsidP="00A5405F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>Д. </w:t>
      </w:r>
      <w:proofErr w:type="spellStart"/>
      <w:r>
        <w:rPr>
          <w:b/>
          <w:color w:val="auto"/>
          <w:lang w:val="uk-UA" w:eastAsia="en-US"/>
        </w:rPr>
        <w:t>Котула</w:t>
      </w:r>
      <w:proofErr w:type="spellEnd"/>
      <w:r>
        <w:rPr>
          <w:b/>
          <w:color w:val="auto"/>
          <w:lang w:val="uk-UA" w:eastAsia="en-US"/>
        </w:rPr>
        <w:t xml:space="preserve">, </w:t>
      </w:r>
      <w:r>
        <w:rPr>
          <w:color w:val="auto"/>
          <w:lang w:val="uk-UA" w:eastAsia="en-US"/>
        </w:rPr>
        <w:t xml:space="preserve">яка повідомила, що </w:t>
      </w:r>
      <w:r w:rsidRPr="006A7D0C">
        <w:rPr>
          <w:bCs/>
          <w:color w:val="auto"/>
          <w:lang w:val="uk-UA"/>
        </w:rPr>
        <w:t>до першого під’їзду будинку 7А по провулку Парусному</w:t>
      </w:r>
      <w:r>
        <w:rPr>
          <w:bCs/>
          <w:color w:val="auto"/>
          <w:lang w:val="uk-UA"/>
        </w:rPr>
        <w:t xml:space="preserve"> в серпні 2020 року з’явилася прибудова, законне чи незаконне таке будівництво – невідомо. </w:t>
      </w:r>
      <w:r w:rsidR="008E30CD">
        <w:rPr>
          <w:bCs/>
          <w:color w:val="auto"/>
          <w:lang w:val="uk-UA"/>
        </w:rPr>
        <w:t>Будівництво окремого приміщення здійснювала голова правління ОСББ для особистого користування.</w:t>
      </w:r>
    </w:p>
    <w:p w14:paraId="5DF1E724" w14:textId="77777777" w:rsidR="00CF0115" w:rsidRPr="008E30CD" w:rsidRDefault="008E30CD" w:rsidP="00A5405F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А. Цимбал, </w:t>
      </w:r>
      <w:r>
        <w:rPr>
          <w:color w:val="auto"/>
          <w:lang w:val="uk-UA" w:eastAsia="en-US"/>
        </w:rPr>
        <w:t xml:space="preserve">який повідомив, що забудова була здійснена без дозвільних документів. Такі будівництва відбуваються у зв’язку з накладанням мораторію на проведення перевірок державною архітектурно-будівельною інспекцією України. Наразі проводиться лише фіксація </w:t>
      </w:r>
      <w:r w:rsidR="0072127A">
        <w:rPr>
          <w:color w:val="auto"/>
          <w:lang w:val="uk-UA" w:eastAsia="en-US"/>
        </w:rPr>
        <w:t xml:space="preserve">таких </w:t>
      </w:r>
      <w:r>
        <w:rPr>
          <w:color w:val="auto"/>
          <w:lang w:val="uk-UA" w:eastAsia="en-US"/>
        </w:rPr>
        <w:t>порушен</w:t>
      </w:r>
      <w:r w:rsidR="0072127A">
        <w:rPr>
          <w:color w:val="auto"/>
          <w:lang w:val="uk-UA" w:eastAsia="en-US"/>
        </w:rPr>
        <w:t>ь.</w:t>
      </w:r>
    </w:p>
    <w:p w14:paraId="243D4B44" w14:textId="77777777" w:rsidR="008E30CD" w:rsidRPr="0072127A" w:rsidRDefault="0072127A" w:rsidP="00A5405F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В. Чайка, </w:t>
      </w:r>
      <w:r>
        <w:rPr>
          <w:color w:val="auto"/>
          <w:lang w:val="uk-UA" w:eastAsia="en-US"/>
        </w:rPr>
        <w:t xml:space="preserve">який запропонував передати звернення </w:t>
      </w:r>
      <w:r w:rsidRPr="006A7D0C">
        <w:rPr>
          <w:bCs/>
          <w:color w:val="auto"/>
          <w:lang w:val="uk-UA"/>
        </w:rPr>
        <w:t xml:space="preserve">громадянки </w:t>
      </w:r>
      <w:proofErr w:type="spellStart"/>
      <w:r w:rsidRPr="006A7D0C">
        <w:rPr>
          <w:bCs/>
          <w:color w:val="auto"/>
          <w:lang w:val="uk-UA"/>
        </w:rPr>
        <w:t>Котули</w:t>
      </w:r>
      <w:proofErr w:type="spellEnd"/>
      <w:r w:rsidRPr="006A7D0C">
        <w:rPr>
          <w:bCs/>
          <w:color w:val="auto"/>
          <w:lang w:val="uk-UA"/>
        </w:rPr>
        <w:t xml:space="preserve"> Дарії 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>. №1540 від 27.08.2020 щодо незаконного будівництва (реконструкції) прибудови до першого під’їзду будинку 7А по провулку Парусному</w:t>
      </w:r>
      <w:r>
        <w:rPr>
          <w:bCs/>
          <w:color w:val="auto"/>
          <w:lang w:val="uk-UA"/>
        </w:rPr>
        <w:t xml:space="preserve"> на розгляд департаменту внутрішньо</w:t>
      </w:r>
      <w:r w:rsidR="003A3CF0">
        <w:rPr>
          <w:bCs/>
          <w:color w:val="auto"/>
          <w:lang w:val="uk-UA"/>
        </w:rPr>
        <w:t>го</w:t>
      </w:r>
      <w:r>
        <w:rPr>
          <w:bCs/>
          <w:color w:val="auto"/>
          <w:lang w:val="uk-UA"/>
        </w:rPr>
        <w:t xml:space="preserve"> фінансового контролю, нагляду та протидії корупції Миколаївської міської ради.</w:t>
      </w:r>
    </w:p>
    <w:p w14:paraId="5E7D2B7F" w14:textId="77777777" w:rsidR="0072127A" w:rsidRPr="00CF0115" w:rsidRDefault="0072127A" w:rsidP="00A5405F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Д. Іванов, </w:t>
      </w:r>
      <w:r>
        <w:rPr>
          <w:color w:val="auto"/>
          <w:lang w:val="uk-UA" w:eastAsia="en-US"/>
        </w:rPr>
        <w:t xml:space="preserve">який запропонував вищезазначеному департаменту, згідно наданих йому повноважень, вчинити необхідні дії щодо знесення даного об’єкту у разі такої можливості. </w:t>
      </w:r>
      <w:r w:rsidR="00B90B69">
        <w:rPr>
          <w:color w:val="auto"/>
          <w:lang w:val="uk-UA" w:eastAsia="en-US"/>
        </w:rPr>
        <w:t>Також департаменту розглянути можливість накладання адміністративного стягнення у вигляді штрафу.</w:t>
      </w:r>
    </w:p>
    <w:p w14:paraId="02FA7F08" w14:textId="77777777" w:rsidR="00C30FDE" w:rsidRPr="0072127A" w:rsidRDefault="00C30FDE" w:rsidP="00C30FDE">
      <w:pPr>
        <w:tabs>
          <w:tab w:val="left" w:pos="851"/>
        </w:tabs>
        <w:jc w:val="both"/>
        <w:rPr>
          <w:color w:val="auto"/>
          <w:lang w:val="uk-UA"/>
        </w:rPr>
      </w:pPr>
      <w:r w:rsidRPr="0058148F">
        <w:rPr>
          <w:b/>
          <w:color w:val="auto"/>
          <w:lang w:val="uk-UA"/>
        </w:rPr>
        <w:t>Висновок комісії:</w:t>
      </w:r>
      <w:r w:rsidR="0072127A">
        <w:rPr>
          <w:b/>
          <w:color w:val="auto"/>
          <w:lang w:val="uk-UA"/>
        </w:rPr>
        <w:t xml:space="preserve"> </w:t>
      </w:r>
      <w:r w:rsidR="0072127A">
        <w:rPr>
          <w:bCs/>
          <w:color w:val="auto"/>
          <w:lang w:val="uk-UA"/>
        </w:rPr>
        <w:t>департаменту внутрішньо</w:t>
      </w:r>
      <w:r w:rsidR="003A3CF0">
        <w:rPr>
          <w:bCs/>
          <w:color w:val="auto"/>
          <w:lang w:val="uk-UA"/>
        </w:rPr>
        <w:t>го</w:t>
      </w:r>
      <w:r w:rsidR="0072127A">
        <w:rPr>
          <w:bCs/>
          <w:color w:val="auto"/>
          <w:lang w:val="uk-UA"/>
        </w:rPr>
        <w:t xml:space="preserve"> фінансового контролю, нагляду та протидії корупції Миколаївської міської ради, в межах повноважень, </w:t>
      </w:r>
      <w:r w:rsidR="0072127A">
        <w:rPr>
          <w:color w:val="auto"/>
          <w:lang w:val="uk-UA" w:eastAsia="en-US"/>
        </w:rPr>
        <w:t xml:space="preserve">вчинити необхідні дії щодо знесення </w:t>
      </w:r>
      <w:r w:rsidR="00A5405F">
        <w:rPr>
          <w:bCs/>
          <w:color w:val="auto"/>
          <w:lang w:val="uk-UA"/>
        </w:rPr>
        <w:t xml:space="preserve">незаконно збудованого об’єкта за </w:t>
      </w:r>
      <w:proofErr w:type="spellStart"/>
      <w:r w:rsidR="00A5405F">
        <w:rPr>
          <w:bCs/>
          <w:color w:val="auto"/>
          <w:lang w:val="uk-UA"/>
        </w:rPr>
        <w:t>адресою</w:t>
      </w:r>
      <w:proofErr w:type="spellEnd"/>
      <w:r w:rsidR="00A5405F">
        <w:rPr>
          <w:bCs/>
          <w:color w:val="auto"/>
          <w:lang w:val="uk-UA"/>
        </w:rPr>
        <w:t>: провулок</w:t>
      </w:r>
      <w:r w:rsidR="00A5405F" w:rsidRPr="006A7D0C">
        <w:rPr>
          <w:bCs/>
          <w:color w:val="auto"/>
          <w:lang w:val="uk-UA"/>
        </w:rPr>
        <w:t xml:space="preserve"> Парусн</w:t>
      </w:r>
      <w:r w:rsidR="00A5405F">
        <w:rPr>
          <w:bCs/>
          <w:color w:val="auto"/>
          <w:lang w:val="uk-UA"/>
        </w:rPr>
        <w:t>ий, 7А</w:t>
      </w:r>
      <w:r w:rsidR="00B90B69">
        <w:rPr>
          <w:bCs/>
          <w:color w:val="auto"/>
          <w:lang w:val="uk-UA"/>
        </w:rPr>
        <w:t xml:space="preserve"> та у разі можливості, на забудовника </w:t>
      </w:r>
      <w:r w:rsidR="00B90B69">
        <w:rPr>
          <w:color w:val="auto"/>
          <w:lang w:val="uk-UA" w:eastAsia="en-US"/>
        </w:rPr>
        <w:t>накласти адміністративне стягнення у вигляді штрафу.</w:t>
      </w:r>
    </w:p>
    <w:p w14:paraId="5EE80BDA" w14:textId="77777777" w:rsidR="00C30FDE" w:rsidRDefault="00C30FDE" w:rsidP="00C30FDE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071BA203" w14:textId="77777777" w:rsidR="00C30FDE" w:rsidRPr="006A7D0C" w:rsidRDefault="00C30FDE" w:rsidP="00E77160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A230237" w14:textId="77777777" w:rsidR="00FB15B3" w:rsidRPr="006A7D0C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A7D0C">
        <w:rPr>
          <w:b/>
          <w:color w:val="auto"/>
          <w:lang w:val="uk-UA"/>
        </w:rPr>
        <w:t xml:space="preserve">2.1.4 </w:t>
      </w:r>
      <w:r w:rsidRPr="006A7D0C">
        <w:rPr>
          <w:bCs/>
          <w:color w:val="auto"/>
          <w:lang w:val="uk-UA"/>
        </w:rPr>
        <w:t xml:space="preserve">Звернення </w:t>
      </w:r>
      <w:r w:rsidR="008C504A" w:rsidRPr="006A7D0C">
        <w:rPr>
          <w:bCs/>
          <w:color w:val="auto"/>
          <w:lang w:val="uk-UA"/>
        </w:rPr>
        <w:t xml:space="preserve">голови </w:t>
      </w:r>
      <w:r w:rsidR="008C504A">
        <w:rPr>
          <w:bCs/>
          <w:color w:val="auto"/>
          <w:lang w:val="uk-UA"/>
        </w:rPr>
        <w:t xml:space="preserve">правління </w:t>
      </w:r>
      <w:r w:rsidR="008C504A" w:rsidRPr="006A7D0C">
        <w:rPr>
          <w:bCs/>
          <w:color w:val="auto"/>
          <w:lang w:val="uk-UA"/>
        </w:rPr>
        <w:t>ОСББ «Паркова 38» Лариси Михайлової</w:t>
      </w:r>
      <w:r w:rsidR="008C504A" w:rsidRPr="006A7D0C">
        <w:rPr>
          <w:b/>
          <w:color w:val="auto"/>
          <w:lang w:val="uk-UA"/>
        </w:rPr>
        <w:t xml:space="preserve"> </w:t>
      </w:r>
      <w:r w:rsidRPr="006A7D0C">
        <w:rPr>
          <w:bCs/>
          <w:color w:val="auto"/>
          <w:lang w:val="uk-UA"/>
        </w:rPr>
        <w:t xml:space="preserve">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 xml:space="preserve">. №1503 від 21.08.2020 щодо передачі </w:t>
      </w:r>
      <w:proofErr w:type="spellStart"/>
      <w:r w:rsidRPr="006A7D0C">
        <w:rPr>
          <w:bCs/>
          <w:color w:val="auto"/>
          <w:lang w:val="uk-UA"/>
        </w:rPr>
        <w:t>сміттєзбірного</w:t>
      </w:r>
      <w:proofErr w:type="spellEnd"/>
      <w:r w:rsidRPr="006A7D0C">
        <w:rPr>
          <w:bCs/>
          <w:color w:val="auto"/>
          <w:lang w:val="uk-UA"/>
        </w:rPr>
        <w:t xml:space="preserve"> будиночку за </w:t>
      </w:r>
      <w:proofErr w:type="spellStart"/>
      <w:r w:rsidRPr="006A7D0C">
        <w:rPr>
          <w:bCs/>
          <w:color w:val="auto"/>
          <w:lang w:val="uk-UA"/>
        </w:rPr>
        <w:t>адресою</w:t>
      </w:r>
      <w:proofErr w:type="spellEnd"/>
      <w:r w:rsidRPr="006A7D0C">
        <w:rPr>
          <w:bCs/>
          <w:color w:val="auto"/>
          <w:lang w:val="uk-UA"/>
        </w:rPr>
        <w:t>: вул. Паркова, 38 у власність ОСББ «Паркова 38».</w:t>
      </w:r>
    </w:p>
    <w:p w14:paraId="3C18C981" w14:textId="7104A73A" w:rsidR="00B90B69" w:rsidRDefault="00B90B69" w:rsidP="00B90B69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1DF72552" w14:textId="77777777" w:rsidR="00657ADB" w:rsidRPr="006F2490" w:rsidRDefault="00657ADB" w:rsidP="009E4F1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Л. Михайлова, </w:t>
      </w:r>
      <w:r>
        <w:rPr>
          <w:color w:val="auto"/>
          <w:lang w:val="uk-UA" w:eastAsia="en-US"/>
        </w:rPr>
        <w:t xml:space="preserve">яка повідомила, що у подвір’ї розташований зруйнований </w:t>
      </w:r>
      <w:proofErr w:type="spellStart"/>
      <w:r>
        <w:rPr>
          <w:color w:val="auto"/>
          <w:lang w:val="uk-UA" w:eastAsia="en-US"/>
        </w:rPr>
        <w:t>сміттєзбірний</w:t>
      </w:r>
      <w:proofErr w:type="spellEnd"/>
      <w:r>
        <w:rPr>
          <w:color w:val="auto"/>
          <w:lang w:val="uk-UA" w:eastAsia="en-US"/>
        </w:rPr>
        <w:t xml:space="preserve"> будинок, який не функціонує. </w:t>
      </w:r>
      <w:r w:rsidR="003B1273">
        <w:rPr>
          <w:color w:val="auto"/>
          <w:lang w:val="uk-UA" w:eastAsia="en-US"/>
        </w:rPr>
        <w:t>Окрім порушення благоустрою, такий об’єкт є небезпечний</w:t>
      </w:r>
      <w:r w:rsidR="006F2490">
        <w:rPr>
          <w:color w:val="auto"/>
          <w:lang w:val="uk-UA" w:eastAsia="en-US"/>
        </w:rPr>
        <w:t xml:space="preserve">, адже дерева проросли посеред будівлі, повна антисанітарія (наявність тарганів та щурів), люди із залежністю від психоактивних речовин розповсюджують наркотичні речовини, цегли </w:t>
      </w:r>
      <w:r w:rsidR="006F2490">
        <w:rPr>
          <w:color w:val="auto"/>
          <w:lang w:val="uk-UA" w:eastAsia="en-US"/>
        </w:rPr>
        <w:lastRenderedPageBreak/>
        <w:t xml:space="preserve">падають поряд із дитячим майданчиком. В 2016-2017 роках даний об’єкт був на балансі ЖКП ММР «Південь», який на даний час не функціонує, з огляду на що, є комунальною власністю. </w:t>
      </w:r>
    </w:p>
    <w:p w14:paraId="2D5F6AE5" w14:textId="77777777" w:rsidR="006F2490" w:rsidRPr="008C504A" w:rsidRDefault="006F2490" w:rsidP="009E4F1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М. Мкртчян, </w:t>
      </w:r>
      <w:r>
        <w:rPr>
          <w:color w:val="auto"/>
          <w:lang w:val="uk-UA" w:eastAsia="en-US"/>
        </w:rPr>
        <w:t>який надав інформацію, що</w:t>
      </w:r>
      <w:r w:rsidRPr="006F2490">
        <w:rPr>
          <w:color w:val="auto"/>
          <w:lang w:val="uk-UA" w:eastAsia="en-US"/>
        </w:rPr>
        <w:t xml:space="preserve"> </w:t>
      </w:r>
      <w:r>
        <w:rPr>
          <w:color w:val="auto"/>
          <w:lang w:val="uk-UA" w:eastAsia="en-US"/>
        </w:rPr>
        <w:t>балансоутримувачем даного об’єкту нерухомості був</w:t>
      </w:r>
      <w:r w:rsidRPr="006F2490">
        <w:rPr>
          <w:color w:val="auto"/>
          <w:lang w:val="uk-UA" w:eastAsia="en-US"/>
        </w:rPr>
        <w:t xml:space="preserve"> </w:t>
      </w:r>
      <w:r>
        <w:rPr>
          <w:color w:val="auto"/>
          <w:lang w:val="uk-UA" w:eastAsia="en-US"/>
        </w:rPr>
        <w:t>ЖКП ММР «Південь», потім об’єкт було передано на баланс ЖКЕП «Центрального району»</w:t>
      </w:r>
      <w:r w:rsidR="007B58E6">
        <w:rPr>
          <w:color w:val="auto"/>
          <w:lang w:val="uk-UA" w:eastAsia="en-US"/>
        </w:rPr>
        <w:t>.</w:t>
      </w:r>
      <w:r>
        <w:rPr>
          <w:color w:val="auto"/>
          <w:lang w:val="uk-UA" w:eastAsia="en-US"/>
        </w:rPr>
        <w:t xml:space="preserve"> </w:t>
      </w:r>
      <w:r w:rsidR="007B58E6">
        <w:rPr>
          <w:color w:val="auto"/>
          <w:lang w:val="uk-UA" w:eastAsia="en-US"/>
        </w:rPr>
        <w:t xml:space="preserve">Згідно рішення суду </w:t>
      </w:r>
      <w:r>
        <w:rPr>
          <w:color w:val="auto"/>
          <w:lang w:val="uk-UA" w:eastAsia="en-US"/>
        </w:rPr>
        <w:t xml:space="preserve">зареєстровано право власності </w:t>
      </w:r>
      <w:r w:rsidR="007B58E6">
        <w:rPr>
          <w:color w:val="auto"/>
          <w:lang w:val="uk-UA" w:eastAsia="en-US"/>
        </w:rPr>
        <w:t xml:space="preserve">на даний об’єкт, проте за результатами такого рішення суду було розглянуто кримінальну справу щодо розгляду підробки попереднього рішення. Якщо вважати </w:t>
      </w:r>
      <w:proofErr w:type="spellStart"/>
      <w:r w:rsidR="007B58E6">
        <w:rPr>
          <w:color w:val="auto"/>
          <w:lang w:val="uk-UA" w:eastAsia="en-US"/>
        </w:rPr>
        <w:t>сміттєзбірний</w:t>
      </w:r>
      <w:proofErr w:type="spellEnd"/>
      <w:r w:rsidR="007B58E6">
        <w:rPr>
          <w:color w:val="auto"/>
          <w:lang w:val="uk-UA" w:eastAsia="en-US"/>
        </w:rPr>
        <w:t xml:space="preserve"> будинок власністю всіх мешканців, </w:t>
      </w:r>
      <w:r w:rsidR="008C504A">
        <w:rPr>
          <w:color w:val="auto"/>
          <w:lang w:val="uk-UA" w:eastAsia="en-US"/>
        </w:rPr>
        <w:t>то мешканці</w:t>
      </w:r>
      <w:r w:rsidR="007B58E6">
        <w:rPr>
          <w:color w:val="auto"/>
          <w:lang w:val="uk-UA" w:eastAsia="en-US"/>
        </w:rPr>
        <w:t xml:space="preserve"> можуть звернутися з  цивільним позовом </w:t>
      </w:r>
      <w:r w:rsidR="008C504A">
        <w:rPr>
          <w:color w:val="auto"/>
          <w:lang w:val="uk-UA" w:eastAsia="en-US"/>
        </w:rPr>
        <w:t xml:space="preserve">до суду </w:t>
      </w:r>
      <w:r w:rsidR="007B58E6">
        <w:rPr>
          <w:color w:val="auto"/>
          <w:lang w:val="uk-UA" w:eastAsia="en-US"/>
        </w:rPr>
        <w:t xml:space="preserve">з метою оформлення права спільної власності, проте попередньо необхідно анулювати право власності на даний об’єкт. </w:t>
      </w:r>
      <w:r w:rsidR="008C504A">
        <w:rPr>
          <w:color w:val="auto"/>
          <w:lang w:val="uk-UA" w:eastAsia="en-US"/>
        </w:rPr>
        <w:t>Скасувати</w:t>
      </w:r>
      <w:r w:rsidR="007B58E6">
        <w:rPr>
          <w:color w:val="auto"/>
          <w:lang w:val="uk-UA" w:eastAsia="en-US"/>
        </w:rPr>
        <w:t xml:space="preserve"> право власності можливе лише у наявності рішення суду щодо незаконного отримання такого права</w:t>
      </w:r>
      <w:r w:rsidR="008C504A">
        <w:rPr>
          <w:color w:val="auto"/>
          <w:lang w:val="uk-UA" w:eastAsia="en-US"/>
        </w:rPr>
        <w:t>, адміністративної процедури щодо скасування права власності на нерухоме майно не передбачено</w:t>
      </w:r>
      <w:r w:rsidR="007B58E6">
        <w:rPr>
          <w:color w:val="auto"/>
          <w:lang w:val="uk-UA" w:eastAsia="en-US"/>
        </w:rPr>
        <w:t xml:space="preserve">. Наразі </w:t>
      </w:r>
      <w:r w:rsidR="008C504A">
        <w:rPr>
          <w:color w:val="auto"/>
          <w:lang w:val="uk-UA" w:eastAsia="en-US"/>
        </w:rPr>
        <w:t>власником</w:t>
      </w:r>
      <w:r w:rsidR="007B58E6">
        <w:rPr>
          <w:color w:val="auto"/>
          <w:lang w:val="uk-UA" w:eastAsia="en-US"/>
        </w:rPr>
        <w:t xml:space="preserve"> даного об’єкту </w:t>
      </w:r>
      <w:r w:rsidR="008C504A">
        <w:rPr>
          <w:color w:val="auto"/>
          <w:lang w:val="uk-UA" w:eastAsia="en-US"/>
        </w:rPr>
        <w:t xml:space="preserve">є </w:t>
      </w:r>
      <w:r w:rsidR="008C504A" w:rsidRPr="008C504A">
        <w:rPr>
          <w:color w:val="auto"/>
          <w:lang w:val="uk-UA" w:eastAsia="en-US"/>
        </w:rPr>
        <w:t>ТОВ «ГРИН ЛАЙН ЛТД».</w:t>
      </w:r>
      <w:r w:rsidR="008C504A">
        <w:rPr>
          <w:color w:val="auto"/>
          <w:lang w:val="uk-UA" w:eastAsia="en-US"/>
        </w:rPr>
        <w:t xml:space="preserve"> </w:t>
      </w:r>
    </w:p>
    <w:p w14:paraId="40949E32" w14:textId="77777777" w:rsidR="008C504A" w:rsidRPr="008C504A" w:rsidRDefault="008C504A" w:rsidP="009E4F1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В. Чайка, </w:t>
      </w:r>
      <w:r>
        <w:rPr>
          <w:color w:val="auto"/>
          <w:lang w:val="uk-UA" w:eastAsia="en-US"/>
        </w:rPr>
        <w:t xml:space="preserve">який запропонував звернутися до </w:t>
      </w:r>
      <w:r w:rsidRPr="008C504A">
        <w:rPr>
          <w:color w:val="auto"/>
          <w:lang w:val="uk-UA" w:eastAsia="en-US"/>
        </w:rPr>
        <w:t>ТОВ «ГРИН ЛАЙН ЛТД»</w:t>
      </w:r>
      <w:r>
        <w:rPr>
          <w:color w:val="auto"/>
          <w:lang w:val="uk-UA" w:eastAsia="en-US"/>
        </w:rPr>
        <w:t xml:space="preserve"> щодо можливості передачі даного об’єкта. Також запропонував звернутися до </w:t>
      </w:r>
      <w:r>
        <w:rPr>
          <w:bCs/>
          <w:color w:val="auto"/>
          <w:lang w:val="uk-UA"/>
        </w:rPr>
        <w:t>департаменту внутрішньо</w:t>
      </w:r>
      <w:r w:rsidR="003A3CF0">
        <w:rPr>
          <w:bCs/>
          <w:color w:val="auto"/>
          <w:lang w:val="uk-UA"/>
        </w:rPr>
        <w:t>го</w:t>
      </w:r>
      <w:r>
        <w:rPr>
          <w:bCs/>
          <w:color w:val="auto"/>
          <w:lang w:val="uk-UA"/>
        </w:rPr>
        <w:t xml:space="preserve"> фінансового контролю, нагляду та протидії корупції Миколаївської міської ради з метою розгляду можливості накладання </w:t>
      </w:r>
      <w:r>
        <w:rPr>
          <w:color w:val="auto"/>
          <w:lang w:val="uk-UA" w:eastAsia="en-US"/>
        </w:rPr>
        <w:t>адміністративного стягнення у вигляді штрафу у зв’язку з порушенням дотримання вимог благоустрою.</w:t>
      </w:r>
    </w:p>
    <w:p w14:paraId="2085B730" w14:textId="77777777" w:rsidR="008C504A" w:rsidRPr="00894FF0" w:rsidRDefault="008C504A" w:rsidP="009E4F1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І. Бойченко, </w:t>
      </w:r>
      <w:r>
        <w:rPr>
          <w:color w:val="auto"/>
          <w:lang w:val="uk-UA" w:eastAsia="en-US"/>
        </w:rPr>
        <w:t xml:space="preserve">яка повідомила, що можливо </w:t>
      </w:r>
      <w:r w:rsidRPr="008C504A">
        <w:rPr>
          <w:color w:val="auto"/>
          <w:lang w:val="uk-UA" w:eastAsia="en-US"/>
        </w:rPr>
        <w:t>ТОВ «ГРИН ЛАЙН ЛТД»</w:t>
      </w:r>
      <w:r>
        <w:rPr>
          <w:color w:val="auto"/>
          <w:lang w:val="uk-UA" w:eastAsia="en-US"/>
        </w:rPr>
        <w:t xml:space="preserve"> самостійно має можливість ліквідувати даний об’єкт. </w:t>
      </w:r>
    </w:p>
    <w:p w14:paraId="44D169CE" w14:textId="77777777" w:rsidR="00894FF0" w:rsidRPr="00894FF0" w:rsidRDefault="00894FF0" w:rsidP="009E4F1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Д. Іванов, </w:t>
      </w:r>
      <w:r>
        <w:rPr>
          <w:color w:val="auto"/>
          <w:lang w:val="uk-UA" w:eastAsia="en-US"/>
        </w:rPr>
        <w:t xml:space="preserve">який запропонував рекомендувати </w:t>
      </w:r>
      <w:r w:rsidRPr="008C504A">
        <w:rPr>
          <w:color w:val="auto"/>
          <w:lang w:val="uk-UA" w:eastAsia="en-US"/>
        </w:rPr>
        <w:t>ТОВ «ГРИН ЛАЙН ЛТД»</w:t>
      </w:r>
      <w:r>
        <w:rPr>
          <w:color w:val="auto"/>
          <w:lang w:val="uk-UA" w:eastAsia="en-US"/>
        </w:rPr>
        <w:t xml:space="preserve"> привести об’єкт нерухомості (</w:t>
      </w:r>
      <w:proofErr w:type="spellStart"/>
      <w:r w:rsidRPr="006A7D0C">
        <w:rPr>
          <w:bCs/>
          <w:color w:val="auto"/>
          <w:lang w:val="uk-UA"/>
        </w:rPr>
        <w:t>сміттєзбірн</w:t>
      </w:r>
      <w:r>
        <w:rPr>
          <w:bCs/>
          <w:color w:val="auto"/>
          <w:lang w:val="uk-UA"/>
        </w:rPr>
        <w:t>ий</w:t>
      </w:r>
      <w:proofErr w:type="spellEnd"/>
      <w:r>
        <w:rPr>
          <w:bCs/>
          <w:color w:val="auto"/>
          <w:lang w:val="uk-UA"/>
        </w:rPr>
        <w:t xml:space="preserve"> будинок), розташованого</w:t>
      </w:r>
      <w:r w:rsidRPr="006A7D0C">
        <w:rPr>
          <w:bCs/>
          <w:color w:val="auto"/>
          <w:lang w:val="uk-UA"/>
        </w:rPr>
        <w:t xml:space="preserve"> за </w:t>
      </w:r>
      <w:proofErr w:type="spellStart"/>
      <w:r w:rsidRPr="006A7D0C">
        <w:rPr>
          <w:bCs/>
          <w:color w:val="auto"/>
          <w:lang w:val="uk-UA"/>
        </w:rPr>
        <w:t>адресою</w:t>
      </w:r>
      <w:proofErr w:type="spellEnd"/>
      <w:r w:rsidRPr="006A7D0C">
        <w:rPr>
          <w:bCs/>
          <w:color w:val="auto"/>
          <w:lang w:val="uk-UA"/>
        </w:rPr>
        <w:t>: вул. Паркова, 38</w:t>
      </w:r>
      <w:r>
        <w:rPr>
          <w:bCs/>
          <w:color w:val="auto"/>
          <w:lang w:val="uk-UA"/>
        </w:rPr>
        <w:t xml:space="preserve"> згідно</w:t>
      </w:r>
      <w:r w:rsidRPr="009E4F1B">
        <w:rPr>
          <w:b/>
          <w:bCs/>
          <w:color w:val="auto"/>
          <w:lang w:val="uk-UA"/>
        </w:rPr>
        <w:t xml:space="preserve"> </w:t>
      </w:r>
      <w:r w:rsidRPr="00894FF0">
        <w:rPr>
          <w:bCs/>
          <w:color w:val="auto"/>
          <w:lang w:val="uk-UA"/>
        </w:rPr>
        <w:t>п</w:t>
      </w:r>
      <w:r w:rsidRPr="009E4F1B">
        <w:rPr>
          <w:rStyle w:val="aa"/>
          <w:b w:val="0"/>
          <w:shd w:val="clear" w:color="auto" w:fill="FFFFFF"/>
          <w:lang w:val="uk-UA"/>
        </w:rPr>
        <w:t>равил благоустрою, санітарного утримання територій, забезпечення чистоти і порядку в м. Миколаєві</w:t>
      </w:r>
      <w:r>
        <w:rPr>
          <w:rStyle w:val="aa"/>
          <w:b w:val="0"/>
          <w:shd w:val="clear" w:color="auto" w:fill="FFFFFF"/>
          <w:lang w:val="uk-UA"/>
        </w:rPr>
        <w:t>.</w:t>
      </w:r>
    </w:p>
    <w:p w14:paraId="30D4D49C" w14:textId="77777777" w:rsidR="00894FF0" w:rsidRPr="00657ADB" w:rsidRDefault="00894FF0" w:rsidP="009E4F1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>В. </w:t>
      </w:r>
      <w:proofErr w:type="spellStart"/>
      <w:r>
        <w:rPr>
          <w:b/>
          <w:color w:val="auto"/>
          <w:lang w:val="uk-UA" w:eastAsia="en-US"/>
        </w:rPr>
        <w:t>Дашевський</w:t>
      </w:r>
      <w:proofErr w:type="spellEnd"/>
      <w:r>
        <w:rPr>
          <w:b/>
          <w:color w:val="auto"/>
          <w:lang w:val="uk-UA" w:eastAsia="en-US"/>
        </w:rPr>
        <w:t xml:space="preserve">, </w:t>
      </w:r>
      <w:r>
        <w:rPr>
          <w:color w:val="auto"/>
          <w:lang w:val="uk-UA" w:eastAsia="en-US"/>
        </w:rPr>
        <w:t xml:space="preserve">який запропонував звернутися до юридичного департаменту Миколаївської міської ради щодо надання копій рішень суду та будь-яких інших наявних документів з порушеного питання за </w:t>
      </w:r>
      <w:proofErr w:type="spellStart"/>
      <w:r>
        <w:rPr>
          <w:color w:val="auto"/>
          <w:lang w:val="uk-UA" w:eastAsia="en-US"/>
        </w:rPr>
        <w:t>адресою</w:t>
      </w:r>
      <w:proofErr w:type="spellEnd"/>
      <w:r>
        <w:rPr>
          <w:color w:val="auto"/>
          <w:lang w:val="uk-UA" w:eastAsia="en-US"/>
        </w:rPr>
        <w:t xml:space="preserve">: </w:t>
      </w:r>
      <w:r w:rsidRPr="006A7D0C">
        <w:rPr>
          <w:bCs/>
          <w:color w:val="auto"/>
          <w:lang w:val="uk-UA"/>
        </w:rPr>
        <w:t>вул. Паркова</w:t>
      </w:r>
      <w:r>
        <w:rPr>
          <w:bCs/>
          <w:color w:val="auto"/>
          <w:lang w:val="uk-UA"/>
        </w:rPr>
        <w:t xml:space="preserve"> (Олійника)</w:t>
      </w:r>
      <w:r w:rsidRPr="006A7D0C">
        <w:rPr>
          <w:bCs/>
          <w:color w:val="auto"/>
          <w:lang w:val="uk-UA"/>
        </w:rPr>
        <w:t>, 38</w:t>
      </w:r>
      <w:r>
        <w:rPr>
          <w:color w:val="auto"/>
          <w:lang w:val="uk-UA" w:eastAsia="en-US"/>
        </w:rPr>
        <w:t>.</w:t>
      </w:r>
    </w:p>
    <w:p w14:paraId="6FED372A" w14:textId="77777777" w:rsidR="00894FF0" w:rsidRPr="008C504A" w:rsidRDefault="00B90B69" w:rsidP="00894FF0">
      <w:pPr>
        <w:pStyle w:val="a4"/>
        <w:ind w:left="0"/>
        <w:jc w:val="both"/>
        <w:rPr>
          <w:color w:val="auto"/>
          <w:lang w:val="uk-UA"/>
        </w:rPr>
      </w:pPr>
      <w:r w:rsidRPr="0058148F">
        <w:rPr>
          <w:b/>
          <w:color w:val="auto"/>
          <w:lang w:val="uk-UA"/>
        </w:rPr>
        <w:t>Висновок комісії:</w:t>
      </w:r>
      <w:r w:rsidR="00894FF0">
        <w:rPr>
          <w:b/>
          <w:color w:val="auto"/>
          <w:lang w:val="uk-UA"/>
        </w:rPr>
        <w:t xml:space="preserve"> </w:t>
      </w:r>
      <w:r w:rsidR="00894FF0" w:rsidRPr="00894FF0">
        <w:rPr>
          <w:color w:val="auto"/>
          <w:lang w:val="uk-UA"/>
        </w:rPr>
        <w:t>ю</w:t>
      </w:r>
      <w:r w:rsidR="00894FF0">
        <w:rPr>
          <w:color w:val="auto"/>
          <w:lang w:val="uk-UA" w:eastAsia="en-US"/>
        </w:rPr>
        <w:t xml:space="preserve">ридичному департаменту Миколаївської міської ради надати на розгляд постійної комісії копії рішень суду та будь-яких інших наявних документів з порушеного питання за </w:t>
      </w:r>
      <w:proofErr w:type="spellStart"/>
      <w:r w:rsidR="00894FF0">
        <w:rPr>
          <w:color w:val="auto"/>
          <w:lang w:val="uk-UA" w:eastAsia="en-US"/>
        </w:rPr>
        <w:t>адресою</w:t>
      </w:r>
      <w:proofErr w:type="spellEnd"/>
      <w:r w:rsidR="00894FF0">
        <w:rPr>
          <w:color w:val="auto"/>
          <w:lang w:val="uk-UA" w:eastAsia="en-US"/>
        </w:rPr>
        <w:t xml:space="preserve">: </w:t>
      </w:r>
      <w:r w:rsidR="00894FF0" w:rsidRPr="006A7D0C">
        <w:rPr>
          <w:bCs/>
          <w:color w:val="auto"/>
          <w:lang w:val="uk-UA"/>
        </w:rPr>
        <w:t>вул. Паркова</w:t>
      </w:r>
      <w:r w:rsidR="00894FF0">
        <w:rPr>
          <w:bCs/>
          <w:color w:val="auto"/>
          <w:lang w:val="uk-UA"/>
        </w:rPr>
        <w:t xml:space="preserve"> (Олійника)</w:t>
      </w:r>
      <w:r w:rsidR="00894FF0" w:rsidRPr="006A7D0C">
        <w:rPr>
          <w:bCs/>
          <w:color w:val="auto"/>
          <w:lang w:val="uk-UA"/>
        </w:rPr>
        <w:t>, 38</w:t>
      </w:r>
      <w:r w:rsidR="00894FF0">
        <w:rPr>
          <w:bCs/>
          <w:color w:val="auto"/>
          <w:lang w:val="uk-UA"/>
        </w:rPr>
        <w:t>.</w:t>
      </w:r>
    </w:p>
    <w:p w14:paraId="7A6A45EF" w14:textId="77777777" w:rsidR="00B90B69" w:rsidRDefault="00B90B69" w:rsidP="00B90B69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5A09CF71" w14:textId="77777777" w:rsidR="009E4F1B" w:rsidRDefault="009E4F1B" w:rsidP="00B90B69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</w:p>
    <w:p w14:paraId="4568185D" w14:textId="77777777" w:rsidR="00FB15B3" w:rsidRPr="006A7D0C" w:rsidRDefault="00FB15B3" w:rsidP="00FB15B3">
      <w:pPr>
        <w:pStyle w:val="a4"/>
        <w:ind w:left="0"/>
        <w:jc w:val="both"/>
        <w:rPr>
          <w:bCs/>
          <w:color w:val="auto"/>
          <w:lang w:val="uk-UA"/>
        </w:rPr>
      </w:pPr>
      <w:r w:rsidRPr="006A7D0C">
        <w:rPr>
          <w:b/>
          <w:bCs/>
          <w:color w:val="auto"/>
          <w:lang w:val="uk-UA"/>
        </w:rPr>
        <w:t>2.1.5</w:t>
      </w:r>
      <w:r w:rsidRPr="006A7D0C">
        <w:rPr>
          <w:bCs/>
          <w:color w:val="auto"/>
          <w:lang w:val="uk-UA"/>
        </w:rPr>
        <w:t xml:space="preserve"> Звернення голови </w:t>
      </w:r>
      <w:r w:rsidR="00927A59">
        <w:rPr>
          <w:bCs/>
          <w:color w:val="auto"/>
          <w:lang w:val="uk-UA"/>
        </w:rPr>
        <w:t xml:space="preserve">правління </w:t>
      </w:r>
      <w:r w:rsidRPr="006A7D0C">
        <w:rPr>
          <w:bCs/>
          <w:color w:val="auto"/>
          <w:lang w:val="uk-UA"/>
        </w:rPr>
        <w:t xml:space="preserve">ОСББ «Мира 1» </w:t>
      </w:r>
      <w:r w:rsidR="00927A59">
        <w:rPr>
          <w:bCs/>
          <w:color w:val="auto"/>
          <w:lang w:val="uk-UA"/>
        </w:rPr>
        <w:t xml:space="preserve">Тетяни </w:t>
      </w:r>
      <w:proofErr w:type="spellStart"/>
      <w:r w:rsidR="00927A59">
        <w:rPr>
          <w:bCs/>
          <w:color w:val="auto"/>
          <w:lang w:val="uk-UA"/>
        </w:rPr>
        <w:t>Мітюшкіної</w:t>
      </w:r>
      <w:proofErr w:type="spellEnd"/>
      <w:r w:rsidR="00927A59">
        <w:rPr>
          <w:bCs/>
          <w:color w:val="auto"/>
          <w:lang w:val="uk-UA"/>
        </w:rPr>
        <w:t xml:space="preserve"> </w:t>
      </w:r>
      <w:r w:rsidRPr="006A7D0C">
        <w:rPr>
          <w:bCs/>
          <w:color w:val="auto"/>
          <w:lang w:val="uk-UA"/>
        </w:rPr>
        <w:t xml:space="preserve">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 xml:space="preserve">. №1688 від  25.09.2020 щодо передачі підвального приміщення площею 305 </w:t>
      </w:r>
      <w:proofErr w:type="spellStart"/>
      <w:r w:rsidRPr="006A7D0C">
        <w:rPr>
          <w:bCs/>
          <w:color w:val="auto"/>
          <w:lang w:val="uk-UA"/>
        </w:rPr>
        <w:t>кв.м</w:t>
      </w:r>
      <w:proofErr w:type="spellEnd"/>
      <w:r w:rsidRPr="006A7D0C">
        <w:rPr>
          <w:bCs/>
          <w:color w:val="auto"/>
          <w:lang w:val="uk-UA"/>
        </w:rPr>
        <w:t xml:space="preserve"> за </w:t>
      </w:r>
      <w:proofErr w:type="spellStart"/>
      <w:r w:rsidRPr="006A7D0C">
        <w:rPr>
          <w:bCs/>
          <w:color w:val="auto"/>
          <w:lang w:val="uk-UA"/>
        </w:rPr>
        <w:t>адресою</w:t>
      </w:r>
      <w:proofErr w:type="spellEnd"/>
      <w:r w:rsidRPr="006A7D0C">
        <w:rPr>
          <w:bCs/>
          <w:color w:val="auto"/>
          <w:lang w:val="uk-UA"/>
        </w:rPr>
        <w:t>: пр. Миру, 1 у користування ОСББ.</w:t>
      </w:r>
    </w:p>
    <w:p w14:paraId="457B7A5B" w14:textId="6C25BE25" w:rsidR="00894FF0" w:rsidRDefault="00894FF0" w:rsidP="00894FF0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2D11D558" w14:textId="77777777" w:rsidR="009E078B" w:rsidRPr="009E078B" w:rsidRDefault="00045BE6" w:rsidP="009E078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 w:rsidRPr="009E078B">
        <w:rPr>
          <w:b/>
          <w:color w:val="auto"/>
          <w:lang w:val="uk-UA" w:eastAsia="en-US"/>
        </w:rPr>
        <w:t>Т. </w:t>
      </w:r>
      <w:proofErr w:type="spellStart"/>
      <w:r w:rsidRPr="009E078B">
        <w:rPr>
          <w:b/>
          <w:color w:val="auto"/>
          <w:lang w:val="uk-UA" w:eastAsia="en-US"/>
        </w:rPr>
        <w:t>Мітюшкіна</w:t>
      </w:r>
      <w:proofErr w:type="spellEnd"/>
      <w:r w:rsidRPr="009E078B">
        <w:rPr>
          <w:b/>
          <w:color w:val="auto"/>
          <w:lang w:val="uk-UA" w:eastAsia="en-US"/>
        </w:rPr>
        <w:t xml:space="preserve">, </w:t>
      </w:r>
      <w:r w:rsidRPr="009E078B">
        <w:rPr>
          <w:color w:val="auto"/>
          <w:lang w:val="uk-UA" w:eastAsia="en-US"/>
        </w:rPr>
        <w:t xml:space="preserve">в 2016 році при створенні ОСББ, частина підвального приміщення площею 305 </w:t>
      </w:r>
      <w:proofErr w:type="spellStart"/>
      <w:r w:rsidRPr="009E078B">
        <w:rPr>
          <w:color w:val="auto"/>
          <w:lang w:val="uk-UA" w:eastAsia="en-US"/>
        </w:rPr>
        <w:t>кв.м</w:t>
      </w:r>
      <w:proofErr w:type="spellEnd"/>
      <w:r w:rsidRPr="009E078B">
        <w:rPr>
          <w:color w:val="auto"/>
          <w:lang w:val="uk-UA" w:eastAsia="en-US"/>
        </w:rPr>
        <w:t xml:space="preserve"> залишилось в комунальній власності міста </w:t>
      </w:r>
      <w:r w:rsidRPr="009E078B">
        <w:rPr>
          <w:color w:val="auto"/>
          <w:lang w:val="uk-UA" w:eastAsia="en-US"/>
        </w:rPr>
        <w:lastRenderedPageBreak/>
        <w:t xml:space="preserve">Миколаєва. </w:t>
      </w:r>
      <w:r w:rsidRPr="009E078B">
        <w:rPr>
          <w:bCs/>
          <w:color w:val="auto"/>
          <w:lang w:val="uk-UA"/>
        </w:rPr>
        <w:t xml:space="preserve">ОСББ «Мира 1» звертається з проханням передати </w:t>
      </w:r>
      <w:r w:rsidR="009E078B" w:rsidRPr="009E078B">
        <w:rPr>
          <w:bCs/>
          <w:color w:val="auto"/>
          <w:lang w:val="uk-UA"/>
        </w:rPr>
        <w:t xml:space="preserve">на баланс ОСББ дане приміщення у зв’язку з розміщенням в ньому всіх комунікацій житлового будинку. Раніше в приміщенні було розміщено спортивну залу, наразі – вільне. </w:t>
      </w:r>
    </w:p>
    <w:p w14:paraId="2032541B" w14:textId="77777777" w:rsidR="009E078B" w:rsidRPr="009E078B" w:rsidRDefault="009E078B" w:rsidP="009E078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 w:rsidRPr="009E078B">
        <w:rPr>
          <w:b/>
          <w:color w:val="auto"/>
          <w:lang w:val="uk-UA" w:eastAsia="en-US"/>
        </w:rPr>
        <w:t xml:space="preserve">Д. Іванов, </w:t>
      </w:r>
      <w:r w:rsidRPr="009E078B">
        <w:rPr>
          <w:color w:val="auto"/>
          <w:lang w:val="uk-UA" w:eastAsia="en-US"/>
        </w:rPr>
        <w:t>який запропонував оглянути дане підвальне приміщення для подальшого прийняття рішення.</w:t>
      </w:r>
    </w:p>
    <w:p w14:paraId="45D1600F" w14:textId="77777777" w:rsidR="009E078B" w:rsidRPr="009E078B" w:rsidRDefault="009E078B" w:rsidP="009E078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</w:pPr>
      <w:r w:rsidRPr="009E078B">
        <w:rPr>
          <w:b/>
          <w:color w:val="auto"/>
          <w:lang w:val="uk-UA" w:eastAsia="en-US"/>
        </w:rPr>
        <w:t xml:space="preserve">В. Чайка, </w:t>
      </w:r>
      <w:r w:rsidRPr="009E078B">
        <w:rPr>
          <w:color w:val="auto"/>
          <w:lang w:val="uk-UA" w:eastAsia="en-US"/>
        </w:rPr>
        <w:t>який наголосив на тому, що орендар обов’язково повинен укладати договір оренди або власники повинні були укл</w:t>
      </w:r>
      <w:r>
        <w:rPr>
          <w:color w:val="auto"/>
          <w:lang w:val="uk-UA" w:eastAsia="en-US"/>
        </w:rPr>
        <w:t>а</w:t>
      </w:r>
      <w:r w:rsidRPr="009E078B">
        <w:rPr>
          <w:color w:val="auto"/>
          <w:lang w:val="uk-UA" w:eastAsia="en-US"/>
        </w:rPr>
        <w:t xml:space="preserve">сти договір на утримання будинку. </w:t>
      </w:r>
    </w:p>
    <w:p w14:paraId="0C5EE789" w14:textId="77777777" w:rsidR="009E078B" w:rsidRPr="009E078B" w:rsidRDefault="009E078B" w:rsidP="009E078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</w:pPr>
      <w:r>
        <w:rPr>
          <w:b/>
          <w:color w:val="auto"/>
          <w:lang w:val="uk-UA" w:eastAsia="en-US"/>
        </w:rPr>
        <w:t xml:space="preserve">М. Мкртчян, </w:t>
      </w:r>
      <w:r w:rsidRPr="009E078B">
        <w:rPr>
          <w:color w:val="auto"/>
          <w:lang w:val="uk-UA" w:eastAsia="en-US"/>
        </w:rPr>
        <w:t>який повідомив, що</w:t>
      </w:r>
      <w:r>
        <w:rPr>
          <w:color w:val="auto"/>
          <w:lang w:val="uk-UA" w:eastAsia="en-US"/>
        </w:rPr>
        <w:t xml:space="preserve"> є</w:t>
      </w:r>
      <w:r w:rsidRPr="009E078B">
        <w:rPr>
          <w:color w:val="auto"/>
          <w:lang w:val="uk-UA" w:eastAsia="en-US"/>
        </w:rPr>
        <w:t xml:space="preserve"> </w:t>
      </w:r>
      <w:r>
        <w:rPr>
          <w:color w:val="auto"/>
          <w:lang w:val="uk-UA" w:eastAsia="en-US"/>
        </w:rPr>
        <w:t>державна реєстрація даного об’єкта.</w:t>
      </w:r>
      <w:r w:rsidR="00927A59">
        <w:rPr>
          <w:color w:val="auto"/>
          <w:lang w:val="uk-UA" w:eastAsia="en-US"/>
        </w:rPr>
        <w:t xml:space="preserve"> Скасування права власності на комунальне майно можливе за рішенням суду.</w:t>
      </w:r>
    </w:p>
    <w:p w14:paraId="2FE51C35" w14:textId="77777777" w:rsidR="009E078B" w:rsidRPr="009E078B" w:rsidRDefault="00927A59" w:rsidP="009E078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</w:pPr>
      <w:r w:rsidRPr="00927A59">
        <w:rPr>
          <w:b/>
          <w:lang w:val="uk-UA"/>
        </w:rPr>
        <w:t>Д. Іванов</w:t>
      </w:r>
      <w:r>
        <w:rPr>
          <w:lang w:val="uk-UA"/>
        </w:rPr>
        <w:t xml:space="preserve">, який запропонував управлінню комунального майна Миколаївської міської ради надати на розгляд постійної комісії всі наявні документи по об’єкту </w:t>
      </w:r>
      <w:r w:rsidRPr="006A7D0C">
        <w:rPr>
          <w:bCs/>
          <w:color w:val="auto"/>
          <w:lang w:val="uk-UA"/>
        </w:rPr>
        <w:t xml:space="preserve">за </w:t>
      </w:r>
      <w:proofErr w:type="spellStart"/>
      <w:r w:rsidRPr="006A7D0C">
        <w:rPr>
          <w:bCs/>
          <w:color w:val="auto"/>
          <w:lang w:val="uk-UA"/>
        </w:rPr>
        <w:t>адресою</w:t>
      </w:r>
      <w:proofErr w:type="spellEnd"/>
      <w:r w:rsidRPr="006A7D0C">
        <w:rPr>
          <w:bCs/>
          <w:color w:val="auto"/>
          <w:lang w:val="uk-UA"/>
        </w:rPr>
        <w:t>: пр. Миру, 1</w:t>
      </w:r>
      <w:r>
        <w:rPr>
          <w:bCs/>
          <w:color w:val="auto"/>
          <w:lang w:val="uk-UA"/>
        </w:rPr>
        <w:t>.</w:t>
      </w:r>
    </w:p>
    <w:p w14:paraId="0377E1E4" w14:textId="77777777" w:rsidR="001C024F" w:rsidRPr="009E078B" w:rsidRDefault="00894FF0" w:rsidP="0027346B">
      <w:pPr>
        <w:pStyle w:val="a4"/>
        <w:widowControl w:val="0"/>
        <w:tabs>
          <w:tab w:val="left" w:pos="142"/>
        </w:tabs>
        <w:ind w:left="0"/>
        <w:jc w:val="both"/>
      </w:pPr>
      <w:r w:rsidRPr="009E078B">
        <w:rPr>
          <w:b/>
          <w:color w:val="auto"/>
          <w:lang w:val="uk-UA"/>
        </w:rPr>
        <w:t xml:space="preserve">Висновок комісії: </w:t>
      </w:r>
      <w:r w:rsidR="001C024F">
        <w:rPr>
          <w:lang w:val="uk-UA"/>
        </w:rPr>
        <w:t xml:space="preserve">управлінню комунального майна Миколаївської міської ради надати на розгляд постійної комісії всі наявні документи по об’єкту </w:t>
      </w:r>
      <w:r w:rsidR="001C024F" w:rsidRPr="006A7D0C">
        <w:rPr>
          <w:bCs/>
          <w:color w:val="auto"/>
          <w:lang w:val="uk-UA"/>
        </w:rPr>
        <w:t xml:space="preserve">за </w:t>
      </w:r>
      <w:proofErr w:type="spellStart"/>
      <w:r w:rsidR="001C024F" w:rsidRPr="006A7D0C">
        <w:rPr>
          <w:bCs/>
          <w:color w:val="auto"/>
          <w:lang w:val="uk-UA"/>
        </w:rPr>
        <w:t>адресою</w:t>
      </w:r>
      <w:proofErr w:type="spellEnd"/>
      <w:r w:rsidR="001C024F" w:rsidRPr="006A7D0C">
        <w:rPr>
          <w:bCs/>
          <w:color w:val="auto"/>
          <w:lang w:val="uk-UA"/>
        </w:rPr>
        <w:t>: пр. Миру, 1</w:t>
      </w:r>
      <w:r w:rsidR="001C024F">
        <w:rPr>
          <w:bCs/>
          <w:color w:val="auto"/>
          <w:lang w:val="uk-UA"/>
        </w:rPr>
        <w:t>.</w:t>
      </w:r>
    </w:p>
    <w:p w14:paraId="2921A9FE" w14:textId="77777777" w:rsidR="00894FF0" w:rsidRDefault="00894FF0" w:rsidP="00894FF0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0B8337AA" w14:textId="77777777" w:rsidR="00FB15B3" w:rsidRPr="006A7D0C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3FB25B0" w14:textId="77777777" w:rsidR="00FB15B3" w:rsidRPr="006A7D0C" w:rsidRDefault="00FB15B3" w:rsidP="00FB15B3">
      <w:pPr>
        <w:pStyle w:val="a4"/>
        <w:ind w:left="0"/>
        <w:jc w:val="both"/>
        <w:rPr>
          <w:bCs/>
          <w:color w:val="auto"/>
          <w:lang w:val="uk-UA"/>
        </w:rPr>
      </w:pPr>
      <w:r w:rsidRPr="006A7D0C">
        <w:rPr>
          <w:b/>
          <w:bCs/>
          <w:color w:val="auto"/>
          <w:lang w:val="uk-UA"/>
        </w:rPr>
        <w:t>2.1.6</w:t>
      </w:r>
      <w:r w:rsidRPr="006A7D0C">
        <w:rPr>
          <w:bCs/>
          <w:color w:val="auto"/>
          <w:lang w:val="uk-UA"/>
        </w:rPr>
        <w:t xml:space="preserve"> Звернення ТОВ «ДОВНИК-БІЗНЕС» 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>. №1733 від 16.10.2020 щодо зупинення утиснення підприємства та вжиття заходів до керівника комунального підприємства КП ММР «Миколаївська ритуальна служба».</w:t>
      </w:r>
    </w:p>
    <w:p w14:paraId="14E19BDE" w14:textId="3AFED22B" w:rsidR="0027346B" w:rsidRDefault="0027346B" w:rsidP="0027346B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2E255FB4" w14:textId="77777777" w:rsidR="0027346B" w:rsidRPr="0027346B" w:rsidRDefault="0027346B" w:rsidP="0027346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 w:rsidRPr="0027346B">
        <w:rPr>
          <w:b/>
          <w:color w:val="auto"/>
          <w:lang w:val="uk-UA" w:eastAsia="en-US"/>
        </w:rPr>
        <w:t>Д. Терлецький</w:t>
      </w:r>
      <w:r>
        <w:rPr>
          <w:color w:val="auto"/>
          <w:lang w:val="uk-UA" w:eastAsia="en-US"/>
        </w:rPr>
        <w:t xml:space="preserve">, який повідомив, що </w:t>
      </w:r>
      <w:r w:rsidR="00D65342">
        <w:rPr>
          <w:color w:val="auto"/>
          <w:lang w:val="uk-UA" w:eastAsia="en-US"/>
        </w:rPr>
        <w:t>директор</w:t>
      </w:r>
      <w:r>
        <w:rPr>
          <w:color w:val="auto"/>
          <w:lang w:val="uk-UA" w:eastAsia="en-US"/>
        </w:rPr>
        <w:t xml:space="preserve"> комунального підприємства Миколаївської міської ради </w:t>
      </w:r>
      <w:r w:rsidRPr="006A7D0C">
        <w:rPr>
          <w:bCs/>
          <w:color w:val="auto"/>
          <w:lang w:val="uk-UA"/>
        </w:rPr>
        <w:t>«Миколаївська ритуальна служба»</w:t>
      </w:r>
      <w:r>
        <w:rPr>
          <w:bCs/>
          <w:color w:val="auto"/>
          <w:lang w:val="uk-UA"/>
        </w:rPr>
        <w:t xml:space="preserve"> </w:t>
      </w:r>
      <w:r>
        <w:rPr>
          <w:color w:val="auto"/>
          <w:lang w:val="uk-UA" w:eastAsia="en-US"/>
        </w:rPr>
        <w:t xml:space="preserve">О. Сагайдак перешкоджає діяльності </w:t>
      </w:r>
      <w:r w:rsidRPr="006A7D0C">
        <w:rPr>
          <w:bCs/>
          <w:color w:val="auto"/>
          <w:lang w:val="uk-UA"/>
        </w:rPr>
        <w:t>ТОВ «ДОВНИК-БІЗНЕС»</w:t>
      </w:r>
      <w:r>
        <w:rPr>
          <w:bCs/>
          <w:color w:val="auto"/>
          <w:lang w:val="uk-UA"/>
        </w:rPr>
        <w:t>, посилаючись на відсутність дозволу на надання ритуальних послуг. Проте договір про надання ритуальних послуг чинний до 31.12.2021</w:t>
      </w:r>
      <w:r w:rsidR="00D65342">
        <w:rPr>
          <w:bCs/>
          <w:color w:val="auto"/>
          <w:lang w:val="uk-UA"/>
        </w:rPr>
        <w:t>.</w:t>
      </w:r>
    </w:p>
    <w:p w14:paraId="6AD53DE0" w14:textId="77777777" w:rsidR="0027346B" w:rsidRPr="0027346B" w:rsidRDefault="0027346B" w:rsidP="0027346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Д. Іванов, </w:t>
      </w:r>
      <w:r>
        <w:rPr>
          <w:color w:val="auto"/>
          <w:lang w:val="uk-UA" w:eastAsia="en-US"/>
        </w:rPr>
        <w:t xml:space="preserve">який наголосив на необхідності нагального розгляду діяльності комунального підприємства Миколаївської міської ради </w:t>
      </w:r>
      <w:r w:rsidRPr="006A7D0C">
        <w:rPr>
          <w:bCs/>
          <w:color w:val="auto"/>
          <w:lang w:val="uk-UA"/>
        </w:rPr>
        <w:t>«Миколаївська ритуальна служба»</w:t>
      </w:r>
      <w:r>
        <w:rPr>
          <w:bCs/>
          <w:color w:val="auto"/>
          <w:lang w:val="uk-UA"/>
        </w:rPr>
        <w:t xml:space="preserve"> в цілому. </w:t>
      </w:r>
    </w:p>
    <w:p w14:paraId="11B3B124" w14:textId="77777777" w:rsidR="00D65342" w:rsidRPr="0027346B" w:rsidRDefault="00D65342" w:rsidP="00D65342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І. Бойченко, </w:t>
      </w:r>
      <w:r>
        <w:rPr>
          <w:color w:val="auto"/>
          <w:lang w:val="uk-UA" w:eastAsia="en-US"/>
        </w:rPr>
        <w:t xml:space="preserve">яка запропонувала перенести розгляд даного питання, запросивши на чергове засідання постійної комісії директора  комунального підприємства Миколаївської міської ради </w:t>
      </w:r>
      <w:r w:rsidRPr="006A7D0C">
        <w:rPr>
          <w:bCs/>
          <w:color w:val="auto"/>
          <w:lang w:val="uk-UA"/>
        </w:rPr>
        <w:t>«Миколаївська ритуальна служба»</w:t>
      </w:r>
      <w:r>
        <w:rPr>
          <w:bCs/>
          <w:color w:val="auto"/>
          <w:lang w:val="uk-UA"/>
        </w:rPr>
        <w:t xml:space="preserve"> </w:t>
      </w:r>
      <w:r>
        <w:rPr>
          <w:color w:val="auto"/>
          <w:lang w:val="uk-UA" w:eastAsia="en-US"/>
        </w:rPr>
        <w:t xml:space="preserve">О. Сагайдак, а також юридичному департаменту Миколаївської міської ради надати юридичну оцінку договору </w:t>
      </w:r>
      <w:r>
        <w:rPr>
          <w:bCs/>
          <w:color w:val="auto"/>
          <w:lang w:val="uk-UA"/>
        </w:rPr>
        <w:t xml:space="preserve">про надання ритуальних послуг з </w:t>
      </w:r>
      <w:r w:rsidRPr="006A7D0C">
        <w:rPr>
          <w:bCs/>
          <w:color w:val="auto"/>
          <w:lang w:val="uk-UA"/>
        </w:rPr>
        <w:t>ТОВ «ДОВНИК-БІЗНЕС»</w:t>
      </w:r>
      <w:r>
        <w:rPr>
          <w:bCs/>
          <w:color w:val="auto"/>
          <w:lang w:val="uk-UA"/>
        </w:rPr>
        <w:t>.</w:t>
      </w:r>
    </w:p>
    <w:p w14:paraId="359F61CF" w14:textId="77777777" w:rsidR="0027346B" w:rsidRDefault="0027346B" w:rsidP="0027346B">
      <w:pPr>
        <w:rPr>
          <w:b/>
          <w:color w:val="auto"/>
          <w:lang w:val="uk-UA"/>
        </w:rPr>
      </w:pPr>
      <w:r w:rsidRPr="009E078B">
        <w:rPr>
          <w:b/>
          <w:color w:val="auto"/>
          <w:lang w:val="uk-UA"/>
        </w:rPr>
        <w:t xml:space="preserve">Висновок комісії: </w:t>
      </w:r>
    </w:p>
    <w:p w14:paraId="3E7810B9" w14:textId="77777777" w:rsidR="00D65342" w:rsidRDefault="00D65342" w:rsidP="00D65342">
      <w:pPr>
        <w:jc w:val="both"/>
        <w:rPr>
          <w:bCs/>
          <w:color w:val="auto"/>
          <w:lang w:val="uk-UA"/>
        </w:rPr>
      </w:pPr>
      <w:r w:rsidRPr="00924783">
        <w:rPr>
          <w:color w:val="auto"/>
          <w:lang w:val="uk-UA"/>
        </w:rPr>
        <w:t>1.</w:t>
      </w:r>
      <w:r>
        <w:rPr>
          <w:b/>
          <w:color w:val="auto"/>
          <w:lang w:val="uk-UA"/>
        </w:rPr>
        <w:t xml:space="preserve"> </w:t>
      </w:r>
      <w:r>
        <w:rPr>
          <w:color w:val="auto"/>
          <w:lang w:val="uk-UA" w:eastAsia="en-US"/>
        </w:rPr>
        <w:t xml:space="preserve">Юридичному департаменту Миколаївської міської ради на чергове засідання постійної комісії надати юридичну оцінку договору </w:t>
      </w:r>
      <w:r>
        <w:rPr>
          <w:bCs/>
          <w:color w:val="auto"/>
          <w:lang w:val="uk-UA"/>
        </w:rPr>
        <w:t xml:space="preserve">про надання ритуальних послуг з </w:t>
      </w:r>
      <w:r w:rsidRPr="006A7D0C">
        <w:rPr>
          <w:bCs/>
          <w:color w:val="auto"/>
          <w:lang w:val="uk-UA"/>
        </w:rPr>
        <w:t>ТОВ «ДОВНИК-БІЗНЕС»</w:t>
      </w:r>
      <w:r>
        <w:rPr>
          <w:bCs/>
          <w:color w:val="auto"/>
          <w:lang w:val="uk-UA"/>
        </w:rPr>
        <w:t>.</w:t>
      </w:r>
    </w:p>
    <w:p w14:paraId="1F2670D6" w14:textId="77777777" w:rsidR="00D65342" w:rsidRDefault="00D65342" w:rsidP="00D65342">
      <w:pPr>
        <w:jc w:val="both"/>
        <w:rPr>
          <w:color w:val="auto"/>
          <w:lang w:val="uk-UA" w:eastAsia="en-US"/>
        </w:rPr>
      </w:pPr>
      <w:r>
        <w:rPr>
          <w:bCs/>
          <w:color w:val="auto"/>
          <w:lang w:val="uk-UA"/>
        </w:rPr>
        <w:t>2. Д</w:t>
      </w:r>
      <w:r>
        <w:rPr>
          <w:color w:val="auto"/>
          <w:lang w:val="uk-UA" w:eastAsia="en-US"/>
        </w:rPr>
        <w:t xml:space="preserve">иректору  комунального підприємства Миколаївської міської ради </w:t>
      </w:r>
      <w:r w:rsidRPr="006A7D0C">
        <w:rPr>
          <w:bCs/>
          <w:color w:val="auto"/>
          <w:lang w:val="uk-UA"/>
        </w:rPr>
        <w:t>«Миколаївська ритуальна служба»</w:t>
      </w:r>
      <w:r>
        <w:rPr>
          <w:bCs/>
          <w:color w:val="auto"/>
          <w:lang w:val="uk-UA"/>
        </w:rPr>
        <w:t xml:space="preserve"> </w:t>
      </w:r>
      <w:r>
        <w:rPr>
          <w:color w:val="auto"/>
          <w:lang w:val="uk-UA" w:eastAsia="en-US"/>
        </w:rPr>
        <w:t>О. Сагайдаку бути присутнім на черговому засіданні постійної комісії.</w:t>
      </w:r>
    </w:p>
    <w:p w14:paraId="20C37D3D" w14:textId="77777777" w:rsidR="00D65342" w:rsidRDefault="00D65342" w:rsidP="00D65342">
      <w:pPr>
        <w:jc w:val="both"/>
        <w:rPr>
          <w:b/>
          <w:color w:val="auto"/>
          <w:lang w:val="uk-UA"/>
        </w:rPr>
      </w:pPr>
      <w:r>
        <w:rPr>
          <w:color w:val="auto"/>
          <w:lang w:val="uk-UA" w:eastAsia="en-US"/>
        </w:rPr>
        <w:lastRenderedPageBreak/>
        <w:t>3. Перенести розгляд даного питання на чергове засідання постійної комісії.</w:t>
      </w:r>
    </w:p>
    <w:p w14:paraId="06A8492E" w14:textId="77777777" w:rsidR="0027346B" w:rsidRDefault="0027346B" w:rsidP="0027346B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010C3026" w14:textId="77777777" w:rsidR="00FB15B3" w:rsidRPr="006A7D0C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B9FCB64" w14:textId="77777777" w:rsidR="00FB15B3" w:rsidRPr="006A7D0C" w:rsidRDefault="00FB15B3" w:rsidP="00FB15B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6A7D0C">
        <w:rPr>
          <w:b/>
          <w:color w:val="auto"/>
          <w:lang w:val="uk-UA"/>
        </w:rPr>
        <w:t xml:space="preserve">2.2.1 </w:t>
      </w:r>
      <w:r w:rsidRPr="006A7D0C">
        <w:rPr>
          <w:bCs/>
          <w:color w:val="auto"/>
          <w:lang w:val="uk-UA"/>
        </w:rPr>
        <w:t>Звернення громадянки І. </w:t>
      </w:r>
      <w:proofErr w:type="spellStart"/>
      <w:r w:rsidRPr="006A7D0C">
        <w:rPr>
          <w:bCs/>
          <w:color w:val="auto"/>
          <w:lang w:val="uk-UA"/>
        </w:rPr>
        <w:t>Хмелевської</w:t>
      </w:r>
      <w:proofErr w:type="spellEnd"/>
      <w:r w:rsidRPr="006A7D0C">
        <w:rPr>
          <w:bCs/>
          <w:color w:val="auto"/>
          <w:lang w:val="uk-UA"/>
        </w:rPr>
        <w:t xml:space="preserve"> 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 xml:space="preserve">. №520 від 06.03.2020 щодо проведення ремонту частини покрівлі житлового будинку №34 по вул. Миколаївській над </w:t>
      </w:r>
      <w:proofErr w:type="spellStart"/>
      <w:r w:rsidRPr="006A7D0C">
        <w:rPr>
          <w:bCs/>
          <w:color w:val="auto"/>
          <w:lang w:val="uk-UA"/>
        </w:rPr>
        <w:t>кв</w:t>
      </w:r>
      <w:proofErr w:type="spellEnd"/>
      <w:r w:rsidRPr="006A7D0C">
        <w:rPr>
          <w:bCs/>
          <w:color w:val="auto"/>
          <w:lang w:val="uk-UA"/>
        </w:rPr>
        <w:t>. №70 у зв’язку з її пошкодженням сильного вітру 24.02.2020.</w:t>
      </w:r>
    </w:p>
    <w:p w14:paraId="4C4A8DE6" w14:textId="77777777" w:rsidR="00492C08" w:rsidRDefault="00924783" w:rsidP="00492C08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Примітка: </w:t>
      </w:r>
      <w:r w:rsidR="00484E88">
        <w:rPr>
          <w:b/>
          <w:color w:val="auto"/>
          <w:lang w:val="uk-UA" w:eastAsia="en-US"/>
        </w:rPr>
        <w:t xml:space="preserve">розгляд </w:t>
      </w:r>
      <w:r>
        <w:rPr>
          <w:b/>
          <w:color w:val="auto"/>
          <w:lang w:val="uk-UA" w:eastAsia="en-US"/>
        </w:rPr>
        <w:t xml:space="preserve">питання перенесено на чергове засідання постійної комісії у зв’язку з відсутністю на засіданні постійної комісії заявника. </w:t>
      </w:r>
    </w:p>
    <w:p w14:paraId="63329C4D" w14:textId="77777777" w:rsidR="00FB15B3" w:rsidRPr="006A7D0C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27A31775" w14:textId="77777777" w:rsidR="00FB15B3" w:rsidRPr="006A7D0C" w:rsidRDefault="00FB15B3" w:rsidP="00FB15B3">
      <w:pPr>
        <w:pStyle w:val="a4"/>
        <w:ind w:left="0"/>
        <w:jc w:val="both"/>
        <w:rPr>
          <w:bCs/>
          <w:color w:val="auto"/>
          <w:lang w:val="uk-UA"/>
        </w:rPr>
      </w:pPr>
      <w:r w:rsidRPr="006A7D0C">
        <w:rPr>
          <w:b/>
          <w:color w:val="auto"/>
          <w:lang w:val="uk-UA"/>
        </w:rPr>
        <w:t>2.2.2</w:t>
      </w:r>
      <w:r w:rsidRPr="006A7D0C">
        <w:rPr>
          <w:bCs/>
          <w:color w:val="auto"/>
          <w:lang w:val="uk-UA"/>
        </w:rPr>
        <w:t xml:space="preserve"> Звернення мешканців буд. №42 по вул. Лазурна, 42а 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>. №1368 від 03.08.2020 щодо проведення ремонту покрівлі житлового будинку.</w:t>
      </w:r>
    </w:p>
    <w:p w14:paraId="36C7A30B" w14:textId="6EA7A9D0" w:rsidR="00924783" w:rsidRDefault="00924783" w:rsidP="00924783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23C6B809" w14:textId="77777777" w:rsidR="00924783" w:rsidRPr="00924783" w:rsidRDefault="00924783" w:rsidP="00924783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О. Рєпін, </w:t>
      </w:r>
      <w:r>
        <w:rPr>
          <w:color w:val="auto"/>
          <w:lang w:val="uk-UA" w:eastAsia="en-US"/>
        </w:rPr>
        <w:t>який повідомив, що відповідальність за власність несе безпосередньо власники/мешканці житлового будинку, також управляюча компанія обслуговує даний об’єкт, до якої необхідно звертатися мешканцям з метою обстеження покрівлі.</w:t>
      </w:r>
    </w:p>
    <w:p w14:paraId="198EFF59" w14:textId="77777777" w:rsidR="00924783" w:rsidRPr="000F007F" w:rsidRDefault="00924783" w:rsidP="00924783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І. Головін, </w:t>
      </w:r>
      <w:r>
        <w:rPr>
          <w:color w:val="auto"/>
          <w:lang w:val="uk-UA" w:eastAsia="en-US"/>
        </w:rPr>
        <w:t xml:space="preserve">який повідомив, що мешканці неодноразово зверталися на адресу міського голови, департаменту житлово-комунального господарства Миколаївської міської ради проте питання вирішено по суті не було. Даний житловий будинок обслуговує </w:t>
      </w:r>
      <w:r w:rsidR="000F007F">
        <w:rPr>
          <w:color w:val="auto"/>
          <w:lang w:val="uk-UA" w:eastAsia="en-US"/>
        </w:rPr>
        <w:t>ТОВ УК</w:t>
      </w:r>
      <w:r>
        <w:rPr>
          <w:color w:val="auto"/>
          <w:lang w:val="uk-UA" w:eastAsia="en-US"/>
        </w:rPr>
        <w:t> «Бриз</w:t>
      </w:r>
      <w:r w:rsidR="000F007F">
        <w:rPr>
          <w:color w:val="auto"/>
          <w:lang w:val="uk-UA" w:eastAsia="en-US"/>
        </w:rPr>
        <w:t xml:space="preserve"> Про</w:t>
      </w:r>
      <w:r>
        <w:rPr>
          <w:color w:val="auto"/>
          <w:lang w:val="uk-UA" w:eastAsia="en-US"/>
        </w:rPr>
        <w:t>»</w:t>
      </w:r>
      <w:r w:rsidR="000F007F">
        <w:rPr>
          <w:color w:val="auto"/>
          <w:lang w:val="uk-UA" w:eastAsia="en-US"/>
        </w:rPr>
        <w:t>.</w:t>
      </w:r>
    </w:p>
    <w:p w14:paraId="1DE6B726" w14:textId="77777777" w:rsidR="000F007F" w:rsidRPr="000F007F" w:rsidRDefault="000F007F" w:rsidP="00DB33DA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І. Бойченко, </w:t>
      </w:r>
      <w:r>
        <w:rPr>
          <w:color w:val="auto"/>
          <w:lang w:val="uk-UA" w:eastAsia="en-US"/>
        </w:rPr>
        <w:t xml:space="preserve">яка повідомила, що до тарифу квартирної </w:t>
      </w:r>
      <w:r w:rsidR="00196D4E">
        <w:rPr>
          <w:color w:val="auto"/>
          <w:lang w:val="uk-UA" w:eastAsia="en-US"/>
        </w:rPr>
        <w:t>о</w:t>
      </w:r>
      <w:r>
        <w:rPr>
          <w:color w:val="auto"/>
          <w:lang w:val="uk-UA" w:eastAsia="en-US"/>
        </w:rPr>
        <w:t xml:space="preserve">плати включено поточний ремонт, а не капітальний, з огляду на що, мешканцям відмовлено в його проведенні проте проблему під’їзду вирішити необхідно. У зв’язку з несплатою частини мешканців – страждають інші мешканці, які потерпають від незгоди. Також порекомендувала звернутися до ТОВ УК «Бриз Про» з метою надання структури тарифу </w:t>
      </w:r>
      <w:r w:rsidR="00196D4E">
        <w:rPr>
          <w:color w:val="auto"/>
          <w:lang w:val="uk-UA" w:eastAsia="en-US"/>
        </w:rPr>
        <w:t xml:space="preserve">на послуги з </w:t>
      </w:r>
      <w:r>
        <w:rPr>
          <w:color w:val="auto"/>
          <w:lang w:val="uk-UA" w:eastAsia="en-US"/>
        </w:rPr>
        <w:t>утримання будинків, спору</w:t>
      </w:r>
      <w:r w:rsidR="00DB33DA">
        <w:rPr>
          <w:color w:val="auto"/>
          <w:lang w:val="uk-UA" w:eastAsia="en-US"/>
        </w:rPr>
        <w:t>д та прибудинкової території та запросити представника даної управляючої компанії на чергове засідання постійної комісії.</w:t>
      </w:r>
    </w:p>
    <w:p w14:paraId="370D0106" w14:textId="77777777" w:rsidR="000F007F" w:rsidRPr="00697465" w:rsidRDefault="00DB33DA" w:rsidP="00DB33DA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Ю. Степанець, </w:t>
      </w:r>
      <w:r>
        <w:rPr>
          <w:color w:val="auto"/>
          <w:lang w:val="uk-UA" w:eastAsia="en-US"/>
        </w:rPr>
        <w:t xml:space="preserve">який запропонував ТОВ УК «Бриз Про» надати роз’яснення щодо проведення ремонтних робіт </w:t>
      </w:r>
      <w:r w:rsidRPr="006A7D0C">
        <w:rPr>
          <w:bCs/>
          <w:color w:val="auto"/>
          <w:lang w:val="uk-UA"/>
        </w:rPr>
        <w:t>по вул. Лазурна, 42а</w:t>
      </w:r>
      <w:r>
        <w:rPr>
          <w:bCs/>
          <w:color w:val="auto"/>
          <w:lang w:val="uk-UA"/>
        </w:rPr>
        <w:t xml:space="preserve"> в розрізі порушеного питання.</w:t>
      </w:r>
    </w:p>
    <w:p w14:paraId="08ED2351" w14:textId="77777777" w:rsidR="00697465" w:rsidRPr="003C324B" w:rsidRDefault="00697465" w:rsidP="00DB33DA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>В. </w:t>
      </w:r>
      <w:proofErr w:type="spellStart"/>
      <w:r>
        <w:rPr>
          <w:b/>
          <w:color w:val="auto"/>
          <w:lang w:val="uk-UA" w:eastAsia="en-US"/>
        </w:rPr>
        <w:t>Дашевський</w:t>
      </w:r>
      <w:proofErr w:type="spellEnd"/>
      <w:r>
        <w:rPr>
          <w:b/>
          <w:color w:val="auto"/>
          <w:lang w:val="uk-UA" w:eastAsia="en-US"/>
        </w:rPr>
        <w:t xml:space="preserve">, </w:t>
      </w:r>
      <w:r>
        <w:rPr>
          <w:color w:val="auto"/>
          <w:lang w:val="uk-UA" w:eastAsia="en-US"/>
        </w:rPr>
        <w:t xml:space="preserve">який запропонував отримати від </w:t>
      </w:r>
      <w:r w:rsidR="00196D4E">
        <w:rPr>
          <w:color w:val="auto"/>
          <w:lang w:val="uk-UA" w:eastAsia="en-US"/>
        </w:rPr>
        <w:t>у</w:t>
      </w:r>
      <w:r>
        <w:rPr>
          <w:color w:val="auto"/>
          <w:lang w:val="uk-UA" w:eastAsia="en-US"/>
        </w:rPr>
        <w:t xml:space="preserve">сіх управляючих компаній отримати структуру тарифу </w:t>
      </w:r>
      <w:r w:rsidR="00196D4E">
        <w:rPr>
          <w:color w:val="auto"/>
          <w:lang w:val="uk-UA" w:eastAsia="en-US"/>
        </w:rPr>
        <w:t xml:space="preserve">на послуги з </w:t>
      </w:r>
      <w:r>
        <w:rPr>
          <w:color w:val="auto"/>
          <w:lang w:val="uk-UA" w:eastAsia="en-US"/>
        </w:rPr>
        <w:t>утримання будинків, споруд та прибудинкової території.</w:t>
      </w:r>
    </w:p>
    <w:p w14:paraId="0C708FA1" w14:textId="77777777" w:rsidR="003C324B" w:rsidRPr="00924783" w:rsidRDefault="003C324B" w:rsidP="003C324B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Д. Іванов, </w:t>
      </w:r>
      <w:r>
        <w:rPr>
          <w:color w:val="auto"/>
          <w:lang w:val="uk-UA" w:eastAsia="en-US"/>
        </w:rPr>
        <w:t xml:space="preserve">який наголосив на необхідності проведення незалежної експертизи, також доручив помічнику-консультанту депутата міської ради Д. Іванова – Олегу Вікторовичу та помічнику-консультанту депутата міської ради В. Чайки – Олегу Володимировичу спільно розглянути порушене питання. </w:t>
      </w:r>
    </w:p>
    <w:p w14:paraId="5542C59D" w14:textId="77777777" w:rsidR="00924783" w:rsidRDefault="00924783" w:rsidP="00DB33DA">
      <w:pPr>
        <w:jc w:val="both"/>
        <w:rPr>
          <w:bCs/>
          <w:color w:val="auto"/>
          <w:lang w:val="uk-UA"/>
        </w:rPr>
      </w:pPr>
      <w:r w:rsidRPr="009E078B">
        <w:rPr>
          <w:b/>
          <w:color w:val="auto"/>
          <w:lang w:val="uk-UA"/>
        </w:rPr>
        <w:t xml:space="preserve">Висновок комісії: </w:t>
      </w:r>
      <w:r w:rsidR="00DB33DA">
        <w:rPr>
          <w:color w:val="auto"/>
          <w:lang w:val="uk-UA" w:eastAsia="en-US"/>
        </w:rPr>
        <w:t xml:space="preserve">ТОВ УК «Бриз Про» </w:t>
      </w:r>
      <w:r w:rsidR="00AA3AAD">
        <w:rPr>
          <w:color w:val="auto"/>
          <w:lang w:val="uk-UA" w:eastAsia="en-US"/>
        </w:rPr>
        <w:t xml:space="preserve">протягом двох тижнів </w:t>
      </w:r>
      <w:r w:rsidR="00DB33DA">
        <w:rPr>
          <w:color w:val="auto"/>
          <w:lang w:val="uk-UA" w:eastAsia="en-US"/>
        </w:rPr>
        <w:t xml:space="preserve">надати структуру тарифу </w:t>
      </w:r>
      <w:r w:rsidR="00196D4E">
        <w:rPr>
          <w:color w:val="auto"/>
          <w:lang w:val="uk-UA" w:eastAsia="en-US"/>
        </w:rPr>
        <w:t xml:space="preserve">на послуги з </w:t>
      </w:r>
      <w:r w:rsidR="00DB33DA">
        <w:rPr>
          <w:color w:val="auto"/>
          <w:lang w:val="uk-UA" w:eastAsia="en-US"/>
        </w:rPr>
        <w:t xml:space="preserve">утримання будинків, споруд та прибудинкової території та надати роз’яснення щодо проведення ремонтних робіт </w:t>
      </w:r>
      <w:r w:rsidR="00DB33DA" w:rsidRPr="006A7D0C">
        <w:rPr>
          <w:bCs/>
          <w:color w:val="auto"/>
          <w:lang w:val="uk-UA"/>
        </w:rPr>
        <w:t xml:space="preserve">по вул. </w:t>
      </w:r>
      <w:r w:rsidR="00DB33DA" w:rsidRPr="006A7D0C">
        <w:rPr>
          <w:bCs/>
          <w:color w:val="auto"/>
          <w:lang w:val="uk-UA"/>
        </w:rPr>
        <w:lastRenderedPageBreak/>
        <w:t>Лазурна, 42а</w:t>
      </w:r>
      <w:r w:rsidR="00DB33DA">
        <w:rPr>
          <w:bCs/>
          <w:color w:val="auto"/>
          <w:lang w:val="uk-UA"/>
        </w:rPr>
        <w:t xml:space="preserve"> в розрізі порушеного питання, а також представнику бути присутнім на черговому засіданні постійної комісії.</w:t>
      </w:r>
    </w:p>
    <w:p w14:paraId="7DA405BA" w14:textId="77777777" w:rsidR="00924783" w:rsidRDefault="00924783" w:rsidP="00924783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187CADC7" w14:textId="77777777" w:rsidR="00FB15B3" w:rsidRPr="006A7D0C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22372DB" w14:textId="77777777" w:rsidR="00FB15B3" w:rsidRPr="006A7D0C" w:rsidRDefault="00FB15B3" w:rsidP="00FB15B3">
      <w:pPr>
        <w:pStyle w:val="a4"/>
        <w:ind w:left="0"/>
        <w:jc w:val="both"/>
        <w:rPr>
          <w:bCs/>
          <w:color w:val="auto"/>
          <w:lang w:val="uk-UA"/>
        </w:rPr>
      </w:pPr>
      <w:r w:rsidRPr="006A7D0C">
        <w:rPr>
          <w:b/>
          <w:color w:val="auto"/>
          <w:lang w:val="uk-UA"/>
        </w:rPr>
        <w:t xml:space="preserve">2.2.3 </w:t>
      </w:r>
      <w:r w:rsidRPr="006A7D0C">
        <w:rPr>
          <w:bCs/>
          <w:color w:val="auto"/>
          <w:lang w:val="uk-UA"/>
        </w:rPr>
        <w:t>Звернення громадянки В. </w:t>
      </w:r>
      <w:proofErr w:type="spellStart"/>
      <w:r w:rsidRPr="006A7D0C">
        <w:rPr>
          <w:bCs/>
          <w:color w:val="auto"/>
          <w:lang w:val="uk-UA"/>
        </w:rPr>
        <w:t>Селіванової</w:t>
      </w:r>
      <w:proofErr w:type="spellEnd"/>
      <w:r w:rsidRPr="006A7D0C">
        <w:rPr>
          <w:bCs/>
          <w:color w:val="auto"/>
          <w:lang w:val="uk-UA"/>
        </w:rPr>
        <w:t xml:space="preserve"> 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>. №С-6226-1/ц-</w:t>
      </w:r>
      <w:proofErr w:type="spellStart"/>
      <w:r w:rsidRPr="006A7D0C">
        <w:rPr>
          <w:bCs/>
          <w:color w:val="auto"/>
          <w:lang w:val="uk-UA"/>
        </w:rPr>
        <w:t>ск</w:t>
      </w:r>
      <w:proofErr w:type="spellEnd"/>
      <w:r w:rsidRPr="006A7D0C">
        <w:rPr>
          <w:bCs/>
          <w:color w:val="auto"/>
          <w:lang w:val="uk-UA"/>
        </w:rPr>
        <w:t xml:space="preserve"> від 05.08.2020 щодо надання інформації щодо створення ОСББ за </w:t>
      </w:r>
      <w:proofErr w:type="spellStart"/>
      <w:r w:rsidRPr="006A7D0C">
        <w:rPr>
          <w:bCs/>
          <w:color w:val="auto"/>
          <w:lang w:val="uk-UA"/>
        </w:rPr>
        <w:t>адресою</w:t>
      </w:r>
      <w:proofErr w:type="spellEnd"/>
      <w:r w:rsidRPr="006A7D0C">
        <w:rPr>
          <w:bCs/>
          <w:color w:val="auto"/>
          <w:lang w:val="uk-UA"/>
        </w:rPr>
        <w:t>: вул. Велика Морська, 3.</w:t>
      </w:r>
    </w:p>
    <w:p w14:paraId="24F9DA95" w14:textId="48374A01" w:rsidR="00D90004" w:rsidRDefault="00D90004" w:rsidP="00D90004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20434140" w14:textId="77777777" w:rsidR="00D90004" w:rsidRPr="00484E88" w:rsidRDefault="00D90004" w:rsidP="00484E88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color w:val="auto"/>
          <w:lang w:val="uk-UA" w:eastAsia="en-US"/>
        </w:rPr>
      </w:pPr>
      <w:r w:rsidRPr="00484E88">
        <w:rPr>
          <w:b/>
          <w:color w:val="auto"/>
          <w:lang w:val="uk-UA" w:eastAsia="en-US"/>
        </w:rPr>
        <w:t xml:space="preserve">О. Рєпін, </w:t>
      </w:r>
      <w:r w:rsidRPr="00484E88">
        <w:rPr>
          <w:color w:val="auto"/>
          <w:lang w:val="uk-UA" w:eastAsia="en-US"/>
        </w:rPr>
        <w:t xml:space="preserve">який повідомив, що відповідь </w:t>
      </w:r>
      <w:r w:rsidR="00484E88" w:rsidRPr="00484E88">
        <w:rPr>
          <w:color w:val="auto"/>
          <w:lang w:val="uk-UA" w:eastAsia="en-US"/>
        </w:rPr>
        <w:t xml:space="preserve">заявнику </w:t>
      </w:r>
      <w:r w:rsidR="00484E88">
        <w:rPr>
          <w:color w:val="auto"/>
          <w:lang w:val="uk-UA" w:eastAsia="en-US"/>
        </w:rPr>
        <w:t xml:space="preserve">з роз’ясненнями щодо створення ОСББ </w:t>
      </w:r>
      <w:r w:rsidR="00484E88" w:rsidRPr="00484E88">
        <w:rPr>
          <w:color w:val="auto"/>
          <w:lang w:val="uk-UA" w:eastAsia="en-US"/>
        </w:rPr>
        <w:t>було надано департаментом житлово-комунального господарства Миколаївської міської ради</w:t>
      </w:r>
      <w:r w:rsidR="00484E88">
        <w:rPr>
          <w:color w:val="auto"/>
          <w:lang w:val="uk-UA" w:eastAsia="en-US"/>
        </w:rPr>
        <w:t xml:space="preserve"> в межах повноважень та згідно чинного </w:t>
      </w:r>
      <w:r w:rsidR="000B30FD">
        <w:rPr>
          <w:color w:val="auto"/>
          <w:lang w:val="uk-UA" w:eastAsia="en-US"/>
        </w:rPr>
        <w:t>законодавства</w:t>
      </w:r>
      <w:r w:rsidR="00484E88">
        <w:rPr>
          <w:color w:val="auto"/>
          <w:lang w:val="uk-UA" w:eastAsia="en-US"/>
        </w:rPr>
        <w:t>.</w:t>
      </w:r>
    </w:p>
    <w:p w14:paraId="4F2B0ACB" w14:textId="77777777" w:rsidR="00D90004" w:rsidRDefault="00D90004" w:rsidP="00D90004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Примітка: питання </w:t>
      </w:r>
      <w:r w:rsidR="009C657F">
        <w:rPr>
          <w:b/>
          <w:color w:val="auto"/>
          <w:lang w:val="uk-UA" w:eastAsia="en-US"/>
        </w:rPr>
        <w:t>було обговорено проте на голосування не ставилося</w:t>
      </w:r>
      <w:r>
        <w:rPr>
          <w:b/>
          <w:color w:val="auto"/>
          <w:lang w:val="uk-UA" w:eastAsia="en-US"/>
        </w:rPr>
        <w:t xml:space="preserve">. </w:t>
      </w:r>
    </w:p>
    <w:p w14:paraId="4149DFB8" w14:textId="77777777" w:rsidR="00FB15B3" w:rsidRPr="006A7D0C" w:rsidRDefault="00FB15B3" w:rsidP="00FB15B3">
      <w:pPr>
        <w:pStyle w:val="a4"/>
        <w:ind w:left="0"/>
        <w:jc w:val="both"/>
        <w:rPr>
          <w:b/>
          <w:bCs/>
          <w:color w:val="auto"/>
          <w:lang w:val="uk-UA"/>
        </w:rPr>
      </w:pPr>
    </w:p>
    <w:p w14:paraId="4A1864BE" w14:textId="77777777" w:rsidR="00FB15B3" w:rsidRDefault="00FB15B3" w:rsidP="00FB15B3">
      <w:pPr>
        <w:pStyle w:val="a4"/>
        <w:ind w:left="0"/>
        <w:jc w:val="both"/>
        <w:rPr>
          <w:bCs/>
          <w:color w:val="auto"/>
          <w:lang w:val="uk-UA"/>
        </w:rPr>
      </w:pPr>
      <w:r w:rsidRPr="006A7D0C">
        <w:rPr>
          <w:b/>
          <w:bCs/>
          <w:color w:val="auto"/>
          <w:lang w:val="uk-UA"/>
        </w:rPr>
        <w:t xml:space="preserve">2.2.4 </w:t>
      </w:r>
      <w:r w:rsidRPr="006A7D0C">
        <w:rPr>
          <w:bCs/>
          <w:color w:val="auto"/>
          <w:lang w:val="uk-UA"/>
        </w:rPr>
        <w:t xml:space="preserve">Звернення громадянина Валентина </w:t>
      </w:r>
      <w:proofErr w:type="spellStart"/>
      <w:r w:rsidRPr="006A7D0C">
        <w:rPr>
          <w:bCs/>
          <w:color w:val="auto"/>
          <w:lang w:val="uk-UA"/>
        </w:rPr>
        <w:t>Лушпай</w:t>
      </w:r>
      <w:proofErr w:type="spellEnd"/>
      <w:r w:rsidRPr="006A7D0C">
        <w:rPr>
          <w:bCs/>
          <w:color w:val="auto"/>
          <w:lang w:val="uk-UA"/>
        </w:rPr>
        <w:t xml:space="preserve"> 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 xml:space="preserve">. №КО-7975-1/ц від 06.10.2020 щодо створення ОСББ за </w:t>
      </w:r>
      <w:proofErr w:type="spellStart"/>
      <w:r w:rsidRPr="006A7D0C">
        <w:rPr>
          <w:bCs/>
          <w:color w:val="auto"/>
          <w:lang w:val="uk-UA"/>
        </w:rPr>
        <w:t>адресою</w:t>
      </w:r>
      <w:proofErr w:type="spellEnd"/>
      <w:r w:rsidRPr="006A7D0C">
        <w:rPr>
          <w:bCs/>
          <w:color w:val="auto"/>
          <w:lang w:val="uk-UA"/>
        </w:rPr>
        <w:t>: вул. </w:t>
      </w:r>
      <w:proofErr w:type="spellStart"/>
      <w:r w:rsidRPr="006A7D0C">
        <w:rPr>
          <w:bCs/>
          <w:color w:val="auto"/>
          <w:lang w:val="uk-UA"/>
        </w:rPr>
        <w:t>Потьомкінська</w:t>
      </w:r>
      <w:proofErr w:type="spellEnd"/>
      <w:r w:rsidRPr="006A7D0C">
        <w:rPr>
          <w:bCs/>
          <w:color w:val="auto"/>
          <w:lang w:val="uk-UA"/>
        </w:rPr>
        <w:t>, 143а.</w:t>
      </w:r>
    </w:p>
    <w:p w14:paraId="24DDB121" w14:textId="160FAB21" w:rsidR="009C657F" w:rsidRDefault="009C657F" w:rsidP="009C657F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67E10C3D" w14:textId="77777777" w:rsidR="009C657F" w:rsidRPr="005F215C" w:rsidRDefault="009C657F" w:rsidP="005F215C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>С. </w:t>
      </w:r>
      <w:proofErr w:type="spellStart"/>
      <w:r>
        <w:rPr>
          <w:b/>
          <w:color w:val="auto"/>
          <w:lang w:val="uk-UA" w:eastAsia="en-US"/>
        </w:rPr>
        <w:t>Лушпай</w:t>
      </w:r>
      <w:proofErr w:type="spellEnd"/>
      <w:r>
        <w:rPr>
          <w:b/>
          <w:color w:val="auto"/>
          <w:lang w:val="uk-UA" w:eastAsia="en-US"/>
        </w:rPr>
        <w:t xml:space="preserve">, </w:t>
      </w:r>
      <w:r>
        <w:rPr>
          <w:color w:val="auto"/>
          <w:lang w:val="uk-UA" w:eastAsia="en-US"/>
        </w:rPr>
        <w:t xml:space="preserve">який повідомив, що </w:t>
      </w:r>
      <w:r w:rsidR="00C14F30">
        <w:rPr>
          <w:color w:val="auto"/>
          <w:lang w:val="uk-UA" w:eastAsia="en-US"/>
        </w:rPr>
        <w:t xml:space="preserve">ОСББ </w:t>
      </w:r>
      <w:r w:rsidR="00C14F30" w:rsidRPr="006A7D0C">
        <w:rPr>
          <w:bCs/>
          <w:color w:val="auto"/>
          <w:lang w:val="uk-UA"/>
        </w:rPr>
        <w:t xml:space="preserve">за </w:t>
      </w:r>
      <w:proofErr w:type="spellStart"/>
      <w:r w:rsidR="00C14F30" w:rsidRPr="006A7D0C">
        <w:rPr>
          <w:bCs/>
          <w:color w:val="auto"/>
          <w:lang w:val="uk-UA"/>
        </w:rPr>
        <w:t>ад</w:t>
      </w:r>
      <w:r w:rsidR="00C14F30">
        <w:rPr>
          <w:bCs/>
          <w:color w:val="auto"/>
          <w:lang w:val="uk-UA"/>
        </w:rPr>
        <w:t>ресою</w:t>
      </w:r>
      <w:proofErr w:type="spellEnd"/>
      <w:r w:rsidR="00C14F30">
        <w:rPr>
          <w:bCs/>
          <w:color w:val="auto"/>
          <w:lang w:val="uk-UA"/>
        </w:rPr>
        <w:t>: вул. </w:t>
      </w:r>
      <w:proofErr w:type="spellStart"/>
      <w:r w:rsidR="00C14F30">
        <w:rPr>
          <w:bCs/>
          <w:color w:val="auto"/>
          <w:lang w:val="uk-UA"/>
        </w:rPr>
        <w:t>Потьомкінська</w:t>
      </w:r>
      <w:proofErr w:type="spellEnd"/>
      <w:r w:rsidR="00C14F30">
        <w:rPr>
          <w:bCs/>
          <w:color w:val="auto"/>
          <w:lang w:val="uk-UA"/>
        </w:rPr>
        <w:t>, 143а створено законно у зв’язку з відсутністю достатньої кількості мешканців для прийняття такого рішення. Надання послуг ТОВ «Центральний 1» задовольняє більшість мешканців будинку.</w:t>
      </w:r>
      <w:r w:rsidR="005F215C">
        <w:rPr>
          <w:bCs/>
          <w:color w:val="auto"/>
          <w:lang w:val="uk-UA"/>
        </w:rPr>
        <w:t xml:space="preserve"> Звернення щодо незаконно створеного ОСББ були направлені до Миколаївської обласної прокуратури, Миколаївському міському голові, </w:t>
      </w:r>
      <w:r w:rsidR="005F215C" w:rsidRPr="005F215C">
        <w:rPr>
          <w:bCs/>
          <w:color w:val="auto"/>
          <w:lang w:val="uk-UA"/>
        </w:rPr>
        <w:t>управлінн</w:t>
      </w:r>
      <w:r w:rsidR="005F215C">
        <w:rPr>
          <w:bCs/>
          <w:color w:val="auto"/>
          <w:lang w:val="uk-UA"/>
        </w:rPr>
        <w:t>ю</w:t>
      </w:r>
      <w:r w:rsidR="005F215C" w:rsidRPr="005F215C">
        <w:rPr>
          <w:bCs/>
          <w:color w:val="auto"/>
          <w:lang w:val="uk-UA"/>
        </w:rPr>
        <w:t xml:space="preserve"> </w:t>
      </w:r>
      <w:r w:rsidR="005F215C">
        <w:rPr>
          <w:bCs/>
          <w:color w:val="auto"/>
          <w:lang w:val="uk-UA"/>
        </w:rPr>
        <w:t>М</w:t>
      </w:r>
      <w:r w:rsidR="005F215C" w:rsidRPr="005F215C">
        <w:rPr>
          <w:bCs/>
          <w:color w:val="auto"/>
          <w:lang w:val="uk-UA"/>
        </w:rPr>
        <w:t>іністерства внутрішніх справ</w:t>
      </w:r>
      <w:r w:rsidR="005F215C">
        <w:rPr>
          <w:bCs/>
          <w:color w:val="auto"/>
          <w:lang w:val="uk-UA"/>
        </w:rPr>
        <w:t xml:space="preserve"> У</w:t>
      </w:r>
      <w:r w:rsidR="005F215C" w:rsidRPr="005F215C">
        <w:rPr>
          <w:bCs/>
          <w:color w:val="auto"/>
          <w:lang w:val="uk-UA"/>
        </w:rPr>
        <w:t xml:space="preserve">країни в </w:t>
      </w:r>
      <w:r w:rsidR="005F215C">
        <w:rPr>
          <w:bCs/>
          <w:color w:val="auto"/>
          <w:lang w:val="uk-UA"/>
        </w:rPr>
        <w:t>М</w:t>
      </w:r>
      <w:r w:rsidR="005F215C" w:rsidRPr="005F215C">
        <w:rPr>
          <w:bCs/>
          <w:color w:val="auto"/>
          <w:lang w:val="uk-UA"/>
        </w:rPr>
        <w:t>иколаївській області</w:t>
      </w:r>
      <w:r w:rsidR="005F215C">
        <w:rPr>
          <w:bCs/>
          <w:color w:val="auto"/>
          <w:lang w:val="uk-UA"/>
        </w:rPr>
        <w:t xml:space="preserve">, Генеральну прокуратуру України, Міністерство внутрішніх справ України. </w:t>
      </w:r>
    </w:p>
    <w:p w14:paraId="3F9F646A" w14:textId="77777777" w:rsidR="005F215C" w:rsidRPr="005F215C" w:rsidRDefault="005F215C" w:rsidP="005F215C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О. Рєпін, </w:t>
      </w:r>
      <w:r>
        <w:rPr>
          <w:color w:val="auto"/>
          <w:lang w:val="uk-UA" w:eastAsia="en-US"/>
        </w:rPr>
        <w:t xml:space="preserve">який наголосив на тому, що у разі державної реєстрації ОСББ громадянину необхідно діяти в межах чинного законодавства. </w:t>
      </w:r>
    </w:p>
    <w:p w14:paraId="60DC11B2" w14:textId="77777777" w:rsidR="005F215C" w:rsidRPr="009C657F" w:rsidRDefault="005F215C" w:rsidP="005F215C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В. Чайка, </w:t>
      </w:r>
      <w:r>
        <w:rPr>
          <w:color w:val="auto"/>
          <w:lang w:val="uk-UA" w:eastAsia="en-US"/>
        </w:rPr>
        <w:t xml:space="preserve"> який запропонував громадянину звернутися до суду з метою вирішення даного питання. </w:t>
      </w:r>
    </w:p>
    <w:p w14:paraId="759FB5AC" w14:textId="77777777" w:rsidR="009C657F" w:rsidRPr="005F215C" w:rsidRDefault="009C657F" w:rsidP="005F215C">
      <w:pPr>
        <w:pStyle w:val="a4"/>
        <w:widowControl w:val="0"/>
        <w:tabs>
          <w:tab w:val="left" w:pos="142"/>
        </w:tabs>
        <w:ind w:left="0"/>
        <w:jc w:val="both"/>
        <w:rPr>
          <w:b/>
          <w:color w:val="auto"/>
          <w:lang w:val="uk-UA" w:eastAsia="en-US"/>
        </w:rPr>
      </w:pPr>
      <w:r w:rsidRPr="009E078B">
        <w:rPr>
          <w:b/>
          <w:color w:val="auto"/>
          <w:lang w:val="uk-UA"/>
        </w:rPr>
        <w:t xml:space="preserve">Висновок комісії: </w:t>
      </w:r>
      <w:r w:rsidR="005F215C">
        <w:rPr>
          <w:color w:val="auto"/>
          <w:lang w:val="uk-UA"/>
        </w:rPr>
        <w:t>рекомендувати громадянину С. </w:t>
      </w:r>
      <w:proofErr w:type="spellStart"/>
      <w:r w:rsidR="005F215C">
        <w:rPr>
          <w:color w:val="auto"/>
          <w:lang w:val="uk-UA"/>
        </w:rPr>
        <w:t>Лушпай</w:t>
      </w:r>
      <w:proofErr w:type="spellEnd"/>
      <w:r w:rsidR="005F215C">
        <w:rPr>
          <w:color w:val="auto"/>
          <w:lang w:val="uk-UA"/>
        </w:rPr>
        <w:t xml:space="preserve"> </w:t>
      </w:r>
      <w:r w:rsidR="005F215C">
        <w:rPr>
          <w:color w:val="auto"/>
          <w:lang w:val="uk-UA" w:eastAsia="en-US"/>
        </w:rPr>
        <w:t xml:space="preserve">звернутися до суду з метою вирішення даного питання. </w:t>
      </w:r>
    </w:p>
    <w:p w14:paraId="0B0989CA" w14:textId="77777777" w:rsidR="009C657F" w:rsidRDefault="009C657F" w:rsidP="009C657F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07F7B911" w14:textId="77777777" w:rsidR="009C657F" w:rsidRPr="006A7D0C" w:rsidRDefault="009C657F" w:rsidP="00FB15B3">
      <w:pPr>
        <w:pStyle w:val="a4"/>
        <w:ind w:left="0"/>
        <w:jc w:val="both"/>
        <w:rPr>
          <w:bCs/>
          <w:color w:val="auto"/>
          <w:lang w:val="uk-UA"/>
        </w:rPr>
      </w:pPr>
    </w:p>
    <w:p w14:paraId="45837ADF" w14:textId="77777777" w:rsidR="00FB15B3" w:rsidRPr="006A7D0C" w:rsidRDefault="00FB15B3" w:rsidP="00FB15B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6A7D0C">
        <w:rPr>
          <w:b/>
          <w:color w:val="auto"/>
          <w:lang w:val="uk-UA"/>
        </w:rPr>
        <w:t xml:space="preserve">2.2.5 </w:t>
      </w:r>
      <w:r w:rsidRPr="006A7D0C">
        <w:rPr>
          <w:bCs/>
          <w:color w:val="auto"/>
          <w:lang w:val="uk-UA"/>
        </w:rPr>
        <w:t>Звернення голови правління ОСББ «Наш дім – ЗУБР» Г. </w:t>
      </w:r>
      <w:proofErr w:type="spellStart"/>
      <w:r w:rsidRPr="006A7D0C">
        <w:rPr>
          <w:bCs/>
          <w:color w:val="auto"/>
          <w:lang w:val="uk-UA"/>
        </w:rPr>
        <w:t>Юдіної</w:t>
      </w:r>
      <w:proofErr w:type="spellEnd"/>
      <w:r w:rsidRPr="006A7D0C">
        <w:rPr>
          <w:bCs/>
          <w:color w:val="auto"/>
          <w:lang w:val="uk-UA"/>
        </w:rPr>
        <w:t xml:space="preserve"> 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>. №743 від 13.04.2020 щодо проведення ремонту перехідних балконів в багатоквартирному будинку по вул. Миколаївській, 34Б (16 поверхів).</w:t>
      </w:r>
    </w:p>
    <w:p w14:paraId="600D919B" w14:textId="07F67661" w:rsidR="005F215C" w:rsidRDefault="005F215C" w:rsidP="005F215C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0397C3ED" w14:textId="77777777" w:rsidR="005F215C" w:rsidRPr="00FE7BD4" w:rsidRDefault="005F215C" w:rsidP="0075075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Г. Юдіна, </w:t>
      </w:r>
      <w:r>
        <w:rPr>
          <w:color w:val="auto"/>
          <w:lang w:val="uk-UA" w:eastAsia="en-US"/>
        </w:rPr>
        <w:t xml:space="preserve">яка повідомила, що </w:t>
      </w:r>
      <w:r w:rsidR="00FE7BD4">
        <w:rPr>
          <w:color w:val="auto"/>
          <w:lang w:val="uk-UA" w:eastAsia="en-US"/>
        </w:rPr>
        <w:t>у</w:t>
      </w:r>
      <w:r w:rsidR="00FE7BD4">
        <w:rPr>
          <w:bCs/>
          <w:color w:val="auto"/>
          <w:lang w:val="uk-UA"/>
        </w:rPr>
        <w:t xml:space="preserve"> зв’язку з тим, що перехідні балкони </w:t>
      </w:r>
      <w:r w:rsidR="00FE7BD4" w:rsidRPr="00FE7BD4">
        <w:rPr>
          <w:bCs/>
          <w:color w:val="auto"/>
          <w:lang w:val="uk-UA"/>
        </w:rPr>
        <w:t xml:space="preserve">знаходяться в аварійному стані, </w:t>
      </w:r>
      <w:proofErr w:type="spellStart"/>
      <w:r w:rsidR="00FE7BD4" w:rsidRPr="00FE7BD4">
        <w:rPr>
          <w:bCs/>
          <w:color w:val="auto"/>
          <w:lang w:val="uk-UA"/>
        </w:rPr>
        <w:t>проєкт</w:t>
      </w:r>
      <w:proofErr w:type="spellEnd"/>
      <w:r w:rsidR="00FE7BD4" w:rsidRPr="00FE7BD4">
        <w:rPr>
          <w:bCs/>
          <w:color w:val="auto"/>
          <w:lang w:val="uk-UA"/>
        </w:rPr>
        <w:t xml:space="preserve"> та експертиза проєкту вже проведена, а на </w:t>
      </w:r>
      <w:r w:rsidR="00FE7BD4" w:rsidRPr="00FE7BD4">
        <w:rPr>
          <w:color w:val="auto"/>
          <w:shd w:val="clear" w:color="auto" w:fill="FFFFFF"/>
          <w:lang w:val="uk-UA"/>
        </w:rPr>
        <w:t>умовах співфінансування капітального ремонту багатоквартирних будинків</w:t>
      </w:r>
      <w:r w:rsidR="00FE7BD4" w:rsidRPr="00FE7BD4">
        <w:rPr>
          <w:bCs/>
          <w:color w:val="auto"/>
          <w:lang w:val="uk-UA"/>
        </w:rPr>
        <w:t xml:space="preserve"> 95% на 5% (у зв’язку з аварійним станом будинку) необхідно з бюджету міста Миколаєва виділити кошти на проведення зазначеного ремонту.</w:t>
      </w:r>
    </w:p>
    <w:p w14:paraId="7043FBB0" w14:textId="77777777" w:rsidR="00FE7BD4" w:rsidRPr="00FE7BD4" w:rsidRDefault="00FE7BD4" w:rsidP="0075075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О. Рєпін, </w:t>
      </w:r>
      <w:r>
        <w:rPr>
          <w:color w:val="auto"/>
          <w:lang w:val="uk-UA" w:eastAsia="en-US"/>
        </w:rPr>
        <w:t xml:space="preserve">який </w:t>
      </w:r>
      <w:r w:rsidR="003D344E">
        <w:rPr>
          <w:color w:val="auto"/>
          <w:lang w:val="uk-UA" w:eastAsia="en-US"/>
        </w:rPr>
        <w:t>зазначив</w:t>
      </w:r>
      <w:r>
        <w:rPr>
          <w:color w:val="auto"/>
          <w:lang w:val="uk-UA" w:eastAsia="en-US"/>
        </w:rPr>
        <w:t>, що даний об’єкт департаментом житлово-</w:t>
      </w:r>
      <w:r>
        <w:rPr>
          <w:color w:val="auto"/>
          <w:lang w:val="uk-UA" w:eastAsia="en-US"/>
        </w:rPr>
        <w:lastRenderedPageBreak/>
        <w:t>комунального господарства Миколаївської міської ради включено до переліку об’єктів на 2021 рік.</w:t>
      </w:r>
    </w:p>
    <w:p w14:paraId="7B1B8FA9" w14:textId="77777777" w:rsidR="003D344E" w:rsidRPr="003D344E" w:rsidRDefault="00FE7BD4" w:rsidP="0075075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Г. Юдіна, </w:t>
      </w:r>
      <w:r>
        <w:rPr>
          <w:color w:val="auto"/>
          <w:lang w:val="uk-UA" w:eastAsia="en-US"/>
        </w:rPr>
        <w:t xml:space="preserve">яка наголосила на тому, що ТОВ «Центр-Ліфт» не отримав кошти на ремонт ліфта, хоча в грудні 2020 року переміг тендер. З огляду на що, </w:t>
      </w:r>
      <w:r w:rsidR="003D344E">
        <w:rPr>
          <w:color w:val="auto"/>
          <w:lang w:val="uk-UA" w:eastAsia="en-US"/>
        </w:rPr>
        <w:t xml:space="preserve">заміна </w:t>
      </w:r>
      <w:r>
        <w:rPr>
          <w:color w:val="auto"/>
          <w:lang w:val="uk-UA" w:eastAsia="en-US"/>
        </w:rPr>
        <w:t>канат</w:t>
      </w:r>
      <w:r w:rsidR="003D344E">
        <w:rPr>
          <w:color w:val="auto"/>
          <w:lang w:val="uk-UA" w:eastAsia="en-US"/>
        </w:rPr>
        <w:t>ів</w:t>
      </w:r>
      <w:r>
        <w:rPr>
          <w:color w:val="auto"/>
          <w:lang w:val="uk-UA" w:eastAsia="en-US"/>
        </w:rPr>
        <w:t xml:space="preserve"> </w:t>
      </w:r>
      <w:proofErr w:type="spellStart"/>
      <w:r>
        <w:rPr>
          <w:color w:val="auto"/>
          <w:lang w:val="uk-UA" w:eastAsia="en-US"/>
        </w:rPr>
        <w:t>внесено</w:t>
      </w:r>
      <w:proofErr w:type="spellEnd"/>
      <w:r>
        <w:rPr>
          <w:color w:val="auto"/>
          <w:lang w:val="uk-UA" w:eastAsia="en-US"/>
        </w:rPr>
        <w:t xml:space="preserve"> до </w:t>
      </w:r>
      <w:r w:rsidR="003D344E">
        <w:rPr>
          <w:color w:val="auto"/>
          <w:lang w:val="uk-UA" w:eastAsia="en-US"/>
        </w:rPr>
        <w:t>такого проєкту.</w:t>
      </w:r>
    </w:p>
    <w:p w14:paraId="6B6348FE" w14:textId="77777777" w:rsidR="003D344E" w:rsidRPr="003D344E" w:rsidRDefault="003D344E" w:rsidP="0075075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О. Рєпін, </w:t>
      </w:r>
      <w:r>
        <w:rPr>
          <w:color w:val="auto"/>
          <w:lang w:val="uk-UA" w:eastAsia="en-US"/>
        </w:rPr>
        <w:t>який повідомив, що коштів в грудні 2020 року в департаменті житлово-комунального господарства Миколаївської міської ради не було передбачено.</w:t>
      </w:r>
    </w:p>
    <w:p w14:paraId="5AF42930" w14:textId="77777777" w:rsidR="003D344E" w:rsidRPr="003D344E" w:rsidRDefault="003D344E" w:rsidP="0075075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І. Бойченко, </w:t>
      </w:r>
      <w:r>
        <w:rPr>
          <w:color w:val="auto"/>
          <w:lang w:val="uk-UA" w:eastAsia="en-US"/>
        </w:rPr>
        <w:t xml:space="preserve">яка запропонувала департаменту житлово-комунального господарства Миколаївської міської ради надати роз’яснення стосовно проведення ремонтних робіт ліфта (проведення тендеру, виділення коштів, термінів виконання і </w:t>
      </w:r>
      <w:proofErr w:type="spellStart"/>
      <w:r>
        <w:rPr>
          <w:color w:val="auto"/>
          <w:lang w:val="uk-UA" w:eastAsia="en-US"/>
        </w:rPr>
        <w:t>т.д</w:t>
      </w:r>
      <w:proofErr w:type="spellEnd"/>
      <w:r>
        <w:rPr>
          <w:color w:val="auto"/>
          <w:lang w:val="uk-UA" w:eastAsia="en-US"/>
        </w:rPr>
        <w:t xml:space="preserve">.). </w:t>
      </w:r>
    </w:p>
    <w:p w14:paraId="63DD0C73" w14:textId="77777777" w:rsidR="003D344E" w:rsidRPr="00750750" w:rsidRDefault="003D344E" w:rsidP="0075075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Д. Іванов, </w:t>
      </w:r>
      <w:r>
        <w:rPr>
          <w:color w:val="auto"/>
          <w:lang w:val="uk-UA" w:eastAsia="en-US"/>
        </w:rPr>
        <w:t xml:space="preserve">який </w:t>
      </w:r>
      <w:r w:rsidR="00750750">
        <w:rPr>
          <w:color w:val="auto"/>
          <w:lang w:val="uk-UA" w:eastAsia="en-US"/>
        </w:rPr>
        <w:t xml:space="preserve">запропонував взяти на контроль проведення ремонту ліфта за </w:t>
      </w:r>
      <w:proofErr w:type="spellStart"/>
      <w:r w:rsidR="00750750">
        <w:rPr>
          <w:color w:val="auto"/>
          <w:lang w:val="uk-UA" w:eastAsia="en-US"/>
        </w:rPr>
        <w:t>адресою</w:t>
      </w:r>
      <w:proofErr w:type="spellEnd"/>
      <w:r w:rsidR="00750750">
        <w:rPr>
          <w:color w:val="auto"/>
          <w:lang w:val="uk-UA" w:eastAsia="en-US"/>
        </w:rPr>
        <w:t xml:space="preserve">: </w:t>
      </w:r>
      <w:r w:rsidR="00750750" w:rsidRPr="006A7D0C">
        <w:rPr>
          <w:bCs/>
          <w:color w:val="auto"/>
          <w:lang w:val="uk-UA"/>
        </w:rPr>
        <w:t>вул. Миколаївськ</w:t>
      </w:r>
      <w:r w:rsidR="00750750">
        <w:rPr>
          <w:bCs/>
          <w:color w:val="auto"/>
          <w:lang w:val="uk-UA"/>
        </w:rPr>
        <w:t>а</w:t>
      </w:r>
      <w:r w:rsidR="00750750" w:rsidRPr="006A7D0C">
        <w:rPr>
          <w:bCs/>
          <w:color w:val="auto"/>
          <w:lang w:val="uk-UA"/>
        </w:rPr>
        <w:t>, 34Б</w:t>
      </w:r>
      <w:r w:rsidR="00750750">
        <w:rPr>
          <w:bCs/>
          <w:color w:val="auto"/>
          <w:lang w:val="uk-UA"/>
        </w:rPr>
        <w:t xml:space="preserve"> в </w:t>
      </w:r>
      <w:r w:rsidR="009E0C30">
        <w:rPr>
          <w:bCs/>
          <w:color w:val="auto"/>
          <w:lang w:val="uk-UA"/>
        </w:rPr>
        <w:t xml:space="preserve">першому кварталі </w:t>
      </w:r>
      <w:r w:rsidR="00750750">
        <w:rPr>
          <w:bCs/>
          <w:color w:val="auto"/>
          <w:lang w:val="uk-UA"/>
        </w:rPr>
        <w:t>2021 ро</w:t>
      </w:r>
      <w:r w:rsidR="009E0C30">
        <w:rPr>
          <w:bCs/>
          <w:color w:val="auto"/>
          <w:lang w:val="uk-UA"/>
        </w:rPr>
        <w:t>ку</w:t>
      </w:r>
      <w:r w:rsidR="00750750">
        <w:rPr>
          <w:bCs/>
          <w:color w:val="auto"/>
          <w:lang w:val="uk-UA"/>
        </w:rPr>
        <w:t>.</w:t>
      </w:r>
    </w:p>
    <w:p w14:paraId="323374D7" w14:textId="77777777" w:rsidR="00750750" w:rsidRPr="005F215C" w:rsidRDefault="00750750" w:rsidP="00750750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>Є. </w:t>
      </w:r>
      <w:proofErr w:type="spellStart"/>
      <w:r>
        <w:rPr>
          <w:b/>
          <w:color w:val="auto"/>
          <w:lang w:val="uk-UA" w:eastAsia="en-US"/>
        </w:rPr>
        <w:t>Тріщанович</w:t>
      </w:r>
      <w:proofErr w:type="spellEnd"/>
      <w:r>
        <w:rPr>
          <w:b/>
          <w:color w:val="auto"/>
          <w:lang w:val="uk-UA" w:eastAsia="en-US"/>
        </w:rPr>
        <w:t xml:space="preserve">, </w:t>
      </w:r>
      <w:r>
        <w:rPr>
          <w:color w:val="auto"/>
          <w:lang w:val="uk-UA" w:eastAsia="en-US"/>
        </w:rPr>
        <w:t xml:space="preserve">яка запропонувала свою кандидатуру, як депутата по виборчому округу, яка буде здійснювати контроль за ходом виконання робіт стосовно </w:t>
      </w:r>
      <w:r w:rsidRPr="006A7D0C">
        <w:rPr>
          <w:bCs/>
          <w:color w:val="auto"/>
          <w:lang w:val="uk-UA"/>
        </w:rPr>
        <w:t>проведення ремонту перехідних балконів в багатоквартирному будинку по вул. Миколаївській, 34Б</w:t>
      </w:r>
      <w:r>
        <w:rPr>
          <w:color w:val="auto"/>
          <w:lang w:val="uk-UA" w:eastAsia="en-US"/>
        </w:rPr>
        <w:t>.</w:t>
      </w:r>
    </w:p>
    <w:p w14:paraId="7B162682" w14:textId="77777777" w:rsidR="005F215C" w:rsidRDefault="005F215C" w:rsidP="00750750">
      <w:pPr>
        <w:jc w:val="both"/>
        <w:rPr>
          <w:b/>
          <w:color w:val="auto"/>
          <w:lang w:val="uk-UA"/>
        </w:rPr>
      </w:pPr>
      <w:r w:rsidRPr="009E078B">
        <w:rPr>
          <w:b/>
          <w:color w:val="auto"/>
          <w:lang w:val="uk-UA"/>
        </w:rPr>
        <w:t xml:space="preserve">Висновок комісії: </w:t>
      </w:r>
    </w:p>
    <w:p w14:paraId="1BD0313B" w14:textId="77777777" w:rsidR="00750750" w:rsidRPr="00750750" w:rsidRDefault="00750750" w:rsidP="009E0C30">
      <w:pPr>
        <w:tabs>
          <w:tab w:val="left" w:pos="142"/>
        </w:tabs>
        <w:jc w:val="both"/>
        <w:rPr>
          <w:color w:val="auto"/>
          <w:lang w:val="uk-UA"/>
        </w:rPr>
      </w:pPr>
      <w:r w:rsidRPr="00750750">
        <w:rPr>
          <w:color w:val="auto"/>
          <w:lang w:val="uk-UA"/>
        </w:rPr>
        <w:t>1.</w:t>
      </w:r>
      <w:r w:rsidRPr="00750750">
        <w:rPr>
          <w:color w:val="auto"/>
          <w:lang w:val="uk-UA" w:eastAsia="en-US"/>
        </w:rPr>
        <w:t xml:space="preserve"> Є. </w:t>
      </w:r>
      <w:proofErr w:type="spellStart"/>
      <w:r w:rsidRPr="00750750">
        <w:rPr>
          <w:color w:val="auto"/>
          <w:lang w:val="uk-UA" w:eastAsia="en-US"/>
        </w:rPr>
        <w:t>Тріщанович</w:t>
      </w:r>
      <w:proofErr w:type="spellEnd"/>
      <w:r w:rsidRPr="00750750">
        <w:rPr>
          <w:color w:val="auto"/>
          <w:lang w:val="uk-UA" w:eastAsia="en-US"/>
        </w:rPr>
        <w:t xml:space="preserve"> здійснювати контроль за </w:t>
      </w:r>
      <w:r w:rsidRPr="00750750">
        <w:rPr>
          <w:bCs/>
          <w:color w:val="auto"/>
          <w:lang w:val="uk-UA"/>
        </w:rPr>
        <w:t>проведення</w:t>
      </w:r>
      <w:r>
        <w:rPr>
          <w:bCs/>
          <w:color w:val="auto"/>
          <w:lang w:val="uk-UA"/>
        </w:rPr>
        <w:t>м</w:t>
      </w:r>
      <w:r w:rsidRPr="00750750">
        <w:rPr>
          <w:bCs/>
          <w:color w:val="auto"/>
          <w:lang w:val="uk-UA"/>
        </w:rPr>
        <w:t xml:space="preserve"> ремонт</w:t>
      </w:r>
      <w:r>
        <w:rPr>
          <w:bCs/>
          <w:color w:val="auto"/>
          <w:lang w:val="uk-UA"/>
        </w:rPr>
        <w:t>них робіт</w:t>
      </w:r>
      <w:r w:rsidRPr="00750750">
        <w:rPr>
          <w:bCs/>
          <w:color w:val="auto"/>
          <w:lang w:val="uk-UA"/>
        </w:rPr>
        <w:t xml:space="preserve"> перехідних балконів в багатоквартирному будинку по вул. Миколаївській, 34Б</w:t>
      </w:r>
      <w:r w:rsidRPr="00750750">
        <w:rPr>
          <w:color w:val="auto"/>
          <w:lang w:val="uk-UA" w:eastAsia="en-US"/>
        </w:rPr>
        <w:t>.</w:t>
      </w:r>
    </w:p>
    <w:p w14:paraId="1CFD5C68" w14:textId="77777777" w:rsidR="00750750" w:rsidRPr="00750750" w:rsidRDefault="00750750" w:rsidP="00281965">
      <w:pPr>
        <w:tabs>
          <w:tab w:val="left" w:pos="142"/>
        </w:tabs>
        <w:jc w:val="both"/>
        <w:rPr>
          <w:color w:val="auto"/>
          <w:lang w:val="uk-UA"/>
        </w:rPr>
      </w:pPr>
      <w:r w:rsidRPr="00750750">
        <w:rPr>
          <w:color w:val="auto"/>
          <w:lang w:val="uk-UA"/>
        </w:rPr>
        <w:t>2. І. Бойченко</w:t>
      </w:r>
      <w:r>
        <w:rPr>
          <w:color w:val="auto"/>
          <w:lang w:val="uk-UA"/>
        </w:rPr>
        <w:t xml:space="preserve"> </w:t>
      </w:r>
      <w:r w:rsidRPr="00750750">
        <w:rPr>
          <w:color w:val="auto"/>
          <w:lang w:val="uk-UA" w:eastAsia="en-US"/>
        </w:rPr>
        <w:t xml:space="preserve">здійснювати контроль за </w:t>
      </w:r>
      <w:r>
        <w:rPr>
          <w:color w:val="auto"/>
          <w:lang w:val="uk-UA" w:eastAsia="en-US"/>
        </w:rPr>
        <w:t xml:space="preserve">проведення ремонту ліфта </w:t>
      </w:r>
      <w:r w:rsidRPr="00750750">
        <w:rPr>
          <w:bCs/>
          <w:color w:val="auto"/>
          <w:lang w:val="uk-UA"/>
        </w:rPr>
        <w:t>в багатоквартирному будинку по вул. Миколаївській, 34Б</w:t>
      </w:r>
      <w:r w:rsidRPr="00750750">
        <w:rPr>
          <w:color w:val="auto"/>
          <w:lang w:val="uk-UA" w:eastAsia="en-US"/>
        </w:rPr>
        <w:t>.</w:t>
      </w:r>
    </w:p>
    <w:p w14:paraId="3ECECF8F" w14:textId="77777777" w:rsidR="005F215C" w:rsidRDefault="005F215C" w:rsidP="005F215C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1EFD6942" w14:textId="77777777" w:rsidR="00FB15B3" w:rsidRPr="006A7D0C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ABBC750" w14:textId="77777777" w:rsidR="00FB15B3" w:rsidRPr="006A7D0C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A7D0C">
        <w:rPr>
          <w:b/>
          <w:color w:val="auto"/>
          <w:lang w:val="uk-UA"/>
        </w:rPr>
        <w:t xml:space="preserve">2.2.6 </w:t>
      </w:r>
      <w:r w:rsidRPr="006A7D0C">
        <w:rPr>
          <w:color w:val="auto"/>
          <w:lang w:val="uk-UA"/>
        </w:rPr>
        <w:t>Звернення громадянки Тетяни </w:t>
      </w:r>
      <w:proofErr w:type="spellStart"/>
      <w:r w:rsidRPr="006A7D0C">
        <w:rPr>
          <w:color w:val="auto"/>
          <w:lang w:val="uk-UA"/>
        </w:rPr>
        <w:t>Бакуліної</w:t>
      </w:r>
      <w:proofErr w:type="spellEnd"/>
      <w:r w:rsidRPr="006A7D0C">
        <w:rPr>
          <w:color w:val="auto"/>
          <w:lang w:val="uk-UA"/>
        </w:rPr>
        <w:t xml:space="preserve"> від 04.12.2019 за </w:t>
      </w:r>
      <w:proofErr w:type="spellStart"/>
      <w:r w:rsidRPr="006A7D0C">
        <w:rPr>
          <w:color w:val="auto"/>
          <w:lang w:val="uk-UA"/>
        </w:rPr>
        <w:t>вх</w:t>
      </w:r>
      <w:proofErr w:type="spellEnd"/>
      <w:r w:rsidRPr="006A7D0C">
        <w:rPr>
          <w:color w:val="auto"/>
          <w:lang w:val="uk-UA"/>
        </w:rPr>
        <w:t>. №3196 щодо проведення технічної експертизи будинку №32 по пр. Богоявленському.</w:t>
      </w:r>
    </w:p>
    <w:p w14:paraId="10DA4D10" w14:textId="3FE8E0E4" w:rsidR="00470524" w:rsidRPr="00470524" w:rsidRDefault="00470524" w:rsidP="00470524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21CB222D" w14:textId="77777777" w:rsidR="00470524" w:rsidRDefault="00470524" w:rsidP="00F567AD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color w:val="auto"/>
          <w:lang w:val="uk-UA" w:eastAsia="en-US"/>
        </w:rPr>
      </w:pPr>
      <w:r w:rsidRPr="00F567AD">
        <w:rPr>
          <w:b/>
          <w:color w:val="auto"/>
          <w:lang w:val="uk-UA" w:eastAsia="en-US"/>
        </w:rPr>
        <w:t>Т. </w:t>
      </w:r>
      <w:proofErr w:type="spellStart"/>
      <w:r w:rsidRPr="00F567AD">
        <w:rPr>
          <w:b/>
          <w:color w:val="auto"/>
          <w:lang w:val="uk-UA" w:eastAsia="en-US"/>
        </w:rPr>
        <w:t>Бакуліна</w:t>
      </w:r>
      <w:proofErr w:type="spellEnd"/>
      <w:r w:rsidRPr="00470524">
        <w:rPr>
          <w:color w:val="auto"/>
          <w:lang w:val="uk-UA" w:eastAsia="en-US"/>
        </w:rPr>
        <w:t xml:space="preserve">, яка повідомила, що 04.11.2019 обрушилися горищні перекриття. </w:t>
      </w:r>
      <w:r>
        <w:rPr>
          <w:color w:val="auto"/>
          <w:lang w:val="uk-UA" w:eastAsia="en-US"/>
        </w:rPr>
        <w:t>Департамент житлово-комунального господарства Миколаївської міської ради провели по</w:t>
      </w:r>
      <w:r w:rsidR="00F567AD">
        <w:rPr>
          <w:color w:val="auto"/>
          <w:lang w:val="uk-UA" w:eastAsia="en-US"/>
        </w:rPr>
        <w:t xml:space="preserve">точний ремонт горищних </w:t>
      </w:r>
      <w:proofErr w:type="spellStart"/>
      <w:r w:rsidR="00F567AD">
        <w:rPr>
          <w:color w:val="auto"/>
          <w:lang w:val="uk-UA" w:eastAsia="en-US"/>
        </w:rPr>
        <w:t>перекриттів</w:t>
      </w:r>
      <w:proofErr w:type="spellEnd"/>
      <w:r>
        <w:rPr>
          <w:color w:val="auto"/>
          <w:lang w:val="uk-UA" w:eastAsia="en-US"/>
        </w:rPr>
        <w:t xml:space="preserve">, проте </w:t>
      </w:r>
      <w:r w:rsidR="00F567AD">
        <w:rPr>
          <w:color w:val="auto"/>
          <w:lang w:val="uk-UA" w:eastAsia="en-US"/>
        </w:rPr>
        <w:t>наразі горищні перекриття потребують ремонту. КП ММР «Зоря» обслуговує житловий будинок.</w:t>
      </w:r>
    </w:p>
    <w:p w14:paraId="08EAD724" w14:textId="77777777" w:rsidR="00F567AD" w:rsidRPr="00F567AD" w:rsidRDefault="00F567AD" w:rsidP="00F567AD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color w:val="auto"/>
          <w:lang w:val="uk-UA" w:eastAsia="en-US"/>
        </w:rPr>
      </w:pPr>
      <w:r w:rsidRPr="00F567AD">
        <w:rPr>
          <w:b/>
          <w:color w:val="auto"/>
          <w:lang w:val="uk-UA" w:eastAsia="en-US"/>
        </w:rPr>
        <w:t>О. Рєпін</w:t>
      </w:r>
      <w:r>
        <w:rPr>
          <w:color w:val="auto"/>
          <w:lang w:val="uk-UA" w:eastAsia="en-US"/>
        </w:rPr>
        <w:t>, який запропонував звернутися до компанії, до повноважень якої входить технічне обстеження житлового будинку, звернутися до обслуговуючої компанії з метою проведення необхідного ремонту.</w:t>
      </w:r>
    </w:p>
    <w:p w14:paraId="344C3BCC" w14:textId="77777777" w:rsidR="00470524" w:rsidRPr="00F567AD" w:rsidRDefault="00470524" w:rsidP="00F567AD">
      <w:pPr>
        <w:jc w:val="both"/>
        <w:rPr>
          <w:color w:val="auto"/>
          <w:lang w:val="uk-UA"/>
        </w:rPr>
      </w:pPr>
      <w:r w:rsidRPr="00470524">
        <w:rPr>
          <w:b/>
          <w:color w:val="auto"/>
          <w:lang w:val="uk-UA"/>
        </w:rPr>
        <w:t xml:space="preserve">Висновок комісії: </w:t>
      </w:r>
      <w:r w:rsidR="00F567AD">
        <w:rPr>
          <w:color w:val="auto"/>
          <w:lang w:val="uk-UA" w:eastAsia="en-US"/>
        </w:rPr>
        <w:t>КП ММР «Зоря» розглянути зазначене звернення та попередньо надати на розгляд постійної комісії шляхи вирішення порушеного питання, представнику КП ММР «Зоря» бути присутнім на черговому засіданні постійної комісії.</w:t>
      </w:r>
    </w:p>
    <w:p w14:paraId="6B9ED208" w14:textId="77777777" w:rsidR="00470524" w:rsidRDefault="00470524" w:rsidP="00470524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46EC5D57" w14:textId="77777777" w:rsidR="00FB15B3" w:rsidRPr="006A7D0C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4C5A3C0" w14:textId="77777777" w:rsidR="00FB15B3" w:rsidRPr="006A7D0C" w:rsidRDefault="00FB15B3" w:rsidP="00FB15B3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6A7D0C">
        <w:rPr>
          <w:b/>
          <w:color w:val="auto"/>
          <w:lang w:val="uk-UA"/>
        </w:rPr>
        <w:lastRenderedPageBreak/>
        <w:t xml:space="preserve">2.3.1 </w:t>
      </w:r>
      <w:r w:rsidRPr="006A7D0C">
        <w:rPr>
          <w:bCs/>
          <w:color w:val="auto"/>
          <w:lang w:val="uk-UA"/>
        </w:rPr>
        <w:t xml:space="preserve">Звернення громадянина Сергія </w:t>
      </w:r>
      <w:proofErr w:type="spellStart"/>
      <w:r w:rsidRPr="006A7D0C">
        <w:rPr>
          <w:bCs/>
          <w:color w:val="auto"/>
          <w:lang w:val="uk-UA"/>
        </w:rPr>
        <w:t>Шадури</w:t>
      </w:r>
      <w:proofErr w:type="spellEnd"/>
      <w:r w:rsidRPr="006A7D0C">
        <w:rPr>
          <w:bCs/>
          <w:color w:val="auto"/>
          <w:lang w:val="uk-UA"/>
        </w:rPr>
        <w:t xml:space="preserve"> 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 xml:space="preserve">. №571 від 16.03.2020 щодо перевірки неякісної послуги теплопостачання за </w:t>
      </w:r>
      <w:proofErr w:type="spellStart"/>
      <w:r w:rsidRPr="006A7D0C">
        <w:rPr>
          <w:bCs/>
          <w:color w:val="auto"/>
          <w:lang w:val="uk-UA"/>
        </w:rPr>
        <w:t>адресою</w:t>
      </w:r>
      <w:proofErr w:type="spellEnd"/>
      <w:r w:rsidRPr="006A7D0C">
        <w:rPr>
          <w:bCs/>
          <w:color w:val="auto"/>
          <w:lang w:val="uk-UA"/>
        </w:rPr>
        <w:t>: вул. Чкалова, 203.</w:t>
      </w:r>
    </w:p>
    <w:p w14:paraId="5D27F216" w14:textId="32D6B11A" w:rsidR="00B54181" w:rsidRDefault="00B54181" w:rsidP="00B54181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607F2137" w14:textId="77777777" w:rsidR="00B54181" w:rsidRPr="001746D6" w:rsidRDefault="00335108" w:rsidP="001746D6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>О. </w:t>
      </w:r>
      <w:proofErr w:type="spellStart"/>
      <w:r>
        <w:rPr>
          <w:b/>
          <w:color w:val="auto"/>
          <w:lang w:val="uk-UA" w:eastAsia="en-US"/>
        </w:rPr>
        <w:t>Шадура</w:t>
      </w:r>
      <w:proofErr w:type="spellEnd"/>
      <w:r>
        <w:rPr>
          <w:b/>
          <w:color w:val="auto"/>
          <w:lang w:val="uk-UA" w:eastAsia="en-US"/>
        </w:rPr>
        <w:t xml:space="preserve">, </w:t>
      </w:r>
      <w:r>
        <w:rPr>
          <w:color w:val="auto"/>
          <w:lang w:val="uk-UA" w:eastAsia="en-US"/>
        </w:rPr>
        <w:t xml:space="preserve">яка повідомила що в квартирі частина </w:t>
      </w:r>
      <w:proofErr w:type="spellStart"/>
      <w:r>
        <w:rPr>
          <w:color w:val="auto"/>
          <w:lang w:val="uk-UA" w:eastAsia="en-US"/>
        </w:rPr>
        <w:t>батарей</w:t>
      </w:r>
      <w:proofErr w:type="spellEnd"/>
      <w:r>
        <w:rPr>
          <w:color w:val="auto"/>
          <w:lang w:val="uk-UA" w:eastAsia="en-US"/>
        </w:rPr>
        <w:t xml:space="preserve"> холодні (дві з чотирьох), заміна системи </w:t>
      </w:r>
      <w:r w:rsidRPr="00335108">
        <w:rPr>
          <w:color w:val="auto"/>
          <w:lang w:val="uk-UA" w:eastAsia="en-US"/>
        </w:rPr>
        <w:t xml:space="preserve">опалення в квартирі, заміна клапанів, проведення продувки системи, </w:t>
      </w:r>
      <w:proofErr w:type="spellStart"/>
      <w:r w:rsidRPr="00335108">
        <w:rPr>
          <w:color w:val="auto"/>
          <w:lang w:val="uk-UA" w:eastAsia="en-US"/>
        </w:rPr>
        <w:t>спущення</w:t>
      </w:r>
      <w:proofErr w:type="spellEnd"/>
      <w:r w:rsidRPr="00335108">
        <w:rPr>
          <w:color w:val="auto"/>
          <w:lang w:val="uk-UA" w:eastAsia="en-US"/>
        </w:rPr>
        <w:t xml:space="preserve"> повітря в системі опалення не допомагає у вирішенні проблеми. ПрАТ «Миколаївська ТЕЦ» неодноразово вказувала на проблему </w:t>
      </w:r>
      <w:r w:rsidRPr="00335108">
        <w:rPr>
          <w:shd w:val="clear" w:color="auto" w:fill="FFFFFF"/>
          <w:lang w:val="uk-UA"/>
        </w:rPr>
        <w:t>вентиля, що дозволяє будинку регулювати, скільки теплоносія зайде в будинок.</w:t>
      </w:r>
      <w:r>
        <w:rPr>
          <w:shd w:val="clear" w:color="auto" w:fill="FFFFFF"/>
          <w:lang w:val="uk-UA"/>
        </w:rPr>
        <w:t xml:space="preserve"> </w:t>
      </w:r>
      <w:r w:rsidR="001746D6">
        <w:rPr>
          <w:shd w:val="clear" w:color="auto" w:fill="FFFFFF"/>
          <w:lang w:val="uk-UA"/>
        </w:rPr>
        <w:t xml:space="preserve">Управляюча компанія «Місто для людей» неодноразово підвищували тиск води, проте батареї залишаються холодними. </w:t>
      </w:r>
      <w:r w:rsidRPr="001746D6">
        <w:rPr>
          <w:shd w:val="clear" w:color="auto" w:fill="FFFFFF"/>
          <w:lang w:val="uk-UA"/>
        </w:rPr>
        <w:t>Переведення квартири на індивідуальне опалення не можливе.</w:t>
      </w:r>
    </w:p>
    <w:p w14:paraId="082A120D" w14:textId="77777777" w:rsidR="00335108" w:rsidRPr="00335108" w:rsidRDefault="001746D6" w:rsidP="001746D6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І. Бойченко, </w:t>
      </w:r>
      <w:r>
        <w:rPr>
          <w:color w:val="auto"/>
          <w:lang w:val="uk-UA" w:eastAsia="en-US"/>
        </w:rPr>
        <w:t>яка запропонувала ТОВ «Місто для людей» провести обстеження системи опалення взагалі по всьому будинку.</w:t>
      </w:r>
    </w:p>
    <w:p w14:paraId="510332BF" w14:textId="77777777" w:rsidR="00B54181" w:rsidRPr="001746D6" w:rsidRDefault="00B54181" w:rsidP="001746D6">
      <w:pPr>
        <w:tabs>
          <w:tab w:val="left" w:pos="851"/>
        </w:tabs>
        <w:jc w:val="both"/>
        <w:rPr>
          <w:lang w:val="uk-UA"/>
        </w:rPr>
      </w:pPr>
      <w:r w:rsidRPr="00470524">
        <w:rPr>
          <w:b/>
          <w:color w:val="auto"/>
          <w:lang w:val="uk-UA"/>
        </w:rPr>
        <w:t xml:space="preserve">Висновок комісії: </w:t>
      </w:r>
      <w:r w:rsidR="001746D6">
        <w:rPr>
          <w:color w:val="auto"/>
          <w:lang w:val="uk-UA" w:eastAsia="en-US"/>
        </w:rPr>
        <w:t xml:space="preserve">ТОВ «Місто для людей» надати результати перевірки системи опалення в житловому будинку </w:t>
      </w:r>
      <w:r w:rsidR="001746D6">
        <w:rPr>
          <w:bCs/>
          <w:color w:val="auto"/>
          <w:lang w:val="uk-UA"/>
        </w:rPr>
        <w:t xml:space="preserve">за </w:t>
      </w:r>
      <w:proofErr w:type="spellStart"/>
      <w:r w:rsidR="001746D6">
        <w:rPr>
          <w:bCs/>
          <w:color w:val="auto"/>
          <w:lang w:val="uk-UA"/>
        </w:rPr>
        <w:t>адресою</w:t>
      </w:r>
      <w:proofErr w:type="spellEnd"/>
      <w:r w:rsidR="001746D6">
        <w:rPr>
          <w:bCs/>
          <w:color w:val="auto"/>
          <w:lang w:val="uk-UA"/>
        </w:rPr>
        <w:t xml:space="preserve">: вул. Чкалова, 203 та представнику </w:t>
      </w:r>
      <w:r w:rsidR="001746D6">
        <w:rPr>
          <w:color w:val="auto"/>
          <w:lang w:val="uk-UA" w:eastAsia="en-US"/>
        </w:rPr>
        <w:t>ТОВ «Місто для людей» бути присутнім на черговому засіданні постійної комісії.</w:t>
      </w:r>
    </w:p>
    <w:p w14:paraId="02BEA1CE" w14:textId="77777777" w:rsidR="00B54181" w:rsidRDefault="00B54181" w:rsidP="00B54181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66521C33" w14:textId="77777777" w:rsidR="00FB15B3" w:rsidRPr="006A7D0C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710AB7D" w14:textId="77777777" w:rsidR="00FB15B3" w:rsidRPr="006A7D0C" w:rsidRDefault="00FB15B3" w:rsidP="00FB15B3">
      <w:pPr>
        <w:pStyle w:val="a4"/>
        <w:ind w:left="0"/>
        <w:jc w:val="both"/>
        <w:rPr>
          <w:bCs/>
          <w:color w:val="auto"/>
          <w:lang w:val="uk-UA"/>
        </w:rPr>
      </w:pPr>
      <w:r w:rsidRPr="006A7D0C">
        <w:rPr>
          <w:b/>
          <w:bCs/>
          <w:color w:val="auto"/>
          <w:lang w:val="uk-UA"/>
        </w:rPr>
        <w:t>2.4.1</w:t>
      </w:r>
      <w:r w:rsidRPr="006A7D0C">
        <w:rPr>
          <w:bCs/>
          <w:color w:val="auto"/>
          <w:lang w:val="uk-UA"/>
        </w:rPr>
        <w:t xml:space="preserve"> Звернення громадянина Сергія Анатолійовича за </w:t>
      </w:r>
      <w:proofErr w:type="spellStart"/>
      <w:r w:rsidRPr="006A7D0C">
        <w:rPr>
          <w:bCs/>
          <w:color w:val="auto"/>
          <w:lang w:val="uk-UA"/>
        </w:rPr>
        <w:t>вх</w:t>
      </w:r>
      <w:proofErr w:type="spellEnd"/>
      <w:r w:rsidRPr="006A7D0C">
        <w:rPr>
          <w:bCs/>
          <w:color w:val="auto"/>
          <w:lang w:val="uk-UA"/>
        </w:rPr>
        <w:t>. №2056 від 28.12.2020 щодо нарахування оплати за послуги водопостачання МКП «</w:t>
      </w:r>
      <w:proofErr w:type="spellStart"/>
      <w:r w:rsidRPr="006A7D0C">
        <w:rPr>
          <w:bCs/>
          <w:color w:val="auto"/>
          <w:lang w:val="uk-UA"/>
        </w:rPr>
        <w:t>Миколаївводоканал</w:t>
      </w:r>
      <w:proofErr w:type="spellEnd"/>
      <w:r w:rsidRPr="006A7D0C">
        <w:rPr>
          <w:bCs/>
          <w:color w:val="auto"/>
          <w:lang w:val="uk-UA"/>
        </w:rPr>
        <w:t>».</w:t>
      </w:r>
    </w:p>
    <w:p w14:paraId="558FDEE2" w14:textId="659FEB61" w:rsidR="00931142" w:rsidRDefault="00931142" w:rsidP="00931142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0D0D7D">
        <w:rPr>
          <w:b/>
          <w:color w:val="auto"/>
          <w:lang w:val="uk-UA" w:eastAsia="en-US"/>
        </w:rPr>
        <w:t xml:space="preserve">В </w:t>
      </w:r>
      <w:r w:rsidR="005F5824">
        <w:rPr>
          <w:b/>
          <w:color w:val="auto"/>
          <w:lang w:val="uk-UA" w:eastAsia="en-US"/>
        </w:rPr>
        <w:t>обговоренні</w:t>
      </w:r>
      <w:r w:rsidRPr="000D0D7D">
        <w:rPr>
          <w:b/>
          <w:color w:val="auto"/>
          <w:lang w:val="uk-UA" w:eastAsia="en-US"/>
        </w:rPr>
        <w:t xml:space="preserve"> питання </w:t>
      </w:r>
      <w:r>
        <w:rPr>
          <w:b/>
          <w:color w:val="auto"/>
          <w:lang w:val="uk-UA"/>
        </w:rPr>
        <w:t xml:space="preserve">прийняли </w:t>
      </w:r>
      <w:r w:rsidRPr="000D0D7D">
        <w:rPr>
          <w:b/>
          <w:color w:val="auto"/>
          <w:lang w:val="uk-UA" w:eastAsia="en-US"/>
        </w:rPr>
        <w:t>участь:</w:t>
      </w:r>
    </w:p>
    <w:p w14:paraId="0B666357" w14:textId="77777777" w:rsidR="00931142" w:rsidRPr="00E3574F" w:rsidRDefault="00931142" w:rsidP="00E3574F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>С. </w:t>
      </w:r>
      <w:r w:rsidR="00E3574F">
        <w:rPr>
          <w:b/>
          <w:color w:val="auto"/>
          <w:lang w:val="uk-UA" w:eastAsia="en-US"/>
        </w:rPr>
        <w:t xml:space="preserve">Єременко, </w:t>
      </w:r>
      <w:r w:rsidR="00E3574F">
        <w:rPr>
          <w:color w:val="auto"/>
          <w:lang w:val="uk-UA" w:eastAsia="en-US"/>
        </w:rPr>
        <w:t xml:space="preserve">який повідомив, що </w:t>
      </w:r>
      <w:r w:rsidR="004E054F">
        <w:rPr>
          <w:color w:val="auto"/>
          <w:lang w:val="uk-UA" w:eastAsia="en-US"/>
        </w:rPr>
        <w:t xml:space="preserve">в грудні 2020 року </w:t>
      </w:r>
      <w:r w:rsidR="00E3574F" w:rsidRPr="006A7D0C">
        <w:rPr>
          <w:bCs/>
          <w:color w:val="auto"/>
          <w:lang w:val="uk-UA"/>
        </w:rPr>
        <w:t>МКП «</w:t>
      </w:r>
      <w:proofErr w:type="spellStart"/>
      <w:r w:rsidR="00E3574F" w:rsidRPr="006A7D0C">
        <w:rPr>
          <w:bCs/>
          <w:color w:val="auto"/>
          <w:lang w:val="uk-UA"/>
        </w:rPr>
        <w:t>Миколаївводоканал</w:t>
      </w:r>
      <w:proofErr w:type="spellEnd"/>
      <w:r w:rsidR="00E3574F" w:rsidRPr="006A7D0C">
        <w:rPr>
          <w:bCs/>
          <w:color w:val="auto"/>
          <w:lang w:val="uk-UA"/>
        </w:rPr>
        <w:t>»</w:t>
      </w:r>
      <w:r w:rsidR="00E3574F">
        <w:rPr>
          <w:bCs/>
          <w:color w:val="auto"/>
          <w:lang w:val="uk-UA"/>
        </w:rPr>
        <w:t xml:space="preserve"> </w:t>
      </w:r>
      <w:r w:rsidR="004E054F">
        <w:rPr>
          <w:bCs/>
          <w:color w:val="auto"/>
          <w:lang w:val="uk-UA"/>
        </w:rPr>
        <w:t xml:space="preserve">було </w:t>
      </w:r>
      <w:r w:rsidR="00E3574F">
        <w:rPr>
          <w:bCs/>
          <w:color w:val="auto"/>
          <w:lang w:val="uk-UA"/>
        </w:rPr>
        <w:t>нарах</w:t>
      </w:r>
      <w:r w:rsidR="004E054F">
        <w:rPr>
          <w:bCs/>
          <w:color w:val="auto"/>
          <w:lang w:val="uk-UA"/>
        </w:rPr>
        <w:t>овано</w:t>
      </w:r>
      <w:r w:rsidR="00E3574F">
        <w:rPr>
          <w:bCs/>
          <w:color w:val="auto"/>
          <w:lang w:val="uk-UA"/>
        </w:rPr>
        <w:t xml:space="preserve"> борг за послуги водопостачання та водовідведення в сумі 8 тис. 300 грн. Лічильника </w:t>
      </w:r>
      <w:r w:rsidR="002948ED">
        <w:rPr>
          <w:bCs/>
          <w:color w:val="auto"/>
          <w:lang w:val="uk-UA"/>
        </w:rPr>
        <w:t>води в квартирі не встановлено.</w:t>
      </w:r>
    </w:p>
    <w:p w14:paraId="71FDAEE9" w14:textId="77777777" w:rsidR="00E3574F" w:rsidRPr="002948ED" w:rsidRDefault="00E3574F" w:rsidP="00E3574F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>А. </w:t>
      </w:r>
      <w:proofErr w:type="spellStart"/>
      <w:r>
        <w:rPr>
          <w:b/>
          <w:color w:val="auto"/>
          <w:lang w:val="uk-UA" w:eastAsia="en-US"/>
        </w:rPr>
        <w:t>Місюра</w:t>
      </w:r>
      <w:proofErr w:type="spellEnd"/>
      <w:r>
        <w:rPr>
          <w:b/>
          <w:color w:val="auto"/>
          <w:lang w:val="uk-UA" w:eastAsia="en-US"/>
        </w:rPr>
        <w:t xml:space="preserve">, </w:t>
      </w:r>
      <w:r>
        <w:rPr>
          <w:color w:val="auto"/>
          <w:lang w:val="uk-UA" w:eastAsia="en-US"/>
        </w:rPr>
        <w:t xml:space="preserve">який наголосив на тому, що в </w:t>
      </w:r>
      <w:r w:rsidR="003C3E41">
        <w:rPr>
          <w:color w:val="auto"/>
          <w:lang w:val="uk-UA" w:eastAsia="en-US"/>
        </w:rPr>
        <w:t>жовтні</w:t>
      </w:r>
      <w:r>
        <w:rPr>
          <w:color w:val="auto"/>
          <w:lang w:val="uk-UA" w:eastAsia="en-US"/>
        </w:rPr>
        <w:t xml:space="preserve"> 2020 року при зверненні абонента з метою </w:t>
      </w:r>
      <w:r w:rsidR="002948ED">
        <w:rPr>
          <w:color w:val="auto"/>
          <w:lang w:val="uk-UA" w:eastAsia="en-US"/>
        </w:rPr>
        <w:t>встановлення</w:t>
      </w:r>
      <w:r>
        <w:rPr>
          <w:color w:val="auto"/>
          <w:lang w:val="uk-UA" w:eastAsia="en-US"/>
        </w:rPr>
        <w:t xml:space="preserve"> лічильника води до МКП «</w:t>
      </w:r>
      <w:proofErr w:type="spellStart"/>
      <w:r>
        <w:rPr>
          <w:color w:val="auto"/>
          <w:lang w:val="uk-UA" w:eastAsia="en-US"/>
        </w:rPr>
        <w:t>Миколаївводоканал</w:t>
      </w:r>
      <w:proofErr w:type="spellEnd"/>
      <w:r>
        <w:rPr>
          <w:color w:val="auto"/>
          <w:lang w:val="uk-UA" w:eastAsia="en-US"/>
        </w:rPr>
        <w:t xml:space="preserve">», абонентська служба підприємства, згідно повноважень, направила запит до департаменту з надання адміністративних послуг Миколаївської міської ради з метою отримання електронної довідки щодо складу зареєстрованих осіб в квартирі. У відповідь було отримано інформацію стосовно двох зареєстрованих осіб в квартирі, з огляду на що, було виконано перерахунок з 2016 року, тобто з моменту реєстрації в квартирі другої особи. Громадянину було нараховано борг за чотири роки, протягом яких абонент сплачував за одну зареєстровану особу. </w:t>
      </w:r>
      <w:r w:rsidR="003C3E41">
        <w:rPr>
          <w:color w:val="auto"/>
          <w:lang w:val="uk-UA" w:eastAsia="en-US"/>
        </w:rPr>
        <w:t xml:space="preserve">11.01.2021 було направлено повторний запит на кількість зареєстрованих осіб в помешканні, на що було отримано витяг з реєстру стосовно однієї зареєстрованої особи. </w:t>
      </w:r>
    </w:p>
    <w:p w14:paraId="2C2C043A" w14:textId="77777777" w:rsidR="002948ED" w:rsidRPr="00582D49" w:rsidRDefault="002948ED" w:rsidP="00E3574F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>В. </w:t>
      </w:r>
      <w:proofErr w:type="spellStart"/>
      <w:r>
        <w:rPr>
          <w:b/>
          <w:color w:val="auto"/>
          <w:lang w:val="uk-UA" w:eastAsia="en-US"/>
        </w:rPr>
        <w:t>Дашевський</w:t>
      </w:r>
      <w:proofErr w:type="spellEnd"/>
      <w:r>
        <w:rPr>
          <w:b/>
          <w:color w:val="auto"/>
          <w:lang w:val="uk-UA" w:eastAsia="en-US"/>
        </w:rPr>
        <w:t xml:space="preserve">, </w:t>
      </w:r>
      <w:r>
        <w:rPr>
          <w:color w:val="auto"/>
          <w:lang w:val="uk-UA" w:eastAsia="en-US"/>
        </w:rPr>
        <w:t xml:space="preserve">який запропонував </w:t>
      </w:r>
      <w:r w:rsidR="00582D49">
        <w:rPr>
          <w:color w:val="auto"/>
          <w:lang w:val="uk-UA" w:eastAsia="en-US"/>
        </w:rPr>
        <w:t>заявнику вирішити питання з МКП «</w:t>
      </w:r>
      <w:proofErr w:type="spellStart"/>
      <w:r w:rsidR="00582D49">
        <w:rPr>
          <w:color w:val="auto"/>
          <w:lang w:val="uk-UA" w:eastAsia="en-US"/>
        </w:rPr>
        <w:t>Миколаївводоканал</w:t>
      </w:r>
      <w:proofErr w:type="spellEnd"/>
      <w:r w:rsidR="00582D49">
        <w:rPr>
          <w:color w:val="auto"/>
          <w:lang w:val="uk-UA" w:eastAsia="en-US"/>
        </w:rPr>
        <w:t>» без звернення до суду.</w:t>
      </w:r>
    </w:p>
    <w:p w14:paraId="2FAAE7FC" w14:textId="77777777" w:rsidR="00582D49" w:rsidRPr="00931142" w:rsidRDefault="00582D49" w:rsidP="00582D49">
      <w:pPr>
        <w:pStyle w:val="a4"/>
        <w:widowControl w:val="0"/>
        <w:numPr>
          <w:ilvl w:val="0"/>
          <w:numId w:val="16"/>
        </w:numPr>
        <w:tabs>
          <w:tab w:val="left" w:pos="142"/>
        </w:tabs>
        <w:ind w:left="0" w:hanging="11"/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>А. </w:t>
      </w:r>
      <w:proofErr w:type="spellStart"/>
      <w:r>
        <w:rPr>
          <w:b/>
          <w:color w:val="auto"/>
          <w:lang w:val="uk-UA" w:eastAsia="en-US"/>
        </w:rPr>
        <w:t>Місюра</w:t>
      </w:r>
      <w:proofErr w:type="spellEnd"/>
      <w:r>
        <w:rPr>
          <w:b/>
          <w:color w:val="auto"/>
          <w:lang w:val="uk-UA" w:eastAsia="en-US"/>
        </w:rPr>
        <w:t xml:space="preserve">, </w:t>
      </w:r>
      <w:r>
        <w:rPr>
          <w:color w:val="auto"/>
          <w:lang w:val="uk-UA" w:eastAsia="en-US"/>
        </w:rPr>
        <w:t>який зазначив, що за попередньою інформацією повідомлено факт про відсутність проживання в Україні другої зареєстрованої особи, що надає можливість зробити перерахунок з метою влагодження ситуації.</w:t>
      </w:r>
    </w:p>
    <w:p w14:paraId="4A9269E4" w14:textId="77777777" w:rsidR="00582D49" w:rsidRDefault="00931142" w:rsidP="00931142">
      <w:pPr>
        <w:rPr>
          <w:b/>
          <w:color w:val="auto"/>
          <w:lang w:val="uk-UA"/>
        </w:rPr>
      </w:pPr>
      <w:r w:rsidRPr="00470524">
        <w:rPr>
          <w:b/>
          <w:color w:val="auto"/>
          <w:lang w:val="uk-UA"/>
        </w:rPr>
        <w:lastRenderedPageBreak/>
        <w:t xml:space="preserve">Висновок комісії: </w:t>
      </w:r>
    </w:p>
    <w:p w14:paraId="6DF52445" w14:textId="77777777" w:rsidR="00931142" w:rsidRDefault="00582D49" w:rsidP="00582D49">
      <w:pPr>
        <w:jc w:val="both"/>
        <w:rPr>
          <w:color w:val="auto"/>
          <w:lang w:val="uk-UA"/>
        </w:rPr>
      </w:pPr>
      <w:r w:rsidRPr="00582D49">
        <w:rPr>
          <w:color w:val="auto"/>
          <w:lang w:val="uk-UA"/>
        </w:rPr>
        <w:t xml:space="preserve">1. Громадянину </w:t>
      </w:r>
      <w:r>
        <w:rPr>
          <w:color w:val="auto"/>
          <w:lang w:val="uk-UA"/>
        </w:rPr>
        <w:t>С. Єременко вирішити порушене питання з МКП «</w:t>
      </w:r>
      <w:proofErr w:type="spellStart"/>
      <w:r>
        <w:rPr>
          <w:color w:val="auto"/>
          <w:lang w:val="uk-UA"/>
        </w:rPr>
        <w:t>Миколаївводоканал</w:t>
      </w:r>
      <w:proofErr w:type="spellEnd"/>
      <w:r>
        <w:rPr>
          <w:color w:val="auto"/>
          <w:lang w:val="uk-UA"/>
        </w:rPr>
        <w:t>», надавши підприємству всю необхідну інформацію.</w:t>
      </w:r>
    </w:p>
    <w:p w14:paraId="707D601A" w14:textId="77777777" w:rsidR="00582D49" w:rsidRPr="00582D49" w:rsidRDefault="00582D49" w:rsidP="00582D49">
      <w:pPr>
        <w:jc w:val="both"/>
        <w:rPr>
          <w:lang w:val="uk-UA"/>
        </w:rPr>
      </w:pPr>
      <w:r>
        <w:rPr>
          <w:lang w:val="uk-UA"/>
        </w:rPr>
        <w:t xml:space="preserve">2. </w:t>
      </w:r>
      <w:r>
        <w:rPr>
          <w:color w:val="auto"/>
          <w:lang w:val="uk-UA"/>
        </w:rPr>
        <w:t>МКП «</w:t>
      </w:r>
      <w:proofErr w:type="spellStart"/>
      <w:r>
        <w:rPr>
          <w:color w:val="auto"/>
          <w:lang w:val="uk-UA"/>
        </w:rPr>
        <w:t>Миколаївводоканал</w:t>
      </w:r>
      <w:proofErr w:type="spellEnd"/>
      <w:r>
        <w:rPr>
          <w:color w:val="auto"/>
          <w:lang w:val="uk-UA"/>
        </w:rPr>
        <w:t xml:space="preserve">» проінформувати постійну комісію про хід виконання </w:t>
      </w:r>
      <w:r w:rsidR="004D43A1">
        <w:rPr>
          <w:color w:val="auto"/>
          <w:lang w:val="uk-UA"/>
        </w:rPr>
        <w:t>порушеного питання</w:t>
      </w:r>
      <w:r>
        <w:rPr>
          <w:color w:val="auto"/>
          <w:lang w:val="uk-UA"/>
        </w:rPr>
        <w:t>.</w:t>
      </w:r>
    </w:p>
    <w:p w14:paraId="14DCBB29" w14:textId="77777777" w:rsidR="00931142" w:rsidRDefault="00931142" w:rsidP="00931142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917B1C">
        <w:rPr>
          <w:b/>
          <w:color w:val="auto"/>
          <w:lang w:val="uk-UA"/>
        </w:rPr>
        <w:t xml:space="preserve">Голосували: «за» - </w:t>
      </w:r>
      <w:r>
        <w:rPr>
          <w:b/>
          <w:color w:val="auto"/>
          <w:lang w:val="uk-UA"/>
        </w:rPr>
        <w:t>10</w:t>
      </w:r>
      <w:r w:rsidRPr="00917B1C">
        <w:rPr>
          <w:b/>
          <w:color w:val="auto"/>
          <w:lang w:val="uk-UA"/>
        </w:rPr>
        <w:t xml:space="preserve">, «проти» - </w:t>
      </w:r>
      <w:r>
        <w:rPr>
          <w:b/>
          <w:color w:val="auto"/>
          <w:lang w:val="uk-UA"/>
        </w:rPr>
        <w:t>0</w:t>
      </w:r>
      <w:r w:rsidRPr="00917B1C">
        <w:rPr>
          <w:b/>
          <w:color w:val="auto"/>
          <w:lang w:val="uk-UA"/>
        </w:rPr>
        <w:t>, «утримався» -</w:t>
      </w:r>
      <w:r w:rsidRPr="008B762B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>0</w:t>
      </w:r>
    </w:p>
    <w:p w14:paraId="7304D527" w14:textId="77777777" w:rsidR="00FB15B3" w:rsidRPr="006A7D0C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B724164" w14:textId="77777777" w:rsidR="00FB15B3" w:rsidRPr="006A7D0C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6A7D0C">
        <w:rPr>
          <w:b/>
          <w:color w:val="auto"/>
          <w:lang w:val="uk-UA"/>
        </w:rPr>
        <w:t xml:space="preserve">2.5.1 </w:t>
      </w:r>
      <w:r w:rsidRPr="006A7D0C">
        <w:rPr>
          <w:color w:val="auto"/>
          <w:lang w:val="uk-UA"/>
        </w:rPr>
        <w:t xml:space="preserve">Звернення громадянина Володимира </w:t>
      </w:r>
      <w:proofErr w:type="spellStart"/>
      <w:r w:rsidRPr="006A7D0C">
        <w:rPr>
          <w:color w:val="auto"/>
          <w:lang w:val="uk-UA"/>
        </w:rPr>
        <w:t>Хандусенка</w:t>
      </w:r>
      <w:proofErr w:type="spellEnd"/>
      <w:r w:rsidRPr="006A7D0C">
        <w:rPr>
          <w:color w:val="auto"/>
          <w:lang w:val="uk-UA"/>
        </w:rPr>
        <w:t xml:space="preserve"> від 24.12.2019 за </w:t>
      </w:r>
      <w:proofErr w:type="spellStart"/>
      <w:r w:rsidRPr="006A7D0C">
        <w:rPr>
          <w:color w:val="auto"/>
          <w:lang w:val="uk-UA"/>
        </w:rPr>
        <w:t>вх</w:t>
      </w:r>
      <w:proofErr w:type="spellEnd"/>
      <w:r w:rsidRPr="006A7D0C">
        <w:rPr>
          <w:color w:val="auto"/>
          <w:lang w:val="uk-UA"/>
        </w:rPr>
        <w:t>. №3445 щодо нарахування боргу за газопостачання АТ «</w:t>
      </w:r>
      <w:proofErr w:type="spellStart"/>
      <w:r w:rsidRPr="006A7D0C">
        <w:rPr>
          <w:color w:val="auto"/>
          <w:lang w:val="uk-UA"/>
        </w:rPr>
        <w:t>Миколаївгаз</w:t>
      </w:r>
      <w:proofErr w:type="spellEnd"/>
      <w:r w:rsidRPr="006A7D0C">
        <w:rPr>
          <w:color w:val="auto"/>
          <w:lang w:val="uk-UA"/>
        </w:rPr>
        <w:t xml:space="preserve">» </w:t>
      </w:r>
      <w:proofErr w:type="spellStart"/>
      <w:r w:rsidRPr="006A7D0C">
        <w:rPr>
          <w:color w:val="auto"/>
          <w:lang w:val="uk-UA"/>
        </w:rPr>
        <w:t>кв</w:t>
      </w:r>
      <w:proofErr w:type="spellEnd"/>
      <w:r w:rsidRPr="006A7D0C">
        <w:rPr>
          <w:color w:val="auto"/>
          <w:lang w:val="uk-UA"/>
        </w:rPr>
        <w:t>. 176 по пр. Центральний, 171.</w:t>
      </w:r>
    </w:p>
    <w:p w14:paraId="09435580" w14:textId="77777777" w:rsidR="004E054F" w:rsidRDefault="004E054F" w:rsidP="004E054F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Примітка: розгляд питання перенесено на чергове засідання постійної комісії у зв’язку з відсутністю на засіданні постійної комісії заявника. </w:t>
      </w:r>
    </w:p>
    <w:p w14:paraId="461C459A" w14:textId="77777777" w:rsidR="005F5824" w:rsidRPr="006A7D0C" w:rsidRDefault="005F5824" w:rsidP="00FB15B3">
      <w:pPr>
        <w:tabs>
          <w:tab w:val="left" w:pos="851"/>
        </w:tabs>
        <w:jc w:val="both"/>
        <w:rPr>
          <w:b/>
          <w:color w:val="auto"/>
          <w:u w:val="single"/>
          <w:lang w:val="uk-UA"/>
        </w:rPr>
      </w:pPr>
    </w:p>
    <w:p w14:paraId="5CA01309" w14:textId="66980075" w:rsidR="005F5824" w:rsidRPr="00716C5A" w:rsidRDefault="005F5824" w:rsidP="00FB15B3">
      <w:pPr>
        <w:pStyle w:val="a4"/>
        <w:ind w:left="0"/>
        <w:jc w:val="both"/>
        <w:rPr>
          <w:b/>
          <w:color w:val="auto"/>
          <w:lang w:val="uk-UA"/>
        </w:rPr>
      </w:pPr>
      <w:r w:rsidRPr="00716C5A">
        <w:rPr>
          <w:b/>
          <w:color w:val="auto"/>
          <w:lang w:val="uk-UA"/>
        </w:rPr>
        <w:t>Питання 2.6.1-2.6.3 бул</w:t>
      </w:r>
      <w:r w:rsidR="00DF644C">
        <w:rPr>
          <w:b/>
          <w:color w:val="auto"/>
          <w:lang w:val="uk-UA"/>
        </w:rPr>
        <w:t>и</w:t>
      </w:r>
      <w:r w:rsidRPr="00716C5A">
        <w:rPr>
          <w:b/>
          <w:color w:val="auto"/>
          <w:lang w:val="uk-UA"/>
        </w:rPr>
        <w:t xml:space="preserve"> розглянуто спільно.</w:t>
      </w:r>
    </w:p>
    <w:p w14:paraId="16F9EBF0" w14:textId="7E68E71F" w:rsidR="00FB15B3" w:rsidRDefault="00FB15B3" w:rsidP="00FB15B3">
      <w:pPr>
        <w:pStyle w:val="a4"/>
        <w:ind w:left="0"/>
        <w:jc w:val="both"/>
        <w:rPr>
          <w:bCs/>
          <w:color w:val="auto"/>
          <w:lang w:val="uk-UA"/>
        </w:rPr>
      </w:pPr>
      <w:r w:rsidRPr="00FD6576">
        <w:rPr>
          <w:b/>
          <w:color w:val="auto"/>
        </w:rPr>
        <w:t>2</w:t>
      </w:r>
      <w:r w:rsidRPr="00FD6576">
        <w:rPr>
          <w:b/>
          <w:color w:val="auto"/>
          <w:lang w:val="uk-UA"/>
        </w:rPr>
        <w:t xml:space="preserve">.6.1 </w:t>
      </w:r>
      <w:r w:rsidRPr="00FD6576">
        <w:rPr>
          <w:bCs/>
          <w:color w:val="auto"/>
          <w:lang w:val="uk-UA"/>
        </w:rPr>
        <w:t xml:space="preserve">Звернення громадянки Галини Ковальчук за </w:t>
      </w:r>
      <w:proofErr w:type="spellStart"/>
      <w:r w:rsidRPr="00FD6576">
        <w:rPr>
          <w:bCs/>
          <w:color w:val="auto"/>
          <w:lang w:val="uk-UA"/>
        </w:rPr>
        <w:t>вх</w:t>
      </w:r>
      <w:proofErr w:type="spellEnd"/>
      <w:r w:rsidRPr="00FD6576">
        <w:rPr>
          <w:bCs/>
          <w:color w:val="auto"/>
          <w:lang w:val="uk-UA"/>
        </w:rPr>
        <w:t xml:space="preserve">. №1608 від 09.09.2020 щодо проведення капітального ремонту кімнати №523 за </w:t>
      </w:r>
      <w:proofErr w:type="spellStart"/>
      <w:r w:rsidRPr="00FD6576">
        <w:rPr>
          <w:bCs/>
          <w:color w:val="auto"/>
          <w:lang w:val="uk-UA"/>
        </w:rPr>
        <w:t>адресою</w:t>
      </w:r>
      <w:proofErr w:type="spellEnd"/>
      <w:r w:rsidRPr="00FD6576">
        <w:rPr>
          <w:bCs/>
          <w:color w:val="auto"/>
          <w:lang w:val="uk-UA"/>
        </w:rPr>
        <w:t>: пр. </w:t>
      </w:r>
      <w:proofErr w:type="spellStart"/>
      <w:r w:rsidRPr="00FD6576">
        <w:rPr>
          <w:bCs/>
          <w:color w:val="auto"/>
          <w:lang w:val="uk-UA"/>
        </w:rPr>
        <w:t>Богоявленський</w:t>
      </w:r>
      <w:proofErr w:type="spellEnd"/>
      <w:r w:rsidRPr="00FD6576">
        <w:rPr>
          <w:bCs/>
          <w:color w:val="auto"/>
          <w:lang w:val="uk-UA"/>
        </w:rPr>
        <w:t>, 340/1.</w:t>
      </w:r>
    </w:p>
    <w:p w14:paraId="1ACE5854" w14:textId="77777777" w:rsidR="00DF644C" w:rsidRPr="00FD6576" w:rsidRDefault="00DF644C" w:rsidP="00DF644C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FD6576">
        <w:rPr>
          <w:b/>
          <w:color w:val="auto"/>
          <w:lang w:val="uk-UA"/>
        </w:rPr>
        <w:t xml:space="preserve">2.6.2 </w:t>
      </w:r>
      <w:r w:rsidRPr="00FD6576">
        <w:rPr>
          <w:bCs/>
          <w:color w:val="auto"/>
          <w:lang w:val="uk-UA"/>
        </w:rPr>
        <w:t xml:space="preserve">Звернення громадянки Галини Ковальчук за </w:t>
      </w:r>
      <w:proofErr w:type="spellStart"/>
      <w:r w:rsidRPr="00FD6576">
        <w:rPr>
          <w:bCs/>
          <w:color w:val="auto"/>
          <w:lang w:val="uk-UA"/>
        </w:rPr>
        <w:t>вх</w:t>
      </w:r>
      <w:proofErr w:type="spellEnd"/>
      <w:r w:rsidRPr="00FD6576">
        <w:rPr>
          <w:bCs/>
          <w:color w:val="auto"/>
          <w:lang w:val="uk-UA"/>
        </w:rPr>
        <w:t xml:space="preserve">. №555 від 11.03.2020 щодо нарахування плати за послуги теплопостачання за </w:t>
      </w:r>
      <w:proofErr w:type="spellStart"/>
      <w:r w:rsidRPr="00FD6576">
        <w:rPr>
          <w:bCs/>
          <w:color w:val="auto"/>
          <w:lang w:val="uk-UA"/>
        </w:rPr>
        <w:t>адресою</w:t>
      </w:r>
      <w:proofErr w:type="spellEnd"/>
      <w:r w:rsidRPr="00FD6576">
        <w:rPr>
          <w:bCs/>
          <w:color w:val="auto"/>
          <w:lang w:val="uk-UA"/>
        </w:rPr>
        <w:t>: пр. </w:t>
      </w:r>
      <w:proofErr w:type="spellStart"/>
      <w:r w:rsidRPr="00FD6576">
        <w:rPr>
          <w:bCs/>
          <w:color w:val="auto"/>
          <w:lang w:val="uk-UA"/>
        </w:rPr>
        <w:t>Богоявленський</w:t>
      </w:r>
      <w:proofErr w:type="spellEnd"/>
      <w:r w:rsidRPr="00FD6576">
        <w:rPr>
          <w:bCs/>
          <w:color w:val="auto"/>
          <w:lang w:val="uk-UA"/>
        </w:rPr>
        <w:t>, 340/1.</w:t>
      </w:r>
    </w:p>
    <w:p w14:paraId="402D93B2" w14:textId="77777777" w:rsidR="00DF644C" w:rsidRPr="00FD6576" w:rsidRDefault="00DF644C" w:rsidP="00DF644C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FD6576">
        <w:rPr>
          <w:b/>
          <w:color w:val="auto"/>
          <w:lang w:val="uk-UA"/>
        </w:rPr>
        <w:t xml:space="preserve">2.6.3 </w:t>
      </w:r>
      <w:r w:rsidRPr="00FD6576">
        <w:rPr>
          <w:bCs/>
          <w:color w:val="auto"/>
          <w:lang w:val="uk-UA"/>
        </w:rPr>
        <w:t xml:space="preserve">Звернення громадянки Галини Ковальчук за </w:t>
      </w:r>
      <w:proofErr w:type="spellStart"/>
      <w:r w:rsidRPr="00FD6576">
        <w:rPr>
          <w:bCs/>
          <w:color w:val="auto"/>
          <w:lang w:val="uk-UA"/>
        </w:rPr>
        <w:t>вх</w:t>
      </w:r>
      <w:proofErr w:type="spellEnd"/>
      <w:r w:rsidRPr="00FD6576">
        <w:rPr>
          <w:bCs/>
          <w:color w:val="auto"/>
          <w:lang w:val="uk-UA"/>
        </w:rPr>
        <w:t xml:space="preserve">. №188 від 28.01.2020 щодо встановлених на покрівлі будинку за </w:t>
      </w:r>
      <w:proofErr w:type="spellStart"/>
      <w:r w:rsidRPr="00FD6576">
        <w:rPr>
          <w:bCs/>
          <w:color w:val="auto"/>
          <w:lang w:val="uk-UA"/>
        </w:rPr>
        <w:t>адресою</w:t>
      </w:r>
      <w:proofErr w:type="spellEnd"/>
      <w:r w:rsidRPr="00FD6576">
        <w:rPr>
          <w:bCs/>
          <w:color w:val="auto"/>
          <w:lang w:val="uk-UA"/>
        </w:rPr>
        <w:t>: пр. </w:t>
      </w:r>
      <w:proofErr w:type="spellStart"/>
      <w:r w:rsidRPr="00FD6576">
        <w:rPr>
          <w:bCs/>
          <w:color w:val="auto"/>
          <w:lang w:val="uk-UA"/>
        </w:rPr>
        <w:t>Богоявленський</w:t>
      </w:r>
      <w:proofErr w:type="spellEnd"/>
      <w:r w:rsidRPr="00FD6576">
        <w:rPr>
          <w:bCs/>
          <w:color w:val="auto"/>
          <w:lang w:val="uk-UA"/>
        </w:rPr>
        <w:t>, 340/1 телефонних веж.</w:t>
      </w:r>
    </w:p>
    <w:p w14:paraId="6C7F0D05" w14:textId="6A73A237" w:rsidR="005F5824" w:rsidRPr="00FD6576" w:rsidRDefault="005F5824" w:rsidP="005F5824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FD6576">
        <w:rPr>
          <w:b/>
          <w:color w:val="auto"/>
          <w:lang w:val="uk-UA" w:eastAsia="en-US"/>
        </w:rPr>
        <w:t>В обговоренні питан</w:t>
      </w:r>
      <w:r w:rsidR="00DF644C">
        <w:rPr>
          <w:b/>
          <w:color w:val="auto"/>
          <w:lang w:val="uk-UA" w:eastAsia="en-US"/>
        </w:rPr>
        <w:t>ь</w:t>
      </w:r>
      <w:r w:rsidRPr="00FD6576">
        <w:rPr>
          <w:b/>
          <w:color w:val="auto"/>
          <w:lang w:val="uk-UA" w:eastAsia="en-US"/>
        </w:rPr>
        <w:t xml:space="preserve"> </w:t>
      </w:r>
      <w:r w:rsidRPr="00FD6576">
        <w:rPr>
          <w:b/>
          <w:color w:val="auto"/>
          <w:lang w:val="uk-UA"/>
        </w:rPr>
        <w:t xml:space="preserve">прийняли </w:t>
      </w:r>
      <w:r w:rsidRPr="00FD6576">
        <w:rPr>
          <w:b/>
          <w:color w:val="auto"/>
          <w:lang w:val="uk-UA" w:eastAsia="en-US"/>
        </w:rPr>
        <w:t>участь:</w:t>
      </w:r>
    </w:p>
    <w:p w14:paraId="254AE4BE" w14:textId="1F3B9BFE" w:rsidR="005F5824" w:rsidRPr="00716C5A" w:rsidRDefault="00716C5A" w:rsidP="00FD6576">
      <w:pPr>
        <w:pStyle w:val="a4"/>
        <w:widowControl w:val="0"/>
        <w:numPr>
          <w:ilvl w:val="0"/>
          <w:numId w:val="16"/>
        </w:numPr>
        <w:tabs>
          <w:tab w:val="left" w:pos="180"/>
        </w:tabs>
        <w:ind w:left="0" w:firstLine="0"/>
        <w:jc w:val="both"/>
        <w:rPr>
          <w:bCs/>
          <w:color w:val="auto"/>
          <w:lang w:val="uk-UA" w:eastAsia="en-US"/>
        </w:rPr>
      </w:pPr>
      <w:r w:rsidRPr="00716C5A">
        <w:rPr>
          <w:b/>
          <w:color w:val="auto"/>
          <w:lang w:val="uk-UA" w:eastAsia="en-US"/>
        </w:rPr>
        <w:t>В. </w:t>
      </w:r>
      <w:proofErr w:type="spellStart"/>
      <w:r w:rsidRPr="00716C5A">
        <w:rPr>
          <w:b/>
          <w:color w:val="auto"/>
          <w:lang w:val="uk-UA" w:eastAsia="en-US"/>
        </w:rPr>
        <w:t>Рожнов</w:t>
      </w:r>
      <w:proofErr w:type="spellEnd"/>
      <w:r w:rsidRPr="00716C5A">
        <w:rPr>
          <w:b/>
          <w:color w:val="auto"/>
          <w:lang w:val="uk-UA" w:eastAsia="en-US"/>
        </w:rPr>
        <w:t>,</w:t>
      </w:r>
      <w:r w:rsidRPr="00716C5A">
        <w:rPr>
          <w:bCs/>
          <w:color w:val="auto"/>
          <w:lang w:val="uk-UA" w:eastAsia="en-US"/>
        </w:rPr>
        <w:t xml:space="preserve"> </w:t>
      </w:r>
      <w:r w:rsidR="005F5824" w:rsidRPr="00716C5A">
        <w:rPr>
          <w:bCs/>
          <w:color w:val="auto"/>
          <w:lang w:val="uk-UA" w:eastAsia="en-US"/>
        </w:rPr>
        <w:t>який повідомив, що</w:t>
      </w:r>
      <w:r w:rsidR="005F5824" w:rsidRPr="00716C5A">
        <w:rPr>
          <w:b/>
          <w:color w:val="auto"/>
          <w:lang w:val="uk-UA" w:eastAsia="en-US"/>
        </w:rPr>
        <w:t xml:space="preserve"> </w:t>
      </w:r>
      <w:r w:rsidR="00FD6576" w:rsidRPr="00716C5A">
        <w:rPr>
          <w:bCs/>
          <w:color w:val="auto"/>
          <w:lang w:val="uk-UA" w:eastAsia="en-US"/>
        </w:rPr>
        <w:t>обслуговуючою компанією комунального майна було</w:t>
      </w:r>
      <w:r w:rsidR="005F5824" w:rsidRPr="00716C5A">
        <w:rPr>
          <w:bCs/>
          <w:color w:val="auto"/>
          <w:lang w:val="uk-UA" w:eastAsia="en-US"/>
        </w:rPr>
        <w:t xml:space="preserve"> КП «СКП </w:t>
      </w:r>
      <w:r w:rsidR="00DF644C">
        <w:rPr>
          <w:bCs/>
          <w:color w:val="auto"/>
          <w:lang w:val="uk-UA" w:eastAsia="en-US"/>
        </w:rPr>
        <w:t>«</w:t>
      </w:r>
      <w:r w:rsidR="005F5824" w:rsidRPr="00716C5A">
        <w:rPr>
          <w:bCs/>
          <w:color w:val="auto"/>
          <w:lang w:val="uk-UA" w:eastAsia="en-US"/>
        </w:rPr>
        <w:t xml:space="preserve">Гуртожиток», з 01.01.2021 – ТОВ «Перша </w:t>
      </w:r>
      <w:r w:rsidR="00FD6576" w:rsidRPr="00716C5A">
        <w:rPr>
          <w:bCs/>
          <w:color w:val="auto"/>
          <w:lang w:val="uk-UA" w:eastAsia="en-US"/>
        </w:rPr>
        <w:t>Миколаївська</w:t>
      </w:r>
      <w:r w:rsidR="005F5824" w:rsidRPr="00716C5A">
        <w:rPr>
          <w:bCs/>
          <w:color w:val="auto"/>
          <w:lang w:val="uk-UA" w:eastAsia="en-US"/>
        </w:rPr>
        <w:t xml:space="preserve"> управляюча компанія</w:t>
      </w:r>
      <w:r w:rsidR="00FD6576" w:rsidRPr="00716C5A">
        <w:rPr>
          <w:bCs/>
          <w:color w:val="auto"/>
          <w:lang w:val="uk-UA" w:eastAsia="en-US"/>
        </w:rPr>
        <w:t xml:space="preserve">». Наразі, 80% квартир в гуртожитку приватизовані. </w:t>
      </w:r>
    </w:p>
    <w:p w14:paraId="1D7445DE" w14:textId="37A8647C" w:rsidR="00FD6576" w:rsidRPr="00716C5A" w:rsidRDefault="00FD6576" w:rsidP="00FD6576">
      <w:pPr>
        <w:pStyle w:val="a4"/>
        <w:widowControl w:val="0"/>
        <w:numPr>
          <w:ilvl w:val="0"/>
          <w:numId w:val="16"/>
        </w:numPr>
        <w:tabs>
          <w:tab w:val="left" w:pos="180"/>
        </w:tabs>
        <w:ind w:left="0" w:firstLine="0"/>
        <w:jc w:val="both"/>
        <w:rPr>
          <w:bCs/>
          <w:color w:val="auto"/>
          <w:lang w:val="uk-UA" w:eastAsia="en-US"/>
        </w:rPr>
      </w:pPr>
      <w:r w:rsidRPr="00716C5A">
        <w:rPr>
          <w:b/>
          <w:color w:val="auto"/>
          <w:lang w:val="uk-UA" w:eastAsia="en-US"/>
        </w:rPr>
        <w:t xml:space="preserve">Г. Ковальчук, </w:t>
      </w:r>
      <w:r w:rsidRPr="00716C5A">
        <w:rPr>
          <w:bCs/>
          <w:color w:val="auto"/>
          <w:lang w:val="uk-UA" w:eastAsia="en-US"/>
        </w:rPr>
        <w:t>яка попросила сприяти проведенню капітального ремонту в неприватизованій кімнаті, якій вона мешкає. За проживання в кімнаті раніше сплачувала плату, проте у зв’язку із станом здоров’я – можливості такої немає, з огляду на що, нараховано борг.</w:t>
      </w:r>
    </w:p>
    <w:p w14:paraId="18DDBC8C" w14:textId="26A442D3" w:rsidR="00FD6576" w:rsidRDefault="00716C5A" w:rsidP="00FD6576">
      <w:pPr>
        <w:pStyle w:val="a4"/>
        <w:widowControl w:val="0"/>
        <w:numPr>
          <w:ilvl w:val="0"/>
          <w:numId w:val="16"/>
        </w:numPr>
        <w:tabs>
          <w:tab w:val="left" w:pos="180"/>
        </w:tabs>
        <w:ind w:left="0" w:firstLine="0"/>
        <w:jc w:val="both"/>
        <w:rPr>
          <w:bCs/>
          <w:color w:val="auto"/>
          <w:lang w:val="uk-UA" w:eastAsia="en-US"/>
        </w:rPr>
      </w:pPr>
      <w:r w:rsidRPr="00716C5A">
        <w:rPr>
          <w:b/>
          <w:color w:val="auto"/>
          <w:lang w:val="uk-UA" w:eastAsia="en-US"/>
        </w:rPr>
        <w:t>В. </w:t>
      </w:r>
      <w:proofErr w:type="spellStart"/>
      <w:r w:rsidRPr="00716C5A">
        <w:rPr>
          <w:b/>
          <w:color w:val="auto"/>
          <w:lang w:val="uk-UA" w:eastAsia="en-US"/>
        </w:rPr>
        <w:t>Рожнов</w:t>
      </w:r>
      <w:proofErr w:type="spellEnd"/>
      <w:r w:rsidRPr="00716C5A">
        <w:rPr>
          <w:bCs/>
          <w:color w:val="auto"/>
          <w:lang w:val="uk-UA" w:eastAsia="en-US"/>
        </w:rPr>
        <w:t>,</w:t>
      </w:r>
      <w:r w:rsidR="00FD6576" w:rsidRPr="00716C5A">
        <w:rPr>
          <w:bCs/>
          <w:color w:val="auto"/>
          <w:lang w:val="uk-UA" w:eastAsia="en-US"/>
        </w:rPr>
        <w:t xml:space="preserve"> який зазначив, що </w:t>
      </w:r>
      <w:r w:rsidR="006328DC" w:rsidRPr="00716C5A">
        <w:rPr>
          <w:bCs/>
          <w:color w:val="auto"/>
          <w:lang w:val="uk-UA" w:eastAsia="en-US"/>
        </w:rPr>
        <w:t xml:space="preserve">станом на 01.01.2021 </w:t>
      </w:r>
      <w:r w:rsidR="00FD6576" w:rsidRPr="00716C5A">
        <w:rPr>
          <w:bCs/>
          <w:color w:val="auto"/>
          <w:lang w:val="uk-UA" w:eastAsia="en-US"/>
        </w:rPr>
        <w:t xml:space="preserve">будинок має борг в сумі </w:t>
      </w:r>
      <w:r w:rsidR="006328DC" w:rsidRPr="00716C5A">
        <w:rPr>
          <w:bCs/>
          <w:color w:val="auto"/>
          <w:lang w:val="uk-UA" w:eastAsia="en-US"/>
        </w:rPr>
        <w:t>591 295 грн,</w:t>
      </w:r>
      <w:r w:rsidR="006328DC">
        <w:rPr>
          <w:bCs/>
          <w:color w:val="auto"/>
          <w:lang w:val="uk-UA" w:eastAsia="en-US"/>
        </w:rPr>
        <w:t xml:space="preserve"> 9 поверхів, 168 квартир. Такий борг закріплено за </w:t>
      </w:r>
      <w:r w:rsidR="006328DC" w:rsidRPr="00FD6576">
        <w:rPr>
          <w:bCs/>
          <w:color w:val="auto"/>
          <w:lang w:val="uk-UA" w:eastAsia="en-US"/>
        </w:rPr>
        <w:t>КП «СКП </w:t>
      </w:r>
      <w:r w:rsidR="00DF644C">
        <w:rPr>
          <w:bCs/>
          <w:color w:val="auto"/>
          <w:lang w:val="uk-UA" w:eastAsia="en-US"/>
        </w:rPr>
        <w:t>«</w:t>
      </w:r>
      <w:r w:rsidR="006328DC" w:rsidRPr="00FD6576">
        <w:rPr>
          <w:bCs/>
          <w:color w:val="auto"/>
          <w:lang w:val="uk-UA" w:eastAsia="en-US"/>
        </w:rPr>
        <w:t>Гуртожиток»</w:t>
      </w:r>
      <w:r w:rsidR="006328DC">
        <w:rPr>
          <w:bCs/>
          <w:color w:val="auto"/>
          <w:lang w:val="uk-UA" w:eastAsia="en-US"/>
        </w:rPr>
        <w:t xml:space="preserve">, тобто </w:t>
      </w:r>
      <w:r w:rsidR="006328DC" w:rsidRPr="00FD6576">
        <w:rPr>
          <w:bCs/>
          <w:color w:val="auto"/>
          <w:lang w:val="uk-UA" w:eastAsia="en-US"/>
        </w:rPr>
        <w:t>ТОВ «Перша Миколаївська управляюча компанія»</w:t>
      </w:r>
      <w:r w:rsidR="006328DC">
        <w:rPr>
          <w:bCs/>
          <w:color w:val="auto"/>
          <w:lang w:val="uk-UA" w:eastAsia="en-US"/>
        </w:rPr>
        <w:t xml:space="preserve"> боргів наразі немає. </w:t>
      </w:r>
    </w:p>
    <w:p w14:paraId="0F1ABC9A" w14:textId="49F2E155" w:rsidR="006328DC" w:rsidRDefault="006328DC" w:rsidP="00FD6576">
      <w:pPr>
        <w:pStyle w:val="a4"/>
        <w:widowControl w:val="0"/>
        <w:numPr>
          <w:ilvl w:val="0"/>
          <w:numId w:val="16"/>
        </w:numPr>
        <w:tabs>
          <w:tab w:val="left" w:pos="180"/>
        </w:tabs>
        <w:ind w:left="0" w:firstLine="0"/>
        <w:jc w:val="both"/>
        <w:rPr>
          <w:bCs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І. Бойченко, </w:t>
      </w:r>
      <w:r>
        <w:rPr>
          <w:bCs/>
          <w:color w:val="auto"/>
          <w:lang w:val="uk-UA" w:eastAsia="en-US"/>
        </w:rPr>
        <w:t xml:space="preserve">яка запропонувала звернутися до </w:t>
      </w:r>
      <w:r w:rsidRPr="00FD6576">
        <w:rPr>
          <w:bCs/>
          <w:color w:val="auto"/>
          <w:lang w:val="uk-UA" w:eastAsia="en-US"/>
        </w:rPr>
        <w:t>ТОВ «Перша Миколаївська управляюча компанія»</w:t>
      </w:r>
      <w:r>
        <w:rPr>
          <w:bCs/>
          <w:color w:val="auto"/>
          <w:lang w:val="uk-UA" w:eastAsia="en-US"/>
        </w:rPr>
        <w:t xml:space="preserve"> з метою визначення вартості та оформлення кошторису на проведення ремонту в зазначеній квартирі. </w:t>
      </w:r>
    </w:p>
    <w:p w14:paraId="53E4CDB8" w14:textId="6C5EED49" w:rsidR="006328DC" w:rsidRDefault="006328DC" w:rsidP="00FD6576">
      <w:pPr>
        <w:pStyle w:val="a4"/>
        <w:widowControl w:val="0"/>
        <w:numPr>
          <w:ilvl w:val="0"/>
          <w:numId w:val="16"/>
        </w:numPr>
        <w:tabs>
          <w:tab w:val="left" w:pos="180"/>
        </w:tabs>
        <w:ind w:left="0" w:firstLine="0"/>
        <w:jc w:val="both"/>
        <w:rPr>
          <w:bCs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Г. Ковальчук, </w:t>
      </w:r>
      <w:r>
        <w:rPr>
          <w:bCs/>
          <w:color w:val="auto"/>
          <w:lang w:val="uk-UA" w:eastAsia="en-US"/>
        </w:rPr>
        <w:t xml:space="preserve">яка наголосила на тому, що кошти за встановлені антени на даху будинку повинні бути нараховані згідно договору про орендне користування. </w:t>
      </w:r>
      <w:r w:rsidR="00716C5A">
        <w:rPr>
          <w:bCs/>
          <w:color w:val="auto"/>
          <w:lang w:val="uk-UA" w:eastAsia="en-US"/>
        </w:rPr>
        <w:t>На даху будинку пр. Богоявленського, 240/1 встановлено 24 антени.</w:t>
      </w:r>
      <w:r w:rsidR="00667AB9">
        <w:rPr>
          <w:bCs/>
          <w:color w:val="auto"/>
          <w:lang w:val="uk-UA" w:eastAsia="en-US"/>
        </w:rPr>
        <w:t xml:space="preserve"> Щомісячно за орендне користування кімнатою коштує 43 грн, за </w:t>
      </w:r>
      <w:r w:rsidR="00667AB9">
        <w:rPr>
          <w:bCs/>
          <w:color w:val="auto"/>
          <w:lang w:val="uk-UA" w:eastAsia="en-US"/>
        </w:rPr>
        <w:lastRenderedPageBreak/>
        <w:t xml:space="preserve">грудень 2020 року за водопостачання та водовідведення було сплачено 121 грн з кожної особи, близько 400 грн за теплопостачання згідно </w:t>
      </w:r>
      <w:proofErr w:type="spellStart"/>
      <w:r w:rsidR="00667AB9">
        <w:rPr>
          <w:bCs/>
          <w:color w:val="auto"/>
          <w:lang w:val="uk-UA" w:eastAsia="en-US"/>
        </w:rPr>
        <w:t>кв.м</w:t>
      </w:r>
      <w:proofErr w:type="spellEnd"/>
      <w:r w:rsidR="00667AB9">
        <w:rPr>
          <w:bCs/>
          <w:color w:val="auto"/>
          <w:lang w:val="uk-UA" w:eastAsia="en-US"/>
        </w:rPr>
        <w:t xml:space="preserve"> кімнати. </w:t>
      </w:r>
    </w:p>
    <w:p w14:paraId="12132484" w14:textId="36111F7D" w:rsidR="00FD6576" w:rsidRPr="00716C5A" w:rsidRDefault="006328DC" w:rsidP="00716C5A">
      <w:pPr>
        <w:pStyle w:val="a4"/>
        <w:widowControl w:val="0"/>
        <w:numPr>
          <w:ilvl w:val="0"/>
          <w:numId w:val="16"/>
        </w:numPr>
        <w:tabs>
          <w:tab w:val="left" w:pos="180"/>
        </w:tabs>
        <w:ind w:left="0" w:firstLine="0"/>
        <w:jc w:val="both"/>
        <w:rPr>
          <w:bCs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В. Чайка, </w:t>
      </w:r>
      <w:r>
        <w:rPr>
          <w:bCs/>
          <w:color w:val="auto"/>
          <w:lang w:val="uk-UA" w:eastAsia="en-US"/>
        </w:rPr>
        <w:t>який наголосив на тому,</w:t>
      </w:r>
      <w:r w:rsidR="00716C5A">
        <w:rPr>
          <w:bCs/>
          <w:color w:val="auto"/>
          <w:lang w:val="uk-UA" w:eastAsia="en-US"/>
        </w:rPr>
        <w:t xml:space="preserve"> </w:t>
      </w:r>
      <w:r>
        <w:rPr>
          <w:bCs/>
          <w:color w:val="auto"/>
          <w:lang w:val="uk-UA" w:eastAsia="en-US"/>
        </w:rPr>
        <w:t xml:space="preserve">що отримані від оренди кошти повинні бути витрачені </w:t>
      </w:r>
      <w:r w:rsidR="00716C5A">
        <w:rPr>
          <w:bCs/>
          <w:color w:val="auto"/>
          <w:lang w:val="uk-UA" w:eastAsia="en-US"/>
        </w:rPr>
        <w:t>на утримання будинку, тобто за рахунок таких коштів можна проводити ремонти в комунальних кімнатах.</w:t>
      </w:r>
      <w:r w:rsidR="00716C5A" w:rsidRPr="00716C5A">
        <w:rPr>
          <w:bCs/>
          <w:color w:val="auto"/>
          <w:lang w:val="uk-UA" w:eastAsia="en-US"/>
        </w:rPr>
        <w:t xml:space="preserve"> </w:t>
      </w:r>
      <w:r w:rsidR="00716C5A">
        <w:rPr>
          <w:bCs/>
          <w:color w:val="auto"/>
          <w:lang w:val="uk-UA" w:eastAsia="en-US"/>
        </w:rPr>
        <w:t xml:space="preserve">Також запропонував в подальшому розглянути фінансову діяльність </w:t>
      </w:r>
      <w:r w:rsidR="00716C5A" w:rsidRPr="00FD6576">
        <w:rPr>
          <w:bCs/>
          <w:color w:val="auto"/>
          <w:lang w:val="uk-UA" w:eastAsia="en-US"/>
        </w:rPr>
        <w:t>КП «СКП </w:t>
      </w:r>
      <w:r w:rsidR="00DF644C">
        <w:rPr>
          <w:bCs/>
          <w:color w:val="auto"/>
          <w:lang w:val="uk-UA" w:eastAsia="en-US"/>
        </w:rPr>
        <w:t>«</w:t>
      </w:r>
      <w:r w:rsidR="00716C5A" w:rsidRPr="00FD6576">
        <w:rPr>
          <w:bCs/>
          <w:color w:val="auto"/>
          <w:lang w:val="uk-UA" w:eastAsia="en-US"/>
        </w:rPr>
        <w:t>Гуртожиток»</w:t>
      </w:r>
      <w:r w:rsidR="00716C5A">
        <w:rPr>
          <w:bCs/>
          <w:color w:val="auto"/>
          <w:lang w:val="uk-UA" w:eastAsia="en-US"/>
        </w:rPr>
        <w:t xml:space="preserve"> в цілому.</w:t>
      </w:r>
      <w:r w:rsidR="00DF644C">
        <w:rPr>
          <w:bCs/>
          <w:color w:val="auto"/>
          <w:lang w:val="uk-UA" w:eastAsia="en-US"/>
        </w:rPr>
        <w:t xml:space="preserve"> </w:t>
      </w:r>
    </w:p>
    <w:p w14:paraId="50086472" w14:textId="77777777" w:rsidR="00DF644C" w:rsidRDefault="005F5824" w:rsidP="00A91427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FD6576">
        <w:rPr>
          <w:b/>
          <w:color w:val="auto"/>
          <w:lang w:val="uk-UA"/>
        </w:rPr>
        <w:t xml:space="preserve">Висновок комісії: </w:t>
      </w:r>
      <w:r w:rsidR="00DF644C">
        <w:rPr>
          <w:b/>
          <w:color w:val="auto"/>
          <w:lang w:val="uk-UA"/>
        </w:rPr>
        <w:t xml:space="preserve"> </w:t>
      </w:r>
    </w:p>
    <w:p w14:paraId="34A3C95F" w14:textId="253A2635" w:rsidR="00A91427" w:rsidRPr="00A91427" w:rsidRDefault="00DF644C" w:rsidP="00A91427">
      <w:pPr>
        <w:tabs>
          <w:tab w:val="left" w:pos="9498"/>
        </w:tabs>
        <w:ind w:right="-1"/>
        <w:jc w:val="both"/>
        <w:rPr>
          <w:bCs/>
          <w:color w:val="auto"/>
          <w:lang w:val="uk-UA"/>
        </w:rPr>
      </w:pPr>
      <w:r w:rsidRPr="00DF644C">
        <w:rPr>
          <w:bCs/>
          <w:color w:val="auto"/>
          <w:lang w:val="uk-UA"/>
        </w:rPr>
        <w:t>1. П</w:t>
      </w:r>
      <w:r w:rsidR="00A91427" w:rsidRPr="00DF644C">
        <w:rPr>
          <w:bCs/>
          <w:color w:val="auto"/>
          <w:lang w:val="uk-UA"/>
        </w:rPr>
        <w:t xml:space="preserve">остійній комісії </w:t>
      </w:r>
      <w:r w:rsidR="00A91427" w:rsidRPr="00DF644C">
        <w:rPr>
          <w:bCs/>
          <w:color w:val="auto"/>
          <w:lang w:val="uk-UA" w:eastAsia="en-US"/>
        </w:rPr>
        <w:t xml:space="preserve">з питань </w:t>
      </w:r>
      <w:r w:rsidR="00A91427" w:rsidRPr="00DF644C">
        <w:rPr>
          <w:bCs/>
          <w:lang w:val="uk-UA"/>
        </w:rPr>
        <w:t>житлово-комунального господарства,</w:t>
      </w:r>
      <w:r w:rsidR="00A91427" w:rsidRPr="00A91427">
        <w:rPr>
          <w:bCs/>
          <w:lang w:val="uk-UA"/>
        </w:rPr>
        <w:t xml:space="preserve">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A91427" w:rsidRPr="00A91427">
        <w:rPr>
          <w:bCs/>
          <w:lang w:val="uk-UA"/>
        </w:rPr>
        <w:t>діджиталізації</w:t>
      </w:r>
      <w:proofErr w:type="spellEnd"/>
      <w:r w:rsidR="00A91427">
        <w:rPr>
          <w:bCs/>
          <w:lang w:val="uk-UA"/>
        </w:rPr>
        <w:t xml:space="preserve"> </w:t>
      </w:r>
      <w:r w:rsidR="00AF4686">
        <w:rPr>
          <w:bCs/>
          <w:lang w:val="uk-UA"/>
        </w:rPr>
        <w:t>провести</w:t>
      </w:r>
      <w:r w:rsidR="00A91427">
        <w:rPr>
          <w:bCs/>
          <w:lang w:val="uk-UA"/>
        </w:rPr>
        <w:t xml:space="preserve"> виїзне засідання за </w:t>
      </w:r>
      <w:proofErr w:type="spellStart"/>
      <w:r w:rsidR="00A91427">
        <w:rPr>
          <w:bCs/>
          <w:lang w:val="uk-UA"/>
        </w:rPr>
        <w:t>адресою</w:t>
      </w:r>
      <w:proofErr w:type="spellEnd"/>
      <w:r w:rsidR="00A91427">
        <w:rPr>
          <w:bCs/>
          <w:lang w:val="uk-UA"/>
        </w:rPr>
        <w:t>: пр. </w:t>
      </w:r>
      <w:proofErr w:type="spellStart"/>
      <w:r w:rsidR="00A91427">
        <w:rPr>
          <w:bCs/>
          <w:lang w:val="uk-UA"/>
        </w:rPr>
        <w:t>Богоявленський</w:t>
      </w:r>
      <w:proofErr w:type="spellEnd"/>
      <w:r w:rsidR="00A91427">
        <w:rPr>
          <w:bCs/>
          <w:lang w:val="uk-UA"/>
        </w:rPr>
        <w:t>, 340/1 з метою належного прийняття рішення стосовно діяльності</w:t>
      </w:r>
      <w:r w:rsidR="00667AB9">
        <w:rPr>
          <w:bCs/>
          <w:lang w:val="uk-UA"/>
        </w:rPr>
        <w:t>, стану комунальної власності</w:t>
      </w:r>
      <w:r w:rsidR="00A91427">
        <w:rPr>
          <w:bCs/>
          <w:lang w:val="uk-UA"/>
        </w:rPr>
        <w:t xml:space="preserve"> </w:t>
      </w:r>
      <w:r>
        <w:rPr>
          <w:bCs/>
          <w:lang w:val="uk-UA"/>
        </w:rPr>
        <w:t xml:space="preserve">і </w:t>
      </w:r>
      <w:proofErr w:type="spellStart"/>
      <w:r>
        <w:rPr>
          <w:bCs/>
          <w:lang w:val="uk-UA"/>
        </w:rPr>
        <w:t>т.д</w:t>
      </w:r>
      <w:proofErr w:type="spellEnd"/>
      <w:r>
        <w:rPr>
          <w:bCs/>
          <w:lang w:val="uk-UA"/>
        </w:rPr>
        <w:t xml:space="preserve">. </w:t>
      </w:r>
      <w:r w:rsidR="00A91427" w:rsidRPr="00FD6576">
        <w:rPr>
          <w:bCs/>
          <w:color w:val="auto"/>
          <w:lang w:val="uk-UA" w:eastAsia="en-US"/>
        </w:rPr>
        <w:t>КП «СКП </w:t>
      </w:r>
      <w:r>
        <w:rPr>
          <w:bCs/>
          <w:color w:val="auto"/>
          <w:lang w:val="uk-UA" w:eastAsia="en-US"/>
        </w:rPr>
        <w:t>«</w:t>
      </w:r>
      <w:r w:rsidR="00A91427" w:rsidRPr="00FD6576">
        <w:rPr>
          <w:bCs/>
          <w:color w:val="auto"/>
          <w:lang w:val="uk-UA" w:eastAsia="en-US"/>
        </w:rPr>
        <w:t>Гуртожиток»</w:t>
      </w:r>
      <w:r w:rsidR="00A91427">
        <w:rPr>
          <w:bCs/>
          <w:color w:val="auto"/>
          <w:lang w:val="uk-UA" w:eastAsia="en-US"/>
        </w:rPr>
        <w:t>.</w:t>
      </w:r>
      <w:r>
        <w:rPr>
          <w:bCs/>
          <w:color w:val="auto"/>
          <w:lang w:val="uk-UA" w:eastAsia="en-US"/>
        </w:rPr>
        <w:t xml:space="preserve"> Запросити на таке засідання представників </w:t>
      </w:r>
      <w:r w:rsidRPr="00FD6576">
        <w:rPr>
          <w:bCs/>
          <w:color w:val="auto"/>
          <w:lang w:val="uk-UA" w:eastAsia="en-US"/>
        </w:rPr>
        <w:t>КП «СКП </w:t>
      </w:r>
      <w:r>
        <w:rPr>
          <w:bCs/>
          <w:color w:val="auto"/>
          <w:lang w:val="uk-UA" w:eastAsia="en-US"/>
        </w:rPr>
        <w:t>«</w:t>
      </w:r>
      <w:r w:rsidRPr="00FD6576">
        <w:rPr>
          <w:bCs/>
          <w:color w:val="auto"/>
          <w:lang w:val="uk-UA" w:eastAsia="en-US"/>
        </w:rPr>
        <w:t>Гуртожиток»</w:t>
      </w:r>
      <w:r>
        <w:rPr>
          <w:bCs/>
          <w:color w:val="auto"/>
          <w:lang w:val="uk-UA" w:eastAsia="en-US"/>
        </w:rPr>
        <w:t xml:space="preserve">, </w:t>
      </w:r>
      <w:r w:rsidRPr="00FD6576">
        <w:rPr>
          <w:bCs/>
          <w:color w:val="auto"/>
          <w:lang w:val="uk-UA" w:eastAsia="en-US"/>
        </w:rPr>
        <w:t>ТОВ «Перша Миколаївська управляюча компанія»</w:t>
      </w:r>
      <w:r>
        <w:rPr>
          <w:bCs/>
          <w:color w:val="auto"/>
          <w:lang w:val="uk-UA" w:eastAsia="en-US"/>
        </w:rPr>
        <w:t>, громадянку Галину Ковальчук та інших зацікавлених осіб.</w:t>
      </w:r>
    </w:p>
    <w:p w14:paraId="2811D023" w14:textId="315A121A" w:rsidR="005F5824" w:rsidRDefault="005F5824" w:rsidP="005F5824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FD6576">
        <w:rPr>
          <w:b/>
          <w:color w:val="auto"/>
          <w:lang w:val="uk-UA"/>
        </w:rPr>
        <w:t>Голосували: «за» - 10, «проти» - 0, «утримався» - 0</w:t>
      </w:r>
    </w:p>
    <w:p w14:paraId="6775314E" w14:textId="15F17094" w:rsidR="00DF644C" w:rsidRDefault="00DF644C" w:rsidP="005F5824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</w:p>
    <w:p w14:paraId="6A789F2D" w14:textId="1C75089D" w:rsidR="00DF644C" w:rsidRDefault="00DF644C" w:rsidP="005F5824">
      <w:pPr>
        <w:tabs>
          <w:tab w:val="left" w:pos="9498"/>
        </w:tabs>
        <w:ind w:right="-1"/>
        <w:jc w:val="both"/>
        <w:rPr>
          <w:bCs/>
          <w:color w:val="auto"/>
          <w:lang w:val="uk-UA" w:eastAsia="en-US"/>
        </w:rPr>
      </w:pPr>
      <w:r w:rsidRPr="00DF644C">
        <w:rPr>
          <w:bCs/>
          <w:color w:val="auto"/>
          <w:lang w:val="uk-UA"/>
        </w:rPr>
        <w:t xml:space="preserve">2. Управлінню комунального майна Миколаївської міської ради </w:t>
      </w:r>
      <w:r>
        <w:rPr>
          <w:bCs/>
          <w:color w:val="auto"/>
          <w:lang w:val="uk-UA"/>
        </w:rPr>
        <w:t xml:space="preserve">терміново </w:t>
      </w:r>
      <w:r w:rsidRPr="00DF644C">
        <w:rPr>
          <w:bCs/>
          <w:color w:val="auto"/>
          <w:lang w:val="uk-UA"/>
        </w:rPr>
        <w:t>надати повний пакет</w:t>
      </w:r>
      <w:r>
        <w:rPr>
          <w:bCs/>
          <w:color w:val="auto"/>
          <w:lang w:val="uk-UA"/>
        </w:rPr>
        <w:t xml:space="preserve"> документів</w:t>
      </w:r>
      <w:r w:rsidRPr="00DF644C">
        <w:rPr>
          <w:bCs/>
          <w:color w:val="auto"/>
          <w:lang w:val="uk-UA"/>
        </w:rPr>
        <w:t xml:space="preserve"> стосовно діяльності </w:t>
      </w:r>
      <w:r w:rsidRPr="00DF644C">
        <w:rPr>
          <w:bCs/>
          <w:color w:val="auto"/>
          <w:lang w:val="uk-UA" w:eastAsia="en-US"/>
        </w:rPr>
        <w:t>КП «СКП Гуртожиток»</w:t>
      </w:r>
      <w:r>
        <w:rPr>
          <w:bCs/>
          <w:color w:val="auto"/>
          <w:lang w:val="uk-UA" w:eastAsia="en-US"/>
        </w:rPr>
        <w:t xml:space="preserve"> (договорів оренди, контроль мешканців і </w:t>
      </w:r>
      <w:proofErr w:type="spellStart"/>
      <w:r>
        <w:rPr>
          <w:bCs/>
          <w:color w:val="auto"/>
          <w:lang w:val="uk-UA" w:eastAsia="en-US"/>
        </w:rPr>
        <w:t>т.д</w:t>
      </w:r>
      <w:proofErr w:type="spellEnd"/>
      <w:r>
        <w:rPr>
          <w:bCs/>
          <w:color w:val="auto"/>
          <w:lang w:val="uk-UA" w:eastAsia="en-US"/>
        </w:rPr>
        <w:t>.).</w:t>
      </w:r>
    </w:p>
    <w:p w14:paraId="50D8376A" w14:textId="2105B597" w:rsidR="00DF644C" w:rsidRPr="00DF644C" w:rsidRDefault="00DF644C" w:rsidP="005F5824">
      <w:pPr>
        <w:tabs>
          <w:tab w:val="left" w:pos="9498"/>
        </w:tabs>
        <w:ind w:right="-1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 w:eastAsia="en-US"/>
        </w:rPr>
        <w:t xml:space="preserve">3. </w:t>
      </w:r>
      <w:r w:rsidRPr="00FD6576">
        <w:rPr>
          <w:bCs/>
          <w:color w:val="auto"/>
          <w:lang w:val="uk-UA" w:eastAsia="en-US"/>
        </w:rPr>
        <w:t>ТОВ «Перша Миколаївська управляюча компанія»</w:t>
      </w:r>
      <w:r>
        <w:rPr>
          <w:bCs/>
          <w:color w:val="auto"/>
          <w:lang w:val="uk-UA" w:eastAsia="en-US"/>
        </w:rPr>
        <w:t xml:space="preserve"> визначити вартість та оформити кошторис на проведення ремонту в зазначеній квартирі.</w:t>
      </w:r>
    </w:p>
    <w:p w14:paraId="47F88599" w14:textId="77777777" w:rsidR="00DF644C" w:rsidRDefault="00DF644C" w:rsidP="00DF644C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FD6576">
        <w:rPr>
          <w:b/>
          <w:color w:val="auto"/>
          <w:lang w:val="uk-UA"/>
        </w:rPr>
        <w:t>Голосували: «за» - 10, «проти» - 0, «утримався» - 0</w:t>
      </w:r>
    </w:p>
    <w:p w14:paraId="0CDD0339" w14:textId="77777777" w:rsidR="00FB15B3" w:rsidRPr="00FD6576" w:rsidRDefault="00FB15B3" w:rsidP="00FB15B3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2484570" w14:textId="77777777" w:rsidR="00FB15B3" w:rsidRPr="006A7D0C" w:rsidRDefault="00FB15B3" w:rsidP="00FB15B3">
      <w:pPr>
        <w:jc w:val="both"/>
        <w:rPr>
          <w:bCs/>
          <w:color w:val="auto"/>
          <w:lang w:val="uk-UA"/>
        </w:rPr>
      </w:pPr>
      <w:r w:rsidRPr="006A7D0C">
        <w:rPr>
          <w:b/>
          <w:color w:val="auto"/>
          <w:lang w:val="uk-UA"/>
        </w:rPr>
        <w:t xml:space="preserve">2.8.1 </w:t>
      </w:r>
      <w:r w:rsidRPr="006A7D0C">
        <w:rPr>
          <w:color w:val="auto"/>
          <w:lang w:val="uk-UA"/>
        </w:rPr>
        <w:t xml:space="preserve">Звернення громадянки Людмили </w:t>
      </w:r>
      <w:proofErr w:type="spellStart"/>
      <w:r w:rsidRPr="006A7D0C">
        <w:rPr>
          <w:color w:val="auto"/>
          <w:lang w:val="uk-UA"/>
        </w:rPr>
        <w:t>Гержової</w:t>
      </w:r>
      <w:proofErr w:type="spellEnd"/>
      <w:r w:rsidRPr="006A7D0C">
        <w:rPr>
          <w:color w:val="auto"/>
          <w:lang w:val="uk-UA"/>
        </w:rPr>
        <w:t xml:space="preserve"> від 19.12.2019 за </w:t>
      </w:r>
      <w:proofErr w:type="spellStart"/>
      <w:r w:rsidRPr="006A7D0C">
        <w:rPr>
          <w:color w:val="auto"/>
          <w:lang w:val="uk-UA"/>
        </w:rPr>
        <w:t>вх</w:t>
      </w:r>
      <w:proofErr w:type="spellEnd"/>
      <w:r w:rsidRPr="006A7D0C">
        <w:rPr>
          <w:color w:val="auto"/>
          <w:lang w:val="uk-UA"/>
        </w:rPr>
        <w:t>. №3368 щодо участі ОСББ «ПГС 105 Миколаїв» в програмі «Реформування житлово-комунального господарства м. Миколаєва» 30 на 70 щодо забезпечення пожежної безпеки та обладнання будинку системами протипожежного захисту.</w:t>
      </w:r>
    </w:p>
    <w:p w14:paraId="299C8C91" w14:textId="77777777" w:rsidR="004E054F" w:rsidRDefault="004E054F" w:rsidP="004E054F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>
        <w:rPr>
          <w:b/>
          <w:color w:val="auto"/>
          <w:lang w:val="uk-UA" w:eastAsia="en-US"/>
        </w:rPr>
        <w:t xml:space="preserve">Примітка: розгляд питання перенесено на чергове засідання постійної комісії у зв’язку з відсутністю на засіданні постійної комісії заявника. </w:t>
      </w:r>
    </w:p>
    <w:p w14:paraId="75C956F7" w14:textId="77777777" w:rsidR="00150A80" w:rsidRDefault="00150A80" w:rsidP="00FB15B3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81A2CBA" w14:textId="77777777" w:rsidR="00FB15B3" w:rsidRPr="00BF64CE" w:rsidRDefault="00FB15B3" w:rsidP="00FB15B3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269F">
        <w:rPr>
          <w:b/>
          <w:sz w:val="28"/>
          <w:szCs w:val="28"/>
          <w:lang w:val="uk-UA"/>
        </w:rPr>
        <w:t xml:space="preserve">Слухали 1. </w:t>
      </w:r>
      <w:r w:rsidRPr="0013269F">
        <w:rPr>
          <w:sz w:val="28"/>
          <w:szCs w:val="28"/>
          <w:lang w:val="uk-UA"/>
        </w:rPr>
        <w:t>Про розгляд звернень, пропозицій та зауважень депутатів міської</w:t>
      </w:r>
      <w:r w:rsidRPr="00BF64CE">
        <w:rPr>
          <w:sz w:val="28"/>
          <w:szCs w:val="28"/>
          <w:lang w:val="uk-UA"/>
        </w:rPr>
        <w:t xml:space="preserve"> ради, заступників міського голови, відділів, управлінь, виконкому, департаментів, адміністрацій </w:t>
      </w:r>
      <w:r>
        <w:rPr>
          <w:sz w:val="28"/>
          <w:szCs w:val="28"/>
          <w:lang w:val="uk-UA"/>
        </w:rPr>
        <w:t>районів та інших установ міста.</w:t>
      </w:r>
    </w:p>
    <w:p w14:paraId="2F32C419" w14:textId="77777777" w:rsidR="00150A80" w:rsidRDefault="00150A80" w:rsidP="00FB15B3">
      <w:pPr>
        <w:widowControl w:val="0"/>
        <w:tabs>
          <w:tab w:val="left" w:pos="1018"/>
        </w:tabs>
        <w:jc w:val="both"/>
        <w:rPr>
          <w:b/>
          <w:color w:val="auto"/>
          <w:lang w:val="uk-UA"/>
        </w:rPr>
      </w:pPr>
    </w:p>
    <w:p w14:paraId="4999B578" w14:textId="429F1985" w:rsidR="007B6E42" w:rsidRPr="00BD6816" w:rsidRDefault="007B6E42" w:rsidP="007B6E42">
      <w:pPr>
        <w:jc w:val="both"/>
        <w:rPr>
          <w:bCs/>
          <w:color w:val="auto"/>
          <w:lang w:val="uk-UA"/>
        </w:rPr>
      </w:pPr>
      <w:r w:rsidRPr="00BD6816">
        <w:rPr>
          <w:b/>
          <w:bCs/>
          <w:color w:val="auto"/>
          <w:lang w:val="uk-UA"/>
        </w:rPr>
        <w:t xml:space="preserve">1.1 </w:t>
      </w:r>
      <w:r w:rsidRPr="00BD6816">
        <w:rPr>
          <w:bCs/>
          <w:color w:val="auto"/>
          <w:lang w:val="uk-UA"/>
        </w:rPr>
        <w:t xml:space="preserve">Звернення управління комунального майна Миколаївської міської ради за </w:t>
      </w:r>
      <w:proofErr w:type="spellStart"/>
      <w:r w:rsidRPr="00BD6816">
        <w:rPr>
          <w:bCs/>
          <w:color w:val="auto"/>
          <w:lang w:val="uk-UA"/>
        </w:rPr>
        <w:t>вх</w:t>
      </w:r>
      <w:proofErr w:type="spellEnd"/>
      <w:r w:rsidRPr="00BD6816">
        <w:rPr>
          <w:bCs/>
          <w:color w:val="auto"/>
          <w:lang w:val="uk-UA"/>
        </w:rPr>
        <w:t xml:space="preserve">. №30 від 05.01.2021 щодо розгляду проєкту рішення міської ради «Про припинення житлово-комунального підприємства Миколаївської міської ради «Південь» шляхом ліквідації» (файл </w:t>
      </w:r>
      <w:r w:rsidRPr="00BD6816">
        <w:rPr>
          <w:bCs/>
          <w:color w:val="auto"/>
          <w:lang w:val="en-US"/>
        </w:rPr>
        <w:t>s</w:t>
      </w:r>
      <w:r w:rsidRPr="00BD6816">
        <w:rPr>
          <w:bCs/>
          <w:color w:val="auto"/>
          <w:lang w:val="uk-UA"/>
        </w:rPr>
        <w:t>-</w:t>
      </w:r>
      <w:proofErr w:type="spellStart"/>
      <w:r w:rsidRPr="00BD6816">
        <w:rPr>
          <w:bCs/>
          <w:color w:val="auto"/>
          <w:lang w:val="en-US"/>
        </w:rPr>
        <w:t>fk</w:t>
      </w:r>
      <w:proofErr w:type="spellEnd"/>
      <w:r w:rsidRPr="00BD6816">
        <w:rPr>
          <w:bCs/>
          <w:color w:val="auto"/>
          <w:lang w:val="uk-UA"/>
        </w:rPr>
        <w:t>-782).</w:t>
      </w:r>
    </w:p>
    <w:p w14:paraId="16192340" w14:textId="77777777" w:rsidR="00DF644C" w:rsidRPr="00BD6816" w:rsidRDefault="00DF644C" w:rsidP="00DF644C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BD6816">
        <w:rPr>
          <w:b/>
          <w:color w:val="auto"/>
          <w:lang w:val="uk-UA" w:eastAsia="en-US"/>
        </w:rPr>
        <w:t xml:space="preserve">В обговоренні питань </w:t>
      </w:r>
      <w:r w:rsidRPr="00BD6816">
        <w:rPr>
          <w:b/>
          <w:color w:val="auto"/>
          <w:lang w:val="uk-UA"/>
        </w:rPr>
        <w:t xml:space="preserve">прийняли </w:t>
      </w:r>
      <w:r w:rsidRPr="00BD6816">
        <w:rPr>
          <w:b/>
          <w:color w:val="auto"/>
          <w:lang w:val="uk-UA" w:eastAsia="en-US"/>
        </w:rPr>
        <w:t>участь:</w:t>
      </w:r>
    </w:p>
    <w:p w14:paraId="52B6A1E5" w14:textId="7DB7E49B" w:rsidR="00BD6816" w:rsidRDefault="00DF644C" w:rsidP="007B6E42">
      <w:pPr>
        <w:jc w:val="both"/>
        <w:rPr>
          <w:color w:val="auto"/>
          <w:lang w:val="uk-UA"/>
        </w:rPr>
      </w:pPr>
      <w:r w:rsidRPr="00BD6816">
        <w:rPr>
          <w:b/>
          <w:bCs/>
          <w:color w:val="auto"/>
          <w:lang w:val="uk-UA"/>
        </w:rPr>
        <w:lastRenderedPageBreak/>
        <w:t xml:space="preserve">- М. Мкртчян, </w:t>
      </w:r>
      <w:r w:rsidRPr="00BD6816">
        <w:rPr>
          <w:color w:val="auto"/>
          <w:lang w:val="uk-UA"/>
        </w:rPr>
        <w:t>який повідомив, що</w:t>
      </w:r>
      <w:r w:rsidR="00BD6816">
        <w:rPr>
          <w:color w:val="auto"/>
          <w:lang w:val="uk-UA"/>
        </w:rPr>
        <w:t xml:space="preserve"> житлово-комунальне підприємство Миколаївської міської ради</w:t>
      </w:r>
      <w:r w:rsidR="00BD6816" w:rsidRPr="00BD6816">
        <w:rPr>
          <w:color w:val="auto"/>
          <w:lang w:val="uk-UA"/>
        </w:rPr>
        <w:t xml:space="preserve"> «Південь» перестало функціонувати </w:t>
      </w:r>
      <w:r w:rsidR="00BD6816">
        <w:rPr>
          <w:color w:val="auto"/>
          <w:lang w:val="uk-UA"/>
        </w:rPr>
        <w:t>в 2018 році. О</w:t>
      </w:r>
      <w:r w:rsidR="00BD6816" w:rsidRPr="00BD6816">
        <w:rPr>
          <w:color w:val="auto"/>
          <w:lang w:val="uk-UA"/>
        </w:rPr>
        <w:t>сновн</w:t>
      </w:r>
      <w:r w:rsidR="00BD6816">
        <w:rPr>
          <w:color w:val="auto"/>
          <w:lang w:val="uk-UA"/>
        </w:rPr>
        <w:t>і</w:t>
      </w:r>
      <w:r w:rsidR="00BD6816" w:rsidRPr="00BD6816">
        <w:rPr>
          <w:color w:val="auto"/>
          <w:lang w:val="uk-UA"/>
        </w:rPr>
        <w:t xml:space="preserve"> </w:t>
      </w:r>
      <w:r w:rsidR="00BD6816">
        <w:rPr>
          <w:color w:val="auto"/>
          <w:lang w:val="uk-UA"/>
        </w:rPr>
        <w:t>засоби з балансу</w:t>
      </w:r>
      <w:r w:rsidR="00BD6816" w:rsidRPr="00BD6816">
        <w:rPr>
          <w:color w:val="auto"/>
          <w:lang w:val="uk-UA"/>
        </w:rPr>
        <w:t xml:space="preserve"> було передано </w:t>
      </w:r>
      <w:r w:rsidR="00BD6816">
        <w:rPr>
          <w:color w:val="auto"/>
          <w:lang w:val="uk-UA"/>
        </w:rPr>
        <w:t>на баланс інших комунальних підприємств Миколаївської міської ради. Об’єктів нерухомості на житлово-комунальне підприємство Миколаївської міської ради</w:t>
      </w:r>
      <w:r w:rsidR="00BD6816" w:rsidRPr="00BD6816">
        <w:rPr>
          <w:color w:val="auto"/>
          <w:lang w:val="uk-UA"/>
        </w:rPr>
        <w:t xml:space="preserve"> «Південь» </w:t>
      </w:r>
      <w:r w:rsidR="00BD6816">
        <w:rPr>
          <w:color w:val="auto"/>
          <w:lang w:val="uk-UA"/>
        </w:rPr>
        <w:t>наразі відсутнє. Дане підприємство обслуговувало житловий фонд, проте після проведення конкурсу з призначення управителів багатоквартирними будинками житлово-комунальне підприємство Миколаївської міської ради</w:t>
      </w:r>
      <w:r w:rsidR="00BD6816" w:rsidRPr="00BD6816">
        <w:rPr>
          <w:color w:val="auto"/>
          <w:lang w:val="uk-UA"/>
        </w:rPr>
        <w:t> «Південь»</w:t>
      </w:r>
      <w:r w:rsidR="00BD6816">
        <w:rPr>
          <w:color w:val="auto"/>
          <w:lang w:val="uk-UA"/>
        </w:rPr>
        <w:t xml:space="preserve"> припинило виконувати свої функції. З огляду на що, сьогодні винесено питання/пропозицію на розгляд постійної комісії стосовно ліквідації житлово-комунального підприємства Миколаївської міської ради</w:t>
      </w:r>
      <w:r w:rsidR="00BD6816" w:rsidRPr="00BD6816">
        <w:rPr>
          <w:color w:val="auto"/>
          <w:lang w:val="uk-UA"/>
        </w:rPr>
        <w:t> «Південь»</w:t>
      </w:r>
      <w:r w:rsidR="00BD6816">
        <w:rPr>
          <w:color w:val="auto"/>
          <w:lang w:val="uk-UA"/>
        </w:rPr>
        <w:t>. У зв’язку з відсутністю заробітного фонду та відсутністю посадових осіб, до повноважень яких входило діловодство та інші питання, з огляду на що, технічні можливості щодо прийняття особи на посаду та п</w:t>
      </w:r>
      <w:r w:rsidR="00A237DC">
        <w:rPr>
          <w:color w:val="auto"/>
          <w:lang w:val="uk-UA"/>
        </w:rPr>
        <w:t>одальшого звільнення відсутні. П</w:t>
      </w:r>
      <w:bookmarkStart w:id="0" w:name="_GoBack"/>
      <w:bookmarkEnd w:id="0"/>
      <w:r w:rsidR="00BD6816">
        <w:rPr>
          <w:color w:val="auto"/>
          <w:lang w:val="uk-UA"/>
        </w:rPr>
        <w:t>ісля прийняття рішення міською радою про ліквідацію даного підприємства, буде створено ліквідаційну комісію з метою прийняття рішень стосовно прийняття на посуду особи та нарахування заробітної плати в період мобілізації</w:t>
      </w:r>
      <w:r w:rsidR="00621053">
        <w:rPr>
          <w:color w:val="auto"/>
          <w:lang w:val="uk-UA"/>
        </w:rPr>
        <w:t>, проведення аудиту та інших питань.</w:t>
      </w:r>
    </w:p>
    <w:p w14:paraId="61BD969A" w14:textId="4FF31BBD" w:rsidR="00495070" w:rsidRDefault="00495070" w:rsidP="007B6E42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 w:rsidRPr="00495070">
        <w:rPr>
          <w:b/>
          <w:bCs/>
          <w:color w:val="auto"/>
          <w:lang w:val="uk-UA"/>
        </w:rPr>
        <w:t>Д. Іванов</w:t>
      </w:r>
      <w:r>
        <w:rPr>
          <w:color w:val="auto"/>
          <w:lang w:val="uk-UA"/>
        </w:rPr>
        <w:t>, який наголосив на тому, що житлово-комунальне підприємство Миколаївської міської ради</w:t>
      </w:r>
      <w:r w:rsidRPr="00BD6816">
        <w:rPr>
          <w:color w:val="auto"/>
          <w:lang w:val="uk-UA"/>
        </w:rPr>
        <w:t> «Південь»</w:t>
      </w:r>
      <w:r>
        <w:rPr>
          <w:color w:val="auto"/>
          <w:lang w:val="uk-UA"/>
        </w:rPr>
        <w:t xml:space="preserve"> має заборгованість з оплати податків, зборів та інших обов’язкових платежів у сумі 1 993, 01 тис. грн, з оплати заробітної плати працівникам підприємства – 1 457 456,38 грн. міський бюджет повинен надати фінансову допомогу з метою ліквідації житлово-комунального підприємства.</w:t>
      </w:r>
    </w:p>
    <w:p w14:paraId="3C7C00F8" w14:textId="79995EC0" w:rsidR="00495070" w:rsidRDefault="00495070" w:rsidP="007B6E42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- </w:t>
      </w:r>
      <w:r w:rsidRPr="00495070">
        <w:rPr>
          <w:b/>
          <w:bCs/>
          <w:color w:val="auto"/>
          <w:lang w:val="uk-UA"/>
        </w:rPr>
        <w:t>Н. Кучеренко</w:t>
      </w:r>
      <w:r>
        <w:rPr>
          <w:color w:val="auto"/>
          <w:lang w:val="uk-UA"/>
        </w:rPr>
        <w:t xml:space="preserve">, яка повідомила, що у вересні 2018 року було прийнято рішення звільнити працівників ЖЕК-7 ЖКП ММР «Південь» (близько 300 осіб). </w:t>
      </w:r>
      <w:r w:rsidR="00D96E69">
        <w:rPr>
          <w:color w:val="auto"/>
          <w:lang w:val="uk-UA"/>
        </w:rPr>
        <w:t>П</w:t>
      </w:r>
      <w:r>
        <w:rPr>
          <w:color w:val="auto"/>
          <w:lang w:val="uk-UA"/>
        </w:rPr>
        <w:t>рацівник</w:t>
      </w:r>
      <w:r w:rsidR="00D96E69">
        <w:rPr>
          <w:color w:val="auto"/>
          <w:lang w:val="uk-UA"/>
        </w:rPr>
        <w:t>ами було подано заяви до суду, станом на сьогодні, є 140 рішень суду з вимогою виплати заробітної плати та компенсації за несвоєчасну виплату заробітної плати. Такі рішення суду були направлені державній виконавчій служби.</w:t>
      </w:r>
    </w:p>
    <w:p w14:paraId="2E8BCC01" w14:textId="68469C3C" w:rsidR="00D96E69" w:rsidRDefault="00495070" w:rsidP="007B6E42">
      <w:pPr>
        <w:jc w:val="both"/>
        <w:rPr>
          <w:color w:val="auto"/>
          <w:lang w:val="uk-UA"/>
        </w:rPr>
      </w:pPr>
      <w:r w:rsidRPr="00D96E69">
        <w:rPr>
          <w:b/>
          <w:bCs/>
          <w:color w:val="auto"/>
          <w:lang w:val="uk-UA"/>
        </w:rPr>
        <w:t xml:space="preserve">- </w:t>
      </w:r>
      <w:r w:rsidR="00D96E69" w:rsidRPr="00D96E69">
        <w:rPr>
          <w:b/>
          <w:bCs/>
          <w:color w:val="auto"/>
          <w:lang w:val="uk-UA"/>
        </w:rPr>
        <w:t>С. </w:t>
      </w:r>
      <w:proofErr w:type="spellStart"/>
      <w:r w:rsidRPr="00D96E69">
        <w:rPr>
          <w:b/>
          <w:bCs/>
          <w:color w:val="auto"/>
          <w:lang w:val="uk-UA"/>
        </w:rPr>
        <w:t>Іула</w:t>
      </w:r>
      <w:proofErr w:type="spellEnd"/>
      <w:r w:rsidR="00D96E69">
        <w:rPr>
          <w:color w:val="auto"/>
          <w:lang w:val="uk-UA"/>
        </w:rPr>
        <w:t xml:space="preserve">, який зауважив, що намагається звільнитися із займаної посади керівника, проте дозвіл не надається. </w:t>
      </w:r>
    </w:p>
    <w:p w14:paraId="77E4946B" w14:textId="1C013115" w:rsidR="00D96E69" w:rsidRDefault="00D96E69" w:rsidP="007B6E42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 w:rsidRPr="00D96E69">
        <w:rPr>
          <w:b/>
          <w:bCs/>
          <w:color w:val="auto"/>
          <w:lang w:val="uk-UA"/>
        </w:rPr>
        <w:t>В. Чайка</w:t>
      </w:r>
      <w:r>
        <w:rPr>
          <w:color w:val="auto"/>
          <w:lang w:val="uk-UA"/>
        </w:rPr>
        <w:t>, який повідомив про необхідність розгляду документації житлово-комунального підприємства Миколаївської міської ради</w:t>
      </w:r>
      <w:r w:rsidRPr="00BD6816">
        <w:rPr>
          <w:color w:val="auto"/>
          <w:lang w:val="uk-UA"/>
        </w:rPr>
        <w:t> «Південь»</w:t>
      </w:r>
      <w:r>
        <w:rPr>
          <w:color w:val="auto"/>
          <w:lang w:val="uk-UA"/>
        </w:rPr>
        <w:t xml:space="preserve"> з метою надання роз’яснень стосовно сьогоденного стану приміщень та комунального майна, яке попередньо було на балансі даного підприємства</w:t>
      </w:r>
      <w:r w:rsidR="00075BCD">
        <w:rPr>
          <w:color w:val="auto"/>
          <w:lang w:val="uk-UA"/>
        </w:rPr>
        <w:t xml:space="preserve">; перелік майна, яке було передано на баланс інших комунальних підприємств; фінансування і </w:t>
      </w:r>
      <w:proofErr w:type="spellStart"/>
      <w:r w:rsidR="00075BCD">
        <w:rPr>
          <w:color w:val="auto"/>
          <w:lang w:val="uk-UA"/>
        </w:rPr>
        <w:t>т.д</w:t>
      </w:r>
      <w:proofErr w:type="spellEnd"/>
      <w:r w:rsidR="00075BCD">
        <w:rPr>
          <w:color w:val="auto"/>
          <w:lang w:val="uk-UA"/>
        </w:rPr>
        <w:t>.</w:t>
      </w:r>
    </w:p>
    <w:p w14:paraId="4AC291D1" w14:textId="6BB2E46B" w:rsidR="00D96E69" w:rsidRDefault="00D96E69" w:rsidP="007B6E42">
      <w:pPr>
        <w:jc w:val="both"/>
        <w:rPr>
          <w:color w:val="auto"/>
          <w:lang w:val="uk-UA"/>
        </w:rPr>
      </w:pPr>
      <w:r w:rsidRPr="00D96E69">
        <w:rPr>
          <w:b/>
          <w:bCs/>
          <w:color w:val="auto"/>
          <w:lang w:val="uk-UA"/>
        </w:rPr>
        <w:t>- Д. Іванов</w:t>
      </w:r>
      <w:r>
        <w:rPr>
          <w:color w:val="auto"/>
          <w:lang w:val="uk-UA"/>
        </w:rPr>
        <w:t xml:space="preserve">, який запропонував постійній комісії з питань </w:t>
      </w:r>
      <w:r w:rsidR="00075BCD" w:rsidRPr="00075BCD">
        <w:rPr>
          <w:color w:val="auto"/>
          <w:lang w:val="uk-UA"/>
        </w:rPr>
        <w:t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075BCD">
        <w:rPr>
          <w:color w:val="auto"/>
          <w:lang w:val="uk-UA"/>
        </w:rPr>
        <w:t xml:space="preserve"> розглянути запропонований </w:t>
      </w:r>
      <w:proofErr w:type="spellStart"/>
      <w:r w:rsidR="00075BCD">
        <w:rPr>
          <w:color w:val="auto"/>
          <w:lang w:val="uk-UA"/>
        </w:rPr>
        <w:t>проєкт</w:t>
      </w:r>
      <w:proofErr w:type="spellEnd"/>
      <w:r w:rsidR="00075BCD">
        <w:rPr>
          <w:color w:val="auto"/>
          <w:lang w:val="uk-UA"/>
        </w:rPr>
        <w:t xml:space="preserve"> рішення міської ради з метою надання рекомендацій/висновків, в межах наданих повноважень.</w:t>
      </w:r>
    </w:p>
    <w:p w14:paraId="48F1DE7F" w14:textId="00193876" w:rsidR="007F2510" w:rsidRDefault="007F2510" w:rsidP="007B6E42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lastRenderedPageBreak/>
        <w:t xml:space="preserve">- </w:t>
      </w:r>
      <w:r w:rsidRPr="007F2510">
        <w:rPr>
          <w:b/>
          <w:bCs/>
          <w:color w:val="auto"/>
          <w:lang w:val="uk-UA"/>
        </w:rPr>
        <w:t>А. Кучеренко</w:t>
      </w:r>
      <w:r>
        <w:rPr>
          <w:color w:val="auto"/>
          <w:lang w:val="uk-UA"/>
        </w:rPr>
        <w:t>, який запропонував рекомендувати управлінню комунального майна Миколаївської міської ради надати на розгляд постійної комісії акти приймання-передачі комунального майна.</w:t>
      </w:r>
    </w:p>
    <w:p w14:paraId="6297AB5B" w14:textId="4CE4D597" w:rsidR="00023F44" w:rsidRDefault="00023F44" w:rsidP="007B6E42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- </w:t>
      </w:r>
      <w:r w:rsidRPr="00023F44">
        <w:rPr>
          <w:b/>
          <w:bCs/>
          <w:color w:val="auto"/>
          <w:lang w:val="uk-UA"/>
        </w:rPr>
        <w:t>Ю. Степанець</w:t>
      </w:r>
      <w:r>
        <w:rPr>
          <w:color w:val="auto"/>
          <w:lang w:val="uk-UA"/>
        </w:rPr>
        <w:t>, який зазначив, що ліквідація житлово-комунального господарства Миколаївської міської ради «Південь» є доцільним, а виплата заробітної плати є обов’язковою за рішеннями суду. Під час роботи ліквідаційної комісії озвучені вище питання обов’язково повинні бути розглянути.</w:t>
      </w:r>
    </w:p>
    <w:p w14:paraId="3C91A88A" w14:textId="771CD829" w:rsidR="00023F44" w:rsidRDefault="00023F44" w:rsidP="007B6E42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 w:rsidRPr="00023F44">
        <w:rPr>
          <w:b/>
          <w:bCs/>
          <w:color w:val="auto"/>
          <w:lang w:val="uk-UA"/>
        </w:rPr>
        <w:t>І. Бойченко</w:t>
      </w:r>
      <w:r>
        <w:rPr>
          <w:color w:val="auto"/>
          <w:lang w:val="uk-UA"/>
        </w:rPr>
        <w:t xml:space="preserve">, яка підтримала рішення стосовно ліквідації даного підприємства, проте запропонувала постійній комісії з питань </w:t>
      </w:r>
      <w:r w:rsidRPr="00075BCD">
        <w:rPr>
          <w:color w:val="auto"/>
          <w:lang w:val="uk-UA"/>
        </w:rPr>
        <w:t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color w:val="auto"/>
          <w:lang w:val="uk-UA"/>
        </w:rPr>
        <w:t xml:space="preserve"> розглянути </w:t>
      </w:r>
      <w:proofErr w:type="spellStart"/>
      <w:r>
        <w:rPr>
          <w:color w:val="auto"/>
          <w:lang w:val="uk-UA"/>
        </w:rPr>
        <w:t>проєкт</w:t>
      </w:r>
      <w:proofErr w:type="spellEnd"/>
      <w:r>
        <w:rPr>
          <w:color w:val="auto"/>
          <w:lang w:val="uk-UA"/>
        </w:rPr>
        <w:t xml:space="preserve"> рішення в розрізі  виділення коштів на виплату заробітної плати.</w:t>
      </w:r>
    </w:p>
    <w:p w14:paraId="5A54198C" w14:textId="545F2BC9" w:rsidR="008E2B52" w:rsidRDefault="008E2B52" w:rsidP="007B6E42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 w:rsidRPr="008E2B52">
        <w:rPr>
          <w:b/>
          <w:bCs/>
          <w:color w:val="auto"/>
          <w:lang w:val="uk-UA"/>
        </w:rPr>
        <w:t>Є. </w:t>
      </w:r>
      <w:proofErr w:type="spellStart"/>
      <w:r w:rsidRPr="008E2B52">
        <w:rPr>
          <w:b/>
          <w:bCs/>
          <w:color w:val="auto"/>
          <w:lang w:val="uk-UA"/>
        </w:rPr>
        <w:t>Прудник</w:t>
      </w:r>
      <w:proofErr w:type="spellEnd"/>
      <w:r>
        <w:rPr>
          <w:color w:val="auto"/>
          <w:lang w:val="uk-UA"/>
        </w:rPr>
        <w:t>, який також підтримав рішення стосовно ліквідації даного підприємства, проте настояв на розгляді вищезазначеної документації.</w:t>
      </w:r>
    </w:p>
    <w:p w14:paraId="215644BF" w14:textId="1030D88E" w:rsidR="007B1597" w:rsidRDefault="008E2B52" w:rsidP="007B6E42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 w:rsidRPr="007B1597">
        <w:rPr>
          <w:b/>
          <w:bCs/>
          <w:color w:val="auto"/>
          <w:lang w:val="uk-UA"/>
        </w:rPr>
        <w:t>О. Ковтун</w:t>
      </w:r>
      <w:r>
        <w:rPr>
          <w:color w:val="auto"/>
          <w:lang w:val="uk-UA"/>
        </w:rPr>
        <w:t xml:space="preserve">, який </w:t>
      </w:r>
      <w:r w:rsidR="007B1597">
        <w:rPr>
          <w:color w:val="auto"/>
          <w:lang w:val="uk-UA"/>
        </w:rPr>
        <w:t>наголосив на тому, що кожного місяця сума заборгованості зростає.</w:t>
      </w:r>
    </w:p>
    <w:p w14:paraId="36F83916" w14:textId="1C7BDD1C" w:rsidR="007F2510" w:rsidRPr="00AF4686" w:rsidRDefault="007F2510" w:rsidP="007F2510">
      <w:pPr>
        <w:tabs>
          <w:tab w:val="left" w:pos="9498"/>
        </w:tabs>
        <w:ind w:right="-1"/>
        <w:jc w:val="both"/>
        <w:rPr>
          <w:b/>
          <w:color w:val="auto"/>
        </w:rPr>
      </w:pPr>
      <w:r w:rsidRPr="00FD6576">
        <w:rPr>
          <w:b/>
          <w:color w:val="auto"/>
          <w:lang w:val="uk-UA"/>
        </w:rPr>
        <w:t xml:space="preserve">Висновок комісії: </w:t>
      </w:r>
    </w:p>
    <w:p w14:paraId="354333DA" w14:textId="4B8E2D65" w:rsidR="00EB5F59" w:rsidRDefault="00EB5F59" w:rsidP="00EB5F59">
      <w:pPr>
        <w:jc w:val="both"/>
        <w:rPr>
          <w:bCs/>
          <w:color w:val="auto"/>
          <w:lang w:val="uk-UA"/>
        </w:rPr>
      </w:pPr>
      <w:r>
        <w:rPr>
          <w:color w:val="auto"/>
          <w:lang w:val="uk-UA"/>
        </w:rPr>
        <w:t>1. Взяти</w:t>
      </w:r>
      <w:r w:rsidR="00277991">
        <w:rPr>
          <w:color w:val="auto"/>
          <w:lang w:val="uk-UA"/>
        </w:rPr>
        <w:t xml:space="preserve"> до відома інформацію, надану начальником управління комунального майна Миколаївської міської ради М. </w:t>
      </w:r>
      <w:proofErr w:type="spellStart"/>
      <w:r w:rsidR="00277991">
        <w:rPr>
          <w:color w:val="auto"/>
          <w:lang w:val="uk-UA"/>
        </w:rPr>
        <w:t>Мкртчяном</w:t>
      </w:r>
      <w:proofErr w:type="spellEnd"/>
      <w:r w:rsidRPr="00BD6816">
        <w:rPr>
          <w:bCs/>
          <w:color w:val="auto"/>
          <w:lang w:val="uk-UA"/>
        </w:rPr>
        <w:t>.</w:t>
      </w:r>
    </w:p>
    <w:p w14:paraId="6E28FBB3" w14:textId="41C1AD56" w:rsidR="00EB5F59" w:rsidRDefault="00EB5F59" w:rsidP="00EB5F59">
      <w:pPr>
        <w:jc w:val="both"/>
        <w:rPr>
          <w:color w:val="auto"/>
          <w:lang w:val="uk-UA"/>
        </w:rPr>
      </w:pPr>
      <w:r>
        <w:rPr>
          <w:bCs/>
          <w:color w:val="auto"/>
          <w:lang w:val="uk-UA"/>
        </w:rPr>
        <w:t xml:space="preserve">2. Управлінню комунального майна Миколаївської міської ради надати </w:t>
      </w:r>
      <w:r>
        <w:rPr>
          <w:color w:val="auto"/>
          <w:lang w:val="uk-UA"/>
        </w:rPr>
        <w:t xml:space="preserve">на розгляд постійної комісії акти приймання-передачі комунального майна з балансу ЖКП ММР «Південь». </w:t>
      </w:r>
    </w:p>
    <w:p w14:paraId="32FC84B5" w14:textId="6A35DC61" w:rsidR="007B1597" w:rsidRPr="00AF4686" w:rsidRDefault="00EB5F59" w:rsidP="00A052BF">
      <w:pPr>
        <w:tabs>
          <w:tab w:val="left" w:pos="9498"/>
        </w:tabs>
        <w:ind w:right="-1"/>
        <w:jc w:val="both"/>
        <w:rPr>
          <w:color w:val="auto"/>
          <w:lang w:val="uk-UA"/>
        </w:rPr>
      </w:pPr>
      <w:r>
        <w:rPr>
          <w:bCs/>
          <w:color w:val="auto"/>
          <w:lang w:val="uk-UA"/>
        </w:rPr>
        <w:t>3</w:t>
      </w:r>
      <w:r w:rsidR="007B1597" w:rsidRPr="007B1597">
        <w:rPr>
          <w:bCs/>
          <w:color w:val="auto"/>
          <w:lang w:val="uk-UA"/>
        </w:rPr>
        <w:t>. Постійній комісії з питань економічної і інвестиційної політики,</w:t>
      </w:r>
      <w:r w:rsidR="007B1597" w:rsidRPr="00075BCD">
        <w:rPr>
          <w:color w:val="auto"/>
          <w:lang w:val="uk-UA"/>
        </w:rPr>
        <w:t xml:space="preserve">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7B1597">
        <w:rPr>
          <w:color w:val="auto"/>
          <w:lang w:val="uk-UA"/>
        </w:rPr>
        <w:t xml:space="preserve"> розглянути запропонований </w:t>
      </w:r>
      <w:proofErr w:type="spellStart"/>
      <w:r w:rsidR="007B1597">
        <w:rPr>
          <w:color w:val="auto"/>
          <w:lang w:val="uk-UA"/>
        </w:rPr>
        <w:t>проєкт</w:t>
      </w:r>
      <w:proofErr w:type="spellEnd"/>
      <w:r w:rsidR="007B1597">
        <w:rPr>
          <w:color w:val="auto"/>
          <w:lang w:val="uk-UA"/>
        </w:rPr>
        <w:t xml:space="preserve"> рішення міської ради з метою надання рекомендацій/висновків, в межах наданих </w:t>
      </w:r>
      <w:r w:rsidR="00B17939">
        <w:rPr>
          <w:color w:val="auto"/>
          <w:lang w:val="uk-UA"/>
        </w:rPr>
        <w:t xml:space="preserve">ним </w:t>
      </w:r>
      <w:r w:rsidR="007B1597">
        <w:rPr>
          <w:color w:val="auto"/>
          <w:lang w:val="uk-UA"/>
        </w:rPr>
        <w:t>повноважень.</w:t>
      </w:r>
      <w:r>
        <w:rPr>
          <w:color w:val="auto"/>
          <w:lang w:val="uk-UA"/>
        </w:rPr>
        <w:t xml:space="preserve"> </w:t>
      </w:r>
      <w:r w:rsidR="00A052BF">
        <w:rPr>
          <w:color w:val="auto"/>
          <w:lang w:val="uk-UA"/>
        </w:rPr>
        <w:t xml:space="preserve">Після надання таких висновків постійною комісією </w:t>
      </w:r>
      <w:r w:rsidR="00A052BF" w:rsidRPr="007B1597">
        <w:rPr>
          <w:bCs/>
          <w:color w:val="auto"/>
          <w:lang w:val="uk-UA"/>
        </w:rPr>
        <w:t>з питань економічної і інвестиційної політики,</w:t>
      </w:r>
      <w:r w:rsidR="00A052BF" w:rsidRPr="00075BCD">
        <w:rPr>
          <w:color w:val="auto"/>
          <w:lang w:val="uk-UA"/>
        </w:rPr>
        <w:t xml:space="preserve">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A052BF">
        <w:rPr>
          <w:color w:val="auto"/>
          <w:lang w:val="uk-UA"/>
        </w:rPr>
        <w:t xml:space="preserve"> спільно двома постійними комісіями розглянути запропонований </w:t>
      </w:r>
      <w:proofErr w:type="spellStart"/>
      <w:r w:rsidR="00A052BF">
        <w:rPr>
          <w:color w:val="auto"/>
          <w:lang w:val="uk-UA"/>
        </w:rPr>
        <w:t>проєкт</w:t>
      </w:r>
      <w:proofErr w:type="spellEnd"/>
      <w:r w:rsidR="00A052BF">
        <w:rPr>
          <w:color w:val="auto"/>
          <w:lang w:val="uk-UA"/>
        </w:rPr>
        <w:t xml:space="preserve"> рішення.</w:t>
      </w:r>
    </w:p>
    <w:p w14:paraId="040D5FC5" w14:textId="77777777" w:rsidR="00D96E69" w:rsidRDefault="00D96E69" w:rsidP="00D96E69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FD6576">
        <w:rPr>
          <w:b/>
          <w:color w:val="auto"/>
          <w:lang w:val="uk-UA"/>
        </w:rPr>
        <w:t>Голосували: «за» - 10, «проти» - 0, «утримався» - 0</w:t>
      </w:r>
    </w:p>
    <w:p w14:paraId="20094C45" w14:textId="77777777" w:rsidR="00BD6816" w:rsidRPr="004C0219" w:rsidRDefault="00BD6816" w:rsidP="007B6E42">
      <w:pPr>
        <w:jc w:val="both"/>
        <w:rPr>
          <w:color w:val="auto"/>
          <w:lang w:val="uk-UA"/>
        </w:rPr>
      </w:pPr>
    </w:p>
    <w:p w14:paraId="57DD3664" w14:textId="77777777" w:rsidR="007B6E42" w:rsidRPr="004C0219" w:rsidRDefault="007B6E42" w:rsidP="007B6E42">
      <w:pPr>
        <w:jc w:val="both"/>
        <w:rPr>
          <w:color w:val="auto"/>
          <w:lang w:val="uk-UA"/>
        </w:rPr>
      </w:pPr>
      <w:r w:rsidRPr="004C0219">
        <w:rPr>
          <w:b/>
          <w:bCs/>
          <w:color w:val="auto"/>
          <w:lang w:val="uk-UA"/>
        </w:rPr>
        <w:t xml:space="preserve">1.2 </w:t>
      </w:r>
      <w:r w:rsidRPr="004C0219">
        <w:rPr>
          <w:bCs/>
          <w:color w:val="auto"/>
          <w:lang w:val="uk-UA"/>
        </w:rPr>
        <w:t xml:space="preserve">Звернення управління </w:t>
      </w:r>
      <w:r w:rsidRPr="004C0219">
        <w:rPr>
          <w:color w:val="auto"/>
          <w:lang w:val="uk-UA"/>
        </w:rPr>
        <w:t xml:space="preserve">комунального майна Миколаївської міської ради від 11.02.2020 за </w:t>
      </w:r>
      <w:proofErr w:type="spellStart"/>
      <w:r w:rsidRPr="004C0219">
        <w:rPr>
          <w:color w:val="auto"/>
          <w:lang w:val="uk-UA"/>
        </w:rPr>
        <w:t>вх</w:t>
      </w:r>
      <w:proofErr w:type="spellEnd"/>
      <w:r w:rsidRPr="004C0219">
        <w:rPr>
          <w:color w:val="auto"/>
          <w:lang w:val="uk-UA"/>
        </w:rPr>
        <w:t xml:space="preserve">. №282 щодо розгляду </w:t>
      </w:r>
      <w:proofErr w:type="spellStart"/>
      <w:r w:rsidRPr="004C0219">
        <w:rPr>
          <w:bCs/>
          <w:color w:val="auto"/>
          <w:lang w:val="uk-UA"/>
        </w:rPr>
        <w:t>проєкт</w:t>
      </w:r>
      <w:proofErr w:type="spellEnd"/>
      <w:r w:rsidRPr="004C0219">
        <w:rPr>
          <w:color w:val="auto"/>
          <w:lang w:val="uk-UA"/>
        </w:rPr>
        <w:t xml:space="preserve"> рішення міської ради «Про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(файл s-fk-684).</w:t>
      </w:r>
    </w:p>
    <w:p w14:paraId="060A591A" w14:textId="77777777" w:rsidR="004C0219" w:rsidRPr="00BD6816" w:rsidRDefault="004C0219" w:rsidP="004C0219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BD6816">
        <w:rPr>
          <w:b/>
          <w:color w:val="auto"/>
          <w:lang w:val="uk-UA" w:eastAsia="en-US"/>
        </w:rPr>
        <w:t xml:space="preserve">В обговоренні питань </w:t>
      </w:r>
      <w:r w:rsidRPr="00BD6816">
        <w:rPr>
          <w:b/>
          <w:color w:val="auto"/>
          <w:lang w:val="uk-UA"/>
        </w:rPr>
        <w:t xml:space="preserve">прийняли </w:t>
      </w:r>
      <w:r w:rsidRPr="00BD6816">
        <w:rPr>
          <w:b/>
          <w:color w:val="auto"/>
          <w:lang w:val="uk-UA" w:eastAsia="en-US"/>
        </w:rPr>
        <w:t>участь:</w:t>
      </w:r>
    </w:p>
    <w:p w14:paraId="11010102" w14:textId="77777777" w:rsidR="00CD27C6" w:rsidRDefault="004C0219" w:rsidP="00CD27C6">
      <w:pPr>
        <w:tabs>
          <w:tab w:val="left" w:pos="9498"/>
        </w:tabs>
        <w:ind w:right="-1"/>
        <w:jc w:val="both"/>
        <w:rPr>
          <w:bCs/>
          <w:lang w:val="uk-UA"/>
        </w:rPr>
      </w:pPr>
      <w:r w:rsidRPr="00BD6816">
        <w:rPr>
          <w:b/>
          <w:bCs/>
          <w:color w:val="auto"/>
          <w:lang w:val="uk-UA"/>
        </w:rPr>
        <w:t xml:space="preserve">- М. Мкртчян, </w:t>
      </w:r>
      <w:r w:rsidRPr="00BD6816">
        <w:rPr>
          <w:color w:val="auto"/>
          <w:lang w:val="uk-UA"/>
        </w:rPr>
        <w:t>який повідомив, що</w:t>
      </w:r>
      <w:r>
        <w:rPr>
          <w:color w:val="auto"/>
          <w:lang w:val="uk-UA"/>
        </w:rPr>
        <w:t xml:space="preserve"> </w:t>
      </w:r>
      <w:r w:rsidR="00CD27C6">
        <w:rPr>
          <w:color w:val="auto"/>
          <w:lang w:val="uk-UA"/>
        </w:rPr>
        <w:t>суб’єктом</w:t>
      </w:r>
      <w:r>
        <w:rPr>
          <w:color w:val="auto"/>
          <w:lang w:val="uk-UA"/>
        </w:rPr>
        <w:t xml:space="preserve"> прийняття рішення </w:t>
      </w:r>
      <w:r w:rsidR="00CD27C6">
        <w:rPr>
          <w:color w:val="auto"/>
          <w:lang w:val="uk-UA"/>
        </w:rPr>
        <w:t xml:space="preserve">щодо надання дозволу на списання комунального майна є постійна комісія з питань </w:t>
      </w:r>
      <w:r w:rsidR="00CD27C6" w:rsidRPr="00CD27C6">
        <w:rPr>
          <w:bCs/>
          <w:lang w:val="uk-UA"/>
        </w:rPr>
        <w:lastRenderedPageBreak/>
        <w:t xml:space="preserve"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CD27C6" w:rsidRPr="00CD27C6">
        <w:rPr>
          <w:bCs/>
          <w:lang w:val="uk-UA"/>
        </w:rPr>
        <w:t>діджиталізації</w:t>
      </w:r>
      <w:proofErr w:type="spellEnd"/>
      <w:r w:rsidR="00CD27C6">
        <w:rPr>
          <w:bCs/>
          <w:lang w:val="uk-UA"/>
        </w:rPr>
        <w:t>, проте рішення/висновок постійної комісії несе рекомендаційний характер, з огляду на що, було запропоновано розгляд даного проєкту рішення. Списання майна з балансу юридичної особи проводиться в наступному порядку:</w:t>
      </w:r>
    </w:p>
    <w:p w14:paraId="652AFE02" w14:textId="41081533" w:rsidR="00CD27C6" w:rsidRDefault="00CD27C6" w:rsidP="00CD27C6">
      <w:pPr>
        <w:tabs>
          <w:tab w:val="left" w:pos="9498"/>
        </w:tabs>
        <w:ind w:right="-1"/>
        <w:jc w:val="both"/>
        <w:rPr>
          <w:bCs/>
          <w:lang w:val="uk-UA"/>
        </w:rPr>
      </w:pPr>
      <w:r>
        <w:rPr>
          <w:bCs/>
          <w:lang w:val="uk-UA"/>
        </w:rPr>
        <w:t>- вартістю за одиницю до 5000 грн – за рішенням юридичної особи, на балансі якої перебуває майна з подальшим повідомленням про таке рішення управління комунального майна Миколаївської міської ради;</w:t>
      </w:r>
    </w:p>
    <w:p w14:paraId="6E222C2D" w14:textId="3AAD1BC6" w:rsidR="00CD27C6" w:rsidRDefault="00CD27C6" w:rsidP="00CD27C6">
      <w:pPr>
        <w:tabs>
          <w:tab w:val="left" w:pos="9498"/>
        </w:tabs>
        <w:ind w:right="-1"/>
        <w:jc w:val="both"/>
        <w:rPr>
          <w:bCs/>
          <w:lang w:val="uk-UA"/>
        </w:rPr>
      </w:pPr>
      <w:r>
        <w:rPr>
          <w:bCs/>
          <w:lang w:val="uk-UA"/>
        </w:rPr>
        <w:t>- вартістю за одиницю від 5000 грн до 10000 грн – за погодженням заступника міського голови, до повноважень якого входить рішення зазначеного питання;</w:t>
      </w:r>
    </w:p>
    <w:p w14:paraId="1380E992" w14:textId="6548A5E4" w:rsidR="00CD27C6" w:rsidRDefault="00CD27C6" w:rsidP="00CD27C6">
      <w:pPr>
        <w:tabs>
          <w:tab w:val="left" w:pos="9498"/>
        </w:tabs>
        <w:ind w:right="-1"/>
        <w:jc w:val="both"/>
        <w:rPr>
          <w:bCs/>
          <w:lang w:val="uk-UA"/>
        </w:rPr>
      </w:pPr>
      <w:r>
        <w:rPr>
          <w:bCs/>
          <w:lang w:val="uk-UA"/>
        </w:rPr>
        <w:t xml:space="preserve">- вартістю за одиницю понад 10000 грн – за рішенням міської ради. </w:t>
      </w:r>
    </w:p>
    <w:p w14:paraId="76FEDC40" w14:textId="762ECE24" w:rsidR="00FB1E88" w:rsidRDefault="00FB1E88" w:rsidP="00CD27C6">
      <w:pPr>
        <w:tabs>
          <w:tab w:val="left" w:pos="9498"/>
        </w:tabs>
        <w:ind w:right="-1"/>
        <w:jc w:val="both"/>
        <w:rPr>
          <w:bCs/>
          <w:lang w:val="uk-UA"/>
        </w:rPr>
      </w:pPr>
      <w:r>
        <w:rPr>
          <w:bCs/>
          <w:lang w:val="uk-UA"/>
        </w:rPr>
        <w:t xml:space="preserve">Списання об’єктів </w:t>
      </w:r>
      <w:r w:rsidR="00CD27C6">
        <w:rPr>
          <w:bCs/>
          <w:lang w:val="uk-UA"/>
        </w:rPr>
        <w:t>нерухомості</w:t>
      </w:r>
      <w:r>
        <w:rPr>
          <w:bCs/>
          <w:lang w:val="uk-UA"/>
        </w:rPr>
        <w:t>, транспортних засобів, водні та залізничні об’єкти незалежно від вартості проводиться на підставі рішення міської ради.</w:t>
      </w:r>
    </w:p>
    <w:p w14:paraId="0795B72B" w14:textId="04102112" w:rsidR="00FB1E88" w:rsidRDefault="009B51AD" w:rsidP="00687BBD">
      <w:pPr>
        <w:pStyle w:val="a4"/>
        <w:numPr>
          <w:ilvl w:val="0"/>
          <w:numId w:val="16"/>
        </w:numPr>
        <w:tabs>
          <w:tab w:val="left" w:pos="180"/>
        </w:tabs>
        <w:ind w:left="0" w:right="-1" w:firstLine="0"/>
        <w:jc w:val="both"/>
        <w:rPr>
          <w:bCs/>
          <w:lang w:val="uk-UA"/>
        </w:rPr>
      </w:pPr>
      <w:r w:rsidRPr="009B51AD">
        <w:rPr>
          <w:b/>
          <w:lang w:val="uk-UA"/>
        </w:rPr>
        <w:t>В. Чайка</w:t>
      </w:r>
      <w:r>
        <w:rPr>
          <w:bCs/>
          <w:lang w:val="uk-UA"/>
        </w:rPr>
        <w:t xml:space="preserve">, який запропонував підготувати </w:t>
      </w:r>
      <w:proofErr w:type="spellStart"/>
      <w:r>
        <w:rPr>
          <w:bCs/>
          <w:lang w:val="uk-UA"/>
        </w:rPr>
        <w:t>проєкт</w:t>
      </w:r>
      <w:proofErr w:type="spellEnd"/>
      <w:r>
        <w:rPr>
          <w:bCs/>
          <w:lang w:val="uk-UA"/>
        </w:rPr>
        <w:t xml:space="preserve"> рішення міської ради про затвердження нового порядку списання </w:t>
      </w:r>
      <w:r w:rsidRPr="004C0219">
        <w:rPr>
          <w:color w:val="auto"/>
          <w:lang w:val="uk-UA"/>
        </w:rPr>
        <w:t>майна, що належить до комунальної власності територіальної громади м. Миколаєва</w:t>
      </w:r>
      <w:r>
        <w:rPr>
          <w:color w:val="auto"/>
          <w:lang w:val="uk-UA"/>
        </w:rPr>
        <w:t>, а не вносити зміни до рішення міської ради.</w:t>
      </w:r>
    </w:p>
    <w:p w14:paraId="393856CF" w14:textId="3529649B" w:rsidR="009B51AD" w:rsidRDefault="009B51AD" w:rsidP="00687BBD">
      <w:pPr>
        <w:pStyle w:val="a4"/>
        <w:numPr>
          <w:ilvl w:val="0"/>
          <w:numId w:val="16"/>
        </w:numPr>
        <w:tabs>
          <w:tab w:val="left" w:pos="180"/>
        </w:tabs>
        <w:ind w:left="0" w:right="-1" w:firstLine="0"/>
        <w:jc w:val="both"/>
        <w:rPr>
          <w:bCs/>
          <w:lang w:val="uk-UA"/>
        </w:rPr>
      </w:pPr>
      <w:r w:rsidRPr="009B51AD">
        <w:rPr>
          <w:b/>
          <w:lang w:val="uk-UA"/>
        </w:rPr>
        <w:t>Є. </w:t>
      </w:r>
      <w:proofErr w:type="spellStart"/>
      <w:r w:rsidRPr="009B51AD">
        <w:rPr>
          <w:b/>
          <w:lang w:val="uk-UA"/>
        </w:rPr>
        <w:t>Прудник</w:t>
      </w:r>
      <w:proofErr w:type="spellEnd"/>
      <w:r>
        <w:rPr>
          <w:bCs/>
          <w:lang w:val="uk-UA"/>
        </w:rPr>
        <w:t xml:space="preserve">, який наголосив на необхідності </w:t>
      </w:r>
      <w:proofErr w:type="spellStart"/>
      <w:r>
        <w:rPr>
          <w:bCs/>
          <w:lang w:val="uk-UA"/>
        </w:rPr>
        <w:t>внести</w:t>
      </w:r>
      <w:proofErr w:type="spellEnd"/>
      <w:r>
        <w:rPr>
          <w:bCs/>
          <w:lang w:val="uk-UA"/>
        </w:rPr>
        <w:t xml:space="preserve"> технічні правки до проєкту рішення, а саме: назви постійних комісій, на які покладено контроль за виконанням даного рішення, прізвища голів таких комісій, </w:t>
      </w:r>
      <w:r>
        <w:rPr>
          <w:bCs/>
          <w:lang w:val="en-US"/>
        </w:rPr>
        <w:t>VIII </w:t>
      </w:r>
      <w:r>
        <w:rPr>
          <w:bCs/>
          <w:lang w:val="uk-UA"/>
        </w:rPr>
        <w:t xml:space="preserve">скликання міської ради і </w:t>
      </w:r>
      <w:proofErr w:type="spellStart"/>
      <w:r>
        <w:rPr>
          <w:bCs/>
          <w:lang w:val="uk-UA"/>
        </w:rPr>
        <w:t>т.д</w:t>
      </w:r>
      <w:proofErr w:type="spellEnd"/>
      <w:r>
        <w:rPr>
          <w:bCs/>
          <w:lang w:val="uk-UA"/>
        </w:rPr>
        <w:t xml:space="preserve">.). </w:t>
      </w:r>
      <w:r w:rsidR="00687BBD">
        <w:rPr>
          <w:bCs/>
          <w:lang w:val="uk-UA"/>
        </w:rPr>
        <w:t>Також зазначив на необхідності детального роз’яснення розділу 5 даного проєкту рішення міської ради, а саме: в підпункті 5.3 надати уточнення стосовно порядку списання майна, що передано в оренду.</w:t>
      </w:r>
    </w:p>
    <w:p w14:paraId="7D3710AC" w14:textId="5CD1AB48" w:rsidR="00075053" w:rsidRPr="00075053" w:rsidRDefault="00687BBD" w:rsidP="00075053">
      <w:pPr>
        <w:pStyle w:val="a4"/>
        <w:numPr>
          <w:ilvl w:val="0"/>
          <w:numId w:val="16"/>
        </w:numPr>
        <w:tabs>
          <w:tab w:val="left" w:pos="180"/>
        </w:tabs>
        <w:ind w:left="0" w:right="-1" w:firstLine="0"/>
        <w:jc w:val="both"/>
        <w:rPr>
          <w:color w:val="auto"/>
          <w:lang w:val="uk-UA"/>
        </w:rPr>
      </w:pPr>
      <w:r w:rsidRPr="00075053">
        <w:rPr>
          <w:b/>
          <w:lang w:val="uk-UA"/>
        </w:rPr>
        <w:t>Д. Іванов</w:t>
      </w:r>
      <w:r w:rsidRPr="00075053">
        <w:rPr>
          <w:bCs/>
          <w:lang w:val="uk-UA"/>
        </w:rPr>
        <w:t xml:space="preserve">, який запропонував </w:t>
      </w:r>
      <w:r w:rsidR="00075053" w:rsidRPr="00075053">
        <w:rPr>
          <w:bCs/>
          <w:lang w:val="uk-UA"/>
        </w:rPr>
        <w:t xml:space="preserve">юридичному департаменту Миколаївської міської ради та постійній комісії міської ради </w:t>
      </w:r>
      <w:r w:rsidR="00075053" w:rsidRPr="00075053">
        <w:rPr>
          <w:bCs/>
          <w:color w:val="auto"/>
          <w:lang w:val="uk-UA"/>
        </w:rPr>
        <w:t>з питань економічної і інвестиційної політики,</w:t>
      </w:r>
      <w:r w:rsidR="00075053" w:rsidRPr="00075053">
        <w:rPr>
          <w:color w:val="auto"/>
          <w:lang w:val="uk-UA"/>
        </w:rPr>
        <w:t xml:space="preserve"> планування, бюджету, фінансів та соціально-економічного розвитку, підприємництва, наповнення бюджету та використання бюджетних коштів розглянути запропонований </w:t>
      </w:r>
      <w:proofErr w:type="spellStart"/>
      <w:r w:rsidR="00075053" w:rsidRPr="00075053">
        <w:rPr>
          <w:color w:val="auto"/>
          <w:lang w:val="uk-UA"/>
        </w:rPr>
        <w:t>проєкт</w:t>
      </w:r>
      <w:proofErr w:type="spellEnd"/>
      <w:r w:rsidR="00075053" w:rsidRPr="00075053">
        <w:rPr>
          <w:color w:val="auto"/>
          <w:lang w:val="uk-UA"/>
        </w:rPr>
        <w:t xml:space="preserve"> рішення міської ради з метою надання рекомендацій/висновків, в межах наданих повноважень. Також зауважив на наданні роз’яснень стосовно інформації, відображеної на сторінці 11 даного проєкту рішення міської ради.</w:t>
      </w:r>
      <w:r w:rsidR="004F2C48">
        <w:rPr>
          <w:color w:val="auto"/>
          <w:lang w:val="uk-UA"/>
        </w:rPr>
        <w:t xml:space="preserve"> </w:t>
      </w:r>
    </w:p>
    <w:p w14:paraId="4F319177" w14:textId="22F0EEEB" w:rsidR="00BB1737" w:rsidRPr="00BB1737" w:rsidRDefault="00075053" w:rsidP="00BB1737">
      <w:pPr>
        <w:pStyle w:val="a4"/>
        <w:numPr>
          <w:ilvl w:val="0"/>
          <w:numId w:val="16"/>
        </w:numPr>
        <w:tabs>
          <w:tab w:val="left" w:pos="180"/>
        </w:tabs>
        <w:ind w:left="0" w:right="-1" w:firstLine="0"/>
        <w:jc w:val="both"/>
        <w:rPr>
          <w:bCs/>
          <w:lang w:val="uk-UA"/>
        </w:rPr>
      </w:pPr>
      <w:r w:rsidRPr="00BD6816">
        <w:rPr>
          <w:b/>
          <w:bCs/>
          <w:color w:val="auto"/>
          <w:lang w:val="uk-UA"/>
        </w:rPr>
        <w:t xml:space="preserve">М. Мкртчян, </w:t>
      </w:r>
      <w:r w:rsidRPr="00BD6816">
        <w:rPr>
          <w:color w:val="auto"/>
          <w:lang w:val="uk-UA"/>
        </w:rPr>
        <w:t xml:space="preserve">який </w:t>
      </w:r>
      <w:r>
        <w:rPr>
          <w:color w:val="auto"/>
          <w:lang w:val="uk-UA"/>
        </w:rPr>
        <w:t>відповів, що запропоновано перелік суб’єктів господарювання, на балансі яких наразі існує комунальне майно як орендарів цілісного майнового комплексу.</w:t>
      </w:r>
      <w:r w:rsidR="00B7738D">
        <w:rPr>
          <w:color w:val="auto"/>
          <w:lang w:val="uk-UA"/>
        </w:rPr>
        <w:t xml:space="preserve"> У разі списання комунального майна з балансу таких суб’єктів господарювання буде застосов</w:t>
      </w:r>
      <w:r w:rsidR="00BB1737">
        <w:rPr>
          <w:color w:val="auto"/>
          <w:lang w:val="uk-UA"/>
        </w:rPr>
        <w:t>ано</w:t>
      </w:r>
      <w:r w:rsidR="00B7738D">
        <w:rPr>
          <w:color w:val="auto"/>
          <w:lang w:val="uk-UA"/>
        </w:rPr>
        <w:t xml:space="preserve"> Порядок списання, запропонований даним </w:t>
      </w:r>
      <w:proofErr w:type="spellStart"/>
      <w:r w:rsidR="00B7738D">
        <w:rPr>
          <w:color w:val="auto"/>
          <w:lang w:val="uk-UA"/>
        </w:rPr>
        <w:t>проєктом</w:t>
      </w:r>
      <w:proofErr w:type="spellEnd"/>
      <w:r w:rsidR="00B7738D">
        <w:rPr>
          <w:color w:val="auto"/>
          <w:lang w:val="uk-UA"/>
        </w:rPr>
        <w:t xml:space="preserve"> рішення міської ради.</w:t>
      </w:r>
    </w:p>
    <w:p w14:paraId="43C42DF8" w14:textId="43A87ADC" w:rsidR="00BB1737" w:rsidRPr="00BB1737" w:rsidRDefault="00B7738D" w:rsidP="00B7738D">
      <w:pPr>
        <w:tabs>
          <w:tab w:val="left" w:pos="9498"/>
        </w:tabs>
        <w:ind w:right="-1"/>
        <w:jc w:val="both"/>
        <w:rPr>
          <w:bCs/>
          <w:color w:val="auto"/>
          <w:lang w:val="uk-UA"/>
        </w:rPr>
      </w:pPr>
      <w:r w:rsidRPr="00B7738D">
        <w:rPr>
          <w:b/>
          <w:color w:val="auto"/>
          <w:lang w:val="uk-UA"/>
        </w:rPr>
        <w:t xml:space="preserve">Висновок комісії: </w:t>
      </w:r>
      <w:r w:rsidR="00E56CF2">
        <w:rPr>
          <w:bCs/>
          <w:color w:val="auto"/>
          <w:lang w:val="uk-UA"/>
        </w:rPr>
        <w:t xml:space="preserve">перенести розгляд </w:t>
      </w:r>
      <w:r w:rsidR="00E56CF2" w:rsidRPr="004C0219">
        <w:rPr>
          <w:bCs/>
          <w:color w:val="auto"/>
          <w:lang w:val="uk-UA"/>
        </w:rPr>
        <w:t>проєкт</w:t>
      </w:r>
      <w:r w:rsidR="00E56CF2">
        <w:rPr>
          <w:bCs/>
          <w:color w:val="auto"/>
          <w:lang w:val="uk-UA"/>
        </w:rPr>
        <w:t>у</w:t>
      </w:r>
      <w:r w:rsidR="00E56CF2" w:rsidRPr="004C0219">
        <w:rPr>
          <w:color w:val="auto"/>
          <w:lang w:val="uk-UA"/>
        </w:rPr>
        <w:t xml:space="preserve"> рішення міської ради «Про внесення змін до рішення міської ради від 31.05.2012 №17/16 «Про затвердження Порядку списання майна, що належить до комунальної власності територіальної громади м. Миколаєва» (файл s-fk-684)</w:t>
      </w:r>
      <w:r w:rsidR="00E56CF2">
        <w:rPr>
          <w:color w:val="auto"/>
          <w:lang w:val="uk-UA"/>
        </w:rPr>
        <w:t xml:space="preserve"> до моменту надання </w:t>
      </w:r>
      <w:r w:rsidR="00915A6C">
        <w:rPr>
          <w:color w:val="auto"/>
          <w:lang w:val="uk-UA"/>
        </w:rPr>
        <w:t xml:space="preserve">депутатами-членів постійної комісії своїх пропозицій/змін, та надання </w:t>
      </w:r>
      <w:r w:rsidR="00E56CF2" w:rsidRPr="00075053">
        <w:rPr>
          <w:color w:val="auto"/>
          <w:lang w:val="uk-UA"/>
        </w:rPr>
        <w:t>рекомендацій/висновків</w:t>
      </w:r>
      <w:r w:rsidR="00E56CF2">
        <w:rPr>
          <w:color w:val="auto"/>
          <w:lang w:val="uk-UA"/>
        </w:rPr>
        <w:t xml:space="preserve"> </w:t>
      </w:r>
      <w:r w:rsidR="00E56CF2" w:rsidRPr="00075053">
        <w:rPr>
          <w:bCs/>
          <w:lang w:val="uk-UA"/>
        </w:rPr>
        <w:t>постійн</w:t>
      </w:r>
      <w:r w:rsidR="00E56CF2">
        <w:rPr>
          <w:bCs/>
          <w:lang w:val="uk-UA"/>
        </w:rPr>
        <w:t>ої</w:t>
      </w:r>
      <w:r w:rsidR="00E56CF2" w:rsidRPr="00075053">
        <w:rPr>
          <w:bCs/>
          <w:lang w:val="uk-UA"/>
        </w:rPr>
        <w:t xml:space="preserve"> комісії міської ради </w:t>
      </w:r>
      <w:r w:rsidR="00E56CF2" w:rsidRPr="00075053">
        <w:rPr>
          <w:bCs/>
          <w:color w:val="auto"/>
          <w:lang w:val="uk-UA"/>
        </w:rPr>
        <w:t>з питань економічної і інвестиційної політики,</w:t>
      </w:r>
      <w:r w:rsidR="00E56CF2" w:rsidRPr="00075053">
        <w:rPr>
          <w:color w:val="auto"/>
          <w:lang w:val="uk-UA"/>
        </w:rPr>
        <w:t xml:space="preserve"> планування, бюджету, фінансів та </w:t>
      </w:r>
      <w:r w:rsidR="00E56CF2" w:rsidRPr="00075053">
        <w:rPr>
          <w:color w:val="auto"/>
          <w:lang w:val="uk-UA"/>
        </w:rPr>
        <w:lastRenderedPageBreak/>
        <w:t>соціально-економічного розвитку, підприємництва, наповнення бюджету та використання бюджетних коштів</w:t>
      </w:r>
      <w:r w:rsidR="00B17939">
        <w:rPr>
          <w:color w:val="auto"/>
          <w:lang w:val="uk-UA"/>
        </w:rPr>
        <w:t>, в межах наданих ним повноважень.</w:t>
      </w:r>
    </w:p>
    <w:p w14:paraId="5A6062D2" w14:textId="77777777" w:rsidR="00B7738D" w:rsidRPr="00B7738D" w:rsidRDefault="00B7738D" w:rsidP="00B7738D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B7738D">
        <w:rPr>
          <w:b/>
          <w:color w:val="auto"/>
          <w:lang w:val="uk-UA"/>
        </w:rPr>
        <w:t>Голосували: «за» - 10, «проти» - 0, «утримався» - 0</w:t>
      </w:r>
    </w:p>
    <w:p w14:paraId="48343454" w14:textId="3799DC38" w:rsidR="00CD27C6" w:rsidRDefault="00CD27C6" w:rsidP="00687BBD">
      <w:pPr>
        <w:tabs>
          <w:tab w:val="left" w:pos="180"/>
        </w:tabs>
        <w:ind w:right="-1"/>
        <w:jc w:val="both"/>
        <w:rPr>
          <w:bCs/>
          <w:lang w:val="uk-UA"/>
        </w:rPr>
      </w:pPr>
    </w:p>
    <w:p w14:paraId="5630685E" w14:textId="744F993B" w:rsidR="0060344C" w:rsidRPr="0060344C" w:rsidRDefault="0060344C" w:rsidP="00687BBD">
      <w:pPr>
        <w:tabs>
          <w:tab w:val="left" w:pos="180"/>
        </w:tabs>
        <w:ind w:right="-1"/>
        <w:jc w:val="both"/>
        <w:rPr>
          <w:bCs/>
          <w:lang w:val="uk-UA"/>
        </w:rPr>
      </w:pPr>
      <w:r w:rsidRPr="0060344C">
        <w:rPr>
          <w:b/>
          <w:lang w:val="uk-UA"/>
        </w:rPr>
        <w:t>1.3</w:t>
      </w:r>
      <w:r>
        <w:rPr>
          <w:bCs/>
          <w:lang w:val="uk-UA"/>
        </w:rPr>
        <w:t xml:space="preserve"> </w:t>
      </w:r>
      <w:r w:rsidRPr="00491B6E">
        <w:rPr>
          <w:b/>
          <w:lang w:val="uk-UA"/>
        </w:rPr>
        <w:t xml:space="preserve">Усне звернення депутата Миколаївської міської ради Миколаївського району Миколаївської області </w:t>
      </w:r>
      <w:r w:rsidRPr="00491B6E">
        <w:rPr>
          <w:b/>
          <w:lang w:val="en-US"/>
        </w:rPr>
        <w:t>VIII </w:t>
      </w:r>
      <w:r w:rsidRPr="00491B6E">
        <w:rPr>
          <w:b/>
          <w:lang w:val="uk-UA"/>
        </w:rPr>
        <w:t>скликання Є. </w:t>
      </w:r>
      <w:proofErr w:type="spellStart"/>
      <w:r w:rsidRPr="00491B6E">
        <w:rPr>
          <w:b/>
          <w:lang w:val="uk-UA"/>
        </w:rPr>
        <w:t>Прудника</w:t>
      </w:r>
      <w:proofErr w:type="spellEnd"/>
      <w:r>
        <w:rPr>
          <w:bCs/>
          <w:lang w:val="uk-UA"/>
        </w:rPr>
        <w:t xml:space="preserve"> щодо належного відновлення твердого покриття після проведення ремонтних робіт МКП «</w:t>
      </w:r>
      <w:proofErr w:type="spellStart"/>
      <w:r>
        <w:rPr>
          <w:bCs/>
          <w:lang w:val="uk-UA"/>
        </w:rPr>
        <w:t>Миколаївводоканал</w:t>
      </w:r>
      <w:proofErr w:type="spellEnd"/>
      <w:r>
        <w:rPr>
          <w:bCs/>
          <w:lang w:val="uk-UA"/>
        </w:rPr>
        <w:t>», ПрАТ «Миколаївська ТЕЦ», ОКП «</w:t>
      </w:r>
      <w:proofErr w:type="spellStart"/>
      <w:r>
        <w:rPr>
          <w:bCs/>
          <w:lang w:val="uk-UA"/>
        </w:rPr>
        <w:t>Миколаївоблтеплоенерго</w:t>
      </w:r>
      <w:proofErr w:type="spellEnd"/>
      <w:r>
        <w:rPr>
          <w:bCs/>
          <w:lang w:val="uk-UA"/>
        </w:rPr>
        <w:t xml:space="preserve">», департаментом житлово-комунального господарства Миколаївської міської ради, адміністраціями районі Миколаївської міської ради згідно </w:t>
      </w:r>
      <w:r w:rsidR="005C38AC">
        <w:rPr>
          <w:bCs/>
          <w:lang w:val="uk-UA"/>
        </w:rPr>
        <w:t>вимог</w:t>
      </w:r>
      <w:r>
        <w:rPr>
          <w:bCs/>
          <w:lang w:val="uk-UA"/>
        </w:rPr>
        <w:t xml:space="preserve"> чинного законодавства</w:t>
      </w:r>
      <w:r w:rsidR="00B42F14">
        <w:rPr>
          <w:bCs/>
          <w:lang w:val="uk-UA"/>
        </w:rPr>
        <w:t xml:space="preserve"> (</w:t>
      </w:r>
      <w:proofErr w:type="spellStart"/>
      <w:r w:rsidR="00B42F14">
        <w:rPr>
          <w:bCs/>
          <w:lang w:val="uk-UA"/>
        </w:rPr>
        <w:t>внесено</w:t>
      </w:r>
      <w:proofErr w:type="spellEnd"/>
      <w:r w:rsidR="00B42F14">
        <w:rPr>
          <w:bCs/>
          <w:lang w:val="uk-UA"/>
        </w:rPr>
        <w:t xml:space="preserve"> до порядку денного «з голосу»)</w:t>
      </w:r>
      <w:r>
        <w:rPr>
          <w:bCs/>
          <w:lang w:val="uk-UA"/>
        </w:rPr>
        <w:t>.</w:t>
      </w:r>
    </w:p>
    <w:p w14:paraId="04C18A7D" w14:textId="77777777" w:rsidR="0060344C" w:rsidRPr="00BD6816" w:rsidRDefault="0060344C" w:rsidP="0060344C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BD6816">
        <w:rPr>
          <w:b/>
          <w:color w:val="auto"/>
          <w:lang w:val="uk-UA" w:eastAsia="en-US"/>
        </w:rPr>
        <w:t xml:space="preserve">В обговоренні питань </w:t>
      </w:r>
      <w:r w:rsidRPr="00BD6816">
        <w:rPr>
          <w:b/>
          <w:color w:val="auto"/>
          <w:lang w:val="uk-UA"/>
        </w:rPr>
        <w:t xml:space="preserve">прийняли </w:t>
      </w:r>
      <w:r w:rsidRPr="00BD6816">
        <w:rPr>
          <w:b/>
          <w:color w:val="auto"/>
          <w:lang w:val="uk-UA" w:eastAsia="en-US"/>
        </w:rPr>
        <w:t>участь:</w:t>
      </w:r>
    </w:p>
    <w:p w14:paraId="0EBE1FFD" w14:textId="6A865FA5" w:rsidR="0060344C" w:rsidRDefault="0060344C" w:rsidP="005C38AC">
      <w:pPr>
        <w:pStyle w:val="a4"/>
        <w:numPr>
          <w:ilvl w:val="0"/>
          <w:numId w:val="16"/>
        </w:numPr>
        <w:tabs>
          <w:tab w:val="left" w:pos="180"/>
        </w:tabs>
        <w:ind w:left="0" w:right="-1" w:firstLine="0"/>
        <w:jc w:val="both"/>
        <w:rPr>
          <w:bCs/>
          <w:lang w:val="uk-UA"/>
        </w:rPr>
      </w:pPr>
      <w:r w:rsidRPr="005C38AC">
        <w:rPr>
          <w:b/>
          <w:lang w:val="uk-UA"/>
        </w:rPr>
        <w:t>Є. </w:t>
      </w:r>
      <w:proofErr w:type="spellStart"/>
      <w:r w:rsidRPr="005C38AC">
        <w:rPr>
          <w:b/>
          <w:lang w:val="uk-UA"/>
        </w:rPr>
        <w:t>Прудник</w:t>
      </w:r>
      <w:proofErr w:type="spellEnd"/>
      <w:r>
        <w:rPr>
          <w:bCs/>
          <w:lang w:val="uk-UA"/>
        </w:rPr>
        <w:t>, який запропонував наполегливо рекомендувати МКП «</w:t>
      </w:r>
      <w:proofErr w:type="spellStart"/>
      <w:r>
        <w:rPr>
          <w:bCs/>
          <w:lang w:val="uk-UA"/>
        </w:rPr>
        <w:t>Миколаївводоканал</w:t>
      </w:r>
      <w:proofErr w:type="spellEnd"/>
      <w:r>
        <w:rPr>
          <w:bCs/>
          <w:lang w:val="uk-UA"/>
        </w:rPr>
        <w:t>», ПрАТ «Миколаївська ТЕЦ», ОКП «</w:t>
      </w:r>
      <w:proofErr w:type="spellStart"/>
      <w:r>
        <w:rPr>
          <w:bCs/>
          <w:lang w:val="uk-UA"/>
        </w:rPr>
        <w:t>Миколаївоблтеплоенерго</w:t>
      </w:r>
      <w:proofErr w:type="spellEnd"/>
      <w:r>
        <w:rPr>
          <w:bCs/>
          <w:lang w:val="uk-UA"/>
        </w:rPr>
        <w:t xml:space="preserve">», департаментом житлово-комунального господарства Миколаївської міської ради, адміністраціями районі Миколаївської міської ради належно здійснювати відновлення твердого покриття після проведення ними ремонтних робіт та дотримуватися правил благоустрою. </w:t>
      </w:r>
      <w:r w:rsidR="005C38AC">
        <w:rPr>
          <w:bCs/>
          <w:lang w:val="uk-UA"/>
        </w:rPr>
        <w:t xml:space="preserve">На території міста Миколаєва існує велика кількість аварійних ділянок у зв’язку з неналежним виконанням відновлюваних робіт підприємствами/виконавчими органами Миколаївської міської ради. </w:t>
      </w:r>
      <w:r w:rsidR="008F5ED9">
        <w:rPr>
          <w:bCs/>
          <w:lang w:val="uk-UA"/>
        </w:rPr>
        <w:t>Правила благоустрою, санітарного утримання територій, забезпечення чистоти і порядку в місті Миколаєві повинні бути дотримані в обов’язковому порядку, також наголосив на встановленні необхідних розпізнавальних знаків, додаткового освітлення</w:t>
      </w:r>
      <w:r w:rsidR="00B5074E">
        <w:rPr>
          <w:bCs/>
          <w:lang w:val="uk-UA"/>
        </w:rPr>
        <w:t xml:space="preserve"> </w:t>
      </w:r>
      <w:r w:rsidR="008F5ED9">
        <w:rPr>
          <w:bCs/>
          <w:lang w:val="uk-UA"/>
        </w:rPr>
        <w:t xml:space="preserve">при проведенні ремонтних робіт з метою недопущення аварійних ситуацій. </w:t>
      </w:r>
    </w:p>
    <w:p w14:paraId="689A01E0" w14:textId="2BE7188C" w:rsidR="00B5074E" w:rsidRPr="0060344C" w:rsidRDefault="00B5074E" w:rsidP="005C38AC">
      <w:pPr>
        <w:pStyle w:val="a4"/>
        <w:numPr>
          <w:ilvl w:val="0"/>
          <w:numId w:val="16"/>
        </w:numPr>
        <w:tabs>
          <w:tab w:val="left" w:pos="180"/>
        </w:tabs>
        <w:ind w:left="0" w:right="-1" w:firstLine="0"/>
        <w:jc w:val="both"/>
        <w:rPr>
          <w:bCs/>
          <w:lang w:val="uk-UA"/>
        </w:rPr>
      </w:pPr>
      <w:r>
        <w:rPr>
          <w:b/>
          <w:lang w:val="uk-UA"/>
        </w:rPr>
        <w:t xml:space="preserve">Д. Іванов, </w:t>
      </w:r>
      <w:r w:rsidRPr="00B5074E">
        <w:rPr>
          <w:bCs/>
          <w:lang w:val="uk-UA"/>
        </w:rPr>
        <w:t xml:space="preserve">який запропонував звернутися до юридичного департаменту Миколаївської міської ради </w:t>
      </w:r>
      <w:r>
        <w:rPr>
          <w:bCs/>
          <w:lang w:val="uk-UA"/>
        </w:rPr>
        <w:t>надати</w:t>
      </w:r>
      <w:r w:rsidRPr="00B5074E">
        <w:rPr>
          <w:bCs/>
          <w:lang w:val="uk-UA"/>
        </w:rPr>
        <w:t xml:space="preserve"> інформаці</w:t>
      </w:r>
      <w:r>
        <w:rPr>
          <w:bCs/>
          <w:lang w:val="uk-UA"/>
        </w:rPr>
        <w:t>ю</w:t>
      </w:r>
      <w:r w:rsidRPr="00B5074E">
        <w:rPr>
          <w:bCs/>
          <w:lang w:val="uk-UA"/>
        </w:rPr>
        <w:t xml:space="preserve"> щодо </w:t>
      </w:r>
      <w:r>
        <w:rPr>
          <w:bCs/>
          <w:lang w:val="uk-UA"/>
        </w:rPr>
        <w:t>порушеного порушення</w:t>
      </w:r>
      <w:r w:rsidRPr="00B5074E">
        <w:rPr>
          <w:bCs/>
          <w:lang w:val="uk-UA"/>
        </w:rPr>
        <w:t xml:space="preserve">. </w:t>
      </w:r>
    </w:p>
    <w:p w14:paraId="0C4B2CE8" w14:textId="487D2BA9" w:rsidR="00B5074E" w:rsidRPr="00DC5FA6" w:rsidRDefault="00B5074E" w:rsidP="00B5074E">
      <w:pPr>
        <w:jc w:val="both"/>
        <w:rPr>
          <w:bCs/>
          <w:lang w:val="uk-UA"/>
        </w:rPr>
      </w:pPr>
      <w:r w:rsidRPr="00B5074E">
        <w:rPr>
          <w:b/>
          <w:color w:val="auto"/>
          <w:lang w:val="uk-UA"/>
        </w:rPr>
        <w:t xml:space="preserve">Висновок комісії: </w:t>
      </w:r>
      <w:r w:rsidR="00DC5FA6">
        <w:rPr>
          <w:bCs/>
          <w:color w:val="auto"/>
          <w:lang w:val="uk-UA"/>
        </w:rPr>
        <w:t xml:space="preserve">направити на електроні адреси депутатів-членів постійної комісії </w:t>
      </w:r>
      <w:r w:rsidR="00DC5FA6">
        <w:rPr>
          <w:bCs/>
          <w:lang w:val="uk-UA"/>
        </w:rPr>
        <w:t>Правила благоустрою, санітарного утримання територій, забезпечення чистоти і порядку в місті Миколаєві</w:t>
      </w:r>
      <w:r w:rsidR="00001FD4">
        <w:rPr>
          <w:bCs/>
          <w:lang w:val="uk-UA"/>
        </w:rPr>
        <w:t xml:space="preserve"> та Порядок видачі дозволів на проведення ремонтних робіт. </w:t>
      </w:r>
    </w:p>
    <w:p w14:paraId="3B06855E" w14:textId="77777777" w:rsidR="00B5074E" w:rsidRPr="00B5074E" w:rsidRDefault="00B5074E" w:rsidP="00B5074E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B5074E">
        <w:rPr>
          <w:b/>
          <w:color w:val="auto"/>
          <w:lang w:val="uk-UA"/>
        </w:rPr>
        <w:t>Голосували: «за» - 10, «проти» - 0, «утримався» - 0</w:t>
      </w:r>
    </w:p>
    <w:p w14:paraId="123B0358" w14:textId="1CC099C2" w:rsidR="0060344C" w:rsidRDefault="0060344C" w:rsidP="00687BBD">
      <w:pPr>
        <w:tabs>
          <w:tab w:val="left" w:pos="180"/>
        </w:tabs>
        <w:ind w:right="-1"/>
        <w:jc w:val="both"/>
        <w:rPr>
          <w:bCs/>
          <w:lang w:val="uk-UA"/>
        </w:rPr>
      </w:pPr>
    </w:p>
    <w:p w14:paraId="37460A1E" w14:textId="2B593589" w:rsidR="008F5ED9" w:rsidRPr="00491B6E" w:rsidRDefault="00491B6E" w:rsidP="00687BBD">
      <w:pPr>
        <w:tabs>
          <w:tab w:val="left" w:pos="180"/>
        </w:tabs>
        <w:ind w:right="-1"/>
        <w:jc w:val="both"/>
        <w:rPr>
          <w:bCs/>
          <w:lang w:val="uk-UA"/>
        </w:rPr>
      </w:pPr>
      <w:r w:rsidRPr="00491B6E">
        <w:rPr>
          <w:b/>
          <w:lang w:val="uk-UA"/>
        </w:rPr>
        <w:t xml:space="preserve">1.4 Усне звернення депутата Миколаївської міської ради Миколаївського району Миколаївської області </w:t>
      </w:r>
      <w:r w:rsidRPr="00491B6E">
        <w:rPr>
          <w:b/>
          <w:lang w:val="en-US"/>
        </w:rPr>
        <w:t>VIII </w:t>
      </w:r>
      <w:r w:rsidRPr="00491B6E">
        <w:rPr>
          <w:b/>
          <w:lang w:val="uk-UA"/>
        </w:rPr>
        <w:t xml:space="preserve">скликання </w:t>
      </w:r>
      <w:r>
        <w:rPr>
          <w:b/>
          <w:lang w:val="uk-UA"/>
        </w:rPr>
        <w:t xml:space="preserve">О. Ковтуна </w:t>
      </w:r>
      <w:r>
        <w:rPr>
          <w:bCs/>
          <w:lang w:val="uk-UA"/>
        </w:rPr>
        <w:t>щодо розгляду можливості зниження тарифів на газ для мешканців міста Миколаєва</w:t>
      </w:r>
      <w:r w:rsidR="00B42F14">
        <w:rPr>
          <w:bCs/>
          <w:lang w:val="uk-UA"/>
        </w:rPr>
        <w:t xml:space="preserve"> (</w:t>
      </w:r>
      <w:proofErr w:type="spellStart"/>
      <w:r w:rsidR="00B42F14">
        <w:rPr>
          <w:bCs/>
          <w:lang w:val="uk-UA"/>
        </w:rPr>
        <w:t>внесено</w:t>
      </w:r>
      <w:proofErr w:type="spellEnd"/>
      <w:r w:rsidR="00B42F14">
        <w:rPr>
          <w:bCs/>
          <w:lang w:val="uk-UA"/>
        </w:rPr>
        <w:t xml:space="preserve"> до порядку денного «з голосу»)</w:t>
      </w:r>
      <w:r>
        <w:rPr>
          <w:bCs/>
          <w:lang w:val="uk-UA"/>
        </w:rPr>
        <w:t xml:space="preserve">. </w:t>
      </w:r>
    </w:p>
    <w:p w14:paraId="45EB2C4E" w14:textId="36E91990" w:rsidR="00491B6E" w:rsidRDefault="00491B6E" w:rsidP="00491B6E">
      <w:pPr>
        <w:widowControl w:val="0"/>
        <w:tabs>
          <w:tab w:val="left" w:pos="1018"/>
        </w:tabs>
        <w:jc w:val="both"/>
        <w:rPr>
          <w:b/>
          <w:color w:val="auto"/>
          <w:lang w:val="uk-UA" w:eastAsia="en-US"/>
        </w:rPr>
      </w:pPr>
      <w:r w:rsidRPr="00BD6816">
        <w:rPr>
          <w:b/>
          <w:color w:val="auto"/>
          <w:lang w:val="uk-UA" w:eastAsia="en-US"/>
        </w:rPr>
        <w:t xml:space="preserve">В обговоренні питань </w:t>
      </w:r>
      <w:r w:rsidRPr="00BD6816">
        <w:rPr>
          <w:b/>
          <w:color w:val="auto"/>
          <w:lang w:val="uk-UA"/>
        </w:rPr>
        <w:t xml:space="preserve">прийняли </w:t>
      </w:r>
      <w:r w:rsidRPr="00BD6816">
        <w:rPr>
          <w:b/>
          <w:color w:val="auto"/>
          <w:lang w:val="uk-UA" w:eastAsia="en-US"/>
        </w:rPr>
        <w:t>участь:</w:t>
      </w:r>
    </w:p>
    <w:p w14:paraId="47A81DC1" w14:textId="7EC208B9" w:rsidR="00552748" w:rsidRDefault="00491B6E" w:rsidP="00552748">
      <w:pPr>
        <w:pStyle w:val="a4"/>
        <w:widowControl w:val="0"/>
        <w:numPr>
          <w:ilvl w:val="0"/>
          <w:numId w:val="16"/>
        </w:numPr>
        <w:tabs>
          <w:tab w:val="left" w:pos="180"/>
        </w:tabs>
        <w:ind w:left="0" w:firstLine="0"/>
        <w:jc w:val="both"/>
        <w:rPr>
          <w:lang w:val="uk-UA"/>
        </w:rPr>
      </w:pPr>
      <w:r w:rsidRPr="00286655">
        <w:rPr>
          <w:b/>
          <w:color w:val="auto"/>
          <w:lang w:val="uk-UA" w:eastAsia="en-US"/>
        </w:rPr>
        <w:t xml:space="preserve">О. Ковтун, </w:t>
      </w:r>
      <w:r w:rsidRPr="00286655">
        <w:rPr>
          <w:bCs/>
          <w:color w:val="auto"/>
          <w:lang w:val="uk-UA" w:eastAsia="en-US"/>
        </w:rPr>
        <w:t>який повідомив, що основним джерелом доходу АТ «</w:t>
      </w:r>
      <w:proofErr w:type="spellStart"/>
      <w:r w:rsidRPr="00286655">
        <w:rPr>
          <w:bCs/>
          <w:color w:val="auto"/>
          <w:lang w:val="uk-UA" w:eastAsia="en-US"/>
        </w:rPr>
        <w:t>Миколаївгаз</w:t>
      </w:r>
      <w:proofErr w:type="spellEnd"/>
      <w:r w:rsidRPr="00286655">
        <w:rPr>
          <w:bCs/>
          <w:color w:val="auto"/>
          <w:lang w:val="uk-UA" w:eastAsia="en-US"/>
        </w:rPr>
        <w:t xml:space="preserve">» на транспортуванні газу це газопроводи та  газорозподільні системи. Ті газопроводи та  газорозподільні системи, які збудовані за рахунок державної субвенції та за кошти міського бюджету були передані в безоплатне </w:t>
      </w:r>
      <w:r w:rsidRPr="00286655">
        <w:rPr>
          <w:bCs/>
          <w:color w:val="auto"/>
          <w:lang w:val="uk-UA" w:eastAsia="en-US"/>
        </w:rPr>
        <w:lastRenderedPageBreak/>
        <w:t xml:space="preserve">користування або власність. Пропозиція полягає в передачі земельних ділянок під такими системами в орендне користування або передачі таких систем у власність міста Миколаєва з метою подальшого надання їх в орендне користування. Запропонував </w:t>
      </w:r>
      <w:r w:rsidR="00286655" w:rsidRPr="00286655">
        <w:rPr>
          <w:bCs/>
          <w:color w:val="auto"/>
          <w:lang w:val="uk-UA" w:eastAsia="en-US"/>
        </w:rPr>
        <w:t>АТ «</w:t>
      </w:r>
      <w:proofErr w:type="spellStart"/>
      <w:r w:rsidR="00286655" w:rsidRPr="00286655">
        <w:rPr>
          <w:bCs/>
          <w:color w:val="auto"/>
          <w:lang w:val="uk-UA" w:eastAsia="en-US"/>
        </w:rPr>
        <w:t>Миколаївгаз</w:t>
      </w:r>
      <w:proofErr w:type="spellEnd"/>
      <w:r w:rsidR="00286655" w:rsidRPr="00286655">
        <w:rPr>
          <w:bCs/>
          <w:color w:val="auto"/>
          <w:lang w:val="uk-UA" w:eastAsia="en-US"/>
        </w:rPr>
        <w:t>» та ТОВ «</w:t>
      </w:r>
      <w:proofErr w:type="spellStart"/>
      <w:r w:rsidR="00286655" w:rsidRPr="00286655">
        <w:rPr>
          <w:bCs/>
          <w:color w:val="auto"/>
          <w:lang w:val="uk-UA" w:eastAsia="en-US"/>
        </w:rPr>
        <w:t>Миколаївгаз</w:t>
      </w:r>
      <w:proofErr w:type="spellEnd"/>
      <w:r w:rsidR="00286655" w:rsidRPr="00286655">
        <w:rPr>
          <w:bCs/>
          <w:color w:val="auto"/>
          <w:lang w:val="uk-UA" w:eastAsia="en-US"/>
        </w:rPr>
        <w:t xml:space="preserve"> Збут» надати </w:t>
      </w:r>
      <w:r w:rsidR="00A744D2">
        <w:rPr>
          <w:bCs/>
          <w:color w:val="auto"/>
          <w:lang w:val="uk-UA" w:eastAsia="en-US"/>
        </w:rPr>
        <w:t xml:space="preserve">на розгляд постійної комісії </w:t>
      </w:r>
      <w:r w:rsidR="00286655" w:rsidRPr="00286655">
        <w:rPr>
          <w:bCs/>
          <w:color w:val="auto"/>
          <w:lang w:val="uk-UA" w:eastAsia="en-US"/>
        </w:rPr>
        <w:t>структуру тарифу на газ та інформацію стосовно газових мереж, які знаходяться на</w:t>
      </w:r>
      <w:r w:rsidR="00286655">
        <w:rPr>
          <w:bCs/>
          <w:color w:val="auto"/>
          <w:lang w:val="uk-UA" w:eastAsia="en-US"/>
        </w:rPr>
        <w:t xml:space="preserve"> їх</w:t>
      </w:r>
      <w:r w:rsidR="00286655" w:rsidRPr="00286655">
        <w:rPr>
          <w:bCs/>
          <w:color w:val="auto"/>
          <w:lang w:val="uk-UA" w:eastAsia="en-US"/>
        </w:rPr>
        <w:t xml:space="preserve"> балансі </w:t>
      </w:r>
      <w:r w:rsidR="00286655">
        <w:rPr>
          <w:bCs/>
          <w:color w:val="auto"/>
          <w:lang w:val="uk-UA" w:eastAsia="en-US"/>
        </w:rPr>
        <w:t xml:space="preserve">в розрізі </w:t>
      </w:r>
      <w:r w:rsidR="00286655" w:rsidRPr="00286655">
        <w:rPr>
          <w:bCs/>
          <w:color w:val="auto"/>
          <w:lang w:val="uk-UA" w:eastAsia="en-US"/>
        </w:rPr>
        <w:t>протяжн</w:t>
      </w:r>
      <w:r w:rsidR="00286655">
        <w:rPr>
          <w:bCs/>
          <w:color w:val="auto"/>
          <w:lang w:val="uk-UA" w:eastAsia="en-US"/>
        </w:rPr>
        <w:t>ості</w:t>
      </w:r>
      <w:r w:rsidR="00286655" w:rsidRPr="00286655">
        <w:rPr>
          <w:bCs/>
          <w:color w:val="auto"/>
          <w:lang w:val="uk-UA" w:eastAsia="en-US"/>
        </w:rPr>
        <w:t>, місц</w:t>
      </w:r>
      <w:r w:rsidR="00286655">
        <w:rPr>
          <w:bCs/>
          <w:color w:val="auto"/>
          <w:lang w:val="uk-UA" w:eastAsia="en-US"/>
        </w:rPr>
        <w:t>я</w:t>
      </w:r>
      <w:r w:rsidR="00286655" w:rsidRPr="00286655">
        <w:rPr>
          <w:bCs/>
          <w:color w:val="auto"/>
          <w:lang w:val="uk-UA" w:eastAsia="en-US"/>
        </w:rPr>
        <w:t xml:space="preserve"> розташування, стан</w:t>
      </w:r>
      <w:r w:rsidR="00286655">
        <w:rPr>
          <w:bCs/>
          <w:color w:val="auto"/>
          <w:lang w:val="uk-UA" w:eastAsia="en-US"/>
        </w:rPr>
        <w:t>у</w:t>
      </w:r>
      <w:r w:rsidR="00286655" w:rsidRPr="00286655">
        <w:rPr>
          <w:bCs/>
          <w:color w:val="auto"/>
          <w:lang w:val="uk-UA" w:eastAsia="en-US"/>
        </w:rPr>
        <w:t xml:space="preserve"> </w:t>
      </w:r>
      <w:r w:rsidR="00286655">
        <w:rPr>
          <w:bCs/>
          <w:color w:val="auto"/>
          <w:lang w:val="uk-UA" w:eastAsia="en-US"/>
        </w:rPr>
        <w:t xml:space="preserve">та способу отримання (самостійно збудували, отримали в орендне користування і </w:t>
      </w:r>
      <w:proofErr w:type="spellStart"/>
      <w:r w:rsidR="00286655">
        <w:rPr>
          <w:bCs/>
          <w:color w:val="auto"/>
          <w:lang w:val="uk-UA" w:eastAsia="en-US"/>
        </w:rPr>
        <w:t>т.д</w:t>
      </w:r>
      <w:proofErr w:type="spellEnd"/>
      <w:r w:rsidR="00286655">
        <w:rPr>
          <w:bCs/>
          <w:color w:val="auto"/>
          <w:lang w:val="uk-UA" w:eastAsia="en-US"/>
        </w:rPr>
        <w:t>.) таких мереж на баланс зазначених товариств.</w:t>
      </w:r>
    </w:p>
    <w:p w14:paraId="74D5A1EE" w14:textId="35F6EDE5" w:rsidR="00552748" w:rsidRPr="00552748" w:rsidRDefault="00552748" w:rsidP="00552748">
      <w:pPr>
        <w:pStyle w:val="a4"/>
        <w:widowControl w:val="0"/>
        <w:numPr>
          <w:ilvl w:val="0"/>
          <w:numId w:val="16"/>
        </w:numPr>
        <w:tabs>
          <w:tab w:val="left" w:pos="180"/>
        </w:tabs>
        <w:ind w:left="0" w:firstLine="0"/>
        <w:jc w:val="both"/>
        <w:rPr>
          <w:lang w:val="uk-UA"/>
        </w:rPr>
      </w:pPr>
      <w:r>
        <w:rPr>
          <w:b/>
          <w:color w:val="auto"/>
          <w:lang w:val="uk-UA" w:eastAsia="en-US"/>
        </w:rPr>
        <w:t xml:space="preserve">Д. Іванов, </w:t>
      </w:r>
      <w:r>
        <w:rPr>
          <w:bCs/>
          <w:color w:val="auto"/>
          <w:lang w:val="uk-UA" w:eastAsia="en-US"/>
        </w:rPr>
        <w:t>який зауважив, що у разі передачі таких систем у власність міста Миколаєва збільшиться видаткова частина міського бюджету у зв’язку з необхідністю обслуговува</w:t>
      </w:r>
      <w:r w:rsidR="00EE6F46">
        <w:rPr>
          <w:bCs/>
          <w:color w:val="auto"/>
          <w:lang w:val="uk-UA" w:eastAsia="en-US"/>
        </w:rPr>
        <w:t>ння таких комунікацій.</w:t>
      </w:r>
    </w:p>
    <w:p w14:paraId="77D3B673" w14:textId="77777777" w:rsidR="00793DA5" w:rsidRDefault="00491B6E" w:rsidP="00A744D2">
      <w:pPr>
        <w:pStyle w:val="a4"/>
        <w:widowControl w:val="0"/>
        <w:tabs>
          <w:tab w:val="left" w:pos="180"/>
        </w:tabs>
        <w:ind w:left="0"/>
        <w:jc w:val="both"/>
        <w:rPr>
          <w:b/>
          <w:color w:val="auto"/>
          <w:lang w:val="uk-UA"/>
        </w:rPr>
      </w:pPr>
      <w:r w:rsidRPr="00286655">
        <w:rPr>
          <w:b/>
          <w:color w:val="auto"/>
          <w:lang w:val="uk-UA"/>
        </w:rPr>
        <w:t xml:space="preserve">Висновок комісії: </w:t>
      </w:r>
    </w:p>
    <w:p w14:paraId="4562D8EF" w14:textId="48387221" w:rsidR="00793DA5" w:rsidRPr="00793DA5" w:rsidRDefault="00793DA5" w:rsidP="00A744D2">
      <w:pPr>
        <w:pStyle w:val="a4"/>
        <w:widowControl w:val="0"/>
        <w:tabs>
          <w:tab w:val="left" w:pos="180"/>
        </w:tabs>
        <w:ind w:left="0"/>
        <w:jc w:val="both"/>
        <w:rPr>
          <w:bCs/>
          <w:color w:val="auto"/>
          <w:lang w:val="uk-UA"/>
        </w:rPr>
      </w:pPr>
      <w:r w:rsidRPr="00793DA5">
        <w:rPr>
          <w:bCs/>
          <w:color w:val="auto"/>
          <w:lang w:val="uk-UA"/>
        </w:rPr>
        <w:t xml:space="preserve">1. Депутату </w:t>
      </w:r>
      <w:r w:rsidRPr="00793DA5">
        <w:rPr>
          <w:bCs/>
          <w:lang w:val="uk-UA"/>
        </w:rPr>
        <w:t xml:space="preserve">Миколаївської міської ради Миколаївського району Миколаївської області </w:t>
      </w:r>
      <w:r w:rsidRPr="00793DA5">
        <w:rPr>
          <w:bCs/>
          <w:lang w:val="en-US"/>
        </w:rPr>
        <w:t>VIII </w:t>
      </w:r>
      <w:r w:rsidRPr="00793DA5">
        <w:rPr>
          <w:bCs/>
          <w:lang w:val="uk-UA"/>
        </w:rPr>
        <w:t xml:space="preserve">скликання </w:t>
      </w:r>
      <w:r w:rsidRPr="00793DA5">
        <w:rPr>
          <w:bCs/>
          <w:color w:val="auto"/>
          <w:lang w:val="uk-UA"/>
        </w:rPr>
        <w:t xml:space="preserve">О. Ковтуну надати </w:t>
      </w:r>
      <w:r>
        <w:rPr>
          <w:bCs/>
          <w:color w:val="auto"/>
          <w:lang w:val="uk-UA"/>
        </w:rPr>
        <w:t>членам постійної комісії інформацію стосовно озвучених пропозицій, а також надати приклади інших міст України, де діє аналогічний порядок.</w:t>
      </w:r>
    </w:p>
    <w:p w14:paraId="6B275C9D" w14:textId="14CA76FF" w:rsidR="00A744D2" w:rsidRPr="00286655" w:rsidRDefault="00793DA5" w:rsidP="00A744D2">
      <w:pPr>
        <w:pStyle w:val="a4"/>
        <w:widowControl w:val="0"/>
        <w:tabs>
          <w:tab w:val="left" w:pos="180"/>
        </w:tabs>
        <w:ind w:left="0"/>
        <w:jc w:val="both"/>
        <w:rPr>
          <w:lang w:val="uk-UA"/>
        </w:rPr>
      </w:pPr>
      <w:r>
        <w:rPr>
          <w:bCs/>
          <w:color w:val="auto"/>
          <w:lang w:val="uk-UA" w:eastAsia="en-US"/>
        </w:rPr>
        <w:t xml:space="preserve">2. </w:t>
      </w:r>
      <w:r w:rsidR="00A744D2" w:rsidRPr="00286655">
        <w:rPr>
          <w:bCs/>
          <w:color w:val="auto"/>
          <w:lang w:val="uk-UA" w:eastAsia="en-US"/>
        </w:rPr>
        <w:t>АТ «</w:t>
      </w:r>
      <w:proofErr w:type="spellStart"/>
      <w:r w:rsidR="00A744D2" w:rsidRPr="00286655">
        <w:rPr>
          <w:bCs/>
          <w:color w:val="auto"/>
          <w:lang w:val="uk-UA" w:eastAsia="en-US"/>
        </w:rPr>
        <w:t>Миколаївгаз</w:t>
      </w:r>
      <w:proofErr w:type="spellEnd"/>
      <w:r w:rsidR="00A744D2" w:rsidRPr="00286655">
        <w:rPr>
          <w:bCs/>
          <w:color w:val="auto"/>
          <w:lang w:val="uk-UA" w:eastAsia="en-US"/>
        </w:rPr>
        <w:t>» та ТОВ «</w:t>
      </w:r>
      <w:proofErr w:type="spellStart"/>
      <w:r w:rsidR="00A744D2" w:rsidRPr="00286655">
        <w:rPr>
          <w:bCs/>
          <w:color w:val="auto"/>
          <w:lang w:val="uk-UA" w:eastAsia="en-US"/>
        </w:rPr>
        <w:t>Миколаївгаз</w:t>
      </w:r>
      <w:proofErr w:type="spellEnd"/>
      <w:r w:rsidR="00A744D2" w:rsidRPr="00286655">
        <w:rPr>
          <w:bCs/>
          <w:color w:val="auto"/>
          <w:lang w:val="uk-UA" w:eastAsia="en-US"/>
        </w:rPr>
        <w:t xml:space="preserve"> Збут» надати </w:t>
      </w:r>
      <w:r w:rsidR="00A744D2">
        <w:rPr>
          <w:bCs/>
          <w:color w:val="auto"/>
          <w:lang w:val="uk-UA" w:eastAsia="en-US"/>
        </w:rPr>
        <w:t xml:space="preserve">на розгляд постійної комісії </w:t>
      </w:r>
      <w:r w:rsidR="00A744D2" w:rsidRPr="00286655">
        <w:rPr>
          <w:bCs/>
          <w:color w:val="auto"/>
          <w:lang w:val="uk-UA" w:eastAsia="en-US"/>
        </w:rPr>
        <w:t>структуру тарифу на газ та інформацію стосовно газових мереж, які знаходяться на</w:t>
      </w:r>
      <w:r w:rsidR="00A744D2">
        <w:rPr>
          <w:bCs/>
          <w:color w:val="auto"/>
          <w:lang w:val="uk-UA" w:eastAsia="en-US"/>
        </w:rPr>
        <w:t xml:space="preserve"> їх</w:t>
      </w:r>
      <w:r w:rsidR="00A744D2" w:rsidRPr="00286655">
        <w:rPr>
          <w:bCs/>
          <w:color w:val="auto"/>
          <w:lang w:val="uk-UA" w:eastAsia="en-US"/>
        </w:rPr>
        <w:t xml:space="preserve"> балансі </w:t>
      </w:r>
      <w:r w:rsidR="00A744D2">
        <w:rPr>
          <w:bCs/>
          <w:color w:val="auto"/>
          <w:lang w:val="uk-UA" w:eastAsia="en-US"/>
        </w:rPr>
        <w:t xml:space="preserve">в розрізі </w:t>
      </w:r>
      <w:r w:rsidR="00A744D2" w:rsidRPr="00286655">
        <w:rPr>
          <w:bCs/>
          <w:color w:val="auto"/>
          <w:lang w:val="uk-UA" w:eastAsia="en-US"/>
        </w:rPr>
        <w:t>протяжн</w:t>
      </w:r>
      <w:r w:rsidR="00A744D2">
        <w:rPr>
          <w:bCs/>
          <w:color w:val="auto"/>
          <w:lang w:val="uk-UA" w:eastAsia="en-US"/>
        </w:rPr>
        <w:t>ості</w:t>
      </w:r>
      <w:r w:rsidR="00A744D2" w:rsidRPr="00286655">
        <w:rPr>
          <w:bCs/>
          <w:color w:val="auto"/>
          <w:lang w:val="uk-UA" w:eastAsia="en-US"/>
        </w:rPr>
        <w:t>, місц</w:t>
      </w:r>
      <w:r w:rsidR="00A744D2">
        <w:rPr>
          <w:bCs/>
          <w:color w:val="auto"/>
          <w:lang w:val="uk-UA" w:eastAsia="en-US"/>
        </w:rPr>
        <w:t>я</w:t>
      </w:r>
      <w:r w:rsidR="00A744D2" w:rsidRPr="00286655">
        <w:rPr>
          <w:bCs/>
          <w:color w:val="auto"/>
          <w:lang w:val="uk-UA" w:eastAsia="en-US"/>
        </w:rPr>
        <w:t xml:space="preserve"> розташування, стан</w:t>
      </w:r>
      <w:r w:rsidR="00A744D2">
        <w:rPr>
          <w:bCs/>
          <w:color w:val="auto"/>
          <w:lang w:val="uk-UA" w:eastAsia="en-US"/>
        </w:rPr>
        <w:t>у</w:t>
      </w:r>
      <w:r w:rsidR="00A744D2" w:rsidRPr="00286655">
        <w:rPr>
          <w:bCs/>
          <w:color w:val="auto"/>
          <w:lang w:val="uk-UA" w:eastAsia="en-US"/>
        </w:rPr>
        <w:t xml:space="preserve"> </w:t>
      </w:r>
      <w:r w:rsidR="00A744D2">
        <w:rPr>
          <w:bCs/>
          <w:color w:val="auto"/>
          <w:lang w:val="uk-UA" w:eastAsia="en-US"/>
        </w:rPr>
        <w:t xml:space="preserve">та способу отримання (самостійно збудували, отримали в орендне користування і </w:t>
      </w:r>
      <w:proofErr w:type="spellStart"/>
      <w:r w:rsidR="00A744D2">
        <w:rPr>
          <w:bCs/>
          <w:color w:val="auto"/>
          <w:lang w:val="uk-UA" w:eastAsia="en-US"/>
        </w:rPr>
        <w:t>т.д</w:t>
      </w:r>
      <w:proofErr w:type="spellEnd"/>
      <w:r w:rsidR="00A744D2">
        <w:rPr>
          <w:bCs/>
          <w:color w:val="auto"/>
          <w:lang w:val="uk-UA" w:eastAsia="en-US"/>
        </w:rPr>
        <w:t xml:space="preserve">.) таких мереж на баланс зазначених товариств. </w:t>
      </w:r>
      <w:r>
        <w:rPr>
          <w:bCs/>
          <w:color w:val="auto"/>
          <w:lang w:val="uk-UA" w:eastAsia="en-US"/>
        </w:rPr>
        <w:t xml:space="preserve">Представникам </w:t>
      </w:r>
      <w:r w:rsidRPr="00286655">
        <w:rPr>
          <w:bCs/>
          <w:color w:val="auto"/>
          <w:lang w:val="uk-UA" w:eastAsia="en-US"/>
        </w:rPr>
        <w:t>АТ «</w:t>
      </w:r>
      <w:proofErr w:type="spellStart"/>
      <w:r w:rsidRPr="00286655">
        <w:rPr>
          <w:bCs/>
          <w:color w:val="auto"/>
          <w:lang w:val="uk-UA" w:eastAsia="en-US"/>
        </w:rPr>
        <w:t>Миколаївгаз</w:t>
      </w:r>
      <w:proofErr w:type="spellEnd"/>
      <w:r w:rsidRPr="00286655">
        <w:rPr>
          <w:bCs/>
          <w:color w:val="auto"/>
          <w:lang w:val="uk-UA" w:eastAsia="en-US"/>
        </w:rPr>
        <w:t>» та ТОВ «</w:t>
      </w:r>
      <w:proofErr w:type="spellStart"/>
      <w:r w:rsidRPr="00286655">
        <w:rPr>
          <w:bCs/>
          <w:color w:val="auto"/>
          <w:lang w:val="uk-UA" w:eastAsia="en-US"/>
        </w:rPr>
        <w:t>Миколаївгаз</w:t>
      </w:r>
      <w:proofErr w:type="spellEnd"/>
      <w:r w:rsidRPr="00286655">
        <w:rPr>
          <w:bCs/>
          <w:color w:val="auto"/>
          <w:lang w:val="uk-UA" w:eastAsia="en-US"/>
        </w:rPr>
        <w:t xml:space="preserve"> Збут»</w:t>
      </w:r>
      <w:r>
        <w:rPr>
          <w:bCs/>
          <w:color w:val="auto"/>
          <w:lang w:val="uk-UA" w:eastAsia="en-US"/>
        </w:rPr>
        <w:t xml:space="preserve"> бути присутнім на черговому засіданні постійної комісії.</w:t>
      </w:r>
    </w:p>
    <w:p w14:paraId="62CB9391" w14:textId="77777777" w:rsidR="00491B6E" w:rsidRPr="00B5074E" w:rsidRDefault="00491B6E" w:rsidP="00491B6E">
      <w:pPr>
        <w:tabs>
          <w:tab w:val="left" w:pos="9498"/>
        </w:tabs>
        <w:ind w:right="-1"/>
        <w:jc w:val="both"/>
        <w:rPr>
          <w:b/>
          <w:color w:val="auto"/>
          <w:lang w:val="uk-UA"/>
        </w:rPr>
      </w:pPr>
      <w:r w:rsidRPr="00B5074E">
        <w:rPr>
          <w:b/>
          <w:color w:val="auto"/>
          <w:lang w:val="uk-UA"/>
        </w:rPr>
        <w:t>Голосували: «за» - 10, «проти» - 0, «утримався» - 0</w:t>
      </w:r>
    </w:p>
    <w:p w14:paraId="5C5B930D" w14:textId="40253642" w:rsidR="00491B6E" w:rsidRDefault="00491B6E" w:rsidP="00687BBD">
      <w:pPr>
        <w:tabs>
          <w:tab w:val="left" w:pos="180"/>
        </w:tabs>
        <w:ind w:right="-1"/>
        <w:jc w:val="both"/>
        <w:rPr>
          <w:bCs/>
          <w:lang w:val="uk-UA"/>
        </w:rPr>
      </w:pPr>
    </w:p>
    <w:p w14:paraId="6E9F6853" w14:textId="77777777" w:rsidR="00491B6E" w:rsidRDefault="00491B6E" w:rsidP="00687BBD">
      <w:pPr>
        <w:tabs>
          <w:tab w:val="left" w:pos="180"/>
        </w:tabs>
        <w:ind w:right="-1"/>
        <w:jc w:val="both"/>
        <w:rPr>
          <w:bCs/>
          <w:lang w:val="uk-UA"/>
        </w:rPr>
      </w:pPr>
    </w:p>
    <w:p w14:paraId="229C2DC6" w14:textId="77777777" w:rsidR="00777F44" w:rsidRDefault="00777F44" w:rsidP="00D06762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Голова комісії </w:t>
      </w:r>
      <w:r>
        <w:rPr>
          <w:rStyle w:val="apple-tab-span"/>
          <w:rFonts w:eastAsia="Calibri"/>
          <w:lang w:val="uk-UA"/>
        </w:rPr>
        <w:tab/>
      </w:r>
      <w:r>
        <w:rPr>
          <w:rStyle w:val="apple-tab-span"/>
          <w:rFonts w:eastAsia="Calibri"/>
          <w:lang w:val="uk-UA"/>
        </w:rPr>
        <w:tab/>
      </w:r>
      <w:r>
        <w:rPr>
          <w:rStyle w:val="apple-tab-span"/>
          <w:rFonts w:eastAsia="Calibri"/>
          <w:lang w:val="uk-UA"/>
        </w:rPr>
        <w:tab/>
      </w:r>
      <w:r>
        <w:rPr>
          <w:rStyle w:val="apple-tab-span"/>
          <w:rFonts w:eastAsia="Calibri"/>
          <w:lang w:val="uk-UA"/>
        </w:rPr>
        <w:tab/>
      </w:r>
      <w:r>
        <w:rPr>
          <w:rStyle w:val="apple-tab-span"/>
          <w:rFonts w:eastAsia="Calibri"/>
          <w:lang w:val="uk-UA"/>
        </w:rPr>
        <w:tab/>
      </w:r>
      <w:r>
        <w:rPr>
          <w:rStyle w:val="apple-tab-span"/>
          <w:rFonts w:eastAsia="Calibri"/>
          <w:lang w:val="uk-UA"/>
        </w:rPr>
        <w:tab/>
      </w:r>
      <w:r>
        <w:rPr>
          <w:rStyle w:val="apple-tab-span"/>
          <w:rFonts w:eastAsia="Calibri"/>
          <w:lang w:val="uk-UA"/>
        </w:rPr>
        <w:tab/>
      </w:r>
      <w:r>
        <w:rPr>
          <w:rStyle w:val="apple-tab-span"/>
          <w:color w:val="000000"/>
          <w:sz w:val="28"/>
          <w:szCs w:val="28"/>
          <w:lang w:val="uk-UA"/>
        </w:rPr>
        <w:t>Д</w:t>
      </w:r>
      <w:r w:rsidR="00B666EC">
        <w:rPr>
          <w:rStyle w:val="apple-tab-span"/>
          <w:color w:val="000000"/>
          <w:sz w:val="28"/>
          <w:szCs w:val="28"/>
          <w:lang w:val="uk-UA"/>
        </w:rPr>
        <w:t>митро</w:t>
      </w:r>
      <w:r>
        <w:rPr>
          <w:rStyle w:val="apple-tab-span"/>
          <w:color w:val="000000"/>
          <w:sz w:val="28"/>
          <w:szCs w:val="28"/>
          <w:lang w:val="uk-UA"/>
        </w:rPr>
        <w:t> ІВАНОВ</w:t>
      </w:r>
    </w:p>
    <w:p w14:paraId="5C94DAF2" w14:textId="77777777" w:rsidR="00777F44" w:rsidRDefault="00777F44" w:rsidP="00D06762">
      <w:pPr>
        <w:jc w:val="both"/>
        <w:rPr>
          <w:color w:val="auto"/>
          <w:lang w:val="uk-UA" w:eastAsia="en-US"/>
        </w:rPr>
      </w:pPr>
      <w:r>
        <w:rPr>
          <w:lang w:val="uk-UA"/>
        </w:rPr>
        <w:br/>
      </w:r>
      <w:r>
        <w:rPr>
          <w:lang w:val="uk-UA"/>
        </w:rPr>
        <w:br/>
      </w:r>
      <w:r w:rsidRPr="00884F3D">
        <w:rPr>
          <w:lang w:val="uk-UA"/>
        </w:rPr>
        <w:t>Секретар комісії</w:t>
      </w:r>
      <w:r w:rsidRPr="00884F3D">
        <w:rPr>
          <w:rStyle w:val="apple-tab-span"/>
          <w:lang w:val="uk-UA"/>
        </w:rPr>
        <w:tab/>
      </w:r>
      <w:r w:rsidRPr="00884F3D">
        <w:rPr>
          <w:rStyle w:val="apple-tab-span"/>
          <w:lang w:val="uk-UA"/>
        </w:rPr>
        <w:tab/>
      </w:r>
      <w:r w:rsidRPr="00884F3D">
        <w:rPr>
          <w:rStyle w:val="apple-tab-span"/>
          <w:lang w:val="uk-UA"/>
        </w:rPr>
        <w:tab/>
      </w:r>
      <w:r w:rsidRPr="00884F3D">
        <w:rPr>
          <w:rStyle w:val="apple-tab-span"/>
          <w:lang w:val="uk-UA"/>
        </w:rPr>
        <w:tab/>
      </w:r>
      <w:r w:rsidRPr="00884F3D">
        <w:rPr>
          <w:rStyle w:val="apple-tab-span"/>
          <w:lang w:val="uk-UA"/>
        </w:rPr>
        <w:tab/>
      </w:r>
      <w:r w:rsidRPr="00884F3D">
        <w:rPr>
          <w:rStyle w:val="apple-tab-span"/>
          <w:lang w:val="uk-UA"/>
        </w:rPr>
        <w:tab/>
      </w:r>
      <w:r w:rsidRPr="00884F3D">
        <w:rPr>
          <w:rStyle w:val="apple-tab-span"/>
          <w:lang w:val="uk-UA"/>
        </w:rPr>
        <w:tab/>
      </w:r>
      <w:r w:rsidR="00B666EC">
        <w:rPr>
          <w:color w:val="auto"/>
          <w:lang w:val="uk-UA" w:eastAsia="en-US"/>
        </w:rPr>
        <w:t>Юрій</w:t>
      </w:r>
      <w:r w:rsidR="00884F3D" w:rsidRPr="00884F3D">
        <w:rPr>
          <w:color w:val="auto"/>
          <w:lang w:val="uk-UA" w:eastAsia="en-US"/>
        </w:rPr>
        <w:t> СТЕПАНЕЦЬ</w:t>
      </w:r>
    </w:p>
    <w:sectPr w:rsidR="00777F44" w:rsidSect="00B5074E">
      <w:footerReference w:type="default" r:id="rId9"/>
      <w:pgSz w:w="11906" w:h="16838"/>
      <w:pgMar w:top="1080" w:right="850" w:bottom="135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29A60" w14:textId="77777777" w:rsidR="00871772" w:rsidRDefault="00871772" w:rsidP="00777F44">
      <w:r>
        <w:separator/>
      </w:r>
    </w:p>
  </w:endnote>
  <w:endnote w:type="continuationSeparator" w:id="0">
    <w:p w14:paraId="3D55C0A1" w14:textId="77777777" w:rsidR="00871772" w:rsidRDefault="00871772" w:rsidP="0077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406534"/>
      <w:docPartObj>
        <w:docPartGallery w:val="Page Numbers (Bottom of Page)"/>
        <w:docPartUnique/>
      </w:docPartObj>
    </w:sdtPr>
    <w:sdtEndPr/>
    <w:sdtContent>
      <w:p w14:paraId="4AD7A48C" w14:textId="1ACEE2BA" w:rsidR="00D96E69" w:rsidRDefault="00D96E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7DC">
          <w:rPr>
            <w:noProof/>
          </w:rPr>
          <w:t>16</w:t>
        </w:r>
        <w:r>
          <w:fldChar w:fldCharType="end"/>
        </w:r>
      </w:p>
    </w:sdtContent>
  </w:sdt>
  <w:p w14:paraId="4DD07E94" w14:textId="77777777" w:rsidR="00D96E69" w:rsidRDefault="00D96E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C7C2B" w14:textId="77777777" w:rsidR="00871772" w:rsidRDefault="00871772" w:rsidP="00777F44">
      <w:r>
        <w:separator/>
      </w:r>
    </w:p>
  </w:footnote>
  <w:footnote w:type="continuationSeparator" w:id="0">
    <w:p w14:paraId="6D4D9CFA" w14:textId="77777777" w:rsidR="00871772" w:rsidRDefault="00871772" w:rsidP="0077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E75"/>
    <w:multiLevelType w:val="hybridMultilevel"/>
    <w:tmpl w:val="F1BA1AF2"/>
    <w:lvl w:ilvl="0" w:tplc="2E2CD5A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B623F"/>
    <w:multiLevelType w:val="hybridMultilevel"/>
    <w:tmpl w:val="A97A4B5E"/>
    <w:lvl w:ilvl="0" w:tplc="A9349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164F"/>
    <w:multiLevelType w:val="hybridMultilevel"/>
    <w:tmpl w:val="FCB2E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1F7C"/>
    <w:multiLevelType w:val="multilevel"/>
    <w:tmpl w:val="54024CD6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6"/>
      <w:numFmt w:val="decimal"/>
      <w:isLgl/>
      <w:lvlText w:val="%1.%2"/>
      <w:lvlJc w:val="left"/>
      <w:pPr>
        <w:ind w:left="1773" w:hanging="432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2857" w:hanging="144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4" w15:restartNumberingAfterBreak="0">
    <w:nsid w:val="2AC17984"/>
    <w:multiLevelType w:val="multilevel"/>
    <w:tmpl w:val="4DAC3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3B6D0081"/>
    <w:multiLevelType w:val="hybridMultilevel"/>
    <w:tmpl w:val="F1BA1AF2"/>
    <w:lvl w:ilvl="0" w:tplc="2E2CD5A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6612B3"/>
    <w:multiLevelType w:val="hybridMultilevel"/>
    <w:tmpl w:val="96282C3A"/>
    <w:lvl w:ilvl="0" w:tplc="8D1859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626EA"/>
    <w:multiLevelType w:val="hybridMultilevel"/>
    <w:tmpl w:val="C96CE5E4"/>
    <w:lvl w:ilvl="0" w:tplc="06261E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70789"/>
    <w:multiLevelType w:val="hybridMultilevel"/>
    <w:tmpl w:val="1BC2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D290B"/>
    <w:multiLevelType w:val="hybridMultilevel"/>
    <w:tmpl w:val="3C645762"/>
    <w:lvl w:ilvl="0" w:tplc="9D8ED0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4EED"/>
    <w:multiLevelType w:val="hybridMultilevel"/>
    <w:tmpl w:val="A4221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46B44"/>
    <w:multiLevelType w:val="hybridMultilevel"/>
    <w:tmpl w:val="B270EEAC"/>
    <w:lvl w:ilvl="0" w:tplc="EB8E613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C1D42"/>
    <w:multiLevelType w:val="multilevel"/>
    <w:tmpl w:val="0E240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75F931C9"/>
    <w:multiLevelType w:val="multilevel"/>
    <w:tmpl w:val="54024CD6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6"/>
      <w:numFmt w:val="decimal"/>
      <w:isLgl/>
      <w:lvlText w:val="%1.%2"/>
      <w:lvlJc w:val="left"/>
      <w:pPr>
        <w:ind w:left="1773" w:hanging="432"/>
      </w:pPr>
    </w:lvl>
    <w:lvl w:ilvl="2">
      <w:start w:val="1"/>
      <w:numFmt w:val="decimal"/>
      <w:isLgl/>
      <w:lvlText w:val="%1.%2.%3"/>
      <w:lvlJc w:val="left"/>
      <w:pPr>
        <w:ind w:left="2137" w:hanging="720"/>
      </w:pPr>
    </w:lvl>
    <w:lvl w:ilvl="3">
      <w:start w:val="1"/>
      <w:numFmt w:val="decimal"/>
      <w:isLgl/>
      <w:lvlText w:val="%1.%2.%3.%4"/>
      <w:lvlJc w:val="left"/>
      <w:pPr>
        <w:ind w:left="2497" w:hanging="1080"/>
      </w:pPr>
    </w:lvl>
    <w:lvl w:ilvl="4">
      <w:start w:val="1"/>
      <w:numFmt w:val="decimal"/>
      <w:isLgl/>
      <w:lvlText w:val="%1.%2.%3.%4.%5"/>
      <w:lvlJc w:val="left"/>
      <w:pPr>
        <w:ind w:left="2497" w:hanging="1080"/>
      </w:pPr>
    </w:lvl>
    <w:lvl w:ilvl="5">
      <w:start w:val="1"/>
      <w:numFmt w:val="decimal"/>
      <w:isLgl/>
      <w:lvlText w:val="%1.%2.%3.%4.%5.%6"/>
      <w:lvlJc w:val="left"/>
      <w:pPr>
        <w:ind w:left="2857" w:hanging="1440"/>
      </w:pPr>
    </w:lvl>
    <w:lvl w:ilvl="6">
      <w:start w:val="1"/>
      <w:numFmt w:val="decimal"/>
      <w:isLgl/>
      <w:lvlText w:val="%1.%2.%3.%4.%5.%6.%7"/>
      <w:lvlJc w:val="left"/>
      <w:pPr>
        <w:ind w:left="2857" w:hanging="1440"/>
      </w:p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</w:lvl>
    <w:lvl w:ilvl="8">
      <w:start w:val="1"/>
      <w:numFmt w:val="decimal"/>
      <w:isLgl/>
      <w:lvlText w:val="%1.%2.%3.%4.%5.%6.%7.%8.%9"/>
      <w:lvlJc w:val="left"/>
      <w:pPr>
        <w:ind w:left="3577" w:hanging="2160"/>
      </w:pPr>
    </w:lvl>
  </w:abstractNum>
  <w:abstractNum w:abstractNumId="14" w15:restartNumberingAfterBreak="0">
    <w:nsid w:val="7D365EA6"/>
    <w:multiLevelType w:val="multilevel"/>
    <w:tmpl w:val="7C6E04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14"/>
  </w:num>
  <w:num w:numId="12">
    <w:abstractNumId w:val="7"/>
  </w:num>
  <w:num w:numId="13">
    <w:abstractNumId w:val="12"/>
  </w:num>
  <w:num w:numId="14">
    <w:abstractNumId w:val="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ED"/>
    <w:rsid w:val="00001FD4"/>
    <w:rsid w:val="00005AC2"/>
    <w:rsid w:val="00021320"/>
    <w:rsid w:val="00023A06"/>
    <w:rsid w:val="00023F44"/>
    <w:rsid w:val="00045BE6"/>
    <w:rsid w:val="00051F21"/>
    <w:rsid w:val="00060757"/>
    <w:rsid w:val="00075053"/>
    <w:rsid w:val="00075BCD"/>
    <w:rsid w:val="00091492"/>
    <w:rsid w:val="000B040D"/>
    <w:rsid w:val="000B30FD"/>
    <w:rsid w:val="000C5E89"/>
    <w:rsid w:val="000D0D7D"/>
    <w:rsid w:val="000D7011"/>
    <w:rsid w:val="000F007F"/>
    <w:rsid w:val="0011230E"/>
    <w:rsid w:val="0013269F"/>
    <w:rsid w:val="001367D8"/>
    <w:rsid w:val="00150A80"/>
    <w:rsid w:val="001654EF"/>
    <w:rsid w:val="001742DC"/>
    <w:rsid w:val="001746D6"/>
    <w:rsid w:val="001821C8"/>
    <w:rsid w:val="00183054"/>
    <w:rsid w:val="00196D4E"/>
    <w:rsid w:val="001A6622"/>
    <w:rsid w:val="001C024F"/>
    <w:rsid w:val="001C4064"/>
    <w:rsid w:val="001D4F80"/>
    <w:rsid w:val="0020038E"/>
    <w:rsid w:val="00206015"/>
    <w:rsid w:val="00235CC9"/>
    <w:rsid w:val="00241215"/>
    <w:rsid w:val="002435C3"/>
    <w:rsid w:val="002478B4"/>
    <w:rsid w:val="00271438"/>
    <w:rsid w:val="0027346B"/>
    <w:rsid w:val="00277991"/>
    <w:rsid w:val="00281965"/>
    <w:rsid w:val="00286655"/>
    <w:rsid w:val="002948ED"/>
    <w:rsid w:val="002A746D"/>
    <w:rsid w:val="002B4129"/>
    <w:rsid w:val="002B7422"/>
    <w:rsid w:val="002C43E8"/>
    <w:rsid w:val="002C487B"/>
    <w:rsid w:val="002D7148"/>
    <w:rsid w:val="00325C7E"/>
    <w:rsid w:val="003263AD"/>
    <w:rsid w:val="00335108"/>
    <w:rsid w:val="00341AFE"/>
    <w:rsid w:val="0034668F"/>
    <w:rsid w:val="0039065A"/>
    <w:rsid w:val="003A3CF0"/>
    <w:rsid w:val="003B1273"/>
    <w:rsid w:val="003B5521"/>
    <w:rsid w:val="003C20C7"/>
    <w:rsid w:val="003C2219"/>
    <w:rsid w:val="003C324B"/>
    <w:rsid w:val="003C3E41"/>
    <w:rsid w:val="003D2504"/>
    <w:rsid w:val="003D2539"/>
    <w:rsid w:val="003D344E"/>
    <w:rsid w:val="003D6F79"/>
    <w:rsid w:val="003D70B9"/>
    <w:rsid w:val="00417ADC"/>
    <w:rsid w:val="0042439A"/>
    <w:rsid w:val="004279C9"/>
    <w:rsid w:val="00447DE9"/>
    <w:rsid w:val="00466A6D"/>
    <w:rsid w:val="00470524"/>
    <w:rsid w:val="00484E88"/>
    <w:rsid w:val="004917AD"/>
    <w:rsid w:val="00491B6E"/>
    <w:rsid w:val="00492C08"/>
    <w:rsid w:val="00494DBD"/>
    <w:rsid w:val="00495070"/>
    <w:rsid w:val="004A721D"/>
    <w:rsid w:val="004C0219"/>
    <w:rsid w:val="004C38A5"/>
    <w:rsid w:val="004D43A1"/>
    <w:rsid w:val="004E054F"/>
    <w:rsid w:val="004E1555"/>
    <w:rsid w:val="004F2C48"/>
    <w:rsid w:val="004F6106"/>
    <w:rsid w:val="004F70D8"/>
    <w:rsid w:val="0051256E"/>
    <w:rsid w:val="0054525B"/>
    <w:rsid w:val="00546EE2"/>
    <w:rsid w:val="00552748"/>
    <w:rsid w:val="0058148F"/>
    <w:rsid w:val="00582D49"/>
    <w:rsid w:val="00584E47"/>
    <w:rsid w:val="00586A4B"/>
    <w:rsid w:val="005B0410"/>
    <w:rsid w:val="005C38AC"/>
    <w:rsid w:val="005D6543"/>
    <w:rsid w:val="005E2747"/>
    <w:rsid w:val="005F215C"/>
    <w:rsid w:val="005F2E60"/>
    <w:rsid w:val="005F5824"/>
    <w:rsid w:val="0060344C"/>
    <w:rsid w:val="006048FB"/>
    <w:rsid w:val="00621053"/>
    <w:rsid w:val="00623ADE"/>
    <w:rsid w:val="006328DC"/>
    <w:rsid w:val="00657ADB"/>
    <w:rsid w:val="00660217"/>
    <w:rsid w:val="00663216"/>
    <w:rsid w:val="00667AB9"/>
    <w:rsid w:val="00673365"/>
    <w:rsid w:val="00683D78"/>
    <w:rsid w:val="0068557D"/>
    <w:rsid w:val="0068713C"/>
    <w:rsid w:val="00687BBD"/>
    <w:rsid w:val="00697465"/>
    <w:rsid w:val="006C4E8F"/>
    <w:rsid w:val="006F09CA"/>
    <w:rsid w:val="006F2490"/>
    <w:rsid w:val="0070669B"/>
    <w:rsid w:val="00712DDA"/>
    <w:rsid w:val="00716C5A"/>
    <w:rsid w:val="00717216"/>
    <w:rsid w:val="0072127A"/>
    <w:rsid w:val="00726F12"/>
    <w:rsid w:val="00735D9B"/>
    <w:rsid w:val="00750750"/>
    <w:rsid w:val="00777F44"/>
    <w:rsid w:val="00782051"/>
    <w:rsid w:val="00793DA5"/>
    <w:rsid w:val="007A2972"/>
    <w:rsid w:val="007A711B"/>
    <w:rsid w:val="007B1597"/>
    <w:rsid w:val="007B58E6"/>
    <w:rsid w:val="007B6E42"/>
    <w:rsid w:val="007C1A86"/>
    <w:rsid w:val="007D0C41"/>
    <w:rsid w:val="007D5A23"/>
    <w:rsid w:val="007D76D3"/>
    <w:rsid w:val="007E0D28"/>
    <w:rsid w:val="007E308E"/>
    <w:rsid w:val="007F109F"/>
    <w:rsid w:val="007F1FA9"/>
    <w:rsid w:val="007F2510"/>
    <w:rsid w:val="00807B86"/>
    <w:rsid w:val="00816597"/>
    <w:rsid w:val="00822EAD"/>
    <w:rsid w:val="00850AED"/>
    <w:rsid w:val="0085333C"/>
    <w:rsid w:val="00871772"/>
    <w:rsid w:val="00884F3D"/>
    <w:rsid w:val="008907D5"/>
    <w:rsid w:val="00894FF0"/>
    <w:rsid w:val="008B4905"/>
    <w:rsid w:val="008B762B"/>
    <w:rsid w:val="008C504A"/>
    <w:rsid w:val="008C7842"/>
    <w:rsid w:val="008D2846"/>
    <w:rsid w:val="008E24A5"/>
    <w:rsid w:val="008E2B52"/>
    <w:rsid w:val="008E30CD"/>
    <w:rsid w:val="008F3889"/>
    <w:rsid w:val="008F5ED9"/>
    <w:rsid w:val="00915A6C"/>
    <w:rsid w:val="00917B1C"/>
    <w:rsid w:val="00924656"/>
    <w:rsid w:val="00924783"/>
    <w:rsid w:val="00927A59"/>
    <w:rsid w:val="00931142"/>
    <w:rsid w:val="00946741"/>
    <w:rsid w:val="00966CBB"/>
    <w:rsid w:val="00986093"/>
    <w:rsid w:val="009907A0"/>
    <w:rsid w:val="00991C4F"/>
    <w:rsid w:val="009B51AD"/>
    <w:rsid w:val="009C657F"/>
    <w:rsid w:val="009E078B"/>
    <w:rsid w:val="009E0C30"/>
    <w:rsid w:val="009E4F1B"/>
    <w:rsid w:val="00A052BF"/>
    <w:rsid w:val="00A210DA"/>
    <w:rsid w:val="00A237DC"/>
    <w:rsid w:val="00A27D16"/>
    <w:rsid w:val="00A5405F"/>
    <w:rsid w:val="00A60D78"/>
    <w:rsid w:val="00A744D2"/>
    <w:rsid w:val="00A91427"/>
    <w:rsid w:val="00A97A41"/>
    <w:rsid w:val="00AA3AAD"/>
    <w:rsid w:val="00AB6FF2"/>
    <w:rsid w:val="00AD68A1"/>
    <w:rsid w:val="00AF2A0C"/>
    <w:rsid w:val="00AF4686"/>
    <w:rsid w:val="00B0657E"/>
    <w:rsid w:val="00B17939"/>
    <w:rsid w:val="00B21CEF"/>
    <w:rsid w:val="00B31470"/>
    <w:rsid w:val="00B36A02"/>
    <w:rsid w:val="00B42F14"/>
    <w:rsid w:val="00B45DA7"/>
    <w:rsid w:val="00B46ED4"/>
    <w:rsid w:val="00B5074E"/>
    <w:rsid w:val="00B54181"/>
    <w:rsid w:val="00B666EC"/>
    <w:rsid w:val="00B6747D"/>
    <w:rsid w:val="00B75A1E"/>
    <w:rsid w:val="00B7738D"/>
    <w:rsid w:val="00B90B69"/>
    <w:rsid w:val="00BB1737"/>
    <w:rsid w:val="00BC4C58"/>
    <w:rsid w:val="00BC5A3E"/>
    <w:rsid w:val="00BD1C5D"/>
    <w:rsid w:val="00BD6816"/>
    <w:rsid w:val="00BE729F"/>
    <w:rsid w:val="00BF3DC7"/>
    <w:rsid w:val="00BF64CE"/>
    <w:rsid w:val="00C03497"/>
    <w:rsid w:val="00C0732F"/>
    <w:rsid w:val="00C10A2F"/>
    <w:rsid w:val="00C14F30"/>
    <w:rsid w:val="00C30FDE"/>
    <w:rsid w:val="00C32F01"/>
    <w:rsid w:val="00C41487"/>
    <w:rsid w:val="00C43D80"/>
    <w:rsid w:val="00C44D0C"/>
    <w:rsid w:val="00C57306"/>
    <w:rsid w:val="00C976BD"/>
    <w:rsid w:val="00CA7F0E"/>
    <w:rsid w:val="00CB3E44"/>
    <w:rsid w:val="00CD27C6"/>
    <w:rsid w:val="00CE519A"/>
    <w:rsid w:val="00CF0115"/>
    <w:rsid w:val="00CF5950"/>
    <w:rsid w:val="00D06762"/>
    <w:rsid w:val="00D356A0"/>
    <w:rsid w:val="00D35E91"/>
    <w:rsid w:val="00D45295"/>
    <w:rsid w:val="00D47EF8"/>
    <w:rsid w:val="00D5472C"/>
    <w:rsid w:val="00D65342"/>
    <w:rsid w:val="00D90004"/>
    <w:rsid w:val="00D96E69"/>
    <w:rsid w:val="00DB33DA"/>
    <w:rsid w:val="00DB45E4"/>
    <w:rsid w:val="00DC5FA6"/>
    <w:rsid w:val="00DF644C"/>
    <w:rsid w:val="00E26D70"/>
    <w:rsid w:val="00E3003E"/>
    <w:rsid w:val="00E35339"/>
    <w:rsid w:val="00E3574F"/>
    <w:rsid w:val="00E35955"/>
    <w:rsid w:val="00E36FD3"/>
    <w:rsid w:val="00E56CF2"/>
    <w:rsid w:val="00E60AC3"/>
    <w:rsid w:val="00E6372B"/>
    <w:rsid w:val="00E65A20"/>
    <w:rsid w:val="00E77160"/>
    <w:rsid w:val="00EA636C"/>
    <w:rsid w:val="00EB1421"/>
    <w:rsid w:val="00EB5F59"/>
    <w:rsid w:val="00EE0F74"/>
    <w:rsid w:val="00EE6F46"/>
    <w:rsid w:val="00F30E54"/>
    <w:rsid w:val="00F37E6D"/>
    <w:rsid w:val="00F567AD"/>
    <w:rsid w:val="00F8710F"/>
    <w:rsid w:val="00FA5375"/>
    <w:rsid w:val="00FB15B3"/>
    <w:rsid w:val="00FB1E88"/>
    <w:rsid w:val="00FB3922"/>
    <w:rsid w:val="00FC29CD"/>
    <w:rsid w:val="00FC65FC"/>
    <w:rsid w:val="00FC7D2C"/>
    <w:rsid w:val="00FD6576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7595"/>
  <w15:chartTrackingRefBased/>
  <w15:docId w15:val="{15DB05A2-C41D-4989-B7BA-1EB777D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4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B4129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B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7F44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777F44"/>
  </w:style>
  <w:style w:type="paragraph" w:styleId="a4">
    <w:name w:val="List Paragraph"/>
    <w:basedOn w:val="a"/>
    <w:uiPriority w:val="34"/>
    <w:qFormat/>
    <w:rsid w:val="00777F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7F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7F4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777F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7F4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uiPriority w:val="99"/>
    <w:qFormat/>
    <w:rsid w:val="00B45DA7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2B4129"/>
    <w:rPr>
      <w:color w:val="0000FF"/>
      <w:u w:val="single"/>
    </w:rPr>
  </w:style>
  <w:style w:type="character" w:styleId="aa">
    <w:name w:val="Strong"/>
    <w:basedOn w:val="a0"/>
    <w:uiPriority w:val="22"/>
    <w:qFormat/>
    <w:rsid w:val="009E4F1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75BC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5F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5F59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5CAE-3EB4-45CC-BB3B-D4360BB7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19</Pages>
  <Words>7023</Words>
  <Characters>40037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182</cp:revision>
  <cp:lastPrinted>2021-01-13T08:04:00Z</cp:lastPrinted>
  <dcterms:created xsi:type="dcterms:W3CDTF">2020-12-22T10:55:00Z</dcterms:created>
  <dcterms:modified xsi:type="dcterms:W3CDTF">2021-01-14T07:38:00Z</dcterms:modified>
</cp:coreProperties>
</file>