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69" w:rsidRDefault="006F0D69" w:rsidP="001C302B">
      <w:pPr>
        <w:spacing w:line="420" w:lineRule="exact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en-US"/>
        </w:rPr>
        <w:t>S</w:t>
      </w:r>
      <w:r>
        <w:rPr>
          <w:color w:val="000000"/>
          <w:spacing w:val="-4"/>
          <w:sz w:val="28"/>
          <w:szCs w:val="28"/>
          <w:lang w:val="uk-UA"/>
        </w:rPr>
        <w:t>-</w:t>
      </w:r>
      <w:r>
        <w:rPr>
          <w:color w:val="000000"/>
          <w:spacing w:val="-4"/>
          <w:sz w:val="28"/>
          <w:szCs w:val="28"/>
          <w:lang w:val="en-US"/>
        </w:rPr>
        <w:t>zr</w:t>
      </w:r>
      <w:r>
        <w:rPr>
          <w:color w:val="000000"/>
          <w:spacing w:val="-4"/>
          <w:sz w:val="28"/>
          <w:szCs w:val="28"/>
          <w:lang w:val="uk-UA"/>
        </w:rPr>
        <w:t>-100/4</w:t>
      </w:r>
    </w:p>
    <w:p w:rsidR="006F0D69" w:rsidRDefault="006F0D69" w:rsidP="001C302B">
      <w:pPr>
        <w:spacing w:line="420" w:lineRule="exact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                                                   </w:t>
      </w:r>
    </w:p>
    <w:p w:rsidR="006F0D69" w:rsidRDefault="006F0D69" w:rsidP="001C302B">
      <w:pPr>
        <w:spacing w:line="420" w:lineRule="exact"/>
        <w:ind w:right="37"/>
        <w:rPr>
          <w:sz w:val="28"/>
          <w:szCs w:val="28"/>
          <w:lang w:val="uk-UA"/>
        </w:rPr>
      </w:pPr>
    </w:p>
    <w:p w:rsidR="006F0D69" w:rsidRDefault="006F0D69" w:rsidP="001C302B">
      <w:pPr>
        <w:shd w:val="clear" w:color="auto" w:fill="FFFFFF"/>
        <w:spacing w:line="420" w:lineRule="exact"/>
        <w:ind w:right="1478"/>
        <w:jc w:val="both"/>
        <w:rPr>
          <w:color w:val="000000"/>
          <w:spacing w:val="-4"/>
          <w:sz w:val="28"/>
          <w:szCs w:val="28"/>
          <w:lang w:val="uk-UA"/>
        </w:rPr>
      </w:pPr>
    </w:p>
    <w:p w:rsidR="006F0D69" w:rsidRDefault="006F0D69" w:rsidP="001C302B">
      <w:pPr>
        <w:shd w:val="clear" w:color="auto" w:fill="FFFFFF"/>
        <w:spacing w:line="420" w:lineRule="exact"/>
        <w:ind w:right="1478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 </w:t>
      </w:r>
    </w:p>
    <w:p w:rsidR="006F0D69" w:rsidRDefault="006F0D69" w:rsidP="001C302B">
      <w:pPr>
        <w:shd w:val="clear" w:color="auto" w:fill="FFFFFF"/>
        <w:spacing w:line="420" w:lineRule="exact"/>
        <w:ind w:right="1478"/>
        <w:jc w:val="both"/>
        <w:rPr>
          <w:color w:val="000000"/>
          <w:spacing w:val="-4"/>
          <w:sz w:val="28"/>
          <w:szCs w:val="28"/>
          <w:lang w:val="uk-UA"/>
        </w:rPr>
      </w:pPr>
    </w:p>
    <w:p w:rsidR="006F0D69" w:rsidRDefault="006F0D69" w:rsidP="00D13EAF">
      <w:pPr>
        <w:shd w:val="clear" w:color="auto" w:fill="FFFFFF"/>
        <w:ind w:right="4315"/>
        <w:jc w:val="both"/>
        <w:rPr>
          <w:color w:val="000000"/>
          <w:spacing w:val="-4"/>
          <w:sz w:val="28"/>
          <w:szCs w:val="28"/>
          <w:lang w:val="uk-UA"/>
        </w:rPr>
      </w:pPr>
    </w:p>
    <w:p w:rsidR="006F0D69" w:rsidRDefault="006F0D69" w:rsidP="00D13EAF">
      <w:pPr>
        <w:shd w:val="clear" w:color="auto" w:fill="FFFFFF"/>
        <w:ind w:right="4315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Про надання дозволу на складання  проєкту  землеустрою щодо </w:t>
      </w:r>
      <w:r>
        <w:rPr>
          <w:color w:val="000000"/>
          <w:spacing w:val="-3"/>
          <w:sz w:val="28"/>
          <w:szCs w:val="28"/>
          <w:lang w:val="uk-UA"/>
        </w:rPr>
        <w:t xml:space="preserve">відведення земельної ділянки  № 52 </w:t>
      </w:r>
      <w:r>
        <w:rPr>
          <w:sz w:val="28"/>
          <w:szCs w:val="28"/>
          <w:lang w:val="uk-UA"/>
        </w:rPr>
        <w:t xml:space="preserve">в СТ «Прогресс» громадянці  Гринько Наталі Петрівні </w:t>
      </w:r>
      <w:r>
        <w:rPr>
          <w:color w:val="000000"/>
          <w:spacing w:val="7"/>
          <w:sz w:val="28"/>
          <w:szCs w:val="28"/>
          <w:lang w:val="uk-UA"/>
        </w:rPr>
        <w:t xml:space="preserve">у Заводському  районі  </w:t>
      </w:r>
      <w:r>
        <w:rPr>
          <w:color w:val="000000"/>
          <w:spacing w:val="2"/>
          <w:sz w:val="28"/>
          <w:szCs w:val="28"/>
          <w:lang w:val="uk-UA"/>
        </w:rPr>
        <w:t>м. Миколаєва</w:t>
      </w:r>
    </w:p>
    <w:p w:rsidR="006F0D69" w:rsidRDefault="006F0D69" w:rsidP="00D13EAF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</w:p>
    <w:p w:rsidR="006F0D69" w:rsidRDefault="006F0D69" w:rsidP="00D13EAF">
      <w:pPr>
        <w:ind w:firstLine="539"/>
        <w:jc w:val="both"/>
        <w:rPr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Розглянувши звернення громадянки, дозвільну справу від 23.09.2019 №1030/Пз-19, наявну земельно-кадастрову інформацію, рекомендацію постійної комісії міської ради </w:t>
      </w:r>
      <w:r>
        <w:rPr>
          <w:sz w:val="28"/>
          <w:szCs w:val="28"/>
          <w:lang w:val="uk-UA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color w:val="000000"/>
          <w:spacing w:val="-2"/>
          <w:sz w:val="28"/>
          <w:szCs w:val="28"/>
          <w:lang w:val="uk-UA"/>
        </w:rPr>
        <w:t xml:space="preserve">, </w:t>
      </w:r>
      <w:r>
        <w:rPr>
          <w:color w:val="000000"/>
          <w:spacing w:val="7"/>
          <w:sz w:val="28"/>
          <w:szCs w:val="28"/>
          <w:lang w:val="uk-UA"/>
        </w:rPr>
        <w:t xml:space="preserve">керуючись Конституцією </w:t>
      </w:r>
      <w:r>
        <w:rPr>
          <w:color w:val="000000"/>
          <w:spacing w:val="7"/>
          <w:sz w:val="28"/>
          <w:szCs w:val="28"/>
        </w:rPr>
        <w:t xml:space="preserve">України, </w:t>
      </w:r>
      <w:r>
        <w:rPr>
          <w:color w:val="000000"/>
          <w:spacing w:val="-2"/>
          <w:sz w:val="28"/>
          <w:szCs w:val="28"/>
        </w:rPr>
        <w:t>Земельним кодексом України,</w:t>
      </w:r>
      <w:r>
        <w:rPr>
          <w:color w:val="000000"/>
          <w:spacing w:val="-2"/>
          <w:sz w:val="28"/>
          <w:szCs w:val="28"/>
          <w:lang w:val="uk-UA"/>
        </w:rPr>
        <w:t xml:space="preserve"> Законами України  «</w:t>
      </w:r>
      <w:r>
        <w:rPr>
          <w:color w:val="000000"/>
          <w:spacing w:val="3"/>
          <w:sz w:val="28"/>
          <w:szCs w:val="28"/>
        </w:rPr>
        <w:t>Про землеустрій</w:t>
      </w:r>
      <w:r>
        <w:rPr>
          <w:color w:val="000000"/>
          <w:spacing w:val="3"/>
          <w:sz w:val="28"/>
          <w:szCs w:val="28"/>
          <w:lang w:val="uk-UA"/>
        </w:rPr>
        <w:t>»</w:t>
      </w:r>
      <w:r>
        <w:rPr>
          <w:color w:val="000000"/>
          <w:spacing w:val="3"/>
          <w:sz w:val="28"/>
          <w:szCs w:val="28"/>
        </w:rPr>
        <w:t xml:space="preserve">, </w:t>
      </w:r>
      <w:r>
        <w:rPr>
          <w:color w:val="000000"/>
          <w:spacing w:val="7"/>
          <w:sz w:val="28"/>
          <w:szCs w:val="28"/>
          <w:lang w:val="uk-UA"/>
        </w:rPr>
        <w:t>«</w:t>
      </w:r>
      <w:r>
        <w:rPr>
          <w:color w:val="000000"/>
          <w:spacing w:val="7"/>
          <w:sz w:val="28"/>
          <w:szCs w:val="28"/>
        </w:rPr>
        <w:t xml:space="preserve">Про місцеве </w:t>
      </w:r>
      <w:r>
        <w:rPr>
          <w:color w:val="000000"/>
          <w:spacing w:val="-2"/>
          <w:sz w:val="28"/>
          <w:szCs w:val="28"/>
        </w:rPr>
        <w:t>самоврядування в Україні</w:t>
      </w:r>
      <w:r>
        <w:rPr>
          <w:color w:val="000000"/>
          <w:spacing w:val="-2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>міська рада</w:t>
      </w:r>
    </w:p>
    <w:p w:rsidR="006F0D69" w:rsidRDefault="006F0D69" w:rsidP="00D13EAF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</w:p>
    <w:p w:rsidR="006F0D69" w:rsidRDefault="006F0D69" w:rsidP="00D13EAF">
      <w:pPr>
        <w:shd w:val="clear" w:color="auto" w:fill="FFFFFF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ВИРІШИЛА:</w:t>
      </w:r>
    </w:p>
    <w:p w:rsidR="006F0D69" w:rsidRDefault="006F0D69" w:rsidP="00D13EAF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</w:p>
    <w:p w:rsidR="006F0D69" w:rsidRDefault="006F0D69" w:rsidP="00D13EAF">
      <w:pPr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Громадянці  Гринько  Натал</w:t>
      </w:r>
      <w:bookmarkStart w:id="0" w:name="_GoBack"/>
      <w:bookmarkEnd w:id="0"/>
      <w:r>
        <w:rPr>
          <w:sz w:val="28"/>
          <w:szCs w:val="28"/>
          <w:lang w:val="uk-UA"/>
        </w:rPr>
        <w:t xml:space="preserve">і Петрівні  надати дозвіл  для виготовлення   проєкту  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землеустрою   щодо  відведення   земельної   ділянки  №52 (забудована земельна ділянка) орієнтовною площею 530 кв.м, із земель комунальної власності, з метою передачі її у  власність  для  ведення садівництва в  СТ «Прогресс», з віднесенням її до земель  сільськогосподарського  призначення,   з  цільовим  призначенням  відповідно до КВЦПЗ: А.01.01.05 - для індивідуального садівництва, відповідно до висновку департаменту архітектури та містобудування  Миколаївської  міської   ради  від 25.06.2021  №24882/12.01-47/21-2.</w:t>
      </w:r>
    </w:p>
    <w:p w:rsidR="006F0D69" w:rsidRDefault="006F0D69" w:rsidP="00D13EAF">
      <w:pPr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Площу земельної ділянки уточнити проєктом землеустрою щодо відведення земельної ділянки.</w:t>
      </w:r>
    </w:p>
    <w:p w:rsidR="006F0D69" w:rsidRDefault="006F0D69" w:rsidP="00D13EAF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Замовнику  надати до департаменту з надання адміністративних  послуг Миколаївської міської ради погоджений проєкт землеустрою.</w:t>
      </w:r>
    </w:p>
    <w:p w:rsidR="006F0D69" w:rsidRDefault="006F0D69" w:rsidP="00D13EAF">
      <w:pPr>
        <w:ind w:firstLine="539"/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:rsidR="006F0D69" w:rsidRDefault="006F0D69" w:rsidP="00D13EAF">
      <w:pPr>
        <w:ind w:firstLine="539"/>
        <w:jc w:val="both"/>
        <w:rPr>
          <w:sz w:val="28"/>
          <w:szCs w:val="28"/>
          <w:lang w:val="uk-UA"/>
        </w:rPr>
      </w:pPr>
    </w:p>
    <w:p w:rsidR="006F0D69" w:rsidRDefault="006F0D69" w:rsidP="00D13EAF">
      <w:pPr>
        <w:ind w:firstLine="539"/>
        <w:jc w:val="both"/>
        <w:rPr>
          <w:sz w:val="28"/>
          <w:szCs w:val="28"/>
          <w:lang w:val="uk-UA"/>
        </w:rPr>
      </w:pPr>
    </w:p>
    <w:p w:rsidR="006F0D69" w:rsidRDefault="006F0D69" w:rsidP="00D13EAF">
      <w:pPr>
        <w:rPr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Міський  голова                                                                                     О. СЄНКЕВИЧ</w:t>
      </w:r>
    </w:p>
    <w:sectPr w:rsidR="006F0D69" w:rsidSect="0069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DCF"/>
    <w:rsid w:val="001225B2"/>
    <w:rsid w:val="0017202E"/>
    <w:rsid w:val="001C302B"/>
    <w:rsid w:val="00356DCF"/>
    <w:rsid w:val="003C6043"/>
    <w:rsid w:val="004A2B46"/>
    <w:rsid w:val="00571CD4"/>
    <w:rsid w:val="005F6513"/>
    <w:rsid w:val="00692CD1"/>
    <w:rsid w:val="006D4518"/>
    <w:rsid w:val="006F0D69"/>
    <w:rsid w:val="00784720"/>
    <w:rsid w:val="00852BDA"/>
    <w:rsid w:val="00A431E1"/>
    <w:rsid w:val="00BF67D5"/>
    <w:rsid w:val="00CA6408"/>
    <w:rsid w:val="00D13EAF"/>
    <w:rsid w:val="00F7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2B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289</Words>
  <Characters>1653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user548d</cp:lastModifiedBy>
  <cp:revision>7</cp:revision>
  <cp:lastPrinted>2021-11-01T14:31:00Z</cp:lastPrinted>
  <dcterms:created xsi:type="dcterms:W3CDTF">2021-08-18T10:18:00Z</dcterms:created>
  <dcterms:modified xsi:type="dcterms:W3CDTF">2021-11-01T14:31:00Z</dcterms:modified>
</cp:coreProperties>
</file>