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22" w:rsidRPr="001F2931" w:rsidRDefault="00190622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106/6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05.11</w:t>
      </w:r>
      <w:r w:rsidRPr="001F2931">
        <w:rPr>
          <w:sz w:val="24"/>
          <w:szCs w:val="24"/>
          <w:lang w:val="ru-RU"/>
        </w:rPr>
        <w:t>.2021</w:t>
      </w:r>
    </w:p>
    <w:p w:rsidR="00190622" w:rsidRPr="001F2931" w:rsidRDefault="00190622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190622" w:rsidRPr="00DA321A" w:rsidRDefault="00190622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190622" w:rsidRPr="00D849E5" w:rsidRDefault="00190622" w:rsidP="00D849E5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D849E5">
        <w:rPr>
          <w:spacing w:val="-4"/>
          <w:sz w:val="24"/>
          <w:szCs w:val="24"/>
        </w:rPr>
        <w:t xml:space="preserve">Про надання дозволу </w:t>
      </w:r>
      <w:r w:rsidRPr="00D849E5">
        <w:rPr>
          <w:sz w:val="24"/>
          <w:szCs w:val="24"/>
        </w:rPr>
        <w:t xml:space="preserve">Романову Євгенію Валерійовичу на виготовлення проєкту землеустрою щодо відведення у власність земельної ділянки №69 СТ </w:t>
      </w:r>
      <w:r w:rsidRPr="00D849E5">
        <w:rPr>
          <w:spacing w:val="7"/>
          <w:sz w:val="24"/>
          <w:szCs w:val="24"/>
        </w:rPr>
        <w:t>"</w:t>
      </w:r>
      <w:r w:rsidRPr="00D849E5">
        <w:rPr>
          <w:sz w:val="24"/>
          <w:szCs w:val="24"/>
        </w:rPr>
        <w:t>Іскра</w:t>
      </w:r>
      <w:r w:rsidRPr="00D849E5">
        <w:rPr>
          <w:spacing w:val="-2"/>
          <w:sz w:val="24"/>
          <w:szCs w:val="24"/>
        </w:rPr>
        <w:t>"</w:t>
      </w:r>
      <w:r w:rsidRPr="00D849E5">
        <w:rPr>
          <w:sz w:val="24"/>
          <w:szCs w:val="24"/>
        </w:rPr>
        <w:t xml:space="preserve"> у </w:t>
      </w:r>
      <w:r w:rsidRPr="00D849E5">
        <w:rPr>
          <w:spacing w:val="7"/>
          <w:sz w:val="24"/>
          <w:szCs w:val="24"/>
        </w:rPr>
        <w:t xml:space="preserve">Заводському районі </w:t>
      </w:r>
      <w:r w:rsidRPr="00D849E5">
        <w:rPr>
          <w:spacing w:val="2"/>
          <w:sz w:val="24"/>
          <w:szCs w:val="24"/>
        </w:rPr>
        <w:t>м. Миколаєва</w:t>
      </w:r>
      <w:r w:rsidRPr="00D849E5">
        <w:rPr>
          <w:b/>
          <w:sz w:val="24"/>
          <w:szCs w:val="24"/>
        </w:rPr>
        <w:t>»</w:t>
      </w:r>
    </w:p>
    <w:p w:rsidR="00190622" w:rsidRPr="00D849E5" w:rsidRDefault="00190622" w:rsidP="00D849E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849E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190622" w:rsidRPr="00D849E5" w:rsidRDefault="00190622" w:rsidP="00D849E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849E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190622" w:rsidRPr="00D849E5" w:rsidRDefault="00190622" w:rsidP="00D849E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849E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190622" w:rsidRPr="00D849E5" w:rsidRDefault="00190622" w:rsidP="00D849E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849E5">
        <w:rPr>
          <w:rFonts w:ascii="Times New Roman" w:hAnsi="Times New Roman"/>
          <w:spacing w:val="-2"/>
          <w:sz w:val="24"/>
          <w:szCs w:val="24"/>
          <w:lang w:val="uk-UA"/>
        </w:rPr>
        <w:t xml:space="preserve">Розглянувши заяву </w:t>
      </w:r>
      <w:r w:rsidRPr="00D849E5">
        <w:rPr>
          <w:rFonts w:ascii="Times New Roman" w:hAnsi="Times New Roman"/>
          <w:sz w:val="24"/>
          <w:szCs w:val="24"/>
          <w:lang w:val="uk-UA"/>
        </w:rPr>
        <w:t>громадянина</w:t>
      </w:r>
      <w:r w:rsidRPr="00D849E5">
        <w:rPr>
          <w:rFonts w:ascii="Times New Roman" w:hAnsi="Times New Roman"/>
          <w:spacing w:val="-3"/>
          <w:sz w:val="24"/>
          <w:szCs w:val="24"/>
          <w:lang w:val="uk-UA"/>
        </w:rPr>
        <w:t>, дозвільну справу  від 25.08.2021 №23001-000508601-007-12</w:t>
      </w:r>
      <w:r w:rsidRPr="00D849E5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D849E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D849E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D849E5">
        <w:rPr>
          <w:rFonts w:ascii="Times New Roman" w:hAnsi="Times New Roman"/>
          <w:spacing w:val="-4"/>
          <w:sz w:val="24"/>
          <w:szCs w:val="24"/>
          <w:lang w:val="uk-UA"/>
        </w:rPr>
        <w:t xml:space="preserve">Про надання дозволу </w:t>
      </w:r>
      <w:r w:rsidRPr="00D849E5">
        <w:rPr>
          <w:rFonts w:ascii="Times New Roman" w:hAnsi="Times New Roman"/>
          <w:sz w:val="24"/>
          <w:szCs w:val="24"/>
          <w:lang w:val="uk-UA"/>
        </w:rPr>
        <w:t xml:space="preserve">Романову Євгенію Валерійовичу на виготовлення проєкту землеустрою щодо відведення у власність земельної ділянки №69 СТ </w:t>
      </w:r>
      <w:r w:rsidRPr="00D849E5">
        <w:rPr>
          <w:rFonts w:ascii="Times New Roman" w:hAnsi="Times New Roman"/>
          <w:spacing w:val="7"/>
          <w:sz w:val="24"/>
          <w:szCs w:val="24"/>
          <w:lang w:val="uk-UA"/>
        </w:rPr>
        <w:t>"</w:t>
      </w:r>
      <w:r w:rsidRPr="00D849E5">
        <w:rPr>
          <w:rFonts w:ascii="Times New Roman" w:hAnsi="Times New Roman"/>
          <w:sz w:val="24"/>
          <w:szCs w:val="24"/>
          <w:lang w:val="uk-UA"/>
        </w:rPr>
        <w:t>Іскра</w:t>
      </w:r>
      <w:r w:rsidRPr="00D849E5">
        <w:rPr>
          <w:rFonts w:ascii="Times New Roman" w:hAnsi="Times New Roman"/>
          <w:spacing w:val="-2"/>
          <w:sz w:val="24"/>
          <w:szCs w:val="24"/>
          <w:lang w:val="uk-UA"/>
        </w:rPr>
        <w:t>"</w:t>
      </w:r>
      <w:r w:rsidRPr="00D849E5">
        <w:rPr>
          <w:rFonts w:ascii="Times New Roman" w:hAnsi="Times New Roman"/>
          <w:sz w:val="24"/>
          <w:szCs w:val="24"/>
          <w:lang w:val="uk-UA"/>
        </w:rPr>
        <w:t xml:space="preserve"> у </w:t>
      </w:r>
      <w:r w:rsidRPr="00D849E5">
        <w:rPr>
          <w:rFonts w:ascii="Times New Roman" w:hAnsi="Times New Roman"/>
          <w:spacing w:val="7"/>
          <w:sz w:val="24"/>
          <w:szCs w:val="24"/>
          <w:lang w:val="uk-UA"/>
        </w:rPr>
        <w:t xml:space="preserve">Заводському районі </w:t>
      </w:r>
      <w:r w:rsidRPr="00D849E5">
        <w:rPr>
          <w:rFonts w:ascii="Times New Roman" w:hAnsi="Times New Roman"/>
          <w:spacing w:val="2"/>
          <w:sz w:val="24"/>
          <w:szCs w:val="24"/>
          <w:lang w:val="uk-UA"/>
        </w:rPr>
        <w:t>м. Миколаєва</w:t>
      </w:r>
      <w:r w:rsidRPr="00D849E5">
        <w:rPr>
          <w:rFonts w:ascii="Times New Roman" w:hAnsi="Times New Roman"/>
          <w:sz w:val="24"/>
          <w:szCs w:val="24"/>
          <w:lang w:val="uk-UA"/>
        </w:rPr>
        <w:t>».</w:t>
      </w:r>
    </w:p>
    <w:p w:rsidR="00190622" w:rsidRPr="00D849E5" w:rsidRDefault="00190622" w:rsidP="00D849E5">
      <w:pPr>
        <w:ind w:firstLine="567"/>
        <w:jc w:val="both"/>
        <w:rPr>
          <w:sz w:val="24"/>
          <w:szCs w:val="24"/>
        </w:rPr>
      </w:pPr>
      <w:r w:rsidRPr="00D849E5">
        <w:rPr>
          <w:sz w:val="24"/>
          <w:szCs w:val="24"/>
        </w:rPr>
        <w:t>Відповідно до проєкту рішення передбачено: «Надати громадянину Романову Євгенію Валерійовичу дозвіл на виготовлення проєкту землеустрою щодо відведення у власність із земель комунальної власності земельної ділянки №69 орієнтовною площею 387 кв.м, з метою надання земельної ділянки у власність за цільовим призначенням відповідно до КВЦПЗ: В.01.01.05 – для індивідуально садівництва у складі СТ «Іскра» (забудована земельна ділянка), відповідно до висновку департаменту архітектури та містобудування Миколаївської міської ради від 30.08.2021 №34947/12.01-47/21-2.</w:t>
      </w:r>
    </w:p>
    <w:p w:rsidR="00190622" w:rsidRPr="00D849E5" w:rsidRDefault="00190622" w:rsidP="00D849E5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849E5">
        <w:rPr>
          <w:rFonts w:ascii="Times New Roman" w:hAnsi="Times New Roman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ділянки».</w:t>
      </w:r>
    </w:p>
    <w:p w:rsidR="00190622" w:rsidRPr="001F2931" w:rsidRDefault="00190622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190622" w:rsidRPr="001F2931" w:rsidRDefault="00190622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190622" w:rsidRPr="001F2931" w:rsidRDefault="00190622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190622" w:rsidRPr="001F2931" w:rsidRDefault="00190622" w:rsidP="001F2931">
      <w:pPr>
        <w:rPr>
          <w:sz w:val="24"/>
          <w:szCs w:val="24"/>
        </w:rPr>
      </w:pPr>
    </w:p>
    <w:p w:rsidR="00190622" w:rsidRPr="001F2931" w:rsidRDefault="00190622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190622" w:rsidRPr="001F2931" w:rsidRDefault="00190622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190622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0622"/>
    <w:rsid w:val="00192DEF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56890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84E6A"/>
    <w:rsid w:val="009A0C86"/>
    <w:rsid w:val="009C0E9C"/>
    <w:rsid w:val="009E36CA"/>
    <w:rsid w:val="009F58AE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D7CAF"/>
    <w:rsid w:val="00C8133D"/>
    <w:rsid w:val="00CC182C"/>
    <w:rsid w:val="00CC5669"/>
    <w:rsid w:val="00D05B4B"/>
    <w:rsid w:val="00D849E5"/>
    <w:rsid w:val="00D9617E"/>
    <w:rsid w:val="00DA321A"/>
    <w:rsid w:val="00DB2396"/>
    <w:rsid w:val="00DD1882"/>
    <w:rsid w:val="00E4374F"/>
    <w:rsid w:val="00E75DE3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513</Words>
  <Characters>2928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22</cp:revision>
  <cp:lastPrinted>2021-12-29T07:43:00Z</cp:lastPrinted>
  <dcterms:created xsi:type="dcterms:W3CDTF">2021-09-16T07:44:00Z</dcterms:created>
  <dcterms:modified xsi:type="dcterms:W3CDTF">2021-12-29T07:48:00Z</dcterms:modified>
</cp:coreProperties>
</file>