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BFF" w14:textId="56CBDE54" w:rsidR="00AF0168" w:rsidRPr="00985E5F" w:rsidRDefault="00AF0168" w:rsidP="00AF0168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.2021</w:t>
      </w:r>
    </w:p>
    <w:p w14:paraId="7C4466DC" w14:textId="77777777" w:rsidR="00AF0168" w:rsidRPr="00985E5F" w:rsidRDefault="00AF0168" w:rsidP="00AF016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672B1316" w14:textId="77777777" w:rsidR="00AF0168" w:rsidRPr="00985E5F" w:rsidRDefault="00AF0168" w:rsidP="00AF016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7A8814EC" w14:textId="77777777" w:rsidR="00AF0168" w:rsidRPr="00985E5F" w:rsidRDefault="00AF0168" w:rsidP="00AF0168">
      <w:pPr>
        <w:tabs>
          <w:tab w:val="left" w:pos="5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3F00" w14:textId="77777777" w:rsidR="00AF0168" w:rsidRPr="00AF0168" w:rsidRDefault="00AF0168" w:rsidP="00AF0168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76561449"/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</w:p>
    <w:p w14:paraId="3ECEB2A6" w14:textId="77777777" w:rsidR="00AF0168" w:rsidRPr="00AF0168" w:rsidRDefault="00AF0168" w:rsidP="00AF0168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   земельної ділянки   для  продажу  права </w:t>
      </w:r>
    </w:p>
    <w:p w14:paraId="78A27966" w14:textId="0C69483A" w:rsidR="00AF0168" w:rsidRPr="00036C22" w:rsidRDefault="00AF0168" w:rsidP="00AF0168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   на    земельних   торгах   по   пр. Корабелів,2/8</w:t>
      </w:r>
      <w:bookmarkEnd w:id="0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C182B3B" w14:textId="77777777" w:rsidR="00AF0168" w:rsidRPr="00985E5F" w:rsidRDefault="00AF0168" w:rsidP="00AF0168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F1C93" w14:textId="77777777" w:rsidR="00AF0168" w:rsidRPr="00985E5F" w:rsidRDefault="00AF0168" w:rsidP="00AF0168">
      <w:pPr>
        <w:tabs>
          <w:tab w:val="left" w:pos="540"/>
        </w:tabs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проекту рішення на пленарному засіданні міської ради є начальник управління земельних ресурсів Миколаївської міської ради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М.Горішня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14:paraId="0E37F857" w14:textId="77777777" w:rsidR="00AF0168" w:rsidRPr="00985E5F" w:rsidRDefault="00AF0168" w:rsidP="00AF0168">
      <w:pPr>
        <w:spacing w:after="120" w:line="36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Розробником, відповідним за супроводження та доповідачем проекту рішення є управління земельних ресурсів Миколаївської міської ради в особі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М.Горішній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начальника управління земельних ресурсів Миколаївської міської ради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тел.37-32-35).</w:t>
      </w:r>
    </w:p>
    <w:p w14:paraId="143ED948" w14:textId="77777777" w:rsidR="00AF0168" w:rsidRPr="00985E5F" w:rsidRDefault="00AF0168" w:rsidP="00AF0168">
      <w:pPr>
        <w:spacing w:after="120" w:line="36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Виконавцем проекту рішення є начальник відділу землеустрою управління земельних ресурсів Миколаївської міської ради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О.Торка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тел.37-00-09).</w:t>
      </w:r>
    </w:p>
    <w:p w14:paraId="4A22510F" w14:textId="4C86D3E1" w:rsidR="00AF0168" w:rsidRPr="00036C22" w:rsidRDefault="00AF0168" w:rsidP="00AF016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«Д.ЕНЕРДЖИ»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29.03.2017 № 000221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сприяння соціально-економічному розвитку міста, керуючись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127, 128 Земельного кодексу України, ст. 26 Закону України «Про місцеве самоврядування в Україні» управлінням земельних ресурсів Миколаївської міської ради підготовлено проект рішення «</w:t>
      </w:r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  дозволу на розроблення </w:t>
      </w:r>
      <w:proofErr w:type="spellStart"/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6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  відведення    земельної ділянки   для  продажу  права оренди   на    земельних   торгах   по   пр. Корабелів,2/8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14:paraId="218C853E" w14:textId="5A1780A5" w:rsidR="00AF0168" w:rsidRPr="00985E5F" w:rsidRDefault="00AF0168" w:rsidP="00AF0168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Відповідно до проекту рішення передбачено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адати дозвіл управлінню земельних ресурсів Миколаївської міської ради на розроблення </w:t>
      </w:r>
      <w:proofErr w:type="spellStart"/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E9723F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</w:t>
      </w:r>
      <w:r w:rsidRPr="00E972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для продажу права оренди на з</w:t>
      </w:r>
      <w:r>
        <w:rPr>
          <w:rFonts w:ascii="Times New Roman" w:hAnsi="Times New Roman"/>
          <w:sz w:val="28"/>
          <w:szCs w:val="28"/>
          <w:lang w:eastAsia="ru-RU"/>
        </w:rPr>
        <w:t>емельних торгах</w:t>
      </w:r>
      <w:r w:rsidRPr="002C0F8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 земельну ділянку орієнтовною площею </w:t>
      </w:r>
      <w:r>
        <w:rPr>
          <w:rFonts w:ascii="Times New Roman" w:hAnsi="Times New Roman"/>
          <w:sz w:val="28"/>
          <w:szCs w:val="28"/>
          <w:lang w:eastAsia="ru-RU"/>
        </w:rPr>
        <w:t xml:space="preserve">16591 </w:t>
      </w:r>
      <w:proofErr w:type="spellStart"/>
      <w:r w:rsidRPr="00E9723F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E9723F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Pr="009F56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будівництва промислового об</w:t>
      </w:r>
      <w:r w:rsidRPr="009672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єкта </w:t>
      </w:r>
      <w:r w:rsidRPr="009672B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та адміністративної будівлі </w:t>
      </w:r>
      <w:r w:rsidRPr="00E9723F">
        <w:rPr>
          <w:rFonts w:ascii="Times New Roman" w:hAnsi="Times New Roman"/>
          <w:sz w:val="28"/>
          <w:szCs w:val="28"/>
          <w:lang w:eastAsia="ru-RU"/>
        </w:rPr>
        <w:t>(код КВЦПЗ-</w:t>
      </w:r>
      <w:r>
        <w:rPr>
          <w:rFonts w:ascii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672B8">
        <w:rPr>
          <w:rFonts w:ascii="Times New Roman" w:hAnsi="Times New Roman"/>
          <w:sz w:val="28"/>
          <w:szCs w:val="28"/>
          <w:lang w:eastAsia="ru-RU"/>
        </w:rPr>
        <w:t>11.02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)  по</w:t>
      </w:r>
      <w:r w:rsidRPr="00FE5E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пр. Корабелів,2/8 в  Корабельному районі     </w:t>
      </w:r>
      <w:r w:rsidRPr="00E9723F">
        <w:rPr>
          <w:rFonts w:ascii="Times New Roman" w:hAnsi="Times New Roman"/>
          <w:sz w:val="28"/>
          <w:szCs w:val="28"/>
          <w:lang w:eastAsia="ru-RU"/>
        </w:rPr>
        <w:t>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Миколаєва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 в</w:t>
      </w:r>
      <w:r w:rsidRPr="00E9723F">
        <w:rPr>
          <w:rFonts w:ascii="Times New Roman" w:hAnsi="Times New Roman"/>
          <w:sz w:val="28"/>
          <w:szCs w:val="28"/>
          <w:lang w:eastAsia="ru-RU"/>
        </w:rPr>
        <w:t>иснов</w:t>
      </w:r>
      <w:r>
        <w:rPr>
          <w:rFonts w:ascii="Times New Roman" w:hAnsi="Times New Roman"/>
          <w:sz w:val="28"/>
          <w:szCs w:val="28"/>
          <w:lang w:eastAsia="ru-RU"/>
        </w:rPr>
        <w:t>ку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архітектури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містобудування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22.05.2020  № 16059/12.01-47/20-2(незабудована земельна ділянка).</w:t>
      </w:r>
    </w:p>
    <w:p w14:paraId="26E0585E" w14:textId="77777777" w:rsidR="00AF0168" w:rsidRPr="00985E5F" w:rsidRDefault="00AF0168" w:rsidP="00AF0168">
      <w:pPr>
        <w:tabs>
          <w:tab w:val="left" w:pos="1800"/>
          <w:tab w:val="left" w:pos="78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за  виконанням  даного  рішення  покладено на постійну комісію міської ради </w:t>
      </w:r>
      <w:r w:rsidRPr="00985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85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07AAD483" w14:textId="77777777" w:rsidR="00AF0168" w:rsidRPr="00985E5F" w:rsidRDefault="00AF0168" w:rsidP="00AF0168">
      <w:pPr>
        <w:tabs>
          <w:tab w:val="left" w:pos="1260"/>
        </w:tabs>
        <w:spacing w:after="0" w:line="36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сайті Миколаївської міської ради.</w:t>
      </w:r>
    </w:p>
    <w:p w14:paraId="3FA74835" w14:textId="77777777" w:rsidR="00AF0168" w:rsidRPr="00985E5F" w:rsidRDefault="00AF0168" w:rsidP="00AF0168">
      <w:pPr>
        <w:tabs>
          <w:tab w:val="num" w:pos="0"/>
        </w:tabs>
        <w:spacing w:after="0" w:line="36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скликання, розроблений проект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14:paraId="0F89EFF3" w14:textId="77777777" w:rsidR="00AF0168" w:rsidRPr="00985E5F" w:rsidRDefault="00AF0168" w:rsidP="00AF0168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6F6D3" w14:textId="77777777" w:rsidR="00AF0168" w:rsidRPr="00985E5F" w:rsidRDefault="00AF0168" w:rsidP="00AF0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7C350" w14:textId="77777777" w:rsidR="00AF0168" w:rsidRPr="00985E5F" w:rsidRDefault="00AF0168" w:rsidP="00AF0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C928D" w14:textId="77777777" w:rsidR="00AF0168" w:rsidRPr="00985E5F" w:rsidRDefault="00AF0168" w:rsidP="00AF016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695F17CB" w14:textId="77777777" w:rsidR="00AF0168" w:rsidRPr="00985E5F" w:rsidRDefault="00AF0168" w:rsidP="00AF016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ресурсів Миколаївської </w:t>
      </w:r>
    </w:p>
    <w:p w14:paraId="0020A828" w14:textId="77777777" w:rsidR="00AF0168" w:rsidRPr="00985E5F" w:rsidRDefault="00AF0168" w:rsidP="00AF016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                            М.ГОРІШНЯ        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14:paraId="7FDFBF19" w14:textId="77777777" w:rsidR="00AF0168" w:rsidRPr="00985E5F" w:rsidRDefault="00AF0168" w:rsidP="00AF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3279B" w14:textId="77777777" w:rsidR="00AF0168" w:rsidRPr="00985E5F" w:rsidRDefault="00AF0168" w:rsidP="00AF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</w:t>
      </w:r>
      <w:proofErr w:type="spellEnd"/>
    </w:p>
    <w:p w14:paraId="05034166" w14:textId="77777777" w:rsidR="00AF0168" w:rsidRPr="00985E5F" w:rsidRDefault="00AF0168" w:rsidP="00AF01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0A298" w14:textId="77777777" w:rsidR="00AF0168" w:rsidRDefault="00AF0168" w:rsidP="00AF0168"/>
    <w:p w14:paraId="730E4765" w14:textId="77777777" w:rsidR="007854A1" w:rsidRDefault="005459BF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68"/>
    <w:rsid w:val="005459BF"/>
    <w:rsid w:val="009E36CA"/>
    <w:rsid w:val="00AF0168"/>
    <w:rsid w:val="00B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59F0"/>
  <w15:chartTrackingRefBased/>
  <w15:docId w15:val="{C9414731-DAE7-4AA9-80B7-A7C36FC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2021-09-16T14:13:00Z</cp:lastPrinted>
  <dcterms:created xsi:type="dcterms:W3CDTF">2021-09-16T14:10:00Z</dcterms:created>
  <dcterms:modified xsi:type="dcterms:W3CDTF">2021-09-18T11:45:00Z</dcterms:modified>
</cp:coreProperties>
</file>