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29" w:rsidRDefault="00640229" w:rsidP="00640229">
      <w:pPr>
        <w:spacing w:after="0" w:line="240" w:lineRule="auto"/>
        <w:jc w:val="center"/>
        <w:rPr>
          <w:rFonts w:ascii="Times New Roman" w:hAnsi="Times New Roman"/>
          <w:b/>
          <w:sz w:val="28"/>
          <w:szCs w:val="28"/>
        </w:rPr>
      </w:pPr>
      <w:r>
        <w:rPr>
          <w:rFonts w:ascii="Times New Roman" w:hAnsi="Times New Roman"/>
          <w:b/>
          <w:sz w:val="28"/>
          <w:szCs w:val="28"/>
        </w:rPr>
        <w:t xml:space="preserve">Порядок денний  </w:t>
      </w:r>
    </w:p>
    <w:p w:rsidR="00640229" w:rsidRDefault="00640229" w:rsidP="00640229">
      <w:pPr>
        <w:spacing w:after="0" w:line="240" w:lineRule="auto"/>
        <w:jc w:val="center"/>
        <w:rPr>
          <w:rFonts w:ascii="Times New Roman" w:hAnsi="Times New Roman"/>
          <w:b/>
          <w:sz w:val="28"/>
          <w:szCs w:val="28"/>
        </w:rPr>
      </w:pPr>
      <w:r>
        <w:rPr>
          <w:rFonts w:ascii="Times New Roman" w:hAnsi="Times New Roman"/>
          <w:b/>
          <w:sz w:val="28"/>
          <w:szCs w:val="28"/>
        </w:rPr>
        <w:t xml:space="preserve">засідання  постійної  комісії  міської  ради з  питань охорони здоровˈя, соціального захисту населення, освіти, культури, туризму, молоді та спорту </w:t>
      </w:r>
    </w:p>
    <w:p w:rsidR="00640229" w:rsidRDefault="00640229" w:rsidP="00640229">
      <w:pPr>
        <w:spacing w:after="0" w:line="240" w:lineRule="auto"/>
        <w:rPr>
          <w:rFonts w:ascii="Times New Roman" w:hAnsi="Times New Roman"/>
          <w:b/>
          <w:sz w:val="28"/>
          <w:szCs w:val="28"/>
        </w:rPr>
      </w:pPr>
      <w:r>
        <w:rPr>
          <w:rFonts w:ascii="Times New Roman" w:hAnsi="Times New Roman"/>
          <w:b/>
          <w:sz w:val="28"/>
          <w:szCs w:val="28"/>
        </w:rPr>
        <w:t xml:space="preserve">15.06 .2021     </w:t>
      </w:r>
      <w:r w:rsidRPr="004745CD">
        <w:rPr>
          <w:rFonts w:ascii="Times New Roman" w:hAnsi="Times New Roman"/>
          <w:b/>
          <w:sz w:val="28"/>
          <w:szCs w:val="28"/>
        </w:rPr>
        <w:t xml:space="preserve">                                                                              </w:t>
      </w:r>
      <w:r>
        <w:rPr>
          <w:rFonts w:ascii="Times New Roman" w:hAnsi="Times New Roman"/>
          <w:b/>
          <w:sz w:val="28"/>
          <w:szCs w:val="28"/>
        </w:rPr>
        <w:t xml:space="preserve"> 14.00  каб. №511</w:t>
      </w:r>
    </w:p>
    <w:p w:rsidR="00640229" w:rsidRPr="00640229" w:rsidRDefault="00640229" w:rsidP="00640229">
      <w:pPr>
        <w:spacing w:after="0" w:line="240" w:lineRule="auto"/>
        <w:rPr>
          <w:rFonts w:ascii="Times New Roman" w:hAnsi="Times New Roman"/>
          <w:b/>
          <w:sz w:val="28"/>
          <w:szCs w:val="28"/>
        </w:rPr>
      </w:pPr>
    </w:p>
    <w:p w:rsidR="00640229" w:rsidRPr="00794146" w:rsidRDefault="00640229" w:rsidP="00640229">
      <w:pPr>
        <w:spacing w:after="0"/>
        <w:ind w:firstLine="708"/>
        <w:jc w:val="both"/>
        <w:rPr>
          <w:rFonts w:ascii="Times New Roman" w:hAnsi="Times New Roman"/>
          <w:sz w:val="26"/>
          <w:szCs w:val="26"/>
        </w:rPr>
      </w:pPr>
      <w:r>
        <w:rPr>
          <w:rFonts w:ascii="Times New Roman" w:hAnsi="Times New Roman"/>
          <w:sz w:val="26"/>
          <w:szCs w:val="26"/>
          <w:lang w:val="ru-RU"/>
        </w:rPr>
        <w:t>1</w:t>
      </w:r>
      <w:r w:rsidRPr="00794146">
        <w:rPr>
          <w:rFonts w:ascii="Times New Roman" w:hAnsi="Times New Roman"/>
          <w:sz w:val="26"/>
          <w:szCs w:val="26"/>
        </w:rPr>
        <w:t xml:space="preserve">. Лист директора департаменту праці та соціального захисту населення Миколаївської міської ради С.Василенка за вих. № 19298/09.01-3/21-2 від 21.05.2021 (вхід. № 2306 від 25.05.2021), щодо надання матеріальної допомоги Тринько В.С. на лікування сина. </w:t>
      </w:r>
    </w:p>
    <w:p w:rsidR="00640229" w:rsidRPr="00BF6CB0" w:rsidRDefault="00640229" w:rsidP="00640229">
      <w:pPr>
        <w:spacing w:after="0"/>
        <w:ind w:firstLine="708"/>
        <w:jc w:val="both"/>
        <w:rPr>
          <w:rFonts w:ascii="Times New Roman" w:hAnsi="Times New Roman"/>
          <w:color w:val="000000" w:themeColor="text1"/>
          <w:sz w:val="26"/>
          <w:szCs w:val="26"/>
        </w:rPr>
      </w:pPr>
      <w:r w:rsidRPr="00BF6CB0">
        <w:rPr>
          <w:rFonts w:ascii="Times New Roman" w:hAnsi="Times New Roman"/>
          <w:b/>
          <w:sz w:val="26"/>
          <w:szCs w:val="26"/>
        </w:rPr>
        <w:t>Для обговорення питання запрошено:</w:t>
      </w:r>
    </w:p>
    <w:p w:rsidR="00640229" w:rsidRDefault="00640229" w:rsidP="00640229">
      <w:pPr>
        <w:spacing w:after="0"/>
        <w:ind w:firstLine="708"/>
        <w:jc w:val="both"/>
        <w:rPr>
          <w:rFonts w:ascii="Times New Roman" w:hAnsi="Times New Roman"/>
          <w:sz w:val="26"/>
          <w:szCs w:val="26"/>
        </w:rPr>
      </w:pPr>
      <w:r w:rsidRPr="00BF6CB0">
        <w:rPr>
          <w:rFonts w:ascii="Times New Roman" w:hAnsi="Times New Roman"/>
          <w:sz w:val="26"/>
          <w:szCs w:val="26"/>
        </w:rPr>
        <w:t>С.</w:t>
      </w:r>
      <w:r>
        <w:rPr>
          <w:rFonts w:ascii="Times New Roman" w:hAnsi="Times New Roman"/>
          <w:sz w:val="26"/>
          <w:szCs w:val="26"/>
        </w:rPr>
        <w:t xml:space="preserve"> </w:t>
      </w:r>
      <w:r w:rsidRPr="00BF6CB0">
        <w:rPr>
          <w:rFonts w:ascii="Times New Roman" w:hAnsi="Times New Roman"/>
          <w:sz w:val="26"/>
          <w:szCs w:val="26"/>
        </w:rPr>
        <w:t xml:space="preserve">Василенко, директор департаменту праці та соціального захисту населення Миколаївської міської ради. </w:t>
      </w:r>
    </w:p>
    <w:p w:rsidR="00640229" w:rsidRPr="00112F52" w:rsidRDefault="00640229" w:rsidP="00640229">
      <w:pPr>
        <w:spacing w:after="0"/>
        <w:ind w:firstLine="708"/>
        <w:jc w:val="both"/>
        <w:rPr>
          <w:rFonts w:ascii="Times New Roman" w:hAnsi="Times New Roman"/>
          <w:sz w:val="26"/>
          <w:szCs w:val="26"/>
        </w:rPr>
      </w:pPr>
    </w:p>
    <w:p w:rsidR="00640229" w:rsidRDefault="00640229" w:rsidP="00640229">
      <w:pPr>
        <w:spacing w:after="0"/>
        <w:ind w:firstLine="708"/>
        <w:jc w:val="both"/>
        <w:rPr>
          <w:rFonts w:ascii="Times New Roman" w:hAnsi="Times New Roman"/>
          <w:sz w:val="26"/>
          <w:szCs w:val="26"/>
        </w:rPr>
      </w:pPr>
      <w:r>
        <w:rPr>
          <w:rFonts w:ascii="Times New Roman" w:hAnsi="Times New Roman"/>
          <w:sz w:val="26"/>
          <w:szCs w:val="26"/>
          <w:lang w:val="ru-RU"/>
        </w:rPr>
        <w:t>2</w:t>
      </w:r>
      <w:r w:rsidRPr="00794146">
        <w:rPr>
          <w:rFonts w:ascii="Times New Roman" w:hAnsi="Times New Roman"/>
          <w:sz w:val="26"/>
          <w:szCs w:val="26"/>
        </w:rPr>
        <w:t>. Лист ГО «ФЕДЕРАЦІЯ ВЕЛОСИПЕДНОГО СПОРТУ УКРАЇНИ» № 9 від 24.05.2021 за вхід. № 2283 від 25.05.2012, щодо прохання придбати 2 велосипеда для індивідуальних гонок на час фірми «</w:t>
      </w:r>
      <w:r w:rsidRPr="00794146">
        <w:rPr>
          <w:rFonts w:ascii="Times New Roman" w:hAnsi="Times New Roman"/>
          <w:sz w:val="26"/>
          <w:szCs w:val="26"/>
          <w:lang w:val="en-US"/>
        </w:rPr>
        <w:t>TREK</w:t>
      </w:r>
      <w:r w:rsidRPr="00794146">
        <w:rPr>
          <w:rFonts w:ascii="Times New Roman" w:hAnsi="Times New Roman"/>
          <w:sz w:val="26"/>
          <w:szCs w:val="26"/>
        </w:rPr>
        <w:t>» та велосипеди для групових гонок фірми «</w:t>
      </w:r>
      <w:r w:rsidRPr="00794146">
        <w:rPr>
          <w:rFonts w:ascii="Times New Roman" w:hAnsi="Times New Roman"/>
          <w:sz w:val="26"/>
          <w:szCs w:val="26"/>
          <w:lang w:val="en-US"/>
        </w:rPr>
        <w:t>TREK</w:t>
      </w:r>
      <w:r w:rsidRPr="00794146">
        <w:rPr>
          <w:rFonts w:ascii="Times New Roman" w:hAnsi="Times New Roman"/>
          <w:sz w:val="26"/>
          <w:szCs w:val="26"/>
        </w:rPr>
        <w:t>».</w:t>
      </w:r>
    </w:p>
    <w:p w:rsidR="00640229" w:rsidRPr="00794146" w:rsidRDefault="00640229" w:rsidP="00640229">
      <w:pPr>
        <w:spacing w:after="0"/>
        <w:ind w:firstLine="709"/>
        <w:jc w:val="both"/>
        <w:rPr>
          <w:rFonts w:ascii="Times New Roman" w:hAnsi="Times New Roman"/>
          <w:sz w:val="26"/>
          <w:szCs w:val="26"/>
        </w:rPr>
      </w:pPr>
      <w:r w:rsidRPr="00794146">
        <w:rPr>
          <w:rFonts w:ascii="Times New Roman" w:hAnsi="Times New Roman"/>
          <w:b/>
          <w:sz w:val="26"/>
          <w:szCs w:val="26"/>
        </w:rPr>
        <w:t>Для обговорення питання запрошено:</w:t>
      </w:r>
    </w:p>
    <w:p w:rsidR="00640229" w:rsidRPr="00640229" w:rsidRDefault="00640229" w:rsidP="00640229">
      <w:pPr>
        <w:spacing w:after="0"/>
        <w:ind w:firstLine="708"/>
        <w:jc w:val="both"/>
        <w:rPr>
          <w:rFonts w:ascii="Times New Roman" w:hAnsi="Times New Roman"/>
          <w:sz w:val="26"/>
          <w:szCs w:val="26"/>
        </w:rPr>
      </w:pPr>
      <w:r w:rsidRPr="00794146">
        <w:rPr>
          <w:rFonts w:ascii="Times New Roman" w:hAnsi="Times New Roman"/>
          <w:sz w:val="26"/>
          <w:szCs w:val="26"/>
        </w:rPr>
        <w:t>О. Садовський, виконавчий директор «ФВСМО».</w:t>
      </w:r>
    </w:p>
    <w:p w:rsidR="00640229" w:rsidRPr="00640229" w:rsidRDefault="00640229" w:rsidP="00640229">
      <w:pPr>
        <w:spacing w:after="0"/>
        <w:ind w:firstLine="708"/>
        <w:jc w:val="both"/>
        <w:rPr>
          <w:rFonts w:ascii="Times New Roman" w:hAnsi="Times New Roman"/>
          <w:sz w:val="26"/>
          <w:szCs w:val="26"/>
        </w:rPr>
      </w:pPr>
    </w:p>
    <w:p w:rsidR="00640229" w:rsidRPr="00640229" w:rsidRDefault="00640229" w:rsidP="00640229">
      <w:pPr>
        <w:spacing w:after="0"/>
        <w:ind w:firstLine="708"/>
        <w:jc w:val="both"/>
        <w:rPr>
          <w:rFonts w:ascii="Times New Roman" w:hAnsi="Times New Roman"/>
          <w:sz w:val="26"/>
          <w:szCs w:val="26"/>
        </w:rPr>
      </w:pPr>
      <w:r>
        <w:rPr>
          <w:rFonts w:ascii="Times New Roman" w:hAnsi="Times New Roman"/>
          <w:sz w:val="26"/>
          <w:szCs w:val="26"/>
        </w:rPr>
        <w:t>3</w:t>
      </w:r>
      <w:r w:rsidRPr="00640229">
        <w:rPr>
          <w:rFonts w:ascii="Times New Roman" w:hAnsi="Times New Roman"/>
          <w:sz w:val="26"/>
          <w:szCs w:val="26"/>
        </w:rPr>
        <w:t>.</w:t>
      </w:r>
      <w:r>
        <w:rPr>
          <w:rFonts w:ascii="Times New Roman" w:hAnsi="Times New Roman"/>
          <w:sz w:val="26"/>
          <w:szCs w:val="26"/>
        </w:rPr>
        <w:t xml:space="preserve"> </w:t>
      </w:r>
      <w:r w:rsidRPr="00640229">
        <w:rPr>
          <w:rFonts w:ascii="Times New Roman" w:hAnsi="Times New Roman"/>
          <w:sz w:val="26"/>
          <w:szCs w:val="26"/>
        </w:rPr>
        <w:t>Розгляд подання вченої ради НУК ім. адмірала Макарова,  ректора НУК              ім. адмірала Макарова Є. Трушлякова щодо присвоєння звання «Почесний громадянин міста Миколаєва» Долгову Євгену Леонідовичу (художньому керівнику культурного центру «Корабел» Національного університету кораблебудування ім. адмірала Макарова, композитору та співаку, Заслуженому працівнику культури України).</w:t>
      </w:r>
    </w:p>
    <w:p w:rsidR="00640229" w:rsidRPr="00447242" w:rsidRDefault="00640229" w:rsidP="00640229">
      <w:pPr>
        <w:spacing w:after="0"/>
        <w:ind w:firstLine="708"/>
        <w:jc w:val="both"/>
        <w:rPr>
          <w:rFonts w:ascii="Times New Roman" w:hAnsi="Times New Roman"/>
          <w:sz w:val="26"/>
          <w:szCs w:val="26"/>
          <w:lang w:val="ru-RU"/>
        </w:rPr>
      </w:pPr>
      <w:r w:rsidRPr="00447242">
        <w:rPr>
          <w:rFonts w:ascii="Times New Roman" w:hAnsi="Times New Roman"/>
          <w:b/>
          <w:sz w:val="26"/>
          <w:szCs w:val="26"/>
          <w:lang w:val="ru-RU"/>
        </w:rPr>
        <w:t xml:space="preserve">Примітка: </w:t>
      </w:r>
      <w:r w:rsidRPr="00447242">
        <w:rPr>
          <w:rFonts w:ascii="Times New Roman" w:hAnsi="Times New Roman"/>
          <w:sz w:val="26"/>
          <w:szCs w:val="26"/>
          <w:lang w:val="ru-RU"/>
        </w:rPr>
        <w:t>відповідно до супровідного листа управління апарату від 31.05.2021 за вх.№2378</w:t>
      </w:r>
      <w:r>
        <w:rPr>
          <w:rFonts w:ascii="Times New Roman" w:hAnsi="Times New Roman"/>
          <w:sz w:val="26"/>
          <w:szCs w:val="26"/>
          <w:lang w:val="ru-RU"/>
        </w:rPr>
        <w:t>.</w:t>
      </w:r>
    </w:p>
    <w:p w:rsidR="00640229" w:rsidRPr="00794146" w:rsidRDefault="00640229" w:rsidP="00640229">
      <w:pPr>
        <w:spacing w:after="0"/>
        <w:ind w:firstLine="709"/>
        <w:jc w:val="both"/>
        <w:rPr>
          <w:rFonts w:ascii="Times New Roman" w:hAnsi="Times New Roman"/>
          <w:sz w:val="26"/>
          <w:szCs w:val="26"/>
        </w:rPr>
      </w:pPr>
      <w:r w:rsidRPr="00794146">
        <w:rPr>
          <w:rFonts w:ascii="Times New Roman" w:hAnsi="Times New Roman"/>
          <w:b/>
          <w:sz w:val="26"/>
          <w:szCs w:val="26"/>
        </w:rPr>
        <w:t>Для обговорення питання запрошено:</w:t>
      </w:r>
    </w:p>
    <w:p w:rsidR="00640229" w:rsidRDefault="00640229" w:rsidP="00640229">
      <w:pPr>
        <w:ind w:firstLine="708"/>
        <w:jc w:val="both"/>
        <w:rPr>
          <w:rFonts w:ascii="Times New Roman" w:hAnsi="Times New Roman"/>
          <w:sz w:val="26"/>
          <w:szCs w:val="26"/>
          <w:lang w:val="ru-RU"/>
        </w:rPr>
      </w:pPr>
      <w:r>
        <w:rPr>
          <w:rFonts w:ascii="Times New Roman" w:hAnsi="Times New Roman"/>
          <w:sz w:val="26"/>
          <w:szCs w:val="26"/>
          <w:lang w:val="ru-RU"/>
        </w:rPr>
        <w:t>Є. Трушляков, ректор НУК  ім. адмірала Макарова.</w:t>
      </w:r>
    </w:p>
    <w:p w:rsidR="00640229" w:rsidRDefault="00640229" w:rsidP="00640229">
      <w:pPr>
        <w:spacing w:after="0"/>
        <w:ind w:firstLine="709"/>
        <w:jc w:val="both"/>
        <w:rPr>
          <w:rFonts w:ascii="Times New Roman" w:hAnsi="Times New Roman"/>
          <w:sz w:val="26"/>
          <w:szCs w:val="26"/>
          <w:lang w:val="ru-RU"/>
        </w:rPr>
      </w:pPr>
      <w:r>
        <w:rPr>
          <w:rFonts w:ascii="Times New Roman" w:hAnsi="Times New Roman"/>
          <w:sz w:val="26"/>
          <w:szCs w:val="26"/>
          <w:lang w:val="ru-RU"/>
        </w:rPr>
        <w:t>4.Розгляд листа-клопотання Чорноморського національного університету               ім. Петра  Могили за вих. №01/645-08 від 18.05.2021 (вхід. №5793/02.02.01-11/14/21 від 21.05.2021) та від 02.06.2021 №03/709-08 щодо нагородження Почесними грамотами Миколаївської міської ради за значний внесок у розбудову наукового та освітянського потенціалу міста Миколаєва, розвиток соціальної і гуманітарної сфер та з нагоди 25-річчя заснування Чорноморського національного університету                  ім. Петра Могили: Прищепова О. Ф., Чуєнко В.Л., Григорˈєву О.В., Вакуленко Т.І., Кондратенко Г.В., Боровльова В.Д.</w:t>
      </w:r>
      <w:bookmarkStart w:id="0" w:name="_GoBack"/>
      <w:bookmarkEnd w:id="0"/>
    </w:p>
    <w:p w:rsidR="00640229" w:rsidRPr="00447242" w:rsidRDefault="00640229" w:rsidP="00640229">
      <w:pPr>
        <w:spacing w:after="0"/>
        <w:ind w:firstLine="708"/>
        <w:jc w:val="both"/>
        <w:rPr>
          <w:rFonts w:ascii="Times New Roman" w:hAnsi="Times New Roman"/>
          <w:sz w:val="26"/>
          <w:szCs w:val="26"/>
          <w:lang w:val="ru-RU"/>
        </w:rPr>
      </w:pPr>
      <w:r w:rsidRPr="00447242">
        <w:rPr>
          <w:rFonts w:ascii="Times New Roman" w:hAnsi="Times New Roman"/>
          <w:b/>
          <w:sz w:val="26"/>
          <w:szCs w:val="26"/>
          <w:lang w:val="ru-RU"/>
        </w:rPr>
        <w:t xml:space="preserve">Примітка: </w:t>
      </w:r>
      <w:r w:rsidRPr="00447242">
        <w:rPr>
          <w:rFonts w:ascii="Times New Roman" w:hAnsi="Times New Roman"/>
          <w:sz w:val="26"/>
          <w:szCs w:val="26"/>
          <w:lang w:val="ru-RU"/>
        </w:rPr>
        <w:t>відповідно до супровідног</w:t>
      </w:r>
      <w:r>
        <w:rPr>
          <w:rFonts w:ascii="Times New Roman" w:hAnsi="Times New Roman"/>
          <w:sz w:val="26"/>
          <w:szCs w:val="26"/>
          <w:lang w:val="ru-RU"/>
        </w:rPr>
        <w:t xml:space="preserve">о листа управління апарату від </w:t>
      </w:r>
      <w:r w:rsidRPr="00447242">
        <w:rPr>
          <w:rFonts w:ascii="Times New Roman" w:hAnsi="Times New Roman"/>
          <w:sz w:val="26"/>
          <w:szCs w:val="26"/>
          <w:lang w:val="ru-RU"/>
        </w:rPr>
        <w:t>1</w:t>
      </w:r>
      <w:r>
        <w:rPr>
          <w:rFonts w:ascii="Times New Roman" w:hAnsi="Times New Roman"/>
          <w:sz w:val="26"/>
          <w:szCs w:val="26"/>
          <w:lang w:val="ru-RU"/>
        </w:rPr>
        <w:t>0.06.2021 за вх.№386.</w:t>
      </w:r>
    </w:p>
    <w:p w:rsidR="00640229" w:rsidRPr="00640229" w:rsidRDefault="00640229">
      <w:pPr>
        <w:rPr>
          <w:lang w:val="ru-RU"/>
        </w:rPr>
      </w:pPr>
    </w:p>
    <w:sectPr w:rsidR="00640229" w:rsidRPr="00640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73E9"/>
    <w:multiLevelType w:val="hybridMultilevel"/>
    <w:tmpl w:val="D892FEBC"/>
    <w:lvl w:ilvl="0" w:tplc="70A27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85"/>
    <w:rsid w:val="00596E3F"/>
    <w:rsid w:val="00640229"/>
    <w:rsid w:val="008D059C"/>
    <w:rsid w:val="00923903"/>
    <w:rsid w:val="00A37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29"/>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29"/>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4</cp:revision>
  <cp:lastPrinted>2021-06-14T10:56:00Z</cp:lastPrinted>
  <dcterms:created xsi:type="dcterms:W3CDTF">2021-06-11T12:42:00Z</dcterms:created>
  <dcterms:modified xsi:type="dcterms:W3CDTF">2021-06-14T11:33:00Z</dcterms:modified>
</cp:coreProperties>
</file>