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2B213" w14:textId="77777777" w:rsidR="00144041" w:rsidRPr="002B4182" w:rsidRDefault="00144041" w:rsidP="00144041">
      <w:pPr>
        <w:spacing w:after="0" w:line="240" w:lineRule="auto"/>
        <w:rPr>
          <w:rFonts w:ascii="Times New Roman" w:eastAsia="Times New Roman" w:hAnsi="Times New Roman" w:cs="Times New Roman"/>
          <w:b/>
          <w:bCs/>
          <w:sz w:val="28"/>
          <w:szCs w:val="28"/>
          <w:u w:color="000000"/>
          <w:lang w:eastAsia="ru-RU"/>
        </w:rPr>
      </w:pPr>
      <w:r>
        <w:rPr>
          <w:rFonts w:ascii="Times New Roman" w:eastAsia="Times New Roman" w:hAnsi="Times New Roman" w:cs="Times New Roman"/>
          <w:b/>
          <w:bCs/>
          <w:sz w:val="28"/>
          <w:szCs w:val="28"/>
          <w:u w:color="000000"/>
          <w:lang w:eastAsia="ru-RU"/>
        </w:rPr>
        <w:t xml:space="preserve">          </w:t>
      </w:r>
      <w:r w:rsidRPr="002B4182">
        <w:rPr>
          <w:rFonts w:ascii="Times New Roman" w:eastAsia="Times New Roman" w:hAnsi="Times New Roman" w:cs="Times New Roman"/>
          <w:noProof/>
          <w:sz w:val="28"/>
          <w:szCs w:val="28"/>
          <w:u w:color="000000"/>
          <w:lang w:val="ru-RU" w:eastAsia="ru-RU"/>
        </w:rPr>
        <w:drawing>
          <wp:inline distT="0" distB="0" distL="0" distR="0" wp14:anchorId="1B399E27" wp14:editId="0C74FACA">
            <wp:extent cx="647700" cy="8477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14:paraId="54066F3F" w14:textId="77777777" w:rsidR="00144041" w:rsidRPr="00C8157C" w:rsidRDefault="00144041" w:rsidP="00144041">
      <w:pPr>
        <w:keepNext/>
        <w:spacing w:after="0" w:line="240" w:lineRule="auto"/>
        <w:outlineLvl w:val="8"/>
        <w:rPr>
          <w:rFonts w:ascii="Times New Roman" w:eastAsia="Times New Roman" w:hAnsi="Times New Roman" w:cs="Times New Roman"/>
          <w:b/>
          <w:bCs/>
          <w:sz w:val="28"/>
          <w:szCs w:val="28"/>
          <w:u w:color="000000"/>
          <w:lang w:eastAsia="ru-RU"/>
        </w:rPr>
      </w:pPr>
      <w:r w:rsidRPr="00C8157C">
        <w:rPr>
          <w:rFonts w:ascii="Times New Roman" w:eastAsia="Times New Roman" w:hAnsi="Times New Roman" w:cs="Times New Roman"/>
          <w:b/>
          <w:bCs/>
          <w:sz w:val="28"/>
          <w:szCs w:val="28"/>
          <w:u w:color="000000"/>
          <w:lang w:eastAsia="ru-RU"/>
        </w:rPr>
        <w:t>Миколаївська міська рада</w:t>
      </w:r>
    </w:p>
    <w:p w14:paraId="15E6B6C1" w14:textId="77777777" w:rsidR="00144041" w:rsidRPr="00C8157C" w:rsidRDefault="00144041" w:rsidP="00144041">
      <w:pPr>
        <w:keepNext/>
        <w:spacing w:after="0" w:line="240" w:lineRule="auto"/>
        <w:outlineLvl w:val="7"/>
        <w:rPr>
          <w:rFonts w:ascii="Times New Roman" w:eastAsia="Times New Roman" w:hAnsi="Times New Roman" w:cs="Times New Roman"/>
          <w:b/>
          <w:bCs/>
          <w:sz w:val="28"/>
          <w:szCs w:val="28"/>
          <w:u w:color="000000"/>
          <w:lang w:eastAsia="ru-RU"/>
        </w:rPr>
      </w:pPr>
      <w:r w:rsidRPr="00C8157C">
        <w:rPr>
          <w:rFonts w:ascii="Times New Roman" w:eastAsia="Times New Roman" w:hAnsi="Times New Roman" w:cs="Times New Roman"/>
          <w:b/>
          <w:bCs/>
          <w:sz w:val="28"/>
          <w:szCs w:val="28"/>
          <w:u w:color="000000"/>
          <w:lang w:eastAsia="ru-RU"/>
        </w:rPr>
        <w:t xml:space="preserve">Постійна комісія міської ради </w:t>
      </w:r>
    </w:p>
    <w:p w14:paraId="4EFDCF0C" w14:textId="77777777" w:rsidR="00144041" w:rsidRPr="00C8157C" w:rsidRDefault="00144041" w:rsidP="00144041">
      <w:pPr>
        <w:keepNext/>
        <w:spacing w:after="0" w:line="240" w:lineRule="auto"/>
        <w:outlineLvl w:val="7"/>
        <w:rPr>
          <w:rFonts w:ascii="Times New Roman" w:eastAsia="Times New Roman" w:hAnsi="Times New Roman" w:cs="Times New Roman"/>
          <w:b/>
          <w:bCs/>
          <w:sz w:val="28"/>
          <w:szCs w:val="28"/>
          <w:u w:color="000000"/>
          <w:lang w:eastAsia="ru-RU"/>
        </w:rPr>
      </w:pPr>
      <w:r w:rsidRPr="00C8157C">
        <w:rPr>
          <w:rFonts w:ascii="Times New Roman" w:eastAsia="Times New Roman" w:hAnsi="Times New Roman" w:cs="Times New Roman"/>
          <w:b/>
          <w:bCs/>
          <w:sz w:val="28"/>
          <w:szCs w:val="28"/>
          <w:u w:color="000000"/>
          <w:lang w:eastAsia="ru-RU"/>
        </w:rPr>
        <w:t xml:space="preserve">З </w:t>
      </w:r>
      <w:r w:rsidRPr="00C8157C">
        <w:rPr>
          <w:rFonts w:ascii="Times New Roman" w:hAnsi="Times New Roman"/>
          <w:b/>
          <w:sz w:val="28"/>
          <w:szCs w:val="28"/>
        </w:rPr>
        <w:t>питань екології, природокористування,</w:t>
      </w:r>
    </w:p>
    <w:p w14:paraId="79FCDD64" w14:textId="77777777" w:rsidR="00144041" w:rsidRPr="00C8157C" w:rsidRDefault="00144041" w:rsidP="00144041">
      <w:pPr>
        <w:spacing w:after="0" w:line="240" w:lineRule="auto"/>
        <w:rPr>
          <w:rFonts w:ascii="Times New Roman" w:hAnsi="Times New Roman"/>
          <w:b/>
          <w:sz w:val="28"/>
          <w:szCs w:val="28"/>
        </w:rPr>
      </w:pPr>
      <w:r w:rsidRPr="00C8157C">
        <w:rPr>
          <w:rFonts w:ascii="Times New Roman" w:hAnsi="Times New Roman"/>
          <w:b/>
          <w:sz w:val="28"/>
          <w:szCs w:val="28"/>
        </w:rPr>
        <w:t xml:space="preserve">просторового розвитку, містобудування, </w:t>
      </w:r>
    </w:p>
    <w:p w14:paraId="74C643F4" w14:textId="77777777" w:rsidR="00144041" w:rsidRPr="00C8157C" w:rsidRDefault="00144041" w:rsidP="00144041">
      <w:pPr>
        <w:spacing w:after="0" w:line="240" w:lineRule="auto"/>
        <w:rPr>
          <w:rFonts w:ascii="Times New Roman" w:hAnsi="Times New Roman"/>
          <w:b/>
          <w:sz w:val="28"/>
          <w:szCs w:val="28"/>
        </w:rPr>
      </w:pPr>
      <w:r w:rsidRPr="00C8157C">
        <w:rPr>
          <w:rFonts w:ascii="Times New Roman" w:hAnsi="Times New Roman"/>
          <w:b/>
          <w:sz w:val="28"/>
          <w:szCs w:val="28"/>
        </w:rPr>
        <w:t xml:space="preserve">архітектури і будівництва, </w:t>
      </w:r>
    </w:p>
    <w:p w14:paraId="7529E6F1" w14:textId="77777777" w:rsidR="00144041" w:rsidRPr="00C8157C" w:rsidRDefault="00144041" w:rsidP="00144041">
      <w:pPr>
        <w:spacing w:after="0" w:line="240" w:lineRule="auto"/>
        <w:rPr>
          <w:rFonts w:ascii="Times New Roman" w:hAnsi="Times New Roman"/>
          <w:b/>
          <w:sz w:val="28"/>
          <w:szCs w:val="28"/>
        </w:rPr>
      </w:pPr>
      <w:r w:rsidRPr="00C8157C">
        <w:rPr>
          <w:rFonts w:ascii="Times New Roman" w:hAnsi="Times New Roman"/>
          <w:b/>
          <w:sz w:val="28"/>
          <w:szCs w:val="28"/>
        </w:rPr>
        <w:t>регулювання земельних відносин</w:t>
      </w:r>
    </w:p>
    <w:p w14:paraId="638D9CC4" w14:textId="77777777" w:rsidR="00144041" w:rsidRPr="00C8157C" w:rsidRDefault="00144041" w:rsidP="00144041">
      <w:pPr>
        <w:keepNext/>
        <w:tabs>
          <w:tab w:val="left" w:pos="2496"/>
        </w:tabs>
        <w:spacing w:after="0" w:line="240" w:lineRule="auto"/>
        <w:outlineLvl w:val="7"/>
        <w:rPr>
          <w:rFonts w:ascii="Times New Roman" w:eastAsia="Times New Roman" w:hAnsi="Times New Roman" w:cs="Times New Roman"/>
          <w:b/>
          <w:bCs/>
          <w:sz w:val="28"/>
          <w:szCs w:val="28"/>
          <w:u w:color="000000"/>
          <w:lang w:eastAsia="ru-RU"/>
        </w:rPr>
      </w:pPr>
      <w:r w:rsidRPr="00C8157C">
        <w:rPr>
          <w:rFonts w:ascii="Times New Roman" w:eastAsia="Times New Roman" w:hAnsi="Times New Roman" w:cs="Times New Roman"/>
          <w:b/>
          <w:bCs/>
          <w:sz w:val="28"/>
          <w:szCs w:val="28"/>
          <w:u w:color="000000"/>
          <w:lang w:eastAsia="ru-RU"/>
        </w:rPr>
        <w:tab/>
      </w:r>
    </w:p>
    <w:p w14:paraId="4AC3F6BA" w14:textId="4F25CD13" w:rsidR="00144041" w:rsidRPr="00144041" w:rsidRDefault="00144041" w:rsidP="00144041">
      <w:pPr>
        <w:spacing w:after="0" w:line="240" w:lineRule="auto"/>
        <w:rPr>
          <w:rFonts w:ascii="Times New Roman" w:eastAsia="Times New Roman" w:hAnsi="Times New Roman" w:cs="Times New Roman"/>
          <w:b/>
          <w:sz w:val="28"/>
          <w:szCs w:val="28"/>
          <w:u w:color="000000"/>
          <w:lang w:eastAsia="ru-RU"/>
        </w:rPr>
      </w:pPr>
      <w:r>
        <w:rPr>
          <w:rFonts w:ascii="Times New Roman" w:eastAsia="Times New Roman" w:hAnsi="Times New Roman" w:cs="Times New Roman"/>
          <w:b/>
          <w:bCs/>
          <w:sz w:val="28"/>
          <w:szCs w:val="28"/>
          <w:u w:color="000000"/>
          <w:lang w:eastAsia="ru-RU"/>
        </w:rPr>
        <w:t>ПРОТОКОЛ № 7</w:t>
      </w:r>
      <w:r>
        <w:rPr>
          <w:rFonts w:ascii="Times New Roman" w:eastAsia="Times New Roman" w:hAnsi="Times New Roman" w:cs="Times New Roman"/>
          <w:b/>
          <w:bCs/>
          <w:sz w:val="28"/>
          <w:szCs w:val="28"/>
          <w:u w:color="000000"/>
          <w:lang w:eastAsia="ru-RU"/>
        </w:rPr>
        <w:tab/>
      </w:r>
      <w:r>
        <w:rPr>
          <w:rFonts w:ascii="Times New Roman" w:eastAsia="Times New Roman" w:hAnsi="Times New Roman" w:cs="Times New Roman"/>
          <w:b/>
          <w:bCs/>
          <w:sz w:val="28"/>
          <w:szCs w:val="28"/>
          <w:u w:color="000000"/>
          <w:lang w:eastAsia="ru-RU"/>
        </w:rPr>
        <w:tab/>
      </w:r>
      <w:r>
        <w:rPr>
          <w:rFonts w:ascii="Times New Roman" w:eastAsia="Times New Roman" w:hAnsi="Times New Roman" w:cs="Times New Roman"/>
          <w:b/>
          <w:bCs/>
          <w:sz w:val="28"/>
          <w:szCs w:val="28"/>
          <w:u w:color="000000"/>
          <w:lang w:eastAsia="ru-RU"/>
        </w:rPr>
        <w:tab/>
      </w:r>
      <w:r>
        <w:rPr>
          <w:rFonts w:ascii="Times New Roman" w:eastAsia="Times New Roman" w:hAnsi="Times New Roman" w:cs="Times New Roman"/>
          <w:b/>
          <w:bCs/>
          <w:sz w:val="28"/>
          <w:szCs w:val="28"/>
          <w:u w:color="000000"/>
          <w:lang w:eastAsia="ru-RU"/>
        </w:rPr>
        <w:tab/>
      </w:r>
      <w:r>
        <w:rPr>
          <w:rFonts w:ascii="Times New Roman" w:eastAsia="Times New Roman" w:hAnsi="Times New Roman" w:cs="Times New Roman"/>
          <w:b/>
          <w:bCs/>
          <w:sz w:val="28"/>
          <w:szCs w:val="28"/>
          <w:u w:color="000000"/>
          <w:lang w:eastAsia="ru-RU"/>
        </w:rPr>
        <w:tab/>
      </w:r>
      <w:r>
        <w:rPr>
          <w:rFonts w:ascii="Times New Roman" w:eastAsia="Times New Roman" w:hAnsi="Times New Roman" w:cs="Times New Roman"/>
          <w:b/>
          <w:bCs/>
          <w:sz w:val="28"/>
          <w:szCs w:val="28"/>
          <w:u w:color="000000"/>
          <w:lang w:eastAsia="ru-RU"/>
        </w:rPr>
        <w:tab/>
      </w:r>
      <w:r>
        <w:rPr>
          <w:rFonts w:ascii="Times New Roman" w:eastAsia="Times New Roman" w:hAnsi="Times New Roman" w:cs="Times New Roman"/>
          <w:b/>
          <w:bCs/>
          <w:sz w:val="28"/>
          <w:szCs w:val="28"/>
          <w:u w:color="000000"/>
          <w:lang w:eastAsia="ru-RU"/>
        </w:rPr>
        <w:tab/>
      </w:r>
      <w:r>
        <w:rPr>
          <w:rFonts w:ascii="Times New Roman" w:eastAsia="Times New Roman" w:hAnsi="Times New Roman" w:cs="Times New Roman"/>
          <w:b/>
          <w:bCs/>
          <w:sz w:val="28"/>
          <w:szCs w:val="28"/>
          <w:u w:color="000000"/>
          <w:lang w:eastAsia="ru-RU"/>
        </w:rPr>
        <w:tab/>
      </w:r>
      <w:r>
        <w:rPr>
          <w:rFonts w:ascii="Times New Roman" w:eastAsia="Times New Roman" w:hAnsi="Times New Roman" w:cs="Times New Roman"/>
          <w:b/>
          <w:sz w:val="28"/>
          <w:szCs w:val="28"/>
          <w:u w:color="000000"/>
          <w:lang w:eastAsia="ru-RU"/>
        </w:rPr>
        <w:t>14</w:t>
      </w:r>
      <w:r w:rsidRPr="00C8157C">
        <w:rPr>
          <w:rFonts w:ascii="Times New Roman" w:eastAsia="Times New Roman" w:hAnsi="Times New Roman" w:cs="Times New Roman"/>
          <w:b/>
          <w:sz w:val="28"/>
          <w:szCs w:val="28"/>
          <w:u w:color="000000"/>
          <w:lang w:eastAsia="ru-RU"/>
        </w:rPr>
        <w:t>:00  каб.</w:t>
      </w:r>
      <w:r>
        <w:rPr>
          <w:rFonts w:ascii="Times New Roman" w:eastAsia="Times New Roman" w:hAnsi="Times New Roman" w:cs="Times New Roman"/>
          <w:b/>
          <w:sz w:val="28"/>
          <w:szCs w:val="28"/>
          <w:u w:color="000000"/>
          <w:lang w:eastAsia="ru-RU"/>
        </w:rPr>
        <w:t xml:space="preserve"> 511</w:t>
      </w:r>
    </w:p>
    <w:p w14:paraId="5ADD0A25" w14:textId="0772C5AD" w:rsidR="00144041" w:rsidRPr="00C8157C" w:rsidRDefault="00144041" w:rsidP="00144041">
      <w:pPr>
        <w:spacing w:after="0" w:line="240" w:lineRule="auto"/>
        <w:rPr>
          <w:rFonts w:ascii="Times New Roman" w:eastAsia="Times New Roman" w:hAnsi="Times New Roman" w:cs="Times New Roman"/>
          <w:b/>
          <w:sz w:val="28"/>
          <w:szCs w:val="28"/>
          <w:u w:color="000000"/>
          <w:lang w:eastAsia="ru-RU"/>
        </w:rPr>
      </w:pPr>
      <w:r>
        <w:rPr>
          <w:rFonts w:ascii="Times New Roman" w:eastAsia="Times New Roman" w:hAnsi="Times New Roman" w:cs="Times New Roman"/>
          <w:b/>
          <w:sz w:val="28"/>
          <w:szCs w:val="28"/>
          <w:u w:color="000000"/>
          <w:lang w:eastAsia="ru-RU"/>
        </w:rPr>
        <w:t>від  08</w:t>
      </w:r>
      <w:r w:rsidRPr="00C8157C">
        <w:rPr>
          <w:rFonts w:ascii="Times New Roman" w:eastAsia="Times New Roman" w:hAnsi="Times New Roman" w:cs="Times New Roman"/>
          <w:b/>
          <w:sz w:val="28"/>
          <w:szCs w:val="28"/>
          <w:u w:color="000000"/>
          <w:lang w:eastAsia="ru-RU"/>
        </w:rPr>
        <w:t>.0</w:t>
      </w:r>
      <w:r>
        <w:rPr>
          <w:rFonts w:ascii="Times New Roman" w:eastAsia="Times New Roman" w:hAnsi="Times New Roman" w:cs="Times New Roman"/>
          <w:b/>
          <w:sz w:val="28"/>
          <w:szCs w:val="28"/>
          <w:u w:color="000000"/>
          <w:lang w:eastAsia="ru-RU"/>
        </w:rPr>
        <w:t>2</w:t>
      </w:r>
      <w:r w:rsidRPr="00C8157C">
        <w:rPr>
          <w:rFonts w:ascii="Times New Roman" w:eastAsia="Times New Roman" w:hAnsi="Times New Roman" w:cs="Times New Roman"/>
          <w:b/>
          <w:sz w:val="28"/>
          <w:szCs w:val="28"/>
          <w:u w:color="000000"/>
          <w:lang w:eastAsia="ru-RU"/>
        </w:rPr>
        <w:t>.2021</w:t>
      </w:r>
      <w:r>
        <w:rPr>
          <w:rFonts w:ascii="Times New Roman" w:eastAsia="Times New Roman" w:hAnsi="Times New Roman" w:cs="Times New Roman"/>
          <w:b/>
          <w:sz w:val="28"/>
          <w:szCs w:val="28"/>
          <w:u w:color="000000"/>
          <w:lang w:eastAsia="ru-RU"/>
        </w:rPr>
        <w:t xml:space="preserve"> </w:t>
      </w:r>
    </w:p>
    <w:p w14:paraId="6CDB1FB4" w14:textId="77777777" w:rsidR="00144041" w:rsidRPr="00C8157C" w:rsidRDefault="00144041" w:rsidP="00144041">
      <w:pPr>
        <w:spacing w:after="0" w:line="240" w:lineRule="auto"/>
        <w:rPr>
          <w:rFonts w:ascii="Times New Roman" w:eastAsia="Times New Roman" w:hAnsi="Times New Roman" w:cs="Times New Roman"/>
          <w:sz w:val="28"/>
          <w:szCs w:val="28"/>
          <w:u w:color="000000"/>
          <w:lang w:eastAsia="ru-RU"/>
        </w:rPr>
      </w:pPr>
      <w:r w:rsidRPr="00C8157C">
        <w:rPr>
          <w:rFonts w:ascii="Times New Roman" w:eastAsia="Times New Roman" w:hAnsi="Times New Roman" w:cs="Times New Roman"/>
          <w:sz w:val="28"/>
          <w:szCs w:val="28"/>
          <w:u w:color="000000"/>
          <w:lang w:eastAsia="ru-RU"/>
        </w:rPr>
        <w:t xml:space="preserve">Засідання постійної комісії міської ради </w:t>
      </w:r>
    </w:p>
    <w:p w14:paraId="2D5C3CAB" w14:textId="77777777" w:rsidR="00144041" w:rsidRPr="00C8157C" w:rsidRDefault="00144041" w:rsidP="00144041">
      <w:pPr>
        <w:spacing w:after="0" w:line="240" w:lineRule="auto"/>
        <w:rPr>
          <w:rFonts w:ascii="Times New Roman" w:eastAsia="Times New Roman" w:hAnsi="Times New Roman" w:cs="Times New Roman"/>
          <w:sz w:val="28"/>
          <w:szCs w:val="28"/>
          <w:u w:color="000000"/>
          <w:lang w:eastAsia="ru-RU"/>
        </w:rPr>
      </w:pPr>
      <w:r w:rsidRPr="00C8157C">
        <w:rPr>
          <w:rFonts w:ascii="Times New Roman" w:hAnsi="Times New Roman"/>
          <w:sz w:val="28"/>
          <w:szCs w:val="28"/>
        </w:rPr>
        <w:t xml:space="preserve">з питань екології, природокористування, </w:t>
      </w:r>
    </w:p>
    <w:p w14:paraId="469044C3" w14:textId="77777777" w:rsidR="00144041" w:rsidRPr="00C8157C" w:rsidRDefault="00144041" w:rsidP="00144041">
      <w:pPr>
        <w:spacing w:after="0" w:line="240" w:lineRule="auto"/>
        <w:rPr>
          <w:rFonts w:ascii="Times New Roman" w:hAnsi="Times New Roman"/>
          <w:sz w:val="28"/>
          <w:szCs w:val="28"/>
        </w:rPr>
      </w:pPr>
      <w:r w:rsidRPr="00C8157C">
        <w:rPr>
          <w:rFonts w:ascii="Times New Roman" w:hAnsi="Times New Roman"/>
          <w:sz w:val="28"/>
          <w:szCs w:val="28"/>
        </w:rPr>
        <w:t>просторового розвитку, містобудування,</w:t>
      </w:r>
    </w:p>
    <w:p w14:paraId="27AAC21C" w14:textId="77777777" w:rsidR="00144041" w:rsidRPr="00C8157C" w:rsidRDefault="00144041" w:rsidP="00144041">
      <w:pPr>
        <w:spacing w:after="0" w:line="240" w:lineRule="auto"/>
        <w:rPr>
          <w:rFonts w:ascii="Times New Roman" w:hAnsi="Times New Roman"/>
          <w:sz w:val="28"/>
          <w:szCs w:val="28"/>
        </w:rPr>
      </w:pPr>
      <w:r w:rsidRPr="00C8157C">
        <w:rPr>
          <w:rFonts w:ascii="Times New Roman" w:hAnsi="Times New Roman"/>
          <w:sz w:val="28"/>
          <w:szCs w:val="28"/>
        </w:rPr>
        <w:t xml:space="preserve">архітектури і будівництва, </w:t>
      </w:r>
    </w:p>
    <w:p w14:paraId="5CE57AC5" w14:textId="77777777" w:rsidR="00144041" w:rsidRPr="00C8157C" w:rsidRDefault="00144041" w:rsidP="00144041">
      <w:pPr>
        <w:spacing w:after="0" w:line="240" w:lineRule="auto"/>
        <w:rPr>
          <w:rFonts w:ascii="Times New Roman" w:hAnsi="Times New Roman"/>
          <w:sz w:val="28"/>
          <w:szCs w:val="28"/>
        </w:rPr>
      </w:pPr>
      <w:r w:rsidRPr="00C8157C">
        <w:rPr>
          <w:rFonts w:ascii="Times New Roman" w:hAnsi="Times New Roman"/>
          <w:sz w:val="28"/>
          <w:szCs w:val="28"/>
        </w:rPr>
        <w:t>регулювання земельних відносин</w:t>
      </w:r>
    </w:p>
    <w:p w14:paraId="211D333F" w14:textId="77777777" w:rsidR="00144041" w:rsidRPr="00C8157C" w:rsidRDefault="00144041" w:rsidP="00144041">
      <w:pPr>
        <w:spacing w:after="0" w:line="240" w:lineRule="auto"/>
        <w:rPr>
          <w:rFonts w:ascii="Times New Roman" w:hAnsi="Times New Roman"/>
          <w:sz w:val="28"/>
          <w:szCs w:val="28"/>
        </w:rPr>
      </w:pPr>
    </w:p>
    <w:p w14:paraId="7843BACB" w14:textId="77777777" w:rsidR="00144041" w:rsidRPr="00C8157C" w:rsidRDefault="00144041" w:rsidP="00144041">
      <w:pPr>
        <w:spacing w:after="0" w:line="240" w:lineRule="auto"/>
        <w:jc w:val="both"/>
        <w:rPr>
          <w:rFonts w:ascii="Times New Roman" w:eastAsia="Times New Roman" w:hAnsi="Times New Roman" w:cs="Times New Roman"/>
          <w:sz w:val="28"/>
          <w:szCs w:val="28"/>
          <w:u w:color="000000"/>
          <w:lang w:eastAsia="ru-RU"/>
        </w:rPr>
      </w:pPr>
      <w:r w:rsidRPr="00C8157C">
        <w:rPr>
          <w:rFonts w:ascii="Times New Roman" w:eastAsia="Times New Roman" w:hAnsi="Times New Roman" w:cs="Times New Roman"/>
          <w:b/>
          <w:bCs/>
          <w:sz w:val="28"/>
          <w:szCs w:val="28"/>
          <w:u w:color="000000"/>
          <w:lang w:eastAsia="ru-RU"/>
        </w:rPr>
        <w:t>Присутні</w:t>
      </w:r>
      <w:r w:rsidRPr="00C8157C">
        <w:rPr>
          <w:rFonts w:ascii="Times New Roman" w:eastAsia="Times New Roman" w:hAnsi="Times New Roman" w:cs="Times New Roman"/>
          <w:b/>
          <w:sz w:val="28"/>
          <w:szCs w:val="28"/>
          <w:u w:color="000000"/>
          <w:lang w:eastAsia="ru-RU"/>
        </w:rPr>
        <w:t xml:space="preserve"> депутати Миколаївської міської ради VII</w:t>
      </w:r>
      <w:r w:rsidRPr="00C8157C">
        <w:rPr>
          <w:rFonts w:ascii="Times New Roman" w:eastAsia="Times New Roman" w:hAnsi="Times New Roman" w:cs="Times New Roman"/>
          <w:b/>
          <w:sz w:val="28"/>
          <w:szCs w:val="28"/>
          <w:u w:color="000000"/>
          <w:lang w:val="en-US" w:eastAsia="ru-RU"/>
        </w:rPr>
        <w:t>I</w:t>
      </w:r>
      <w:r w:rsidRPr="00C8157C">
        <w:rPr>
          <w:rFonts w:ascii="Times New Roman" w:eastAsia="Times New Roman" w:hAnsi="Times New Roman" w:cs="Times New Roman"/>
          <w:b/>
          <w:sz w:val="28"/>
          <w:szCs w:val="28"/>
          <w:u w:color="000000"/>
          <w:lang w:eastAsia="ru-RU"/>
        </w:rPr>
        <w:t xml:space="preserve"> скликання</w:t>
      </w:r>
      <w:r w:rsidRPr="00C8157C">
        <w:rPr>
          <w:rFonts w:ascii="Times New Roman" w:eastAsia="Times New Roman" w:hAnsi="Times New Roman" w:cs="Times New Roman"/>
          <w:b/>
          <w:bCs/>
          <w:sz w:val="28"/>
          <w:szCs w:val="28"/>
          <w:u w:color="000000"/>
          <w:lang w:eastAsia="ru-RU"/>
        </w:rPr>
        <w:t>:</w:t>
      </w:r>
    </w:p>
    <w:p w14:paraId="596205D1" w14:textId="77777777" w:rsidR="00144041" w:rsidRPr="00C8157C" w:rsidRDefault="00144041" w:rsidP="00144041">
      <w:pPr>
        <w:spacing w:after="0" w:line="240" w:lineRule="auto"/>
        <w:rPr>
          <w:rFonts w:ascii="Times New Roman" w:hAnsi="Times New Roman"/>
          <w:sz w:val="28"/>
          <w:szCs w:val="28"/>
          <w:u w:color="000000"/>
        </w:rPr>
      </w:pPr>
      <w:r w:rsidRPr="00C8157C">
        <w:rPr>
          <w:rFonts w:ascii="Times New Roman" w:hAnsi="Times New Roman"/>
          <w:b/>
          <w:sz w:val="28"/>
          <w:szCs w:val="28"/>
          <w:u w:color="000000"/>
        </w:rPr>
        <w:t xml:space="preserve">Голова постійної комісії – </w:t>
      </w:r>
      <w:r w:rsidRPr="00C8157C">
        <w:rPr>
          <w:rFonts w:ascii="Times New Roman" w:hAnsi="Times New Roman"/>
          <w:sz w:val="28"/>
          <w:szCs w:val="28"/>
          <w:u w:color="000000"/>
        </w:rPr>
        <w:t>О. Нестеренко</w:t>
      </w:r>
    </w:p>
    <w:p w14:paraId="2085F75F" w14:textId="77777777" w:rsidR="00144041" w:rsidRPr="00C8157C" w:rsidRDefault="00144041" w:rsidP="00144041">
      <w:pPr>
        <w:spacing w:after="0" w:line="240" w:lineRule="auto"/>
        <w:rPr>
          <w:rFonts w:ascii="Times New Roman" w:eastAsia="Times New Roman" w:hAnsi="Times New Roman" w:cs="Times New Roman"/>
          <w:b/>
          <w:sz w:val="28"/>
          <w:szCs w:val="28"/>
          <w:u w:color="000000"/>
          <w:lang w:eastAsia="ru-RU"/>
        </w:rPr>
      </w:pPr>
      <w:r w:rsidRPr="00C8157C">
        <w:rPr>
          <w:rFonts w:ascii="Times New Roman" w:hAnsi="Times New Roman"/>
          <w:b/>
          <w:sz w:val="28"/>
          <w:szCs w:val="28"/>
          <w:u w:color="000000"/>
        </w:rPr>
        <w:t>Секретар постійної комісії</w:t>
      </w:r>
      <w:r w:rsidRPr="00C8157C">
        <w:rPr>
          <w:rFonts w:ascii="Times New Roman" w:hAnsi="Times New Roman"/>
          <w:sz w:val="28"/>
          <w:szCs w:val="28"/>
          <w:u w:color="000000"/>
        </w:rPr>
        <w:t xml:space="preserve"> – С. Танасов</w:t>
      </w:r>
    </w:p>
    <w:p w14:paraId="4E6FC630" w14:textId="1CE1E4CB" w:rsidR="00144041" w:rsidRPr="00C8157C" w:rsidRDefault="00144041" w:rsidP="00144041">
      <w:pPr>
        <w:spacing w:after="0" w:line="240" w:lineRule="auto"/>
        <w:jc w:val="both"/>
        <w:rPr>
          <w:rFonts w:ascii="Times New Roman" w:eastAsia="Times New Roman" w:hAnsi="Times New Roman" w:cs="Times New Roman"/>
          <w:b/>
          <w:sz w:val="28"/>
          <w:szCs w:val="28"/>
          <w:u w:color="000000"/>
          <w:lang w:eastAsia="ru-RU"/>
        </w:rPr>
      </w:pPr>
      <w:r w:rsidRPr="00C8157C">
        <w:rPr>
          <w:rFonts w:ascii="Times New Roman" w:eastAsia="Times New Roman" w:hAnsi="Times New Roman" w:cs="Times New Roman"/>
          <w:b/>
          <w:sz w:val="28"/>
          <w:szCs w:val="28"/>
          <w:u w:color="000000"/>
          <w:lang w:eastAsia="ru-RU"/>
        </w:rPr>
        <w:t xml:space="preserve">Члени постійної комісії: </w:t>
      </w:r>
      <w:r w:rsidRPr="00C8157C">
        <w:rPr>
          <w:rFonts w:ascii="Times New Roman" w:eastAsia="Times New Roman" w:hAnsi="Times New Roman" w:cs="Times New Roman"/>
          <w:sz w:val="28"/>
          <w:szCs w:val="28"/>
          <w:u w:color="000000"/>
          <w:lang w:eastAsia="ru-RU"/>
        </w:rPr>
        <w:t xml:space="preserve">О. Афанасьєв, Т. Кравчук, А. Петров, Г. Ременнікова, </w:t>
      </w:r>
      <w:r>
        <w:rPr>
          <w:rFonts w:ascii="Times New Roman" w:eastAsia="Times New Roman" w:hAnsi="Times New Roman" w:cs="Times New Roman"/>
          <w:sz w:val="28"/>
          <w:szCs w:val="28"/>
          <w:u w:color="000000"/>
          <w:lang w:eastAsia="ru-RU"/>
        </w:rPr>
        <w:t xml:space="preserve">                                   </w:t>
      </w:r>
      <w:r w:rsidRPr="00C8157C">
        <w:rPr>
          <w:rFonts w:ascii="Times New Roman" w:eastAsia="Times New Roman" w:hAnsi="Times New Roman" w:cs="Times New Roman"/>
          <w:sz w:val="28"/>
          <w:szCs w:val="28"/>
          <w:u w:color="000000"/>
          <w:lang w:eastAsia="ru-RU"/>
        </w:rPr>
        <w:t>О. Розумний,</w:t>
      </w:r>
      <w:r w:rsidRPr="00C8157C">
        <w:rPr>
          <w:rFonts w:ascii="Times New Roman" w:hAnsi="Times New Roman"/>
          <w:sz w:val="28"/>
          <w:szCs w:val="28"/>
        </w:rPr>
        <w:t xml:space="preserve"> Р. Садрідінов</w:t>
      </w:r>
      <w:r>
        <w:rPr>
          <w:rFonts w:ascii="Times New Roman" w:hAnsi="Times New Roman"/>
          <w:sz w:val="28"/>
          <w:szCs w:val="28"/>
        </w:rPr>
        <w:t>,</w:t>
      </w:r>
      <w:r w:rsidRPr="00C8157C">
        <w:rPr>
          <w:rFonts w:ascii="Times New Roman" w:eastAsia="Times New Roman" w:hAnsi="Times New Roman" w:cs="Times New Roman"/>
          <w:sz w:val="28"/>
          <w:szCs w:val="28"/>
          <w:u w:color="000000"/>
          <w:lang w:eastAsia="ru-RU"/>
        </w:rPr>
        <w:t xml:space="preserve"> О</w:t>
      </w:r>
      <w:r w:rsidRPr="00C8157C">
        <w:rPr>
          <w:rFonts w:ascii="Times New Roman" w:hAnsi="Times New Roman"/>
          <w:sz w:val="28"/>
          <w:szCs w:val="28"/>
        </w:rPr>
        <w:t>.</w:t>
      </w:r>
      <w:r w:rsidRPr="00C8157C">
        <w:rPr>
          <w:rFonts w:ascii="Times New Roman" w:eastAsia="Times New Roman" w:hAnsi="Times New Roman" w:cs="Times New Roman"/>
          <w:sz w:val="28"/>
          <w:szCs w:val="28"/>
          <w:u w:color="000000"/>
          <w:lang w:eastAsia="ru-RU"/>
        </w:rPr>
        <w:t>Третяк</w:t>
      </w:r>
      <w:r>
        <w:rPr>
          <w:rFonts w:ascii="Times New Roman" w:eastAsia="Times New Roman" w:hAnsi="Times New Roman" w:cs="Times New Roman"/>
          <w:sz w:val="28"/>
          <w:szCs w:val="28"/>
          <w:u w:color="000000"/>
          <w:lang w:eastAsia="ru-RU"/>
        </w:rPr>
        <w:t>,</w:t>
      </w:r>
      <w:r w:rsidRPr="00C8157C">
        <w:rPr>
          <w:rFonts w:ascii="Times New Roman" w:eastAsia="Times New Roman" w:hAnsi="Times New Roman" w:cs="Times New Roman"/>
          <w:sz w:val="28"/>
          <w:szCs w:val="28"/>
          <w:u w:color="000000"/>
          <w:lang w:eastAsia="ru-RU"/>
        </w:rPr>
        <w:t xml:space="preserve"> С. Щербаков.</w:t>
      </w:r>
    </w:p>
    <w:p w14:paraId="3112EEA3" w14:textId="77777777" w:rsidR="00144041" w:rsidRPr="00C8157C" w:rsidRDefault="00144041" w:rsidP="00144041">
      <w:pPr>
        <w:spacing w:after="0" w:line="240" w:lineRule="auto"/>
        <w:jc w:val="both"/>
        <w:rPr>
          <w:rFonts w:ascii="Times New Roman" w:eastAsia="Times New Roman" w:hAnsi="Times New Roman" w:cs="Times New Roman"/>
          <w:b/>
          <w:sz w:val="28"/>
          <w:szCs w:val="28"/>
          <w:u w:color="000000"/>
          <w:lang w:eastAsia="ru-RU"/>
        </w:rPr>
      </w:pPr>
    </w:p>
    <w:p w14:paraId="3E59BCD4" w14:textId="21130B0D" w:rsidR="00144041" w:rsidRPr="00C8157C" w:rsidRDefault="00144041" w:rsidP="00144041">
      <w:pPr>
        <w:rPr>
          <w:sz w:val="28"/>
          <w:szCs w:val="28"/>
        </w:rPr>
      </w:pPr>
      <w:r w:rsidRPr="00C8157C">
        <w:rPr>
          <w:rFonts w:ascii="Times New Roman" w:hAnsi="Times New Roman"/>
          <w:b/>
          <w:sz w:val="28"/>
          <w:szCs w:val="28"/>
        </w:rPr>
        <w:t xml:space="preserve">Відсутні члени комісії: </w:t>
      </w:r>
      <w:r w:rsidRPr="00C8157C">
        <w:rPr>
          <w:rFonts w:ascii="Times New Roman" w:hAnsi="Times New Roman"/>
          <w:sz w:val="28"/>
          <w:szCs w:val="28"/>
        </w:rPr>
        <w:t>В. Кім</w:t>
      </w:r>
      <w:r w:rsidRPr="00C8157C">
        <w:rPr>
          <w:rFonts w:ascii="Times New Roman" w:eastAsia="Times New Roman" w:hAnsi="Times New Roman" w:cs="Times New Roman"/>
          <w:sz w:val="28"/>
          <w:szCs w:val="28"/>
          <w:u w:color="000000"/>
          <w:lang w:eastAsia="ru-RU"/>
        </w:rPr>
        <w:t>.</w:t>
      </w:r>
    </w:p>
    <w:p w14:paraId="13ADF426" w14:textId="729BBA40" w:rsidR="00144041" w:rsidRDefault="00144041" w:rsidP="00144041">
      <w:pPr>
        <w:spacing w:after="0" w:line="240" w:lineRule="auto"/>
        <w:jc w:val="both"/>
        <w:rPr>
          <w:rFonts w:ascii="Times New Roman" w:eastAsia="Times New Roman" w:hAnsi="Times New Roman" w:cs="Times New Roman"/>
          <w:b/>
          <w:sz w:val="28"/>
          <w:szCs w:val="28"/>
          <w:u w:color="000000"/>
          <w:lang w:eastAsia="ru-RU"/>
        </w:rPr>
      </w:pPr>
      <w:r w:rsidRPr="00C8157C">
        <w:rPr>
          <w:rFonts w:ascii="Times New Roman" w:eastAsia="Times New Roman" w:hAnsi="Times New Roman" w:cs="Times New Roman"/>
          <w:b/>
          <w:sz w:val="28"/>
          <w:szCs w:val="28"/>
          <w:u w:color="000000"/>
          <w:lang w:eastAsia="ru-RU"/>
        </w:rPr>
        <w:t>Запрошені та присутні:</w:t>
      </w:r>
    </w:p>
    <w:p w14:paraId="5B4522DB" w14:textId="484B7BD9" w:rsidR="00144041" w:rsidRPr="00144041" w:rsidRDefault="00144041" w:rsidP="00144041">
      <w:pPr>
        <w:spacing w:after="0" w:line="240" w:lineRule="auto"/>
        <w:jc w:val="both"/>
        <w:rPr>
          <w:rFonts w:ascii="Times New Roman" w:eastAsia="Times New Roman" w:hAnsi="Times New Roman" w:cs="Times New Roman"/>
          <w:bCs/>
          <w:sz w:val="28"/>
          <w:szCs w:val="28"/>
          <w:u w:color="000000"/>
          <w:lang w:eastAsia="ru-RU"/>
        </w:rPr>
      </w:pPr>
      <w:r w:rsidRPr="00144041">
        <w:rPr>
          <w:rFonts w:ascii="Times New Roman" w:eastAsia="Times New Roman" w:hAnsi="Times New Roman" w:cs="Times New Roman"/>
          <w:bCs/>
          <w:sz w:val="28"/>
          <w:szCs w:val="28"/>
          <w:u w:color="000000"/>
          <w:lang w:eastAsia="ru-RU"/>
        </w:rPr>
        <w:t>Д. Фалько – секретар міської ради;</w:t>
      </w:r>
    </w:p>
    <w:p w14:paraId="137C1532" w14:textId="26592FC5" w:rsidR="00144041" w:rsidRDefault="00144041" w:rsidP="00144041">
      <w:pPr>
        <w:spacing w:after="0" w:line="240" w:lineRule="auto"/>
        <w:jc w:val="both"/>
        <w:rPr>
          <w:rFonts w:ascii="Times New Roman" w:eastAsia="Times New Roman" w:hAnsi="Times New Roman" w:cs="Times New Roman"/>
          <w:noProof/>
          <w:sz w:val="28"/>
          <w:szCs w:val="28"/>
          <w:u w:color="000000"/>
          <w:lang w:eastAsia="uk-UA"/>
        </w:rPr>
      </w:pPr>
      <w:r w:rsidRPr="00C8157C">
        <w:rPr>
          <w:rFonts w:ascii="Times New Roman" w:eastAsia="Times New Roman" w:hAnsi="Times New Roman" w:cs="Times New Roman"/>
          <w:noProof/>
          <w:sz w:val="28"/>
          <w:szCs w:val="28"/>
          <w:u w:color="000000"/>
          <w:lang w:eastAsia="uk-UA"/>
        </w:rPr>
        <w:t>А.Цимбал – директор департаменту архітектури і містобудування Миколаївської міської ради – головний архітектор м. Миколаєва;</w:t>
      </w:r>
    </w:p>
    <w:p w14:paraId="7829D6D8" w14:textId="1AC9171E" w:rsidR="00144041" w:rsidRDefault="00144041" w:rsidP="00144041">
      <w:pPr>
        <w:spacing w:after="0" w:line="240" w:lineRule="auto"/>
        <w:jc w:val="both"/>
        <w:rPr>
          <w:rFonts w:ascii="Times New Roman" w:eastAsia="Times New Roman" w:hAnsi="Times New Roman" w:cs="Times New Roman"/>
          <w:noProof/>
          <w:sz w:val="28"/>
          <w:szCs w:val="28"/>
          <w:u w:color="000000"/>
          <w:lang w:eastAsia="uk-UA"/>
        </w:rPr>
      </w:pPr>
      <w:r>
        <w:rPr>
          <w:rFonts w:ascii="Times New Roman" w:eastAsia="Times New Roman" w:hAnsi="Times New Roman" w:cs="Times New Roman"/>
          <w:noProof/>
          <w:sz w:val="28"/>
          <w:szCs w:val="28"/>
          <w:u w:color="000000"/>
          <w:lang w:eastAsia="uk-UA"/>
        </w:rPr>
        <w:t>М. Горішня – начальник управління земельних ресурсів Миколаївської міської ради;</w:t>
      </w:r>
    </w:p>
    <w:p w14:paraId="2F8887D5" w14:textId="4711448A" w:rsidR="00144041" w:rsidRDefault="00144041" w:rsidP="00144041">
      <w:pPr>
        <w:spacing w:after="0" w:line="240" w:lineRule="auto"/>
        <w:jc w:val="both"/>
        <w:rPr>
          <w:rFonts w:ascii="Times New Roman" w:eastAsia="Times New Roman" w:hAnsi="Times New Roman" w:cs="Times New Roman"/>
          <w:noProof/>
          <w:sz w:val="28"/>
          <w:szCs w:val="28"/>
          <w:u w:color="000000"/>
          <w:lang w:eastAsia="uk-UA"/>
        </w:rPr>
      </w:pPr>
      <w:r>
        <w:rPr>
          <w:rFonts w:ascii="Times New Roman" w:eastAsia="Times New Roman" w:hAnsi="Times New Roman" w:cs="Times New Roman"/>
          <w:noProof/>
          <w:sz w:val="28"/>
          <w:szCs w:val="28"/>
          <w:u w:color="000000"/>
          <w:lang w:eastAsia="uk-UA"/>
        </w:rPr>
        <w:t>О. Пушкар – начальник управління апарату Миколаївської міської ради;</w:t>
      </w:r>
    </w:p>
    <w:p w14:paraId="7C7F34A0" w14:textId="4A93E230" w:rsidR="00144041" w:rsidRPr="00144041" w:rsidRDefault="00144041" w:rsidP="00144041">
      <w:pPr>
        <w:spacing w:after="0" w:line="240" w:lineRule="auto"/>
        <w:jc w:val="both"/>
        <w:rPr>
          <w:rFonts w:ascii="Times New Roman" w:eastAsia="Times New Roman" w:hAnsi="Times New Roman" w:cs="Times New Roman"/>
          <w:noProof/>
          <w:sz w:val="28"/>
          <w:szCs w:val="28"/>
          <w:u w:color="000000"/>
          <w:lang w:val="ru-RU" w:eastAsia="uk-UA"/>
        </w:rPr>
      </w:pPr>
      <w:r>
        <w:rPr>
          <w:rFonts w:ascii="Times New Roman" w:eastAsia="Times New Roman" w:hAnsi="Times New Roman" w:cs="Times New Roman"/>
          <w:noProof/>
          <w:sz w:val="28"/>
          <w:szCs w:val="28"/>
          <w:u w:color="000000"/>
          <w:lang w:eastAsia="uk-UA"/>
        </w:rPr>
        <w:t xml:space="preserve">А.Кучеренко – депутат Миколаївської міської ради </w:t>
      </w:r>
      <w:r>
        <w:rPr>
          <w:rFonts w:ascii="Times New Roman" w:eastAsia="Times New Roman" w:hAnsi="Times New Roman" w:cs="Times New Roman"/>
          <w:noProof/>
          <w:sz w:val="28"/>
          <w:szCs w:val="28"/>
          <w:u w:color="000000"/>
          <w:lang w:val="en-US" w:eastAsia="uk-UA"/>
        </w:rPr>
        <w:t>VIII</w:t>
      </w:r>
      <w:r w:rsidRPr="00144041">
        <w:rPr>
          <w:rFonts w:ascii="Times New Roman" w:eastAsia="Times New Roman" w:hAnsi="Times New Roman" w:cs="Times New Roman"/>
          <w:noProof/>
          <w:sz w:val="28"/>
          <w:szCs w:val="28"/>
          <w:u w:color="000000"/>
          <w:lang w:val="ru-RU" w:eastAsia="uk-UA"/>
        </w:rPr>
        <w:t xml:space="preserve"> </w:t>
      </w:r>
      <w:r>
        <w:rPr>
          <w:rFonts w:ascii="Times New Roman" w:eastAsia="Times New Roman" w:hAnsi="Times New Roman" w:cs="Times New Roman"/>
          <w:noProof/>
          <w:sz w:val="28"/>
          <w:szCs w:val="28"/>
          <w:u w:color="000000"/>
          <w:lang w:val="ru-RU" w:eastAsia="uk-UA"/>
        </w:rPr>
        <w:t>скликання;</w:t>
      </w:r>
    </w:p>
    <w:p w14:paraId="31977A3F" w14:textId="12DB0A61" w:rsidR="00144041" w:rsidRPr="00DB7F6F" w:rsidRDefault="00144041" w:rsidP="00144041">
      <w:pPr>
        <w:spacing w:after="0" w:line="240" w:lineRule="auto"/>
        <w:jc w:val="both"/>
        <w:rPr>
          <w:rFonts w:ascii="Times New Roman" w:eastAsia="Times New Roman" w:hAnsi="Times New Roman" w:cs="Times New Roman"/>
          <w:noProof/>
          <w:sz w:val="28"/>
          <w:szCs w:val="28"/>
          <w:u w:color="000000"/>
          <w:lang w:eastAsia="uk-UA"/>
        </w:rPr>
      </w:pPr>
      <w:r w:rsidRPr="00C8157C">
        <w:rPr>
          <w:rFonts w:ascii="Times New Roman" w:eastAsia="Times New Roman" w:hAnsi="Times New Roman" w:cs="Times New Roman"/>
          <w:noProof/>
          <w:sz w:val="28"/>
          <w:szCs w:val="28"/>
          <w:u w:color="000000"/>
          <w:lang w:eastAsia="uk-UA"/>
        </w:rPr>
        <w:t>Представники</w:t>
      </w:r>
      <w:r>
        <w:rPr>
          <w:rFonts w:ascii="Times New Roman" w:eastAsia="Times New Roman" w:hAnsi="Times New Roman" w:cs="Times New Roman"/>
          <w:noProof/>
          <w:sz w:val="28"/>
          <w:szCs w:val="28"/>
          <w:u w:color="000000"/>
          <w:lang w:eastAsia="uk-UA"/>
        </w:rPr>
        <w:t xml:space="preserve"> громадськості,</w:t>
      </w:r>
      <w:r w:rsidRPr="00C8157C">
        <w:rPr>
          <w:rFonts w:ascii="Times New Roman" w:eastAsia="Times New Roman" w:hAnsi="Times New Roman" w:cs="Times New Roman"/>
          <w:noProof/>
          <w:sz w:val="28"/>
          <w:szCs w:val="28"/>
          <w:u w:color="000000"/>
          <w:lang w:eastAsia="uk-UA"/>
        </w:rPr>
        <w:t xml:space="preserve"> преси, телебачення та інші.</w:t>
      </w:r>
    </w:p>
    <w:p w14:paraId="324791AE" w14:textId="77777777" w:rsidR="00084B67" w:rsidRPr="00A621A9" w:rsidRDefault="00084B67" w:rsidP="00084B67">
      <w:pPr>
        <w:spacing w:after="0" w:line="240" w:lineRule="auto"/>
        <w:jc w:val="both"/>
        <w:rPr>
          <w:rFonts w:ascii="Times New Roman" w:eastAsia="Times New Roman" w:hAnsi="Times New Roman" w:cs="Times New Roman"/>
          <w:b/>
          <w:noProof/>
          <w:sz w:val="28"/>
          <w:szCs w:val="28"/>
          <w:u w:color="000000"/>
          <w:lang w:eastAsia="uk-UA"/>
        </w:rPr>
      </w:pPr>
    </w:p>
    <w:p w14:paraId="7EAC8272" w14:textId="77777777" w:rsidR="00084B67" w:rsidRPr="00A621A9" w:rsidRDefault="00084B67" w:rsidP="00084B67">
      <w:pPr>
        <w:spacing w:after="0" w:line="240" w:lineRule="auto"/>
        <w:jc w:val="center"/>
        <w:rPr>
          <w:rFonts w:ascii="Times New Roman" w:eastAsia="Times New Roman" w:hAnsi="Times New Roman" w:cs="Times New Roman"/>
          <w:b/>
          <w:noProof/>
          <w:sz w:val="28"/>
          <w:szCs w:val="28"/>
          <w:u w:color="000000"/>
          <w:lang w:eastAsia="uk-UA"/>
        </w:rPr>
      </w:pPr>
      <w:r w:rsidRPr="00A621A9">
        <w:rPr>
          <w:rFonts w:ascii="Times New Roman" w:eastAsia="Times New Roman" w:hAnsi="Times New Roman" w:cs="Times New Roman"/>
          <w:b/>
          <w:noProof/>
          <w:sz w:val="28"/>
          <w:szCs w:val="28"/>
          <w:u w:color="000000"/>
          <w:lang w:eastAsia="uk-UA"/>
        </w:rPr>
        <w:t>ПОРЯДОК ДЕННИЙ:</w:t>
      </w:r>
    </w:p>
    <w:p w14:paraId="3B153F22" w14:textId="77777777" w:rsidR="00084B67" w:rsidRPr="00A621A9" w:rsidRDefault="00084B67" w:rsidP="00084B67">
      <w:pPr>
        <w:spacing w:after="0" w:line="240" w:lineRule="auto"/>
        <w:jc w:val="both"/>
        <w:rPr>
          <w:rFonts w:ascii="Times New Roman" w:eastAsia="Times New Roman" w:hAnsi="Times New Roman" w:cs="Times New Roman"/>
          <w:noProof/>
          <w:sz w:val="28"/>
          <w:szCs w:val="28"/>
          <w:u w:color="000000"/>
          <w:lang w:eastAsia="uk-UA"/>
        </w:rPr>
      </w:pPr>
      <w:r w:rsidRPr="00A621A9">
        <w:rPr>
          <w:rFonts w:ascii="Times New Roman" w:eastAsia="Times New Roman" w:hAnsi="Times New Roman" w:cs="Times New Roman"/>
          <w:noProof/>
          <w:sz w:val="28"/>
          <w:szCs w:val="28"/>
          <w:u w:color="000000"/>
          <w:lang w:eastAsia="uk-UA"/>
        </w:rPr>
        <w:t>1. Організаційні питання.</w:t>
      </w:r>
    </w:p>
    <w:p w14:paraId="3923CE99" w14:textId="74A2BF05" w:rsidR="00084B67" w:rsidRDefault="00084B67" w:rsidP="00084B67">
      <w:pPr>
        <w:spacing w:after="0" w:line="240" w:lineRule="auto"/>
        <w:jc w:val="both"/>
        <w:rPr>
          <w:rFonts w:ascii="Times New Roman" w:eastAsia="Times New Roman" w:hAnsi="Times New Roman" w:cs="Times New Roman"/>
          <w:noProof/>
          <w:sz w:val="28"/>
          <w:szCs w:val="28"/>
          <w:u w:color="000000"/>
          <w:lang w:eastAsia="uk-UA"/>
        </w:rPr>
      </w:pPr>
      <w:r w:rsidRPr="00A621A9">
        <w:rPr>
          <w:rFonts w:ascii="Times New Roman" w:eastAsia="Times New Roman" w:hAnsi="Times New Roman" w:cs="Times New Roman"/>
          <w:noProof/>
          <w:sz w:val="28"/>
          <w:szCs w:val="28"/>
          <w:u w:color="000000"/>
          <w:lang w:eastAsia="uk-UA"/>
        </w:rPr>
        <w:t xml:space="preserve">2. Розгляд звернень юридичних та фізичних осіб, які </w:t>
      </w:r>
      <w:r>
        <w:rPr>
          <w:rFonts w:ascii="Times New Roman" w:eastAsia="Times New Roman" w:hAnsi="Times New Roman" w:cs="Times New Roman"/>
          <w:noProof/>
          <w:sz w:val="28"/>
          <w:szCs w:val="28"/>
          <w:u w:color="000000"/>
          <w:lang w:eastAsia="uk-UA"/>
        </w:rPr>
        <w:t>попередньо були взяті депутатами – членами постійної комісії на вивчення</w:t>
      </w:r>
      <w:r w:rsidR="00B7397A" w:rsidRPr="00B7397A">
        <w:rPr>
          <w:rFonts w:ascii="Times New Roman" w:eastAsia="Times New Roman" w:hAnsi="Times New Roman" w:cs="Times New Roman"/>
          <w:noProof/>
          <w:sz w:val="28"/>
          <w:szCs w:val="28"/>
          <w:u w:color="000000"/>
          <w:lang w:eastAsia="uk-UA"/>
        </w:rPr>
        <w:t xml:space="preserve"> згідно протоколу №4 від </w:t>
      </w:r>
      <w:r w:rsidR="00B7397A" w:rsidRPr="00B7397A">
        <w:rPr>
          <w:rFonts w:ascii="Times New Roman" w:eastAsia="Times New Roman" w:hAnsi="Times New Roman" w:cs="Times New Roman"/>
          <w:noProof/>
          <w:sz w:val="28"/>
          <w:szCs w:val="28"/>
          <w:u w:color="000000"/>
          <w:lang w:eastAsia="uk-UA"/>
        </w:rPr>
        <w:lastRenderedPageBreak/>
        <w:t xml:space="preserve">05.01.2021; </w:t>
      </w:r>
      <w:r w:rsidR="00B7397A">
        <w:rPr>
          <w:rFonts w:ascii="Times New Roman" w:eastAsia="Times New Roman" w:hAnsi="Times New Roman" w:cs="Times New Roman"/>
          <w:noProof/>
          <w:sz w:val="28"/>
          <w:szCs w:val="28"/>
          <w:u w:color="000000"/>
          <w:lang w:eastAsia="uk-UA"/>
        </w:rPr>
        <w:t xml:space="preserve">протоколу </w:t>
      </w:r>
      <w:r w:rsidR="00B7397A" w:rsidRPr="00B7397A">
        <w:rPr>
          <w:rFonts w:ascii="Times New Roman" w:eastAsia="Times New Roman" w:hAnsi="Times New Roman" w:cs="Times New Roman"/>
          <w:noProof/>
          <w:sz w:val="28"/>
          <w:szCs w:val="28"/>
          <w:u w:color="000000"/>
          <w:lang w:eastAsia="uk-UA"/>
        </w:rPr>
        <w:t>№5 від 14.01.2021; 18.01.2021</w:t>
      </w:r>
      <w:r w:rsidR="00B7397A">
        <w:rPr>
          <w:rFonts w:ascii="Times New Roman" w:eastAsia="Times New Roman" w:hAnsi="Times New Roman" w:cs="Times New Roman"/>
          <w:noProof/>
          <w:sz w:val="28"/>
          <w:szCs w:val="28"/>
          <w:u w:color="000000"/>
          <w:lang w:eastAsia="uk-UA"/>
        </w:rPr>
        <w:t>; протоколу №6 від 22.01.2021; 25.01.2021; 29.01.2021 засідань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w:t>
      </w:r>
    </w:p>
    <w:p w14:paraId="4AE6B5DB" w14:textId="139E9C8D" w:rsidR="00A5433C" w:rsidRPr="00A5433C" w:rsidRDefault="00084B67" w:rsidP="00084B67">
      <w:pPr>
        <w:spacing w:after="0" w:line="240" w:lineRule="auto"/>
        <w:jc w:val="both"/>
        <w:rPr>
          <w:rFonts w:ascii="Times New Roman" w:eastAsia="Times New Roman" w:hAnsi="Times New Roman" w:cs="Times New Roman"/>
          <w:b/>
          <w:bCs/>
          <w:noProof/>
          <w:sz w:val="28"/>
          <w:szCs w:val="28"/>
          <w:u w:color="000000"/>
          <w:lang w:eastAsia="uk-UA"/>
        </w:rPr>
      </w:pPr>
      <w:r>
        <w:rPr>
          <w:rFonts w:ascii="Times New Roman" w:eastAsia="Times New Roman" w:hAnsi="Times New Roman" w:cs="Times New Roman"/>
          <w:noProof/>
          <w:sz w:val="28"/>
          <w:szCs w:val="28"/>
          <w:u w:color="000000"/>
          <w:lang w:eastAsia="uk-UA"/>
        </w:rPr>
        <w:t>3. Інші питання.</w:t>
      </w:r>
    </w:p>
    <w:p w14:paraId="5307F308" w14:textId="40B5A598" w:rsidR="00A5433C" w:rsidRPr="00A5433C" w:rsidRDefault="00A5433C" w:rsidP="00A5433C">
      <w:pPr>
        <w:spacing w:after="0" w:line="240" w:lineRule="auto"/>
        <w:jc w:val="center"/>
        <w:rPr>
          <w:rFonts w:ascii="Times New Roman" w:eastAsia="Times New Roman" w:hAnsi="Times New Roman" w:cs="Times New Roman"/>
          <w:b/>
          <w:bCs/>
          <w:noProof/>
          <w:sz w:val="28"/>
          <w:szCs w:val="28"/>
          <w:u w:color="000000"/>
          <w:lang w:eastAsia="uk-UA"/>
        </w:rPr>
      </w:pPr>
      <w:r w:rsidRPr="00A5433C">
        <w:rPr>
          <w:rFonts w:ascii="Times New Roman" w:eastAsia="Times New Roman" w:hAnsi="Times New Roman" w:cs="Times New Roman"/>
          <w:b/>
          <w:bCs/>
          <w:noProof/>
          <w:sz w:val="28"/>
          <w:szCs w:val="28"/>
          <w:u w:color="000000"/>
          <w:lang w:eastAsia="uk-UA"/>
        </w:rPr>
        <w:t>Розділ 2</w:t>
      </w:r>
    </w:p>
    <w:p w14:paraId="0D762373" w14:textId="7A8F6D02" w:rsidR="00A5433C" w:rsidRPr="00A5433C" w:rsidRDefault="00A5433C" w:rsidP="00A5433C">
      <w:pPr>
        <w:spacing w:after="0" w:line="240" w:lineRule="auto"/>
        <w:jc w:val="both"/>
        <w:rPr>
          <w:rFonts w:ascii="Times New Roman" w:eastAsia="Times New Roman" w:hAnsi="Times New Roman" w:cs="Times New Roman"/>
          <w:b/>
          <w:bCs/>
          <w:noProof/>
          <w:sz w:val="28"/>
          <w:szCs w:val="28"/>
          <w:u w:color="000000"/>
          <w:lang w:eastAsia="uk-UA"/>
        </w:rPr>
      </w:pPr>
      <w:r w:rsidRPr="00A5433C">
        <w:rPr>
          <w:rFonts w:ascii="Times New Roman" w:eastAsia="Times New Roman" w:hAnsi="Times New Roman" w:cs="Times New Roman"/>
          <w:b/>
          <w:bCs/>
          <w:noProof/>
          <w:sz w:val="28"/>
          <w:szCs w:val="28"/>
          <w:u w:color="000000"/>
          <w:lang w:eastAsia="uk-UA"/>
        </w:rPr>
        <w:t>2. Розгляд звернень юридичних та фізичних осіб, які попередньо були взяті депутатами – членами постійної комісії на вивчення згідно протоколу №4 від 05.01.2021; протоколу №5 від 14.01.2021; 18.01.2021; протоколу №6 від 22.01.2021; 25.01.2021; 29.01.2021 засідань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 (питання додаються).</w:t>
      </w:r>
    </w:p>
    <w:p w14:paraId="4AAD1E72" w14:textId="77777777" w:rsidR="00144041" w:rsidRDefault="00144041" w:rsidP="00144041"/>
    <w:p w14:paraId="75842BE1" w14:textId="279473E0" w:rsidR="00144041" w:rsidRDefault="00144041" w:rsidP="00144041">
      <w:pPr>
        <w:ind w:firstLine="4678"/>
        <w:rPr>
          <w:rFonts w:ascii="Times New Roman" w:hAnsi="Times New Roman" w:cs="Times New Roman"/>
          <w:b/>
          <w:bCs/>
          <w:sz w:val="28"/>
          <w:szCs w:val="28"/>
        </w:rPr>
      </w:pPr>
      <w:r w:rsidRPr="00144041">
        <w:rPr>
          <w:rFonts w:ascii="Times New Roman" w:hAnsi="Times New Roman" w:cs="Times New Roman"/>
          <w:b/>
          <w:bCs/>
          <w:sz w:val="28"/>
          <w:szCs w:val="28"/>
        </w:rPr>
        <w:t>Розділ 3</w:t>
      </w:r>
      <w:r w:rsidRPr="00144041">
        <w:rPr>
          <w:rFonts w:ascii="Times New Roman" w:hAnsi="Times New Roman" w:cs="Times New Roman"/>
          <w:b/>
          <w:bCs/>
          <w:sz w:val="28"/>
          <w:szCs w:val="28"/>
        </w:rPr>
        <w:br/>
        <w:t>3. Інші питання.</w:t>
      </w:r>
    </w:p>
    <w:p w14:paraId="1C075255" w14:textId="07C43C79" w:rsidR="00483962" w:rsidRPr="00483962" w:rsidRDefault="00483962" w:rsidP="00483962">
      <w:pPr>
        <w:spacing w:after="0" w:line="240" w:lineRule="auto"/>
        <w:ind w:firstLine="708"/>
        <w:jc w:val="both"/>
        <w:rPr>
          <w:rFonts w:ascii="Times New Roman" w:hAnsi="Times New Roman" w:cs="Times New Roman"/>
          <w:sz w:val="28"/>
          <w:szCs w:val="28"/>
        </w:rPr>
      </w:pPr>
      <w:r w:rsidRPr="00483962">
        <w:rPr>
          <w:rFonts w:ascii="Times New Roman" w:hAnsi="Times New Roman" w:cs="Times New Roman"/>
          <w:sz w:val="28"/>
          <w:szCs w:val="28"/>
        </w:rPr>
        <w:t xml:space="preserve">3.1. </w:t>
      </w:r>
      <w:r w:rsidRPr="00483962">
        <w:rPr>
          <w:rFonts w:ascii="Times New Roman" w:hAnsi="Times New Roman" w:cs="Times New Roman"/>
          <w:color w:val="000000"/>
          <w:sz w:val="28"/>
          <w:szCs w:val="28"/>
        </w:rPr>
        <w:t xml:space="preserve">Заява ФОП Сопільняк Л.І. за вх.№476 від 28.01.2021 з проханням надати роз’яснення щодо відмови в  продовжені оренди земельної ділянки площею 44 кв.м (кадастровий номер: 4810137200:10:016:0018) для обслуговування торгівельного павільйону за адресою: Одеське шосе, поблизу будинку №88, та повторно розглянути вище зазначене питання на засіданні постійної комісії. </w:t>
      </w:r>
      <w:r w:rsidRPr="00483962">
        <w:rPr>
          <w:rFonts w:ascii="Times New Roman" w:hAnsi="Times New Roman" w:cs="Times New Roman"/>
          <w:color w:val="FFFFFF" w:themeColor="background1"/>
          <w:sz w:val="28"/>
          <w:szCs w:val="28"/>
        </w:rPr>
        <w:t>_____________________________________________________</w:t>
      </w:r>
      <w:r w:rsidRPr="00483962">
        <w:rPr>
          <w:rFonts w:ascii="Times New Roman" w:hAnsi="Times New Roman" w:cs="Times New Roman"/>
          <w:color w:val="FFFFFF" w:themeColor="background1"/>
          <w:sz w:val="28"/>
          <w:szCs w:val="28"/>
        </w:rPr>
        <w:br/>
        <w:t xml:space="preserve">     </w:t>
      </w:r>
      <w:r>
        <w:rPr>
          <w:rFonts w:ascii="Times New Roman" w:hAnsi="Times New Roman" w:cs="Times New Roman"/>
          <w:color w:val="FFFFFF" w:themeColor="background1"/>
          <w:sz w:val="28"/>
          <w:szCs w:val="28"/>
        </w:rPr>
        <w:tab/>
      </w:r>
      <w:r w:rsidRPr="00483962">
        <w:rPr>
          <w:rFonts w:ascii="Times New Roman" w:hAnsi="Times New Roman" w:cs="Times New Roman"/>
          <w:b/>
          <w:bCs/>
          <w:sz w:val="28"/>
          <w:szCs w:val="28"/>
          <w:shd w:val="clear" w:color="auto" w:fill="FFFFFF"/>
          <w:lang w:eastAsia="ru-RU"/>
        </w:rPr>
        <w:t>Висновок постійної комісії</w:t>
      </w:r>
      <w:r w:rsidRPr="00483962">
        <w:rPr>
          <w:rFonts w:ascii="Times New Roman" w:hAnsi="Times New Roman" w:cs="Times New Roman"/>
          <w:bCs/>
          <w:sz w:val="28"/>
          <w:szCs w:val="28"/>
          <w:shd w:val="clear" w:color="auto" w:fill="FFFFFF"/>
          <w:lang w:eastAsia="ru-RU"/>
        </w:rPr>
        <w:t xml:space="preserve">: </w:t>
      </w:r>
      <w:r w:rsidRPr="00483962">
        <w:rPr>
          <w:rFonts w:ascii="Times New Roman" w:hAnsi="Times New Roman" w:cs="Times New Roman"/>
          <w:sz w:val="28"/>
          <w:szCs w:val="28"/>
        </w:rPr>
        <w:t xml:space="preserve"> </w:t>
      </w:r>
      <w:r w:rsidR="007947A9">
        <w:rPr>
          <w:rFonts w:ascii="Times New Roman" w:hAnsi="Times New Roman" w:cs="Times New Roman"/>
          <w:sz w:val="28"/>
          <w:szCs w:val="28"/>
        </w:rPr>
        <w:t xml:space="preserve">управлінню земельних ресурсів Миколаївської міської ради </w:t>
      </w:r>
      <w:r w:rsidR="009920A1">
        <w:rPr>
          <w:rFonts w:ascii="Times New Roman" w:hAnsi="Times New Roman" w:cs="Times New Roman"/>
          <w:sz w:val="28"/>
          <w:szCs w:val="28"/>
        </w:rPr>
        <w:t xml:space="preserve">при </w:t>
      </w:r>
      <w:r w:rsidR="009920A1" w:rsidRPr="007947A9">
        <w:rPr>
          <w:rFonts w:ascii="Times New Roman" w:hAnsi="Times New Roman" w:cs="Times New Roman"/>
          <w:sz w:val="28"/>
          <w:szCs w:val="28"/>
        </w:rPr>
        <w:t>формуванні блоку питань малих архітектурних форм для розгляду на засіданні постійної комісії</w:t>
      </w:r>
      <w:r w:rsidR="009920A1">
        <w:rPr>
          <w:rFonts w:ascii="Times New Roman" w:hAnsi="Times New Roman" w:cs="Times New Roman"/>
          <w:sz w:val="28"/>
          <w:szCs w:val="28"/>
        </w:rPr>
        <w:t xml:space="preserve">, </w:t>
      </w:r>
      <w:r w:rsidR="009920A1">
        <w:rPr>
          <w:rFonts w:ascii="Times New Roman" w:hAnsi="Times New Roman"/>
          <w:bCs/>
          <w:sz w:val="28"/>
          <w:szCs w:val="28"/>
          <w:shd w:val="clear" w:color="auto" w:fill="FFFFFF"/>
          <w:lang w:eastAsia="ru-RU"/>
        </w:rPr>
        <w:t xml:space="preserve">включити до переліку питань </w:t>
      </w:r>
      <w:r w:rsidR="009920A1">
        <w:rPr>
          <w:rFonts w:ascii="Times New Roman" w:hAnsi="Times New Roman" w:cs="Times New Roman"/>
          <w:sz w:val="28"/>
          <w:szCs w:val="28"/>
        </w:rPr>
        <w:t>вище зазначене питання</w:t>
      </w:r>
      <w:r w:rsidR="007947A9">
        <w:rPr>
          <w:rFonts w:ascii="Times New Roman" w:hAnsi="Times New Roman" w:cs="Times New Roman"/>
          <w:sz w:val="28"/>
          <w:szCs w:val="28"/>
        </w:rPr>
        <w:t xml:space="preserve"> для повторного </w:t>
      </w:r>
      <w:r w:rsidR="009920A1">
        <w:rPr>
          <w:rFonts w:ascii="Times New Roman" w:hAnsi="Times New Roman" w:cs="Times New Roman"/>
          <w:sz w:val="28"/>
          <w:szCs w:val="28"/>
        </w:rPr>
        <w:t xml:space="preserve">його </w:t>
      </w:r>
      <w:r w:rsidR="007947A9">
        <w:rPr>
          <w:rFonts w:ascii="Times New Roman" w:hAnsi="Times New Roman" w:cs="Times New Roman"/>
          <w:sz w:val="28"/>
          <w:szCs w:val="28"/>
        </w:rPr>
        <w:t>розгляду</w:t>
      </w:r>
      <w:r w:rsidR="009920A1">
        <w:rPr>
          <w:rFonts w:ascii="Times New Roman" w:hAnsi="Times New Roman" w:cs="Times New Roman"/>
          <w:sz w:val="28"/>
          <w:szCs w:val="28"/>
        </w:rPr>
        <w:t>.</w:t>
      </w:r>
    </w:p>
    <w:p w14:paraId="5FEE4BBD" w14:textId="6423CD48" w:rsidR="00483962" w:rsidRPr="00483962" w:rsidRDefault="00483962" w:rsidP="00483962">
      <w:pPr>
        <w:spacing w:after="0" w:line="240" w:lineRule="auto"/>
        <w:ind w:firstLine="708"/>
        <w:jc w:val="both"/>
        <w:rPr>
          <w:rFonts w:ascii="Times New Roman" w:hAnsi="Times New Roman" w:cs="Times New Roman"/>
          <w:bCs/>
          <w:sz w:val="28"/>
          <w:szCs w:val="28"/>
        </w:rPr>
      </w:pPr>
      <w:r w:rsidRPr="00483962">
        <w:rPr>
          <w:rFonts w:ascii="Times New Roman" w:hAnsi="Times New Roman" w:cs="Times New Roman"/>
          <w:b/>
          <w:sz w:val="28"/>
          <w:szCs w:val="28"/>
        </w:rPr>
        <w:t xml:space="preserve">За </w:t>
      </w:r>
      <w:r>
        <w:rPr>
          <w:rFonts w:ascii="Times New Roman" w:hAnsi="Times New Roman" w:cs="Times New Roman"/>
          <w:b/>
          <w:sz w:val="28"/>
          <w:szCs w:val="28"/>
        </w:rPr>
        <w:t>---</w:t>
      </w:r>
    </w:p>
    <w:p w14:paraId="53DC68BA" w14:textId="0D165008" w:rsidR="00483962" w:rsidRPr="00483962" w:rsidRDefault="00483962" w:rsidP="00483962">
      <w:pPr>
        <w:spacing w:after="0" w:line="240" w:lineRule="auto"/>
        <w:ind w:firstLine="708"/>
        <w:jc w:val="both"/>
        <w:rPr>
          <w:rFonts w:ascii="Times New Roman" w:hAnsi="Times New Roman" w:cs="Times New Roman"/>
          <w:b/>
          <w:sz w:val="28"/>
          <w:szCs w:val="28"/>
        </w:rPr>
      </w:pPr>
      <w:r w:rsidRPr="00483962">
        <w:rPr>
          <w:rFonts w:ascii="Times New Roman" w:hAnsi="Times New Roman" w:cs="Times New Roman"/>
          <w:b/>
          <w:sz w:val="28"/>
          <w:szCs w:val="28"/>
        </w:rPr>
        <w:t xml:space="preserve">Проти </w:t>
      </w:r>
      <w:r>
        <w:rPr>
          <w:rFonts w:ascii="Times New Roman" w:hAnsi="Times New Roman" w:cs="Times New Roman"/>
          <w:b/>
          <w:sz w:val="28"/>
          <w:szCs w:val="28"/>
        </w:rPr>
        <w:t>---</w:t>
      </w:r>
    </w:p>
    <w:p w14:paraId="49AA83F5" w14:textId="2CE61D11" w:rsidR="00483962" w:rsidRDefault="00483962" w:rsidP="00483962">
      <w:pPr>
        <w:spacing w:after="0" w:line="240" w:lineRule="auto"/>
        <w:ind w:firstLine="708"/>
        <w:jc w:val="both"/>
        <w:rPr>
          <w:rFonts w:ascii="Times New Roman" w:eastAsia="Times New Roman" w:hAnsi="Times New Roman" w:cs="Times New Roman"/>
          <w:b/>
          <w:sz w:val="28"/>
          <w:szCs w:val="28"/>
          <w:u w:color="000000"/>
          <w:lang w:eastAsia="ru-RU"/>
        </w:rPr>
      </w:pPr>
      <w:r w:rsidRPr="00483962">
        <w:rPr>
          <w:rFonts w:ascii="Times New Roman" w:eastAsia="Times New Roman" w:hAnsi="Times New Roman" w:cs="Times New Roman"/>
          <w:b/>
          <w:sz w:val="28"/>
          <w:szCs w:val="28"/>
          <w:u w:color="000000"/>
          <w:lang w:eastAsia="ru-RU"/>
        </w:rPr>
        <w:t xml:space="preserve">Утримались </w:t>
      </w:r>
      <w:r>
        <w:rPr>
          <w:rFonts w:ascii="Times New Roman" w:eastAsia="Times New Roman" w:hAnsi="Times New Roman" w:cs="Times New Roman"/>
          <w:b/>
          <w:sz w:val="28"/>
          <w:szCs w:val="28"/>
          <w:u w:color="000000"/>
          <w:lang w:eastAsia="ru-RU"/>
        </w:rPr>
        <w:t>--</w:t>
      </w:r>
      <w:r w:rsidR="009920A1">
        <w:rPr>
          <w:rFonts w:ascii="Times New Roman" w:eastAsia="Times New Roman" w:hAnsi="Times New Roman" w:cs="Times New Roman"/>
          <w:b/>
          <w:sz w:val="28"/>
          <w:szCs w:val="28"/>
          <w:u w:color="000000"/>
          <w:lang w:eastAsia="ru-RU"/>
        </w:rPr>
        <w:t>-</w:t>
      </w:r>
    </w:p>
    <w:p w14:paraId="12F5E55A" w14:textId="10636AFA" w:rsidR="009920A1" w:rsidRPr="009920A1" w:rsidRDefault="009920A1" w:rsidP="009920A1">
      <w:pPr>
        <w:spacing w:after="0" w:line="240" w:lineRule="auto"/>
        <w:jc w:val="both"/>
        <w:rPr>
          <w:rFonts w:ascii="Times New Roman" w:eastAsia="Times New Roman" w:hAnsi="Times New Roman" w:cs="Times New Roman"/>
          <w:bCs/>
          <w:sz w:val="28"/>
          <w:szCs w:val="28"/>
          <w:u w:color="000000"/>
          <w:lang w:eastAsia="ru-RU"/>
        </w:rPr>
      </w:pPr>
      <w:r w:rsidRPr="009920A1">
        <w:rPr>
          <w:rFonts w:ascii="Times New Roman" w:eastAsia="Times New Roman" w:hAnsi="Times New Roman" w:cs="Times New Roman"/>
          <w:bCs/>
          <w:sz w:val="28"/>
          <w:szCs w:val="28"/>
          <w:u w:val="single"/>
          <w:lang w:eastAsia="ru-RU"/>
        </w:rPr>
        <w:t>Примітка:</w:t>
      </w:r>
      <w:r w:rsidRPr="009920A1">
        <w:rPr>
          <w:rFonts w:ascii="Times New Roman" w:eastAsia="Times New Roman" w:hAnsi="Times New Roman" w:cs="Times New Roman"/>
          <w:bCs/>
          <w:sz w:val="28"/>
          <w:szCs w:val="28"/>
          <w:u w:color="000000"/>
          <w:lang w:eastAsia="ru-RU"/>
        </w:rPr>
        <w:t xml:space="preserve"> висновок постійної комісії на голосування не ставили.</w:t>
      </w:r>
    </w:p>
    <w:p w14:paraId="2532483A" w14:textId="2D95266C" w:rsidR="00483962" w:rsidRPr="00483962" w:rsidRDefault="00483962" w:rsidP="00483962">
      <w:pPr>
        <w:pStyle w:val="a3"/>
        <w:spacing w:before="0" w:beforeAutospacing="0" w:after="160" w:afterAutospacing="0"/>
        <w:ind w:firstLine="708"/>
        <w:jc w:val="both"/>
        <w:textAlignment w:val="baseline"/>
        <w:rPr>
          <w:color w:val="000000"/>
          <w:sz w:val="28"/>
          <w:szCs w:val="28"/>
        </w:rPr>
      </w:pPr>
      <w:r>
        <w:rPr>
          <w:color w:val="000000"/>
          <w:sz w:val="28"/>
          <w:szCs w:val="28"/>
        </w:rPr>
        <w:t xml:space="preserve">                    </w:t>
      </w:r>
    </w:p>
    <w:p w14:paraId="5E79FB42" w14:textId="16D05D3C" w:rsidR="009920A1" w:rsidRPr="00483962" w:rsidRDefault="00483962" w:rsidP="009920A1">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uk-UA"/>
        </w:rPr>
        <w:t xml:space="preserve">3.2. </w:t>
      </w:r>
      <w:r w:rsidRPr="00483962">
        <w:rPr>
          <w:rFonts w:ascii="Times New Roman" w:eastAsia="Times New Roman" w:hAnsi="Times New Roman" w:cs="Times New Roman"/>
          <w:color w:val="000000"/>
          <w:sz w:val="28"/>
          <w:szCs w:val="28"/>
          <w:lang w:eastAsia="uk-UA"/>
        </w:rPr>
        <w:t>Заява гр. Третякової С.А. за вх.№479 від 28.01.2021 з проханням надати роз’яснення щодо відмови в  продовжені оренди земельної ділянки площею 76 кв.м (кадастровий номер: 4810137200:10:016:0029) для обслуговування торгівельного павільйону за адресою: Одеське шосе, поблизу будинку №88,  та повторно розглянути вище зазначене питання на засіданні постійної комісії.</w:t>
      </w:r>
      <w:r w:rsidRPr="00483962">
        <w:rPr>
          <w:rFonts w:ascii="Times New Roman" w:eastAsia="Times New Roman" w:hAnsi="Times New Roman" w:cs="Times New Roman"/>
          <w:color w:val="FFFFFF" w:themeColor="background1"/>
          <w:sz w:val="28"/>
          <w:szCs w:val="28"/>
          <w:lang w:eastAsia="uk-UA"/>
        </w:rPr>
        <w:t>_____________________________________________________</w:t>
      </w:r>
      <w:r>
        <w:rPr>
          <w:rFonts w:ascii="Times New Roman" w:eastAsia="Times New Roman" w:hAnsi="Times New Roman" w:cs="Times New Roman"/>
          <w:color w:val="000000"/>
          <w:sz w:val="28"/>
          <w:szCs w:val="28"/>
          <w:lang w:eastAsia="uk-UA"/>
        </w:rPr>
        <w:br/>
      </w:r>
      <w:r w:rsidRPr="00483962">
        <w:rPr>
          <w:rFonts w:ascii="Times New Roman" w:hAnsi="Times New Roman" w:cs="Times New Roman"/>
          <w:color w:val="FFFFFF" w:themeColor="background1"/>
          <w:sz w:val="28"/>
          <w:szCs w:val="28"/>
        </w:rPr>
        <w:t xml:space="preserve">     </w:t>
      </w:r>
      <w:r>
        <w:rPr>
          <w:rFonts w:ascii="Times New Roman" w:hAnsi="Times New Roman" w:cs="Times New Roman"/>
          <w:color w:val="FFFFFF" w:themeColor="background1"/>
          <w:sz w:val="28"/>
          <w:szCs w:val="28"/>
        </w:rPr>
        <w:tab/>
      </w:r>
      <w:r w:rsidR="009920A1" w:rsidRPr="00483962">
        <w:rPr>
          <w:rFonts w:ascii="Times New Roman" w:hAnsi="Times New Roman" w:cs="Times New Roman"/>
          <w:b/>
          <w:bCs/>
          <w:sz w:val="28"/>
          <w:szCs w:val="28"/>
          <w:shd w:val="clear" w:color="auto" w:fill="FFFFFF"/>
          <w:lang w:eastAsia="ru-RU"/>
        </w:rPr>
        <w:t>Висновок постійної комісії</w:t>
      </w:r>
      <w:r w:rsidR="009920A1" w:rsidRPr="00483962">
        <w:rPr>
          <w:rFonts w:ascii="Times New Roman" w:hAnsi="Times New Roman" w:cs="Times New Roman"/>
          <w:bCs/>
          <w:sz w:val="28"/>
          <w:szCs w:val="28"/>
          <w:shd w:val="clear" w:color="auto" w:fill="FFFFFF"/>
          <w:lang w:eastAsia="ru-RU"/>
        </w:rPr>
        <w:t xml:space="preserve">: </w:t>
      </w:r>
      <w:r w:rsidR="009920A1" w:rsidRPr="00483962">
        <w:rPr>
          <w:rFonts w:ascii="Times New Roman" w:hAnsi="Times New Roman" w:cs="Times New Roman"/>
          <w:sz w:val="28"/>
          <w:szCs w:val="28"/>
        </w:rPr>
        <w:t xml:space="preserve"> </w:t>
      </w:r>
      <w:r w:rsidR="009920A1">
        <w:rPr>
          <w:rFonts w:ascii="Times New Roman" w:hAnsi="Times New Roman" w:cs="Times New Roman"/>
          <w:sz w:val="28"/>
          <w:szCs w:val="28"/>
        </w:rPr>
        <w:t xml:space="preserve">управлінню земельних ресурсів Миколаївської міської ради при </w:t>
      </w:r>
      <w:r w:rsidR="009920A1" w:rsidRPr="007947A9">
        <w:rPr>
          <w:rFonts w:ascii="Times New Roman" w:hAnsi="Times New Roman" w:cs="Times New Roman"/>
          <w:sz w:val="28"/>
          <w:szCs w:val="28"/>
        </w:rPr>
        <w:t xml:space="preserve">формуванні блоку питань малих архітектурних </w:t>
      </w:r>
      <w:r w:rsidR="009920A1" w:rsidRPr="007947A9">
        <w:rPr>
          <w:rFonts w:ascii="Times New Roman" w:hAnsi="Times New Roman" w:cs="Times New Roman"/>
          <w:sz w:val="28"/>
          <w:szCs w:val="28"/>
        </w:rPr>
        <w:lastRenderedPageBreak/>
        <w:t>форм для розгляду на засіданні постійної комісії</w:t>
      </w:r>
      <w:r w:rsidR="009920A1">
        <w:rPr>
          <w:rFonts w:ascii="Times New Roman" w:hAnsi="Times New Roman" w:cs="Times New Roman"/>
          <w:sz w:val="28"/>
          <w:szCs w:val="28"/>
        </w:rPr>
        <w:t xml:space="preserve">, </w:t>
      </w:r>
      <w:r w:rsidR="009920A1">
        <w:rPr>
          <w:rFonts w:ascii="Times New Roman" w:hAnsi="Times New Roman"/>
          <w:bCs/>
          <w:sz w:val="28"/>
          <w:szCs w:val="28"/>
          <w:shd w:val="clear" w:color="auto" w:fill="FFFFFF"/>
          <w:lang w:eastAsia="ru-RU"/>
        </w:rPr>
        <w:t xml:space="preserve">включити до переліку питань </w:t>
      </w:r>
      <w:r w:rsidR="009920A1">
        <w:rPr>
          <w:rFonts w:ascii="Times New Roman" w:hAnsi="Times New Roman" w:cs="Times New Roman"/>
          <w:sz w:val="28"/>
          <w:szCs w:val="28"/>
        </w:rPr>
        <w:t>вище зазначене питання для повторного його розгляду.</w:t>
      </w:r>
    </w:p>
    <w:p w14:paraId="08A8EA76" w14:textId="77777777" w:rsidR="009920A1" w:rsidRPr="00483962" w:rsidRDefault="009920A1" w:rsidP="009920A1">
      <w:pPr>
        <w:spacing w:after="0" w:line="240" w:lineRule="auto"/>
        <w:ind w:firstLine="708"/>
        <w:jc w:val="both"/>
        <w:rPr>
          <w:rFonts w:ascii="Times New Roman" w:hAnsi="Times New Roman" w:cs="Times New Roman"/>
          <w:bCs/>
          <w:sz w:val="28"/>
          <w:szCs w:val="28"/>
        </w:rPr>
      </w:pPr>
      <w:r w:rsidRPr="00483962">
        <w:rPr>
          <w:rFonts w:ascii="Times New Roman" w:hAnsi="Times New Roman" w:cs="Times New Roman"/>
          <w:b/>
          <w:sz w:val="28"/>
          <w:szCs w:val="28"/>
        </w:rPr>
        <w:t xml:space="preserve">За </w:t>
      </w:r>
      <w:r>
        <w:rPr>
          <w:rFonts w:ascii="Times New Roman" w:hAnsi="Times New Roman" w:cs="Times New Roman"/>
          <w:b/>
          <w:sz w:val="28"/>
          <w:szCs w:val="28"/>
        </w:rPr>
        <w:t>---</w:t>
      </w:r>
    </w:p>
    <w:p w14:paraId="533753A2" w14:textId="77777777" w:rsidR="009920A1" w:rsidRPr="00483962" w:rsidRDefault="009920A1" w:rsidP="009920A1">
      <w:pPr>
        <w:spacing w:after="0" w:line="240" w:lineRule="auto"/>
        <w:ind w:firstLine="708"/>
        <w:jc w:val="both"/>
        <w:rPr>
          <w:rFonts w:ascii="Times New Roman" w:hAnsi="Times New Roman" w:cs="Times New Roman"/>
          <w:b/>
          <w:sz w:val="28"/>
          <w:szCs w:val="28"/>
        </w:rPr>
      </w:pPr>
      <w:r w:rsidRPr="00483962">
        <w:rPr>
          <w:rFonts w:ascii="Times New Roman" w:hAnsi="Times New Roman" w:cs="Times New Roman"/>
          <w:b/>
          <w:sz w:val="28"/>
          <w:szCs w:val="28"/>
        </w:rPr>
        <w:t xml:space="preserve">Проти </w:t>
      </w:r>
      <w:r>
        <w:rPr>
          <w:rFonts w:ascii="Times New Roman" w:hAnsi="Times New Roman" w:cs="Times New Roman"/>
          <w:b/>
          <w:sz w:val="28"/>
          <w:szCs w:val="28"/>
        </w:rPr>
        <w:t>---</w:t>
      </w:r>
    </w:p>
    <w:p w14:paraId="0C90527C" w14:textId="77777777" w:rsidR="009920A1" w:rsidRDefault="009920A1" w:rsidP="009920A1">
      <w:pPr>
        <w:spacing w:after="0" w:line="240" w:lineRule="auto"/>
        <w:ind w:firstLine="708"/>
        <w:jc w:val="both"/>
        <w:rPr>
          <w:rFonts w:ascii="Times New Roman" w:eastAsia="Times New Roman" w:hAnsi="Times New Roman" w:cs="Times New Roman"/>
          <w:b/>
          <w:sz w:val="28"/>
          <w:szCs w:val="28"/>
          <w:u w:color="000000"/>
          <w:lang w:eastAsia="ru-RU"/>
        </w:rPr>
      </w:pPr>
      <w:r w:rsidRPr="00483962">
        <w:rPr>
          <w:rFonts w:ascii="Times New Roman" w:eastAsia="Times New Roman" w:hAnsi="Times New Roman" w:cs="Times New Roman"/>
          <w:b/>
          <w:sz w:val="28"/>
          <w:szCs w:val="28"/>
          <w:u w:color="000000"/>
          <w:lang w:eastAsia="ru-RU"/>
        </w:rPr>
        <w:t xml:space="preserve">Утримались </w:t>
      </w:r>
      <w:r>
        <w:rPr>
          <w:rFonts w:ascii="Times New Roman" w:eastAsia="Times New Roman" w:hAnsi="Times New Roman" w:cs="Times New Roman"/>
          <w:b/>
          <w:sz w:val="28"/>
          <w:szCs w:val="28"/>
          <w:u w:color="000000"/>
          <w:lang w:eastAsia="ru-RU"/>
        </w:rPr>
        <w:t>---</w:t>
      </w:r>
    </w:p>
    <w:p w14:paraId="17B9105A" w14:textId="77777777" w:rsidR="009920A1" w:rsidRPr="009920A1" w:rsidRDefault="009920A1" w:rsidP="009920A1">
      <w:pPr>
        <w:spacing w:after="0" w:line="240" w:lineRule="auto"/>
        <w:jc w:val="both"/>
        <w:rPr>
          <w:rFonts w:ascii="Times New Roman" w:eastAsia="Times New Roman" w:hAnsi="Times New Roman" w:cs="Times New Roman"/>
          <w:bCs/>
          <w:sz w:val="28"/>
          <w:szCs w:val="28"/>
          <w:u w:color="000000"/>
          <w:lang w:eastAsia="ru-RU"/>
        </w:rPr>
      </w:pPr>
      <w:r w:rsidRPr="009920A1">
        <w:rPr>
          <w:rFonts w:ascii="Times New Roman" w:eastAsia="Times New Roman" w:hAnsi="Times New Roman" w:cs="Times New Roman"/>
          <w:bCs/>
          <w:sz w:val="28"/>
          <w:szCs w:val="28"/>
          <w:u w:val="single"/>
          <w:lang w:eastAsia="ru-RU"/>
        </w:rPr>
        <w:t>Примітка:</w:t>
      </w:r>
      <w:r w:rsidRPr="009920A1">
        <w:rPr>
          <w:rFonts w:ascii="Times New Roman" w:eastAsia="Times New Roman" w:hAnsi="Times New Roman" w:cs="Times New Roman"/>
          <w:bCs/>
          <w:sz w:val="28"/>
          <w:szCs w:val="28"/>
          <w:u w:color="000000"/>
          <w:lang w:eastAsia="ru-RU"/>
        </w:rPr>
        <w:t xml:space="preserve"> висновок постійної комісії на голосування не ставили.</w:t>
      </w:r>
    </w:p>
    <w:p w14:paraId="052E1E83" w14:textId="24616121" w:rsidR="00144041" w:rsidRDefault="00144041" w:rsidP="009920A1">
      <w:pPr>
        <w:spacing w:after="0" w:line="240" w:lineRule="auto"/>
        <w:ind w:firstLine="708"/>
        <w:jc w:val="both"/>
        <w:rPr>
          <w:rFonts w:ascii="Times New Roman" w:hAnsi="Times New Roman" w:cs="Times New Roman"/>
          <w:sz w:val="28"/>
          <w:szCs w:val="28"/>
        </w:rPr>
      </w:pPr>
    </w:p>
    <w:p w14:paraId="46D7EA2E" w14:textId="3E917949" w:rsidR="006726CA" w:rsidRPr="006726CA" w:rsidRDefault="00CE3362" w:rsidP="009920A1">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3.3. </w:t>
      </w:r>
      <w:r w:rsidR="006726CA" w:rsidRPr="006726CA">
        <w:rPr>
          <w:rFonts w:ascii="Times New Roman" w:hAnsi="Times New Roman" w:cs="Times New Roman"/>
          <w:color w:val="000000"/>
          <w:sz w:val="28"/>
          <w:szCs w:val="28"/>
        </w:rPr>
        <w:t>Заява депутата Миколаївської міської ради VIII скликання Андрія Кучеренко за вх.№ 594 від 05.02.2021 (вих. 29 від 04.02.2021) щодо запрошення представників “МИКОЛАЇВСЬКОГО ПЕРЕВАНТАЖУВАЛЬНОГО КОМПЛЕКСУ” в якості додаткового доповідача з питання файлу s-zr-845/3 “Про надання дозволу на виготовлення проєкту землеустрою щодо відведення земельної ділянки суб’єкту господарювання для будівництва та обслуговування естакади технологічних трубопроводів в Інгульському районі м.Миколаєва”.</w:t>
      </w:r>
    </w:p>
    <w:p w14:paraId="606851FA" w14:textId="18A20FD1" w:rsidR="006726CA" w:rsidRPr="006726CA" w:rsidRDefault="006726CA" w:rsidP="006726CA">
      <w:pPr>
        <w:spacing w:after="0" w:line="240" w:lineRule="auto"/>
        <w:ind w:firstLine="708"/>
        <w:jc w:val="both"/>
        <w:rPr>
          <w:rFonts w:ascii="Times New Roman" w:hAnsi="Times New Roman" w:cs="Times New Roman"/>
          <w:sz w:val="28"/>
          <w:szCs w:val="28"/>
        </w:rPr>
      </w:pPr>
      <w:r w:rsidRPr="00483962">
        <w:rPr>
          <w:rFonts w:ascii="Times New Roman" w:hAnsi="Times New Roman" w:cs="Times New Roman"/>
          <w:b/>
          <w:bCs/>
          <w:sz w:val="28"/>
          <w:szCs w:val="28"/>
          <w:shd w:val="clear" w:color="auto" w:fill="FFFFFF"/>
          <w:lang w:eastAsia="ru-RU"/>
        </w:rPr>
        <w:t>Висновок постійної комісії</w:t>
      </w:r>
      <w:r w:rsidRPr="00483962">
        <w:rPr>
          <w:rFonts w:ascii="Times New Roman" w:hAnsi="Times New Roman" w:cs="Times New Roman"/>
          <w:bCs/>
          <w:sz w:val="28"/>
          <w:szCs w:val="28"/>
          <w:shd w:val="clear" w:color="auto" w:fill="FFFFFF"/>
          <w:lang w:eastAsia="ru-RU"/>
        </w:rPr>
        <w:t xml:space="preserve">: </w:t>
      </w:r>
      <w:r>
        <w:rPr>
          <w:rFonts w:ascii="Times New Roman" w:hAnsi="Times New Roman" w:cs="Times New Roman"/>
          <w:sz w:val="28"/>
          <w:szCs w:val="28"/>
        </w:rPr>
        <w:t xml:space="preserve">на наступне засідання постійної комісії (15.02.2021) запросити представника </w:t>
      </w:r>
      <w:r w:rsidRPr="006726CA">
        <w:rPr>
          <w:rFonts w:ascii="Times New Roman" w:hAnsi="Times New Roman" w:cs="Times New Roman"/>
          <w:color w:val="000000"/>
          <w:sz w:val="28"/>
          <w:szCs w:val="28"/>
        </w:rPr>
        <w:t>“МИКОЛАЇВСЬКОГО ПЕРЕВАНТАЖУВАЛЬНОГО КОМПЛЕКСУ”</w:t>
      </w:r>
      <w:r>
        <w:rPr>
          <w:rFonts w:ascii="Times New Roman" w:hAnsi="Times New Roman" w:cs="Times New Roman"/>
          <w:color w:val="000000"/>
          <w:sz w:val="28"/>
          <w:szCs w:val="28"/>
        </w:rPr>
        <w:t xml:space="preserve">, та розглянути </w:t>
      </w:r>
      <w:r w:rsidR="00CD2CC2">
        <w:rPr>
          <w:rFonts w:ascii="Times New Roman" w:hAnsi="Times New Roman" w:cs="Times New Roman"/>
          <w:color w:val="000000"/>
          <w:sz w:val="28"/>
          <w:szCs w:val="28"/>
        </w:rPr>
        <w:t xml:space="preserve">спільно </w:t>
      </w:r>
      <w:r>
        <w:rPr>
          <w:rFonts w:ascii="Times New Roman" w:hAnsi="Times New Roman" w:cs="Times New Roman"/>
          <w:color w:val="000000"/>
          <w:sz w:val="28"/>
          <w:szCs w:val="28"/>
        </w:rPr>
        <w:t xml:space="preserve">питання (файл </w:t>
      </w:r>
      <w:r>
        <w:rPr>
          <w:rFonts w:ascii="Times New Roman" w:hAnsi="Times New Roman" w:cs="Times New Roman"/>
          <w:color w:val="000000"/>
          <w:sz w:val="28"/>
          <w:szCs w:val="28"/>
          <w:lang w:val="en-US"/>
        </w:rPr>
        <w:t>s</w:t>
      </w:r>
      <w:r w:rsidRPr="006726CA">
        <w:rPr>
          <w:rFonts w:ascii="Times New Roman" w:hAnsi="Times New Roman" w:cs="Times New Roman"/>
          <w:color w:val="000000"/>
          <w:sz w:val="28"/>
          <w:szCs w:val="28"/>
        </w:rPr>
        <w:t>-</w:t>
      </w:r>
      <w:r>
        <w:rPr>
          <w:rFonts w:ascii="Times New Roman" w:hAnsi="Times New Roman" w:cs="Times New Roman"/>
          <w:color w:val="000000"/>
          <w:sz w:val="28"/>
          <w:szCs w:val="28"/>
          <w:lang w:val="en-US"/>
        </w:rPr>
        <w:t>zr</w:t>
      </w:r>
      <w:r w:rsidRPr="006726CA">
        <w:rPr>
          <w:rFonts w:ascii="Times New Roman" w:hAnsi="Times New Roman" w:cs="Times New Roman"/>
          <w:color w:val="000000"/>
          <w:sz w:val="28"/>
          <w:szCs w:val="28"/>
        </w:rPr>
        <w:t xml:space="preserve">-845/3) та </w:t>
      </w:r>
      <w:r>
        <w:rPr>
          <w:rFonts w:ascii="Times New Roman" w:hAnsi="Times New Roman" w:cs="Times New Roman"/>
          <w:color w:val="000000"/>
          <w:sz w:val="28"/>
          <w:szCs w:val="28"/>
        </w:rPr>
        <w:t xml:space="preserve">(файл </w:t>
      </w:r>
      <w:r>
        <w:rPr>
          <w:rFonts w:ascii="Times New Roman" w:hAnsi="Times New Roman" w:cs="Times New Roman"/>
          <w:color w:val="000000"/>
          <w:sz w:val="28"/>
          <w:szCs w:val="28"/>
          <w:lang w:val="en-US"/>
        </w:rPr>
        <w:t>s</w:t>
      </w:r>
      <w:r w:rsidRPr="006726CA">
        <w:rPr>
          <w:rFonts w:ascii="Times New Roman" w:hAnsi="Times New Roman" w:cs="Times New Roman"/>
          <w:color w:val="000000"/>
          <w:sz w:val="28"/>
          <w:szCs w:val="28"/>
        </w:rPr>
        <w:t>-</w:t>
      </w:r>
      <w:r>
        <w:rPr>
          <w:rFonts w:ascii="Times New Roman" w:hAnsi="Times New Roman" w:cs="Times New Roman"/>
          <w:color w:val="000000"/>
          <w:sz w:val="28"/>
          <w:szCs w:val="28"/>
          <w:lang w:val="en-US"/>
        </w:rPr>
        <w:t>zr</w:t>
      </w:r>
      <w:r w:rsidRPr="006726CA">
        <w:rPr>
          <w:rFonts w:ascii="Times New Roman" w:hAnsi="Times New Roman" w:cs="Times New Roman"/>
          <w:color w:val="000000"/>
          <w:sz w:val="28"/>
          <w:szCs w:val="28"/>
        </w:rPr>
        <w:t xml:space="preserve">-925/7) </w:t>
      </w:r>
      <w:r>
        <w:rPr>
          <w:rFonts w:ascii="Times New Roman" w:hAnsi="Times New Roman" w:cs="Times New Roman"/>
          <w:color w:val="000000"/>
          <w:sz w:val="28"/>
          <w:szCs w:val="28"/>
        </w:rPr>
        <w:t xml:space="preserve">на засіданні постійної комісії </w:t>
      </w:r>
      <w:r w:rsidR="00CD2CC2">
        <w:rPr>
          <w:rFonts w:ascii="Times New Roman" w:hAnsi="Times New Roman" w:cs="Times New Roman"/>
          <w:color w:val="000000"/>
          <w:sz w:val="28"/>
          <w:szCs w:val="28"/>
        </w:rPr>
        <w:t>15.02.2021.</w:t>
      </w:r>
    </w:p>
    <w:p w14:paraId="1D1DBCC3" w14:textId="1C8EF4EA" w:rsidR="006726CA" w:rsidRPr="00483962" w:rsidRDefault="006726CA" w:rsidP="006726CA">
      <w:pPr>
        <w:spacing w:after="0" w:line="240" w:lineRule="auto"/>
        <w:ind w:firstLine="708"/>
        <w:jc w:val="both"/>
        <w:rPr>
          <w:rFonts w:ascii="Times New Roman" w:hAnsi="Times New Roman" w:cs="Times New Roman"/>
          <w:bCs/>
          <w:sz w:val="28"/>
          <w:szCs w:val="28"/>
        </w:rPr>
      </w:pPr>
      <w:r w:rsidRPr="00483962">
        <w:rPr>
          <w:rFonts w:ascii="Times New Roman" w:hAnsi="Times New Roman" w:cs="Times New Roman"/>
          <w:b/>
          <w:sz w:val="28"/>
          <w:szCs w:val="28"/>
        </w:rPr>
        <w:t xml:space="preserve">За </w:t>
      </w:r>
      <w:r>
        <w:rPr>
          <w:rFonts w:ascii="Times New Roman" w:hAnsi="Times New Roman" w:cs="Times New Roman"/>
          <w:b/>
          <w:sz w:val="28"/>
          <w:szCs w:val="28"/>
        </w:rPr>
        <w:t>8</w:t>
      </w:r>
    </w:p>
    <w:p w14:paraId="18DF4F9F" w14:textId="16717D85" w:rsidR="006726CA" w:rsidRPr="00483962" w:rsidRDefault="006726CA" w:rsidP="006726CA">
      <w:pPr>
        <w:spacing w:after="0" w:line="240" w:lineRule="auto"/>
        <w:ind w:firstLine="708"/>
        <w:jc w:val="both"/>
        <w:rPr>
          <w:rFonts w:ascii="Times New Roman" w:hAnsi="Times New Roman" w:cs="Times New Roman"/>
          <w:b/>
          <w:sz w:val="28"/>
          <w:szCs w:val="28"/>
        </w:rPr>
      </w:pPr>
      <w:r w:rsidRPr="00483962">
        <w:rPr>
          <w:rFonts w:ascii="Times New Roman" w:hAnsi="Times New Roman" w:cs="Times New Roman"/>
          <w:b/>
          <w:sz w:val="28"/>
          <w:szCs w:val="28"/>
        </w:rPr>
        <w:t xml:space="preserve">Проти </w:t>
      </w:r>
      <w:r>
        <w:rPr>
          <w:rFonts w:ascii="Times New Roman" w:hAnsi="Times New Roman" w:cs="Times New Roman"/>
          <w:b/>
          <w:sz w:val="28"/>
          <w:szCs w:val="28"/>
        </w:rPr>
        <w:t>0</w:t>
      </w:r>
    </w:p>
    <w:p w14:paraId="41DECBD0" w14:textId="2CF96403" w:rsidR="00144041" w:rsidRDefault="006726CA" w:rsidP="006726CA">
      <w:pPr>
        <w:spacing w:after="0" w:line="240" w:lineRule="auto"/>
        <w:ind w:firstLine="708"/>
        <w:jc w:val="both"/>
        <w:rPr>
          <w:rFonts w:ascii="Times New Roman" w:eastAsia="Times New Roman" w:hAnsi="Times New Roman" w:cs="Times New Roman"/>
          <w:b/>
          <w:sz w:val="28"/>
          <w:szCs w:val="28"/>
          <w:u w:color="000000"/>
          <w:lang w:eastAsia="ru-RU"/>
        </w:rPr>
      </w:pPr>
      <w:r w:rsidRPr="00483962">
        <w:rPr>
          <w:rFonts w:ascii="Times New Roman" w:eastAsia="Times New Roman" w:hAnsi="Times New Roman" w:cs="Times New Roman"/>
          <w:b/>
          <w:sz w:val="28"/>
          <w:szCs w:val="28"/>
          <w:u w:color="000000"/>
          <w:lang w:eastAsia="ru-RU"/>
        </w:rPr>
        <w:t xml:space="preserve">Утримались </w:t>
      </w:r>
      <w:r>
        <w:rPr>
          <w:rFonts w:ascii="Times New Roman" w:eastAsia="Times New Roman" w:hAnsi="Times New Roman" w:cs="Times New Roman"/>
          <w:b/>
          <w:sz w:val="28"/>
          <w:szCs w:val="28"/>
          <w:u w:color="000000"/>
          <w:lang w:eastAsia="ru-RU"/>
        </w:rPr>
        <w:t>0</w:t>
      </w:r>
    </w:p>
    <w:p w14:paraId="767E825B" w14:textId="6DE6C846" w:rsidR="006726CA" w:rsidRDefault="006726CA" w:rsidP="006726CA">
      <w:pPr>
        <w:spacing w:after="0" w:line="240" w:lineRule="auto"/>
        <w:jc w:val="both"/>
        <w:rPr>
          <w:rFonts w:ascii="Times New Roman" w:eastAsia="Times New Roman" w:hAnsi="Times New Roman" w:cs="Times New Roman"/>
          <w:bCs/>
          <w:i/>
          <w:iCs/>
          <w:sz w:val="28"/>
          <w:szCs w:val="28"/>
          <w:u w:color="000000"/>
          <w:lang w:eastAsia="ru-RU"/>
        </w:rPr>
      </w:pPr>
      <w:r w:rsidRPr="006726CA">
        <w:rPr>
          <w:rFonts w:ascii="Times New Roman" w:eastAsia="Times New Roman" w:hAnsi="Times New Roman" w:cs="Times New Roman"/>
          <w:bCs/>
          <w:i/>
          <w:iCs/>
          <w:sz w:val="28"/>
          <w:szCs w:val="28"/>
          <w:u w:color="000000"/>
          <w:lang w:eastAsia="ru-RU"/>
        </w:rPr>
        <w:t xml:space="preserve">Депутати ММР </w:t>
      </w:r>
      <w:r>
        <w:rPr>
          <w:rFonts w:ascii="Times New Roman" w:eastAsia="Times New Roman" w:hAnsi="Times New Roman" w:cs="Times New Roman"/>
          <w:bCs/>
          <w:i/>
          <w:iCs/>
          <w:sz w:val="28"/>
          <w:szCs w:val="28"/>
          <w:u w:color="000000"/>
          <w:lang w:eastAsia="ru-RU"/>
        </w:rPr>
        <w:t xml:space="preserve">Т.Кравчук </w:t>
      </w:r>
      <w:r w:rsidRPr="006726CA">
        <w:rPr>
          <w:rFonts w:ascii="Times New Roman" w:eastAsia="Times New Roman" w:hAnsi="Times New Roman" w:cs="Times New Roman"/>
          <w:bCs/>
          <w:i/>
          <w:iCs/>
          <w:sz w:val="28"/>
          <w:szCs w:val="28"/>
          <w:u w:color="000000"/>
          <w:lang w:eastAsia="ru-RU"/>
        </w:rPr>
        <w:t xml:space="preserve"> та Р.Садрідінов були відсутні під час голосування.</w:t>
      </w:r>
    </w:p>
    <w:p w14:paraId="499E0EB4" w14:textId="4FA6F12C" w:rsidR="00CE3362" w:rsidRDefault="00CE3362" w:rsidP="006726CA">
      <w:pPr>
        <w:spacing w:after="0" w:line="240" w:lineRule="auto"/>
        <w:jc w:val="both"/>
        <w:rPr>
          <w:rFonts w:ascii="Times New Roman" w:eastAsia="Times New Roman" w:hAnsi="Times New Roman" w:cs="Times New Roman"/>
          <w:bCs/>
          <w:i/>
          <w:iCs/>
          <w:sz w:val="28"/>
          <w:szCs w:val="28"/>
          <w:u w:color="000000"/>
          <w:lang w:eastAsia="ru-RU"/>
        </w:rPr>
      </w:pPr>
    </w:p>
    <w:p w14:paraId="527F0065" w14:textId="6A7E4E8A" w:rsidR="00CE3362" w:rsidRDefault="00CE3362" w:rsidP="00CE3362">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3.4. </w:t>
      </w:r>
      <w:r w:rsidRPr="00CE3362">
        <w:rPr>
          <w:rFonts w:ascii="Times New Roman" w:hAnsi="Times New Roman" w:cs="Times New Roman"/>
          <w:color w:val="000000"/>
          <w:sz w:val="28"/>
          <w:szCs w:val="28"/>
        </w:rPr>
        <w:t>Депутатське звернення Дьяченко О.В. за вх. №381 від 25.01.2021 щодо правомірності будівництва гаражів у мкр. Леваневц</w:t>
      </w:r>
      <w:r>
        <w:rPr>
          <w:rFonts w:ascii="Times New Roman" w:hAnsi="Times New Roman" w:cs="Times New Roman"/>
          <w:color w:val="000000"/>
          <w:sz w:val="28"/>
          <w:szCs w:val="28"/>
        </w:rPr>
        <w:t>і</w:t>
      </w:r>
      <w:r w:rsidRPr="00CE3362">
        <w:rPr>
          <w:rFonts w:ascii="Times New Roman" w:hAnsi="Times New Roman" w:cs="Times New Roman"/>
          <w:color w:val="000000"/>
          <w:sz w:val="28"/>
          <w:szCs w:val="28"/>
        </w:rPr>
        <w:t>в впродовж військової частини</w:t>
      </w:r>
      <w:r>
        <w:rPr>
          <w:rFonts w:ascii="Times New Roman" w:hAnsi="Times New Roman" w:cs="Times New Roman"/>
          <w:color w:val="000000"/>
          <w:sz w:val="28"/>
          <w:szCs w:val="28"/>
        </w:rPr>
        <w:t>.</w:t>
      </w:r>
    </w:p>
    <w:p w14:paraId="79D556CF" w14:textId="40B432A1" w:rsidR="00CE3362" w:rsidRDefault="00CE3362" w:rsidP="00CE3362">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обговорені приймали участь:</w:t>
      </w:r>
    </w:p>
    <w:p w14:paraId="11256ACB" w14:textId="18826245" w:rsidR="00CE3362" w:rsidRDefault="00CE3362" w:rsidP="00CE3362">
      <w:pPr>
        <w:pStyle w:val="a4"/>
        <w:numPr>
          <w:ilvl w:val="0"/>
          <w:numId w:val="2"/>
        </w:numPr>
        <w:spacing w:after="0" w:line="240" w:lineRule="auto"/>
        <w:ind w:left="0" w:firstLine="426"/>
        <w:jc w:val="both"/>
        <w:rPr>
          <w:rFonts w:ascii="Times New Roman" w:hAnsi="Times New Roman" w:cs="Times New Roman"/>
          <w:color w:val="000000"/>
          <w:sz w:val="28"/>
          <w:szCs w:val="28"/>
        </w:rPr>
      </w:pPr>
      <w:r w:rsidRPr="00BE1F07">
        <w:rPr>
          <w:rFonts w:ascii="Times New Roman" w:hAnsi="Times New Roman" w:cs="Times New Roman"/>
          <w:color w:val="000000"/>
          <w:sz w:val="28"/>
          <w:szCs w:val="28"/>
        </w:rPr>
        <w:t xml:space="preserve">Олександр Дьяченко, </w:t>
      </w:r>
      <w:r>
        <w:rPr>
          <w:rFonts w:ascii="Times New Roman" w:hAnsi="Times New Roman" w:cs="Times New Roman"/>
          <w:color w:val="000000"/>
          <w:sz w:val="28"/>
          <w:szCs w:val="28"/>
        </w:rPr>
        <w:t xml:space="preserve">депутат Миколаївської районної ради Миколаївської області </w:t>
      </w:r>
      <w:r>
        <w:rPr>
          <w:rFonts w:ascii="Times New Roman" w:hAnsi="Times New Roman" w:cs="Times New Roman"/>
          <w:color w:val="000000"/>
          <w:sz w:val="28"/>
          <w:szCs w:val="28"/>
          <w:lang w:val="en-US"/>
        </w:rPr>
        <w:t>VIII</w:t>
      </w:r>
      <w:r w:rsidRPr="003B37A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скликання;</w:t>
      </w:r>
    </w:p>
    <w:p w14:paraId="7BA17448" w14:textId="2CDE8D44" w:rsidR="00CE3362" w:rsidRDefault="00CE3362" w:rsidP="00CE3362">
      <w:pPr>
        <w:pStyle w:val="a4"/>
        <w:numPr>
          <w:ilvl w:val="0"/>
          <w:numId w:val="2"/>
        </w:numPr>
        <w:spacing w:after="0" w:line="24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Представники обслуговуючого кооперативу «Автогаражний кооператив «ВЕТЕРАН-33» (колишні бійці АТО);</w:t>
      </w:r>
    </w:p>
    <w:p w14:paraId="1C9707D2" w14:textId="7220457A" w:rsidR="00CE3362" w:rsidRPr="00DF72F9" w:rsidRDefault="00CE3362" w:rsidP="00DF72F9">
      <w:pPr>
        <w:pStyle w:val="a3"/>
        <w:numPr>
          <w:ilvl w:val="0"/>
          <w:numId w:val="2"/>
        </w:numPr>
        <w:shd w:val="clear" w:color="auto" w:fill="FFFFFF"/>
        <w:spacing w:before="0" w:beforeAutospacing="0" w:after="0" w:afterAutospacing="0"/>
        <w:ind w:left="0" w:firstLine="284"/>
        <w:jc w:val="both"/>
        <w:rPr>
          <w:color w:val="000000"/>
          <w:sz w:val="20"/>
          <w:szCs w:val="20"/>
        </w:rPr>
      </w:pPr>
      <w:r>
        <w:rPr>
          <w:color w:val="000000"/>
          <w:sz w:val="28"/>
          <w:szCs w:val="28"/>
        </w:rPr>
        <w:t>Марія Горішня, начальник управління земельних ресурсів Миколаївської міської ради, яка повідомила, що Миколаївсько</w:t>
      </w:r>
      <w:r w:rsidR="00DF72F9">
        <w:rPr>
          <w:color w:val="000000"/>
          <w:sz w:val="28"/>
          <w:szCs w:val="28"/>
        </w:rPr>
        <w:t>ю</w:t>
      </w:r>
      <w:r>
        <w:rPr>
          <w:color w:val="000000"/>
          <w:sz w:val="28"/>
          <w:szCs w:val="28"/>
        </w:rPr>
        <w:t xml:space="preserve"> місько</w:t>
      </w:r>
      <w:r w:rsidR="00DF72F9">
        <w:rPr>
          <w:color w:val="000000"/>
          <w:sz w:val="28"/>
          <w:szCs w:val="28"/>
        </w:rPr>
        <w:t>ю</w:t>
      </w:r>
      <w:r>
        <w:rPr>
          <w:color w:val="000000"/>
          <w:sz w:val="28"/>
          <w:szCs w:val="28"/>
        </w:rPr>
        <w:t xml:space="preserve"> рад</w:t>
      </w:r>
      <w:r w:rsidR="00DF72F9">
        <w:rPr>
          <w:color w:val="000000"/>
          <w:sz w:val="28"/>
          <w:szCs w:val="28"/>
        </w:rPr>
        <w:t>ою прийнято рішення від 23 липня 2020 року №57/359 «</w:t>
      </w:r>
      <w:r w:rsidR="00DF72F9" w:rsidRPr="00DF72F9">
        <w:rPr>
          <w:color w:val="000000"/>
          <w:sz w:val="28"/>
          <w:szCs w:val="28"/>
        </w:rPr>
        <w:t>Про надання дозволу на виготовлення проекту землеустрою щодо відведення земельної ділянки  суб’єкту господарювання по Заводському  району    м. Миколаєва</w:t>
      </w:r>
      <w:r w:rsidR="00DF72F9">
        <w:rPr>
          <w:color w:val="000000"/>
          <w:sz w:val="28"/>
          <w:szCs w:val="28"/>
        </w:rPr>
        <w:t>» обслуговуючому кооперативу «Автогаражний кооператив «ВЕТЕРАН-33»</w:t>
      </w:r>
      <w:r w:rsidR="005C4E2C">
        <w:rPr>
          <w:color w:val="000000"/>
          <w:sz w:val="28"/>
          <w:szCs w:val="28"/>
        </w:rPr>
        <w:t xml:space="preserve"> </w:t>
      </w:r>
      <w:r w:rsidR="005C4E2C" w:rsidRPr="005C4E2C">
        <w:rPr>
          <w:color w:val="000000"/>
          <w:sz w:val="28"/>
          <w:szCs w:val="28"/>
          <w:shd w:val="clear" w:color="auto" w:fill="FFFFFF"/>
        </w:rPr>
        <w:t xml:space="preserve">для складання проекту землеустрою щодо відведення додаткової земельної ділянки орієнтовною площею 2307 кв.м, у тому числі земельна ділянка № 1 площею 1623 кв.м, земельна ділянка № 2 - 125 кв.м та земельна ділянка № 3 - 559 кв.м, із земель комунальної власності, з метою передачі в оренду для </w:t>
      </w:r>
      <w:r w:rsidR="005C4E2C" w:rsidRPr="005C4E2C">
        <w:rPr>
          <w:color w:val="000000"/>
          <w:sz w:val="28"/>
          <w:szCs w:val="28"/>
          <w:shd w:val="clear" w:color="auto" w:fill="FFFFFF"/>
        </w:rPr>
        <w:lastRenderedPageBreak/>
        <w:t>обслуговуючого кооперативу «Автогаражний кооператив «ВЕТЕРАН-33» по вул. Леваневців, 25 відповідно до висновку управління містобудування та архітектури Миколаївської міської ради від 06.07.2018 № 17-1525</w:t>
      </w:r>
      <w:r w:rsidR="00DF72F9">
        <w:rPr>
          <w:color w:val="000000"/>
          <w:sz w:val="28"/>
          <w:szCs w:val="28"/>
        </w:rPr>
        <w:t>;</w:t>
      </w:r>
      <w:r w:rsidR="00DF72F9">
        <w:rPr>
          <w:color w:val="000000"/>
          <w:sz w:val="20"/>
          <w:szCs w:val="20"/>
        </w:rPr>
        <w:br/>
      </w:r>
      <w:r w:rsidR="00DF72F9">
        <w:rPr>
          <w:color w:val="000000"/>
          <w:sz w:val="28"/>
          <w:szCs w:val="28"/>
        </w:rPr>
        <w:t xml:space="preserve">       - </w:t>
      </w:r>
      <w:r w:rsidRPr="00DF72F9">
        <w:rPr>
          <w:color w:val="000000"/>
          <w:sz w:val="28"/>
          <w:szCs w:val="28"/>
        </w:rPr>
        <w:t>Члени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w:t>
      </w:r>
    </w:p>
    <w:p w14:paraId="4594AF09" w14:textId="720FFB7A" w:rsidR="00DF72F9" w:rsidRPr="00DF72F9" w:rsidRDefault="00DF72F9" w:rsidP="005C4E2C">
      <w:pPr>
        <w:pStyle w:val="a3"/>
        <w:numPr>
          <w:ilvl w:val="0"/>
          <w:numId w:val="2"/>
        </w:numPr>
        <w:shd w:val="clear" w:color="auto" w:fill="FFFFFF"/>
        <w:spacing w:before="0" w:beforeAutospacing="0" w:after="0" w:afterAutospacing="0"/>
        <w:ind w:left="0" w:firstLine="426"/>
        <w:jc w:val="both"/>
        <w:rPr>
          <w:color w:val="000000"/>
          <w:sz w:val="20"/>
          <w:szCs w:val="20"/>
        </w:rPr>
      </w:pPr>
      <w:r>
        <w:rPr>
          <w:color w:val="000000"/>
          <w:sz w:val="28"/>
          <w:szCs w:val="28"/>
        </w:rPr>
        <w:t>Олена Нестеренко,</w:t>
      </w:r>
      <w:r w:rsidR="005C4E2C">
        <w:rPr>
          <w:color w:val="000000"/>
          <w:sz w:val="28"/>
          <w:szCs w:val="28"/>
        </w:rPr>
        <w:t xml:space="preserve"> голова постійної комісії,</w:t>
      </w:r>
      <w:r>
        <w:rPr>
          <w:color w:val="000000"/>
          <w:sz w:val="28"/>
          <w:szCs w:val="28"/>
        </w:rPr>
        <w:t xml:space="preserve"> зазначила, що на</w:t>
      </w:r>
      <w:r w:rsidR="005C4E2C">
        <w:rPr>
          <w:color w:val="000000"/>
          <w:sz w:val="28"/>
          <w:szCs w:val="28"/>
        </w:rPr>
        <w:t xml:space="preserve"> даний</w:t>
      </w:r>
      <w:r>
        <w:rPr>
          <w:color w:val="000000"/>
          <w:sz w:val="28"/>
          <w:szCs w:val="28"/>
        </w:rPr>
        <w:t xml:space="preserve"> час на розгляд постійної комісії не надходило питання (проєкт рішення) щодо затвердження проєкту землеустрою о</w:t>
      </w:r>
      <w:r w:rsidRPr="00DF72F9">
        <w:rPr>
          <w:color w:val="000000"/>
          <w:sz w:val="28"/>
          <w:szCs w:val="28"/>
        </w:rPr>
        <w:t>бслуговуючому кооперативу «Автогаражний кооператив «ВЕТЕРАН-33»</w:t>
      </w:r>
      <w:r>
        <w:rPr>
          <w:color w:val="000000"/>
          <w:sz w:val="28"/>
          <w:szCs w:val="28"/>
        </w:rPr>
        <w:t>, згідно інформації управління земельних ресурсів ММР, вище зазначена земельна ділянка не виділялась, та знаходиться на стадії</w:t>
      </w:r>
      <w:r w:rsidR="005C4E2C">
        <w:rPr>
          <w:color w:val="000000"/>
          <w:sz w:val="28"/>
          <w:szCs w:val="28"/>
        </w:rPr>
        <w:t xml:space="preserve"> розробки</w:t>
      </w:r>
      <w:r>
        <w:rPr>
          <w:color w:val="000000"/>
          <w:sz w:val="28"/>
          <w:szCs w:val="28"/>
        </w:rPr>
        <w:t xml:space="preserve"> проєкту землеустрою. Запропонувала, депутату Миколаївської районної ради Миколаївської області </w:t>
      </w:r>
      <w:r>
        <w:rPr>
          <w:color w:val="000000"/>
          <w:sz w:val="28"/>
          <w:szCs w:val="28"/>
          <w:lang w:val="en-US"/>
        </w:rPr>
        <w:t>VIII</w:t>
      </w:r>
      <w:r w:rsidRPr="003B37AD">
        <w:rPr>
          <w:color w:val="000000"/>
          <w:sz w:val="28"/>
          <w:szCs w:val="28"/>
          <w:lang w:val="ru-RU"/>
        </w:rPr>
        <w:t xml:space="preserve"> </w:t>
      </w:r>
      <w:r>
        <w:rPr>
          <w:color w:val="000000"/>
          <w:sz w:val="28"/>
          <w:szCs w:val="28"/>
        </w:rPr>
        <w:t>скликання</w:t>
      </w:r>
      <w:r w:rsidR="005C4E2C">
        <w:rPr>
          <w:color w:val="000000"/>
          <w:sz w:val="28"/>
          <w:szCs w:val="28"/>
        </w:rPr>
        <w:t xml:space="preserve"> Олександру Дьяченко</w:t>
      </w:r>
      <w:r>
        <w:rPr>
          <w:color w:val="000000"/>
          <w:sz w:val="28"/>
          <w:szCs w:val="28"/>
        </w:rPr>
        <w:t>,</w:t>
      </w:r>
      <w:r w:rsidR="005C4E2C">
        <w:rPr>
          <w:color w:val="000000"/>
          <w:sz w:val="28"/>
          <w:szCs w:val="28"/>
        </w:rPr>
        <w:t xml:space="preserve"> </w:t>
      </w:r>
      <w:r>
        <w:rPr>
          <w:color w:val="000000"/>
          <w:sz w:val="28"/>
          <w:szCs w:val="28"/>
        </w:rPr>
        <w:t xml:space="preserve">звернутись до управління державного архітектурно-будівельного контролю </w:t>
      </w:r>
      <w:r w:rsidR="005C4E2C">
        <w:rPr>
          <w:color w:val="000000"/>
          <w:sz w:val="28"/>
          <w:szCs w:val="28"/>
        </w:rPr>
        <w:t>або до суду.</w:t>
      </w:r>
    </w:p>
    <w:p w14:paraId="3ED0CEF4" w14:textId="06809428" w:rsidR="00CE3362" w:rsidRPr="00CE3362" w:rsidRDefault="00CE3362" w:rsidP="00DF72F9">
      <w:pPr>
        <w:pStyle w:val="a4"/>
        <w:spacing w:after="0" w:line="240" w:lineRule="auto"/>
        <w:contextualSpacing w:val="0"/>
        <w:jc w:val="both"/>
        <w:rPr>
          <w:rFonts w:ascii="Times New Roman" w:hAnsi="Times New Roman" w:cs="Times New Roman"/>
          <w:sz w:val="28"/>
          <w:szCs w:val="28"/>
        </w:rPr>
      </w:pPr>
      <w:r w:rsidRPr="00CE3362">
        <w:rPr>
          <w:rFonts w:ascii="Times New Roman" w:hAnsi="Times New Roman" w:cs="Times New Roman"/>
          <w:b/>
          <w:bCs/>
          <w:sz w:val="28"/>
          <w:szCs w:val="28"/>
          <w:shd w:val="clear" w:color="auto" w:fill="FFFFFF"/>
          <w:lang w:eastAsia="ru-RU"/>
        </w:rPr>
        <w:t>Висновок постійної комісії</w:t>
      </w:r>
      <w:r w:rsidRPr="00CE3362">
        <w:rPr>
          <w:rFonts w:ascii="Times New Roman" w:hAnsi="Times New Roman" w:cs="Times New Roman"/>
          <w:bCs/>
          <w:sz w:val="28"/>
          <w:szCs w:val="28"/>
          <w:shd w:val="clear" w:color="auto" w:fill="FFFFFF"/>
          <w:lang w:eastAsia="ru-RU"/>
        </w:rPr>
        <w:t xml:space="preserve">: </w:t>
      </w:r>
      <w:r w:rsidR="005C4E2C">
        <w:rPr>
          <w:rFonts w:ascii="Times New Roman" w:hAnsi="Times New Roman" w:cs="Times New Roman"/>
          <w:bCs/>
          <w:sz w:val="28"/>
          <w:szCs w:val="28"/>
          <w:shd w:val="clear" w:color="auto" w:fill="FFFFFF"/>
          <w:lang w:eastAsia="ru-RU"/>
        </w:rPr>
        <w:t>---</w:t>
      </w:r>
    </w:p>
    <w:p w14:paraId="6BA03AB5" w14:textId="44077BC4" w:rsidR="00CE3362" w:rsidRPr="00CE3362" w:rsidRDefault="00CE3362" w:rsidP="00DF72F9">
      <w:pPr>
        <w:pStyle w:val="a4"/>
        <w:spacing w:after="0" w:line="240" w:lineRule="auto"/>
        <w:contextualSpacing w:val="0"/>
        <w:jc w:val="both"/>
        <w:rPr>
          <w:rFonts w:ascii="Times New Roman" w:hAnsi="Times New Roman" w:cs="Times New Roman"/>
          <w:bCs/>
          <w:sz w:val="28"/>
          <w:szCs w:val="28"/>
        </w:rPr>
      </w:pPr>
      <w:r w:rsidRPr="00CE3362">
        <w:rPr>
          <w:rFonts w:ascii="Times New Roman" w:hAnsi="Times New Roman" w:cs="Times New Roman"/>
          <w:b/>
          <w:sz w:val="28"/>
          <w:szCs w:val="28"/>
        </w:rPr>
        <w:t xml:space="preserve">За </w:t>
      </w:r>
      <w:r>
        <w:rPr>
          <w:rFonts w:ascii="Times New Roman" w:hAnsi="Times New Roman" w:cs="Times New Roman"/>
          <w:b/>
          <w:sz w:val="28"/>
          <w:szCs w:val="28"/>
        </w:rPr>
        <w:t>---</w:t>
      </w:r>
    </w:p>
    <w:p w14:paraId="7CF92A4F" w14:textId="492DFFD0" w:rsidR="00CE3362" w:rsidRPr="00CE3362" w:rsidRDefault="00CE3362" w:rsidP="00DF72F9">
      <w:pPr>
        <w:pStyle w:val="a4"/>
        <w:spacing w:after="0" w:line="240" w:lineRule="auto"/>
        <w:contextualSpacing w:val="0"/>
        <w:jc w:val="both"/>
        <w:rPr>
          <w:rFonts w:ascii="Times New Roman" w:hAnsi="Times New Roman" w:cs="Times New Roman"/>
          <w:b/>
          <w:sz w:val="28"/>
          <w:szCs w:val="28"/>
        </w:rPr>
      </w:pPr>
      <w:r w:rsidRPr="00CE3362">
        <w:rPr>
          <w:rFonts w:ascii="Times New Roman" w:hAnsi="Times New Roman" w:cs="Times New Roman"/>
          <w:b/>
          <w:sz w:val="28"/>
          <w:szCs w:val="28"/>
        </w:rPr>
        <w:t>Проти</w:t>
      </w:r>
      <w:r>
        <w:rPr>
          <w:rFonts w:ascii="Times New Roman" w:hAnsi="Times New Roman" w:cs="Times New Roman"/>
          <w:b/>
          <w:sz w:val="28"/>
          <w:szCs w:val="28"/>
        </w:rPr>
        <w:t xml:space="preserve"> ---</w:t>
      </w:r>
      <w:r w:rsidRPr="00CE3362">
        <w:rPr>
          <w:rFonts w:ascii="Times New Roman" w:hAnsi="Times New Roman" w:cs="Times New Roman"/>
          <w:b/>
          <w:sz w:val="28"/>
          <w:szCs w:val="28"/>
        </w:rPr>
        <w:t xml:space="preserve"> </w:t>
      </w:r>
    </w:p>
    <w:p w14:paraId="7DD922F0" w14:textId="5CAF299C" w:rsidR="00CE3362" w:rsidRPr="00CE3362" w:rsidRDefault="00CE3362" w:rsidP="00DF72F9">
      <w:pPr>
        <w:pStyle w:val="a4"/>
        <w:spacing w:after="0" w:line="240" w:lineRule="auto"/>
        <w:contextualSpacing w:val="0"/>
        <w:jc w:val="both"/>
        <w:rPr>
          <w:rFonts w:ascii="Times New Roman" w:eastAsia="Times New Roman" w:hAnsi="Times New Roman" w:cs="Times New Roman"/>
          <w:b/>
          <w:sz w:val="28"/>
          <w:szCs w:val="28"/>
          <w:u w:color="000000"/>
          <w:lang w:eastAsia="ru-RU"/>
        </w:rPr>
      </w:pPr>
      <w:r w:rsidRPr="00CE3362">
        <w:rPr>
          <w:rFonts w:ascii="Times New Roman" w:eastAsia="Times New Roman" w:hAnsi="Times New Roman" w:cs="Times New Roman"/>
          <w:b/>
          <w:sz w:val="28"/>
          <w:szCs w:val="28"/>
          <w:u w:color="000000"/>
          <w:lang w:eastAsia="ru-RU"/>
        </w:rPr>
        <w:t xml:space="preserve">Утримались </w:t>
      </w:r>
      <w:r>
        <w:rPr>
          <w:rFonts w:ascii="Times New Roman" w:eastAsia="Times New Roman" w:hAnsi="Times New Roman" w:cs="Times New Roman"/>
          <w:b/>
          <w:sz w:val="28"/>
          <w:szCs w:val="28"/>
          <w:u w:color="000000"/>
          <w:lang w:eastAsia="ru-RU"/>
        </w:rPr>
        <w:t>---</w:t>
      </w:r>
    </w:p>
    <w:p w14:paraId="134A242A" w14:textId="03488760" w:rsidR="00CE3362" w:rsidRPr="005C4E2C" w:rsidRDefault="005C4E2C" w:rsidP="005C4E2C">
      <w:pPr>
        <w:spacing w:after="0" w:line="240" w:lineRule="auto"/>
        <w:jc w:val="both"/>
        <w:rPr>
          <w:rFonts w:ascii="Times New Roman" w:hAnsi="Times New Roman" w:cs="Times New Roman"/>
          <w:color w:val="000000"/>
          <w:sz w:val="28"/>
          <w:szCs w:val="28"/>
        </w:rPr>
      </w:pPr>
      <w:r w:rsidRPr="005C4E2C">
        <w:rPr>
          <w:rFonts w:ascii="Times New Roman" w:hAnsi="Times New Roman" w:cs="Times New Roman"/>
          <w:color w:val="000000"/>
          <w:sz w:val="28"/>
          <w:szCs w:val="28"/>
          <w:u w:val="single"/>
        </w:rPr>
        <w:t>Примітка:</w:t>
      </w:r>
      <w:r>
        <w:rPr>
          <w:rFonts w:ascii="Times New Roman" w:hAnsi="Times New Roman" w:cs="Times New Roman"/>
          <w:color w:val="000000"/>
          <w:sz w:val="28"/>
          <w:szCs w:val="28"/>
        </w:rPr>
        <w:t xml:space="preserve"> питання на голосування не ставили.</w:t>
      </w:r>
    </w:p>
    <w:p w14:paraId="352615F7" w14:textId="3ED057FD" w:rsidR="00CE3362" w:rsidRDefault="00CE3362" w:rsidP="00CE3362">
      <w:pPr>
        <w:spacing w:after="0" w:line="240" w:lineRule="auto"/>
        <w:ind w:firstLine="708"/>
        <w:jc w:val="both"/>
        <w:rPr>
          <w:rFonts w:ascii="Times New Roman" w:eastAsia="Times New Roman" w:hAnsi="Times New Roman" w:cs="Times New Roman"/>
          <w:bCs/>
          <w:i/>
          <w:iCs/>
          <w:sz w:val="28"/>
          <w:szCs w:val="28"/>
          <w:u w:color="000000"/>
          <w:lang w:eastAsia="ru-RU"/>
        </w:rPr>
      </w:pPr>
    </w:p>
    <w:p w14:paraId="59CC6917" w14:textId="6F35A12F" w:rsidR="005C4E2C" w:rsidRDefault="00947500" w:rsidP="00CE3362">
      <w:pPr>
        <w:spacing w:after="0" w:line="240" w:lineRule="auto"/>
        <w:ind w:firstLine="708"/>
        <w:jc w:val="both"/>
        <w:rPr>
          <w:rFonts w:ascii="Times New Roman" w:eastAsia="Times New Roman" w:hAnsi="Times New Roman" w:cs="Times New Roman"/>
          <w:bCs/>
          <w:sz w:val="28"/>
          <w:szCs w:val="28"/>
          <w:u w:color="000000"/>
          <w:lang w:eastAsia="ru-RU"/>
        </w:rPr>
      </w:pPr>
      <w:r w:rsidRPr="00947500">
        <w:rPr>
          <w:rFonts w:ascii="Times New Roman" w:eastAsia="Times New Roman" w:hAnsi="Times New Roman" w:cs="Times New Roman"/>
          <w:bCs/>
          <w:sz w:val="28"/>
          <w:szCs w:val="28"/>
          <w:u w:color="000000"/>
          <w:lang w:eastAsia="ru-RU"/>
        </w:rPr>
        <w:t>3.5.</w:t>
      </w:r>
      <w:r>
        <w:rPr>
          <w:rFonts w:ascii="Times New Roman" w:eastAsia="Times New Roman" w:hAnsi="Times New Roman" w:cs="Times New Roman"/>
          <w:bCs/>
          <w:sz w:val="28"/>
          <w:szCs w:val="28"/>
          <w:u w:color="000000"/>
          <w:lang w:eastAsia="ru-RU"/>
        </w:rPr>
        <w:t xml:space="preserve"> Усне звернення представників «Товариство «Дикий сад» щодо розгляду питання.</w:t>
      </w:r>
    </w:p>
    <w:p w14:paraId="41E1F507" w14:textId="67329D53" w:rsidR="00947500" w:rsidRPr="00CE3362" w:rsidRDefault="00947500" w:rsidP="00947500">
      <w:pPr>
        <w:pStyle w:val="a4"/>
        <w:spacing w:after="0" w:line="240" w:lineRule="auto"/>
        <w:ind w:left="0" w:firstLine="709"/>
        <w:contextualSpacing w:val="0"/>
        <w:jc w:val="both"/>
        <w:rPr>
          <w:rFonts w:ascii="Times New Roman" w:hAnsi="Times New Roman" w:cs="Times New Roman"/>
          <w:sz w:val="28"/>
          <w:szCs w:val="28"/>
        </w:rPr>
      </w:pPr>
      <w:r w:rsidRPr="00CE3362">
        <w:rPr>
          <w:rFonts w:ascii="Times New Roman" w:hAnsi="Times New Roman" w:cs="Times New Roman"/>
          <w:b/>
          <w:bCs/>
          <w:sz w:val="28"/>
          <w:szCs w:val="28"/>
          <w:shd w:val="clear" w:color="auto" w:fill="FFFFFF"/>
          <w:lang w:eastAsia="ru-RU"/>
        </w:rPr>
        <w:t>Висновок постійної комісії</w:t>
      </w:r>
      <w:r w:rsidRPr="00CE3362">
        <w:rPr>
          <w:rFonts w:ascii="Times New Roman" w:hAnsi="Times New Roman" w:cs="Times New Roman"/>
          <w:bCs/>
          <w:sz w:val="28"/>
          <w:szCs w:val="28"/>
          <w:shd w:val="clear" w:color="auto" w:fill="FFFFFF"/>
          <w:lang w:eastAsia="ru-RU"/>
        </w:rPr>
        <w:t xml:space="preserve">: </w:t>
      </w:r>
      <w:r>
        <w:rPr>
          <w:rFonts w:ascii="Times New Roman" w:hAnsi="Times New Roman" w:cs="Times New Roman"/>
          <w:bCs/>
          <w:sz w:val="28"/>
          <w:szCs w:val="28"/>
          <w:shd w:val="clear" w:color="auto" w:fill="FFFFFF"/>
          <w:lang w:eastAsia="ru-RU"/>
        </w:rPr>
        <w:t xml:space="preserve">управлінню земельних ресурсів ММР на наступне засідання постійної комісії (15.02.2021) надати на розгляд постійної комісії проєкт рішення міської ради з приводу питання </w:t>
      </w:r>
      <w:r>
        <w:rPr>
          <w:rFonts w:ascii="Times New Roman" w:eastAsia="Times New Roman" w:hAnsi="Times New Roman" w:cs="Times New Roman"/>
          <w:bCs/>
          <w:sz w:val="28"/>
          <w:szCs w:val="28"/>
          <w:u w:color="000000"/>
          <w:lang w:eastAsia="ru-RU"/>
        </w:rPr>
        <w:t>«Товариство «Дикий сад».</w:t>
      </w:r>
    </w:p>
    <w:p w14:paraId="1481E596" w14:textId="0693DED3" w:rsidR="00947500" w:rsidRPr="00CE3362" w:rsidRDefault="00947500" w:rsidP="00947500">
      <w:pPr>
        <w:pStyle w:val="a4"/>
        <w:spacing w:after="0" w:line="240" w:lineRule="auto"/>
        <w:contextualSpacing w:val="0"/>
        <w:jc w:val="both"/>
        <w:rPr>
          <w:rFonts w:ascii="Times New Roman" w:hAnsi="Times New Roman" w:cs="Times New Roman"/>
          <w:bCs/>
          <w:sz w:val="28"/>
          <w:szCs w:val="28"/>
        </w:rPr>
      </w:pPr>
      <w:r w:rsidRPr="00CE3362">
        <w:rPr>
          <w:rFonts w:ascii="Times New Roman" w:hAnsi="Times New Roman" w:cs="Times New Roman"/>
          <w:b/>
          <w:sz w:val="28"/>
          <w:szCs w:val="28"/>
        </w:rPr>
        <w:t xml:space="preserve">За </w:t>
      </w:r>
      <w:r>
        <w:rPr>
          <w:rFonts w:ascii="Times New Roman" w:hAnsi="Times New Roman" w:cs="Times New Roman"/>
          <w:b/>
          <w:sz w:val="28"/>
          <w:szCs w:val="28"/>
        </w:rPr>
        <w:t>8</w:t>
      </w:r>
    </w:p>
    <w:p w14:paraId="56516F60" w14:textId="69BADDD4" w:rsidR="00947500" w:rsidRPr="00CE3362" w:rsidRDefault="00947500" w:rsidP="00947500">
      <w:pPr>
        <w:pStyle w:val="a4"/>
        <w:spacing w:after="0" w:line="240" w:lineRule="auto"/>
        <w:contextualSpacing w:val="0"/>
        <w:jc w:val="both"/>
        <w:rPr>
          <w:rFonts w:ascii="Times New Roman" w:hAnsi="Times New Roman" w:cs="Times New Roman"/>
          <w:b/>
          <w:sz w:val="28"/>
          <w:szCs w:val="28"/>
        </w:rPr>
      </w:pPr>
      <w:r w:rsidRPr="00CE3362">
        <w:rPr>
          <w:rFonts w:ascii="Times New Roman" w:hAnsi="Times New Roman" w:cs="Times New Roman"/>
          <w:b/>
          <w:sz w:val="28"/>
          <w:szCs w:val="28"/>
        </w:rPr>
        <w:t>Проти</w:t>
      </w:r>
      <w:r>
        <w:rPr>
          <w:rFonts w:ascii="Times New Roman" w:hAnsi="Times New Roman" w:cs="Times New Roman"/>
          <w:b/>
          <w:sz w:val="28"/>
          <w:szCs w:val="28"/>
        </w:rPr>
        <w:t xml:space="preserve"> 0</w:t>
      </w:r>
      <w:r w:rsidRPr="00CE3362">
        <w:rPr>
          <w:rFonts w:ascii="Times New Roman" w:hAnsi="Times New Roman" w:cs="Times New Roman"/>
          <w:b/>
          <w:sz w:val="28"/>
          <w:szCs w:val="28"/>
        </w:rPr>
        <w:t xml:space="preserve"> </w:t>
      </w:r>
    </w:p>
    <w:p w14:paraId="0D2AA572" w14:textId="3C46E360" w:rsidR="00947500" w:rsidRDefault="00947500" w:rsidP="00947500">
      <w:pPr>
        <w:pStyle w:val="a4"/>
        <w:spacing w:after="0" w:line="240" w:lineRule="auto"/>
        <w:contextualSpacing w:val="0"/>
        <w:jc w:val="both"/>
        <w:rPr>
          <w:rFonts w:ascii="Times New Roman" w:eastAsia="Times New Roman" w:hAnsi="Times New Roman" w:cs="Times New Roman"/>
          <w:b/>
          <w:sz w:val="28"/>
          <w:szCs w:val="28"/>
          <w:u w:color="000000"/>
          <w:lang w:eastAsia="ru-RU"/>
        </w:rPr>
      </w:pPr>
      <w:r w:rsidRPr="00CE3362">
        <w:rPr>
          <w:rFonts w:ascii="Times New Roman" w:eastAsia="Times New Roman" w:hAnsi="Times New Roman" w:cs="Times New Roman"/>
          <w:b/>
          <w:sz w:val="28"/>
          <w:szCs w:val="28"/>
          <w:u w:color="000000"/>
          <w:lang w:eastAsia="ru-RU"/>
        </w:rPr>
        <w:t xml:space="preserve">Утримались </w:t>
      </w:r>
      <w:r>
        <w:rPr>
          <w:rFonts w:ascii="Times New Roman" w:eastAsia="Times New Roman" w:hAnsi="Times New Roman" w:cs="Times New Roman"/>
          <w:b/>
          <w:sz w:val="28"/>
          <w:szCs w:val="28"/>
          <w:u w:color="000000"/>
          <w:lang w:eastAsia="ru-RU"/>
        </w:rPr>
        <w:t>0</w:t>
      </w:r>
    </w:p>
    <w:p w14:paraId="068DAF5F" w14:textId="23065266" w:rsidR="00947500" w:rsidRPr="00947500" w:rsidRDefault="00947500" w:rsidP="00947500">
      <w:pPr>
        <w:spacing w:after="0" w:line="240" w:lineRule="auto"/>
        <w:jc w:val="both"/>
        <w:rPr>
          <w:rFonts w:ascii="Times New Roman" w:eastAsia="Times New Roman" w:hAnsi="Times New Roman" w:cs="Times New Roman"/>
          <w:bCs/>
          <w:i/>
          <w:iCs/>
          <w:sz w:val="28"/>
          <w:szCs w:val="28"/>
          <w:u w:color="000000"/>
          <w:lang w:eastAsia="ru-RU"/>
        </w:rPr>
      </w:pPr>
      <w:r w:rsidRPr="00947500">
        <w:rPr>
          <w:rFonts w:ascii="Times New Roman" w:eastAsia="Times New Roman" w:hAnsi="Times New Roman" w:cs="Times New Roman"/>
          <w:bCs/>
          <w:i/>
          <w:iCs/>
          <w:sz w:val="28"/>
          <w:szCs w:val="28"/>
          <w:u w:color="000000"/>
          <w:lang w:eastAsia="ru-RU"/>
        </w:rPr>
        <w:t>Депутати ММР О.Афанасьєв та Р.Садрідінов був відсутній під час голосування.</w:t>
      </w:r>
    </w:p>
    <w:p w14:paraId="77758880" w14:textId="3BAAADB5" w:rsidR="00947500" w:rsidRDefault="00947500" w:rsidP="00CE3362">
      <w:pPr>
        <w:spacing w:after="0" w:line="240" w:lineRule="auto"/>
        <w:ind w:firstLine="708"/>
        <w:jc w:val="both"/>
        <w:rPr>
          <w:rFonts w:ascii="Times New Roman" w:eastAsia="Times New Roman" w:hAnsi="Times New Roman" w:cs="Times New Roman"/>
          <w:bCs/>
          <w:sz w:val="28"/>
          <w:szCs w:val="28"/>
          <w:u w:color="000000"/>
          <w:lang w:eastAsia="ru-RU"/>
        </w:rPr>
      </w:pPr>
    </w:p>
    <w:p w14:paraId="7651944B" w14:textId="2445DCA1" w:rsidR="00A5433C" w:rsidRPr="00A5433C" w:rsidRDefault="00A5433C" w:rsidP="00A5433C">
      <w:pPr>
        <w:spacing w:after="0" w:line="240" w:lineRule="auto"/>
        <w:ind w:firstLine="708"/>
        <w:jc w:val="both"/>
        <w:rPr>
          <w:rFonts w:ascii="Times New Roman" w:eastAsia="Times New Roman" w:hAnsi="Times New Roman" w:cs="Times New Roman"/>
          <w:bCs/>
          <w:sz w:val="28"/>
          <w:szCs w:val="28"/>
          <w:u w:color="000000"/>
          <w:lang w:eastAsia="ru-RU"/>
        </w:rPr>
      </w:pPr>
      <w:r>
        <w:rPr>
          <w:rFonts w:ascii="Times New Roman" w:eastAsia="Times New Roman" w:hAnsi="Times New Roman" w:cs="Times New Roman"/>
          <w:bCs/>
          <w:sz w:val="28"/>
          <w:szCs w:val="28"/>
          <w:u w:color="000000"/>
          <w:lang w:eastAsia="ru-RU"/>
        </w:rPr>
        <w:t xml:space="preserve">3.6. </w:t>
      </w:r>
      <w:r w:rsidRPr="00A5433C">
        <w:rPr>
          <w:rFonts w:ascii="Times New Roman" w:eastAsia="Times New Roman" w:hAnsi="Times New Roman" w:cs="Times New Roman"/>
          <w:bCs/>
          <w:sz w:val="28"/>
          <w:szCs w:val="28"/>
          <w:u w:color="000000"/>
          <w:lang w:eastAsia="ru-RU"/>
        </w:rPr>
        <w:t>Проєкт рішення міської ради (файл s-gs-026) “Про Звернення депутатів Миколаївської міської ради VIII скликання до Верховної Ради України, народних депутатів України (обраних від Миколаївської міської області), Міністерства захисту довкілля та природних ресурсів України щодо посилення відповідальності за порушення законодавства у сфері охорони навколишнього природного середовища”.</w:t>
      </w:r>
    </w:p>
    <w:p w14:paraId="32B30499" w14:textId="3B62AD41" w:rsidR="00A5433C" w:rsidRPr="00A5433C" w:rsidRDefault="00A5433C" w:rsidP="00A5433C">
      <w:pPr>
        <w:spacing w:after="0" w:line="240" w:lineRule="auto"/>
        <w:ind w:firstLine="708"/>
        <w:jc w:val="both"/>
        <w:rPr>
          <w:rFonts w:ascii="Times New Roman" w:eastAsia="Times New Roman" w:hAnsi="Times New Roman" w:cs="Times New Roman"/>
          <w:bCs/>
          <w:sz w:val="28"/>
          <w:szCs w:val="28"/>
          <w:u w:color="000000"/>
          <w:lang w:eastAsia="ru-RU"/>
        </w:rPr>
      </w:pPr>
      <w:r w:rsidRPr="00A5433C">
        <w:rPr>
          <w:rFonts w:ascii="Times New Roman" w:eastAsia="Times New Roman" w:hAnsi="Times New Roman" w:cs="Times New Roman"/>
          <w:bCs/>
          <w:sz w:val="28"/>
          <w:szCs w:val="28"/>
          <w:u w:color="000000"/>
          <w:lang w:eastAsia="ru-RU"/>
        </w:rPr>
        <w:t>Розробник проєкту рішення: депутат Миколаївської міської ради VIII скликання Афанасьєв Олег Васильович;</w:t>
      </w:r>
    </w:p>
    <w:p w14:paraId="18C42518" w14:textId="539D6849" w:rsidR="00A5433C" w:rsidRPr="00A5433C" w:rsidRDefault="00A5433C" w:rsidP="00A5433C">
      <w:pPr>
        <w:spacing w:after="0" w:line="240" w:lineRule="auto"/>
        <w:ind w:firstLine="708"/>
        <w:jc w:val="both"/>
        <w:rPr>
          <w:rFonts w:ascii="Times New Roman" w:eastAsia="Times New Roman" w:hAnsi="Times New Roman" w:cs="Times New Roman"/>
          <w:bCs/>
          <w:sz w:val="28"/>
          <w:szCs w:val="28"/>
          <w:u w:color="000000"/>
          <w:lang w:eastAsia="ru-RU"/>
        </w:rPr>
      </w:pPr>
      <w:r w:rsidRPr="00A5433C">
        <w:rPr>
          <w:rFonts w:ascii="Times New Roman" w:eastAsia="Times New Roman" w:hAnsi="Times New Roman" w:cs="Times New Roman"/>
          <w:bCs/>
          <w:sz w:val="28"/>
          <w:szCs w:val="28"/>
          <w:u w:color="000000"/>
          <w:lang w:eastAsia="ru-RU"/>
        </w:rPr>
        <w:lastRenderedPageBreak/>
        <w:t>Доповідач: депутат Миколаївської міської ради VIII скликання Афанасьєв Олег Васильович.</w:t>
      </w:r>
    </w:p>
    <w:p w14:paraId="1DD6CEB3" w14:textId="6B55E34E" w:rsidR="00A5433C" w:rsidRDefault="00A5433C" w:rsidP="00A5433C">
      <w:pPr>
        <w:spacing w:after="0" w:line="240" w:lineRule="auto"/>
        <w:ind w:firstLine="708"/>
        <w:jc w:val="both"/>
        <w:rPr>
          <w:rFonts w:ascii="Times New Roman" w:eastAsia="Times New Roman" w:hAnsi="Times New Roman" w:cs="Times New Roman"/>
          <w:bCs/>
          <w:i/>
          <w:iCs/>
          <w:sz w:val="28"/>
          <w:szCs w:val="28"/>
          <w:u w:color="000000"/>
          <w:lang w:eastAsia="ru-RU"/>
        </w:rPr>
      </w:pPr>
      <w:r w:rsidRPr="00A5433C">
        <w:rPr>
          <w:rFonts w:ascii="Times New Roman" w:eastAsia="Times New Roman" w:hAnsi="Times New Roman" w:cs="Times New Roman"/>
          <w:bCs/>
          <w:i/>
          <w:iCs/>
          <w:sz w:val="28"/>
          <w:szCs w:val="28"/>
          <w:u w:color="000000"/>
          <w:lang w:eastAsia="ru-RU"/>
        </w:rPr>
        <w:t>Супровідний лист за вх.№ 482 від 28.01.2021</w:t>
      </w:r>
    </w:p>
    <w:p w14:paraId="58FE11A8" w14:textId="4FC73E09" w:rsidR="00A5433C" w:rsidRDefault="00A5433C" w:rsidP="00A5433C">
      <w:pPr>
        <w:spacing w:after="0" w:line="240" w:lineRule="auto"/>
        <w:ind w:firstLine="708"/>
        <w:jc w:val="both"/>
        <w:rPr>
          <w:rFonts w:ascii="Times New Roman" w:eastAsia="Times New Roman" w:hAnsi="Times New Roman" w:cs="Times New Roman"/>
          <w:b/>
          <w:sz w:val="28"/>
          <w:szCs w:val="28"/>
          <w:u w:color="000000"/>
          <w:lang w:eastAsia="ru-RU"/>
        </w:rPr>
      </w:pPr>
      <w:r>
        <w:rPr>
          <w:rFonts w:ascii="Times New Roman" w:eastAsia="Times New Roman" w:hAnsi="Times New Roman" w:cs="Times New Roman"/>
          <w:b/>
          <w:sz w:val="28"/>
          <w:szCs w:val="28"/>
          <w:u w:color="000000"/>
          <w:lang w:eastAsia="ru-RU"/>
        </w:rPr>
        <w:t>Слухали:</w:t>
      </w:r>
    </w:p>
    <w:p w14:paraId="29A3C71F" w14:textId="2BD88A01" w:rsidR="00A5433C" w:rsidRPr="00A5433C" w:rsidRDefault="00A5433C" w:rsidP="00A5433C">
      <w:pPr>
        <w:pStyle w:val="a4"/>
        <w:numPr>
          <w:ilvl w:val="0"/>
          <w:numId w:val="2"/>
        </w:numPr>
        <w:spacing w:after="0" w:line="240" w:lineRule="auto"/>
        <w:ind w:left="0" w:firstLine="360"/>
        <w:jc w:val="both"/>
        <w:rPr>
          <w:rFonts w:ascii="Times New Roman" w:eastAsia="Times New Roman" w:hAnsi="Times New Roman" w:cs="Times New Roman"/>
          <w:bCs/>
          <w:sz w:val="28"/>
          <w:szCs w:val="28"/>
          <w:u w:color="000000"/>
          <w:lang w:eastAsia="ru-RU"/>
        </w:rPr>
      </w:pPr>
      <w:r w:rsidRPr="00A5433C">
        <w:rPr>
          <w:rFonts w:ascii="Times New Roman" w:eastAsia="Times New Roman" w:hAnsi="Times New Roman" w:cs="Times New Roman"/>
          <w:bCs/>
          <w:sz w:val="28"/>
          <w:szCs w:val="28"/>
          <w:u w:color="000000"/>
          <w:lang w:eastAsia="ru-RU"/>
        </w:rPr>
        <w:t>Іллю Резнікова, депутата Миколаївської обласної ради VII скликання, який доповів з вище зазначеного питання.</w:t>
      </w:r>
    </w:p>
    <w:p w14:paraId="56904C19" w14:textId="561A681B" w:rsidR="00A5433C" w:rsidRPr="00A5433C" w:rsidRDefault="00A5433C" w:rsidP="00A5433C">
      <w:pPr>
        <w:pStyle w:val="a4"/>
        <w:spacing w:after="0" w:line="240" w:lineRule="auto"/>
        <w:ind w:left="0" w:firstLine="709"/>
        <w:contextualSpacing w:val="0"/>
        <w:jc w:val="both"/>
        <w:rPr>
          <w:rFonts w:ascii="Times New Roman" w:hAnsi="Times New Roman" w:cs="Times New Roman"/>
          <w:sz w:val="28"/>
          <w:szCs w:val="28"/>
          <w:lang w:val="ru-RU"/>
        </w:rPr>
      </w:pPr>
      <w:r w:rsidRPr="00CE3362">
        <w:rPr>
          <w:rFonts w:ascii="Times New Roman" w:hAnsi="Times New Roman" w:cs="Times New Roman"/>
          <w:b/>
          <w:bCs/>
          <w:sz w:val="28"/>
          <w:szCs w:val="28"/>
          <w:shd w:val="clear" w:color="auto" w:fill="FFFFFF"/>
          <w:lang w:eastAsia="ru-RU"/>
        </w:rPr>
        <w:t>Висновок постійної комісії</w:t>
      </w:r>
      <w:r w:rsidRPr="00CE3362">
        <w:rPr>
          <w:rFonts w:ascii="Times New Roman" w:hAnsi="Times New Roman" w:cs="Times New Roman"/>
          <w:bCs/>
          <w:sz w:val="28"/>
          <w:szCs w:val="28"/>
          <w:shd w:val="clear" w:color="auto" w:fill="FFFFFF"/>
          <w:lang w:eastAsia="ru-RU"/>
        </w:rPr>
        <w:t xml:space="preserve">: </w:t>
      </w:r>
      <w:r>
        <w:rPr>
          <w:rFonts w:ascii="Times New Roman" w:hAnsi="Times New Roman" w:cs="Times New Roman"/>
          <w:bCs/>
          <w:sz w:val="28"/>
          <w:szCs w:val="28"/>
          <w:shd w:val="clear" w:color="auto" w:fill="FFFFFF"/>
          <w:lang w:eastAsia="ru-RU"/>
        </w:rPr>
        <w:t xml:space="preserve">рекомендувати </w:t>
      </w:r>
      <w:r w:rsidR="006A2501">
        <w:rPr>
          <w:rFonts w:ascii="Times New Roman" w:hAnsi="Times New Roman" w:cs="Times New Roman"/>
          <w:bCs/>
          <w:sz w:val="28"/>
          <w:szCs w:val="28"/>
          <w:shd w:val="clear" w:color="auto" w:fill="FFFFFF"/>
          <w:lang w:eastAsia="ru-RU"/>
        </w:rPr>
        <w:t>до розгляду</w:t>
      </w:r>
      <w:r>
        <w:rPr>
          <w:rFonts w:ascii="Times New Roman" w:hAnsi="Times New Roman" w:cs="Times New Roman"/>
          <w:bCs/>
          <w:sz w:val="28"/>
          <w:szCs w:val="28"/>
          <w:shd w:val="clear" w:color="auto" w:fill="FFFFFF"/>
          <w:lang w:eastAsia="ru-RU"/>
        </w:rPr>
        <w:t xml:space="preserve"> на чергов</w:t>
      </w:r>
      <w:r w:rsidR="00B25BE2">
        <w:rPr>
          <w:rFonts w:ascii="Times New Roman" w:hAnsi="Times New Roman" w:cs="Times New Roman"/>
          <w:bCs/>
          <w:sz w:val="28"/>
          <w:szCs w:val="28"/>
          <w:shd w:val="clear" w:color="auto" w:fill="FFFFFF"/>
          <w:lang w:eastAsia="ru-RU"/>
        </w:rPr>
        <w:t xml:space="preserve">ій </w:t>
      </w:r>
      <w:r>
        <w:rPr>
          <w:rFonts w:ascii="Times New Roman" w:hAnsi="Times New Roman" w:cs="Times New Roman"/>
          <w:bCs/>
          <w:sz w:val="28"/>
          <w:szCs w:val="28"/>
          <w:shd w:val="clear" w:color="auto" w:fill="FFFFFF"/>
          <w:lang w:eastAsia="ru-RU"/>
        </w:rPr>
        <w:t xml:space="preserve">сесії Миколаївської міської ради </w:t>
      </w:r>
      <w:r>
        <w:rPr>
          <w:rFonts w:ascii="Times New Roman" w:hAnsi="Times New Roman" w:cs="Times New Roman"/>
          <w:bCs/>
          <w:sz w:val="28"/>
          <w:szCs w:val="28"/>
          <w:shd w:val="clear" w:color="auto" w:fill="FFFFFF"/>
          <w:lang w:val="en-US" w:eastAsia="ru-RU"/>
        </w:rPr>
        <w:t>VIII</w:t>
      </w:r>
      <w:r w:rsidRPr="00A5433C">
        <w:rPr>
          <w:rFonts w:ascii="Times New Roman" w:hAnsi="Times New Roman" w:cs="Times New Roman"/>
          <w:bCs/>
          <w:sz w:val="28"/>
          <w:szCs w:val="28"/>
          <w:shd w:val="clear" w:color="auto" w:fill="FFFFFF"/>
          <w:lang w:val="ru-RU" w:eastAsia="ru-RU"/>
        </w:rPr>
        <w:t xml:space="preserve"> </w:t>
      </w:r>
      <w:r>
        <w:rPr>
          <w:rFonts w:ascii="Times New Roman" w:hAnsi="Times New Roman" w:cs="Times New Roman"/>
          <w:bCs/>
          <w:sz w:val="28"/>
          <w:szCs w:val="28"/>
          <w:shd w:val="clear" w:color="auto" w:fill="FFFFFF"/>
          <w:lang w:val="ru-RU" w:eastAsia="ru-RU"/>
        </w:rPr>
        <w:t>скликання.</w:t>
      </w:r>
    </w:p>
    <w:p w14:paraId="78C441BB" w14:textId="7C3C1D85" w:rsidR="00A5433C" w:rsidRPr="00CE3362" w:rsidRDefault="00A5433C" w:rsidP="00A5433C">
      <w:pPr>
        <w:pStyle w:val="a4"/>
        <w:spacing w:after="0" w:line="240" w:lineRule="auto"/>
        <w:contextualSpacing w:val="0"/>
        <w:jc w:val="both"/>
        <w:rPr>
          <w:rFonts w:ascii="Times New Roman" w:hAnsi="Times New Roman" w:cs="Times New Roman"/>
          <w:bCs/>
          <w:sz w:val="28"/>
          <w:szCs w:val="28"/>
        </w:rPr>
      </w:pPr>
      <w:r w:rsidRPr="00CE3362">
        <w:rPr>
          <w:rFonts w:ascii="Times New Roman" w:hAnsi="Times New Roman" w:cs="Times New Roman"/>
          <w:b/>
          <w:sz w:val="28"/>
          <w:szCs w:val="28"/>
        </w:rPr>
        <w:t xml:space="preserve">За </w:t>
      </w:r>
      <w:r>
        <w:rPr>
          <w:rFonts w:ascii="Times New Roman" w:hAnsi="Times New Roman" w:cs="Times New Roman"/>
          <w:b/>
          <w:sz w:val="28"/>
          <w:szCs w:val="28"/>
        </w:rPr>
        <w:t>10</w:t>
      </w:r>
    </w:p>
    <w:p w14:paraId="1C1A9D4B" w14:textId="77777777" w:rsidR="00A5433C" w:rsidRPr="00CE3362" w:rsidRDefault="00A5433C" w:rsidP="00A5433C">
      <w:pPr>
        <w:pStyle w:val="a4"/>
        <w:spacing w:after="0" w:line="240" w:lineRule="auto"/>
        <w:contextualSpacing w:val="0"/>
        <w:jc w:val="both"/>
        <w:rPr>
          <w:rFonts w:ascii="Times New Roman" w:hAnsi="Times New Roman" w:cs="Times New Roman"/>
          <w:b/>
          <w:sz w:val="28"/>
          <w:szCs w:val="28"/>
        </w:rPr>
      </w:pPr>
      <w:r w:rsidRPr="00CE3362">
        <w:rPr>
          <w:rFonts w:ascii="Times New Roman" w:hAnsi="Times New Roman" w:cs="Times New Roman"/>
          <w:b/>
          <w:sz w:val="28"/>
          <w:szCs w:val="28"/>
        </w:rPr>
        <w:t>Проти</w:t>
      </w:r>
      <w:r>
        <w:rPr>
          <w:rFonts w:ascii="Times New Roman" w:hAnsi="Times New Roman" w:cs="Times New Roman"/>
          <w:b/>
          <w:sz w:val="28"/>
          <w:szCs w:val="28"/>
        </w:rPr>
        <w:t xml:space="preserve"> 0</w:t>
      </w:r>
      <w:r w:rsidRPr="00CE3362">
        <w:rPr>
          <w:rFonts w:ascii="Times New Roman" w:hAnsi="Times New Roman" w:cs="Times New Roman"/>
          <w:b/>
          <w:sz w:val="28"/>
          <w:szCs w:val="28"/>
        </w:rPr>
        <w:t xml:space="preserve"> </w:t>
      </w:r>
    </w:p>
    <w:p w14:paraId="4411118D" w14:textId="77777777" w:rsidR="00A5433C" w:rsidRDefault="00A5433C" w:rsidP="00A5433C">
      <w:pPr>
        <w:pStyle w:val="a4"/>
        <w:spacing w:after="0" w:line="240" w:lineRule="auto"/>
        <w:contextualSpacing w:val="0"/>
        <w:jc w:val="both"/>
        <w:rPr>
          <w:rFonts w:ascii="Times New Roman" w:eastAsia="Times New Roman" w:hAnsi="Times New Roman" w:cs="Times New Roman"/>
          <w:b/>
          <w:sz w:val="28"/>
          <w:szCs w:val="28"/>
          <w:u w:color="000000"/>
          <w:lang w:eastAsia="ru-RU"/>
        </w:rPr>
      </w:pPr>
      <w:r w:rsidRPr="00CE3362">
        <w:rPr>
          <w:rFonts w:ascii="Times New Roman" w:eastAsia="Times New Roman" w:hAnsi="Times New Roman" w:cs="Times New Roman"/>
          <w:b/>
          <w:sz w:val="28"/>
          <w:szCs w:val="28"/>
          <w:u w:color="000000"/>
          <w:lang w:eastAsia="ru-RU"/>
        </w:rPr>
        <w:t xml:space="preserve">Утримались </w:t>
      </w:r>
      <w:r>
        <w:rPr>
          <w:rFonts w:ascii="Times New Roman" w:eastAsia="Times New Roman" w:hAnsi="Times New Roman" w:cs="Times New Roman"/>
          <w:b/>
          <w:sz w:val="28"/>
          <w:szCs w:val="28"/>
          <w:u w:color="000000"/>
          <w:lang w:eastAsia="ru-RU"/>
        </w:rPr>
        <w:t>0</w:t>
      </w:r>
    </w:p>
    <w:p w14:paraId="3650D88C" w14:textId="7BFC35E4" w:rsidR="00A5433C" w:rsidRDefault="00A5433C" w:rsidP="00A5433C">
      <w:pPr>
        <w:spacing w:after="0" w:line="240" w:lineRule="auto"/>
        <w:ind w:firstLine="708"/>
        <w:jc w:val="both"/>
        <w:rPr>
          <w:rFonts w:ascii="Times New Roman" w:eastAsia="Times New Roman" w:hAnsi="Times New Roman" w:cs="Times New Roman"/>
          <w:bCs/>
          <w:i/>
          <w:iCs/>
          <w:sz w:val="28"/>
          <w:szCs w:val="28"/>
          <w:u w:color="000000"/>
          <w:lang w:eastAsia="ru-RU"/>
        </w:rPr>
      </w:pPr>
    </w:p>
    <w:p w14:paraId="3E1D2D75" w14:textId="77777777" w:rsidR="006A2501" w:rsidRPr="005A6DB0" w:rsidRDefault="006A2501" w:rsidP="006A2501">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sidRPr="005A6DB0">
        <w:rPr>
          <w:rFonts w:ascii="Times New Roman" w:eastAsia="Calibri" w:hAnsi="Times New Roman" w:cs="Times New Roman"/>
          <w:b/>
          <w:bCs/>
          <w:color w:val="0D0D0D" w:themeColor="text1" w:themeTint="F2"/>
          <w:sz w:val="28"/>
          <w:szCs w:val="28"/>
          <w:bdr w:val="none" w:sz="0" w:space="0" w:color="auto" w:frame="1"/>
          <w:lang w:eastAsia="ru-RU"/>
        </w:rPr>
        <w:t xml:space="preserve">Голова комісії                                  </w:t>
      </w:r>
      <w:r>
        <w:rPr>
          <w:rFonts w:ascii="Times New Roman" w:eastAsia="Calibri" w:hAnsi="Times New Roman" w:cs="Times New Roman"/>
          <w:b/>
          <w:bCs/>
          <w:color w:val="0D0D0D" w:themeColor="text1" w:themeTint="F2"/>
          <w:sz w:val="28"/>
          <w:szCs w:val="28"/>
          <w:bdr w:val="none" w:sz="0" w:space="0" w:color="auto" w:frame="1"/>
          <w:lang w:eastAsia="ru-RU"/>
        </w:rPr>
        <w:t xml:space="preserve">                               Олена НЕСТЕРЕНКО</w:t>
      </w:r>
    </w:p>
    <w:p w14:paraId="0065BE45" w14:textId="77777777" w:rsidR="006A2501" w:rsidRPr="005A6DB0" w:rsidRDefault="006A2501" w:rsidP="006A2501">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14:paraId="5A410B98" w14:textId="77777777" w:rsidR="006A2501" w:rsidRPr="005A6DB0" w:rsidRDefault="006A2501" w:rsidP="006A2501">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14:paraId="0C66BEB5" w14:textId="77777777" w:rsidR="006A2501" w:rsidRPr="003217F2" w:rsidRDefault="006A2501" w:rsidP="006A2501">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sidRPr="005A6DB0">
        <w:rPr>
          <w:rFonts w:ascii="Times New Roman" w:eastAsia="Calibri" w:hAnsi="Times New Roman" w:cs="Times New Roman"/>
          <w:b/>
          <w:bCs/>
          <w:color w:val="0D0D0D" w:themeColor="text1" w:themeTint="F2"/>
          <w:sz w:val="28"/>
          <w:szCs w:val="28"/>
          <w:bdr w:val="none" w:sz="0" w:space="0" w:color="auto" w:frame="1"/>
          <w:lang w:eastAsia="ru-RU"/>
        </w:rPr>
        <w:t xml:space="preserve">Секретар комісії                                   </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Pr="005A6DB0">
        <w:rPr>
          <w:rFonts w:ascii="Times New Roman" w:eastAsia="Calibri" w:hAnsi="Times New Roman" w:cs="Times New Roman"/>
          <w:b/>
          <w:bCs/>
          <w:color w:val="0D0D0D" w:themeColor="text1" w:themeTint="F2"/>
          <w:sz w:val="28"/>
          <w:szCs w:val="28"/>
          <w:bdr w:val="none" w:sz="0" w:space="0" w:color="auto" w:frame="1"/>
          <w:lang w:eastAsia="ru-RU"/>
        </w:rPr>
        <w:t xml:space="preserve">Сергій </w:t>
      </w:r>
      <w:r>
        <w:rPr>
          <w:rFonts w:ascii="Times New Roman" w:eastAsia="Calibri" w:hAnsi="Times New Roman" w:cs="Times New Roman"/>
          <w:b/>
          <w:bCs/>
          <w:color w:val="0D0D0D" w:themeColor="text1" w:themeTint="F2"/>
          <w:sz w:val="28"/>
          <w:szCs w:val="28"/>
          <w:bdr w:val="none" w:sz="0" w:space="0" w:color="auto" w:frame="1"/>
          <w:lang w:eastAsia="ru-RU"/>
        </w:rPr>
        <w:t>ТАНАСОВ</w:t>
      </w:r>
    </w:p>
    <w:p w14:paraId="15AC5E2C" w14:textId="77777777" w:rsidR="006A2501" w:rsidRPr="00A5433C" w:rsidRDefault="006A2501" w:rsidP="00A5433C">
      <w:pPr>
        <w:spacing w:after="0" w:line="240" w:lineRule="auto"/>
        <w:ind w:firstLine="708"/>
        <w:jc w:val="both"/>
        <w:rPr>
          <w:rFonts w:ascii="Times New Roman" w:eastAsia="Times New Roman" w:hAnsi="Times New Roman" w:cs="Times New Roman"/>
          <w:bCs/>
          <w:i/>
          <w:iCs/>
          <w:sz w:val="28"/>
          <w:szCs w:val="28"/>
          <w:u w:color="000000"/>
          <w:lang w:eastAsia="ru-RU"/>
        </w:rPr>
      </w:pPr>
    </w:p>
    <w:sectPr w:rsidR="006A2501" w:rsidRPr="00A5433C" w:rsidSect="005179E4">
      <w:footerReference w:type="default" r:id="rId8"/>
      <w:pgSz w:w="11906" w:h="16838"/>
      <w:pgMar w:top="1134" w:right="567"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50DC1" w14:textId="77777777" w:rsidR="00A5433C" w:rsidRDefault="00A5433C" w:rsidP="00A5433C">
      <w:pPr>
        <w:spacing w:after="0" w:line="240" w:lineRule="auto"/>
      </w:pPr>
      <w:r>
        <w:separator/>
      </w:r>
    </w:p>
  </w:endnote>
  <w:endnote w:type="continuationSeparator" w:id="0">
    <w:p w14:paraId="7897C133" w14:textId="77777777" w:rsidR="00A5433C" w:rsidRDefault="00A5433C" w:rsidP="00A54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8580654"/>
      <w:docPartObj>
        <w:docPartGallery w:val="Page Numbers (Bottom of Page)"/>
        <w:docPartUnique/>
      </w:docPartObj>
    </w:sdtPr>
    <w:sdtEndPr/>
    <w:sdtContent>
      <w:p w14:paraId="17E2FAF3" w14:textId="200371B1" w:rsidR="00A5433C" w:rsidRDefault="00A5433C">
        <w:pPr>
          <w:pStyle w:val="a7"/>
          <w:jc w:val="center"/>
        </w:pPr>
        <w:r>
          <w:fldChar w:fldCharType="begin"/>
        </w:r>
        <w:r>
          <w:instrText>PAGE   \* MERGEFORMAT</w:instrText>
        </w:r>
        <w:r>
          <w:fldChar w:fldCharType="separate"/>
        </w:r>
        <w:r>
          <w:t>2</w:t>
        </w:r>
        <w:r>
          <w:fldChar w:fldCharType="end"/>
        </w:r>
      </w:p>
    </w:sdtContent>
  </w:sdt>
  <w:p w14:paraId="269BA26D" w14:textId="77777777" w:rsidR="00A5433C" w:rsidRDefault="00A543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132E0" w14:textId="77777777" w:rsidR="00A5433C" w:rsidRDefault="00A5433C" w:rsidP="00A5433C">
      <w:pPr>
        <w:spacing w:after="0" w:line="240" w:lineRule="auto"/>
      </w:pPr>
      <w:r>
        <w:separator/>
      </w:r>
    </w:p>
  </w:footnote>
  <w:footnote w:type="continuationSeparator" w:id="0">
    <w:p w14:paraId="5D2AF9E9" w14:textId="77777777" w:rsidR="00A5433C" w:rsidRDefault="00A5433C" w:rsidP="00A543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B1698"/>
    <w:multiLevelType w:val="hybridMultilevel"/>
    <w:tmpl w:val="0DBC66EE"/>
    <w:lvl w:ilvl="0" w:tplc="D550191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0C41BAD"/>
    <w:multiLevelType w:val="multilevel"/>
    <w:tmpl w:val="D870B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C5C"/>
    <w:rsid w:val="00084B67"/>
    <w:rsid w:val="00144041"/>
    <w:rsid w:val="002C75D7"/>
    <w:rsid w:val="002D332D"/>
    <w:rsid w:val="00393544"/>
    <w:rsid w:val="00483962"/>
    <w:rsid w:val="004D6A8D"/>
    <w:rsid w:val="005179E4"/>
    <w:rsid w:val="005C4E2C"/>
    <w:rsid w:val="005E2342"/>
    <w:rsid w:val="006726CA"/>
    <w:rsid w:val="006A2501"/>
    <w:rsid w:val="007947A9"/>
    <w:rsid w:val="007D10B0"/>
    <w:rsid w:val="00947500"/>
    <w:rsid w:val="009920A1"/>
    <w:rsid w:val="00A5433C"/>
    <w:rsid w:val="00A636C3"/>
    <w:rsid w:val="00B25BE2"/>
    <w:rsid w:val="00B7397A"/>
    <w:rsid w:val="00BD5C5C"/>
    <w:rsid w:val="00CD2CC2"/>
    <w:rsid w:val="00CE3362"/>
    <w:rsid w:val="00DF72F9"/>
    <w:rsid w:val="00E81FED"/>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B184E"/>
  <w15:docId w15:val="{16BCC59A-0F7C-42B2-91C6-03178866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B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396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CE3362"/>
    <w:pPr>
      <w:ind w:left="720"/>
      <w:contextualSpacing/>
    </w:pPr>
  </w:style>
  <w:style w:type="paragraph" w:styleId="a5">
    <w:name w:val="header"/>
    <w:basedOn w:val="a"/>
    <w:link w:val="a6"/>
    <w:uiPriority w:val="99"/>
    <w:unhideWhenUsed/>
    <w:rsid w:val="00A5433C"/>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A5433C"/>
  </w:style>
  <w:style w:type="paragraph" w:styleId="a7">
    <w:name w:val="footer"/>
    <w:basedOn w:val="a"/>
    <w:link w:val="a8"/>
    <w:uiPriority w:val="99"/>
    <w:unhideWhenUsed/>
    <w:rsid w:val="00A5433C"/>
    <w:pPr>
      <w:tabs>
        <w:tab w:val="center" w:pos="4677"/>
        <w:tab w:val="right" w:pos="9355"/>
      </w:tabs>
      <w:spacing w:after="0" w:line="240" w:lineRule="auto"/>
    </w:pPr>
  </w:style>
  <w:style w:type="character" w:customStyle="1" w:styleId="a8">
    <w:name w:val="Нижній колонтитул Знак"/>
    <w:basedOn w:val="a0"/>
    <w:link w:val="a7"/>
    <w:uiPriority w:val="99"/>
    <w:rsid w:val="00A54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85569">
      <w:bodyDiv w:val="1"/>
      <w:marLeft w:val="0"/>
      <w:marRight w:val="0"/>
      <w:marTop w:val="0"/>
      <w:marBottom w:val="0"/>
      <w:divBdr>
        <w:top w:val="none" w:sz="0" w:space="0" w:color="auto"/>
        <w:left w:val="none" w:sz="0" w:space="0" w:color="auto"/>
        <w:bottom w:val="none" w:sz="0" w:space="0" w:color="auto"/>
        <w:right w:val="none" w:sz="0" w:space="0" w:color="auto"/>
      </w:divBdr>
    </w:div>
    <w:div w:id="110087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5</Pages>
  <Words>5270</Words>
  <Characters>3005</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dc:creator>
  <cp:keywords/>
  <dc:description/>
  <cp:lastModifiedBy>Andrii</cp:lastModifiedBy>
  <cp:revision>11</cp:revision>
  <dcterms:created xsi:type="dcterms:W3CDTF">2021-02-05T14:08:00Z</dcterms:created>
  <dcterms:modified xsi:type="dcterms:W3CDTF">2021-02-10T12:06:00Z</dcterms:modified>
</cp:coreProperties>
</file>