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9" w:rsidRPr="001F2931" w:rsidRDefault="00243939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</w:rPr>
        <w:t>96/49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   </w:t>
      </w:r>
      <w:r w:rsidRPr="001F2931">
        <w:rPr>
          <w:sz w:val="24"/>
          <w:szCs w:val="24"/>
        </w:rPr>
        <w:tab/>
        <w:t xml:space="preserve">           </w:t>
      </w:r>
      <w:r w:rsidRPr="00FC37B5">
        <w:rPr>
          <w:color w:val="FF0000"/>
          <w:sz w:val="24"/>
          <w:szCs w:val="24"/>
          <w:lang w:val="ru-RU"/>
        </w:rPr>
        <w:t>10.08.2021</w:t>
      </w:r>
    </w:p>
    <w:p w:rsidR="00243939" w:rsidRPr="001F2931" w:rsidRDefault="00243939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243939" w:rsidRPr="00DA321A" w:rsidRDefault="00243939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243939" w:rsidRPr="00FC37B5" w:rsidRDefault="00243939" w:rsidP="00FC37B5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F2931">
        <w:rPr>
          <w:b/>
          <w:sz w:val="24"/>
          <w:szCs w:val="24"/>
        </w:rPr>
        <w:t>«</w:t>
      </w:r>
      <w:r w:rsidRPr="00322E0A">
        <w:rPr>
          <w:color w:val="000000"/>
          <w:spacing w:val="-4"/>
          <w:sz w:val="24"/>
          <w:szCs w:val="24"/>
        </w:rPr>
        <w:t xml:space="preserve">Про відмову ТОВ фірмі «Стів» </w:t>
      </w:r>
      <w:r w:rsidRPr="00322E0A">
        <w:rPr>
          <w:sz w:val="24"/>
          <w:szCs w:val="24"/>
        </w:rPr>
        <w:t>у продовженні оренди земельної ділянки по</w:t>
      </w:r>
      <w:r w:rsidRPr="00322E0A">
        <w:rPr>
          <w:color w:val="000000"/>
          <w:spacing w:val="-3"/>
          <w:sz w:val="24"/>
          <w:szCs w:val="24"/>
        </w:rPr>
        <w:t xml:space="preserve"> вул. Спаській</w:t>
      </w:r>
      <w:r w:rsidRPr="00322E0A">
        <w:rPr>
          <w:sz w:val="24"/>
          <w:szCs w:val="24"/>
        </w:rPr>
        <w:t>, поблизу житлового будинку № 50, у</w:t>
      </w:r>
      <w:r w:rsidRPr="00322E0A">
        <w:rPr>
          <w:color w:val="000000"/>
          <w:spacing w:val="7"/>
          <w:sz w:val="24"/>
          <w:szCs w:val="24"/>
        </w:rPr>
        <w:t xml:space="preserve"> Центральному  районі </w:t>
      </w:r>
      <w:r w:rsidRPr="00322E0A">
        <w:rPr>
          <w:color w:val="000000"/>
          <w:spacing w:val="2"/>
          <w:sz w:val="24"/>
          <w:szCs w:val="24"/>
        </w:rPr>
        <w:t>м. Миколаєва</w:t>
      </w:r>
      <w:r w:rsidRPr="00FC37B5">
        <w:rPr>
          <w:b/>
          <w:sz w:val="24"/>
          <w:szCs w:val="24"/>
        </w:rPr>
        <w:t>»</w:t>
      </w:r>
    </w:p>
    <w:p w:rsidR="00243939" w:rsidRPr="00FC37B5" w:rsidRDefault="00243939" w:rsidP="00FC37B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C37B5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243939" w:rsidRPr="00FC37B5" w:rsidRDefault="00243939" w:rsidP="00FC37B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C37B5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тел.37-32-35.</w:t>
      </w:r>
    </w:p>
    <w:p w:rsidR="00243939" w:rsidRPr="00FC37B5" w:rsidRDefault="00243939" w:rsidP="00FC37B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C37B5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Карпуся Сергія Анатолійовича, начальника відділу земельних відносин управління земельних ресурсів Миколаївської міської ради (м. Миколаїв, вул. Адміральська, 20, тел.37-00-52).</w:t>
      </w:r>
    </w:p>
    <w:p w:rsidR="00243939" w:rsidRPr="00FC37B5" w:rsidRDefault="00243939" w:rsidP="00FC37B5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22E0A"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r w:rsidRPr="00322E0A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ТОВ фірми «Стів», </w:t>
      </w:r>
      <w:r w:rsidRPr="00322E0A">
        <w:rPr>
          <w:rFonts w:ascii="Times New Roman" w:hAnsi="Times New Roman"/>
          <w:sz w:val="24"/>
          <w:szCs w:val="24"/>
          <w:lang w:val="uk-UA"/>
        </w:rPr>
        <w:t>дозвільну справу № 000305 від 25.04.2018</w:t>
      </w:r>
      <w:r w:rsidRPr="00FC37B5">
        <w:rPr>
          <w:rFonts w:ascii="Times New Roman" w:hAnsi="Times New Roman"/>
          <w:sz w:val="24"/>
          <w:szCs w:val="24"/>
          <w:lang w:val="uk-UA"/>
        </w:rPr>
        <w:t>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FC37B5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FC37B5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322E0A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відмову ТОВ фірмі «Стів» </w:t>
      </w:r>
      <w:r w:rsidRPr="00322E0A">
        <w:rPr>
          <w:rFonts w:ascii="Times New Roman" w:hAnsi="Times New Roman"/>
          <w:sz w:val="24"/>
          <w:szCs w:val="24"/>
          <w:lang w:val="uk-UA"/>
        </w:rPr>
        <w:t>у продовженні оренди земельної ділянки по</w:t>
      </w:r>
      <w:r w:rsidRPr="00322E0A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 вул. Спаській</w:t>
      </w:r>
      <w:r w:rsidRPr="00322E0A">
        <w:rPr>
          <w:rFonts w:ascii="Times New Roman" w:hAnsi="Times New Roman"/>
          <w:sz w:val="24"/>
          <w:szCs w:val="24"/>
          <w:lang w:val="uk-UA"/>
        </w:rPr>
        <w:t>, поблизу житлового будинку № 50, у</w:t>
      </w:r>
      <w:r w:rsidRPr="00322E0A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Центральному  районі </w:t>
      </w:r>
      <w:r w:rsidRPr="00322E0A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 Миколаєва</w:t>
      </w:r>
      <w:r w:rsidRPr="00FC37B5">
        <w:rPr>
          <w:rFonts w:ascii="Times New Roman" w:hAnsi="Times New Roman"/>
          <w:sz w:val="24"/>
          <w:szCs w:val="24"/>
          <w:lang w:val="uk-UA"/>
        </w:rPr>
        <w:t>».</w:t>
      </w:r>
    </w:p>
    <w:p w:rsidR="00243939" w:rsidRPr="00322E0A" w:rsidRDefault="00243939" w:rsidP="00322E0A">
      <w:pPr>
        <w:ind w:firstLine="540"/>
        <w:jc w:val="both"/>
        <w:rPr>
          <w:sz w:val="24"/>
          <w:szCs w:val="24"/>
        </w:rPr>
      </w:pPr>
      <w:r w:rsidRPr="00FC37B5">
        <w:rPr>
          <w:sz w:val="24"/>
          <w:szCs w:val="24"/>
        </w:rPr>
        <w:t>Відповідно до проєкту рішення передбачено: «</w:t>
      </w:r>
      <w:r w:rsidRPr="00322E0A">
        <w:rPr>
          <w:sz w:val="24"/>
          <w:szCs w:val="24"/>
        </w:rPr>
        <w:t xml:space="preserve">Відмовити </w:t>
      </w:r>
      <w:r w:rsidRPr="00322E0A">
        <w:rPr>
          <w:color w:val="000000"/>
          <w:spacing w:val="-4"/>
          <w:sz w:val="24"/>
          <w:szCs w:val="24"/>
        </w:rPr>
        <w:t xml:space="preserve">ТОВ фірмі «Стів» </w:t>
      </w:r>
      <w:r w:rsidRPr="00322E0A">
        <w:rPr>
          <w:sz w:val="24"/>
          <w:szCs w:val="24"/>
        </w:rPr>
        <w:t>у продовженні оренди земельної ділянки площею 6 кв.м (кадастровий номер 4810137200:09:040:0007), для обслуговування тимчасово розміщеного торгового кіоску по</w:t>
      </w:r>
      <w:r w:rsidRPr="00322E0A">
        <w:rPr>
          <w:color w:val="000000"/>
          <w:spacing w:val="-3"/>
          <w:sz w:val="24"/>
          <w:szCs w:val="24"/>
        </w:rPr>
        <w:t xml:space="preserve"> вул. Спаській</w:t>
      </w:r>
      <w:r w:rsidRPr="00322E0A">
        <w:rPr>
          <w:sz w:val="24"/>
          <w:szCs w:val="24"/>
        </w:rPr>
        <w:t>, поблизу житлового будинку № 50, у Центральному районі м. Миколаєва (незабудована земельна ділянка)</w:t>
      </w:r>
      <w:r>
        <w:rPr>
          <w:sz w:val="24"/>
          <w:szCs w:val="24"/>
        </w:rPr>
        <w:t>.</w:t>
      </w:r>
    </w:p>
    <w:p w:rsidR="00243939" w:rsidRPr="00322E0A" w:rsidRDefault="00243939" w:rsidP="00322E0A">
      <w:pPr>
        <w:pStyle w:val="BodyText3"/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322E0A">
        <w:rPr>
          <w:rFonts w:ascii="Times New Roman" w:hAnsi="Times New Roman"/>
          <w:sz w:val="24"/>
          <w:szCs w:val="24"/>
        </w:rPr>
        <w:t>1.1. Договір оренди землі, який зареєстрований в книзі записів договорів  оренди землі від 14.08.2013 за № 9419, визнати припиненим.</w:t>
      </w:r>
    </w:p>
    <w:p w:rsidR="00243939" w:rsidRPr="00F76072" w:rsidRDefault="00243939" w:rsidP="00322E0A">
      <w:pPr>
        <w:pStyle w:val="BodyText"/>
        <w:keepLine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322E0A">
        <w:rPr>
          <w:rFonts w:ascii="Times New Roman" w:hAnsi="Times New Roman"/>
          <w:sz w:val="24"/>
          <w:szCs w:val="24"/>
          <w:lang w:val="uk-UA"/>
        </w:rPr>
        <w:t>Підстава: висновок департаменту архітектури та містобудування Миколаївської міської ради від 09.06.2021 № 22273/12.01-24/21-2, порушення вимог п. 3.1. договору оренди землі від 14.08.2013 № 9419 та ст. 33 Закону України «Про оренду землі»</w:t>
      </w:r>
      <w:r w:rsidRPr="00665171">
        <w:rPr>
          <w:rFonts w:ascii="Times New Roman" w:hAnsi="Times New Roman"/>
          <w:sz w:val="24"/>
          <w:szCs w:val="24"/>
          <w:lang w:val="uk-UA"/>
        </w:rPr>
        <w:t>».</w:t>
      </w:r>
    </w:p>
    <w:p w:rsidR="00243939" w:rsidRPr="001F2931" w:rsidRDefault="00243939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243939" w:rsidRPr="001F2931" w:rsidRDefault="00243939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243939" w:rsidRPr="001F2931" w:rsidRDefault="00243939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243939" w:rsidRPr="001F2931" w:rsidRDefault="00243939" w:rsidP="001F2931">
      <w:pPr>
        <w:rPr>
          <w:sz w:val="24"/>
          <w:szCs w:val="24"/>
        </w:rPr>
      </w:pPr>
    </w:p>
    <w:p w:rsidR="00243939" w:rsidRPr="001F2931" w:rsidRDefault="00243939" w:rsidP="001F2931">
      <w:pPr>
        <w:rPr>
          <w:sz w:val="24"/>
          <w:szCs w:val="24"/>
        </w:rPr>
      </w:pPr>
    </w:p>
    <w:p w:rsidR="00243939" w:rsidRPr="001F2931" w:rsidRDefault="00243939" w:rsidP="001F2931">
      <w:pPr>
        <w:rPr>
          <w:sz w:val="24"/>
          <w:szCs w:val="24"/>
        </w:rPr>
      </w:pPr>
    </w:p>
    <w:p w:rsidR="00243939" w:rsidRPr="001F2931" w:rsidRDefault="00243939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243939" w:rsidRPr="001F2931" w:rsidRDefault="00243939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                 М.ГОРІШНЯ               </w:t>
      </w:r>
    </w:p>
    <w:sectPr w:rsidR="00243939" w:rsidRPr="001F2931" w:rsidSect="008F0AE4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5BAE"/>
    <w:rsid w:val="00075F56"/>
    <w:rsid w:val="00115CCC"/>
    <w:rsid w:val="00175761"/>
    <w:rsid w:val="001F2931"/>
    <w:rsid w:val="00243939"/>
    <w:rsid w:val="002E7ED4"/>
    <w:rsid w:val="00322E0A"/>
    <w:rsid w:val="003B6227"/>
    <w:rsid w:val="003C6924"/>
    <w:rsid w:val="003F384C"/>
    <w:rsid w:val="0042372D"/>
    <w:rsid w:val="0043137E"/>
    <w:rsid w:val="00433395"/>
    <w:rsid w:val="0049424C"/>
    <w:rsid w:val="004A12C8"/>
    <w:rsid w:val="004B4011"/>
    <w:rsid w:val="005511F9"/>
    <w:rsid w:val="005F2614"/>
    <w:rsid w:val="00631662"/>
    <w:rsid w:val="00665171"/>
    <w:rsid w:val="00685679"/>
    <w:rsid w:val="006B5029"/>
    <w:rsid w:val="006C1C58"/>
    <w:rsid w:val="006C5DAA"/>
    <w:rsid w:val="00764F83"/>
    <w:rsid w:val="007854A1"/>
    <w:rsid w:val="007A1007"/>
    <w:rsid w:val="00823F77"/>
    <w:rsid w:val="00825728"/>
    <w:rsid w:val="008B2F07"/>
    <w:rsid w:val="008F0AE4"/>
    <w:rsid w:val="00936976"/>
    <w:rsid w:val="00960330"/>
    <w:rsid w:val="00984E6A"/>
    <w:rsid w:val="009E36CA"/>
    <w:rsid w:val="009F1921"/>
    <w:rsid w:val="00B10B21"/>
    <w:rsid w:val="00B26E76"/>
    <w:rsid w:val="00B7037C"/>
    <w:rsid w:val="00BC04F3"/>
    <w:rsid w:val="00C32EE4"/>
    <w:rsid w:val="00D67CC3"/>
    <w:rsid w:val="00DA321A"/>
    <w:rsid w:val="00DB2396"/>
    <w:rsid w:val="00DD1882"/>
    <w:rsid w:val="00E66BE5"/>
    <w:rsid w:val="00EA7FEC"/>
    <w:rsid w:val="00ED264D"/>
    <w:rsid w:val="00F20850"/>
    <w:rsid w:val="00F6093E"/>
    <w:rsid w:val="00F76072"/>
    <w:rsid w:val="00FB5262"/>
    <w:rsid w:val="00FC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075F56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075F56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B2F07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484</Words>
  <Characters>2761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8</cp:revision>
  <cp:lastPrinted>2021-09-20T12:37:00Z</cp:lastPrinted>
  <dcterms:created xsi:type="dcterms:W3CDTF">2021-09-15T12:26:00Z</dcterms:created>
  <dcterms:modified xsi:type="dcterms:W3CDTF">2021-09-30T10:30:00Z</dcterms:modified>
</cp:coreProperties>
</file>