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4D" w:rsidRDefault="00B4764D" w:rsidP="00B4764D">
      <w:pPr>
        <w:spacing w:after="0" w:line="360" w:lineRule="exact"/>
        <w:ind w:left="4248" w:right="-5" w:hanging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 10.11.2021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64D" w:rsidRDefault="00B4764D" w:rsidP="00B4764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B4764D" w:rsidRDefault="00B4764D" w:rsidP="00B4764D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B4764D" w:rsidRPr="00235C69" w:rsidRDefault="00B4764D" w:rsidP="00B4764D">
      <w:pPr>
        <w:spacing w:after="0" w:line="42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громадянину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Савенку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 Валерійовичу, що є   учасником  бойових дій, дозволу на складання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 щодо відведення у власність  </w:t>
      </w:r>
      <w:r w:rsidRPr="00B476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 </w:t>
      </w:r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вул.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Новобудівній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Корабельному  районі у м. Миколаєві (земельна ділянка не забудована)</w:t>
      </w:r>
      <w:r w:rsidRPr="0023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4764D" w:rsidRDefault="00B4764D" w:rsidP="00B4764D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B4764D" w:rsidRDefault="00B4764D" w:rsidP="00B4764D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764D" w:rsidRDefault="00B4764D" w:rsidP="00B4764D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BB">
        <w:rPr>
          <w:rFonts w:ascii="Times New Roman" w:hAnsi="Times New Roman"/>
          <w:sz w:val="28"/>
          <w:szCs w:val="28"/>
          <w:lang w:eastAsia="ru-RU"/>
        </w:rPr>
        <w:t>Розглянувши звернення громадянина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B03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hAnsi="Times New Roman"/>
          <w:sz w:val="28"/>
          <w:szCs w:val="28"/>
          <w:lang w:eastAsia="ru-RU"/>
        </w:rPr>
        <w:t>що є</w:t>
      </w:r>
      <w:r w:rsidRPr="00EB03B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64404">
        <w:rPr>
          <w:rFonts w:ascii="Times New Roman" w:hAnsi="Times New Roman"/>
          <w:sz w:val="28"/>
          <w:szCs w:val="28"/>
          <w:lang w:eastAsia="ru-RU"/>
        </w:rPr>
        <w:t xml:space="preserve"> учасником  бойових дій, </w:t>
      </w:r>
      <w:r w:rsidRPr="00EB03BB">
        <w:rPr>
          <w:rFonts w:ascii="Times New Roman" w:hAnsi="Times New Roman"/>
          <w:sz w:val="28"/>
          <w:szCs w:val="28"/>
          <w:lang w:eastAsia="ru-RU"/>
        </w:rPr>
        <w:t xml:space="preserve"> дозвільну справу №230</w:t>
      </w:r>
      <w:r>
        <w:rPr>
          <w:rFonts w:ascii="Times New Roman" w:hAnsi="Times New Roman"/>
          <w:sz w:val="28"/>
          <w:szCs w:val="28"/>
          <w:lang w:eastAsia="ru-RU"/>
        </w:rPr>
        <w:t>64</w:t>
      </w:r>
      <w:r w:rsidRPr="00EB03BB">
        <w:rPr>
          <w:rFonts w:ascii="Times New Roman" w:hAnsi="Times New Roman"/>
          <w:sz w:val="28"/>
          <w:szCs w:val="28"/>
          <w:lang w:eastAsia="ru-RU"/>
        </w:rPr>
        <w:t>-000</w:t>
      </w:r>
      <w:r>
        <w:rPr>
          <w:rFonts w:ascii="Times New Roman" w:hAnsi="Times New Roman"/>
          <w:sz w:val="28"/>
          <w:szCs w:val="28"/>
          <w:lang w:eastAsia="ru-RU"/>
        </w:rPr>
        <w:t>481692</w:t>
      </w:r>
      <w:r w:rsidRPr="00EB03BB">
        <w:rPr>
          <w:rFonts w:ascii="Times New Roman" w:hAnsi="Times New Roman"/>
          <w:sz w:val="28"/>
          <w:szCs w:val="28"/>
          <w:lang w:eastAsia="ru-RU"/>
        </w:rPr>
        <w:t>-007-</w:t>
      </w:r>
      <w:r>
        <w:rPr>
          <w:rFonts w:ascii="Times New Roman" w:hAnsi="Times New Roman"/>
          <w:sz w:val="28"/>
          <w:szCs w:val="28"/>
          <w:lang w:eastAsia="ru-RU"/>
        </w:rPr>
        <w:t xml:space="preserve">12 </w:t>
      </w:r>
      <w:r w:rsidRPr="00EB03BB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EB03BB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B03BB">
        <w:rPr>
          <w:rFonts w:ascii="Times New Roman" w:hAnsi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громадянину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Савенку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 Валерійовичу, що є   учасником  бойових дій, дозволу на складання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 щодо відведення у власність  </w:t>
      </w:r>
      <w:r w:rsidRPr="00B476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 </w:t>
      </w:r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вул.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Новобудівній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Корабельному  районі у м. Миколаєві (земельна ділянка не забудована)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B4764D" w:rsidRPr="00B4764D" w:rsidRDefault="00B4764D" w:rsidP="00B4764D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 г</w:t>
      </w:r>
      <w:r w:rsidRPr="0053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ромадянину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Савенку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 Валерійовичу, що є   учасником  бойових дій,   надати дозвіл на складання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 1000</w:t>
      </w:r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   метою   передачі   у   власність,   з    цільовим     призначенням   відповідно до КВЦПЗ: В.02.02.01 – для   будівництва   і обслуговування житлового будинку, господарських   будівель   і   споруд      (присадибна ділянка) по вул.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Новобудівній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Корабельному  районі міста Миколаєва, відповідно до висновку департаменту   архітектури та містобудування Миколаївської міської ради від 23.07.2021 №</w:t>
      </w:r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4764D">
        <w:rPr>
          <w:rFonts w:ascii="Times New Roman" w:eastAsia="Times New Roman" w:hAnsi="Times New Roman" w:cs="Times New Roman"/>
          <w:sz w:val="28"/>
          <w:szCs w:val="28"/>
          <w:lang w:eastAsia="ru-RU"/>
        </w:rPr>
        <w:t>29546/12.01-47/21-2.</w:t>
      </w:r>
    </w:p>
    <w:p w:rsidR="00B4764D" w:rsidRPr="00B4764D" w:rsidRDefault="00B4764D" w:rsidP="00B4764D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Площу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уточнити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проєктом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відведення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B47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D0109" w:rsidRPr="00277F70" w:rsidRDefault="003D0109" w:rsidP="003D0109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вищевикладене, пропонуємо врахувати пропозиції юридичного департаменту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 його подальшому розгляді.</w:t>
      </w:r>
    </w:p>
    <w:p w:rsidR="00B4764D" w:rsidRDefault="00B4764D" w:rsidP="00B4764D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B4764D" w:rsidRDefault="00B4764D" w:rsidP="00B4764D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764D" w:rsidRDefault="00B4764D" w:rsidP="00B4764D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4764D" w:rsidRDefault="00B4764D" w:rsidP="00B4764D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4D" w:rsidRDefault="00B4764D" w:rsidP="00B4764D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4D" w:rsidRDefault="00B4764D" w:rsidP="00B4764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4D" w:rsidRDefault="00B4764D" w:rsidP="00B4764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B4764D" w:rsidRDefault="00B4764D" w:rsidP="00B4764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B4764D" w:rsidRDefault="00B4764D" w:rsidP="00B4764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4764D" w:rsidRDefault="00B4764D" w:rsidP="00B4764D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4D" w:rsidRDefault="00B4764D" w:rsidP="00B4764D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4A2B46" w:rsidRDefault="004A2B46"/>
    <w:sectPr w:rsidR="004A2B46" w:rsidSect="00D82D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7A"/>
    <w:rsid w:val="003D0109"/>
    <w:rsid w:val="004A2B46"/>
    <w:rsid w:val="00A5037A"/>
    <w:rsid w:val="00B4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2021-11-10T14:09:00Z</dcterms:created>
  <dcterms:modified xsi:type="dcterms:W3CDTF">2021-11-10T14:18:00Z</dcterms:modified>
</cp:coreProperties>
</file>