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23" w:rsidRPr="007850E9" w:rsidRDefault="00BD3623" w:rsidP="00E07449">
      <w:pPr>
        <w:spacing w:after="0" w:line="420" w:lineRule="exact"/>
        <w:rPr>
          <w:rFonts w:ascii="Times New Roman" w:hAnsi="Times New Roman"/>
          <w:sz w:val="28"/>
          <w:szCs w:val="20"/>
          <w:lang w:val="ru-RU" w:eastAsia="ru-RU"/>
        </w:rPr>
      </w:pPr>
      <w:r w:rsidRPr="00DF17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- </w:t>
      </w:r>
      <w:r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92</w:t>
      </w:r>
      <w:r w:rsidRPr="000A276B"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/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</w:t>
      </w:r>
    </w:p>
    <w:p w:rsidR="00BD3623" w:rsidRPr="00DF1717" w:rsidRDefault="00BD3623" w:rsidP="00E07449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BD3623" w:rsidRPr="00DF1717" w:rsidRDefault="00BD3623" w:rsidP="00E07449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DF17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BD3623" w:rsidRPr="00DF1717" w:rsidRDefault="00BD3623" w:rsidP="00E07449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BD3623" w:rsidRDefault="00BD3623" w:rsidP="00E07449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</w:pPr>
    </w:p>
    <w:p w:rsidR="00BD3623" w:rsidRPr="00676179" w:rsidRDefault="00BD3623" w:rsidP="00E07449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</w:pPr>
    </w:p>
    <w:p w:rsidR="00BD3623" w:rsidRPr="00DF1717" w:rsidRDefault="00BD3623" w:rsidP="00E07449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BD3623" w:rsidRPr="00AC43E8" w:rsidRDefault="00BD3623" w:rsidP="00AC43E8">
      <w:pPr>
        <w:spacing w:after="120" w:line="360" w:lineRule="exact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Про надання у власність земельної ділянки громадян</w:t>
      </w:r>
      <w:r w:rsidRPr="00AC43E8">
        <w:rPr>
          <w:rFonts w:ascii="Times New Roman" w:hAnsi="Times New Roman"/>
          <w:sz w:val="28"/>
          <w:szCs w:val="28"/>
          <w:lang w:val="ru-RU" w:eastAsia="ru-RU"/>
        </w:rPr>
        <w:t>ину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Позненку Андрію Анатолійовичу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для індивідуального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садівництва </w:t>
      </w:r>
      <w:r w:rsidRPr="00AC43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земельній ділянці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AC43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C43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складі</w:t>
      </w:r>
      <w:r w:rsidRPr="00AC4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eastAsia="ru-RU"/>
        </w:rPr>
        <w:t>СТ  «</w:t>
      </w:r>
      <w:r>
        <w:rPr>
          <w:rFonts w:ascii="Times New Roman" w:hAnsi="Times New Roman"/>
          <w:sz w:val="28"/>
          <w:szCs w:val="28"/>
          <w:lang w:eastAsia="ru-RU"/>
        </w:rPr>
        <w:t>Юність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>Заводському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 районі м. Миколаєва</w:t>
      </w:r>
    </w:p>
    <w:p w:rsidR="00BD3623" w:rsidRPr="00AC43E8" w:rsidRDefault="00BD3623" w:rsidP="00AC43E8">
      <w:pPr>
        <w:spacing w:after="120" w:line="420" w:lineRule="exact"/>
        <w:ind w:right="-81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200" w:line="420" w:lineRule="exact"/>
        <w:ind w:right="-8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 xml:space="preserve">Розглянувши звернення громадянина,  дозвільну справу № </w:t>
      </w:r>
      <w:r>
        <w:rPr>
          <w:rFonts w:ascii="Times New Roman" w:hAnsi="Times New Roman"/>
          <w:sz w:val="28"/>
          <w:szCs w:val="28"/>
          <w:lang w:eastAsia="ru-RU"/>
        </w:rPr>
        <w:t>230</w:t>
      </w:r>
      <w:r w:rsidRPr="00AC43E8">
        <w:rPr>
          <w:rFonts w:ascii="Times New Roman" w:hAnsi="Times New Roman"/>
          <w:sz w:val="28"/>
          <w:szCs w:val="28"/>
          <w:lang w:eastAsia="ru-RU"/>
        </w:rPr>
        <w:t>/Пз-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C43E8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AC43E8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bookmarkStart w:id="0" w:name="_GoBack"/>
      <w:bookmarkEnd w:id="0"/>
      <w:r w:rsidRPr="00AC43E8">
        <w:rPr>
          <w:rFonts w:ascii="Times New Roman" w:hAnsi="Times New Roman"/>
          <w:sz w:val="28"/>
          <w:szCs w:val="28"/>
          <w:lang w:eastAsia="ru-RU"/>
        </w:rPr>
        <w:t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BD3623" w:rsidRPr="00AC43E8" w:rsidRDefault="00BD3623" w:rsidP="00AC43E8">
      <w:pPr>
        <w:spacing w:after="120" w:line="420" w:lineRule="exact"/>
        <w:ind w:right="-81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0" w:line="420" w:lineRule="exact"/>
        <w:ind w:right="-7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BD3623" w:rsidRPr="00AC43E8" w:rsidRDefault="00BD3623" w:rsidP="00AC43E8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0" w:line="420" w:lineRule="exact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1. Затвердити проєкт землеустрою щодо відведення у власність земельної ділянки   (кадастровий 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443">
        <w:rPr>
          <w:rFonts w:ascii="Times New Roman" w:hAnsi="Times New Roman"/>
          <w:sz w:val="28"/>
          <w:szCs w:val="28"/>
          <w:lang w:eastAsia="ru-RU"/>
        </w:rPr>
        <w:t>4810136300: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314443">
        <w:rPr>
          <w:rFonts w:ascii="Times New Roman" w:hAnsi="Times New Roman"/>
          <w:sz w:val="28"/>
          <w:szCs w:val="28"/>
          <w:lang w:eastAsia="ru-RU"/>
        </w:rPr>
        <w:t>:0</w:t>
      </w: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314443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)    площею </w:t>
      </w:r>
      <w:r>
        <w:rPr>
          <w:rFonts w:ascii="Times New Roman" w:hAnsi="Times New Roman"/>
          <w:sz w:val="28"/>
          <w:szCs w:val="28"/>
          <w:lang w:eastAsia="ru-RU"/>
        </w:rPr>
        <w:t>410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кв.м, із земель комунальної власності, </w:t>
      </w:r>
      <w:r w:rsidRPr="00AC43E8">
        <w:rPr>
          <w:rFonts w:ascii="Times New Roman" w:hAnsi="Times New Roman"/>
          <w:sz w:val="28"/>
          <w:szCs w:val="28"/>
        </w:rPr>
        <w:t xml:space="preserve">з цільовим призначенням відповідно   до  КВЦПЗ:    А.01.05  –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для індивідуального садівництва </w:t>
      </w:r>
      <w:r w:rsidRPr="00AC43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земельній ділянці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AC43E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складі</w:t>
      </w:r>
      <w:r w:rsidRPr="00AC43E8">
        <w:rPr>
          <w:rFonts w:ascii="Times New Roman" w:hAnsi="Times New Roman"/>
          <w:sz w:val="28"/>
          <w:szCs w:val="28"/>
        </w:rPr>
        <w:t xml:space="preserve"> </w:t>
      </w:r>
      <w:r w:rsidRPr="00AC43E8">
        <w:rPr>
          <w:rFonts w:ascii="Times New Roman" w:hAnsi="Times New Roman"/>
          <w:sz w:val="28"/>
          <w:szCs w:val="28"/>
          <w:lang w:eastAsia="ru-RU"/>
        </w:rPr>
        <w:t>СТ  «</w:t>
      </w:r>
      <w:r>
        <w:rPr>
          <w:rFonts w:ascii="Times New Roman" w:hAnsi="Times New Roman"/>
          <w:sz w:val="28"/>
          <w:szCs w:val="28"/>
          <w:lang w:eastAsia="ru-RU"/>
        </w:rPr>
        <w:t>Юність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», відповідно до висновку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управління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містобудування та архітектури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Миколаївської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12.01.2017 №17-6523 (підтверджений листом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департаменту архітектури та містобудування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Миколаївської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  від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AC43E8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AC43E8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21680/12.01-24/21-2).</w:t>
      </w:r>
    </w:p>
    <w:p w:rsidR="00BD3623" w:rsidRPr="00AC43E8" w:rsidRDefault="00BD3623" w:rsidP="00AC43E8">
      <w:pPr>
        <w:spacing w:after="0" w:line="42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ab/>
        <w:t xml:space="preserve">1.1. Надати </w:t>
      </w:r>
      <w:r>
        <w:rPr>
          <w:rFonts w:ascii="Times New Roman" w:hAnsi="Times New Roman"/>
          <w:sz w:val="28"/>
          <w:szCs w:val="28"/>
          <w:lang w:eastAsia="ru-RU"/>
        </w:rPr>
        <w:t>Позненку Андрію Анатолійовичу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у власність земельну ділянку №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 загальною площею </w:t>
      </w:r>
      <w:r>
        <w:rPr>
          <w:rFonts w:ascii="Times New Roman" w:hAnsi="Times New Roman"/>
          <w:sz w:val="28"/>
          <w:szCs w:val="28"/>
          <w:lang w:eastAsia="ru-RU"/>
        </w:rPr>
        <w:t>410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  кв.м  для  ведення  садівництва  у складі СТ  «</w:t>
      </w:r>
      <w:r>
        <w:rPr>
          <w:rFonts w:ascii="Times New Roman" w:hAnsi="Times New Roman"/>
          <w:sz w:val="28"/>
          <w:szCs w:val="28"/>
          <w:lang w:eastAsia="ru-RU"/>
        </w:rPr>
        <w:t>Юність</w:t>
      </w:r>
      <w:r w:rsidRPr="00AC43E8">
        <w:rPr>
          <w:rFonts w:ascii="Times New Roman" w:hAnsi="Times New Roman"/>
          <w:sz w:val="28"/>
          <w:szCs w:val="28"/>
          <w:lang w:eastAsia="ru-RU"/>
        </w:rPr>
        <w:t>»</w:t>
      </w:r>
      <w:r w:rsidRPr="006761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(незабудована земельна ділянка)</w:t>
      </w:r>
      <w:r w:rsidRPr="00AC43E8">
        <w:rPr>
          <w:rFonts w:ascii="Times New Roman" w:hAnsi="Times New Roman"/>
          <w:sz w:val="28"/>
          <w:szCs w:val="28"/>
          <w:lang w:eastAsia="ru-RU"/>
        </w:rPr>
        <w:t>.</w:t>
      </w:r>
    </w:p>
    <w:p w:rsidR="00BD3623" w:rsidRPr="00AC43E8" w:rsidRDefault="00BD3623" w:rsidP="00AC43E8">
      <w:pPr>
        <w:spacing w:after="120" w:line="42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Обмеж</w:t>
      </w:r>
      <w:r w:rsidRPr="00AC43E8">
        <w:rPr>
          <w:rFonts w:ascii="Times New Roman" w:hAnsi="Times New Roman"/>
          <w:sz w:val="28"/>
          <w:szCs w:val="28"/>
          <w:lang w:val="ru-RU" w:eastAsia="ru-RU"/>
        </w:rPr>
        <w:t xml:space="preserve">ення 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AC43E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val="ru-RU" w:eastAsia="ru-RU"/>
        </w:rPr>
        <w:t xml:space="preserve"> використання земельної ділянки згідно з  </w:t>
      </w:r>
      <w:r w:rsidRPr="00AC43E8">
        <w:rPr>
          <w:rFonts w:ascii="Times New Roman" w:hAnsi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BD3623" w:rsidRDefault="00BD3623" w:rsidP="00AC43E8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2. Замовнику:</w:t>
      </w:r>
    </w:p>
    <w:p w:rsidR="00BD3623" w:rsidRPr="00AC43E8" w:rsidRDefault="00BD3623" w:rsidP="00AC43E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BD3623" w:rsidRPr="00AC43E8" w:rsidRDefault="00BD3623" w:rsidP="00AC43E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BD3623" w:rsidRPr="00AC43E8" w:rsidRDefault="00BD3623" w:rsidP="00AC43E8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- виконувати обов'язки землекористувача відповідно до вимог</w:t>
      </w:r>
      <w:r w:rsidRPr="006761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C43E8">
        <w:rPr>
          <w:rFonts w:ascii="Times New Roman" w:hAnsi="Times New Roman"/>
          <w:sz w:val="28"/>
          <w:szCs w:val="28"/>
          <w:lang w:eastAsia="ru-RU"/>
        </w:rPr>
        <w:t>ст. 91 Земельного кодексу України;</w:t>
      </w:r>
    </w:p>
    <w:p w:rsidR="00BD3623" w:rsidRPr="00AC43E8" w:rsidRDefault="00BD3623" w:rsidP="00AC43E8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BD3623" w:rsidRPr="00AC43E8" w:rsidRDefault="00BD3623" w:rsidP="00AC43E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3.</w:t>
      </w:r>
      <w:r w:rsidRPr="00AC43E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AC43E8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BD3623" w:rsidRPr="00AC43E8" w:rsidRDefault="00BD3623" w:rsidP="00AC43E8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0" w:line="42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43E8"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BD3623" w:rsidRPr="00AC43E8" w:rsidRDefault="00BD3623" w:rsidP="00AC43E8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Pr="00AC43E8" w:rsidRDefault="00BD3623" w:rsidP="00AC43E8">
      <w:pPr>
        <w:spacing w:after="200" w:line="276" w:lineRule="auto"/>
      </w:pPr>
    </w:p>
    <w:p w:rsidR="00BD3623" w:rsidRPr="00AC43E8" w:rsidRDefault="00BD3623" w:rsidP="00AC43E8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623" w:rsidRDefault="00BD3623" w:rsidP="00E07449"/>
    <w:p w:rsidR="00BD3623" w:rsidRDefault="00BD3623" w:rsidP="00E07449"/>
    <w:p w:rsidR="00BD3623" w:rsidRDefault="00BD3623" w:rsidP="00E07449"/>
    <w:p w:rsidR="00BD3623" w:rsidRDefault="00BD3623" w:rsidP="00E07449"/>
    <w:p w:rsidR="00BD3623" w:rsidRDefault="00BD3623"/>
    <w:sectPr w:rsidR="00BD3623" w:rsidSect="00676179">
      <w:pgSz w:w="11906" w:h="16838"/>
      <w:pgMar w:top="850" w:right="850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5ED"/>
    <w:rsid w:val="000A276B"/>
    <w:rsid w:val="00190B9E"/>
    <w:rsid w:val="00287A4A"/>
    <w:rsid w:val="002A004B"/>
    <w:rsid w:val="00314443"/>
    <w:rsid w:val="0033312F"/>
    <w:rsid w:val="004A2B46"/>
    <w:rsid w:val="00676179"/>
    <w:rsid w:val="007850E9"/>
    <w:rsid w:val="009765ED"/>
    <w:rsid w:val="009E2315"/>
    <w:rsid w:val="00AC43E8"/>
    <w:rsid w:val="00B232EB"/>
    <w:rsid w:val="00BD3623"/>
    <w:rsid w:val="00DF1717"/>
    <w:rsid w:val="00E07449"/>
    <w:rsid w:val="00EE5D5C"/>
    <w:rsid w:val="00F1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49"/>
    <w:pPr>
      <w:spacing w:after="160" w:line="259" w:lineRule="auto"/>
    </w:pPr>
    <w:rPr>
      <w:rFonts w:eastAsia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381</Words>
  <Characters>2178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user548d</cp:lastModifiedBy>
  <cp:revision>9</cp:revision>
  <cp:lastPrinted>2021-10-18T08:33:00Z</cp:lastPrinted>
  <dcterms:created xsi:type="dcterms:W3CDTF">2021-07-15T08:27:00Z</dcterms:created>
  <dcterms:modified xsi:type="dcterms:W3CDTF">2021-10-18T08:35:00Z</dcterms:modified>
</cp:coreProperties>
</file>