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B2" w:rsidRPr="001F2931" w:rsidRDefault="00BA1BB2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107/32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08.11</w:t>
      </w:r>
      <w:r w:rsidRPr="001F2931">
        <w:rPr>
          <w:sz w:val="24"/>
          <w:szCs w:val="24"/>
          <w:lang w:val="ru-RU"/>
        </w:rPr>
        <w:t>.2021</w:t>
      </w:r>
    </w:p>
    <w:p w:rsidR="00BA1BB2" w:rsidRPr="001F2931" w:rsidRDefault="00BA1BB2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BA1BB2" w:rsidRPr="00DA321A" w:rsidRDefault="00BA1BB2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BA1BB2" w:rsidRPr="00C152A0" w:rsidRDefault="00BA1BB2" w:rsidP="00C152A0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C152A0">
        <w:rPr>
          <w:sz w:val="24"/>
          <w:szCs w:val="24"/>
        </w:rPr>
        <w:t xml:space="preserve">Про передачу у власність громадянці Кузьмук Аллі Іванівні земельної ділянки №52 </w:t>
      </w:r>
      <w:r w:rsidRPr="00C152A0">
        <w:rPr>
          <w:sz w:val="24"/>
          <w:szCs w:val="24"/>
          <w:lang w:eastAsia="zh-CN"/>
        </w:rPr>
        <w:t xml:space="preserve">у складі СВТ </w:t>
      </w:r>
      <w:r w:rsidRPr="00C152A0">
        <w:rPr>
          <w:sz w:val="24"/>
          <w:szCs w:val="24"/>
        </w:rPr>
        <w:t>“</w:t>
      </w:r>
      <w:r w:rsidRPr="00C152A0">
        <w:rPr>
          <w:sz w:val="24"/>
          <w:szCs w:val="24"/>
          <w:lang w:eastAsia="zh-CN"/>
        </w:rPr>
        <w:t>БУГ</w:t>
      </w:r>
      <w:r w:rsidRPr="00C152A0">
        <w:rPr>
          <w:sz w:val="24"/>
          <w:szCs w:val="24"/>
        </w:rPr>
        <w:t>” у Заводському  районі  м. Миколаєва</w:t>
      </w:r>
      <w:r w:rsidRPr="00C152A0">
        <w:rPr>
          <w:b/>
          <w:sz w:val="24"/>
          <w:szCs w:val="24"/>
        </w:rPr>
        <w:t>»</w:t>
      </w:r>
    </w:p>
    <w:p w:rsidR="00BA1BB2" w:rsidRPr="00C152A0" w:rsidRDefault="00BA1BB2" w:rsidP="00C152A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152A0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BA1BB2" w:rsidRPr="00C152A0" w:rsidRDefault="00BA1BB2" w:rsidP="00C152A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152A0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BA1BB2" w:rsidRPr="00C152A0" w:rsidRDefault="00BA1BB2" w:rsidP="00C152A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152A0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BA1BB2" w:rsidRPr="00C152A0" w:rsidRDefault="00BA1BB2" w:rsidP="00C152A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152A0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11.08.2021 номер 23064-000504139-007-01,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C152A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C152A0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Кузьмук Аллі Іванівні земельної ділянки №52 </w:t>
      </w:r>
      <w:r w:rsidRPr="00C152A0">
        <w:rPr>
          <w:rFonts w:ascii="Times New Roman" w:hAnsi="Times New Roman"/>
          <w:sz w:val="24"/>
          <w:szCs w:val="24"/>
          <w:lang w:val="uk-UA" w:eastAsia="zh-CN"/>
        </w:rPr>
        <w:t xml:space="preserve">у складі СВТ </w:t>
      </w:r>
      <w:r w:rsidRPr="00C152A0">
        <w:rPr>
          <w:rFonts w:ascii="Times New Roman" w:hAnsi="Times New Roman"/>
          <w:sz w:val="24"/>
          <w:szCs w:val="24"/>
          <w:lang w:val="uk-UA"/>
        </w:rPr>
        <w:t>“</w:t>
      </w:r>
      <w:r w:rsidRPr="00C152A0">
        <w:rPr>
          <w:rFonts w:ascii="Times New Roman" w:hAnsi="Times New Roman"/>
          <w:sz w:val="24"/>
          <w:szCs w:val="24"/>
          <w:lang w:val="uk-UA" w:eastAsia="zh-CN"/>
        </w:rPr>
        <w:t>БУГ</w:t>
      </w:r>
      <w:r w:rsidRPr="00C152A0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Миколаєва».</w:t>
      </w:r>
    </w:p>
    <w:p w:rsidR="00BA1BB2" w:rsidRPr="00C152A0" w:rsidRDefault="00BA1BB2" w:rsidP="00C152A0">
      <w:pPr>
        <w:ind w:firstLine="539"/>
        <w:jc w:val="both"/>
        <w:rPr>
          <w:sz w:val="24"/>
          <w:szCs w:val="24"/>
        </w:rPr>
      </w:pPr>
      <w:r w:rsidRPr="00C152A0">
        <w:rPr>
          <w:sz w:val="24"/>
          <w:szCs w:val="24"/>
        </w:rPr>
        <w:t xml:space="preserve">Відповідно до проєкту рішення передбачено: «Затвердити проєкт землеустрою щодо  відведення   земельної  ділянки №52 (кадастровий номер 4810136300:08:029:0014)  у  власність  загальною площею  408  кв.м,  за  рахунок  земель  комунальної  власності, у  складі </w:t>
      </w:r>
      <w:r w:rsidRPr="00C152A0">
        <w:rPr>
          <w:sz w:val="24"/>
          <w:szCs w:val="24"/>
          <w:lang w:eastAsia="zh-CN"/>
        </w:rPr>
        <w:t xml:space="preserve">СВТ </w:t>
      </w:r>
      <w:r w:rsidRPr="00C152A0">
        <w:rPr>
          <w:sz w:val="24"/>
          <w:szCs w:val="24"/>
        </w:rPr>
        <w:t>“</w:t>
      </w:r>
      <w:r w:rsidRPr="00C152A0">
        <w:rPr>
          <w:sz w:val="24"/>
          <w:szCs w:val="24"/>
          <w:lang w:eastAsia="zh-CN"/>
        </w:rPr>
        <w:t>БУГ</w:t>
      </w:r>
      <w:r w:rsidRPr="00C152A0">
        <w:rPr>
          <w:sz w:val="24"/>
          <w:szCs w:val="24"/>
        </w:rPr>
        <w:t>”,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BA1BB2" w:rsidRPr="00C152A0" w:rsidRDefault="00BA1BB2" w:rsidP="00C152A0">
      <w:pPr>
        <w:ind w:firstLine="539"/>
        <w:jc w:val="both"/>
        <w:rPr>
          <w:color w:val="000000"/>
          <w:sz w:val="24"/>
          <w:szCs w:val="24"/>
        </w:rPr>
      </w:pPr>
      <w:r w:rsidRPr="00C152A0">
        <w:rPr>
          <w:color w:val="000000"/>
          <w:sz w:val="24"/>
          <w:szCs w:val="24"/>
        </w:rPr>
        <w:t>Земельна ділянка має обмеження  у використанні:</w:t>
      </w:r>
    </w:p>
    <w:p w:rsidR="00BA1BB2" w:rsidRPr="00C152A0" w:rsidRDefault="00BA1BB2" w:rsidP="00C152A0">
      <w:pPr>
        <w:ind w:firstLine="539"/>
        <w:jc w:val="both"/>
        <w:rPr>
          <w:color w:val="000000"/>
          <w:sz w:val="24"/>
          <w:szCs w:val="24"/>
        </w:rPr>
      </w:pPr>
      <w:r w:rsidRPr="00C152A0">
        <w:rPr>
          <w:color w:val="000000"/>
          <w:sz w:val="24"/>
          <w:szCs w:val="24"/>
        </w:rPr>
        <w:t xml:space="preserve">01.05 – «охоронна зона навколо (вздовж) об’єкта енергетичної системи» </w:t>
      </w:r>
      <w:r w:rsidRPr="00C152A0">
        <w:rPr>
          <w:sz w:val="24"/>
          <w:szCs w:val="24"/>
        </w:rPr>
        <w:t>на частину земельної ділянки площею 43 кв.м</w:t>
      </w:r>
      <w:r w:rsidRPr="00C152A0">
        <w:rPr>
          <w:color w:val="000000"/>
          <w:sz w:val="24"/>
          <w:szCs w:val="24"/>
        </w:rPr>
        <w:t>;</w:t>
      </w:r>
    </w:p>
    <w:p w:rsidR="00BA1BB2" w:rsidRPr="00C152A0" w:rsidRDefault="00BA1BB2" w:rsidP="00C152A0">
      <w:pPr>
        <w:tabs>
          <w:tab w:val="left" w:pos="3878"/>
        </w:tabs>
        <w:ind w:firstLine="539"/>
        <w:jc w:val="both"/>
        <w:rPr>
          <w:sz w:val="24"/>
          <w:szCs w:val="24"/>
        </w:rPr>
      </w:pPr>
      <w:r w:rsidRPr="00C152A0">
        <w:rPr>
          <w:sz w:val="24"/>
          <w:szCs w:val="24"/>
        </w:rPr>
        <w:t>01.08 – «охоронна зона навколо інженерних комунікацій» на частину земельної ділянки площею 26 кв.м.</w:t>
      </w:r>
    </w:p>
    <w:p w:rsidR="00BA1BB2" w:rsidRPr="00C152A0" w:rsidRDefault="00BA1BB2" w:rsidP="00C152A0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C152A0">
        <w:rPr>
          <w:rFonts w:ascii="Times New Roman" w:hAnsi="Times New Roman"/>
          <w:sz w:val="24"/>
          <w:szCs w:val="24"/>
          <w:lang w:val="uk-UA"/>
        </w:rPr>
        <w:t xml:space="preserve">1.1. Надати громадянці Кузьмук Аллі Іванівні у власність земельну ділянку №52 (незабудована земельна ділянка) загальною площею 408 кв.м для ведення садівництва у складі </w:t>
      </w:r>
      <w:r w:rsidRPr="00C152A0">
        <w:rPr>
          <w:rFonts w:ascii="Times New Roman" w:hAnsi="Times New Roman"/>
          <w:sz w:val="24"/>
          <w:szCs w:val="24"/>
          <w:lang w:val="uk-UA" w:eastAsia="zh-CN"/>
        </w:rPr>
        <w:t xml:space="preserve">СВТ </w:t>
      </w:r>
      <w:r w:rsidRPr="00C152A0">
        <w:rPr>
          <w:rFonts w:ascii="Times New Roman" w:hAnsi="Times New Roman"/>
          <w:sz w:val="24"/>
          <w:szCs w:val="24"/>
          <w:lang w:val="uk-UA"/>
        </w:rPr>
        <w:t>“</w:t>
      </w:r>
      <w:r w:rsidRPr="00C152A0">
        <w:rPr>
          <w:rFonts w:ascii="Times New Roman" w:hAnsi="Times New Roman"/>
          <w:sz w:val="24"/>
          <w:szCs w:val="24"/>
          <w:lang w:val="uk-UA" w:eastAsia="zh-CN"/>
        </w:rPr>
        <w:t>БУГ</w:t>
      </w:r>
      <w:r w:rsidRPr="00C152A0">
        <w:rPr>
          <w:rFonts w:ascii="Times New Roman" w:hAnsi="Times New Roman"/>
          <w:sz w:val="24"/>
          <w:szCs w:val="24"/>
          <w:lang w:val="uk-UA"/>
        </w:rPr>
        <w:t>”, відповідно до висновку департаменту архітектури та містобудування Миколаївської міської ради від 27.10.2021 №45256/12.01-24/21-2».</w:t>
      </w:r>
    </w:p>
    <w:p w:rsidR="00BA1BB2" w:rsidRPr="001F2931" w:rsidRDefault="00BA1BB2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BA1BB2" w:rsidRPr="001F2931" w:rsidRDefault="00BA1BB2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BA1BB2" w:rsidRPr="001F2931" w:rsidRDefault="00BA1BB2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A1BB2" w:rsidRPr="001F2931" w:rsidRDefault="00BA1BB2" w:rsidP="001F2931">
      <w:pPr>
        <w:rPr>
          <w:sz w:val="24"/>
          <w:szCs w:val="24"/>
        </w:rPr>
      </w:pPr>
    </w:p>
    <w:p w:rsidR="00BA1BB2" w:rsidRPr="001F2931" w:rsidRDefault="00BA1BB2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BA1BB2" w:rsidRPr="001F2931" w:rsidRDefault="00BA1BB2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BA1BB2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B6F19"/>
    <w:rsid w:val="000C5774"/>
    <w:rsid w:val="000E196A"/>
    <w:rsid w:val="001025B4"/>
    <w:rsid w:val="0011175A"/>
    <w:rsid w:val="00115CCC"/>
    <w:rsid w:val="00175761"/>
    <w:rsid w:val="00192DEF"/>
    <w:rsid w:val="001B3159"/>
    <w:rsid w:val="001B623A"/>
    <w:rsid w:val="001E72A4"/>
    <w:rsid w:val="001F1DE5"/>
    <w:rsid w:val="001F2931"/>
    <w:rsid w:val="00233C55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66B60"/>
    <w:rsid w:val="0089445F"/>
    <w:rsid w:val="00895ED8"/>
    <w:rsid w:val="008A7385"/>
    <w:rsid w:val="008B0A23"/>
    <w:rsid w:val="008D6FB6"/>
    <w:rsid w:val="008F0AE4"/>
    <w:rsid w:val="00920A26"/>
    <w:rsid w:val="00936976"/>
    <w:rsid w:val="00960330"/>
    <w:rsid w:val="00984E6A"/>
    <w:rsid w:val="009A0C86"/>
    <w:rsid w:val="009A5036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90016"/>
    <w:rsid w:val="00BA129F"/>
    <w:rsid w:val="00BA17ED"/>
    <w:rsid w:val="00BA1BB2"/>
    <w:rsid w:val="00BD7CAF"/>
    <w:rsid w:val="00C152A0"/>
    <w:rsid w:val="00C8133D"/>
    <w:rsid w:val="00CC182C"/>
    <w:rsid w:val="00CC5669"/>
    <w:rsid w:val="00D9617E"/>
    <w:rsid w:val="00DA321A"/>
    <w:rsid w:val="00DB2396"/>
    <w:rsid w:val="00DD1882"/>
    <w:rsid w:val="00E4374F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552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19</cp:revision>
  <cp:lastPrinted>2021-12-15T15:01:00Z</cp:lastPrinted>
  <dcterms:created xsi:type="dcterms:W3CDTF">2021-09-16T07:44:00Z</dcterms:created>
  <dcterms:modified xsi:type="dcterms:W3CDTF">2021-12-24T07:24:00Z</dcterms:modified>
</cp:coreProperties>
</file>