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A76D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0A0B95" wp14:editId="796B0900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037F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C140590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64AC4" w14:textId="77777777" w:rsidR="00B035A1" w:rsidRPr="007A2890" w:rsidRDefault="00B035A1" w:rsidP="00B035A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14:paraId="730F18F1" w14:textId="77777777" w:rsidR="00B035A1" w:rsidRPr="007A2890" w:rsidRDefault="00B035A1" w:rsidP="00B035A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діджиталізації</w:t>
      </w:r>
    </w:p>
    <w:p w14:paraId="253CCA4B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2952B9" w14:textId="145A677D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ПРОТОКОЛ № 3</w:t>
      </w:r>
      <w:r w:rsidR="008B572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545754E1" w14:textId="33AE5739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A5A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24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5A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24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A5AC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5601521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176137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5F946BC" w14:textId="7FDA6630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>О. Ковтун</w:t>
      </w:r>
    </w:p>
    <w:p w14:paraId="171B6647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2F6C51" w14:textId="6DBCB4F0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="008B5725" w:rsidRPr="007A2890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</w:p>
    <w:p w14:paraId="635B0D94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24E2C6" w14:textId="6EC9C73D" w:rsidR="00B035A1" w:rsidRPr="006A75BA" w:rsidRDefault="00B035A1" w:rsidP="008B5725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М. Невінчанний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4A5AC3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4A5AC3" w:rsidRPr="00D42C7A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r w:rsidR="004A5A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Чайка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79D3">
        <w:rPr>
          <w:rFonts w:ascii="Times New Roman" w:hAnsi="Times New Roman" w:cs="Times New Roman"/>
          <w:sz w:val="28"/>
          <w:szCs w:val="28"/>
          <w:lang w:val="uk-UA"/>
        </w:rPr>
        <w:t xml:space="preserve">В. Дашевський,  </w:t>
      </w:r>
      <w:r w:rsidR="008B5725" w:rsidRPr="004A5AC3">
        <w:rPr>
          <w:rFonts w:ascii="Times New Roman" w:hAnsi="Times New Roman" w:cs="Times New Roman"/>
          <w:sz w:val="28"/>
          <w:szCs w:val="28"/>
          <w:lang w:val="uk-UA"/>
        </w:rPr>
        <w:t>Є. Тріщанович</w:t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5725" w:rsidRPr="008B5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8B5725" w:rsidRPr="007A2890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5725" w:rsidRPr="008B5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r w:rsidR="008B5725" w:rsidRPr="007A2890">
        <w:rPr>
          <w:rFonts w:ascii="Times New Roman" w:hAnsi="Times New Roman" w:cs="Times New Roman"/>
          <w:sz w:val="28"/>
          <w:szCs w:val="28"/>
          <w:lang w:val="uk-UA"/>
        </w:rPr>
        <w:t>Прудник</w:t>
      </w:r>
    </w:p>
    <w:p w14:paraId="1D1C9103" w14:textId="77777777" w:rsidR="00B035A1" w:rsidRDefault="00B035A1" w:rsidP="00B035A1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F3D3B7" w14:textId="79B4C9ED" w:rsidR="00B035A1" w:rsidRPr="007A2890" w:rsidRDefault="00B035A1" w:rsidP="004C1E39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>Д. Іванов,</w:t>
      </w:r>
      <w:r w:rsidR="008B5725" w:rsidRPr="008B5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725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="008B5725" w:rsidRPr="007A2890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</w:p>
    <w:p w14:paraId="040DF318" w14:textId="77777777" w:rsidR="00B035A1" w:rsidRPr="007A2890" w:rsidRDefault="00B035A1" w:rsidP="004C1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</w:p>
    <w:p w14:paraId="26338A81" w14:textId="77777777" w:rsidR="00B035A1" w:rsidRPr="006A75BA" w:rsidRDefault="00B035A1" w:rsidP="00B03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7A7289CB" w14:textId="2BB9684F" w:rsidR="00F745F5" w:rsidRDefault="00B035A1" w:rsidP="00EE4F1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7A1977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093DC6" w:rsidRPr="00093DC6">
        <w:rPr>
          <w:rFonts w:ascii="Times New Roman" w:hAnsi="Times New Roman" w:cs="Times New Roman"/>
          <w:bCs/>
          <w:sz w:val="28"/>
          <w:szCs w:val="28"/>
          <w:lang w:val="uk-UA"/>
        </w:rPr>
        <w:t>Д. Фалько</w:t>
      </w:r>
      <w:r w:rsidR="00093D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93DC6">
        <w:rPr>
          <w:rFonts w:ascii="Times New Roman" w:hAnsi="Times New Roman" w:cs="Times New Roman"/>
          <w:bCs/>
          <w:sz w:val="28"/>
          <w:szCs w:val="28"/>
          <w:lang w:val="uk-UA"/>
        </w:rPr>
        <w:t>секретар міської ради;</w:t>
      </w:r>
      <w:r w:rsidR="00093D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3A79360" w14:textId="6C3B1035" w:rsidR="00ED3AC7" w:rsidRPr="00ED3AC7" w:rsidRDefault="00ED3AC7" w:rsidP="00ED3AC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</w:t>
      </w:r>
      <w:r w:rsidRPr="00ED3A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Н. Осецька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ED3AC7">
        <w:rPr>
          <w:rFonts w:ascii="Times New Roman" w:hAnsi="Times New Roman" w:cs="Times New Roman"/>
          <w:bCs/>
          <w:sz w:val="28"/>
          <w:szCs w:val="28"/>
          <w:lang w:val="uk-UA"/>
        </w:rPr>
        <w:t>Заступник директора департаменту ЖКГ ММР - начальник управління комунального господарства міста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1F1CCCB" w14:textId="7986E4C1" w:rsidR="00ED3AC7" w:rsidRDefault="00ED3AC7" w:rsidP="00ED3AC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</w:t>
      </w:r>
      <w:r w:rsidRPr="00ED3AC7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D3A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Корчагіна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 н</w:t>
      </w:r>
      <w:r w:rsidRPr="00ED3AC7">
        <w:rPr>
          <w:rFonts w:ascii="Times New Roman" w:hAnsi="Times New Roman" w:cs="Times New Roman"/>
          <w:bCs/>
          <w:sz w:val="28"/>
          <w:szCs w:val="28"/>
          <w:lang w:val="uk-UA"/>
        </w:rPr>
        <w:t>ачальник відділу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D3AC7">
        <w:rPr>
          <w:rFonts w:ascii="Times New Roman" w:hAnsi="Times New Roman" w:cs="Times New Roman"/>
          <w:bCs/>
          <w:sz w:val="28"/>
          <w:szCs w:val="28"/>
          <w:lang w:val="uk-UA"/>
        </w:rPr>
        <w:t>екології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</w:t>
      </w:r>
      <w:r w:rsidRPr="00ED3AC7">
        <w:rPr>
          <w:rFonts w:ascii="Times New Roman" w:hAnsi="Times New Roman" w:cs="Times New Roman"/>
          <w:bCs/>
          <w:sz w:val="28"/>
          <w:szCs w:val="28"/>
          <w:lang w:val="uk-UA"/>
        </w:rPr>
        <w:t>епартамент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ED3A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житлово-комунального господарства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D3AC7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049E704F" w14:textId="4FC65653" w:rsidR="00B77BDC" w:rsidRDefault="00B77BDC" w:rsidP="00106EC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FCC">
        <w:rPr>
          <w:rFonts w:ascii="Times New Roman" w:hAnsi="Times New Roman" w:cs="Times New Roman"/>
          <w:sz w:val="28"/>
          <w:szCs w:val="28"/>
          <w:lang w:val="uk-UA"/>
        </w:rPr>
        <w:t>М. Мкртчян – начальник управління комунального майна Миколаївської міської ради</w:t>
      </w:r>
      <w:r w:rsidR="00ED3A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EA84C6" w14:textId="083C5C9D" w:rsidR="00ED3AC7" w:rsidRDefault="00ED3AC7" w:rsidP="00106EC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3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Д. Попов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начальник управління </w:t>
      </w:r>
      <w:r w:rsidRPr="00ED3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транспортного комплексу, зв'язку та телекомунікацій Миколаївської міської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EB9B008" w14:textId="18FF05EE" w:rsidR="00ED3AC7" w:rsidRPr="00ED3AC7" w:rsidRDefault="00ED3AC7" w:rsidP="00106EC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AC7">
        <w:rPr>
          <w:rFonts w:ascii="Times New Roman" w:hAnsi="Times New Roman" w:cs="Times New Roman"/>
          <w:sz w:val="28"/>
          <w:szCs w:val="28"/>
          <w:lang w:val="uk-UA"/>
        </w:rPr>
        <w:t>В. Янков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колишній директор КП «Дорога»;</w:t>
      </w:r>
    </w:p>
    <w:p w14:paraId="28F66653" w14:textId="18FF05EE" w:rsidR="002F39E5" w:rsidRDefault="00E85449" w:rsidP="00E85449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E39">
        <w:rPr>
          <w:rFonts w:ascii="Times New Roman" w:hAnsi="Times New Roman" w:cs="Times New Roman"/>
          <w:sz w:val="28"/>
          <w:szCs w:val="28"/>
          <w:lang w:val="uk-UA"/>
        </w:rPr>
        <w:t xml:space="preserve">М. Тульський – помічник – консультант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r w:rsidRPr="004C1E39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VIII скликання;</w:t>
      </w:r>
    </w:p>
    <w:p w14:paraId="20AAA697" w14:textId="267BCCF2" w:rsidR="003E467F" w:rsidRPr="003E467F" w:rsidRDefault="003E467F" w:rsidP="003E467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Ніколенко - </w:t>
      </w:r>
      <w:r w:rsidRPr="004C1E39">
        <w:rPr>
          <w:rFonts w:ascii="Times New Roman" w:hAnsi="Times New Roman" w:cs="Times New Roman"/>
          <w:sz w:val="28"/>
          <w:szCs w:val="28"/>
          <w:lang w:val="uk-UA"/>
        </w:rPr>
        <w:t xml:space="preserve">помічник – консультант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r w:rsidRPr="004C1E39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VIII скликання;</w:t>
      </w:r>
    </w:p>
    <w:p w14:paraId="3A992734" w14:textId="6D889314" w:rsidR="004A5AC3" w:rsidRDefault="00106EC4" w:rsidP="00B77BD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4C1E39">
        <w:rPr>
          <w:rFonts w:ascii="Times New Roman" w:hAnsi="Times New Roman" w:cs="Times New Roman"/>
          <w:sz w:val="28"/>
          <w:szCs w:val="28"/>
          <w:lang w:val="uk-UA"/>
        </w:rPr>
        <w:t>Представники засобів масової інформації та інші.</w:t>
      </w:r>
    </w:p>
    <w:p w14:paraId="1ABF75B8" w14:textId="77777777" w:rsidR="004A5AC3" w:rsidRDefault="004A5AC3">
      <w:pPr>
        <w:spacing w:after="160" w:line="259" w:lineRule="auto"/>
        <w:rPr>
          <w:lang w:val="uk-UA"/>
        </w:rPr>
      </w:pPr>
    </w:p>
    <w:p w14:paraId="6CE8FC7C" w14:textId="448EC9B4" w:rsidR="004A5AC3" w:rsidRDefault="00A46888" w:rsidP="00B77B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ПОРЯДОК ДЕННИЙ:</w:t>
      </w:r>
    </w:p>
    <w:p w14:paraId="734D76CC" w14:textId="77777777" w:rsidR="00EE4F10" w:rsidRDefault="00EE4F10" w:rsidP="009875F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78680F9" w14:textId="293F0FCA" w:rsidR="009875F7" w:rsidRDefault="00FB1940" w:rsidP="009875F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19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І.</w:t>
      </w:r>
      <w:r w:rsidRPr="00FB19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875F7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Пропозиції щодо</w:t>
      </w:r>
      <w:r w:rsidR="009875F7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="009875F7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діджиталізації.</w:t>
      </w:r>
    </w:p>
    <w:p w14:paraId="215E18D5" w14:textId="77777777" w:rsidR="009875F7" w:rsidRDefault="009875F7" w:rsidP="009875F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F782846" w14:textId="1272E3B2" w:rsidR="00900220" w:rsidRDefault="0061539C" w:rsidP="00EE4F1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E4F10">
        <w:rPr>
          <w:rFonts w:ascii="Times New Roman" w:hAnsi="Times New Roman" w:cs="Times New Roman"/>
          <w:b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E4F10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 w:rsidR="00EE4F1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включити до порядку денного засідання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F10">
        <w:rPr>
          <w:rFonts w:ascii="Times New Roman" w:hAnsi="Times New Roman" w:cs="Times New Roman"/>
          <w:sz w:val="28"/>
          <w:szCs w:val="28"/>
          <w:lang w:val="uk-UA"/>
        </w:rPr>
        <w:t>питання розроблення Карти ремонту доріг м. Миколаєва.</w:t>
      </w:r>
    </w:p>
    <w:p w14:paraId="5C95E85F" w14:textId="238E3C04" w:rsidR="00EE4F10" w:rsidRDefault="00EE4F10" w:rsidP="00EE4F1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F10">
        <w:rPr>
          <w:rFonts w:ascii="Times New Roman" w:hAnsi="Times New Roman" w:cs="Times New Roman"/>
          <w:b/>
          <w:bCs/>
          <w:sz w:val="28"/>
          <w:szCs w:val="28"/>
          <w:lang w:val="uk-UA"/>
        </w:rPr>
        <w:t>- Ю. Степанець,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включити до порядку денного засідання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капітального ремонту спортивного комплексу «Зоря»</w:t>
      </w:r>
      <w:r w:rsidR="00E235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A1304F" w14:textId="0BAFA601" w:rsidR="00E23599" w:rsidRDefault="00E23599" w:rsidP="00EE4F1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99">
        <w:rPr>
          <w:rFonts w:ascii="Times New Roman" w:hAnsi="Times New Roman" w:cs="Times New Roman"/>
          <w:b/>
          <w:bCs/>
          <w:sz w:val="28"/>
          <w:szCs w:val="28"/>
          <w:lang w:val="uk-UA"/>
        </w:rPr>
        <w:t>- В. Чайка,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включити до порядку денного засідання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призначення керівни</w:t>
      </w:r>
      <w:r w:rsidR="005B6343">
        <w:rPr>
          <w:rFonts w:ascii="Times New Roman" w:hAnsi="Times New Roman" w:cs="Times New Roman"/>
          <w:sz w:val="28"/>
          <w:szCs w:val="28"/>
          <w:lang w:val="uk-UA"/>
        </w:rPr>
        <w:t>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Миколаївської міської ради «</w:t>
      </w:r>
      <w:r w:rsidR="0015095E" w:rsidRPr="0015095E">
        <w:rPr>
          <w:rFonts w:ascii="Times New Roman" w:hAnsi="Times New Roman" w:cs="Times New Roman"/>
          <w:sz w:val="28"/>
          <w:szCs w:val="28"/>
          <w:lang w:val="uk-UA"/>
        </w:rPr>
        <w:t>Миколаївські парки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BAB755D" w14:textId="3FD9E116" w:rsidR="00EE4F10" w:rsidRDefault="003A2099" w:rsidP="00EE4F1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099">
        <w:rPr>
          <w:rFonts w:ascii="Times New Roman" w:hAnsi="Times New Roman" w:cs="Times New Roman"/>
          <w:b/>
          <w:bCs/>
          <w:sz w:val="28"/>
          <w:szCs w:val="28"/>
          <w:lang w:val="uk-UA"/>
        </w:rPr>
        <w:t>- А. Кучеренко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включити до порядку денного засідання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публічного звітування заступника міського голови               Д. Лазарєва.</w:t>
      </w:r>
    </w:p>
    <w:p w14:paraId="249CD220" w14:textId="6BDCF951" w:rsidR="003A2099" w:rsidRDefault="003A2099" w:rsidP="00EE4F1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099">
        <w:rPr>
          <w:rFonts w:ascii="Times New Roman" w:hAnsi="Times New Roman" w:cs="Times New Roman"/>
          <w:b/>
          <w:bCs/>
          <w:sz w:val="28"/>
          <w:szCs w:val="28"/>
          <w:lang w:val="uk-UA"/>
        </w:rPr>
        <w:t>- О. Самсонов,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включити до порядку денного засідання </w:t>
      </w:r>
      <w:r w:rsidRPr="00B7153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наступні питання питання:</w:t>
      </w:r>
    </w:p>
    <w:p w14:paraId="17557CC2" w14:textId="7191556B" w:rsidR="003A2099" w:rsidRDefault="003A2099" w:rsidP="00EE4F1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D4E9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D4E9D" w:rsidRPr="00C62D95">
        <w:rPr>
          <w:rFonts w:ascii="Times New Roman" w:hAnsi="Times New Roman" w:cs="Times New Roman"/>
          <w:sz w:val="28"/>
          <w:szCs w:val="28"/>
          <w:lang w:val="uk-UA"/>
        </w:rPr>
        <w:t xml:space="preserve">апит про надання інформації та можливості виступу на черговому засіданні комісії 18 </w:t>
      </w:r>
      <w:r w:rsidR="003A3D6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2D4E9D" w:rsidRPr="00C62D95">
        <w:rPr>
          <w:rFonts w:ascii="Times New Roman" w:hAnsi="Times New Roman" w:cs="Times New Roman"/>
          <w:sz w:val="28"/>
          <w:szCs w:val="28"/>
          <w:lang w:val="uk-UA"/>
        </w:rPr>
        <w:t xml:space="preserve"> 2022 року гр. О. Самсонова за вх. № 126 від 17.01.2022 щодо надання копії документації у 5-ти денний термін з приводу призначення та звільнення кервників КП ММР "Миколаївські парки"</w:t>
      </w:r>
      <w:r w:rsidR="002D4E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5D8EC5" w14:textId="392650D5" w:rsidR="00EE4F10" w:rsidRPr="001B2632" w:rsidRDefault="003A2099" w:rsidP="00EE4F1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62D9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62D95" w:rsidRPr="00C62D95">
        <w:rPr>
          <w:rFonts w:ascii="Times New Roman" w:hAnsi="Times New Roman" w:cs="Times New Roman"/>
          <w:sz w:val="28"/>
          <w:szCs w:val="28"/>
          <w:lang w:val="uk-UA"/>
        </w:rPr>
        <w:t xml:space="preserve">карга керівника ГО «Голос правової України» О. Самсонова за вх. № 129 </w:t>
      </w:r>
      <w:r w:rsidR="001509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C62D95" w:rsidRPr="00C62D95">
        <w:rPr>
          <w:rFonts w:ascii="Times New Roman" w:hAnsi="Times New Roman" w:cs="Times New Roman"/>
          <w:sz w:val="28"/>
          <w:szCs w:val="28"/>
          <w:lang w:val="uk-UA"/>
        </w:rPr>
        <w:t>від 17.</w:t>
      </w:r>
      <w:r w:rsidR="004E128B"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="00C62D95" w:rsidRPr="00C62D95">
        <w:rPr>
          <w:rFonts w:ascii="Times New Roman" w:hAnsi="Times New Roman" w:cs="Times New Roman"/>
          <w:sz w:val="28"/>
          <w:szCs w:val="28"/>
          <w:lang w:val="uk-UA"/>
        </w:rPr>
        <w:t xml:space="preserve">2022 щодо звернень які </w:t>
      </w:r>
      <w:r w:rsidR="00337B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62D95" w:rsidRPr="00C62D95">
        <w:rPr>
          <w:rFonts w:ascii="Times New Roman" w:hAnsi="Times New Roman" w:cs="Times New Roman"/>
          <w:sz w:val="28"/>
          <w:szCs w:val="28"/>
          <w:lang w:val="uk-UA"/>
        </w:rPr>
        <w:t>находяться на розгляді Миколаївської міської ради та постійної комісії.</w:t>
      </w:r>
    </w:p>
    <w:p w14:paraId="6F1E6E5A" w14:textId="48CA47C2" w:rsidR="00C079D3" w:rsidRDefault="00AA2D95" w:rsidP="004A5AC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</w:p>
    <w:p w14:paraId="23803B0D" w14:textId="12E31A91" w:rsidR="009E4372" w:rsidRDefault="00C62D95" w:rsidP="00EE4F1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243A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243A8" w:rsidRPr="00B7153A">
        <w:rPr>
          <w:rFonts w:ascii="Times New Roman" w:hAnsi="Times New Roman" w:cs="Times New Roman"/>
          <w:sz w:val="28"/>
          <w:szCs w:val="28"/>
          <w:lang w:val="uk-UA"/>
        </w:rPr>
        <w:t>ключити до порядку денного засідання постійної комісії</w:t>
      </w:r>
      <w:r w:rsidR="00624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наступні питання: 1. розроблення Карти ремонту доріг м. Миколаєва;</w:t>
      </w:r>
    </w:p>
    <w:p w14:paraId="761F4C66" w14:textId="779807C4" w:rsidR="00C62D95" w:rsidRDefault="00C62D95" w:rsidP="00EE4F1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капітального ремонту спортивного комплексу «Зоря»;</w:t>
      </w:r>
    </w:p>
    <w:p w14:paraId="1E6EF4BF" w14:textId="517E7C96" w:rsidR="00C62D95" w:rsidRDefault="00C62D95" w:rsidP="00EE4F1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призначення керівни</w:t>
      </w:r>
      <w:r w:rsidR="005B6343">
        <w:rPr>
          <w:rFonts w:ascii="Times New Roman" w:hAnsi="Times New Roman" w:cs="Times New Roman"/>
          <w:sz w:val="28"/>
          <w:szCs w:val="28"/>
          <w:lang w:val="uk-UA"/>
        </w:rPr>
        <w:t>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Миколаївської міської ради «</w:t>
      </w:r>
      <w:r w:rsidR="0015095E" w:rsidRPr="0015095E">
        <w:rPr>
          <w:rFonts w:ascii="Times New Roman" w:hAnsi="Times New Roman" w:cs="Times New Roman"/>
          <w:sz w:val="28"/>
          <w:szCs w:val="28"/>
          <w:lang w:val="uk-UA"/>
        </w:rPr>
        <w:t>Миколаївські парки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37AA6E50" w14:textId="3DE9D1CD" w:rsidR="00C62D95" w:rsidRDefault="00C62D95" w:rsidP="00C62D95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62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публічного звітування заступника міського голови Д. Лазарєва;</w:t>
      </w:r>
    </w:p>
    <w:p w14:paraId="331DB75B" w14:textId="63B62932" w:rsidR="00C62D95" w:rsidRDefault="00C62D95" w:rsidP="00EE4F1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D4E9D" w:rsidRPr="002D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9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D4E9D" w:rsidRPr="00C62D95">
        <w:rPr>
          <w:rFonts w:ascii="Times New Roman" w:hAnsi="Times New Roman" w:cs="Times New Roman"/>
          <w:sz w:val="28"/>
          <w:szCs w:val="28"/>
          <w:lang w:val="uk-UA"/>
        </w:rPr>
        <w:t xml:space="preserve">апит про надання інформації та можливості виступу на черговому засіданні комісії 18 </w:t>
      </w:r>
      <w:r w:rsidR="003A3D6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2D4E9D" w:rsidRPr="00C62D95">
        <w:rPr>
          <w:rFonts w:ascii="Times New Roman" w:hAnsi="Times New Roman" w:cs="Times New Roman"/>
          <w:sz w:val="28"/>
          <w:szCs w:val="28"/>
          <w:lang w:val="uk-UA"/>
        </w:rPr>
        <w:t xml:space="preserve"> 2022 року гр. О. Самсонова за вх. № 126 від 17.01.2022 щодо надання копії документації у 5-ти денний термін з приводу призначення та звільнення кер</w:t>
      </w:r>
      <w:r w:rsidR="001509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D4E9D" w:rsidRPr="00C62D95">
        <w:rPr>
          <w:rFonts w:ascii="Times New Roman" w:hAnsi="Times New Roman" w:cs="Times New Roman"/>
          <w:sz w:val="28"/>
          <w:szCs w:val="28"/>
          <w:lang w:val="uk-UA"/>
        </w:rPr>
        <w:t>вників КП ММР "Миколаївські парки"</w:t>
      </w:r>
      <w:r w:rsidR="002D4E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62A191" w14:textId="0DF7D3A6" w:rsidR="00C62D95" w:rsidRPr="001B2632" w:rsidRDefault="00C62D95" w:rsidP="00EE4F1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D4E9D" w:rsidRPr="002D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9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D4E9D" w:rsidRPr="00C62D95">
        <w:rPr>
          <w:rFonts w:ascii="Times New Roman" w:hAnsi="Times New Roman" w:cs="Times New Roman"/>
          <w:sz w:val="28"/>
          <w:szCs w:val="28"/>
          <w:lang w:val="uk-UA"/>
        </w:rPr>
        <w:t xml:space="preserve">карга керівника ГО «Голос правової України» О. Самсонова за вх. № 129 </w:t>
      </w:r>
      <w:r w:rsidR="001509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D4E9D" w:rsidRPr="00C62D95">
        <w:rPr>
          <w:rFonts w:ascii="Times New Roman" w:hAnsi="Times New Roman" w:cs="Times New Roman"/>
          <w:sz w:val="28"/>
          <w:szCs w:val="28"/>
          <w:lang w:val="uk-UA"/>
        </w:rPr>
        <w:t>від 17.</w:t>
      </w:r>
      <w:r w:rsidR="0015095E"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="002D4E9D" w:rsidRPr="00C62D95">
        <w:rPr>
          <w:rFonts w:ascii="Times New Roman" w:hAnsi="Times New Roman" w:cs="Times New Roman"/>
          <w:sz w:val="28"/>
          <w:szCs w:val="28"/>
          <w:lang w:val="uk-UA"/>
        </w:rPr>
        <w:t xml:space="preserve">2022 щодо звернень які </w:t>
      </w:r>
      <w:r w:rsidR="00337B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D4E9D" w:rsidRPr="00C62D95">
        <w:rPr>
          <w:rFonts w:ascii="Times New Roman" w:hAnsi="Times New Roman" w:cs="Times New Roman"/>
          <w:sz w:val="28"/>
          <w:szCs w:val="28"/>
          <w:lang w:val="uk-UA"/>
        </w:rPr>
        <w:t>находяться на розгляді Миколаївської міської ради та постійної комісії.</w:t>
      </w:r>
    </w:p>
    <w:p w14:paraId="122FA7CD" w14:textId="5827013E" w:rsidR="006243A8" w:rsidRDefault="006243A8" w:rsidP="009E43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CF18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0.   </w:t>
      </w:r>
    </w:p>
    <w:p w14:paraId="494525A2" w14:textId="59128F1E" w:rsidR="006243A8" w:rsidRPr="00E91C7B" w:rsidRDefault="006243A8" w:rsidP="006243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Примітка: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під час голосування </w:t>
      </w:r>
      <w:r w:rsidR="00CF18CF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r w:rsidR="00CF18CF" w:rsidRPr="007A2890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r w:rsidR="00CF18CF"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бу</w:t>
      </w:r>
      <w:r w:rsidR="00CF18CF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відсутн</w:t>
      </w:r>
      <w:r w:rsidR="00CF18CF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ій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480125F1" w14:textId="77777777" w:rsidR="00CF18CF" w:rsidRDefault="00CF18CF" w:rsidP="00B71E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9EDE937" w14:textId="7DD355B5" w:rsidR="00B71E90" w:rsidRDefault="00B71E90" w:rsidP="00B71E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ІІ.</w:t>
      </w:r>
      <w:r w:rsidRPr="007A289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Обговорення питань порядку денного засідання постійної комісії.</w:t>
      </w:r>
    </w:p>
    <w:p w14:paraId="6C8CD522" w14:textId="6B13E357" w:rsidR="00CF18CF" w:rsidRDefault="00CF18CF" w:rsidP="00CF18C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розроблення Карти ремонту доріг м. Миколаєва.</w:t>
      </w:r>
    </w:p>
    <w:p w14:paraId="6E4B2108" w14:textId="77777777" w:rsidR="00CF18CF" w:rsidRDefault="00CF18CF" w:rsidP="00CF18CF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 обговоренні питання брали участь:</w:t>
      </w:r>
    </w:p>
    <w:p w14:paraId="2AD006AE" w14:textId="05A13E59" w:rsidR="001F449C" w:rsidRPr="00A17589" w:rsidRDefault="00025BA0" w:rsidP="005A70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5BA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- Д. Фалько,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B1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який </w:t>
      </w:r>
      <w:r w:rsidR="005E509E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запропонував</w:t>
      </w:r>
      <w:r w:rsidR="00EB1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E509E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двотижневий термін для надання</w:t>
      </w:r>
      <w:r w:rsidR="00EB1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E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заступником міського голови Ю. Степанцем</w:t>
      </w:r>
      <w:r w:rsidR="005E509E" w:rsidRPr="005E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E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Карти доріг у графічному вигляді</w:t>
      </w:r>
      <w:r w:rsidR="00AB62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розгляд постійної комісії</w:t>
      </w:r>
      <w:r w:rsidR="005E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DDC3C03" w14:textId="18D0E9B1" w:rsidR="002F6F6B" w:rsidRPr="002F6F6B" w:rsidRDefault="002F6F6B" w:rsidP="002F6F6B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заступнику міського голови Ю. Степанцю,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пропозицією секретаря міської ради Д. Фалька, у двотижневий термін, надати на розгляд постійної комісії Карту доріг у графічному вигляді</w:t>
      </w:r>
      <w:r w:rsidR="00EB18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73A098D1" w14:textId="77777777" w:rsidR="005E509E" w:rsidRDefault="005E509E" w:rsidP="005E50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0.   </w:t>
      </w:r>
    </w:p>
    <w:p w14:paraId="73138A6D" w14:textId="77777777" w:rsidR="005E509E" w:rsidRPr="00E91C7B" w:rsidRDefault="005E509E" w:rsidP="005E50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Примітка: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бу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відсутн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ій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DC70F62" w14:textId="564F0F34" w:rsidR="00A17589" w:rsidRDefault="00A17589" w:rsidP="005A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8B1002" w14:textId="38F8751A" w:rsid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2C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депутата Миколаївської міської ради VIII скликання М. Грачової за вх. № 111 від 14.01.2022 (вих. № 13/1 від 14.01.2022) щодо зміни маршруту громадського транспорту № 44.</w:t>
      </w:r>
    </w:p>
    <w:p w14:paraId="5FE80E9B" w14:textId="77777777" w:rsidR="00D15B80" w:rsidRDefault="00D15B80" w:rsidP="00D15B8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EB13918" w14:textId="4C89E47E" w:rsidR="00D15B80" w:rsidRPr="00DE3F60" w:rsidRDefault="00D15B80" w:rsidP="00D15B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5B80">
        <w:rPr>
          <w:rFonts w:ascii="Times New Roman" w:hAnsi="Times New Roman" w:cs="Times New Roman"/>
          <w:b/>
          <w:bCs/>
          <w:sz w:val="28"/>
          <w:szCs w:val="28"/>
          <w:lang w:val="uk-UA"/>
        </w:rPr>
        <w:t>- Д. Фалько,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запитав н</w:t>
      </w:r>
      <w:r w:rsidRPr="00D15B8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5B8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транспортного комплексу, зв'язку та телекомунікацій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r w:rsidRPr="00D15B80">
        <w:rPr>
          <w:rFonts w:ascii="Times New Roman" w:hAnsi="Times New Roman" w:cs="Times New Roman"/>
          <w:sz w:val="28"/>
          <w:szCs w:val="28"/>
          <w:lang w:val="uk-UA"/>
        </w:rPr>
        <w:t>Попов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як </w:t>
      </w:r>
      <w:r w:rsidR="00865EC3">
        <w:rPr>
          <w:rFonts w:ascii="Times New Roman" w:hAnsi="Times New Roman" w:cs="Times New Roman"/>
          <w:sz w:val="28"/>
          <w:szCs w:val="28"/>
          <w:lang w:val="uk-UA"/>
        </w:rPr>
        <w:t xml:space="preserve">зміниться </w:t>
      </w:r>
      <w:r w:rsidR="00865EC3" w:rsidRPr="00DE3F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маршрут громадського транспорту № 44.</w:t>
      </w:r>
    </w:p>
    <w:p w14:paraId="610FA50A" w14:textId="1741A4AA" w:rsidR="00865EC3" w:rsidRPr="00A70B9F" w:rsidRDefault="00865EC3" w:rsidP="00D15B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0B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 Д. Попов,</w:t>
      </w:r>
      <w:r w:rsidRPr="00A70B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який відповів, </w:t>
      </w:r>
      <w:r w:rsidR="00A208B4" w:rsidRPr="00A70B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маршрут громадського транспорту № 44 проходитиме </w:t>
      </w:r>
      <w:r w:rsidRPr="00A70B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3 Слобідської </w:t>
      </w:r>
      <w:r w:rsidR="00DE3F60" w:rsidRPr="00A70B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повз </w:t>
      </w:r>
      <w:r w:rsidRPr="00A70B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Чорноморським національним університетом ім. Петра Могили, не перетинаючи </w:t>
      </w:r>
      <w:r w:rsidR="00A208B4" w:rsidRPr="00A70B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прохідної заводу </w:t>
      </w:r>
      <w:r w:rsidR="00AB621D" w:rsidRPr="00A70B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</w:t>
      </w:r>
      <w:r w:rsidR="00A208B4" w:rsidRPr="00A70B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ім. 61 Комунара.</w:t>
      </w:r>
    </w:p>
    <w:p w14:paraId="605CF04E" w14:textId="486F040B" w:rsidR="00FD2887" w:rsidRPr="00A70B9F" w:rsidRDefault="009E652C" w:rsidP="00236E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 w:rsidR="00835E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ки</w:t>
      </w: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A70B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236E37" w:rsidRP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дміністрації </w:t>
      </w:r>
      <w:r w:rsid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236E37" w:rsidRP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ентрального району</w:t>
      </w:r>
      <w:r w:rsid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Миколаївської міської ради та </w:t>
      </w:r>
      <w:r w:rsidR="00835EB9" w:rsidRP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«Експлуатаційне лінійне управління автодоріг»</w:t>
      </w:r>
      <w:r w:rsid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36E37" w:rsidRPr="00236E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зв’язку з перенесенням поліклінічного відділення </w:t>
      </w:r>
      <w:r w:rsidR="00FD28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лікарні № 1 </w:t>
      </w:r>
      <w:r w:rsidR="00236E37" w:rsidRPr="00236E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адресу 2 Ек</w:t>
      </w:r>
      <w:r w:rsid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36E37" w:rsidRPr="00236E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пажна, 4 та необхідн</w:t>
      </w:r>
      <w:r w:rsid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36E37" w:rsidRPr="00236E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 w:rsid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236E37" w:rsidRPr="00236E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змінення маршруту №44</w:t>
      </w:r>
      <w:r w:rsid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65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двотижневий термін</w:t>
      </w:r>
      <w:r w:rsidR="00236E37" w:rsidRPr="00236E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забезпечити облаштування території біля Миколаївської міської лікарні №1 для розміщення кінцевої зупинки та відстою автобусів.</w:t>
      </w:r>
    </w:p>
    <w:p w14:paraId="0645DB8D" w14:textId="77777777" w:rsidR="00810A12" w:rsidRDefault="00810A12" w:rsidP="00810A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0.   </w:t>
      </w:r>
    </w:p>
    <w:p w14:paraId="410454A3" w14:textId="77777777" w:rsidR="00810A12" w:rsidRPr="00E91C7B" w:rsidRDefault="00810A12" w:rsidP="00810A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Примітка: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бу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відсутн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ій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6D804F7" w14:textId="77777777" w:rsidR="00D964A3" w:rsidRDefault="00D964A3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CB4E1A" w14:textId="5B091784" w:rsidR="009E652C" w:rsidRP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2C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стан реалізації заходів організації дорожнього та пішохідного руху на автомагістралях міста на підставі розгляду наступних звернень: </w:t>
      </w:r>
    </w:p>
    <w:p w14:paraId="2E801C7B" w14:textId="14B8D155" w:rsidR="009E652C" w:rsidRP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2C">
        <w:rPr>
          <w:rFonts w:ascii="Times New Roman" w:hAnsi="Times New Roman" w:cs="Times New Roman"/>
          <w:sz w:val="28"/>
          <w:szCs w:val="28"/>
          <w:lang w:val="uk-UA"/>
        </w:rPr>
        <w:t xml:space="preserve">1) депутата Миколаївської міської ради VIII скликання  Г. Ременнікової за </w:t>
      </w:r>
      <w:r w:rsidR="007141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>вх. № 5295 від 12.11.2021 (за вих. №38 від 08.11.2021) щодо колективного звернення мешканців мікрорайону Казарського щодо незадовільної роботи маршрутних таксі №34,89,78;</w:t>
      </w:r>
    </w:p>
    <w:p w14:paraId="03D156C8" w14:textId="77777777" w:rsidR="009E652C" w:rsidRP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2C">
        <w:rPr>
          <w:rFonts w:ascii="Times New Roman" w:hAnsi="Times New Roman" w:cs="Times New Roman"/>
          <w:sz w:val="28"/>
          <w:szCs w:val="28"/>
          <w:lang w:val="uk-UA"/>
        </w:rPr>
        <w:t>2) депутата Миколаївської міської ради VIII скликання  М. Невінчанного за вх. № 6047 від 29.12.2021 щодо звернення мешканців мкр. Соляні з приводу встановлення пристрою примусового зниження швидкості («лежачі поліцейські») по пров. Корабельному між пров. Міжрічний та пров. Рейдовий.</w:t>
      </w:r>
    </w:p>
    <w:p w14:paraId="3EF4CDBD" w14:textId="77777777" w:rsidR="0071419B" w:rsidRDefault="0071419B" w:rsidP="0071419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8B0BAA3" w14:textId="56421EB6" w:rsidR="0071419B" w:rsidRDefault="002A14B6" w:rsidP="00EE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 Д. Попов, 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повідомив, що 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ий 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автобусн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маршрут № 78 наразі відсутній в мережі міста Миколаєва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Стосовно 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 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автобусн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34 – на сьогоднішній день працюють </w:t>
      </w:r>
      <w:r w:rsidR="00037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лише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дв</w:t>
      </w:r>
      <w:r w:rsidR="00037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автомобілі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37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інформацією перевізників маршрут </w:t>
      </w:r>
      <w:r w:rsidR="000371B2"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037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34 припинить свою дію у зв’язку з </w:t>
      </w:r>
      <w:r w:rsidR="000371B2" w:rsidRPr="00037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нерентабельністю</w:t>
      </w:r>
      <w:r w:rsidR="00037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37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Щодо </w:t>
      </w:r>
      <w:r w:rsidR="000371B2"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</w:t>
      </w:r>
      <w:r w:rsidR="00EE3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037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71B2"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автобусн</w:t>
      </w:r>
      <w:r w:rsidR="00EE3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0371B2"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маршрут</w:t>
      </w:r>
      <w:r w:rsidR="00EE3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371B2"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037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89 </w:t>
      </w:r>
      <w:r w:rsidR="00EE3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працюють за відповідним </w:t>
      </w:r>
      <w:r w:rsidR="00EE35A0" w:rsidRPr="00EE3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вечірні</w:t>
      </w:r>
      <w:r w:rsidR="00EE3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EE35A0" w:rsidRPr="00EE3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розклад</w:t>
      </w:r>
      <w:r w:rsidR="00EE3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EE35A0" w:rsidRPr="00EE3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часом відправлення з кінцевих зупинок: 20:00, 20:40, 21:20.</w:t>
      </w:r>
    </w:p>
    <w:p w14:paraId="5D2B6DD6" w14:textId="7FCE7070" w:rsidR="00D12107" w:rsidRDefault="00EE35A0" w:rsidP="00EE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E35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 </w:t>
      </w:r>
      <w:r w:rsidRPr="00EE35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 Дашевський, </w:t>
      </w:r>
      <w:r w:rsidR="00D12107" w:rsidRPr="00D12107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D121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485B">
        <w:rPr>
          <w:rFonts w:ascii="Times New Roman" w:hAnsi="Times New Roman" w:cs="Times New Roman"/>
          <w:sz w:val="28"/>
          <w:szCs w:val="28"/>
          <w:lang w:val="uk-UA"/>
        </w:rPr>
        <w:t>поцікавився в н</w:t>
      </w:r>
      <w:r w:rsidR="00CA485B" w:rsidRPr="00D15B8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CA48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A485B" w:rsidRPr="00D15B8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транспортного комплексу, зв'язку та телекомунікацій Миколаївської міської ради</w:t>
      </w:r>
      <w:r w:rsidR="00CA485B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r w:rsidR="00CA485B" w:rsidRPr="00D15B80">
        <w:rPr>
          <w:rFonts w:ascii="Times New Roman" w:hAnsi="Times New Roman" w:cs="Times New Roman"/>
          <w:sz w:val="28"/>
          <w:szCs w:val="28"/>
          <w:lang w:val="uk-UA"/>
        </w:rPr>
        <w:t>Попов</w:t>
      </w:r>
      <w:r w:rsidR="00CA48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2107" w:rsidRPr="00D12107">
        <w:rPr>
          <w:rFonts w:ascii="Times New Roman" w:hAnsi="Times New Roman" w:cs="Times New Roman"/>
          <w:sz w:val="28"/>
          <w:szCs w:val="28"/>
          <w:lang w:val="uk-UA"/>
        </w:rPr>
        <w:t xml:space="preserve">, яка фірма </w:t>
      </w:r>
      <w:r w:rsidR="00CA485B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D12107" w:rsidRPr="00D12107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перевезення</w:t>
      </w:r>
      <w:r w:rsidR="00CA485B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D12107" w:rsidRPr="00D12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107" w:rsidRPr="00D121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маршрут</w:t>
      </w:r>
      <w:r w:rsidR="00CA48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D12107" w:rsidRPr="00D121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№ 34</w:t>
      </w:r>
      <w:r w:rsidR="00D121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DBC7273" w14:textId="65AAAD44" w:rsidR="00CA485B" w:rsidRDefault="00CA485B" w:rsidP="00EE35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 Д. Попов, 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відповів</w:t>
      </w:r>
      <w:r w:rsidR="00E00E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</w:t>
      </w:r>
      <w:r w:rsidR="00E00E3C" w:rsidRPr="00E00E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ТОВ «ЕталонАвто»</w:t>
      </w:r>
      <w:r w:rsidR="00E00E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00E3C" w:rsidRPr="00E00E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 перевезення за маршрутом  № 34</w:t>
      </w:r>
      <w:r w:rsidR="00E00E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0FADDB2" w14:textId="46E2B26F" w:rsidR="009E652C" w:rsidRDefault="0071419B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овок</w:t>
      </w: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460C3A" w:rsidRPr="00D15B80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460C3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60C3A" w:rsidRPr="00D15B80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транспортного комплексу, зв'язку та телекомунікацій Миколаївської міської ради</w:t>
      </w:r>
      <w:r w:rsidR="00460C3A">
        <w:rPr>
          <w:rFonts w:ascii="Times New Roman" w:hAnsi="Times New Roman" w:cs="Times New Roman"/>
          <w:sz w:val="28"/>
          <w:szCs w:val="28"/>
          <w:lang w:val="uk-UA"/>
        </w:rPr>
        <w:t xml:space="preserve"> разом із перевізником надати на чергове засідання постійної комісії </w:t>
      </w:r>
      <w:r w:rsidR="00B42F6A" w:rsidRPr="00D964A3">
        <w:rPr>
          <w:rFonts w:ascii="Times New Roman" w:hAnsi="Times New Roman" w:cs="Times New Roman"/>
          <w:sz w:val="28"/>
          <w:szCs w:val="28"/>
          <w:lang w:val="uk-UA"/>
        </w:rPr>
        <w:t>розрахунки</w:t>
      </w:r>
      <w:r w:rsidR="00460C3A" w:rsidRPr="00D964A3">
        <w:rPr>
          <w:rFonts w:ascii="Times New Roman" w:hAnsi="Times New Roman" w:cs="Times New Roman"/>
          <w:sz w:val="28"/>
          <w:szCs w:val="28"/>
          <w:lang w:val="uk-UA"/>
        </w:rPr>
        <w:t xml:space="preserve"> стосовно</w:t>
      </w:r>
      <w:r w:rsidR="00B42F6A" w:rsidRPr="00D964A3">
        <w:rPr>
          <w:rFonts w:ascii="Times New Roman" w:hAnsi="Times New Roman" w:cs="Times New Roman"/>
          <w:sz w:val="28"/>
          <w:szCs w:val="28"/>
          <w:lang w:val="uk-UA"/>
        </w:rPr>
        <w:t xml:space="preserve"> можливої</w:t>
      </w:r>
      <w:r w:rsidR="00B42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C3A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вартості проїзду з метою функціонування автобусного  маршруту до </w:t>
      </w:r>
      <w:r w:rsidR="00D964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60C3A">
        <w:rPr>
          <w:rFonts w:ascii="Times New Roman" w:hAnsi="Times New Roman" w:cs="Times New Roman"/>
          <w:sz w:val="28"/>
          <w:szCs w:val="28"/>
          <w:lang w:val="uk-UA"/>
        </w:rPr>
        <w:t>мкр. Казарського.</w:t>
      </w:r>
    </w:p>
    <w:p w14:paraId="42354297" w14:textId="77777777" w:rsidR="00B7706E" w:rsidRDefault="00B7706E" w:rsidP="00B770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0.   </w:t>
      </w:r>
    </w:p>
    <w:p w14:paraId="104876F2" w14:textId="77777777" w:rsidR="00B7706E" w:rsidRPr="00E91C7B" w:rsidRDefault="00B7706E" w:rsidP="00B77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Примітка: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бу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відсутн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ій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1FB6C4FC" w14:textId="0B9F2BFD" w:rsidR="0071419B" w:rsidRDefault="0071419B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673F4E" w14:textId="5BA69676" w:rsidR="00B7706E" w:rsidRPr="00B7706E" w:rsidRDefault="00B7706E" w:rsidP="009E6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70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Продовження обговорення питання п. 2 порядку денного  </w:t>
      </w:r>
    </w:p>
    <w:p w14:paraId="5DAAD4E0" w14:textId="77777777" w:rsidR="00B7706E" w:rsidRDefault="00B7706E" w:rsidP="00B7706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C1E2CE6" w14:textId="529FC683" w:rsidR="0071419B" w:rsidRPr="007B10D3" w:rsidRDefault="00B7706E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0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 М. Невінчанний, </w:t>
      </w:r>
      <w:r w:rsidR="007B10D3" w:rsidRPr="007B10D3">
        <w:rPr>
          <w:rFonts w:ascii="Times New Roman" w:hAnsi="Times New Roman" w:cs="Times New Roman"/>
          <w:sz w:val="28"/>
          <w:szCs w:val="28"/>
          <w:lang w:val="uk-UA"/>
        </w:rPr>
        <w:t xml:space="preserve">який поцікавився </w:t>
      </w:r>
      <w:r w:rsidR="007B10D3">
        <w:rPr>
          <w:rFonts w:ascii="Times New Roman" w:hAnsi="Times New Roman" w:cs="Times New Roman"/>
          <w:sz w:val="28"/>
          <w:szCs w:val="28"/>
          <w:lang w:val="uk-UA"/>
        </w:rPr>
        <w:t>в н</w:t>
      </w:r>
      <w:r w:rsidR="007B10D3" w:rsidRPr="00D15B8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B10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10D3" w:rsidRPr="00D15B8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транспортного комплексу, зв'язку та телекомунікацій Миколаївської міської ради</w:t>
      </w:r>
      <w:r w:rsidR="007B10D3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r w:rsidR="007B10D3" w:rsidRPr="00D15B80">
        <w:rPr>
          <w:rFonts w:ascii="Times New Roman" w:hAnsi="Times New Roman" w:cs="Times New Roman"/>
          <w:sz w:val="28"/>
          <w:szCs w:val="28"/>
          <w:lang w:val="uk-UA"/>
        </w:rPr>
        <w:t>Попов</w:t>
      </w:r>
      <w:r w:rsidR="007B10D3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="007B10D3" w:rsidRPr="007B10D3">
        <w:rPr>
          <w:rFonts w:ascii="Times New Roman" w:hAnsi="Times New Roman" w:cs="Times New Roman"/>
          <w:sz w:val="28"/>
          <w:szCs w:val="28"/>
          <w:lang w:val="uk-UA"/>
        </w:rPr>
        <w:t xml:space="preserve"> з приводу процедури встановлення </w:t>
      </w:r>
      <w:r w:rsidR="007B10D3" w:rsidRPr="009E652C">
        <w:rPr>
          <w:rFonts w:ascii="Times New Roman" w:hAnsi="Times New Roman" w:cs="Times New Roman"/>
          <w:sz w:val="28"/>
          <w:szCs w:val="28"/>
          <w:lang w:val="uk-UA"/>
        </w:rPr>
        <w:t xml:space="preserve">пристрою примусового зниження швидкості («лежачі поліцейські») по пров. Корабельному між пров. Міжрічний та </w:t>
      </w:r>
      <w:r w:rsidR="007B10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7B10D3" w:rsidRPr="009E652C">
        <w:rPr>
          <w:rFonts w:ascii="Times New Roman" w:hAnsi="Times New Roman" w:cs="Times New Roman"/>
          <w:sz w:val="28"/>
          <w:szCs w:val="28"/>
          <w:lang w:val="uk-UA"/>
        </w:rPr>
        <w:t>пров. Рейдовий.</w:t>
      </w:r>
    </w:p>
    <w:p w14:paraId="308B13C3" w14:textId="6281E6F2" w:rsidR="004F7C25" w:rsidRDefault="007B10D3" w:rsidP="004F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 Д. Попов, </w:t>
      </w:r>
      <w:r w:rsidRPr="002A1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відповів</w:t>
      </w:r>
      <w:r w:rsidR="00BB4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</w:t>
      </w:r>
      <w:r w:rsidR="00BB4607" w:rsidRPr="00BB4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ДСТУ 4123:2006 «Пристрій</w:t>
      </w:r>
      <w:r w:rsidR="00BB4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B4607" w:rsidRPr="00BB4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примусового зниження швидкості дорожньо-транспортної техніки на</w:t>
      </w:r>
      <w:r w:rsidR="00BB4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B4607" w:rsidRPr="00BB4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вулицях і дорогах» передбачав можливість встановлення пристроїв</w:t>
      </w:r>
      <w:r w:rsidR="00BB4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F7C25"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примусового зниження швидкості «лежачий полійцейський»</w:t>
      </w:r>
      <w:r w:rsid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4F7C25"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п.5.8. вказаного ДСТУ, для встановлення вказаних пристроїв,</w:t>
      </w:r>
      <w:r w:rsid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F7C25"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розроблялась схема розміщення елементів, яка в обов'язковому порядку</w:t>
      </w:r>
      <w:r w:rsid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F7C25"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погоджувалась Управлінням патрульної поліції в Миколаївській області</w:t>
      </w:r>
      <w:r w:rsid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F7C25"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департаменту патрульної поліції.</w:t>
      </w:r>
    </w:p>
    <w:p w14:paraId="181E6255" w14:textId="5774651D" w:rsidR="0071419B" w:rsidRDefault="004F7C25" w:rsidP="004F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Однак, </w:t>
      </w:r>
      <w:r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01.11.2020, набув чинності новий ДСТУ 4123:2020 «Засоби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заспокоєння руху», затверджений наказом Державного підприємства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«Український науково-дослідний і навчальний центр проблем стандартизації,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сертифікації та якості від 06.08.2020 №175, та випущений на заміну ДСТУ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4123:2006 «Пристрій примусового зниження швидкості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дорожньо-транспортної техніки на вулицях і дорогах».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 чином, з 01.11.2020, згідно з ДСТУ 4123:2020 «Засоби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заспокоєння руху», можливість встановлення пристроїв примусового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F7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зниження швидкості «лежачий полійцейський» - відсутня.</w:t>
      </w:r>
    </w:p>
    <w:p w14:paraId="4733534B" w14:textId="79F8DF88" w:rsidR="00C31ADB" w:rsidRPr="00D30A94" w:rsidRDefault="004F7C25" w:rsidP="009E65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овок</w:t>
      </w: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776D0B" w:rsidRPr="00DD0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управлінню транспортного комплексу, зв'язку та телекомунікацій Миколаївської міської ради </w:t>
      </w:r>
      <w:r w:rsidR="00B42F6A" w:rsidRPr="00DD0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підготовити необхідні нормативні документи щодо</w:t>
      </w:r>
      <w:r w:rsidR="00DD0949" w:rsidRPr="00DD0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6D0B" w:rsidRPr="00DD0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встановлення відповідних дорожніх знаків зниження швидкості </w:t>
      </w:r>
      <w:r w:rsidR="00B42F6A" w:rsidRPr="00DD0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6D0B" w:rsidRPr="00DD0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дорожнього </w:t>
      </w:r>
      <w:r w:rsidR="00B42F6A" w:rsidRPr="00DD0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руху</w:t>
      </w:r>
      <w:r w:rsidR="00CF55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6D0B" w:rsidRPr="00DD0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 пров. Корабельному між пров. Міжрічний та </w:t>
      </w:r>
      <w:r w:rsidR="00CF55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</w:t>
      </w:r>
      <w:r w:rsidR="00776D0B" w:rsidRPr="00DD0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пров. Рейдовий. </w:t>
      </w:r>
    </w:p>
    <w:p w14:paraId="6D8748A1" w14:textId="77777777" w:rsidR="00CF55F2" w:rsidRDefault="00CF55F2" w:rsidP="00CF55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0.   </w:t>
      </w:r>
    </w:p>
    <w:p w14:paraId="7A43291D" w14:textId="6FEC50B3" w:rsidR="00964D38" w:rsidRPr="00CF55F2" w:rsidRDefault="00CF55F2" w:rsidP="00CF55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Примітка: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бу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відсутн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ій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D611A9A" w14:textId="77777777" w:rsidR="00964D38" w:rsidRPr="009E652C" w:rsidRDefault="00964D38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7C17F" w14:textId="77777777" w:rsidR="009E652C" w:rsidRP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2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3.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стан справ на КП «ДОРОГА».</w:t>
      </w:r>
    </w:p>
    <w:p w14:paraId="5D785DFA" w14:textId="77777777" w:rsidR="00770AB8" w:rsidRDefault="00770AB8" w:rsidP="00770AB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166D1B8" w14:textId="73DC807B" w:rsidR="009E652C" w:rsidRDefault="00770AB8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A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 Є. Саркісян, </w:t>
      </w:r>
      <w:r w:rsidRPr="00770AB8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повідомив, </w:t>
      </w:r>
      <w:r w:rsidR="00AF0A01">
        <w:rPr>
          <w:rFonts w:ascii="Times New Roman" w:hAnsi="Times New Roman" w:cs="Times New Roman"/>
          <w:sz w:val="28"/>
          <w:szCs w:val="28"/>
          <w:lang w:val="uk-UA"/>
        </w:rPr>
        <w:t xml:space="preserve">що рахунки комунального підприємства «Дорога» були </w:t>
      </w:r>
      <w:r w:rsidR="00AF0A01" w:rsidRPr="00AF0A01">
        <w:rPr>
          <w:rFonts w:ascii="Times New Roman" w:hAnsi="Times New Roman" w:cs="Times New Roman"/>
          <w:sz w:val="28"/>
          <w:szCs w:val="28"/>
          <w:lang w:val="uk-UA"/>
        </w:rPr>
        <w:t>заарештовані</w:t>
      </w:r>
      <w:r w:rsidR="00AF0A01">
        <w:rPr>
          <w:rFonts w:ascii="Times New Roman" w:hAnsi="Times New Roman" w:cs="Times New Roman"/>
          <w:sz w:val="28"/>
          <w:szCs w:val="28"/>
          <w:lang w:val="uk-UA"/>
        </w:rPr>
        <w:t xml:space="preserve"> в лютому 2020 року, та на посаду директора він заступив у </w:t>
      </w:r>
      <w:r w:rsidR="00AF0A01" w:rsidRPr="00AF0A01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F0A01">
        <w:rPr>
          <w:rFonts w:ascii="Times New Roman" w:hAnsi="Times New Roman" w:cs="Times New Roman"/>
          <w:sz w:val="28"/>
          <w:szCs w:val="28"/>
          <w:lang w:val="uk-UA"/>
        </w:rPr>
        <w:t xml:space="preserve">ні 2020 року. </w:t>
      </w:r>
      <w:r w:rsidR="006C70F9">
        <w:rPr>
          <w:rFonts w:ascii="Times New Roman" w:hAnsi="Times New Roman" w:cs="Times New Roman"/>
          <w:sz w:val="28"/>
          <w:szCs w:val="28"/>
          <w:lang w:val="uk-UA"/>
        </w:rPr>
        <w:t>Функції та м</w:t>
      </w:r>
      <w:r w:rsidR="00AF0A01">
        <w:rPr>
          <w:rFonts w:ascii="Times New Roman" w:hAnsi="Times New Roman" w:cs="Times New Roman"/>
          <w:sz w:val="28"/>
          <w:szCs w:val="28"/>
          <w:lang w:val="uk-UA"/>
        </w:rPr>
        <w:t xml:space="preserve">айно, яке знаходилось на балансі </w:t>
      </w:r>
      <w:r w:rsidR="006C70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F0A01" w:rsidRPr="009E652C">
        <w:rPr>
          <w:rFonts w:ascii="Times New Roman" w:hAnsi="Times New Roman" w:cs="Times New Roman"/>
          <w:sz w:val="28"/>
          <w:szCs w:val="28"/>
          <w:lang w:val="uk-UA"/>
        </w:rPr>
        <w:t>КП «ДОРОГА»</w:t>
      </w:r>
      <w:r w:rsidR="00AF0A01">
        <w:rPr>
          <w:rFonts w:ascii="Times New Roman" w:hAnsi="Times New Roman" w:cs="Times New Roman"/>
          <w:sz w:val="28"/>
          <w:szCs w:val="28"/>
          <w:lang w:val="uk-UA"/>
        </w:rPr>
        <w:t xml:space="preserve"> було передано </w:t>
      </w:r>
      <w:r w:rsidR="009844B2" w:rsidRPr="00835E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«Експлуатаційне лінійне управління автодоріг»</w:t>
      </w:r>
      <w:r w:rsidR="006C70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D39E046" w14:textId="5EA8B243" w:rsidR="009F6784" w:rsidRDefault="009F6784" w:rsidP="009E65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2E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 В. Янков,</w:t>
      </w:r>
      <w:r w:rsidRPr="00152B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який повідомив, що </w:t>
      </w:r>
      <w:r w:rsidR="00B278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раніше він 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 xml:space="preserve">обіймав посаду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 xml:space="preserve"> «ДОРОГА»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>, яке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створено 08.01.2003.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2004 по 2019 рік він 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 xml:space="preserve">працював на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</w:t>
      </w:r>
      <w:r w:rsidR="00BD124B">
        <w:rPr>
          <w:rFonts w:ascii="Times New Roman" w:hAnsi="Times New Roman" w:cs="Times New Roman"/>
          <w:sz w:val="28"/>
          <w:szCs w:val="28"/>
          <w:lang w:val="uk-UA"/>
        </w:rPr>
        <w:t>до 2018</w:t>
      </w:r>
      <w:r w:rsidR="002D7FBF">
        <w:rPr>
          <w:rFonts w:ascii="Times New Roman" w:hAnsi="Times New Roman" w:cs="Times New Roman"/>
          <w:sz w:val="28"/>
          <w:szCs w:val="28"/>
          <w:lang w:val="uk-UA"/>
        </w:rPr>
        <w:t xml:space="preserve"> – початку 2019 </w:t>
      </w:r>
      <w:r w:rsidR="00BD124B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278EF">
        <w:rPr>
          <w:rFonts w:ascii="Times New Roman" w:hAnsi="Times New Roman" w:cs="Times New Roman"/>
          <w:sz w:val="28"/>
          <w:szCs w:val="28"/>
          <w:lang w:val="uk-UA"/>
        </w:rPr>
        <w:t>підприємство приносило прибуток до міського бюджету</w:t>
      </w:r>
      <w:r w:rsidR="00BD124B">
        <w:rPr>
          <w:rFonts w:ascii="Times New Roman" w:hAnsi="Times New Roman" w:cs="Times New Roman"/>
          <w:sz w:val="28"/>
          <w:szCs w:val="28"/>
          <w:lang w:val="uk-UA"/>
        </w:rPr>
        <w:t xml:space="preserve">. 20.01.2019 року призначали нового директора </w:t>
      </w:r>
      <w:r w:rsidR="00BD124B" w:rsidRPr="009E652C">
        <w:rPr>
          <w:rFonts w:ascii="Times New Roman" w:hAnsi="Times New Roman" w:cs="Times New Roman"/>
          <w:sz w:val="28"/>
          <w:szCs w:val="28"/>
          <w:lang w:val="uk-UA"/>
        </w:rPr>
        <w:t>КП «ДОРОГА»</w:t>
      </w:r>
      <w:r w:rsidR="00BD124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8628B" w:rsidRPr="00152B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 Щербина.</w:t>
      </w:r>
      <w:r w:rsidR="00FE791E" w:rsidRPr="00152B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8CB97B3" w14:textId="4ABF9D99" w:rsidR="008E2E58" w:rsidRDefault="008E2E58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 М. Невінчанний,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який поцікавився в колишнього директора 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>КП «ДОРОГА»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приводу відповідальної особи </w:t>
      </w:r>
      <w:r w:rsidR="009D73D3">
        <w:rPr>
          <w:rFonts w:ascii="Times New Roman" w:hAnsi="Times New Roman" w:cs="Times New Roman"/>
          <w:sz w:val="28"/>
          <w:szCs w:val="28"/>
          <w:lang w:val="uk-UA"/>
        </w:rPr>
        <w:t>вказаного підприємства.</w:t>
      </w:r>
    </w:p>
    <w:p w14:paraId="340DD764" w14:textId="52FD2B41" w:rsidR="009D73D3" w:rsidRDefault="009D73D3" w:rsidP="009E65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E2E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 В. Янков,</w:t>
      </w:r>
      <w:r w:rsidRPr="00152B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який відповів, що на момент створення 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>КП «ДОРОГА»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підприємство було підпорядковано адміністрації Інгульского району </w:t>
      </w:r>
      <w:r w:rsidRPr="000D10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Миколаївської міської ради, та з часом усі комунальні підприємства почали підпорядковуватися департаменту житлово-комунального господарства Миколаївської міської ради та заступнику міського голови, який </w:t>
      </w:r>
      <w:r w:rsidR="00413EA1" w:rsidRPr="000D10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очолював</w:t>
      </w:r>
      <w:r w:rsidRPr="000D10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сферу житлово-комунального господарства Миколаївської міської ради.</w:t>
      </w:r>
    </w:p>
    <w:p w14:paraId="1F5D1824" w14:textId="77777777" w:rsidR="00D63F4A" w:rsidRDefault="00FE791E" w:rsidP="009E6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ов</w:t>
      </w:r>
      <w:r w:rsidR="00D63F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ки </w:t>
      </w: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037F7748" w14:textId="0FB1D616" w:rsidR="00770AB8" w:rsidRDefault="00D63F4A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3F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</w:t>
      </w:r>
      <w:r w:rsidR="00FE791E" w:rsidRPr="00FE79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правлінню </w:t>
      </w:r>
      <w:r w:rsidR="00FE79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майна Миколаївської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підготувати проєкт рішення міської ради щодо ліквідації КП «Дорога»</w:t>
      </w:r>
      <w:r w:rsidR="00DD36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 метою створення ліквідаційної комісії</w:t>
      </w:r>
      <w:r w:rsidR="00DD3654" w:rsidRPr="00DD36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D36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«Дорога»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425E47A" w14:textId="58467A1C" w:rsidR="00D63F4A" w:rsidRDefault="00D63F4A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F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D63F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Постійній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31A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розглянути</w:t>
      </w:r>
      <w:r w:rsidR="00B42F6A" w:rsidRPr="00C31A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можливість виділення коштів для забезпечення проведення </w:t>
      </w:r>
      <w:r w:rsidR="00870980" w:rsidRPr="00C31A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ліквідації</w:t>
      </w:r>
      <w:r w:rsidR="00DD3654" w:rsidRPr="00C31A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C31ADB">
        <w:rPr>
          <w:rFonts w:ascii="Times New Roman" w:hAnsi="Times New Roman" w:cs="Times New Roman"/>
          <w:sz w:val="28"/>
          <w:szCs w:val="28"/>
          <w:lang w:val="uk-UA"/>
        </w:rPr>
        <w:t>КП «ДОРОГА»</w:t>
      </w:r>
      <w:r w:rsidR="004B4FCE" w:rsidRPr="00C31A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0B67E8" w14:textId="479D2DB9" w:rsidR="004B4FCE" w:rsidRPr="004B4FCE" w:rsidRDefault="004B4FCE" w:rsidP="004B4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4F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4B4FCE">
        <w:rPr>
          <w:rFonts w:ascii="Times New Roman" w:hAnsi="Times New Roman" w:cs="Times New Roman"/>
          <w:sz w:val="28"/>
          <w:szCs w:val="28"/>
          <w:lang w:val="uk-UA"/>
        </w:rPr>
        <w:t>Департамент внутрішнього фінансового контролю, нагляду та протидії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провести </w:t>
      </w:r>
      <w:r w:rsidR="001C1BD2">
        <w:rPr>
          <w:rFonts w:ascii="Times New Roman" w:hAnsi="Times New Roman" w:cs="Times New Roman"/>
          <w:sz w:val="28"/>
          <w:szCs w:val="28"/>
          <w:lang w:val="uk-UA"/>
        </w:rPr>
        <w:t xml:space="preserve">перевірку </w:t>
      </w:r>
      <w:r w:rsidR="001C1BD2" w:rsidRPr="009E652C">
        <w:rPr>
          <w:rFonts w:ascii="Times New Roman" w:hAnsi="Times New Roman" w:cs="Times New Roman"/>
          <w:sz w:val="28"/>
          <w:szCs w:val="28"/>
          <w:lang w:val="uk-UA"/>
        </w:rPr>
        <w:t>КП «ДОРОГА»</w:t>
      </w:r>
      <w:r w:rsidR="001C1B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47DD92" w14:textId="1EFC27F4" w:rsidR="001C1BD2" w:rsidRDefault="001C1BD2" w:rsidP="001C1BD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9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0.   </w:t>
      </w:r>
    </w:p>
    <w:p w14:paraId="49C47BC5" w14:textId="77777777" w:rsidR="001C1BD2" w:rsidRPr="009E652C" w:rsidRDefault="001C1BD2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885C9C" w14:textId="77777777" w:rsidR="009E652C" w:rsidRP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2C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ПрАТ «Миколаївська ТЕЦ» щодо доопрацювання формули розрахунку вартості опалення, спираючись на відповідні законодавчі акти, показники приладів обліку житлових будинків.</w:t>
      </w:r>
    </w:p>
    <w:p w14:paraId="1156BE8D" w14:textId="77777777" w:rsidR="00261084" w:rsidRDefault="00261084" w:rsidP="0026108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91DE8F2" w14:textId="2E301B7F" w:rsidR="004D5408" w:rsidRPr="00E46B6C" w:rsidRDefault="00E46B6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 </w:t>
      </w:r>
      <w:r w:rsidR="00E53328">
        <w:rPr>
          <w:rFonts w:ascii="Times New Roman" w:hAnsi="Times New Roman" w:cs="Times New Roman"/>
          <w:b/>
          <w:bCs/>
          <w:sz w:val="28"/>
          <w:szCs w:val="28"/>
          <w:lang w:val="uk-UA"/>
        </w:rPr>
        <w:t>В. Гальченко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повідомив, що 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>ПрАТ «Миколаївська ТЕЦ»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заключила договір з відповідною ліцензованою проєктною організацією, яка зробила розрахунок фактичного теплового навантаження по будинкам, в яких не встановлені прилади комерційного обліку теплової енергії. Наразі відділ збуту займається перерахунком, населення отримає рахунки за січень місяць </w:t>
      </w:r>
      <w:r w:rsidR="004D5408">
        <w:rPr>
          <w:rFonts w:ascii="Times New Roman" w:hAnsi="Times New Roman" w:cs="Times New Roman"/>
          <w:sz w:val="28"/>
          <w:szCs w:val="28"/>
          <w:lang w:val="uk-UA"/>
        </w:rPr>
        <w:t>з врахуванням фактичного теплового навантаження, тобто з меншою сумою в платіжках за листопад</w:t>
      </w:r>
      <w:r w:rsidR="009B5E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5408"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 w:rsidR="009B5EC5">
        <w:rPr>
          <w:rFonts w:ascii="Times New Roman" w:hAnsi="Times New Roman" w:cs="Times New Roman"/>
          <w:sz w:val="28"/>
          <w:szCs w:val="28"/>
          <w:lang w:val="uk-UA"/>
        </w:rPr>
        <w:t xml:space="preserve"> та січень</w:t>
      </w:r>
      <w:r w:rsidR="004D54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5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408">
        <w:rPr>
          <w:rFonts w:ascii="Times New Roman" w:hAnsi="Times New Roman" w:cs="Times New Roman"/>
          <w:sz w:val="28"/>
          <w:szCs w:val="28"/>
          <w:lang w:val="uk-UA"/>
        </w:rPr>
        <w:t xml:space="preserve">Також повідомив, що наразі </w:t>
      </w:r>
      <w:r w:rsidR="009B5E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D5408" w:rsidRPr="009E652C">
        <w:rPr>
          <w:rFonts w:ascii="Times New Roman" w:hAnsi="Times New Roman" w:cs="Times New Roman"/>
          <w:sz w:val="28"/>
          <w:szCs w:val="28"/>
          <w:lang w:val="uk-UA"/>
        </w:rPr>
        <w:t>ПрАТ «Миколаївська ТЕЦ»</w:t>
      </w:r>
      <w:r w:rsidR="004D5408">
        <w:rPr>
          <w:rFonts w:ascii="Times New Roman" w:hAnsi="Times New Roman" w:cs="Times New Roman"/>
          <w:sz w:val="28"/>
          <w:szCs w:val="28"/>
          <w:lang w:val="uk-UA"/>
        </w:rPr>
        <w:t xml:space="preserve"> планує заключити договір з ліцензованою </w:t>
      </w:r>
      <w:r w:rsidR="004D54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організацією, яка проведе обстеження 39 будинків на визначення технічної можливості </w:t>
      </w:r>
      <w:r w:rsidR="003D0D57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лічильників за рахунок </w:t>
      </w:r>
      <w:r w:rsidR="003D0D57" w:rsidRPr="009E652C">
        <w:rPr>
          <w:rFonts w:ascii="Times New Roman" w:hAnsi="Times New Roman" w:cs="Times New Roman"/>
          <w:sz w:val="28"/>
          <w:szCs w:val="28"/>
          <w:lang w:val="uk-UA"/>
        </w:rPr>
        <w:t>ПрАТ «Миколаївська ТЕЦ»</w:t>
      </w:r>
      <w:r w:rsidR="003D0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E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D0D57">
        <w:rPr>
          <w:rFonts w:ascii="Times New Roman" w:hAnsi="Times New Roman" w:cs="Times New Roman"/>
          <w:sz w:val="28"/>
          <w:szCs w:val="28"/>
          <w:lang w:val="uk-UA"/>
        </w:rPr>
        <w:t>(до 01.08.2022)</w:t>
      </w:r>
    </w:p>
    <w:p w14:paraId="175873B8" w14:textId="3B776DB8" w:rsidR="00D641AB" w:rsidRPr="00407197" w:rsidRDefault="00D641AB" w:rsidP="00D6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овки </w:t>
      </w: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E65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взяти </w:t>
      </w:r>
      <w:r w:rsidRPr="00407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відома</w:t>
      </w:r>
      <w:r w:rsidRPr="004071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07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інформацію </w:t>
      </w:r>
      <w:r w:rsidRPr="00407197">
        <w:rPr>
          <w:rFonts w:ascii="Times New Roman" w:hAnsi="Times New Roman" w:cs="Times New Roman"/>
          <w:sz w:val="28"/>
          <w:szCs w:val="28"/>
          <w:lang w:val="uk-UA"/>
        </w:rPr>
        <w:t>ПрАТ «Миколаївська</w:t>
      </w:r>
      <w:r w:rsidR="00870980" w:rsidRPr="00407197">
        <w:rPr>
          <w:rFonts w:ascii="Times New Roman" w:hAnsi="Times New Roman" w:cs="Times New Roman"/>
          <w:sz w:val="28"/>
          <w:szCs w:val="28"/>
          <w:lang w:val="uk-UA"/>
        </w:rPr>
        <w:t xml:space="preserve"> ТЕЦ» </w:t>
      </w:r>
      <w:r w:rsidR="00407197" w:rsidRPr="00407197">
        <w:rPr>
          <w:rFonts w:ascii="Times New Roman" w:hAnsi="Times New Roman" w:cs="Times New Roman"/>
          <w:sz w:val="28"/>
          <w:szCs w:val="28"/>
          <w:lang w:val="uk-UA"/>
        </w:rPr>
        <w:t xml:space="preserve">щодо доопрацювання формули розрахунку вартості опалення, спираючись на відповідні законодавчі акти, показники приладів обліку житлових будинків та </w:t>
      </w:r>
      <w:r w:rsidR="00870980" w:rsidRPr="0040719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6243F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</w:t>
      </w:r>
      <w:r w:rsidR="00870980" w:rsidRPr="00407197">
        <w:rPr>
          <w:rFonts w:ascii="Times New Roman" w:hAnsi="Times New Roman" w:cs="Times New Roman"/>
          <w:sz w:val="28"/>
          <w:szCs w:val="28"/>
          <w:lang w:val="uk-UA"/>
        </w:rPr>
        <w:t>перерахунку</w:t>
      </w:r>
      <w:r w:rsidRPr="00407197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опалення</w:t>
      </w:r>
      <w:r w:rsidR="00870980" w:rsidRPr="00407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197" w:rsidRPr="0040719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70980" w:rsidRPr="00407197">
        <w:rPr>
          <w:rFonts w:ascii="Times New Roman" w:hAnsi="Times New Roman" w:cs="Times New Roman"/>
          <w:sz w:val="28"/>
          <w:szCs w:val="28"/>
          <w:lang w:val="uk-UA"/>
        </w:rPr>
        <w:t xml:space="preserve"> початку опалювального сезону</w:t>
      </w:r>
      <w:r w:rsidRPr="004071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6D161E" w14:textId="77777777" w:rsidR="00D641AB" w:rsidRDefault="00D641AB" w:rsidP="00D641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9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0.   </w:t>
      </w:r>
    </w:p>
    <w:p w14:paraId="26068B84" w14:textId="77777777" w:rsidR="00E46B6C" w:rsidRPr="009E652C" w:rsidRDefault="00E46B6C" w:rsidP="009E6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253C2F" w14:textId="374531D6" w:rsid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2C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Миколаївської обласної організації профспілки працівників житлово – комунального господарства, місцевої промисловості, побутового обслуговування населення за вх. № 58 від 12.01.2022 (вих. № 1 від 10.01.2022) щодо виключення бази відпочинку «Берізка» з проєкту рішення сесії «Про затвердження переліку об’єктів малої приватизації комунальної власності Миколаївської міської територіальної громади , що підлягають приватизації» (пункт 70 переліку 1) та продовження дії чинного Договору № 1 про передачу об’єкта комунальної власності територіальної громади міста в безкоштовне користування іншому власнику від 17 січня 2000 року шляхом передачі бази відпочинку в оренду згідно з нормами ЗУ «Про оренду державного та комунального майна».</w:t>
      </w:r>
    </w:p>
    <w:p w14:paraId="4FF29210" w14:textId="77777777" w:rsidR="009A061C" w:rsidRDefault="00597AF9" w:rsidP="009E6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ов</w:t>
      </w:r>
      <w:r w:rsidR="009A0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ки </w:t>
      </w: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7AF80C78" w14:textId="3FF71E74" w:rsidR="009A061C" w:rsidRDefault="009A061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597A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правлінню комунального майна Миколаївської міської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виключити </w:t>
      </w:r>
      <w:r w:rsidRPr="009A06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9A06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відпочинку «Берізка» з проєкту рішення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ради </w:t>
      </w:r>
      <w:r w:rsidRPr="009A06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 , що підлягають приватизації» </w:t>
      </w:r>
      <w:r w:rsidR="00002E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(файл </w:t>
      </w:r>
      <w:r w:rsidR="00002E52" w:rsidRPr="00002E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s-fk- 794</w:t>
      </w:r>
      <w:r w:rsidR="00002E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06581E3D" w14:textId="2A187244" w:rsidR="00676115" w:rsidRDefault="00676115" w:rsidP="003777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  <w:r w:rsidR="00E83B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E83B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(</w:t>
      </w:r>
      <w:r w:rsidR="00E83BEB" w:rsidRPr="00E83BEB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Невінчанний,</w:t>
      </w:r>
      <w:r w:rsidR="00E83B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="00E83BEB" w:rsidRPr="00E83BEB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Бойченко</w:t>
      </w:r>
      <w:r w:rsidRPr="00E83B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).   </w:t>
      </w:r>
    </w:p>
    <w:p w14:paraId="7495A6D2" w14:textId="2FEF9AD5" w:rsidR="00597AF9" w:rsidRDefault="009A061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</w:t>
      </w:r>
      <w:r w:rsidR="00597AF9" w:rsidRPr="00597A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правлінню комунального майна Миколаївської міської ради </w:t>
      </w:r>
      <w:r w:rsidR="00597A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розробити проєкт рішення</w:t>
      </w:r>
      <w:r w:rsidR="00870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70980" w:rsidRPr="00F935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</w:t>
      </w:r>
      <w:r w:rsidR="00597A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35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</w:t>
      </w:r>
      <w:r w:rsidR="009B28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 Звернення до </w:t>
      </w:r>
      <w:r w:rsidR="00C73D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Президента України, </w:t>
      </w:r>
      <w:r w:rsidR="003016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Верховної ради України, Кабінету Міністрів України </w:t>
      </w:r>
      <w:r w:rsidR="00C73D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внесення до переліку </w:t>
      </w:r>
      <w:r w:rsidR="00577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об’єктів другого типу профспілкових </w:t>
      </w:r>
      <w:r w:rsidR="00C73D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</w:t>
      </w:r>
      <w:r w:rsidR="00577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F935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14:paraId="31666886" w14:textId="28EE5EC7" w:rsidR="00577C48" w:rsidRDefault="00577C48" w:rsidP="00577C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(Ю. Степанець).   </w:t>
      </w:r>
    </w:p>
    <w:p w14:paraId="4795E9A6" w14:textId="77777777" w:rsidR="009E652C" w:rsidRP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35E85C" w14:textId="675475B9" w:rsid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2C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 xml:space="preserve"> Звітування департаменту житлово - комунального господарства Миколаївської міської ради про хід виконання Програми поводження з котами і собаками та регулювання чисельності безпритульних тварин гуманними методами у м. Миколаєві на 2020-2024 роки.</w:t>
      </w:r>
    </w:p>
    <w:p w14:paraId="2E352F65" w14:textId="7BD0D776" w:rsidR="009A2C8E" w:rsidRPr="009A2C8E" w:rsidRDefault="009A2C8E" w:rsidP="009A2C8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8A72063" w14:textId="5759E2D0" w:rsidR="009A2C8E" w:rsidRDefault="0074016A" w:rsidP="009A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1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 В. Корчагіна,</w:t>
      </w:r>
      <w:r w:rsidR="009A2C8E" w:rsidRPr="007401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A2C8E">
        <w:rPr>
          <w:rFonts w:ascii="Times New Roman" w:hAnsi="Times New Roman" w:cs="Times New Roman"/>
          <w:sz w:val="28"/>
          <w:szCs w:val="28"/>
          <w:lang w:val="uk-UA"/>
        </w:rPr>
        <w:t>яка зауважила, що о</w:t>
      </w:r>
      <w:r w:rsidR="009A2C8E" w:rsidRPr="009A2C8E">
        <w:rPr>
          <w:rFonts w:ascii="Times New Roman" w:hAnsi="Times New Roman" w:cs="Times New Roman"/>
          <w:sz w:val="28"/>
          <w:szCs w:val="28"/>
          <w:lang w:val="uk-UA"/>
        </w:rPr>
        <w:t>сновною метою Програми є зменшення кількості безпритульних тварин</w:t>
      </w:r>
      <w:r w:rsidR="009A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C8E" w:rsidRPr="009A2C8E">
        <w:rPr>
          <w:rFonts w:ascii="Times New Roman" w:hAnsi="Times New Roman" w:cs="Times New Roman"/>
          <w:sz w:val="28"/>
          <w:szCs w:val="28"/>
          <w:lang w:val="uk-UA"/>
        </w:rPr>
        <w:t>у м. Миколаєві на основі гуманного та відповідального ставлення до них,</w:t>
      </w:r>
      <w:r w:rsidR="009A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C8E" w:rsidRPr="009A2C8E">
        <w:rPr>
          <w:rFonts w:ascii="Times New Roman" w:hAnsi="Times New Roman" w:cs="Times New Roman"/>
          <w:sz w:val="28"/>
          <w:szCs w:val="28"/>
          <w:lang w:val="uk-UA"/>
        </w:rPr>
        <w:t>впровадження стандартів гуманного поводження з тваринами, створення</w:t>
      </w:r>
      <w:r w:rsidR="009A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C8E" w:rsidRPr="009A2C8E">
        <w:rPr>
          <w:rFonts w:ascii="Times New Roman" w:hAnsi="Times New Roman" w:cs="Times New Roman"/>
          <w:sz w:val="28"/>
          <w:szCs w:val="28"/>
          <w:lang w:val="uk-UA"/>
        </w:rPr>
        <w:t>безпечних та комфортних умов життя людей та співіснування людей і тварин у</w:t>
      </w:r>
      <w:r w:rsidR="009A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C8E" w:rsidRPr="009A2C8E">
        <w:rPr>
          <w:rFonts w:ascii="Times New Roman" w:hAnsi="Times New Roman" w:cs="Times New Roman"/>
          <w:sz w:val="28"/>
          <w:szCs w:val="28"/>
          <w:lang w:val="uk-UA"/>
        </w:rPr>
        <w:t>місті, забезпечення ветеринарно-санітарного благополуччя, належного</w:t>
      </w:r>
      <w:r w:rsidR="009A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C8E" w:rsidRPr="009A2C8E">
        <w:rPr>
          <w:rFonts w:ascii="Times New Roman" w:hAnsi="Times New Roman" w:cs="Times New Roman"/>
          <w:sz w:val="28"/>
          <w:szCs w:val="28"/>
          <w:lang w:val="uk-UA"/>
        </w:rPr>
        <w:t>благоустрою.</w:t>
      </w:r>
    </w:p>
    <w:p w14:paraId="3841814E" w14:textId="3691C17F" w:rsidR="009A2C8E" w:rsidRPr="009A2C8E" w:rsidRDefault="009A2C8E" w:rsidP="0044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C8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Протягом 2021 року, КП ММР «Центр захисту тварин» виконувались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роботи з регулювання чисельності безпритульних тварин в місті Миколаєві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гуманними методами. Після біостерилізації, вакцинації та, за 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неможливості адопції за час перебування на КП ММР «Центр захисту тварин»,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тварини поверталися до ареалу попереднього перебування.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КП ММР «Центр захисту тварин», у 2021 році було відловлено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прийнято на стерилізацію 1862 безпритульні собаки та 644 коти, стерилізовано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та кастровано 752 собаки та 621 кіт, зареєстровано та ідентифіковано методом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електронного чіпування 77 собак, знайдено нових господарів для 270 собак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16 котів, повернено до попереднього ареалу перебування 1572 собаки та 602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коти, застосовано евтаназію до 81 тварини.</w:t>
      </w:r>
    </w:p>
    <w:p w14:paraId="140538ED" w14:textId="4EAAD4D8" w:rsidR="009A2C8E" w:rsidRPr="009A2C8E" w:rsidRDefault="009A2C8E" w:rsidP="009A2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C8E">
        <w:rPr>
          <w:rFonts w:ascii="Times New Roman" w:hAnsi="Times New Roman" w:cs="Times New Roman"/>
          <w:sz w:val="28"/>
          <w:szCs w:val="28"/>
          <w:lang w:val="uk-UA"/>
        </w:rPr>
        <w:t>У 2021 році КП ММР «Центр захисту тварин» продовжує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співробітництво із представником міжнародної організації з захисту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FOUR PAWS International (ЧОТИРИ ЛАПИ) в Україні - ТОВ «Чотири лапи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Україна». В рамках співпраці КП ММР «Центр захисту тварин»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ТОВ «Чотири лапи Україна» представниками Міжнародного благодійного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фонду за 2021 рік було стерилізовано ще 904 собаки. Тобто, загалом по місту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стерилізовано 1656 безпритульних собак.</w:t>
      </w:r>
    </w:p>
    <w:p w14:paraId="3DCF39D3" w14:textId="3804A7B0" w:rsidR="009A2C8E" w:rsidRPr="009A2C8E" w:rsidRDefault="009A2C8E" w:rsidP="009A2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C8E">
        <w:rPr>
          <w:rFonts w:ascii="Times New Roman" w:hAnsi="Times New Roman" w:cs="Times New Roman"/>
          <w:sz w:val="28"/>
          <w:szCs w:val="28"/>
          <w:lang w:val="uk-UA"/>
        </w:rPr>
        <w:t>Також, впроваджений «ветеринарний квиток», який надає можливість</w:t>
      </w:r>
      <w:r w:rsidR="00442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власнику домашньої безпородної собаки безкоштовно стерилізувати,</w:t>
      </w:r>
      <w:r w:rsidR="00442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 xml:space="preserve">вакцинувати та чіпувати свою тварину. Вказані послуги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надаються заявнику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рахунок коштів ТОВ «Чотири лапи Україна».</w:t>
      </w:r>
    </w:p>
    <w:p w14:paraId="5258C0E8" w14:textId="45BD92F3" w:rsidR="009A2C8E" w:rsidRDefault="009A2C8E" w:rsidP="009A2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C8E">
        <w:rPr>
          <w:rFonts w:ascii="Times New Roman" w:hAnsi="Times New Roman" w:cs="Times New Roman"/>
          <w:sz w:val="28"/>
          <w:szCs w:val="28"/>
          <w:lang w:val="uk-UA"/>
        </w:rPr>
        <w:t>У липні 2021 року, з метою збільшення кількості прилаштованих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 xml:space="preserve">безпритульних тварин, КП ММР </w:t>
      </w:r>
      <w:r w:rsidR="004429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Центр захисту тварин</w:t>
      </w:r>
      <w:r w:rsidR="004429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 xml:space="preserve">, ТОВ </w:t>
      </w:r>
      <w:r w:rsidR="004429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Чотири лапи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93F">
        <w:rPr>
          <w:rFonts w:ascii="Times New Roman" w:hAnsi="Times New Roman" w:cs="Times New Roman"/>
          <w:sz w:val="28"/>
          <w:szCs w:val="28"/>
          <w:lang w:val="uk-UA"/>
        </w:rPr>
        <w:t>Україна»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 xml:space="preserve"> та зоозахисна громадська організація "Фенікс" спільно відкрили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інформаційно-консультаційний центр </w:t>
      </w:r>
      <w:r w:rsidR="004429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A2C8E">
        <w:rPr>
          <w:rFonts w:ascii="Times New Roman" w:hAnsi="Times New Roman" w:cs="Times New Roman"/>
          <w:sz w:val="28"/>
          <w:szCs w:val="28"/>
          <w:lang w:val="uk-UA"/>
        </w:rPr>
        <w:t>Щастя не має породи</w:t>
      </w:r>
      <w:r w:rsidR="004429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6D11A25" w14:textId="02E0AEAF" w:rsidR="0044293F" w:rsidRPr="0044293F" w:rsidRDefault="0044293F" w:rsidP="0044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93F">
        <w:rPr>
          <w:rFonts w:ascii="Times New Roman" w:hAnsi="Times New Roman" w:cs="Times New Roman"/>
          <w:sz w:val="28"/>
          <w:szCs w:val="28"/>
          <w:lang w:val="uk-UA"/>
        </w:rPr>
        <w:t>У серпні 2021 року КП ММР «Центр захисту тварин», за рахунок внеску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93F">
        <w:rPr>
          <w:rFonts w:ascii="Times New Roman" w:hAnsi="Times New Roman" w:cs="Times New Roman"/>
          <w:sz w:val="28"/>
          <w:szCs w:val="28"/>
          <w:lang w:val="uk-UA"/>
        </w:rPr>
        <w:t>до статутного капіталу, придбано автомобіль для відлову тварин Peugeot PartnerL1 VU 1000 PRO вартістю 490 тис. грн. Крім того, у січні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93F">
        <w:rPr>
          <w:rFonts w:ascii="Times New Roman" w:hAnsi="Times New Roman" w:cs="Times New Roman"/>
          <w:sz w:val="28"/>
          <w:szCs w:val="28"/>
          <w:lang w:val="uk-UA"/>
        </w:rPr>
        <w:t>підприємством за власні кошти придбано автомобіль для відлову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93F">
        <w:rPr>
          <w:rFonts w:ascii="Times New Roman" w:hAnsi="Times New Roman" w:cs="Times New Roman"/>
          <w:sz w:val="28"/>
          <w:szCs w:val="28"/>
          <w:lang w:val="uk-UA"/>
        </w:rPr>
        <w:t>Renault Dokker VAN 1 за договором лізингу.</w:t>
      </w:r>
    </w:p>
    <w:p w14:paraId="14BB3CF6" w14:textId="29DC4BC3" w:rsidR="0044293F" w:rsidRPr="009E652C" w:rsidRDefault="0044293F" w:rsidP="0044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93F">
        <w:rPr>
          <w:rFonts w:ascii="Times New Roman" w:hAnsi="Times New Roman" w:cs="Times New Roman"/>
          <w:sz w:val="28"/>
          <w:szCs w:val="28"/>
          <w:lang w:val="uk-UA"/>
        </w:rPr>
        <w:t>На території підприємства був проведений поточний ремонт 58 вольєрів,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93F">
        <w:rPr>
          <w:rFonts w:ascii="Times New Roman" w:hAnsi="Times New Roman" w:cs="Times New Roman"/>
          <w:sz w:val="28"/>
          <w:szCs w:val="28"/>
          <w:lang w:val="uk-UA"/>
        </w:rPr>
        <w:t>встановлено додаткових п’ять камер відеоспостереження.</w:t>
      </w:r>
    </w:p>
    <w:p w14:paraId="1299CA63" w14:textId="2A1281CC" w:rsidR="009E652C" w:rsidRDefault="009E652C" w:rsidP="009E6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E65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взяти до відома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E65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інформацію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E652C">
        <w:rPr>
          <w:rFonts w:ascii="Times New Roman" w:hAnsi="Times New Roman" w:cs="Times New Roman"/>
          <w:sz w:val="28"/>
          <w:szCs w:val="28"/>
          <w:lang w:val="uk-UA"/>
        </w:rPr>
        <w:t>департаменту житлово - комунального господарства Миколаївської міської ради про хід виконання Програми поводження з котами і собаками та регулювання чисельності безпритульних тварин гуманними методами у м. Миколаєві на 2020-2024 роки.</w:t>
      </w:r>
    </w:p>
    <w:p w14:paraId="562FE159" w14:textId="77777777" w:rsidR="009E652C" w:rsidRDefault="009E652C" w:rsidP="009E65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0.   </w:t>
      </w:r>
    </w:p>
    <w:p w14:paraId="32071149" w14:textId="542EFDBA" w:rsidR="009E652C" w:rsidRDefault="009E652C" w:rsidP="005A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C8AB1A" w14:textId="77777777" w:rsidR="009E652C" w:rsidRPr="005A70C3" w:rsidRDefault="009E652C" w:rsidP="005A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8C77E5" w14:textId="33378554" w:rsidR="00525B94" w:rsidRPr="004310D3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0D3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BE463F">
        <w:rPr>
          <w:rFonts w:ascii="Times New Roman" w:hAnsi="Times New Roman" w:cs="Times New Roman"/>
          <w:b/>
          <w:sz w:val="28"/>
          <w:szCs w:val="28"/>
          <w:lang w:val="uk-UA"/>
        </w:rPr>
        <w:t>О. КОВТУН</w:t>
      </w:r>
    </w:p>
    <w:p w14:paraId="4BE08C65" w14:textId="77777777" w:rsidR="00525B94" w:rsidRPr="004310D3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76D071" w14:textId="2B7A02A6" w:rsidR="00525B94" w:rsidRPr="0085240E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1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 комісії                                                                  </w:t>
      </w:r>
      <w:r w:rsidR="00BC41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 </w:t>
      </w:r>
      <w:r w:rsidR="00870980" w:rsidRPr="00BC41A1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C41A1">
        <w:rPr>
          <w:rFonts w:ascii="Times New Roman" w:hAnsi="Times New Roman" w:cs="Times New Roman"/>
          <w:b/>
          <w:sz w:val="28"/>
          <w:szCs w:val="28"/>
          <w:lang w:val="uk-UA"/>
        </w:rPr>
        <w:t>ТЕПАНЕЦЬ</w:t>
      </w:r>
    </w:p>
    <w:p w14:paraId="0B777682" w14:textId="265F1ABA" w:rsidR="00446D1A" w:rsidRPr="00446D1A" w:rsidRDefault="00446D1A" w:rsidP="00450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6D1A" w:rsidRPr="00446D1A" w:rsidSect="00DC0A6D">
      <w:footerReference w:type="default" r:id="rId9"/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E142" w14:textId="77777777" w:rsidR="00A31BD0" w:rsidRDefault="00A31BD0" w:rsidP="00B035A1">
      <w:pPr>
        <w:spacing w:after="0" w:line="240" w:lineRule="auto"/>
      </w:pPr>
      <w:r>
        <w:separator/>
      </w:r>
    </w:p>
  </w:endnote>
  <w:endnote w:type="continuationSeparator" w:id="0">
    <w:p w14:paraId="63D17CE5" w14:textId="77777777" w:rsidR="00A31BD0" w:rsidRDefault="00A31BD0" w:rsidP="00B0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18706"/>
      <w:docPartObj>
        <w:docPartGallery w:val="Page Numbers (Bottom of Page)"/>
        <w:docPartUnique/>
      </w:docPartObj>
    </w:sdtPr>
    <w:sdtEndPr/>
    <w:sdtContent>
      <w:p w14:paraId="7D8A88E9" w14:textId="77777777" w:rsidR="005A70C3" w:rsidRDefault="005A70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980">
          <w:rPr>
            <w:noProof/>
          </w:rPr>
          <w:t>7</w:t>
        </w:r>
        <w:r>
          <w:fldChar w:fldCharType="end"/>
        </w:r>
      </w:p>
    </w:sdtContent>
  </w:sdt>
  <w:p w14:paraId="46B341B0" w14:textId="77777777" w:rsidR="005A70C3" w:rsidRDefault="005A70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BBFF" w14:textId="77777777" w:rsidR="00A31BD0" w:rsidRDefault="00A31BD0" w:rsidP="00B035A1">
      <w:pPr>
        <w:spacing w:after="0" w:line="240" w:lineRule="auto"/>
      </w:pPr>
      <w:r>
        <w:separator/>
      </w:r>
    </w:p>
  </w:footnote>
  <w:footnote w:type="continuationSeparator" w:id="0">
    <w:p w14:paraId="51016C1F" w14:textId="77777777" w:rsidR="00A31BD0" w:rsidRDefault="00A31BD0" w:rsidP="00B0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1242"/>
    <w:multiLevelType w:val="hybridMultilevel"/>
    <w:tmpl w:val="475E4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E4229"/>
    <w:multiLevelType w:val="multilevel"/>
    <w:tmpl w:val="BEB83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643B0D"/>
    <w:multiLevelType w:val="hybridMultilevel"/>
    <w:tmpl w:val="731A1452"/>
    <w:lvl w:ilvl="0" w:tplc="6B9810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8E"/>
    <w:rsid w:val="00002E52"/>
    <w:rsid w:val="0002568D"/>
    <w:rsid w:val="00025BA0"/>
    <w:rsid w:val="000371B2"/>
    <w:rsid w:val="00063CD4"/>
    <w:rsid w:val="00064E9E"/>
    <w:rsid w:val="00074978"/>
    <w:rsid w:val="00093DC6"/>
    <w:rsid w:val="0009744B"/>
    <w:rsid w:val="000A6841"/>
    <w:rsid w:val="000B42F7"/>
    <w:rsid w:val="000C50B5"/>
    <w:rsid w:val="000D10FB"/>
    <w:rsid w:val="000D1182"/>
    <w:rsid w:val="000D33A8"/>
    <w:rsid w:val="000E0D64"/>
    <w:rsid w:val="001035CE"/>
    <w:rsid w:val="00106EC4"/>
    <w:rsid w:val="00126E7D"/>
    <w:rsid w:val="0015095E"/>
    <w:rsid w:val="00152B6C"/>
    <w:rsid w:val="00155D05"/>
    <w:rsid w:val="0015756E"/>
    <w:rsid w:val="00170E44"/>
    <w:rsid w:val="00177233"/>
    <w:rsid w:val="00185D2A"/>
    <w:rsid w:val="0018628B"/>
    <w:rsid w:val="001B2632"/>
    <w:rsid w:val="001C1BD2"/>
    <w:rsid w:val="001C7822"/>
    <w:rsid w:val="001D1E81"/>
    <w:rsid w:val="001E687A"/>
    <w:rsid w:val="001F449C"/>
    <w:rsid w:val="00236E37"/>
    <w:rsid w:val="0025366E"/>
    <w:rsid w:val="00261084"/>
    <w:rsid w:val="00264234"/>
    <w:rsid w:val="00266C40"/>
    <w:rsid w:val="00272BC9"/>
    <w:rsid w:val="002A14B6"/>
    <w:rsid w:val="002B15F3"/>
    <w:rsid w:val="002B3A23"/>
    <w:rsid w:val="002C64FE"/>
    <w:rsid w:val="002D324E"/>
    <w:rsid w:val="002D4E9D"/>
    <w:rsid w:val="002D70D1"/>
    <w:rsid w:val="002D7FBF"/>
    <w:rsid w:val="002E314D"/>
    <w:rsid w:val="002F39E5"/>
    <w:rsid w:val="002F6F6B"/>
    <w:rsid w:val="00301622"/>
    <w:rsid w:val="00333D5E"/>
    <w:rsid w:val="00337BD5"/>
    <w:rsid w:val="003427FB"/>
    <w:rsid w:val="00354B5B"/>
    <w:rsid w:val="0036058B"/>
    <w:rsid w:val="00365DF1"/>
    <w:rsid w:val="0036726C"/>
    <w:rsid w:val="003724C6"/>
    <w:rsid w:val="00377707"/>
    <w:rsid w:val="00385D22"/>
    <w:rsid w:val="00386691"/>
    <w:rsid w:val="00391214"/>
    <w:rsid w:val="0039225C"/>
    <w:rsid w:val="003A2099"/>
    <w:rsid w:val="003A3D6C"/>
    <w:rsid w:val="003D0D57"/>
    <w:rsid w:val="003D482F"/>
    <w:rsid w:val="003E467F"/>
    <w:rsid w:val="003F3EFB"/>
    <w:rsid w:val="003F6BE1"/>
    <w:rsid w:val="0040478A"/>
    <w:rsid w:val="00407197"/>
    <w:rsid w:val="00413EA1"/>
    <w:rsid w:val="00433A31"/>
    <w:rsid w:val="0044293F"/>
    <w:rsid w:val="004448C0"/>
    <w:rsid w:val="0044573F"/>
    <w:rsid w:val="00446D1A"/>
    <w:rsid w:val="00446FD6"/>
    <w:rsid w:val="00450618"/>
    <w:rsid w:val="00460C3A"/>
    <w:rsid w:val="00482C22"/>
    <w:rsid w:val="0049794D"/>
    <w:rsid w:val="004A56C1"/>
    <w:rsid w:val="004A5AC3"/>
    <w:rsid w:val="004A6881"/>
    <w:rsid w:val="004B4FCE"/>
    <w:rsid w:val="004B54F5"/>
    <w:rsid w:val="004B6F1F"/>
    <w:rsid w:val="004C1E39"/>
    <w:rsid w:val="004C37F7"/>
    <w:rsid w:val="004D5408"/>
    <w:rsid w:val="004E128B"/>
    <w:rsid w:val="004F61BC"/>
    <w:rsid w:val="004F7C25"/>
    <w:rsid w:val="00505860"/>
    <w:rsid w:val="00506A03"/>
    <w:rsid w:val="0052558E"/>
    <w:rsid w:val="00525B94"/>
    <w:rsid w:val="005266FA"/>
    <w:rsid w:val="00540722"/>
    <w:rsid w:val="0055773D"/>
    <w:rsid w:val="00560C90"/>
    <w:rsid w:val="0056493F"/>
    <w:rsid w:val="00577C48"/>
    <w:rsid w:val="00591523"/>
    <w:rsid w:val="00592AFE"/>
    <w:rsid w:val="00597AF9"/>
    <w:rsid w:val="005A637F"/>
    <w:rsid w:val="005A6C4B"/>
    <w:rsid w:val="005A70C3"/>
    <w:rsid w:val="005B6343"/>
    <w:rsid w:val="005B7CC5"/>
    <w:rsid w:val="005E509E"/>
    <w:rsid w:val="005F105A"/>
    <w:rsid w:val="0061539C"/>
    <w:rsid w:val="006243A8"/>
    <w:rsid w:val="006243F4"/>
    <w:rsid w:val="00662076"/>
    <w:rsid w:val="00676115"/>
    <w:rsid w:val="0068403E"/>
    <w:rsid w:val="0069720E"/>
    <w:rsid w:val="006B7DD6"/>
    <w:rsid w:val="006C68CA"/>
    <w:rsid w:val="006C70F9"/>
    <w:rsid w:val="006E3629"/>
    <w:rsid w:val="006F5207"/>
    <w:rsid w:val="006F6179"/>
    <w:rsid w:val="00704E2C"/>
    <w:rsid w:val="00705A59"/>
    <w:rsid w:val="00711AEC"/>
    <w:rsid w:val="0071419B"/>
    <w:rsid w:val="0074016A"/>
    <w:rsid w:val="00742B94"/>
    <w:rsid w:val="007522FF"/>
    <w:rsid w:val="007608E4"/>
    <w:rsid w:val="0076256E"/>
    <w:rsid w:val="00770AB8"/>
    <w:rsid w:val="00776D0B"/>
    <w:rsid w:val="00784200"/>
    <w:rsid w:val="00790A5E"/>
    <w:rsid w:val="007A1977"/>
    <w:rsid w:val="007B10D3"/>
    <w:rsid w:val="007C6ED1"/>
    <w:rsid w:val="007D10D3"/>
    <w:rsid w:val="007E3B31"/>
    <w:rsid w:val="007E71A6"/>
    <w:rsid w:val="007F7FC5"/>
    <w:rsid w:val="008009F0"/>
    <w:rsid w:val="008014EF"/>
    <w:rsid w:val="00802073"/>
    <w:rsid w:val="00810A12"/>
    <w:rsid w:val="00810A5C"/>
    <w:rsid w:val="00815A65"/>
    <w:rsid w:val="00835EB9"/>
    <w:rsid w:val="00852BE3"/>
    <w:rsid w:val="008644FB"/>
    <w:rsid w:val="008658F9"/>
    <w:rsid w:val="00865EC3"/>
    <w:rsid w:val="00870980"/>
    <w:rsid w:val="00871E6B"/>
    <w:rsid w:val="00874101"/>
    <w:rsid w:val="00882DDA"/>
    <w:rsid w:val="00885A96"/>
    <w:rsid w:val="00887468"/>
    <w:rsid w:val="008955CC"/>
    <w:rsid w:val="008A2D02"/>
    <w:rsid w:val="008A3294"/>
    <w:rsid w:val="008A4C3F"/>
    <w:rsid w:val="008B5725"/>
    <w:rsid w:val="008C2722"/>
    <w:rsid w:val="008D7A86"/>
    <w:rsid w:val="008E0256"/>
    <w:rsid w:val="008E2E58"/>
    <w:rsid w:val="008F0E60"/>
    <w:rsid w:val="00900220"/>
    <w:rsid w:val="00902DAE"/>
    <w:rsid w:val="009119E3"/>
    <w:rsid w:val="0095557A"/>
    <w:rsid w:val="00964D38"/>
    <w:rsid w:val="009844B2"/>
    <w:rsid w:val="009875F7"/>
    <w:rsid w:val="00994226"/>
    <w:rsid w:val="009A061C"/>
    <w:rsid w:val="009A2C8E"/>
    <w:rsid w:val="009A3BD5"/>
    <w:rsid w:val="009B28D5"/>
    <w:rsid w:val="009B332E"/>
    <w:rsid w:val="009B5EC5"/>
    <w:rsid w:val="009C13BF"/>
    <w:rsid w:val="009D10A2"/>
    <w:rsid w:val="009D73D3"/>
    <w:rsid w:val="009E4145"/>
    <w:rsid w:val="009E4372"/>
    <w:rsid w:val="009E586B"/>
    <w:rsid w:val="009E652C"/>
    <w:rsid w:val="009F6784"/>
    <w:rsid w:val="00A01A5A"/>
    <w:rsid w:val="00A05EB5"/>
    <w:rsid w:val="00A12822"/>
    <w:rsid w:val="00A16B61"/>
    <w:rsid w:val="00A17589"/>
    <w:rsid w:val="00A208B4"/>
    <w:rsid w:val="00A31BD0"/>
    <w:rsid w:val="00A35988"/>
    <w:rsid w:val="00A46888"/>
    <w:rsid w:val="00A56A28"/>
    <w:rsid w:val="00A57429"/>
    <w:rsid w:val="00A606DC"/>
    <w:rsid w:val="00A70B9F"/>
    <w:rsid w:val="00AA2D95"/>
    <w:rsid w:val="00AB621D"/>
    <w:rsid w:val="00AD79F1"/>
    <w:rsid w:val="00AF0A01"/>
    <w:rsid w:val="00AF725C"/>
    <w:rsid w:val="00B01C17"/>
    <w:rsid w:val="00B035A1"/>
    <w:rsid w:val="00B231C5"/>
    <w:rsid w:val="00B25464"/>
    <w:rsid w:val="00B25633"/>
    <w:rsid w:val="00B278EF"/>
    <w:rsid w:val="00B42F6A"/>
    <w:rsid w:val="00B43A6B"/>
    <w:rsid w:val="00B4405C"/>
    <w:rsid w:val="00B47D9E"/>
    <w:rsid w:val="00B62125"/>
    <w:rsid w:val="00B71E90"/>
    <w:rsid w:val="00B75DB6"/>
    <w:rsid w:val="00B7706E"/>
    <w:rsid w:val="00B77BDC"/>
    <w:rsid w:val="00B9055E"/>
    <w:rsid w:val="00BB4607"/>
    <w:rsid w:val="00BC41A1"/>
    <w:rsid w:val="00BC7505"/>
    <w:rsid w:val="00BD124B"/>
    <w:rsid w:val="00BE463F"/>
    <w:rsid w:val="00BF433F"/>
    <w:rsid w:val="00BF7A69"/>
    <w:rsid w:val="00C03722"/>
    <w:rsid w:val="00C05102"/>
    <w:rsid w:val="00C079D3"/>
    <w:rsid w:val="00C1723C"/>
    <w:rsid w:val="00C31ADB"/>
    <w:rsid w:val="00C46561"/>
    <w:rsid w:val="00C62190"/>
    <w:rsid w:val="00C62D95"/>
    <w:rsid w:val="00C6798B"/>
    <w:rsid w:val="00C708A9"/>
    <w:rsid w:val="00C73D87"/>
    <w:rsid w:val="00C751C4"/>
    <w:rsid w:val="00C873D2"/>
    <w:rsid w:val="00CA485B"/>
    <w:rsid w:val="00CB25DC"/>
    <w:rsid w:val="00CC2C2B"/>
    <w:rsid w:val="00CD33EF"/>
    <w:rsid w:val="00CF18CF"/>
    <w:rsid w:val="00CF55F2"/>
    <w:rsid w:val="00D12107"/>
    <w:rsid w:val="00D127F3"/>
    <w:rsid w:val="00D15B80"/>
    <w:rsid w:val="00D27ABD"/>
    <w:rsid w:val="00D30A94"/>
    <w:rsid w:val="00D33131"/>
    <w:rsid w:val="00D36E52"/>
    <w:rsid w:val="00D522C5"/>
    <w:rsid w:val="00D63F4A"/>
    <w:rsid w:val="00D641AB"/>
    <w:rsid w:val="00D6701E"/>
    <w:rsid w:val="00D73C5D"/>
    <w:rsid w:val="00D762E5"/>
    <w:rsid w:val="00D83620"/>
    <w:rsid w:val="00D964A3"/>
    <w:rsid w:val="00DA0659"/>
    <w:rsid w:val="00DB566E"/>
    <w:rsid w:val="00DC0A6D"/>
    <w:rsid w:val="00DC3121"/>
    <w:rsid w:val="00DD0949"/>
    <w:rsid w:val="00DD3654"/>
    <w:rsid w:val="00DD38E5"/>
    <w:rsid w:val="00DE3F60"/>
    <w:rsid w:val="00E00E3C"/>
    <w:rsid w:val="00E06CAE"/>
    <w:rsid w:val="00E11FC5"/>
    <w:rsid w:val="00E23599"/>
    <w:rsid w:val="00E25125"/>
    <w:rsid w:val="00E36321"/>
    <w:rsid w:val="00E46B6C"/>
    <w:rsid w:val="00E53328"/>
    <w:rsid w:val="00E55D17"/>
    <w:rsid w:val="00E7325C"/>
    <w:rsid w:val="00E75C0E"/>
    <w:rsid w:val="00E83BEB"/>
    <w:rsid w:val="00E85449"/>
    <w:rsid w:val="00E8602E"/>
    <w:rsid w:val="00E90884"/>
    <w:rsid w:val="00E91C7B"/>
    <w:rsid w:val="00EA0994"/>
    <w:rsid w:val="00EB1828"/>
    <w:rsid w:val="00EC2145"/>
    <w:rsid w:val="00EC4848"/>
    <w:rsid w:val="00ED1688"/>
    <w:rsid w:val="00ED3AC7"/>
    <w:rsid w:val="00EE35A0"/>
    <w:rsid w:val="00EE4F10"/>
    <w:rsid w:val="00EE716B"/>
    <w:rsid w:val="00EE7293"/>
    <w:rsid w:val="00EF0021"/>
    <w:rsid w:val="00F156DD"/>
    <w:rsid w:val="00F16679"/>
    <w:rsid w:val="00F215BA"/>
    <w:rsid w:val="00F24975"/>
    <w:rsid w:val="00F43376"/>
    <w:rsid w:val="00F54A21"/>
    <w:rsid w:val="00F62BFF"/>
    <w:rsid w:val="00F7067F"/>
    <w:rsid w:val="00F745F5"/>
    <w:rsid w:val="00F849C3"/>
    <w:rsid w:val="00F9188A"/>
    <w:rsid w:val="00F9358E"/>
    <w:rsid w:val="00FA2C42"/>
    <w:rsid w:val="00FA4375"/>
    <w:rsid w:val="00FB1940"/>
    <w:rsid w:val="00FB3C10"/>
    <w:rsid w:val="00FC2D00"/>
    <w:rsid w:val="00FC4A5B"/>
    <w:rsid w:val="00FD2887"/>
    <w:rsid w:val="00FE154D"/>
    <w:rsid w:val="00FE791E"/>
    <w:rsid w:val="00FF2101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39C4"/>
  <w15:docId w15:val="{664E095F-FCBF-4861-9BAD-A7BBC93C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5F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5A1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5A1"/>
    <w:rPr>
      <w:rFonts w:eastAsiaTheme="minorEastAsia"/>
      <w:lang w:val="ru-RU" w:eastAsia="ru-RU"/>
    </w:rPr>
  </w:style>
  <w:style w:type="paragraph" w:styleId="a7">
    <w:name w:val="List Paragraph"/>
    <w:basedOn w:val="a"/>
    <w:uiPriority w:val="34"/>
    <w:qFormat/>
    <w:rsid w:val="00FB194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A70C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table" w:styleId="a8">
    <w:name w:val="Table Grid"/>
    <w:basedOn w:val="a1"/>
    <w:uiPriority w:val="59"/>
    <w:rsid w:val="00D836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0D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A196-AA90-4E93-B437-182E87E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user354c</cp:lastModifiedBy>
  <cp:revision>14</cp:revision>
  <cp:lastPrinted>2022-01-14T13:26:00Z</cp:lastPrinted>
  <dcterms:created xsi:type="dcterms:W3CDTF">2022-01-21T07:49:00Z</dcterms:created>
  <dcterms:modified xsi:type="dcterms:W3CDTF">2022-01-26T08:02:00Z</dcterms:modified>
</cp:coreProperties>
</file>