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9FD436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2F5A8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4D6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0B602C">
        <w:object w:dxaOrig="1440" w:dyaOrig="1440" w14:anchorId="36707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12.2pt;width:34pt;height:48.05pt;z-index:251659264;mso-position-horizontal:absolute;mso-position-horizontal-relative:margin;mso-position-vertical:absolute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48439387" r:id="rId5"/>
        </w:objec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6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МИКОЛАЇВСЬКА МІСЬКА РАДА</w:t>
      </w:r>
    </w:p>
    <w:p w14:paraId="00000007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0000008" w14:textId="77777777" w:rsidR="00AD6FBB" w:rsidRDefault="006E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14:paraId="00000009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AD6FBB" w:rsidRDefault="006E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Миколаїв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E622D64" w:rsidR="00737F75" w:rsidRPr="00255611" w:rsidRDefault="00737F75" w:rsidP="005827C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2B66AC" w:rsidRPr="002B66AC">
        <w:rPr>
          <w:rFonts w:ascii="Times New Roman" w:eastAsia="Times New Roman" w:hAnsi="Times New Roman" w:cs="Times New Roman"/>
          <w:sz w:val="28"/>
          <w:szCs w:val="28"/>
        </w:rPr>
        <w:t xml:space="preserve">товариству з обмеженою відповідальністю </w:t>
      </w:r>
      <w:r w:rsidR="005827C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B66AC" w:rsidRPr="002B66AC">
        <w:rPr>
          <w:rFonts w:ascii="Times New Roman" w:eastAsia="Times New Roman" w:hAnsi="Times New Roman" w:cs="Times New Roman"/>
          <w:sz w:val="28"/>
          <w:szCs w:val="28"/>
        </w:rPr>
        <w:t>ПОБУТСЕРВІС-ПЛЮС</w:t>
      </w:r>
      <w:r w:rsidR="005827C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B6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2B66AC" w:rsidRPr="002B66A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торговельного комплексу по вул.</w:t>
      </w:r>
      <w:r w:rsidR="005827C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B66AC" w:rsidRPr="002B66AC">
        <w:rPr>
          <w:rFonts w:ascii="Times New Roman" w:eastAsia="Times New Roman" w:hAnsi="Times New Roman" w:cs="Times New Roman"/>
          <w:sz w:val="28"/>
          <w:szCs w:val="28"/>
        </w:rPr>
        <w:t xml:space="preserve">Будівельників, 2б 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6AC">
        <w:rPr>
          <w:rFonts w:ascii="Times New Roman" w:eastAsia="Times New Roman" w:hAnsi="Times New Roman" w:cs="Times New Roman"/>
          <w:sz w:val="28"/>
          <w:szCs w:val="28"/>
        </w:rPr>
        <w:t>Ін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B66AC">
        <w:rPr>
          <w:rFonts w:ascii="Times New Roman" w:eastAsia="Times New Roman" w:hAnsi="Times New Roman" w:cs="Times New Roman"/>
          <w:sz w:val="28"/>
          <w:szCs w:val="28"/>
        </w:rPr>
        <w:t>ульському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5827C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5827CF">
      <w:pPr>
        <w:spacing w:after="0" w:line="240" w:lineRule="auto"/>
        <w:ind w:right="3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6FE2F2C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B66AC" w:rsidRPr="002B66AC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r w:rsidR="002B66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66AC" w:rsidRPr="002B66AC">
        <w:rPr>
          <w:rFonts w:ascii="Times New Roman" w:eastAsia="Times New Roman" w:hAnsi="Times New Roman" w:cs="Times New Roman"/>
          <w:sz w:val="28"/>
          <w:szCs w:val="28"/>
        </w:rPr>
        <w:t xml:space="preserve"> з обмеженою відповідальністю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2B66AC" w:rsidRPr="002B66AC">
        <w:rPr>
          <w:rFonts w:ascii="Times New Roman" w:eastAsia="Times New Roman" w:hAnsi="Times New Roman" w:cs="Times New Roman"/>
          <w:sz w:val="28"/>
          <w:szCs w:val="28"/>
        </w:rPr>
        <w:t>ПОБУТСЕРВІС-ПЛЮС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30.03.2023 №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23077-000603282-007-03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D271FAA" w14:textId="254A2306" w:rsidR="00737F75" w:rsidRPr="00255611" w:rsidRDefault="00737F75" w:rsidP="006C2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0A0DB0" w:rsidRPr="000A0DB0">
        <w:rPr>
          <w:rFonts w:ascii="Times New Roman" w:eastAsia="Times New Roman" w:hAnsi="Times New Roman" w:cs="Times New Roman"/>
          <w:sz w:val="28"/>
          <w:szCs w:val="28"/>
        </w:rPr>
        <w:t xml:space="preserve">товариству з обмеженою відповідальністю 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0DB0" w:rsidRPr="000A0DB0">
        <w:rPr>
          <w:rFonts w:ascii="Times New Roman" w:eastAsia="Times New Roman" w:hAnsi="Times New Roman" w:cs="Times New Roman"/>
          <w:sz w:val="28"/>
          <w:szCs w:val="28"/>
        </w:rPr>
        <w:t>ПОБУТСЕРВІС-ПЛЮС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0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2B67F5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</w:t>
      </w:r>
      <w:r w:rsidR="000A0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0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DB0" w:rsidRPr="000A0DB0">
        <w:rPr>
          <w:rFonts w:ascii="Times New Roman" w:eastAsia="Times New Roman" w:hAnsi="Times New Roman" w:cs="Times New Roman"/>
          <w:sz w:val="28"/>
          <w:szCs w:val="28"/>
        </w:rPr>
        <w:t>4810136900:02:002:0032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A0DB0">
        <w:rPr>
          <w:rFonts w:ascii="Times New Roman" w:eastAsia="Times New Roman" w:hAnsi="Times New Roman" w:cs="Times New Roman"/>
          <w:sz w:val="28"/>
          <w:szCs w:val="28"/>
        </w:rPr>
        <w:t>3971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2D5" w:rsidRPr="0062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03.0</w:t>
      </w:r>
      <w:r w:rsidR="006C2183">
        <w:rPr>
          <w:rFonts w:ascii="Times New Roman" w:eastAsia="Times New Roman" w:hAnsi="Times New Roman" w:cs="Times New Roman"/>
          <w:sz w:val="28"/>
          <w:szCs w:val="28"/>
        </w:rPr>
        <w:t xml:space="preserve">8.2017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183">
        <w:rPr>
          <w:rFonts w:ascii="Times New Roman" w:eastAsia="Times New Roman" w:hAnsi="Times New Roman" w:cs="Times New Roman"/>
          <w:sz w:val="28"/>
          <w:szCs w:val="28"/>
        </w:rPr>
        <w:t>11428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24458C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24458C" w:rsidRPr="0024458C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торговельного комплексу по вул.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Будівельників, 2б</w:t>
      </w:r>
      <w:r w:rsidR="00255611" w:rsidRPr="00887D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 xml:space="preserve">свідоцтва про право власності 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САК423907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2F32" w:rsidRPr="007A2F32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27.05.2014</w:t>
      </w:r>
      <w:r w:rsidR="006C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Державн</w:t>
      </w:r>
      <w:r w:rsidR="006C2183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реєстраційн</w:t>
      </w:r>
      <w:r w:rsidR="006C2183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6C2183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Миколаївського міського управління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>юстиції</w:t>
      </w:r>
      <w:r w:rsidR="004043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F5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r w:rsidR="005827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>10.06.2023</w:t>
      </w:r>
      <w:r w:rsidR="00DB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183" w:rsidRPr="006C2183">
        <w:rPr>
          <w:rFonts w:ascii="Times New Roman" w:eastAsia="Times New Roman" w:hAnsi="Times New Roman" w:cs="Times New Roman"/>
          <w:sz w:val="28"/>
          <w:szCs w:val="28"/>
        </w:rPr>
        <w:t xml:space="preserve">17373/02.02.01-22/23-2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04330092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6C2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DB0"/>
    <w:rsid w:val="000A0E24"/>
    <w:rsid w:val="000B602C"/>
    <w:rsid w:val="000E62AA"/>
    <w:rsid w:val="0017064F"/>
    <w:rsid w:val="00184D6B"/>
    <w:rsid w:val="001D3094"/>
    <w:rsid w:val="0024458C"/>
    <w:rsid w:val="00255611"/>
    <w:rsid w:val="002B66AC"/>
    <w:rsid w:val="002B67F5"/>
    <w:rsid w:val="002C2CA3"/>
    <w:rsid w:val="002F5359"/>
    <w:rsid w:val="002F5A8B"/>
    <w:rsid w:val="00335949"/>
    <w:rsid w:val="004043BF"/>
    <w:rsid w:val="00415F7F"/>
    <w:rsid w:val="004353FE"/>
    <w:rsid w:val="005342DE"/>
    <w:rsid w:val="005827CF"/>
    <w:rsid w:val="006202D5"/>
    <w:rsid w:val="006C2183"/>
    <w:rsid w:val="006E1255"/>
    <w:rsid w:val="00737F75"/>
    <w:rsid w:val="007A28F6"/>
    <w:rsid w:val="007A2F32"/>
    <w:rsid w:val="007D15EB"/>
    <w:rsid w:val="008630B9"/>
    <w:rsid w:val="00887D58"/>
    <w:rsid w:val="00896597"/>
    <w:rsid w:val="008A4245"/>
    <w:rsid w:val="008E6017"/>
    <w:rsid w:val="00974D7A"/>
    <w:rsid w:val="009A4315"/>
    <w:rsid w:val="00A77419"/>
    <w:rsid w:val="00AA7A0B"/>
    <w:rsid w:val="00AD6FBB"/>
    <w:rsid w:val="00B52BF2"/>
    <w:rsid w:val="00B81734"/>
    <w:rsid w:val="00BD3547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41BFB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61F0B"/>
  <w15:docId w15:val="{00B0BF02-DC58-412C-B1BB-F13CB57E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</cp:revision>
  <dcterms:created xsi:type="dcterms:W3CDTF">2023-06-16T13:50:00Z</dcterms:created>
  <dcterms:modified xsi:type="dcterms:W3CDTF">2023-06-16T13:50:00Z</dcterms:modified>
</cp:coreProperties>
</file>